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6E81FC" w14:textId="23730BD2" w:rsidR="00A774DF" w:rsidRDefault="00460D87" w:rsidP="00460D87">
      <w:pPr>
        <w:jc w:val="center"/>
        <w:rPr>
          <w:sz w:val="40"/>
          <w:szCs w:val="40"/>
        </w:rPr>
      </w:pPr>
      <w:r w:rsidRPr="00460D87">
        <w:rPr>
          <w:sz w:val="40"/>
          <w:szCs w:val="40"/>
        </w:rPr>
        <w:t xml:space="preserve">Globally Responsible Business – BMSP6001 </w:t>
      </w:r>
    </w:p>
    <w:p w14:paraId="0F9942AC" w14:textId="682C90E2" w:rsidR="0043267B" w:rsidRPr="00460D87" w:rsidRDefault="0043267B" w:rsidP="00460D87">
      <w:pPr>
        <w:jc w:val="center"/>
        <w:rPr>
          <w:sz w:val="40"/>
          <w:szCs w:val="40"/>
        </w:rPr>
      </w:pPr>
      <w:r>
        <w:rPr>
          <w:sz w:val="40"/>
          <w:szCs w:val="40"/>
        </w:rPr>
        <w:t xml:space="preserve">With Alex Bell </w:t>
      </w:r>
    </w:p>
    <w:p w14:paraId="6AB2E28A" w14:textId="5DF10D92" w:rsidR="00460D87" w:rsidRPr="00460D87" w:rsidRDefault="00460D87" w:rsidP="00460D87">
      <w:pPr>
        <w:jc w:val="center"/>
        <w:rPr>
          <w:sz w:val="40"/>
          <w:szCs w:val="40"/>
        </w:rPr>
      </w:pPr>
      <w:r w:rsidRPr="00460D87">
        <w:rPr>
          <w:sz w:val="40"/>
          <w:szCs w:val="40"/>
        </w:rPr>
        <w:t xml:space="preserve">Hannah Thomas </w:t>
      </w:r>
    </w:p>
    <w:p w14:paraId="03A2851E" w14:textId="0B69A0C7" w:rsidR="00460D87" w:rsidRPr="00460D87" w:rsidRDefault="00460D87" w:rsidP="00460D87">
      <w:pPr>
        <w:jc w:val="center"/>
        <w:rPr>
          <w:sz w:val="40"/>
          <w:szCs w:val="40"/>
        </w:rPr>
      </w:pPr>
      <w:r w:rsidRPr="00460D87">
        <w:rPr>
          <w:sz w:val="40"/>
          <w:szCs w:val="40"/>
        </w:rPr>
        <w:t xml:space="preserve">1703882 </w:t>
      </w:r>
    </w:p>
    <w:p w14:paraId="6E49ACBC" w14:textId="09A31FEA" w:rsidR="00460D87" w:rsidRDefault="00460D87" w:rsidP="00460D87">
      <w:pPr>
        <w:jc w:val="center"/>
        <w:rPr>
          <w:sz w:val="40"/>
          <w:szCs w:val="40"/>
        </w:rPr>
      </w:pPr>
      <w:r w:rsidRPr="00460D87">
        <w:rPr>
          <w:sz w:val="40"/>
          <w:szCs w:val="40"/>
        </w:rPr>
        <w:t xml:space="preserve">Essay – 2,500 words. </w:t>
      </w:r>
    </w:p>
    <w:p w14:paraId="3809E44B" w14:textId="36DE27C8" w:rsidR="00460D87" w:rsidRDefault="003C59BA" w:rsidP="00460D87">
      <w:pPr>
        <w:jc w:val="center"/>
        <w:rPr>
          <w:sz w:val="40"/>
          <w:szCs w:val="40"/>
        </w:rPr>
      </w:pPr>
      <w:r>
        <w:rPr>
          <w:noProof/>
          <w:sz w:val="40"/>
          <w:szCs w:val="40"/>
        </w:rPr>
        <w:drawing>
          <wp:anchor distT="0" distB="0" distL="114300" distR="114300" simplePos="0" relativeHeight="251658240" behindDoc="0" locked="0" layoutInCell="1" allowOverlap="1" wp14:anchorId="512B3F00" wp14:editId="4D430B4C">
            <wp:simplePos x="0" y="0"/>
            <wp:positionH relativeFrom="margin">
              <wp:align>center</wp:align>
            </wp:positionH>
            <wp:positionV relativeFrom="paragraph">
              <wp:posOffset>309245</wp:posOffset>
            </wp:positionV>
            <wp:extent cx="4667250" cy="3121025"/>
            <wp:effectExtent l="0" t="0" r="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67250" cy="3121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108B25" w14:textId="3328AB2B" w:rsidR="00460D87" w:rsidRDefault="00460D87" w:rsidP="00460D87">
      <w:pPr>
        <w:jc w:val="center"/>
        <w:rPr>
          <w:sz w:val="40"/>
          <w:szCs w:val="40"/>
        </w:rPr>
      </w:pPr>
    </w:p>
    <w:p w14:paraId="0842AC24" w14:textId="5FE387D0" w:rsidR="00460D87" w:rsidRDefault="00460D87" w:rsidP="00460D87">
      <w:pPr>
        <w:jc w:val="center"/>
        <w:rPr>
          <w:sz w:val="40"/>
          <w:szCs w:val="40"/>
        </w:rPr>
      </w:pPr>
    </w:p>
    <w:p w14:paraId="28EA8526" w14:textId="23F9AA6F" w:rsidR="00460D87" w:rsidRDefault="00460D87" w:rsidP="00460D87">
      <w:pPr>
        <w:jc w:val="center"/>
        <w:rPr>
          <w:sz w:val="40"/>
          <w:szCs w:val="40"/>
        </w:rPr>
      </w:pPr>
    </w:p>
    <w:p w14:paraId="2E340182" w14:textId="2835816F" w:rsidR="00460D87" w:rsidRDefault="00460D87" w:rsidP="00460D87">
      <w:pPr>
        <w:jc w:val="center"/>
        <w:rPr>
          <w:sz w:val="40"/>
          <w:szCs w:val="40"/>
        </w:rPr>
      </w:pPr>
    </w:p>
    <w:p w14:paraId="2AC7C154" w14:textId="4C506CC3" w:rsidR="00460D87" w:rsidRDefault="00460D87" w:rsidP="00460D87">
      <w:pPr>
        <w:jc w:val="center"/>
        <w:rPr>
          <w:sz w:val="40"/>
          <w:szCs w:val="40"/>
        </w:rPr>
      </w:pPr>
    </w:p>
    <w:p w14:paraId="446945FD" w14:textId="15AEC9E3" w:rsidR="00460D87" w:rsidRDefault="00460D87" w:rsidP="00460D87">
      <w:pPr>
        <w:jc w:val="center"/>
        <w:rPr>
          <w:sz w:val="40"/>
          <w:szCs w:val="40"/>
        </w:rPr>
      </w:pPr>
    </w:p>
    <w:p w14:paraId="6D83CE2C" w14:textId="74895D7A" w:rsidR="00460D87" w:rsidRDefault="00460D87" w:rsidP="00460D87">
      <w:pPr>
        <w:jc w:val="center"/>
        <w:rPr>
          <w:sz w:val="40"/>
          <w:szCs w:val="40"/>
        </w:rPr>
      </w:pPr>
    </w:p>
    <w:p w14:paraId="54D3F5F3" w14:textId="628F4304" w:rsidR="00460D87" w:rsidRDefault="00460D87" w:rsidP="00460D87">
      <w:pPr>
        <w:jc w:val="center"/>
        <w:rPr>
          <w:sz w:val="40"/>
          <w:szCs w:val="40"/>
        </w:rPr>
      </w:pPr>
    </w:p>
    <w:p w14:paraId="2D0AE531" w14:textId="1607627E" w:rsidR="00460D87" w:rsidRDefault="00460D87" w:rsidP="00460D87">
      <w:pPr>
        <w:jc w:val="center"/>
        <w:rPr>
          <w:sz w:val="40"/>
          <w:szCs w:val="40"/>
        </w:rPr>
      </w:pPr>
    </w:p>
    <w:p w14:paraId="345A3F82" w14:textId="05433FDD" w:rsidR="00460D87" w:rsidRDefault="00460D87" w:rsidP="00460D87">
      <w:pPr>
        <w:jc w:val="center"/>
        <w:rPr>
          <w:sz w:val="40"/>
          <w:szCs w:val="40"/>
        </w:rPr>
      </w:pPr>
    </w:p>
    <w:p w14:paraId="7FF5A865" w14:textId="0E4A23DB" w:rsidR="00460D87" w:rsidRDefault="00460D87" w:rsidP="00460D87">
      <w:pPr>
        <w:jc w:val="center"/>
        <w:rPr>
          <w:sz w:val="40"/>
          <w:szCs w:val="40"/>
        </w:rPr>
      </w:pPr>
    </w:p>
    <w:p w14:paraId="4D4E3118" w14:textId="4BBE49D3" w:rsidR="00460D87" w:rsidRDefault="00460D87" w:rsidP="00460D87">
      <w:pPr>
        <w:jc w:val="center"/>
        <w:rPr>
          <w:sz w:val="40"/>
          <w:szCs w:val="40"/>
        </w:rPr>
      </w:pPr>
    </w:p>
    <w:p w14:paraId="5E22F0E7" w14:textId="7D80B22B" w:rsidR="00460D87" w:rsidRDefault="00460D87" w:rsidP="00460D87">
      <w:pPr>
        <w:jc w:val="center"/>
        <w:rPr>
          <w:sz w:val="40"/>
          <w:szCs w:val="40"/>
        </w:rPr>
      </w:pPr>
    </w:p>
    <w:p w14:paraId="7B3A845F" w14:textId="77777777" w:rsidR="003C59BA" w:rsidRDefault="003C59BA" w:rsidP="003C59BA">
      <w:pPr>
        <w:rPr>
          <w:sz w:val="40"/>
          <w:szCs w:val="40"/>
        </w:rPr>
      </w:pPr>
    </w:p>
    <w:p w14:paraId="7BC6B60C" w14:textId="7C62F413" w:rsidR="00460D87" w:rsidRPr="00460D87" w:rsidRDefault="00460D87" w:rsidP="003C59BA">
      <w:pPr>
        <w:rPr>
          <w:rFonts w:ascii="Arial" w:hAnsi="Arial" w:cs="Arial"/>
          <w:b/>
          <w:bCs/>
          <w:i/>
          <w:iCs/>
          <w:sz w:val="24"/>
          <w:szCs w:val="24"/>
        </w:rPr>
      </w:pPr>
      <w:r w:rsidRPr="00460D87">
        <w:rPr>
          <w:rFonts w:ascii="Arial" w:hAnsi="Arial" w:cs="Arial"/>
          <w:b/>
          <w:bCs/>
          <w:i/>
          <w:iCs/>
          <w:sz w:val="24"/>
          <w:szCs w:val="24"/>
        </w:rPr>
        <w:lastRenderedPageBreak/>
        <w:t>‘Business social responsibility should not be coerced; it is a voluntary decision that the entrepreneurial leadership of every company must make on its own.’</w:t>
      </w:r>
    </w:p>
    <w:p w14:paraId="1142D62F" w14:textId="4C1F8B3C" w:rsidR="00460D87" w:rsidRDefault="00460D87" w:rsidP="00460D87">
      <w:pPr>
        <w:ind w:left="720"/>
        <w:rPr>
          <w:rFonts w:ascii="Arial" w:hAnsi="Arial" w:cs="Arial"/>
          <w:b/>
          <w:bCs/>
          <w:i/>
          <w:iCs/>
          <w:sz w:val="24"/>
          <w:szCs w:val="24"/>
        </w:rPr>
      </w:pPr>
      <w:r w:rsidRPr="00460D87">
        <w:rPr>
          <w:rFonts w:ascii="Arial" w:hAnsi="Arial" w:cs="Arial"/>
          <w:b/>
          <w:bCs/>
          <w:i/>
          <w:iCs/>
          <w:sz w:val="24"/>
          <w:szCs w:val="24"/>
        </w:rPr>
        <w:t>John Mackey, Whole Foods Market CEO</w:t>
      </w:r>
    </w:p>
    <w:p w14:paraId="079C8894" w14:textId="71D2CB23" w:rsidR="00987219" w:rsidRPr="00987219" w:rsidRDefault="0024544B" w:rsidP="00987219">
      <w:pPr>
        <w:rPr>
          <w:rFonts w:cstheme="minorHAnsi"/>
          <w:sz w:val="24"/>
          <w:szCs w:val="24"/>
        </w:rPr>
      </w:pPr>
      <w:r>
        <w:rPr>
          <w:rFonts w:cstheme="minorHAnsi"/>
          <w:sz w:val="24"/>
          <w:szCs w:val="24"/>
        </w:rPr>
        <w:t>For years, the main focus of business has</w:t>
      </w:r>
      <w:r w:rsidR="00E74EA3">
        <w:rPr>
          <w:rFonts w:cstheme="minorHAnsi"/>
          <w:sz w:val="24"/>
          <w:szCs w:val="24"/>
        </w:rPr>
        <w:t xml:space="preserve"> been</w:t>
      </w:r>
      <w:r>
        <w:rPr>
          <w:rFonts w:cstheme="minorHAnsi"/>
          <w:sz w:val="24"/>
          <w:szCs w:val="24"/>
        </w:rPr>
        <w:t xml:space="preserve"> to create profit, </w:t>
      </w:r>
      <w:r w:rsidR="00E74EA3">
        <w:rPr>
          <w:rFonts w:cstheme="minorHAnsi"/>
          <w:sz w:val="24"/>
          <w:szCs w:val="24"/>
        </w:rPr>
        <w:t xml:space="preserve">and </w:t>
      </w:r>
      <w:r>
        <w:rPr>
          <w:rFonts w:cstheme="minorHAnsi"/>
          <w:sz w:val="24"/>
          <w:szCs w:val="24"/>
        </w:rPr>
        <w:t>still remains one of the main focus points</w:t>
      </w:r>
      <w:r w:rsidR="00DC1160">
        <w:rPr>
          <w:rFonts w:cstheme="minorHAnsi"/>
          <w:sz w:val="24"/>
          <w:szCs w:val="24"/>
        </w:rPr>
        <w:t xml:space="preserve">. Friedman, </w:t>
      </w:r>
      <w:r w:rsidR="00E51141">
        <w:rPr>
          <w:rFonts w:cstheme="minorHAnsi"/>
          <w:sz w:val="24"/>
          <w:szCs w:val="24"/>
        </w:rPr>
        <w:t xml:space="preserve">believed </w:t>
      </w:r>
      <w:r w:rsidR="005A1FAE">
        <w:rPr>
          <w:rFonts w:cstheme="minorHAnsi"/>
          <w:sz w:val="24"/>
          <w:szCs w:val="24"/>
        </w:rPr>
        <w:t>in 1970, the true meaning of social responsibility</w:t>
      </w:r>
      <w:r w:rsidR="0028325F">
        <w:rPr>
          <w:rFonts w:cstheme="minorHAnsi"/>
          <w:sz w:val="24"/>
          <w:szCs w:val="24"/>
        </w:rPr>
        <w:t xml:space="preserve"> </w:t>
      </w:r>
      <w:r w:rsidR="005A1FAE">
        <w:rPr>
          <w:rFonts w:cstheme="minorHAnsi"/>
          <w:sz w:val="24"/>
          <w:szCs w:val="24"/>
        </w:rPr>
        <w:t xml:space="preserve"> to business was to increase its profits, arguing that </w:t>
      </w:r>
      <w:r w:rsidR="009B29DB">
        <w:rPr>
          <w:rFonts w:cstheme="minorHAnsi"/>
          <w:sz w:val="24"/>
          <w:szCs w:val="24"/>
        </w:rPr>
        <w:t>an organisation held no social responsibility to society, only to its shareholders.</w:t>
      </w:r>
      <w:r w:rsidR="003C775C">
        <w:rPr>
          <w:rFonts w:cstheme="minorHAnsi"/>
          <w:sz w:val="24"/>
          <w:szCs w:val="24"/>
        </w:rPr>
        <w:t xml:space="preserve"> </w:t>
      </w:r>
      <w:sdt>
        <w:sdtPr>
          <w:rPr>
            <w:rFonts w:cstheme="minorHAnsi"/>
            <w:sz w:val="24"/>
            <w:szCs w:val="24"/>
          </w:rPr>
          <w:id w:val="-1788041068"/>
          <w:citation/>
        </w:sdtPr>
        <w:sdtEndPr/>
        <w:sdtContent>
          <w:r w:rsidR="00FB2360">
            <w:rPr>
              <w:rFonts w:cstheme="minorHAnsi"/>
              <w:sz w:val="24"/>
              <w:szCs w:val="24"/>
            </w:rPr>
            <w:fldChar w:fldCharType="begin"/>
          </w:r>
          <w:r w:rsidR="00FB2360">
            <w:rPr>
              <w:rFonts w:cstheme="minorHAnsi"/>
              <w:sz w:val="24"/>
              <w:szCs w:val="24"/>
            </w:rPr>
            <w:instrText xml:space="preserve"> CITATION Mil70 \l 2057 </w:instrText>
          </w:r>
          <w:r w:rsidR="00FB2360">
            <w:rPr>
              <w:rFonts w:cstheme="minorHAnsi"/>
              <w:sz w:val="24"/>
              <w:szCs w:val="24"/>
            </w:rPr>
            <w:fldChar w:fldCharType="separate"/>
          </w:r>
          <w:r w:rsidR="005F4A21" w:rsidRPr="005F4A21">
            <w:rPr>
              <w:rFonts w:cstheme="minorHAnsi"/>
              <w:noProof/>
              <w:sz w:val="24"/>
              <w:szCs w:val="24"/>
            </w:rPr>
            <w:t>(Freidman, 1970)</w:t>
          </w:r>
          <w:r w:rsidR="00FB2360">
            <w:rPr>
              <w:rFonts w:cstheme="minorHAnsi"/>
              <w:sz w:val="24"/>
              <w:szCs w:val="24"/>
            </w:rPr>
            <w:fldChar w:fldCharType="end"/>
          </w:r>
        </w:sdtContent>
      </w:sdt>
      <w:r w:rsidR="00FB2360">
        <w:rPr>
          <w:rFonts w:cstheme="minorHAnsi"/>
          <w:sz w:val="24"/>
          <w:szCs w:val="24"/>
        </w:rPr>
        <w:t xml:space="preserve">. </w:t>
      </w:r>
      <w:r w:rsidR="009B29DB">
        <w:rPr>
          <w:rFonts w:cstheme="minorHAnsi"/>
          <w:sz w:val="24"/>
          <w:szCs w:val="24"/>
        </w:rPr>
        <w:t xml:space="preserve"> </w:t>
      </w:r>
      <w:r w:rsidR="008D0E53">
        <w:rPr>
          <w:rFonts w:cstheme="minorHAnsi"/>
          <w:sz w:val="24"/>
          <w:szCs w:val="24"/>
        </w:rPr>
        <w:t>He argues only people have responsibilities</w:t>
      </w:r>
      <w:r w:rsidR="003C775C">
        <w:rPr>
          <w:rFonts w:cstheme="minorHAnsi"/>
          <w:sz w:val="24"/>
          <w:szCs w:val="24"/>
        </w:rPr>
        <w:t xml:space="preserve">, which in a way I agree with, however these people are responsible for implementing a social responsibility into their operations. </w:t>
      </w:r>
      <w:r w:rsidR="0028325F">
        <w:rPr>
          <w:rFonts w:cstheme="minorHAnsi"/>
          <w:sz w:val="24"/>
          <w:szCs w:val="24"/>
        </w:rPr>
        <w:t>T</w:t>
      </w:r>
      <w:r w:rsidR="00E74EA3">
        <w:rPr>
          <w:rFonts w:cstheme="minorHAnsi"/>
          <w:sz w:val="24"/>
          <w:szCs w:val="24"/>
        </w:rPr>
        <w:t>he normal way of creating business has changed and this is due to the new revolution of sustainability. This is becoming one of the main focus points</w:t>
      </w:r>
      <w:r w:rsidR="00606BEB">
        <w:rPr>
          <w:rFonts w:cstheme="minorHAnsi"/>
          <w:sz w:val="24"/>
          <w:szCs w:val="24"/>
        </w:rPr>
        <w:t xml:space="preserve"> along with creating profit</w:t>
      </w:r>
      <w:r w:rsidR="00E74EA3">
        <w:rPr>
          <w:rFonts w:cstheme="minorHAnsi"/>
          <w:sz w:val="24"/>
          <w:szCs w:val="24"/>
        </w:rPr>
        <w:t xml:space="preserve">, to ensure that we still have a </w:t>
      </w:r>
      <w:r w:rsidR="00C327CB">
        <w:rPr>
          <w:rFonts w:cstheme="minorHAnsi"/>
          <w:sz w:val="24"/>
          <w:szCs w:val="24"/>
        </w:rPr>
        <w:t>healthy environment to survive</w:t>
      </w:r>
      <w:r w:rsidR="00813BCC">
        <w:rPr>
          <w:rFonts w:cstheme="minorHAnsi"/>
          <w:sz w:val="24"/>
          <w:szCs w:val="24"/>
        </w:rPr>
        <w:t>,</w:t>
      </w:r>
      <w:r w:rsidR="00C327CB">
        <w:rPr>
          <w:rFonts w:cstheme="minorHAnsi"/>
          <w:sz w:val="24"/>
          <w:szCs w:val="24"/>
        </w:rPr>
        <w:t xml:space="preserve"> in years to come</w:t>
      </w:r>
      <w:r w:rsidR="0007489F">
        <w:rPr>
          <w:rFonts w:cstheme="minorHAnsi"/>
          <w:sz w:val="24"/>
          <w:szCs w:val="24"/>
        </w:rPr>
        <w:t>. W</w:t>
      </w:r>
      <w:r w:rsidR="00C327CB">
        <w:rPr>
          <w:rFonts w:cstheme="minorHAnsi"/>
          <w:sz w:val="24"/>
          <w:szCs w:val="24"/>
        </w:rPr>
        <w:t>e as human beings are responsible for the actions that harm ou</w:t>
      </w:r>
      <w:r w:rsidR="00F57B2C">
        <w:rPr>
          <w:rFonts w:cstheme="minorHAnsi"/>
          <w:sz w:val="24"/>
          <w:szCs w:val="24"/>
        </w:rPr>
        <w:t xml:space="preserve">r physical environment through various ways: </w:t>
      </w:r>
      <w:r w:rsidR="00987219">
        <w:rPr>
          <w:rFonts w:cstheme="minorHAnsi"/>
          <w:sz w:val="24"/>
          <w:szCs w:val="24"/>
        </w:rPr>
        <w:t xml:space="preserve">pollution, deforestation, overpopulation etc. </w:t>
      </w:r>
      <w:sdt>
        <w:sdtPr>
          <w:rPr>
            <w:rFonts w:cstheme="minorHAnsi"/>
            <w:sz w:val="24"/>
            <w:szCs w:val="24"/>
          </w:rPr>
          <w:id w:val="-1224210462"/>
          <w:citation/>
        </w:sdtPr>
        <w:sdtEndPr/>
        <w:sdtContent>
          <w:r w:rsidR="00987219">
            <w:rPr>
              <w:rFonts w:cstheme="minorHAnsi"/>
              <w:sz w:val="24"/>
              <w:szCs w:val="24"/>
            </w:rPr>
            <w:fldChar w:fldCharType="begin"/>
          </w:r>
          <w:r w:rsidR="00987219">
            <w:rPr>
              <w:rFonts w:cstheme="minorHAnsi"/>
              <w:sz w:val="24"/>
              <w:szCs w:val="24"/>
            </w:rPr>
            <w:instrText xml:space="preserve"> CITATION Nat20 \l 2057 </w:instrText>
          </w:r>
          <w:r w:rsidR="00987219">
            <w:rPr>
              <w:rFonts w:cstheme="minorHAnsi"/>
              <w:sz w:val="24"/>
              <w:szCs w:val="24"/>
            </w:rPr>
            <w:fldChar w:fldCharType="separate"/>
          </w:r>
          <w:r w:rsidR="005F4A21" w:rsidRPr="005F4A21">
            <w:rPr>
              <w:rFonts w:cstheme="minorHAnsi"/>
              <w:noProof/>
              <w:sz w:val="24"/>
              <w:szCs w:val="24"/>
            </w:rPr>
            <w:t>(NationalGeographic, 2020)</w:t>
          </w:r>
          <w:r w:rsidR="00987219">
            <w:rPr>
              <w:rFonts w:cstheme="minorHAnsi"/>
              <w:sz w:val="24"/>
              <w:szCs w:val="24"/>
            </w:rPr>
            <w:fldChar w:fldCharType="end"/>
          </w:r>
        </w:sdtContent>
      </w:sdt>
      <w:r w:rsidR="00987219">
        <w:rPr>
          <w:rFonts w:cstheme="minorHAnsi"/>
          <w:sz w:val="24"/>
          <w:szCs w:val="24"/>
        </w:rPr>
        <w:t xml:space="preserve">. </w:t>
      </w:r>
    </w:p>
    <w:p w14:paraId="10E3F135" w14:textId="7D9568F3" w:rsidR="003B640F" w:rsidRDefault="00087E5C" w:rsidP="00365678">
      <w:pPr>
        <w:spacing w:after="0"/>
        <w:rPr>
          <w:sz w:val="24"/>
          <w:szCs w:val="24"/>
        </w:rPr>
      </w:pPr>
      <w:r>
        <w:rPr>
          <w:sz w:val="24"/>
          <w:szCs w:val="24"/>
        </w:rPr>
        <w:t xml:space="preserve">Corporate Social Responsibility (CSR) has been </w:t>
      </w:r>
      <w:r w:rsidR="00F6419C">
        <w:rPr>
          <w:sz w:val="24"/>
          <w:szCs w:val="24"/>
        </w:rPr>
        <w:t xml:space="preserve">a term that has been existing since the 1950’s. However, it didn’t truly begin </w:t>
      </w:r>
      <w:r w:rsidR="00842FCD">
        <w:rPr>
          <w:sz w:val="24"/>
          <w:szCs w:val="24"/>
        </w:rPr>
        <w:t xml:space="preserve">as a management </w:t>
      </w:r>
      <w:r w:rsidR="00206736">
        <w:rPr>
          <w:sz w:val="24"/>
          <w:szCs w:val="24"/>
        </w:rPr>
        <w:t>concept</w:t>
      </w:r>
      <w:r w:rsidR="00842FCD">
        <w:rPr>
          <w:sz w:val="24"/>
          <w:szCs w:val="24"/>
        </w:rPr>
        <w:t xml:space="preserve"> within organisations until the 1970’s</w:t>
      </w:r>
      <w:r w:rsidR="000159F3">
        <w:rPr>
          <w:sz w:val="24"/>
          <w:szCs w:val="24"/>
        </w:rPr>
        <w:t xml:space="preserve">, where the concept included </w:t>
      </w:r>
      <w:r w:rsidR="0080254C">
        <w:rPr>
          <w:sz w:val="24"/>
          <w:szCs w:val="24"/>
        </w:rPr>
        <w:t xml:space="preserve">a </w:t>
      </w:r>
      <w:r w:rsidR="0080254C" w:rsidRPr="00365678">
        <w:rPr>
          <w:i/>
          <w:iCs/>
          <w:sz w:val="24"/>
          <w:szCs w:val="24"/>
        </w:rPr>
        <w:t>“Social Contract</w:t>
      </w:r>
      <w:r w:rsidR="00B30A81" w:rsidRPr="00365678">
        <w:rPr>
          <w:i/>
          <w:iCs/>
          <w:sz w:val="24"/>
          <w:szCs w:val="24"/>
        </w:rPr>
        <w:t xml:space="preserve"> </w:t>
      </w:r>
      <w:r w:rsidR="0080254C" w:rsidRPr="00365678">
        <w:rPr>
          <w:i/>
          <w:iCs/>
          <w:sz w:val="24"/>
          <w:szCs w:val="24"/>
        </w:rPr>
        <w:t xml:space="preserve"> between businesses and society which brought forward the idea that companies function and exist because of public consent</w:t>
      </w:r>
      <w:r w:rsidR="00B30A81" w:rsidRPr="00365678">
        <w:rPr>
          <w:i/>
          <w:iCs/>
          <w:sz w:val="24"/>
          <w:szCs w:val="24"/>
        </w:rPr>
        <w:t xml:space="preserve"> and there is an obligation to contribute to the needs of society.”</w:t>
      </w:r>
      <w:r w:rsidR="00365678">
        <w:rPr>
          <w:sz w:val="24"/>
          <w:szCs w:val="24"/>
        </w:rPr>
        <w:t xml:space="preserve"> </w:t>
      </w:r>
      <w:r w:rsidR="00B05251">
        <w:rPr>
          <w:sz w:val="24"/>
          <w:szCs w:val="24"/>
        </w:rPr>
        <w:t>However, by the 1980’s, early CSR continued to evolve</w:t>
      </w:r>
      <w:r w:rsidR="007230DE">
        <w:rPr>
          <w:sz w:val="24"/>
          <w:szCs w:val="24"/>
        </w:rPr>
        <w:t xml:space="preserve"> as organisations began incorporating social interests in their business practices whilst becoming more responsive to stakeholders.</w:t>
      </w:r>
      <w:r w:rsidR="003B640F">
        <w:rPr>
          <w:sz w:val="24"/>
          <w:szCs w:val="24"/>
        </w:rPr>
        <w:t xml:space="preserve"> </w:t>
      </w:r>
      <w:sdt>
        <w:sdtPr>
          <w:rPr>
            <w:sz w:val="24"/>
            <w:szCs w:val="24"/>
          </w:rPr>
          <w:id w:val="40254493"/>
          <w:citation/>
        </w:sdtPr>
        <w:sdtEndPr/>
        <w:sdtContent>
          <w:r w:rsidR="003B640F">
            <w:rPr>
              <w:sz w:val="24"/>
              <w:szCs w:val="24"/>
            </w:rPr>
            <w:fldChar w:fldCharType="begin"/>
          </w:r>
          <w:r w:rsidR="003B640F">
            <w:rPr>
              <w:sz w:val="24"/>
              <w:szCs w:val="24"/>
            </w:rPr>
            <w:instrText xml:space="preserve"> CITATION Sta19 \l 2057 </w:instrText>
          </w:r>
          <w:r w:rsidR="003B640F">
            <w:rPr>
              <w:sz w:val="24"/>
              <w:szCs w:val="24"/>
            </w:rPr>
            <w:fldChar w:fldCharType="separate"/>
          </w:r>
          <w:r w:rsidR="005F4A21" w:rsidRPr="005F4A21">
            <w:rPr>
              <w:noProof/>
              <w:sz w:val="24"/>
              <w:szCs w:val="24"/>
            </w:rPr>
            <w:t>(Writer, 2019)</w:t>
          </w:r>
          <w:r w:rsidR="003B640F">
            <w:rPr>
              <w:sz w:val="24"/>
              <w:szCs w:val="24"/>
            </w:rPr>
            <w:fldChar w:fldCharType="end"/>
          </w:r>
        </w:sdtContent>
      </w:sdt>
    </w:p>
    <w:p w14:paraId="4371F3C6" w14:textId="77777777" w:rsidR="00365678" w:rsidRDefault="00365678" w:rsidP="00365678">
      <w:pPr>
        <w:spacing w:after="0"/>
        <w:rPr>
          <w:sz w:val="24"/>
          <w:szCs w:val="24"/>
        </w:rPr>
      </w:pPr>
    </w:p>
    <w:p w14:paraId="458D1011" w14:textId="793C15AD" w:rsidR="003B640F" w:rsidRDefault="00106824" w:rsidP="00460D87">
      <w:pPr>
        <w:rPr>
          <w:sz w:val="24"/>
          <w:szCs w:val="24"/>
        </w:rPr>
      </w:pPr>
      <w:r>
        <w:rPr>
          <w:sz w:val="24"/>
          <w:szCs w:val="24"/>
        </w:rPr>
        <w:t xml:space="preserve">There are a number of different terms used to define CSR, an organisation will use a specific term that is relevant to </w:t>
      </w:r>
      <w:r w:rsidR="00F02F2B">
        <w:rPr>
          <w:sz w:val="24"/>
          <w:szCs w:val="24"/>
        </w:rPr>
        <w:t>identify</w:t>
      </w:r>
      <w:r>
        <w:rPr>
          <w:sz w:val="24"/>
          <w:szCs w:val="24"/>
        </w:rPr>
        <w:t xml:space="preserve"> their CSR. One term that </w:t>
      </w:r>
      <w:r w:rsidR="00CB459F">
        <w:rPr>
          <w:sz w:val="24"/>
          <w:szCs w:val="24"/>
        </w:rPr>
        <w:t>caught my eye</w:t>
      </w:r>
      <w:r>
        <w:rPr>
          <w:sz w:val="24"/>
          <w:szCs w:val="24"/>
        </w:rPr>
        <w:t xml:space="preserve"> was, </w:t>
      </w:r>
      <w:r w:rsidR="00D54540">
        <w:rPr>
          <w:sz w:val="24"/>
          <w:szCs w:val="24"/>
        </w:rPr>
        <w:t>“C</w:t>
      </w:r>
      <w:r w:rsidR="00D54540" w:rsidRPr="00D54540">
        <w:rPr>
          <w:sz w:val="24"/>
          <w:szCs w:val="24"/>
        </w:rPr>
        <w:t>orporate Social Responsibility is a management concept whereby  companies integrate social and environmental concerns in their business  operations and interactions with their stakeholders</w:t>
      </w:r>
      <w:r w:rsidR="00D54540">
        <w:rPr>
          <w:sz w:val="24"/>
          <w:szCs w:val="24"/>
        </w:rPr>
        <w:t>”</w:t>
      </w:r>
      <w:r w:rsidR="007E3D58">
        <w:rPr>
          <w:sz w:val="24"/>
          <w:szCs w:val="24"/>
        </w:rPr>
        <w:t xml:space="preserve"> </w:t>
      </w:r>
      <w:sdt>
        <w:sdtPr>
          <w:rPr>
            <w:sz w:val="24"/>
            <w:szCs w:val="24"/>
          </w:rPr>
          <w:id w:val="-440068796"/>
          <w:citation/>
        </w:sdtPr>
        <w:sdtEndPr/>
        <w:sdtContent>
          <w:r w:rsidR="007E3D58">
            <w:rPr>
              <w:sz w:val="24"/>
              <w:szCs w:val="24"/>
            </w:rPr>
            <w:fldChar w:fldCharType="begin"/>
          </w:r>
          <w:r w:rsidR="007E3D58">
            <w:rPr>
              <w:sz w:val="24"/>
              <w:szCs w:val="24"/>
            </w:rPr>
            <w:instrText xml:space="preserve"> CITATION Uni20 \l 2057 </w:instrText>
          </w:r>
          <w:r w:rsidR="007E3D58">
            <w:rPr>
              <w:sz w:val="24"/>
              <w:szCs w:val="24"/>
            </w:rPr>
            <w:fldChar w:fldCharType="separate"/>
          </w:r>
          <w:r w:rsidR="005F4A21" w:rsidRPr="005F4A21">
            <w:rPr>
              <w:noProof/>
              <w:sz w:val="24"/>
              <w:szCs w:val="24"/>
            </w:rPr>
            <w:t>(Unido, 2020)</w:t>
          </w:r>
          <w:r w:rsidR="007E3D58">
            <w:rPr>
              <w:sz w:val="24"/>
              <w:szCs w:val="24"/>
            </w:rPr>
            <w:fldChar w:fldCharType="end"/>
          </w:r>
        </w:sdtContent>
      </w:sdt>
      <w:r w:rsidR="007F4947">
        <w:rPr>
          <w:sz w:val="24"/>
          <w:szCs w:val="24"/>
        </w:rPr>
        <w:t xml:space="preserve"> </w:t>
      </w:r>
      <w:r w:rsidR="005A05A6">
        <w:rPr>
          <w:sz w:val="24"/>
          <w:szCs w:val="24"/>
        </w:rPr>
        <w:t xml:space="preserve">This interlinks with what has been said in regards to </w:t>
      </w:r>
      <w:r w:rsidR="00556A5C">
        <w:rPr>
          <w:sz w:val="24"/>
          <w:szCs w:val="24"/>
        </w:rPr>
        <w:t>its history</w:t>
      </w:r>
      <w:r w:rsidR="005A05A6">
        <w:rPr>
          <w:sz w:val="24"/>
          <w:szCs w:val="24"/>
        </w:rPr>
        <w:t xml:space="preserve">. However, CSR can be defined in various ways. </w:t>
      </w:r>
    </w:p>
    <w:p w14:paraId="5B659BE0" w14:textId="628B9340" w:rsidR="005A05A6" w:rsidRDefault="00845EAA" w:rsidP="00460D87">
      <w:pPr>
        <w:rPr>
          <w:sz w:val="24"/>
          <w:szCs w:val="24"/>
        </w:rPr>
      </w:pPr>
      <w:r>
        <w:rPr>
          <w:sz w:val="24"/>
          <w:szCs w:val="24"/>
        </w:rPr>
        <w:t xml:space="preserve">Today, businesses hold a massive responsibility to perform in a certain way to ensure safety to our environment and society. However, unfortunately not all companies behave </w:t>
      </w:r>
      <w:r w:rsidR="001B77A5">
        <w:rPr>
          <w:sz w:val="24"/>
          <w:szCs w:val="24"/>
        </w:rPr>
        <w:t>appropriately</w:t>
      </w:r>
      <w:r>
        <w:rPr>
          <w:sz w:val="24"/>
          <w:szCs w:val="24"/>
        </w:rPr>
        <w:t xml:space="preserve">. </w:t>
      </w:r>
      <w:r w:rsidR="00890E38">
        <w:rPr>
          <w:sz w:val="24"/>
          <w:szCs w:val="24"/>
        </w:rPr>
        <w:t xml:space="preserve">John Mackey, </w:t>
      </w:r>
      <w:r w:rsidR="003F2CB2">
        <w:rPr>
          <w:sz w:val="24"/>
          <w:szCs w:val="24"/>
        </w:rPr>
        <w:t xml:space="preserve">believes that </w:t>
      </w:r>
      <w:r w:rsidR="007E3D58">
        <w:rPr>
          <w:sz w:val="24"/>
          <w:szCs w:val="24"/>
        </w:rPr>
        <w:t xml:space="preserve">it should be a voluntary </w:t>
      </w:r>
      <w:r w:rsidR="004510A2">
        <w:rPr>
          <w:sz w:val="24"/>
          <w:szCs w:val="24"/>
        </w:rPr>
        <w:t xml:space="preserve">act </w:t>
      </w:r>
      <w:r w:rsidR="00323E12">
        <w:rPr>
          <w:sz w:val="24"/>
          <w:szCs w:val="24"/>
        </w:rPr>
        <w:t>for businesses to act in a responsible manner</w:t>
      </w:r>
      <w:r w:rsidR="00A10817">
        <w:rPr>
          <w:sz w:val="24"/>
          <w:szCs w:val="24"/>
        </w:rPr>
        <w:t xml:space="preserve"> and to </w:t>
      </w:r>
      <w:r w:rsidR="00553FBD">
        <w:rPr>
          <w:sz w:val="24"/>
          <w:szCs w:val="24"/>
        </w:rPr>
        <w:t xml:space="preserve">hold their own responsibility for sustainability. Sustainability </w:t>
      </w:r>
      <w:r w:rsidR="000F4C3F">
        <w:rPr>
          <w:sz w:val="24"/>
          <w:szCs w:val="24"/>
        </w:rPr>
        <w:t>is something that is</w:t>
      </w:r>
      <w:r w:rsidR="001E5A4C">
        <w:rPr>
          <w:sz w:val="24"/>
          <w:szCs w:val="24"/>
        </w:rPr>
        <w:t xml:space="preserve"> more modern in today’s society in comparison to CSR. Businesses today are realising that sustainability is the new way forward,</w:t>
      </w:r>
      <w:r w:rsidR="002E4C1E">
        <w:rPr>
          <w:sz w:val="24"/>
          <w:szCs w:val="24"/>
        </w:rPr>
        <w:t xml:space="preserve"> also </w:t>
      </w:r>
      <w:r w:rsidR="004510A2">
        <w:rPr>
          <w:sz w:val="24"/>
          <w:szCs w:val="24"/>
        </w:rPr>
        <w:t xml:space="preserve">being </w:t>
      </w:r>
      <w:r w:rsidR="002E4C1E">
        <w:rPr>
          <w:sz w:val="24"/>
          <w:szCs w:val="24"/>
        </w:rPr>
        <w:t xml:space="preserve">a </w:t>
      </w:r>
      <w:r w:rsidR="002E4C1E" w:rsidRPr="004510A2">
        <w:rPr>
          <w:i/>
          <w:iCs/>
          <w:sz w:val="24"/>
          <w:szCs w:val="24"/>
        </w:rPr>
        <w:t xml:space="preserve">“business approach to creating long-term value by taking into consideration how a given organisation </w:t>
      </w:r>
      <w:r w:rsidR="00EE7C7D" w:rsidRPr="004510A2">
        <w:rPr>
          <w:i/>
          <w:iCs/>
          <w:sz w:val="24"/>
          <w:szCs w:val="24"/>
        </w:rPr>
        <w:t>operates in the ecological, social and economic environment, sustainability is built upon the assumption that developing such strategies foster company longevity”.</w:t>
      </w:r>
      <w:r w:rsidR="00EE7C7D">
        <w:rPr>
          <w:sz w:val="24"/>
          <w:szCs w:val="24"/>
        </w:rPr>
        <w:t xml:space="preserve"> </w:t>
      </w:r>
      <w:r w:rsidR="00302A46">
        <w:rPr>
          <w:sz w:val="24"/>
          <w:szCs w:val="24"/>
        </w:rPr>
        <w:t xml:space="preserve">In 2016, </w:t>
      </w:r>
      <w:r w:rsidR="001F0202">
        <w:rPr>
          <w:sz w:val="24"/>
          <w:szCs w:val="24"/>
        </w:rPr>
        <w:t>62% of CE</w:t>
      </w:r>
      <w:r w:rsidR="004510A2">
        <w:rPr>
          <w:sz w:val="24"/>
          <w:szCs w:val="24"/>
        </w:rPr>
        <w:t>O’s</w:t>
      </w:r>
      <w:r w:rsidR="001F0202">
        <w:rPr>
          <w:sz w:val="24"/>
          <w:szCs w:val="24"/>
        </w:rPr>
        <w:t xml:space="preserve"> considered a sustainability strategy </w:t>
      </w:r>
      <w:r w:rsidR="0071319A">
        <w:rPr>
          <w:sz w:val="24"/>
          <w:szCs w:val="24"/>
        </w:rPr>
        <w:t xml:space="preserve">as a necessary strategy to be competitive, whereas 22% thought </w:t>
      </w:r>
      <w:r w:rsidR="003749BF">
        <w:rPr>
          <w:sz w:val="24"/>
          <w:szCs w:val="24"/>
        </w:rPr>
        <w:t xml:space="preserve">it would be in the future. </w:t>
      </w:r>
      <w:sdt>
        <w:sdtPr>
          <w:rPr>
            <w:sz w:val="24"/>
            <w:szCs w:val="24"/>
          </w:rPr>
          <w:id w:val="1501006594"/>
          <w:citation/>
        </w:sdtPr>
        <w:sdtEndPr/>
        <w:sdtContent>
          <w:r w:rsidR="003A67E7">
            <w:rPr>
              <w:sz w:val="24"/>
              <w:szCs w:val="24"/>
            </w:rPr>
            <w:fldChar w:fldCharType="begin"/>
          </w:r>
          <w:r w:rsidR="003A67E7">
            <w:rPr>
              <w:sz w:val="24"/>
              <w:szCs w:val="24"/>
            </w:rPr>
            <w:instrText xml:space="preserve"> CITATION Knu161 \l 2057 </w:instrText>
          </w:r>
          <w:r w:rsidR="003A67E7">
            <w:rPr>
              <w:sz w:val="24"/>
              <w:szCs w:val="24"/>
            </w:rPr>
            <w:fldChar w:fldCharType="separate"/>
          </w:r>
          <w:r w:rsidR="005F4A21" w:rsidRPr="005F4A21">
            <w:rPr>
              <w:noProof/>
              <w:sz w:val="24"/>
              <w:szCs w:val="24"/>
            </w:rPr>
            <w:t>(Haanaes, 2016)</w:t>
          </w:r>
          <w:r w:rsidR="003A67E7">
            <w:rPr>
              <w:sz w:val="24"/>
              <w:szCs w:val="24"/>
            </w:rPr>
            <w:fldChar w:fldCharType="end"/>
          </w:r>
        </w:sdtContent>
      </w:sdt>
      <w:r w:rsidR="003A67E7">
        <w:rPr>
          <w:sz w:val="24"/>
          <w:szCs w:val="24"/>
        </w:rPr>
        <w:t xml:space="preserve">. </w:t>
      </w:r>
    </w:p>
    <w:p w14:paraId="20B3C319" w14:textId="2026B61C" w:rsidR="00116C11" w:rsidRDefault="00F234B9" w:rsidP="00460D87">
      <w:pPr>
        <w:rPr>
          <w:sz w:val="24"/>
          <w:szCs w:val="24"/>
        </w:rPr>
      </w:pPr>
      <w:r>
        <w:rPr>
          <w:sz w:val="24"/>
          <w:szCs w:val="24"/>
        </w:rPr>
        <w:lastRenderedPageBreak/>
        <w:t xml:space="preserve">Sustainability </w:t>
      </w:r>
      <w:r w:rsidR="00910B3A">
        <w:rPr>
          <w:sz w:val="24"/>
          <w:szCs w:val="24"/>
        </w:rPr>
        <w:t xml:space="preserve">has been a buzz word for a number of years, with organisations and their CEO’s promising to </w:t>
      </w:r>
      <w:r w:rsidR="009B04E6">
        <w:rPr>
          <w:sz w:val="24"/>
          <w:szCs w:val="24"/>
        </w:rPr>
        <w:t xml:space="preserve">alter their operations to become more environmentally friendly. By researching into the </w:t>
      </w:r>
      <w:r w:rsidR="008B6BD5">
        <w:rPr>
          <w:sz w:val="24"/>
          <w:szCs w:val="24"/>
        </w:rPr>
        <w:t xml:space="preserve">Global </w:t>
      </w:r>
      <w:r w:rsidR="004649E8">
        <w:rPr>
          <w:sz w:val="24"/>
          <w:szCs w:val="24"/>
        </w:rPr>
        <w:t>Compact – Accenture CEO study 2010, there were a number of statistics from the report that suggested that CEO’s where prepared to make changes to their operations</w:t>
      </w:r>
      <w:r w:rsidR="00AF50A5">
        <w:rPr>
          <w:sz w:val="24"/>
          <w:szCs w:val="24"/>
        </w:rPr>
        <w:t>. 93% of CEO’s believed that sustainability issues would be critical to the future success of their business.</w:t>
      </w:r>
      <w:r w:rsidR="00116C11">
        <w:rPr>
          <w:sz w:val="24"/>
          <w:szCs w:val="24"/>
        </w:rPr>
        <w:t xml:space="preserve"> Where, 96% believed that sustainability issues should be fully integrated into the strategy and operations of a company. </w:t>
      </w:r>
      <w:r w:rsidR="00AF50A5">
        <w:rPr>
          <w:sz w:val="24"/>
          <w:szCs w:val="24"/>
        </w:rPr>
        <w:t xml:space="preserve"> </w:t>
      </w:r>
      <w:sdt>
        <w:sdtPr>
          <w:rPr>
            <w:sz w:val="24"/>
            <w:szCs w:val="24"/>
          </w:rPr>
          <w:id w:val="-550465179"/>
          <w:citation/>
        </w:sdtPr>
        <w:sdtEndPr/>
        <w:sdtContent>
          <w:r w:rsidR="00AA29CC">
            <w:rPr>
              <w:sz w:val="24"/>
              <w:szCs w:val="24"/>
            </w:rPr>
            <w:fldChar w:fldCharType="begin"/>
          </w:r>
          <w:r w:rsidR="0007268A">
            <w:rPr>
              <w:sz w:val="24"/>
              <w:szCs w:val="24"/>
            </w:rPr>
            <w:instrText xml:space="preserve">CITATION Glo10 \t  \l 2057 </w:instrText>
          </w:r>
          <w:r w:rsidR="00AA29CC">
            <w:rPr>
              <w:sz w:val="24"/>
              <w:szCs w:val="24"/>
            </w:rPr>
            <w:fldChar w:fldCharType="separate"/>
          </w:r>
          <w:r w:rsidR="005F4A21" w:rsidRPr="005F4A21">
            <w:rPr>
              <w:noProof/>
              <w:sz w:val="24"/>
              <w:szCs w:val="24"/>
            </w:rPr>
            <w:t>(GlobalCompact, 2010)</w:t>
          </w:r>
          <w:r w:rsidR="00AA29CC">
            <w:rPr>
              <w:sz w:val="24"/>
              <w:szCs w:val="24"/>
            </w:rPr>
            <w:fldChar w:fldCharType="end"/>
          </w:r>
        </w:sdtContent>
      </w:sdt>
      <w:r w:rsidR="00EE08E1">
        <w:rPr>
          <w:sz w:val="24"/>
          <w:szCs w:val="24"/>
        </w:rPr>
        <w:t>. Th</w:t>
      </w:r>
      <w:r w:rsidR="00116C11">
        <w:rPr>
          <w:sz w:val="24"/>
          <w:szCs w:val="24"/>
        </w:rPr>
        <w:t>ese</w:t>
      </w:r>
      <w:r w:rsidR="00EE08E1">
        <w:rPr>
          <w:sz w:val="24"/>
          <w:szCs w:val="24"/>
        </w:rPr>
        <w:t xml:space="preserve"> figure</w:t>
      </w:r>
      <w:r w:rsidR="00116C11">
        <w:rPr>
          <w:sz w:val="24"/>
          <w:szCs w:val="24"/>
        </w:rPr>
        <w:t>s</w:t>
      </w:r>
      <w:r w:rsidR="00EE08E1">
        <w:rPr>
          <w:sz w:val="24"/>
          <w:szCs w:val="24"/>
        </w:rPr>
        <w:t>, ha</w:t>
      </w:r>
      <w:r w:rsidR="00116C11">
        <w:rPr>
          <w:sz w:val="24"/>
          <w:szCs w:val="24"/>
        </w:rPr>
        <w:t>ve</w:t>
      </w:r>
      <w:r w:rsidR="00EE08E1">
        <w:rPr>
          <w:sz w:val="24"/>
          <w:szCs w:val="24"/>
        </w:rPr>
        <w:t xml:space="preserve"> become a reality </w:t>
      </w:r>
      <w:r w:rsidR="00904186">
        <w:rPr>
          <w:sz w:val="24"/>
          <w:szCs w:val="24"/>
        </w:rPr>
        <w:t xml:space="preserve">in some form </w:t>
      </w:r>
      <w:r w:rsidR="00EE08E1">
        <w:rPr>
          <w:sz w:val="24"/>
          <w:szCs w:val="24"/>
        </w:rPr>
        <w:t xml:space="preserve">as businesses are becoming more sustainable today in the way that they operate and new businesses are created with sustainability at the core of what they do. </w:t>
      </w:r>
      <w:r w:rsidR="00116C11">
        <w:rPr>
          <w:sz w:val="24"/>
          <w:szCs w:val="24"/>
        </w:rPr>
        <w:t xml:space="preserve">However, this isn’t the reality for a number of </w:t>
      </w:r>
      <w:r w:rsidR="00F81C0C">
        <w:rPr>
          <w:sz w:val="24"/>
          <w:szCs w:val="24"/>
        </w:rPr>
        <w:t xml:space="preserve">existing </w:t>
      </w:r>
      <w:r w:rsidR="00116C11">
        <w:rPr>
          <w:sz w:val="24"/>
          <w:szCs w:val="24"/>
        </w:rPr>
        <w:t>businesses.</w:t>
      </w:r>
      <w:r w:rsidR="008A09EC">
        <w:rPr>
          <w:sz w:val="24"/>
          <w:szCs w:val="24"/>
        </w:rPr>
        <w:t xml:space="preserve"> In comparison to 2010, </w:t>
      </w:r>
      <w:r w:rsidR="009E22F7">
        <w:rPr>
          <w:sz w:val="24"/>
          <w:szCs w:val="24"/>
        </w:rPr>
        <w:t>in 2019’s Accenture report, it states that</w:t>
      </w:r>
      <w:r w:rsidR="000E0B44">
        <w:rPr>
          <w:sz w:val="24"/>
          <w:szCs w:val="24"/>
        </w:rPr>
        <w:t xml:space="preserve"> “o</w:t>
      </w:r>
      <w:r w:rsidR="009E22F7">
        <w:rPr>
          <w:sz w:val="24"/>
          <w:szCs w:val="24"/>
        </w:rPr>
        <w:t xml:space="preserve">nly 48% are implementing </w:t>
      </w:r>
      <w:r w:rsidR="000E0B44">
        <w:rPr>
          <w:sz w:val="24"/>
          <w:szCs w:val="24"/>
        </w:rPr>
        <w:t>sustainability into their operations according to the UN</w:t>
      </w:r>
      <w:r w:rsidR="003A759A">
        <w:rPr>
          <w:sz w:val="24"/>
          <w:szCs w:val="24"/>
        </w:rPr>
        <w:t xml:space="preserve"> </w:t>
      </w:r>
      <w:r w:rsidR="000E0B44">
        <w:rPr>
          <w:sz w:val="24"/>
          <w:szCs w:val="24"/>
        </w:rPr>
        <w:t xml:space="preserve">Global Compact Progress report”. </w:t>
      </w:r>
      <w:r w:rsidR="00B34AFF">
        <w:rPr>
          <w:sz w:val="24"/>
          <w:szCs w:val="24"/>
        </w:rPr>
        <w:t xml:space="preserve"> </w:t>
      </w:r>
      <w:sdt>
        <w:sdtPr>
          <w:rPr>
            <w:sz w:val="24"/>
            <w:szCs w:val="24"/>
          </w:rPr>
          <w:id w:val="-103041129"/>
          <w:citation/>
        </w:sdtPr>
        <w:sdtEndPr/>
        <w:sdtContent>
          <w:r w:rsidR="00963045">
            <w:rPr>
              <w:sz w:val="24"/>
              <w:szCs w:val="24"/>
            </w:rPr>
            <w:fldChar w:fldCharType="begin"/>
          </w:r>
          <w:r w:rsidR="00963045">
            <w:rPr>
              <w:sz w:val="24"/>
              <w:szCs w:val="24"/>
            </w:rPr>
            <w:instrText xml:space="preserve">CITATION Glo19 \t  \l 2057 </w:instrText>
          </w:r>
          <w:r w:rsidR="00963045">
            <w:rPr>
              <w:sz w:val="24"/>
              <w:szCs w:val="24"/>
            </w:rPr>
            <w:fldChar w:fldCharType="separate"/>
          </w:r>
          <w:r w:rsidR="005F4A21" w:rsidRPr="005F4A21">
            <w:rPr>
              <w:noProof/>
              <w:sz w:val="24"/>
              <w:szCs w:val="24"/>
            </w:rPr>
            <w:t>(GlobalCompact, 2019)</w:t>
          </w:r>
          <w:r w:rsidR="00963045">
            <w:rPr>
              <w:sz w:val="24"/>
              <w:szCs w:val="24"/>
            </w:rPr>
            <w:fldChar w:fldCharType="end"/>
          </w:r>
        </w:sdtContent>
      </w:sdt>
      <w:r w:rsidR="00963045">
        <w:rPr>
          <w:sz w:val="24"/>
          <w:szCs w:val="24"/>
        </w:rPr>
        <w:t>.</w:t>
      </w:r>
      <w:r w:rsidR="00E969F4">
        <w:rPr>
          <w:sz w:val="24"/>
          <w:szCs w:val="24"/>
        </w:rPr>
        <w:t xml:space="preserve"> </w:t>
      </w:r>
      <w:r w:rsidR="00963045">
        <w:rPr>
          <w:sz w:val="24"/>
          <w:szCs w:val="24"/>
        </w:rPr>
        <w:t xml:space="preserve"> </w:t>
      </w:r>
      <w:r w:rsidR="000E0B44">
        <w:rPr>
          <w:sz w:val="24"/>
          <w:szCs w:val="24"/>
        </w:rPr>
        <w:t xml:space="preserve">This is only accordingly, therefore there is no solid evidence to prove that these organisations are actively and effectively improving their operations to become more </w:t>
      </w:r>
      <w:r w:rsidR="00B34AFF">
        <w:rPr>
          <w:sz w:val="24"/>
          <w:szCs w:val="24"/>
        </w:rPr>
        <w:t xml:space="preserve">socially responsible. </w:t>
      </w:r>
    </w:p>
    <w:p w14:paraId="3BCBCCDA" w14:textId="3A0D7B42" w:rsidR="006C65BA" w:rsidRDefault="00116C11" w:rsidP="00460D87">
      <w:pPr>
        <w:rPr>
          <w:sz w:val="24"/>
          <w:szCs w:val="24"/>
        </w:rPr>
      </w:pPr>
      <w:r>
        <w:rPr>
          <w:sz w:val="24"/>
          <w:szCs w:val="24"/>
        </w:rPr>
        <w:t xml:space="preserve">This is where John Mackey’s arguments comes into perspective, that, it is a voluntary act for businesses to act responsibility when considering their CSR. </w:t>
      </w:r>
      <w:r w:rsidR="006C65BA">
        <w:rPr>
          <w:sz w:val="24"/>
          <w:szCs w:val="24"/>
        </w:rPr>
        <w:t>There are a number of arguments to consider for and against what Mackey has stated</w:t>
      </w:r>
      <w:r w:rsidR="004906CC">
        <w:rPr>
          <w:sz w:val="24"/>
          <w:szCs w:val="24"/>
        </w:rPr>
        <w:t>, which will be explored below. However, how do we decide what side of the fence is best</w:t>
      </w:r>
      <w:r w:rsidR="00E116EA">
        <w:rPr>
          <w:sz w:val="24"/>
          <w:szCs w:val="24"/>
        </w:rPr>
        <w:t xml:space="preserve"> and most realistic? </w:t>
      </w:r>
    </w:p>
    <w:p w14:paraId="4D2072FF" w14:textId="10F58FCB" w:rsidR="00212683" w:rsidRDefault="00212683" w:rsidP="00212683">
      <w:pPr>
        <w:rPr>
          <w:sz w:val="24"/>
          <w:szCs w:val="24"/>
        </w:rPr>
      </w:pPr>
      <w:r>
        <w:rPr>
          <w:sz w:val="24"/>
          <w:szCs w:val="24"/>
        </w:rPr>
        <w:t>By allowing organisations to voluntarily decide how to manage their CSR, they are taking the teleological approach when it comes to the ethics side of the argument. The  Teleological approach</w:t>
      </w:r>
      <w:r w:rsidR="00585DF6">
        <w:rPr>
          <w:sz w:val="24"/>
          <w:szCs w:val="24"/>
        </w:rPr>
        <w:t xml:space="preserve"> focuses</w:t>
      </w:r>
      <w:r w:rsidR="006E664E">
        <w:rPr>
          <w:sz w:val="24"/>
          <w:szCs w:val="24"/>
        </w:rPr>
        <w:t xml:space="preserve"> on the consequence of an action/decision, where if the end result of the action is positive, then the </w:t>
      </w:r>
      <w:r w:rsidR="00D27747">
        <w:rPr>
          <w:sz w:val="24"/>
          <w:szCs w:val="24"/>
        </w:rPr>
        <w:t>action is morally right. Therefore the teleological approach, suggests that the action is either right or wrong</w:t>
      </w:r>
      <w:r w:rsidR="003C1653">
        <w:rPr>
          <w:sz w:val="24"/>
          <w:szCs w:val="24"/>
        </w:rPr>
        <w:t xml:space="preserve"> and is based on the consequential theory. </w:t>
      </w:r>
      <w:sdt>
        <w:sdtPr>
          <w:rPr>
            <w:sz w:val="24"/>
            <w:szCs w:val="24"/>
          </w:rPr>
          <w:id w:val="-1135859933"/>
          <w:citation/>
        </w:sdtPr>
        <w:sdtEndPr/>
        <w:sdtContent>
          <w:r w:rsidR="00D835B9">
            <w:rPr>
              <w:sz w:val="24"/>
              <w:szCs w:val="24"/>
            </w:rPr>
            <w:fldChar w:fldCharType="begin"/>
          </w:r>
          <w:r w:rsidR="002E159D">
            <w:rPr>
              <w:sz w:val="24"/>
              <w:szCs w:val="24"/>
            </w:rPr>
            <w:instrText xml:space="preserve">CITATION Fel20 \l 2057 </w:instrText>
          </w:r>
          <w:r w:rsidR="00D835B9">
            <w:rPr>
              <w:sz w:val="24"/>
              <w:szCs w:val="24"/>
            </w:rPr>
            <w:fldChar w:fldCharType="separate"/>
          </w:r>
          <w:r w:rsidR="005F4A21" w:rsidRPr="005F4A21">
            <w:rPr>
              <w:noProof/>
              <w:sz w:val="24"/>
              <w:szCs w:val="24"/>
            </w:rPr>
            <w:t>(Moodle &amp; StudentDiscussionForum, 2020)</w:t>
          </w:r>
          <w:r w:rsidR="00D835B9">
            <w:rPr>
              <w:sz w:val="24"/>
              <w:szCs w:val="24"/>
            </w:rPr>
            <w:fldChar w:fldCharType="end"/>
          </w:r>
        </w:sdtContent>
      </w:sdt>
      <w:r w:rsidR="00D27747">
        <w:rPr>
          <w:sz w:val="24"/>
          <w:szCs w:val="24"/>
        </w:rPr>
        <w:t xml:space="preserve"> </w:t>
      </w:r>
    </w:p>
    <w:p w14:paraId="62C114F0" w14:textId="3E4B7AAC" w:rsidR="00AE7381" w:rsidRPr="002F3F8F" w:rsidRDefault="00AE7381" w:rsidP="00212683">
      <w:pPr>
        <w:rPr>
          <w:sz w:val="24"/>
          <w:szCs w:val="24"/>
        </w:rPr>
      </w:pPr>
      <w:r>
        <w:rPr>
          <w:sz w:val="24"/>
          <w:szCs w:val="24"/>
        </w:rPr>
        <w:t xml:space="preserve">In comparison to this, by creating the act to be mandatory, it is the deontological approach, </w:t>
      </w:r>
      <w:r w:rsidR="009D013B">
        <w:rPr>
          <w:sz w:val="24"/>
          <w:szCs w:val="24"/>
        </w:rPr>
        <w:t xml:space="preserve">the term Deon is a Greek </w:t>
      </w:r>
      <w:r w:rsidR="002F3F8F">
        <w:rPr>
          <w:sz w:val="24"/>
          <w:szCs w:val="24"/>
        </w:rPr>
        <w:t>word mean</w:t>
      </w:r>
      <w:r w:rsidR="00C83EF6">
        <w:rPr>
          <w:sz w:val="24"/>
          <w:szCs w:val="24"/>
        </w:rPr>
        <w:t>ing</w:t>
      </w:r>
      <w:r w:rsidR="002F3F8F">
        <w:rPr>
          <w:sz w:val="24"/>
          <w:szCs w:val="24"/>
        </w:rPr>
        <w:t xml:space="preserve"> </w:t>
      </w:r>
      <w:r w:rsidR="002F3F8F">
        <w:rPr>
          <w:i/>
          <w:iCs/>
          <w:sz w:val="24"/>
          <w:szCs w:val="24"/>
        </w:rPr>
        <w:t xml:space="preserve">Duty. </w:t>
      </w:r>
      <w:r w:rsidR="002F3F8F">
        <w:rPr>
          <w:sz w:val="24"/>
          <w:szCs w:val="24"/>
        </w:rPr>
        <w:t xml:space="preserve">This approach </w:t>
      </w:r>
      <w:r w:rsidR="008E0ABD">
        <w:rPr>
          <w:sz w:val="24"/>
          <w:szCs w:val="24"/>
        </w:rPr>
        <w:t>suggests that actions are good or bad according to a set of rules</w:t>
      </w:r>
      <w:r w:rsidR="00B23CE9">
        <w:rPr>
          <w:sz w:val="24"/>
          <w:szCs w:val="24"/>
        </w:rPr>
        <w:t xml:space="preserve"> that everyone must obey. </w:t>
      </w:r>
      <w:sdt>
        <w:sdtPr>
          <w:rPr>
            <w:sz w:val="24"/>
            <w:szCs w:val="24"/>
          </w:rPr>
          <w:id w:val="1758173545"/>
          <w:citation/>
        </w:sdtPr>
        <w:sdtEndPr/>
        <w:sdtContent>
          <w:r w:rsidR="00B23CE9">
            <w:rPr>
              <w:sz w:val="24"/>
              <w:szCs w:val="24"/>
            </w:rPr>
            <w:fldChar w:fldCharType="begin"/>
          </w:r>
          <w:r w:rsidR="00B23CE9">
            <w:rPr>
              <w:sz w:val="24"/>
              <w:szCs w:val="24"/>
            </w:rPr>
            <w:instrText xml:space="preserve"> CITATION The16 \l 2057 </w:instrText>
          </w:r>
          <w:r w:rsidR="00B23CE9">
            <w:rPr>
              <w:sz w:val="24"/>
              <w:szCs w:val="24"/>
            </w:rPr>
            <w:fldChar w:fldCharType="separate"/>
          </w:r>
          <w:r w:rsidR="005F4A21" w:rsidRPr="005F4A21">
            <w:rPr>
              <w:noProof/>
              <w:sz w:val="24"/>
              <w:szCs w:val="24"/>
            </w:rPr>
            <w:t>(TheEthicsCentre, 2016)</w:t>
          </w:r>
          <w:r w:rsidR="00B23CE9">
            <w:rPr>
              <w:sz w:val="24"/>
              <w:szCs w:val="24"/>
            </w:rPr>
            <w:fldChar w:fldCharType="end"/>
          </w:r>
        </w:sdtContent>
      </w:sdt>
      <w:r w:rsidR="00B23CE9">
        <w:rPr>
          <w:sz w:val="24"/>
          <w:szCs w:val="24"/>
        </w:rPr>
        <w:t xml:space="preserve">. </w:t>
      </w:r>
    </w:p>
    <w:p w14:paraId="66078E6B" w14:textId="70F6C573" w:rsidR="00A8298A" w:rsidRDefault="00116C11" w:rsidP="00460D87">
      <w:pPr>
        <w:rPr>
          <w:sz w:val="24"/>
          <w:szCs w:val="24"/>
        </w:rPr>
      </w:pPr>
      <w:r>
        <w:rPr>
          <w:sz w:val="24"/>
          <w:szCs w:val="24"/>
        </w:rPr>
        <w:t xml:space="preserve">Not all businesses are willing to change the way they operate to become more responsible as they believe that they will experience a financial hardship.  </w:t>
      </w:r>
      <w:r w:rsidR="00E969F4">
        <w:rPr>
          <w:sz w:val="24"/>
          <w:szCs w:val="24"/>
        </w:rPr>
        <w:t xml:space="preserve">Businesses will provide the impression that they are actively working to improve their operations, however there is no proof. If it was to be mandated, </w:t>
      </w:r>
      <w:r w:rsidR="007F7D73">
        <w:rPr>
          <w:sz w:val="24"/>
          <w:szCs w:val="24"/>
        </w:rPr>
        <w:t xml:space="preserve">all businesses would be required to perform their corporate social responsibility to a certain standard. </w:t>
      </w:r>
      <w:r w:rsidR="007C6B28">
        <w:rPr>
          <w:sz w:val="24"/>
          <w:szCs w:val="24"/>
        </w:rPr>
        <w:t xml:space="preserve">By doing this, it would ensure </w:t>
      </w:r>
      <w:r w:rsidR="00E91AB5">
        <w:rPr>
          <w:sz w:val="24"/>
          <w:szCs w:val="24"/>
        </w:rPr>
        <w:t xml:space="preserve">responsible performance and operations to ensure the safety of our planet, society and </w:t>
      </w:r>
      <w:r w:rsidR="00E50893">
        <w:rPr>
          <w:sz w:val="24"/>
          <w:szCs w:val="24"/>
        </w:rPr>
        <w:t>human rights</w:t>
      </w:r>
      <w:r w:rsidR="00E91AB5">
        <w:rPr>
          <w:sz w:val="24"/>
          <w:szCs w:val="24"/>
        </w:rPr>
        <w:t>.</w:t>
      </w:r>
    </w:p>
    <w:p w14:paraId="5A55026F" w14:textId="0CEEDA91" w:rsidR="007C6B28" w:rsidRDefault="00A8298A" w:rsidP="00460D87">
      <w:pPr>
        <w:rPr>
          <w:sz w:val="24"/>
          <w:szCs w:val="24"/>
        </w:rPr>
      </w:pPr>
      <w:r>
        <w:rPr>
          <w:sz w:val="24"/>
          <w:szCs w:val="24"/>
        </w:rPr>
        <w:t xml:space="preserve">Having specific rules and regulations in place would </w:t>
      </w:r>
      <w:r w:rsidR="0072720F">
        <w:rPr>
          <w:sz w:val="24"/>
          <w:szCs w:val="24"/>
        </w:rPr>
        <w:t xml:space="preserve">prevent </w:t>
      </w:r>
      <w:r w:rsidR="001B0AD9">
        <w:rPr>
          <w:sz w:val="24"/>
          <w:szCs w:val="24"/>
        </w:rPr>
        <w:t xml:space="preserve">tragedies taking place such as the Rana </w:t>
      </w:r>
      <w:r w:rsidR="00F54B94">
        <w:rPr>
          <w:sz w:val="24"/>
          <w:szCs w:val="24"/>
        </w:rPr>
        <w:t xml:space="preserve">Plaza Disaster in Bangladesh in 2013, over 1,000 factory workers </w:t>
      </w:r>
      <w:r w:rsidR="0030123F">
        <w:rPr>
          <w:sz w:val="24"/>
          <w:szCs w:val="24"/>
        </w:rPr>
        <w:t>died</w:t>
      </w:r>
      <w:r w:rsidR="00F54B94">
        <w:rPr>
          <w:sz w:val="24"/>
          <w:szCs w:val="24"/>
        </w:rPr>
        <w:t xml:space="preserve"> due to the poor construction of the building</w:t>
      </w:r>
      <w:r w:rsidR="0043006D">
        <w:rPr>
          <w:sz w:val="24"/>
          <w:szCs w:val="24"/>
        </w:rPr>
        <w:t xml:space="preserve"> which caused a collapse</w:t>
      </w:r>
      <w:r w:rsidR="00F54B94">
        <w:rPr>
          <w:sz w:val="24"/>
          <w:szCs w:val="24"/>
        </w:rPr>
        <w:t xml:space="preserve">, </w:t>
      </w:r>
      <w:r w:rsidR="0030123F">
        <w:rPr>
          <w:sz w:val="24"/>
          <w:szCs w:val="24"/>
        </w:rPr>
        <w:t xml:space="preserve">including </w:t>
      </w:r>
      <w:r w:rsidR="00F54B94">
        <w:rPr>
          <w:sz w:val="24"/>
          <w:szCs w:val="24"/>
        </w:rPr>
        <w:t>poor working conditions</w:t>
      </w:r>
      <w:r w:rsidR="0095791F">
        <w:rPr>
          <w:sz w:val="24"/>
          <w:szCs w:val="24"/>
        </w:rPr>
        <w:t xml:space="preserve"> and poor safety standards all round. </w:t>
      </w:r>
      <w:r w:rsidR="005F6C8B">
        <w:rPr>
          <w:sz w:val="24"/>
          <w:szCs w:val="24"/>
        </w:rPr>
        <w:t>Workers where forced into the building and were threatened with removal of wages for refusal of ent</w:t>
      </w:r>
      <w:r w:rsidR="006B0A8B">
        <w:rPr>
          <w:sz w:val="24"/>
          <w:szCs w:val="24"/>
        </w:rPr>
        <w:t>ry</w:t>
      </w:r>
      <w:r w:rsidR="005F6C8B">
        <w:rPr>
          <w:sz w:val="24"/>
          <w:szCs w:val="24"/>
        </w:rPr>
        <w:t xml:space="preserve"> and threatened with being beaten. Sadly, after the workers entered the building, it collapsed</w:t>
      </w:r>
      <w:r w:rsidR="00920B7A">
        <w:rPr>
          <w:sz w:val="24"/>
          <w:szCs w:val="24"/>
        </w:rPr>
        <w:t xml:space="preserve">, causing a huge disaster </w:t>
      </w:r>
      <w:r w:rsidR="00920B7A">
        <w:rPr>
          <w:sz w:val="24"/>
          <w:szCs w:val="24"/>
        </w:rPr>
        <w:lastRenderedPageBreak/>
        <w:t xml:space="preserve">and devastation of the loss of over 1,000 lives. </w:t>
      </w:r>
      <w:sdt>
        <w:sdtPr>
          <w:rPr>
            <w:sz w:val="24"/>
            <w:szCs w:val="24"/>
          </w:rPr>
          <w:id w:val="1204757663"/>
          <w:citation/>
        </w:sdtPr>
        <w:sdtEndPr/>
        <w:sdtContent>
          <w:r w:rsidR="007E25A3">
            <w:rPr>
              <w:sz w:val="24"/>
              <w:szCs w:val="24"/>
            </w:rPr>
            <w:fldChar w:fldCharType="begin"/>
          </w:r>
          <w:r w:rsidR="007E25A3">
            <w:rPr>
              <w:sz w:val="24"/>
              <w:szCs w:val="24"/>
            </w:rPr>
            <w:instrText xml:space="preserve"> CITATION BBC13 \l 2057 </w:instrText>
          </w:r>
          <w:r w:rsidR="007E25A3">
            <w:rPr>
              <w:sz w:val="24"/>
              <w:szCs w:val="24"/>
            </w:rPr>
            <w:fldChar w:fldCharType="separate"/>
          </w:r>
          <w:r w:rsidR="005F4A21" w:rsidRPr="005F4A21">
            <w:rPr>
              <w:noProof/>
              <w:sz w:val="24"/>
              <w:szCs w:val="24"/>
            </w:rPr>
            <w:t>(BBC, 2013)</w:t>
          </w:r>
          <w:r w:rsidR="007E25A3">
            <w:rPr>
              <w:sz w:val="24"/>
              <w:szCs w:val="24"/>
            </w:rPr>
            <w:fldChar w:fldCharType="end"/>
          </w:r>
        </w:sdtContent>
      </w:sdt>
      <w:r w:rsidR="007E25A3">
        <w:rPr>
          <w:sz w:val="24"/>
          <w:szCs w:val="24"/>
        </w:rPr>
        <w:t>.</w:t>
      </w:r>
      <w:r w:rsidR="00812044">
        <w:rPr>
          <w:sz w:val="24"/>
          <w:szCs w:val="24"/>
        </w:rPr>
        <w:t xml:space="preserve"> </w:t>
      </w:r>
      <w:r w:rsidR="006B0A8B">
        <w:rPr>
          <w:sz w:val="24"/>
          <w:szCs w:val="24"/>
        </w:rPr>
        <w:t xml:space="preserve">The factory produced clothing items for a number of well known companies such as M&amp;S, Matalan and Primark. </w:t>
      </w:r>
    </w:p>
    <w:p w14:paraId="11330B2B" w14:textId="6E026095" w:rsidR="00297253" w:rsidRDefault="00297253" w:rsidP="00460D87">
      <w:pPr>
        <w:rPr>
          <w:sz w:val="24"/>
          <w:szCs w:val="24"/>
        </w:rPr>
      </w:pPr>
      <w:r>
        <w:rPr>
          <w:sz w:val="24"/>
          <w:szCs w:val="24"/>
        </w:rPr>
        <w:t xml:space="preserve">By creating a specific set of rules </w:t>
      </w:r>
      <w:r w:rsidR="00BF0EF5">
        <w:rPr>
          <w:sz w:val="24"/>
          <w:szCs w:val="24"/>
        </w:rPr>
        <w:t xml:space="preserve">and regulations for organisations to follow, it allows everyone to know exactly what their responsibilities are and what exactly is expected of them. If everyone is singing from the same </w:t>
      </w:r>
      <w:r w:rsidR="00356182">
        <w:rPr>
          <w:sz w:val="24"/>
          <w:szCs w:val="24"/>
        </w:rPr>
        <w:t>hymn sheet, then surely that would strengthen CSR impact within the business worl</w:t>
      </w:r>
      <w:r w:rsidR="001267C0">
        <w:rPr>
          <w:sz w:val="24"/>
          <w:szCs w:val="24"/>
        </w:rPr>
        <w:t>d, including</w:t>
      </w:r>
      <w:r w:rsidR="002839A0">
        <w:rPr>
          <w:sz w:val="24"/>
          <w:szCs w:val="24"/>
        </w:rPr>
        <w:t xml:space="preserve"> strengthening local communities, </w:t>
      </w:r>
      <w:r w:rsidR="00F14425">
        <w:rPr>
          <w:sz w:val="24"/>
          <w:szCs w:val="24"/>
        </w:rPr>
        <w:t xml:space="preserve">where </w:t>
      </w:r>
      <w:r w:rsidR="002839A0">
        <w:rPr>
          <w:sz w:val="24"/>
          <w:szCs w:val="24"/>
        </w:rPr>
        <w:t>good</w:t>
      </w:r>
      <w:r w:rsidR="005B30B4">
        <w:rPr>
          <w:sz w:val="24"/>
          <w:szCs w:val="24"/>
        </w:rPr>
        <w:t xml:space="preserve"> </w:t>
      </w:r>
      <w:r w:rsidR="007A063D">
        <w:rPr>
          <w:sz w:val="24"/>
          <w:szCs w:val="24"/>
        </w:rPr>
        <w:t>business practices</w:t>
      </w:r>
      <w:r w:rsidR="00EF27C2">
        <w:rPr>
          <w:sz w:val="24"/>
          <w:szCs w:val="24"/>
        </w:rPr>
        <w:t xml:space="preserve"> equates to a good society. </w:t>
      </w:r>
      <w:r w:rsidR="002839A0">
        <w:rPr>
          <w:sz w:val="24"/>
          <w:szCs w:val="24"/>
        </w:rPr>
        <w:t xml:space="preserve"> </w:t>
      </w:r>
      <w:sdt>
        <w:sdtPr>
          <w:rPr>
            <w:sz w:val="24"/>
            <w:szCs w:val="24"/>
          </w:rPr>
          <w:id w:val="-616991417"/>
          <w:citation/>
        </w:sdtPr>
        <w:sdtEndPr/>
        <w:sdtContent>
          <w:r w:rsidR="002839A0">
            <w:rPr>
              <w:sz w:val="24"/>
              <w:szCs w:val="24"/>
            </w:rPr>
            <w:fldChar w:fldCharType="begin"/>
          </w:r>
          <w:r w:rsidR="002839A0">
            <w:rPr>
              <w:sz w:val="24"/>
              <w:szCs w:val="24"/>
            </w:rPr>
            <w:instrText xml:space="preserve"> CITATION Tho12 \l 2057 </w:instrText>
          </w:r>
          <w:r w:rsidR="002839A0">
            <w:rPr>
              <w:sz w:val="24"/>
              <w:szCs w:val="24"/>
            </w:rPr>
            <w:fldChar w:fldCharType="separate"/>
          </w:r>
          <w:r w:rsidR="005F4A21" w:rsidRPr="005F4A21">
            <w:rPr>
              <w:noProof/>
              <w:sz w:val="24"/>
              <w:szCs w:val="24"/>
            </w:rPr>
            <w:t>(Beschorner, 2012)</w:t>
          </w:r>
          <w:r w:rsidR="002839A0">
            <w:rPr>
              <w:sz w:val="24"/>
              <w:szCs w:val="24"/>
            </w:rPr>
            <w:fldChar w:fldCharType="end"/>
          </w:r>
        </w:sdtContent>
      </w:sdt>
    </w:p>
    <w:p w14:paraId="5E20ED78" w14:textId="3162A468" w:rsidR="00FF7B64" w:rsidRDefault="007F7D73" w:rsidP="00460D87">
      <w:pPr>
        <w:rPr>
          <w:sz w:val="24"/>
          <w:szCs w:val="24"/>
        </w:rPr>
      </w:pPr>
      <w:r>
        <w:rPr>
          <w:sz w:val="24"/>
          <w:szCs w:val="24"/>
        </w:rPr>
        <w:t>The only flaw with th</w:t>
      </w:r>
      <w:r w:rsidR="003A759A">
        <w:rPr>
          <w:sz w:val="24"/>
          <w:szCs w:val="24"/>
        </w:rPr>
        <w:t xml:space="preserve">is </w:t>
      </w:r>
      <w:r w:rsidR="006B0A8B">
        <w:rPr>
          <w:sz w:val="24"/>
          <w:szCs w:val="24"/>
        </w:rPr>
        <w:t xml:space="preserve">arguments </w:t>
      </w:r>
      <w:r w:rsidR="003A759A">
        <w:rPr>
          <w:sz w:val="24"/>
          <w:szCs w:val="24"/>
        </w:rPr>
        <w:t>is, who would hold the responsibility to overlook the rules and regulations that are set in place? Who has enough knowledge and qualifications to ensure that all businesses are following the correct procedures. Would different sectors have different rules</w:t>
      </w:r>
      <w:r w:rsidR="007C6B28">
        <w:rPr>
          <w:sz w:val="24"/>
          <w:szCs w:val="24"/>
        </w:rPr>
        <w:t xml:space="preserve">? </w:t>
      </w:r>
      <w:r w:rsidR="00356182">
        <w:rPr>
          <w:sz w:val="24"/>
          <w:szCs w:val="24"/>
        </w:rPr>
        <w:t xml:space="preserve">Also, how can we guarantee that everyone will be singing from the same hymn sheet. </w:t>
      </w:r>
    </w:p>
    <w:p w14:paraId="3049F862" w14:textId="24027D29" w:rsidR="00356182" w:rsidRDefault="001D1213" w:rsidP="00460D87">
      <w:pPr>
        <w:rPr>
          <w:sz w:val="24"/>
          <w:szCs w:val="24"/>
        </w:rPr>
      </w:pPr>
      <w:r>
        <w:rPr>
          <w:sz w:val="24"/>
          <w:szCs w:val="24"/>
        </w:rPr>
        <w:t>By allowing it to be a voluntary act, its allowing businesses to be responsible for their own actions</w:t>
      </w:r>
      <w:r w:rsidR="00F61909">
        <w:rPr>
          <w:sz w:val="24"/>
          <w:szCs w:val="24"/>
        </w:rPr>
        <w:t>. It is their responsibility if they fail or succeed when it comes down to their CSR approach</w:t>
      </w:r>
      <w:r w:rsidR="00576F92">
        <w:rPr>
          <w:sz w:val="24"/>
          <w:szCs w:val="24"/>
        </w:rPr>
        <w:t xml:space="preserve"> and considering how they can improve their operations etc. </w:t>
      </w:r>
      <w:r w:rsidR="00A52B64">
        <w:rPr>
          <w:sz w:val="24"/>
          <w:szCs w:val="24"/>
        </w:rPr>
        <w:t xml:space="preserve">It demonstrates whether an organisation has self-determination when it comes to improving the way they work. </w:t>
      </w:r>
      <w:r w:rsidR="00576F92">
        <w:rPr>
          <w:sz w:val="24"/>
          <w:szCs w:val="24"/>
        </w:rPr>
        <w:t xml:space="preserve">This </w:t>
      </w:r>
      <w:r w:rsidR="002373CB">
        <w:rPr>
          <w:sz w:val="24"/>
          <w:szCs w:val="24"/>
        </w:rPr>
        <w:t>relates to what Anand M</w:t>
      </w:r>
      <w:r w:rsidR="000443EE">
        <w:rPr>
          <w:sz w:val="24"/>
          <w:szCs w:val="24"/>
        </w:rPr>
        <w:t>ahindra</w:t>
      </w:r>
      <w:r w:rsidR="002373CB">
        <w:rPr>
          <w:sz w:val="24"/>
          <w:szCs w:val="24"/>
        </w:rPr>
        <w:t xml:space="preserve"> </w:t>
      </w:r>
      <w:r w:rsidR="000443EE">
        <w:rPr>
          <w:sz w:val="24"/>
          <w:szCs w:val="24"/>
        </w:rPr>
        <w:t>stated</w:t>
      </w:r>
      <w:r w:rsidR="002373CB">
        <w:rPr>
          <w:sz w:val="24"/>
          <w:szCs w:val="24"/>
        </w:rPr>
        <w:t xml:space="preserve">, “There will be companies that get, and </w:t>
      </w:r>
      <w:r w:rsidR="000208A9">
        <w:rPr>
          <w:sz w:val="24"/>
          <w:szCs w:val="24"/>
        </w:rPr>
        <w:t>companies that don’t get”</w:t>
      </w:r>
      <w:r w:rsidR="00373DB5">
        <w:rPr>
          <w:sz w:val="24"/>
          <w:szCs w:val="24"/>
        </w:rPr>
        <w:t xml:space="preserve"> </w:t>
      </w:r>
      <w:sdt>
        <w:sdtPr>
          <w:rPr>
            <w:sz w:val="24"/>
            <w:szCs w:val="24"/>
          </w:rPr>
          <w:id w:val="542724868"/>
          <w:citation/>
        </w:sdtPr>
        <w:sdtEndPr/>
        <w:sdtContent>
          <w:r w:rsidR="00373DB5">
            <w:rPr>
              <w:sz w:val="24"/>
              <w:szCs w:val="24"/>
            </w:rPr>
            <w:fldChar w:fldCharType="begin"/>
          </w:r>
          <w:r w:rsidR="00373DB5">
            <w:rPr>
              <w:sz w:val="24"/>
              <w:szCs w:val="24"/>
            </w:rPr>
            <w:instrText xml:space="preserve"> CITATION WWF191 \l 2057 </w:instrText>
          </w:r>
          <w:r w:rsidR="00373DB5">
            <w:rPr>
              <w:sz w:val="24"/>
              <w:szCs w:val="24"/>
            </w:rPr>
            <w:fldChar w:fldCharType="separate"/>
          </w:r>
          <w:r w:rsidR="005F4A21" w:rsidRPr="005F4A21">
            <w:rPr>
              <w:noProof/>
              <w:sz w:val="24"/>
              <w:szCs w:val="24"/>
            </w:rPr>
            <w:t>(WWFInternational, 2019)</w:t>
          </w:r>
          <w:r w:rsidR="00373DB5">
            <w:rPr>
              <w:sz w:val="24"/>
              <w:szCs w:val="24"/>
            </w:rPr>
            <w:fldChar w:fldCharType="end"/>
          </w:r>
        </w:sdtContent>
      </w:sdt>
      <w:r w:rsidR="00373DB5">
        <w:rPr>
          <w:sz w:val="24"/>
          <w:szCs w:val="24"/>
        </w:rPr>
        <w:t xml:space="preserve">. </w:t>
      </w:r>
      <w:r w:rsidR="001E51C7">
        <w:rPr>
          <w:sz w:val="24"/>
          <w:szCs w:val="24"/>
        </w:rPr>
        <w:t>Solving environmental and social problems is the new business</w:t>
      </w:r>
      <w:r w:rsidR="006657FF">
        <w:rPr>
          <w:sz w:val="24"/>
          <w:szCs w:val="24"/>
        </w:rPr>
        <w:t xml:space="preserve"> approach, where organisations aid our environment along with creating a profit. Profit has always </w:t>
      </w:r>
      <w:r w:rsidR="00D60A9D">
        <w:rPr>
          <w:sz w:val="24"/>
          <w:szCs w:val="24"/>
        </w:rPr>
        <w:t>been the main focus point for businesses and it always will be,</w:t>
      </w:r>
      <w:r w:rsidR="00506C2A">
        <w:rPr>
          <w:sz w:val="24"/>
          <w:szCs w:val="24"/>
        </w:rPr>
        <w:t xml:space="preserve"> </w:t>
      </w:r>
      <w:r w:rsidR="00D60A9D">
        <w:rPr>
          <w:sz w:val="24"/>
          <w:szCs w:val="24"/>
        </w:rPr>
        <w:t>however the new way forward will include helping our environment through more ethical and environmentally friendly approaches and this is where</w:t>
      </w:r>
      <w:r w:rsidR="00CB3014">
        <w:rPr>
          <w:sz w:val="24"/>
          <w:szCs w:val="24"/>
        </w:rPr>
        <w:t xml:space="preserve"> Anand Mahindra’s statement comes in. There will be companies who understand exactly what they need to </w:t>
      </w:r>
      <w:r w:rsidR="00631482">
        <w:rPr>
          <w:sz w:val="24"/>
          <w:szCs w:val="24"/>
        </w:rPr>
        <w:t xml:space="preserve">do </w:t>
      </w:r>
      <w:r w:rsidR="00CB3014">
        <w:rPr>
          <w:sz w:val="24"/>
          <w:szCs w:val="24"/>
        </w:rPr>
        <w:t xml:space="preserve"> regarding their CSR and do it successfully whilst still creating a profit, whereas the ones who don’t get it, are the organisations that don’t understand what the true meaning of CSR is</w:t>
      </w:r>
      <w:r w:rsidR="00F47F8C">
        <w:rPr>
          <w:sz w:val="24"/>
          <w:szCs w:val="24"/>
        </w:rPr>
        <w:t xml:space="preserve"> or they portray a fake CSR presence. This is where they believe that they are </w:t>
      </w:r>
      <w:r w:rsidR="00525AF7">
        <w:rPr>
          <w:sz w:val="24"/>
          <w:szCs w:val="24"/>
        </w:rPr>
        <w:t xml:space="preserve">having a CSR policy by providing funds into charity and they believe this is what is expected from them, without realising they must change their focus point to sustainability and altering their operations. </w:t>
      </w:r>
      <w:sdt>
        <w:sdtPr>
          <w:rPr>
            <w:sz w:val="24"/>
            <w:szCs w:val="24"/>
          </w:rPr>
          <w:id w:val="1989970969"/>
          <w:citation/>
        </w:sdtPr>
        <w:sdtEndPr/>
        <w:sdtContent>
          <w:r w:rsidR="00AE7381">
            <w:rPr>
              <w:sz w:val="24"/>
              <w:szCs w:val="24"/>
            </w:rPr>
            <w:fldChar w:fldCharType="begin"/>
          </w:r>
          <w:r w:rsidR="00AE7381">
            <w:rPr>
              <w:sz w:val="24"/>
              <w:szCs w:val="24"/>
            </w:rPr>
            <w:instrText xml:space="preserve"> CITATION Sim20 \l 2057 </w:instrText>
          </w:r>
          <w:r w:rsidR="00AE7381">
            <w:rPr>
              <w:sz w:val="24"/>
              <w:szCs w:val="24"/>
            </w:rPr>
            <w:fldChar w:fldCharType="separate"/>
          </w:r>
          <w:r w:rsidR="005F4A21" w:rsidRPr="005F4A21">
            <w:rPr>
              <w:noProof/>
              <w:sz w:val="24"/>
              <w:szCs w:val="24"/>
            </w:rPr>
            <w:t>(Sinek, 2020)</w:t>
          </w:r>
          <w:r w:rsidR="00AE7381">
            <w:rPr>
              <w:sz w:val="24"/>
              <w:szCs w:val="24"/>
            </w:rPr>
            <w:fldChar w:fldCharType="end"/>
          </w:r>
        </w:sdtContent>
      </w:sdt>
      <w:r w:rsidR="00AE7381">
        <w:rPr>
          <w:sz w:val="24"/>
          <w:szCs w:val="24"/>
        </w:rPr>
        <w:t xml:space="preserve">. </w:t>
      </w:r>
    </w:p>
    <w:p w14:paraId="1D15A0B0" w14:textId="37FA0E2E" w:rsidR="006B0A8B" w:rsidRDefault="009065CA" w:rsidP="00460D87">
      <w:pPr>
        <w:rPr>
          <w:sz w:val="24"/>
          <w:szCs w:val="24"/>
        </w:rPr>
      </w:pPr>
      <w:r>
        <w:rPr>
          <w:sz w:val="24"/>
          <w:szCs w:val="24"/>
        </w:rPr>
        <w:t xml:space="preserve">In 2013, </w:t>
      </w:r>
      <w:r w:rsidR="00C257AB">
        <w:rPr>
          <w:sz w:val="24"/>
          <w:szCs w:val="24"/>
        </w:rPr>
        <w:t>India</w:t>
      </w:r>
      <w:r w:rsidR="002D4B72">
        <w:rPr>
          <w:sz w:val="24"/>
          <w:szCs w:val="24"/>
        </w:rPr>
        <w:t xml:space="preserve"> created a policy </w:t>
      </w:r>
      <w:r w:rsidR="008B1759">
        <w:rPr>
          <w:sz w:val="24"/>
          <w:szCs w:val="24"/>
        </w:rPr>
        <w:t>for</w:t>
      </w:r>
      <w:r w:rsidR="00BC606A">
        <w:rPr>
          <w:sz w:val="24"/>
          <w:szCs w:val="24"/>
        </w:rPr>
        <w:t xml:space="preserve"> large</w:t>
      </w:r>
      <w:r w:rsidR="008B1759">
        <w:rPr>
          <w:sz w:val="24"/>
          <w:szCs w:val="24"/>
        </w:rPr>
        <w:t xml:space="preserve"> organisations to follow a CSR rule, where </w:t>
      </w:r>
      <w:r w:rsidR="00BF115E">
        <w:rPr>
          <w:sz w:val="24"/>
          <w:szCs w:val="24"/>
        </w:rPr>
        <w:t>it’s mandatory to</w:t>
      </w:r>
      <w:r w:rsidR="00773EEB">
        <w:rPr>
          <w:sz w:val="24"/>
          <w:szCs w:val="24"/>
        </w:rPr>
        <w:t xml:space="preserve"> </w:t>
      </w:r>
      <w:r w:rsidR="008B1759">
        <w:rPr>
          <w:sz w:val="24"/>
          <w:szCs w:val="24"/>
        </w:rPr>
        <w:t xml:space="preserve">contribute 2% of their </w:t>
      </w:r>
      <w:r w:rsidR="008F2CD4">
        <w:rPr>
          <w:sz w:val="24"/>
          <w:szCs w:val="24"/>
        </w:rPr>
        <w:t>net profits</w:t>
      </w:r>
      <w:r w:rsidR="008B1759">
        <w:rPr>
          <w:sz w:val="24"/>
          <w:szCs w:val="24"/>
        </w:rPr>
        <w:t xml:space="preserve"> to charitable </w:t>
      </w:r>
      <w:r w:rsidR="00BA7262">
        <w:rPr>
          <w:sz w:val="24"/>
          <w:szCs w:val="24"/>
        </w:rPr>
        <w:t>organisations</w:t>
      </w:r>
      <w:r w:rsidR="008F2CD4">
        <w:rPr>
          <w:sz w:val="24"/>
          <w:szCs w:val="24"/>
        </w:rPr>
        <w:t xml:space="preserve">. </w:t>
      </w:r>
      <w:r w:rsidR="001944CA">
        <w:rPr>
          <w:sz w:val="24"/>
          <w:szCs w:val="24"/>
        </w:rPr>
        <w:t>However, there is no monitoring, enforcement or penalties for noncompliance of</w:t>
      </w:r>
      <w:r w:rsidR="002D4B72">
        <w:rPr>
          <w:sz w:val="24"/>
          <w:szCs w:val="24"/>
        </w:rPr>
        <w:t xml:space="preserve"> </w:t>
      </w:r>
      <w:r w:rsidR="00BF115E">
        <w:rPr>
          <w:sz w:val="24"/>
          <w:szCs w:val="24"/>
        </w:rPr>
        <w:t>the policy, however</w:t>
      </w:r>
      <w:r w:rsidR="003155D3">
        <w:rPr>
          <w:sz w:val="24"/>
          <w:szCs w:val="24"/>
        </w:rPr>
        <w:t xml:space="preserve"> it has resulted in high CSR spending. </w:t>
      </w:r>
      <w:r w:rsidR="00887D3D">
        <w:rPr>
          <w:sz w:val="24"/>
          <w:szCs w:val="24"/>
        </w:rPr>
        <w:t xml:space="preserve">The act requires </w:t>
      </w:r>
      <w:r w:rsidR="002C45A7">
        <w:rPr>
          <w:sz w:val="24"/>
          <w:szCs w:val="24"/>
        </w:rPr>
        <w:t>for companies to prove their CSR spending through an annual report, and if failure to comply with the 2% target, then the report must</w:t>
      </w:r>
      <w:r w:rsidR="00E11140">
        <w:rPr>
          <w:sz w:val="24"/>
          <w:szCs w:val="24"/>
        </w:rPr>
        <w:t xml:space="preserve"> </w:t>
      </w:r>
      <w:r w:rsidR="009D280D">
        <w:rPr>
          <w:sz w:val="24"/>
          <w:szCs w:val="24"/>
        </w:rPr>
        <w:t xml:space="preserve">explain why. </w:t>
      </w:r>
      <w:sdt>
        <w:sdtPr>
          <w:rPr>
            <w:sz w:val="24"/>
            <w:szCs w:val="24"/>
          </w:rPr>
          <w:id w:val="160054492"/>
          <w:citation/>
        </w:sdtPr>
        <w:sdtEndPr/>
        <w:sdtContent>
          <w:r w:rsidR="009D280D">
            <w:rPr>
              <w:sz w:val="24"/>
              <w:szCs w:val="24"/>
            </w:rPr>
            <w:fldChar w:fldCharType="begin"/>
          </w:r>
          <w:r w:rsidR="009D280D">
            <w:rPr>
              <w:sz w:val="24"/>
              <w:szCs w:val="24"/>
            </w:rPr>
            <w:instrText xml:space="preserve"> CITATION Pan19 \l 2057 </w:instrText>
          </w:r>
          <w:r w:rsidR="009D280D">
            <w:rPr>
              <w:sz w:val="24"/>
              <w:szCs w:val="24"/>
            </w:rPr>
            <w:fldChar w:fldCharType="separate"/>
          </w:r>
          <w:r w:rsidR="005F4A21" w:rsidRPr="005F4A21">
            <w:rPr>
              <w:noProof/>
              <w:sz w:val="24"/>
              <w:szCs w:val="24"/>
            </w:rPr>
            <w:t>(Guha, 2019)</w:t>
          </w:r>
          <w:r w:rsidR="009D280D">
            <w:rPr>
              <w:sz w:val="24"/>
              <w:szCs w:val="24"/>
            </w:rPr>
            <w:fldChar w:fldCharType="end"/>
          </w:r>
        </w:sdtContent>
      </w:sdt>
      <w:r w:rsidR="009D280D">
        <w:rPr>
          <w:sz w:val="24"/>
          <w:szCs w:val="24"/>
        </w:rPr>
        <w:t xml:space="preserve">. </w:t>
      </w:r>
      <w:r w:rsidR="00E11140">
        <w:rPr>
          <w:sz w:val="24"/>
          <w:szCs w:val="24"/>
        </w:rPr>
        <w:t xml:space="preserve">A positive result has come from this, </w:t>
      </w:r>
      <w:r w:rsidR="00EB51C8">
        <w:rPr>
          <w:sz w:val="24"/>
          <w:szCs w:val="24"/>
        </w:rPr>
        <w:t xml:space="preserve">as </w:t>
      </w:r>
      <w:r w:rsidR="00E11140">
        <w:rPr>
          <w:sz w:val="24"/>
          <w:szCs w:val="24"/>
        </w:rPr>
        <w:t>organisations</w:t>
      </w:r>
      <w:r w:rsidR="00EB51C8">
        <w:rPr>
          <w:sz w:val="24"/>
          <w:szCs w:val="24"/>
        </w:rPr>
        <w:t xml:space="preserve"> have</w:t>
      </w:r>
      <w:r w:rsidR="00E11140">
        <w:rPr>
          <w:sz w:val="24"/>
          <w:szCs w:val="24"/>
        </w:rPr>
        <w:t xml:space="preserve"> </w:t>
      </w:r>
      <w:r w:rsidR="00EB51C8">
        <w:rPr>
          <w:sz w:val="24"/>
          <w:szCs w:val="24"/>
        </w:rPr>
        <w:t>realised and increased</w:t>
      </w:r>
      <w:r w:rsidR="00E11140">
        <w:rPr>
          <w:sz w:val="24"/>
          <w:szCs w:val="24"/>
        </w:rPr>
        <w:t xml:space="preserve"> their </w:t>
      </w:r>
      <w:r w:rsidR="00214897">
        <w:rPr>
          <w:sz w:val="24"/>
          <w:szCs w:val="24"/>
        </w:rPr>
        <w:t xml:space="preserve">CSR </w:t>
      </w:r>
      <w:r w:rsidR="00E11140">
        <w:rPr>
          <w:sz w:val="24"/>
          <w:szCs w:val="24"/>
        </w:rPr>
        <w:t xml:space="preserve">responsibilities, however </w:t>
      </w:r>
      <w:r w:rsidR="006C05AF">
        <w:rPr>
          <w:sz w:val="24"/>
          <w:szCs w:val="24"/>
        </w:rPr>
        <w:t>if there aren’t any penalties for noncompliance, surely this means it</w:t>
      </w:r>
      <w:r w:rsidR="00DC39E3">
        <w:rPr>
          <w:sz w:val="24"/>
          <w:szCs w:val="24"/>
        </w:rPr>
        <w:t>’</w:t>
      </w:r>
      <w:r w:rsidR="006C05AF">
        <w:rPr>
          <w:sz w:val="24"/>
          <w:szCs w:val="24"/>
        </w:rPr>
        <w:t xml:space="preserve">s </w:t>
      </w:r>
      <w:r w:rsidR="00DC39E3">
        <w:rPr>
          <w:sz w:val="24"/>
          <w:szCs w:val="24"/>
        </w:rPr>
        <w:t xml:space="preserve">a </w:t>
      </w:r>
      <w:r w:rsidR="006C05AF">
        <w:rPr>
          <w:sz w:val="24"/>
          <w:szCs w:val="24"/>
        </w:rPr>
        <w:t>voluntary</w:t>
      </w:r>
      <w:r w:rsidR="00DC39E3">
        <w:rPr>
          <w:sz w:val="24"/>
          <w:szCs w:val="24"/>
        </w:rPr>
        <w:t xml:space="preserve"> act</w:t>
      </w:r>
      <w:r w:rsidR="006C05AF">
        <w:rPr>
          <w:sz w:val="24"/>
          <w:szCs w:val="24"/>
        </w:rPr>
        <w:t xml:space="preserve">? Which contradicts the </w:t>
      </w:r>
      <w:r w:rsidR="00DC39E3">
        <w:rPr>
          <w:sz w:val="24"/>
          <w:szCs w:val="24"/>
        </w:rPr>
        <w:t>policy’s purpos</w:t>
      </w:r>
      <w:r w:rsidR="00991196">
        <w:rPr>
          <w:sz w:val="24"/>
          <w:szCs w:val="24"/>
        </w:rPr>
        <w:t>e.</w:t>
      </w:r>
    </w:p>
    <w:p w14:paraId="242DD86E" w14:textId="1F8BE508" w:rsidR="008E03A6" w:rsidRDefault="00130CA5" w:rsidP="00460D87">
      <w:pPr>
        <w:rPr>
          <w:sz w:val="24"/>
          <w:szCs w:val="24"/>
        </w:rPr>
      </w:pPr>
      <w:r>
        <w:rPr>
          <w:sz w:val="24"/>
          <w:szCs w:val="24"/>
        </w:rPr>
        <w:t>In agreement with Mackey’s statement, allowing it to a voluntary act, allows the organisation to decide when the appropriate time is for them to alter</w:t>
      </w:r>
      <w:r w:rsidR="001B41DB">
        <w:rPr>
          <w:sz w:val="24"/>
          <w:szCs w:val="24"/>
        </w:rPr>
        <w:t xml:space="preserve"> and adapt their system in relation to</w:t>
      </w:r>
      <w:r w:rsidR="00C80DB3">
        <w:rPr>
          <w:sz w:val="24"/>
          <w:szCs w:val="24"/>
        </w:rPr>
        <w:t xml:space="preserve"> </w:t>
      </w:r>
      <w:r w:rsidR="001B41DB">
        <w:rPr>
          <w:sz w:val="24"/>
          <w:szCs w:val="24"/>
        </w:rPr>
        <w:t>CSR and sustainability. If they</w:t>
      </w:r>
      <w:r w:rsidR="00FE3D4C">
        <w:rPr>
          <w:sz w:val="24"/>
          <w:szCs w:val="24"/>
        </w:rPr>
        <w:t xml:space="preserve"> can</w:t>
      </w:r>
      <w:r w:rsidR="001B41DB">
        <w:rPr>
          <w:sz w:val="24"/>
          <w:szCs w:val="24"/>
        </w:rPr>
        <w:t xml:space="preserve"> see a competitor </w:t>
      </w:r>
      <w:r w:rsidR="00832DF6">
        <w:rPr>
          <w:sz w:val="24"/>
          <w:szCs w:val="24"/>
        </w:rPr>
        <w:t xml:space="preserve">step up their CSR </w:t>
      </w:r>
      <w:r w:rsidR="00832DF6">
        <w:rPr>
          <w:sz w:val="24"/>
          <w:szCs w:val="24"/>
        </w:rPr>
        <w:lastRenderedPageBreak/>
        <w:t>game</w:t>
      </w:r>
      <w:r w:rsidR="00FE3D4C">
        <w:rPr>
          <w:sz w:val="24"/>
          <w:szCs w:val="24"/>
        </w:rPr>
        <w:t xml:space="preserve"> and altering </w:t>
      </w:r>
      <w:r w:rsidR="009162C3">
        <w:rPr>
          <w:sz w:val="24"/>
          <w:szCs w:val="24"/>
        </w:rPr>
        <w:t>operations</w:t>
      </w:r>
      <w:r w:rsidR="00832DF6">
        <w:rPr>
          <w:sz w:val="24"/>
          <w:szCs w:val="24"/>
        </w:rPr>
        <w:t>, th</w:t>
      </w:r>
      <w:r w:rsidR="00A00CD5">
        <w:rPr>
          <w:sz w:val="24"/>
          <w:szCs w:val="24"/>
        </w:rPr>
        <w:t>is would encourage them to rethink their approach and strategies</w:t>
      </w:r>
      <w:r w:rsidR="00832DF6">
        <w:rPr>
          <w:sz w:val="24"/>
          <w:szCs w:val="24"/>
        </w:rPr>
        <w:t>. Again, this is in relation to the organisations self</w:t>
      </w:r>
      <w:r w:rsidR="00FE3D4C">
        <w:rPr>
          <w:sz w:val="24"/>
          <w:szCs w:val="24"/>
        </w:rPr>
        <w:t>-</w:t>
      </w:r>
      <w:r w:rsidR="00832DF6">
        <w:rPr>
          <w:sz w:val="24"/>
          <w:szCs w:val="24"/>
        </w:rPr>
        <w:t xml:space="preserve">determination. </w:t>
      </w:r>
      <w:r w:rsidR="009162C3">
        <w:rPr>
          <w:sz w:val="24"/>
          <w:szCs w:val="24"/>
        </w:rPr>
        <w:t>I believe that this puts emphasis on the organisations ability to adapt</w:t>
      </w:r>
      <w:r w:rsidR="00120735">
        <w:rPr>
          <w:sz w:val="24"/>
          <w:szCs w:val="24"/>
        </w:rPr>
        <w:t xml:space="preserve"> independently to the changes of the environment.</w:t>
      </w:r>
      <w:r w:rsidR="00293D4A">
        <w:rPr>
          <w:sz w:val="24"/>
          <w:szCs w:val="24"/>
        </w:rPr>
        <w:t xml:space="preserve"> </w:t>
      </w:r>
      <w:r w:rsidR="00D24A14" w:rsidRPr="00D449A3">
        <w:rPr>
          <w:sz w:val="24"/>
          <w:szCs w:val="24"/>
        </w:rPr>
        <w:t xml:space="preserve">Mintzberg believes, that organisations must be adaptable to their environment and be able to keep with the ever changing situations of the world. </w:t>
      </w:r>
      <w:sdt>
        <w:sdtPr>
          <w:rPr>
            <w:sz w:val="24"/>
            <w:szCs w:val="24"/>
          </w:rPr>
          <w:id w:val="-1817170034"/>
          <w:citation/>
        </w:sdtPr>
        <w:sdtEndPr/>
        <w:sdtContent>
          <w:r w:rsidR="00D24A14" w:rsidRPr="00D449A3">
            <w:rPr>
              <w:sz w:val="24"/>
              <w:szCs w:val="24"/>
            </w:rPr>
            <w:fldChar w:fldCharType="begin"/>
          </w:r>
          <w:r w:rsidR="00D24A14" w:rsidRPr="00D449A3">
            <w:rPr>
              <w:sz w:val="24"/>
              <w:szCs w:val="24"/>
            </w:rPr>
            <w:instrText xml:space="preserve">CITATION Hen94 \t  \l 2057 </w:instrText>
          </w:r>
          <w:r w:rsidR="00D24A14" w:rsidRPr="00D449A3">
            <w:rPr>
              <w:sz w:val="24"/>
              <w:szCs w:val="24"/>
            </w:rPr>
            <w:fldChar w:fldCharType="separate"/>
          </w:r>
          <w:r w:rsidR="005F4A21" w:rsidRPr="005F4A21">
            <w:rPr>
              <w:noProof/>
              <w:sz w:val="24"/>
              <w:szCs w:val="24"/>
            </w:rPr>
            <w:t>(Mintzberg, 1994 )</w:t>
          </w:r>
          <w:r w:rsidR="00D24A14" w:rsidRPr="00D449A3">
            <w:rPr>
              <w:sz w:val="24"/>
              <w:szCs w:val="24"/>
            </w:rPr>
            <w:fldChar w:fldCharType="end"/>
          </w:r>
        </w:sdtContent>
      </w:sdt>
      <w:r w:rsidR="00D24A14">
        <w:t>.</w:t>
      </w:r>
      <w:r w:rsidR="00D449A3">
        <w:rPr>
          <w:sz w:val="24"/>
          <w:szCs w:val="24"/>
        </w:rPr>
        <w:t xml:space="preserve"> </w:t>
      </w:r>
      <w:r w:rsidR="00120735">
        <w:rPr>
          <w:sz w:val="24"/>
          <w:szCs w:val="24"/>
        </w:rPr>
        <w:t>If there were rules and regulations in place, the organisation would have to wait for those to be altered before any action can physically be taken in regards to their policy.</w:t>
      </w:r>
      <w:r w:rsidR="00072D99">
        <w:rPr>
          <w:sz w:val="24"/>
          <w:szCs w:val="24"/>
        </w:rPr>
        <w:t xml:space="preserve"> Referring to the ever-evolving environment, a good example of a company who have successfully done this via their CSR is Air</w:t>
      </w:r>
      <w:r w:rsidR="00086192">
        <w:rPr>
          <w:sz w:val="24"/>
          <w:szCs w:val="24"/>
        </w:rPr>
        <w:t>bnb</w:t>
      </w:r>
      <w:r w:rsidR="00072D99">
        <w:rPr>
          <w:sz w:val="24"/>
          <w:szCs w:val="24"/>
        </w:rPr>
        <w:t xml:space="preserve">. In 2017, </w:t>
      </w:r>
      <w:r w:rsidR="00086192">
        <w:rPr>
          <w:sz w:val="24"/>
          <w:szCs w:val="24"/>
        </w:rPr>
        <w:t>in the midst of a refugee crisis, Airbnb released a</w:t>
      </w:r>
      <w:r w:rsidR="00B0680A">
        <w:rPr>
          <w:sz w:val="24"/>
          <w:szCs w:val="24"/>
        </w:rPr>
        <w:t xml:space="preserve"> 30 second </w:t>
      </w:r>
      <w:r w:rsidR="00086192">
        <w:rPr>
          <w:sz w:val="24"/>
          <w:szCs w:val="24"/>
        </w:rPr>
        <w:t xml:space="preserve">advert during </w:t>
      </w:r>
      <w:r w:rsidR="00B0680A">
        <w:rPr>
          <w:sz w:val="24"/>
          <w:szCs w:val="24"/>
        </w:rPr>
        <w:t>the Super Bowl</w:t>
      </w:r>
      <w:r w:rsidR="0066146F">
        <w:rPr>
          <w:sz w:val="24"/>
          <w:szCs w:val="24"/>
        </w:rPr>
        <w:t>, emphasising the positive impact that diversity has on local communities</w:t>
      </w:r>
      <w:r w:rsidR="00747889">
        <w:rPr>
          <w:sz w:val="24"/>
          <w:szCs w:val="24"/>
        </w:rPr>
        <w:t xml:space="preserve"> around the globe. The CSR initiative emphasised the efforts that Airbnb has created to offer short-term housing for anyone in </w:t>
      </w:r>
      <w:r w:rsidR="006A1B6A">
        <w:rPr>
          <w:sz w:val="24"/>
          <w:szCs w:val="24"/>
        </w:rPr>
        <w:t xml:space="preserve">need, that included refugees, workers and victims fleeing natural disasters. </w:t>
      </w:r>
      <w:r w:rsidR="00761173">
        <w:rPr>
          <w:sz w:val="24"/>
          <w:szCs w:val="24"/>
        </w:rPr>
        <w:t xml:space="preserve">Airbnb engaged the public, urging volunteers to open up their homes to those in need. </w:t>
      </w:r>
      <w:r w:rsidR="00C21BD0">
        <w:rPr>
          <w:sz w:val="24"/>
          <w:szCs w:val="24"/>
        </w:rPr>
        <w:t xml:space="preserve">As a result of the ad, they received thousands of sign-ups in order to help the vulnerable. </w:t>
      </w:r>
      <w:r w:rsidR="0002704B">
        <w:rPr>
          <w:sz w:val="24"/>
          <w:szCs w:val="24"/>
        </w:rPr>
        <w:t>This resulted in a positive outcome, due to Airbnb releasing the ad in the heat of a refugee crisis and the success of the company was driven by conversations that were already taking places.</w:t>
      </w:r>
      <w:r w:rsidR="00647DB8">
        <w:rPr>
          <w:sz w:val="24"/>
          <w:szCs w:val="24"/>
        </w:rPr>
        <w:t xml:space="preserve"> </w:t>
      </w:r>
      <w:sdt>
        <w:sdtPr>
          <w:rPr>
            <w:sz w:val="24"/>
            <w:szCs w:val="24"/>
          </w:rPr>
          <w:id w:val="1386063589"/>
          <w:citation/>
        </w:sdtPr>
        <w:sdtContent>
          <w:r w:rsidR="00647DB8">
            <w:rPr>
              <w:sz w:val="24"/>
              <w:szCs w:val="24"/>
            </w:rPr>
            <w:fldChar w:fldCharType="begin"/>
          </w:r>
          <w:r w:rsidR="00647DB8">
            <w:rPr>
              <w:sz w:val="24"/>
              <w:szCs w:val="24"/>
            </w:rPr>
            <w:instrText xml:space="preserve"> CITATION Lyl19 \l 2057 </w:instrText>
          </w:r>
          <w:r w:rsidR="00647DB8">
            <w:rPr>
              <w:sz w:val="24"/>
              <w:szCs w:val="24"/>
            </w:rPr>
            <w:fldChar w:fldCharType="separate"/>
          </w:r>
          <w:r w:rsidR="005F4A21" w:rsidRPr="005F4A21">
            <w:rPr>
              <w:noProof/>
              <w:sz w:val="24"/>
              <w:szCs w:val="24"/>
            </w:rPr>
            <w:t>(Jarvis, 2019)</w:t>
          </w:r>
          <w:r w:rsidR="00647DB8">
            <w:rPr>
              <w:sz w:val="24"/>
              <w:szCs w:val="24"/>
            </w:rPr>
            <w:fldChar w:fldCharType="end"/>
          </w:r>
        </w:sdtContent>
      </w:sdt>
      <w:r w:rsidR="00647DB8">
        <w:rPr>
          <w:sz w:val="24"/>
          <w:szCs w:val="24"/>
        </w:rPr>
        <w:t xml:space="preserve">. </w:t>
      </w:r>
      <w:r w:rsidR="00117426">
        <w:rPr>
          <w:sz w:val="24"/>
          <w:szCs w:val="24"/>
        </w:rPr>
        <w:t xml:space="preserve">The company realised that there was no loss of profit, however they gained more business whilst providing help to a variety of communities and society. </w:t>
      </w:r>
      <w:r w:rsidR="00B05F47">
        <w:rPr>
          <w:sz w:val="24"/>
          <w:szCs w:val="24"/>
        </w:rPr>
        <w:t>The company took the teleological approach and received a positive outcome.</w:t>
      </w:r>
    </w:p>
    <w:p w14:paraId="3AFCEE57" w14:textId="319F874C" w:rsidR="00E705AF" w:rsidRDefault="00E705AF" w:rsidP="00460D87">
      <w:pPr>
        <w:rPr>
          <w:sz w:val="24"/>
          <w:szCs w:val="24"/>
        </w:rPr>
      </w:pPr>
      <w:r>
        <w:rPr>
          <w:sz w:val="24"/>
          <w:szCs w:val="24"/>
        </w:rPr>
        <w:t>We must understand that not all businesses are willing to adapt their systems in order to become more responsible as they believe it</w:t>
      </w:r>
      <w:r w:rsidR="003174D0">
        <w:rPr>
          <w:sz w:val="24"/>
          <w:szCs w:val="24"/>
        </w:rPr>
        <w:t>’</w:t>
      </w:r>
      <w:r>
        <w:rPr>
          <w:sz w:val="24"/>
          <w:szCs w:val="24"/>
        </w:rPr>
        <w:t xml:space="preserve">s not possible, </w:t>
      </w:r>
      <w:r w:rsidR="00A1161E">
        <w:rPr>
          <w:sz w:val="24"/>
          <w:szCs w:val="24"/>
        </w:rPr>
        <w:t>th</w:t>
      </w:r>
      <w:r w:rsidR="00640146">
        <w:rPr>
          <w:sz w:val="24"/>
          <w:szCs w:val="24"/>
        </w:rPr>
        <w:t>ey’ll</w:t>
      </w:r>
      <w:r w:rsidR="00A1161E">
        <w:rPr>
          <w:sz w:val="24"/>
          <w:szCs w:val="24"/>
        </w:rPr>
        <w:t xml:space="preserve"> lose profits or they are </w:t>
      </w:r>
      <w:r w:rsidR="00046561">
        <w:rPr>
          <w:sz w:val="24"/>
          <w:szCs w:val="24"/>
        </w:rPr>
        <w:t xml:space="preserve">simply just </w:t>
      </w:r>
      <w:r w:rsidR="00A1161E">
        <w:rPr>
          <w:sz w:val="24"/>
          <w:szCs w:val="24"/>
        </w:rPr>
        <w:t xml:space="preserve">lazy. Therefore, even if businesses aren’t willing to alter themselves, </w:t>
      </w:r>
      <w:r w:rsidR="002C5422">
        <w:rPr>
          <w:sz w:val="24"/>
          <w:szCs w:val="24"/>
        </w:rPr>
        <w:t xml:space="preserve">it should be made mandatory for them to contribute some of their net profits to </w:t>
      </w:r>
      <w:r w:rsidR="00E006AE">
        <w:rPr>
          <w:sz w:val="24"/>
          <w:szCs w:val="24"/>
        </w:rPr>
        <w:t>invest within Green Investment Schemes</w:t>
      </w:r>
      <w:r w:rsidR="00C24DF2">
        <w:rPr>
          <w:sz w:val="24"/>
          <w:szCs w:val="24"/>
        </w:rPr>
        <w:t xml:space="preserve">. The future of business will revolve around being green, and this is potentially the next </w:t>
      </w:r>
      <w:r w:rsidR="00E734D0">
        <w:rPr>
          <w:sz w:val="24"/>
          <w:szCs w:val="24"/>
        </w:rPr>
        <w:t>Kondratieff wave</w:t>
      </w:r>
      <w:r w:rsidR="00C24DF2">
        <w:rPr>
          <w:sz w:val="24"/>
          <w:szCs w:val="24"/>
        </w:rPr>
        <w:t xml:space="preserve"> within our environment</w:t>
      </w:r>
      <w:r w:rsidR="00E734D0">
        <w:rPr>
          <w:sz w:val="24"/>
          <w:szCs w:val="24"/>
        </w:rPr>
        <w:t xml:space="preserve">. </w:t>
      </w:r>
      <w:r w:rsidR="005D27BD">
        <w:rPr>
          <w:sz w:val="24"/>
          <w:szCs w:val="24"/>
        </w:rPr>
        <w:t>M</w:t>
      </w:r>
      <w:r w:rsidR="003B4BFF">
        <w:rPr>
          <w:sz w:val="24"/>
          <w:szCs w:val="24"/>
        </w:rPr>
        <w:t xml:space="preserve">eaning </w:t>
      </w:r>
      <w:r w:rsidR="006A4DF2">
        <w:rPr>
          <w:sz w:val="24"/>
          <w:szCs w:val="24"/>
        </w:rPr>
        <w:t>a long term economic cycle believed to be born out of technological innovation, which results in a long period of prosperity</w:t>
      </w:r>
      <w:r w:rsidR="00165ADE">
        <w:rPr>
          <w:sz w:val="24"/>
          <w:szCs w:val="24"/>
        </w:rPr>
        <w:t xml:space="preserve">. </w:t>
      </w:r>
      <w:sdt>
        <w:sdtPr>
          <w:rPr>
            <w:sz w:val="24"/>
            <w:szCs w:val="24"/>
          </w:rPr>
          <w:id w:val="935640509"/>
          <w:citation/>
        </w:sdtPr>
        <w:sdtEndPr/>
        <w:sdtContent>
          <w:r w:rsidR="00165ADE">
            <w:rPr>
              <w:sz w:val="24"/>
              <w:szCs w:val="24"/>
            </w:rPr>
            <w:fldChar w:fldCharType="begin"/>
          </w:r>
          <w:r w:rsidR="00165ADE">
            <w:rPr>
              <w:sz w:val="24"/>
              <w:szCs w:val="24"/>
            </w:rPr>
            <w:instrText xml:space="preserve"> CITATION Akh20 \l 2057 </w:instrText>
          </w:r>
          <w:r w:rsidR="00165ADE">
            <w:rPr>
              <w:sz w:val="24"/>
              <w:szCs w:val="24"/>
            </w:rPr>
            <w:fldChar w:fldCharType="separate"/>
          </w:r>
          <w:r w:rsidR="005F4A21" w:rsidRPr="005F4A21">
            <w:rPr>
              <w:noProof/>
              <w:sz w:val="24"/>
              <w:szCs w:val="24"/>
            </w:rPr>
            <w:t>(Ganti, 2020)</w:t>
          </w:r>
          <w:r w:rsidR="00165ADE">
            <w:rPr>
              <w:sz w:val="24"/>
              <w:szCs w:val="24"/>
            </w:rPr>
            <w:fldChar w:fldCharType="end"/>
          </w:r>
        </w:sdtContent>
      </w:sdt>
      <w:r w:rsidR="00165ADE">
        <w:rPr>
          <w:sz w:val="24"/>
          <w:szCs w:val="24"/>
        </w:rPr>
        <w:t xml:space="preserve">. </w:t>
      </w:r>
      <w:r w:rsidR="002E3F8C">
        <w:rPr>
          <w:sz w:val="24"/>
          <w:szCs w:val="24"/>
        </w:rPr>
        <w:t xml:space="preserve"> There are a number of ways for businesses to contribute to becoming green, simply by investing their profits into things such as </w:t>
      </w:r>
      <w:r w:rsidR="00421ADD">
        <w:rPr>
          <w:sz w:val="24"/>
          <w:szCs w:val="24"/>
        </w:rPr>
        <w:t xml:space="preserve">Wind power, solar energy, and green </w:t>
      </w:r>
      <w:r w:rsidR="00CF0C7F">
        <w:rPr>
          <w:sz w:val="24"/>
          <w:szCs w:val="24"/>
        </w:rPr>
        <w:t>Power investments which means that power generation doesn’t rely on the burning of fossil fuels to generate electricity</w:t>
      </w:r>
      <w:r w:rsidR="006A0D3C">
        <w:rPr>
          <w:sz w:val="24"/>
          <w:szCs w:val="24"/>
        </w:rPr>
        <w:t xml:space="preserve"> for homes or industries. </w:t>
      </w:r>
      <w:sdt>
        <w:sdtPr>
          <w:rPr>
            <w:sz w:val="24"/>
            <w:szCs w:val="24"/>
          </w:rPr>
          <w:id w:val="1711997026"/>
          <w:citation/>
        </w:sdtPr>
        <w:sdtEndPr/>
        <w:sdtContent>
          <w:r w:rsidR="006A0D3C">
            <w:rPr>
              <w:sz w:val="24"/>
              <w:szCs w:val="24"/>
            </w:rPr>
            <w:fldChar w:fldCharType="begin"/>
          </w:r>
          <w:r w:rsidR="006A0D3C">
            <w:rPr>
              <w:sz w:val="24"/>
              <w:szCs w:val="24"/>
            </w:rPr>
            <w:instrText xml:space="preserve"> CITATION Jam19 \l 2057 </w:instrText>
          </w:r>
          <w:r w:rsidR="006A0D3C">
            <w:rPr>
              <w:sz w:val="24"/>
              <w:szCs w:val="24"/>
            </w:rPr>
            <w:fldChar w:fldCharType="separate"/>
          </w:r>
          <w:r w:rsidR="005F4A21" w:rsidRPr="005F4A21">
            <w:rPr>
              <w:noProof/>
              <w:sz w:val="24"/>
              <w:szCs w:val="24"/>
            </w:rPr>
            <w:t>(Mcwhinney, 2019)</w:t>
          </w:r>
          <w:r w:rsidR="006A0D3C">
            <w:rPr>
              <w:sz w:val="24"/>
              <w:szCs w:val="24"/>
            </w:rPr>
            <w:fldChar w:fldCharType="end"/>
          </w:r>
        </w:sdtContent>
      </w:sdt>
      <w:r w:rsidR="006A0D3C">
        <w:rPr>
          <w:sz w:val="24"/>
          <w:szCs w:val="24"/>
        </w:rPr>
        <w:t xml:space="preserve">. </w:t>
      </w:r>
      <w:r w:rsidR="00421ADD">
        <w:rPr>
          <w:sz w:val="24"/>
          <w:szCs w:val="24"/>
        </w:rPr>
        <w:t xml:space="preserve"> </w:t>
      </w:r>
    </w:p>
    <w:p w14:paraId="20E1FAA9" w14:textId="2ABF356B" w:rsidR="00F738E9" w:rsidRDefault="005959C4">
      <w:pPr>
        <w:rPr>
          <w:sz w:val="24"/>
          <w:szCs w:val="24"/>
        </w:rPr>
      </w:pPr>
      <w:r>
        <w:rPr>
          <w:sz w:val="24"/>
          <w:szCs w:val="24"/>
        </w:rPr>
        <w:t>Creating a CSR policy to be mandatory for businesses to comply with, provides the organisations with a stronger brand image</w:t>
      </w:r>
      <w:r w:rsidR="007D28A9">
        <w:rPr>
          <w:sz w:val="24"/>
          <w:szCs w:val="24"/>
        </w:rPr>
        <w:t xml:space="preserve"> as they are seen having provide funds and aid communities, however, I believe that this could also portray a false brand image for the organisation</w:t>
      </w:r>
      <w:r w:rsidR="00D200B9">
        <w:rPr>
          <w:sz w:val="24"/>
          <w:szCs w:val="24"/>
        </w:rPr>
        <w:t>, as it may not correlate with their core values and objectives. Why should a company be forced to do something that they don’t believe in?</w:t>
      </w:r>
      <w:r w:rsidR="002E69B2">
        <w:rPr>
          <w:sz w:val="24"/>
          <w:szCs w:val="24"/>
        </w:rPr>
        <w:t xml:space="preserve"> There has been too much pressure on businesses to “dress-up” their CSR as a business discipline, </w:t>
      </w:r>
      <w:r w:rsidR="00761801">
        <w:rPr>
          <w:sz w:val="24"/>
          <w:szCs w:val="24"/>
        </w:rPr>
        <w:t>it distracts</w:t>
      </w:r>
      <w:r w:rsidR="00D35C8A">
        <w:rPr>
          <w:sz w:val="24"/>
          <w:szCs w:val="24"/>
        </w:rPr>
        <w:t xml:space="preserve"> from what the main goal really is, which is to align a company’s social and environmental activities with its business purpose and values. </w:t>
      </w:r>
      <w:r w:rsidR="00946000">
        <w:rPr>
          <w:sz w:val="24"/>
          <w:szCs w:val="24"/>
        </w:rPr>
        <w:t>For many CSR programs, outcomes become a spill</w:t>
      </w:r>
      <w:r w:rsidR="00FB3DA0">
        <w:rPr>
          <w:sz w:val="24"/>
          <w:szCs w:val="24"/>
        </w:rPr>
        <w:t>-</w:t>
      </w:r>
      <w:r w:rsidR="00946000">
        <w:rPr>
          <w:sz w:val="24"/>
          <w:szCs w:val="24"/>
        </w:rPr>
        <w:t xml:space="preserve">over and doesn’t provide a reason for being. </w:t>
      </w:r>
      <w:sdt>
        <w:sdtPr>
          <w:rPr>
            <w:sz w:val="24"/>
            <w:szCs w:val="24"/>
          </w:rPr>
          <w:id w:val="-1429111794"/>
          <w:citation/>
        </w:sdtPr>
        <w:sdtEndPr/>
        <w:sdtContent>
          <w:r w:rsidR="00B177AD">
            <w:rPr>
              <w:sz w:val="24"/>
              <w:szCs w:val="24"/>
            </w:rPr>
            <w:fldChar w:fldCharType="begin"/>
          </w:r>
          <w:r w:rsidR="00B177AD">
            <w:rPr>
              <w:sz w:val="24"/>
              <w:szCs w:val="24"/>
            </w:rPr>
            <w:instrText xml:space="preserve"> CITATION VKa15 \l 2057 </w:instrText>
          </w:r>
          <w:r w:rsidR="00B177AD">
            <w:rPr>
              <w:sz w:val="24"/>
              <w:szCs w:val="24"/>
            </w:rPr>
            <w:fldChar w:fldCharType="separate"/>
          </w:r>
          <w:r w:rsidR="005F4A21" w:rsidRPr="005F4A21">
            <w:rPr>
              <w:noProof/>
              <w:sz w:val="24"/>
              <w:szCs w:val="24"/>
            </w:rPr>
            <w:t>(Rangan, Chase, &amp; Karim, 2015)</w:t>
          </w:r>
          <w:r w:rsidR="00B177AD">
            <w:rPr>
              <w:sz w:val="24"/>
              <w:szCs w:val="24"/>
            </w:rPr>
            <w:fldChar w:fldCharType="end"/>
          </w:r>
        </w:sdtContent>
      </w:sdt>
      <w:r w:rsidR="000F5FB6">
        <w:rPr>
          <w:sz w:val="24"/>
          <w:szCs w:val="24"/>
        </w:rPr>
        <w:t xml:space="preserve">. </w:t>
      </w:r>
      <w:r w:rsidR="00494BC5">
        <w:rPr>
          <w:sz w:val="24"/>
          <w:szCs w:val="24"/>
        </w:rPr>
        <w:t>If it was made a mandatory act, it would be important for the organisations to be considered as an individual, evaluating their o</w:t>
      </w:r>
      <w:r w:rsidR="002B1B48">
        <w:rPr>
          <w:sz w:val="24"/>
          <w:szCs w:val="24"/>
        </w:rPr>
        <w:t>wn</w:t>
      </w:r>
      <w:r w:rsidR="00494BC5">
        <w:rPr>
          <w:sz w:val="24"/>
          <w:szCs w:val="24"/>
        </w:rPr>
        <w:t xml:space="preserve"> believes and values and fitting their CSR around that. It may </w:t>
      </w:r>
      <w:r w:rsidR="00494BC5">
        <w:rPr>
          <w:sz w:val="24"/>
          <w:szCs w:val="24"/>
        </w:rPr>
        <w:lastRenderedPageBreak/>
        <w:t>be ideal to have a guideline in place</w:t>
      </w:r>
      <w:r w:rsidR="002B1B48">
        <w:rPr>
          <w:sz w:val="24"/>
          <w:szCs w:val="24"/>
        </w:rPr>
        <w:t xml:space="preserve"> for organisations to understand what exactly their aiming to achieve within their CSR policy, however they would need to make it personal to themselves. </w:t>
      </w:r>
    </w:p>
    <w:p w14:paraId="6529E412" w14:textId="5AD29CCF" w:rsidR="002B164A" w:rsidRPr="002B164A" w:rsidRDefault="0095691E">
      <w:r>
        <w:rPr>
          <w:sz w:val="24"/>
          <w:szCs w:val="24"/>
        </w:rPr>
        <w:t>On the other side</w:t>
      </w:r>
      <w:r w:rsidR="000F274F">
        <w:rPr>
          <w:sz w:val="24"/>
          <w:szCs w:val="24"/>
        </w:rPr>
        <w:t>, if a company voluntarily creates and builds a strong CSR presence then that would create a strong organisational brand through creating a true representation of what they organisation truly believes in.</w:t>
      </w:r>
      <w:r w:rsidR="0042080F">
        <w:rPr>
          <w:sz w:val="24"/>
          <w:szCs w:val="24"/>
        </w:rPr>
        <w:t xml:space="preserve"> By complying to CSR it would strengthen </w:t>
      </w:r>
      <w:r w:rsidR="00D62030">
        <w:rPr>
          <w:sz w:val="24"/>
          <w:szCs w:val="24"/>
        </w:rPr>
        <w:t>the brand</w:t>
      </w:r>
      <w:r w:rsidR="009F47FB">
        <w:rPr>
          <w:sz w:val="24"/>
          <w:szCs w:val="24"/>
        </w:rPr>
        <w:t>, its profitability</w:t>
      </w:r>
      <w:r w:rsidR="00885419">
        <w:rPr>
          <w:sz w:val="24"/>
          <w:szCs w:val="24"/>
        </w:rPr>
        <w:t>, development,</w:t>
      </w:r>
      <w:r w:rsidR="00D62030">
        <w:rPr>
          <w:sz w:val="24"/>
          <w:szCs w:val="24"/>
        </w:rPr>
        <w:t xml:space="preserve"> including increasing customer trust and satisfaction. </w:t>
      </w:r>
      <w:sdt>
        <w:sdtPr>
          <w:rPr>
            <w:sz w:val="24"/>
            <w:szCs w:val="24"/>
          </w:rPr>
          <w:id w:val="-536119617"/>
          <w:citation/>
        </w:sdtPr>
        <w:sdtEndPr/>
        <w:sdtContent>
          <w:r w:rsidR="00885419" w:rsidRPr="00885419">
            <w:rPr>
              <w:sz w:val="24"/>
              <w:szCs w:val="24"/>
            </w:rPr>
            <w:fldChar w:fldCharType="begin"/>
          </w:r>
          <w:r w:rsidR="00885419" w:rsidRPr="00885419">
            <w:rPr>
              <w:sz w:val="24"/>
              <w:szCs w:val="24"/>
            </w:rPr>
            <w:instrText xml:space="preserve"> CITATION Asi20 \l 2057 </w:instrText>
          </w:r>
          <w:r w:rsidR="00885419" w:rsidRPr="00885419">
            <w:rPr>
              <w:sz w:val="24"/>
              <w:szCs w:val="24"/>
            </w:rPr>
            <w:fldChar w:fldCharType="separate"/>
          </w:r>
          <w:r w:rsidR="005F4A21" w:rsidRPr="005F4A21">
            <w:rPr>
              <w:noProof/>
              <w:sz w:val="24"/>
              <w:szCs w:val="24"/>
            </w:rPr>
            <w:t>(Mahmood &amp; Bashir, 2020)</w:t>
          </w:r>
          <w:r w:rsidR="00885419" w:rsidRPr="00885419">
            <w:rPr>
              <w:sz w:val="24"/>
              <w:szCs w:val="24"/>
            </w:rPr>
            <w:fldChar w:fldCharType="end"/>
          </w:r>
        </w:sdtContent>
      </w:sdt>
      <w:r w:rsidR="004D2BA3">
        <w:rPr>
          <w:sz w:val="24"/>
          <w:szCs w:val="24"/>
        </w:rPr>
        <w:t xml:space="preserve">. </w:t>
      </w:r>
      <w:r w:rsidR="00885419">
        <w:rPr>
          <w:sz w:val="24"/>
          <w:szCs w:val="24"/>
        </w:rPr>
        <w:t xml:space="preserve"> </w:t>
      </w:r>
      <w:r w:rsidR="004D2BA3">
        <w:rPr>
          <w:sz w:val="24"/>
          <w:szCs w:val="24"/>
        </w:rPr>
        <w:t>Organisations</w:t>
      </w:r>
      <w:r w:rsidR="000F274F">
        <w:rPr>
          <w:sz w:val="24"/>
          <w:szCs w:val="24"/>
        </w:rPr>
        <w:t xml:space="preserve"> do it, because they want to. </w:t>
      </w:r>
      <w:r w:rsidR="001D50D4">
        <w:rPr>
          <w:sz w:val="24"/>
          <w:szCs w:val="24"/>
        </w:rPr>
        <w:t xml:space="preserve">An example of a business that </w:t>
      </w:r>
      <w:r w:rsidR="00BB5240">
        <w:rPr>
          <w:sz w:val="24"/>
          <w:szCs w:val="24"/>
        </w:rPr>
        <w:t xml:space="preserve">focus their values and beliefs around a strong CSR is LUSH. </w:t>
      </w:r>
      <w:r w:rsidR="00A30EAC">
        <w:rPr>
          <w:sz w:val="24"/>
          <w:szCs w:val="24"/>
        </w:rPr>
        <w:t xml:space="preserve">They are known to be one of the most green cosmetic brands, as they </w:t>
      </w:r>
      <w:r w:rsidR="005A2851">
        <w:rPr>
          <w:sz w:val="24"/>
          <w:szCs w:val="24"/>
        </w:rPr>
        <w:t xml:space="preserve">build the packaging out of the product, they create </w:t>
      </w:r>
      <w:r w:rsidR="00703AA2">
        <w:rPr>
          <w:sz w:val="24"/>
          <w:szCs w:val="24"/>
        </w:rPr>
        <w:t>products with no packaging, they use black recyclable pots which allow customers to take them back</w:t>
      </w:r>
      <w:r w:rsidR="001641B5">
        <w:rPr>
          <w:sz w:val="24"/>
          <w:szCs w:val="24"/>
        </w:rPr>
        <w:t xml:space="preserve"> to recycle</w:t>
      </w:r>
      <w:r w:rsidR="0031316F">
        <w:rPr>
          <w:sz w:val="24"/>
          <w:szCs w:val="24"/>
        </w:rPr>
        <w:t xml:space="preserve">, which contributes to their circular economy. </w:t>
      </w:r>
      <w:r w:rsidR="001641B5">
        <w:rPr>
          <w:sz w:val="24"/>
          <w:szCs w:val="24"/>
        </w:rPr>
        <w:t xml:space="preserve"> They are completely against animal testing and are very specific about their </w:t>
      </w:r>
      <w:r w:rsidR="0031316F">
        <w:rPr>
          <w:sz w:val="24"/>
          <w:szCs w:val="24"/>
        </w:rPr>
        <w:t xml:space="preserve">supply chains, ensuring that they are also environmentally and ethically friendly. </w:t>
      </w:r>
      <w:sdt>
        <w:sdtPr>
          <w:rPr>
            <w:sz w:val="24"/>
            <w:szCs w:val="24"/>
          </w:rPr>
          <w:id w:val="1224415623"/>
          <w:citation/>
        </w:sdtPr>
        <w:sdtContent>
          <w:r w:rsidR="005F4A21">
            <w:rPr>
              <w:sz w:val="24"/>
              <w:szCs w:val="24"/>
            </w:rPr>
            <w:fldChar w:fldCharType="begin"/>
          </w:r>
          <w:r w:rsidR="005F4A21">
            <w:rPr>
              <w:sz w:val="24"/>
              <w:szCs w:val="24"/>
            </w:rPr>
            <w:instrText xml:space="preserve"> CITATION Akh10 \l 2057 </w:instrText>
          </w:r>
          <w:r w:rsidR="005F4A21">
            <w:rPr>
              <w:sz w:val="24"/>
              <w:szCs w:val="24"/>
            </w:rPr>
            <w:fldChar w:fldCharType="separate"/>
          </w:r>
          <w:r w:rsidR="005F4A21" w:rsidRPr="005F4A21">
            <w:rPr>
              <w:noProof/>
              <w:sz w:val="24"/>
              <w:szCs w:val="24"/>
            </w:rPr>
            <w:t>(Vijayara, 2010)</w:t>
          </w:r>
          <w:r w:rsidR="005F4A21">
            <w:rPr>
              <w:sz w:val="24"/>
              <w:szCs w:val="24"/>
            </w:rPr>
            <w:fldChar w:fldCharType="end"/>
          </w:r>
        </w:sdtContent>
      </w:sdt>
      <w:r w:rsidR="005F4A21">
        <w:rPr>
          <w:sz w:val="24"/>
          <w:szCs w:val="24"/>
        </w:rPr>
        <w:t xml:space="preserve">. </w:t>
      </w:r>
      <w:r w:rsidR="003D5D6D">
        <w:rPr>
          <w:sz w:val="24"/>
          <w:szCs w:val="24"/>
        </w:rPr>
        <w:t xml:space="preserve">In result of this, LUSH have a strong </w:t>
      </w:r>
      <w:r w:rsidR="003E33CD">
        <w:rPr>
          <w:sz w:val="24"/>
          <w:szCs w:val="24"/>
        </w:rPr>
        <w:t xml:space="preserve">brand, along with customer satisfaction, whilst also ensuring safety to our environment. </w:t>
      </w:r>
    </w:p>
    <w:p w14:paraId="166D08DC" w14:textId="37E88796" w:rsidR="00773457" w:rsidRDefault="00B03C5C">
      <w:pPr>
        <w:rPr>
          <w:sz w:val="24"/>
          <w:szCs w:val="24"/>
        </w:rPr>
      </w:pPr>
      <w:r>
        <w:rPr>
          <w:sz w:val="24"/>
          <w:szCs w:val="24"/>
        </w:rPr>
        <w:t xml:space="preserve">Whilst understanding that there are a number of pro’s and con’s to mandate </w:t>
      </w:r>
      <w:r w:rsidR="00945F21">
        <w:rPr>
          <w:sz w:val="24"/>
          <w:szCs w:val="24"/>
        </w:rPr>
        <w:t xml:space="preserve">reporting and equally the same for </w:t>
      </w:r>
      <w:r w:rsidR="0038000A">
        <w:rPr>
          <w:sz w:val="24"/>
          <w:szCs w:val="24"/>
        </w:rPr>
        <w:t xml:space="preserve">keeping </w:t>
      </w:r>
      <w:r w:rsidR="00945F21">
        <w:rPr>
          <w:sz w:val="24"/>
          <w:szCs w:val="24"/>
        </w:rPr>
        <w:t>it voluntary, we must understand that</w:t>
      </w:r>
      <w:r w:rsidR="0038000A">
        <w:rPr>
          <w:sz w:val="24"/>
          <w:szCs w:val="24"/>
        </w:rPr>
        <w:t>,</w:t>
      </w:r>
      <w:r w:rsidR="00945F21">
        <w:rPr>
          <w:sz w:val="24"/>
          <w:szCs w:val="24"/>
        </w:rPr>
        <w:t xml:space="preserve"> </w:t>
      </w:r>
      <w:r w:rsidR="0038000A">
        <w:rPr>
          <w:sz w:val="24"/>
          <w:szCs w:val="24"/>
        </w:rPr>
        <w:t>i</w:t>
      </w:r>
      <w:r w:rsidR="00945F21">
        <w:rPr>
          <w:sz w:val="24"/>
          <w:szCs w:val="24"/>
        </w:rPr>
        <w:t>f it is to remain voluntary</w:t>
      </w:r>
      <w:r w:rsidR="0038000A">
        <w:rPr>
          <w:sz w:val="24"/>
          <w:szCs w:val="24"/>
        </w:rPr>
        <w:t>,</w:t>
      </w:r>
      <w:r w:rsidR="00945F21">
        <w:rPr>
          <w:sz w:val="24"/>
          <w:szCs w:val="24"/>
        </w:rPr>
        <w:t xml:space="preserve"> that it doesn’t always work allowing people to their own devices</w:t>
      </w:r>
      <w:r w:rsidR="00EB6DF9">
        <w:rPr>
          <w:sz w:val="24"/>
          <w:szCs w:val="24"/>
        </w:rPr>
        <w:t>, as not everyone is playing an equal playing field. A number of organisatio</w:t>
      </w:r>
      <w:r w:rsidR="000918D3">
        <w:rPr>
          <w:sz w:val="24"/>
          <w:szCs w:val="24"/>
        </w:rPr>
        <w:t>ns</w:t>
      </w:r>
      <w:r w:rsidR="00EB6DF9">
        <w:rPr>
          <w:sz w:val="24"/>
          <w:szCs w:val="24"/>
        </w:rPr>
        <w:t xml:space="preserve"> provide the assumption that they hold a strong CSR</w:t>
      </w:r>
      <w:r w:rsidR="00AB7BA8">
        <w:rPr>
          <w:sz w:val="24"/>
          <w:szCs w:val="24"/>
        </w:rPr>
        <w:t xml:space="preserve"> by providing funds to charitable organisations</w:t>
      </w:r>
      <w:r w:rsidR="00F705A4">
        <w:rPr>
          <w:sz w:val="24"/>
          <w:szCs w:val="24"/>
        </w:rPr>
        <w:t xml:space="preserve">, </w:t>
      </w:r>
      <w:r w:rsidR="00D50684">
        <w:rPr>
          <w:sz w:val="24"/>
          <w:szCs w:val="24"/>
        </w:rPr>
        <w:t>believing that they are philanthropic</w:t>
      </w:r>
      <w:r w:rsidR="00AB7BA8">
        <w:rPr>
          <w:sz w:val="24"/>
          <w:szCs w:val="24"/>
        </w:rPr>
        <w:t xml:space="preserve">, however their organisational culture is appalling, and unfortunately this isn’t what a strong CSR </w:t>
      </w:r>
      <w:r w:rsidR="000918D3">
        <w:rPr>
          <w:sz w:val="24"/>
          <w:szCs w:val="24"/>
        </w:rPr>
        <w:t>is about.</w:t>
      </w:r>
      <w:r w:rsidR="00BA0E53">
        <w:rPr>
          <w:sz w:val="24"/>
          <w:szCs w:val="24"/>
        </w:rPr>
        <w:t xml:space="preserve"> </w:t>
      </w:r>
      <w:r w:rsidR="00D50684">
        <w:rPr>
          <w:sz w:val="24"/>
          <w:szCs w:val="24"/>
        </w:rPr>
        <w:t xml:space="preserve">Philanthropy means, </w:t>
      </w:r>
      <w:r w:rsidR="00E02753">
        <w:rPr>
          <w:sz w:val="24"/>
          <w:szCs w:val="24"/>
        </w:rPr>
        <w:t xml:space="preserve">proving donations to good causes and promoting the welfare of others. However, there is a difference between Philanthropy and CSR. </w:t>
      </w:r>
      <w:r w:rsidR="00B80D7B">
        <w:rPr>
          <w:sz w:val="24"/>
          <w:szCs w:val="24"/>
        </w:rPr>
        <w:t xml:space="preserve">In comparison to philanthropy, CSR involves a more hands-on approach to solving </w:t>
      </w:r>
      <w:r w:rsidR="00E56CD4">
        <w:rPr>
          <w:sz w:val="24"/>
          <w:szCs w:val="24"/>
        </w:rPr>
        <w:t xml:space="preserve">social and environmental problems. </w:t>
      </w:r>
      <w:r w:rsidR="002361FE">
        <w:rPr>
          <w:sz w:val="24"/>
          <w:szCs w:val="24"/>
        </w:rPr>
        <w:t>“</w:t>
      </w:r>
      <w:r w:rsidR="002361FE">
        <w:rPr>
          <w:i/>
          <w:iCs/>
          <w:sz w:val="24"/>
          <w:szCs w:val="24"/>
        </w:rPr>
        <w:t xml:space="preserve">The concept is transformative, and has the ability to generate positive effects through entire industries” </w:t>
      </w:r>
      <w:sdt>
        <w:sdtPr>
          <w:rPr>
            <w:i/>
            <w:iCs/>
            <w:sz w:val="24"/>
            <w:szCs w:val="24"/>
          </w:rPr>
          <w:id w:val="-1594932241"/>
          <w:citation/>
        </w:sdtPr>
        <w:sdtEndPr/>
        <w:sdtContent>
          <w:r w:rsidR="002361FE">
            <w:rPr>
              <w:i/>
              <w:iCs/>
              <w:sz w:val="24"/>
              <w:szCs w:val="24"/>
            </w:rPr>
            <w:fldChar w:fldCharType="begin"/>
          </w:r>
          <w:r w:rsidR="002361FE">
            <w:rPr>
              <w:sz w:val="24"/>
              <w:szCs w:val="24"/>
            </w:rPr>
            <w:instrText xml:space="preserve"> CITATION Zac18 \l 2057 </w:instrText>
          </w:r>
          <w:r w:rsidR="002361FE">
            <w:rPr>
              <w:i/>
              <w:iCs/>
              <w:sz w:val="24"/>
              <w:szCs w:val="24"/>
            </w:rPr>
            <w:fldChar w:fldCharType="separate"/>
          </w:r>
          <w:r w:rsidR="005F4A21" w:rsidRPr="005F4A21">
            <w:rPr>
              <w:noProof/>
              <w:sz w:val="24"/>
              <w:szCs w:val="24"/>
            </w:rPr>
            <w:t>(Lazzari, 2018)</w:t>
          </w:r>
          <w:r w:rsidR="002361FE">
            <w:rPr>
              <w:i/>
              <w:iCs/>
              <w:sz w:val="24"/>
              <w:szCs w:val="24"/>
            </w:rPr>
            <w:fldChar w:fldCharType="end"/>
          </w:r>
        </w:sdtContent>
      </w:sdt>
      <w:r w:rsidR="002361FE">
        <w:rPr>
          <w:i/>
          <w:iCs/>
          <w:sz w:val="24"/>
          <w:szCs w:val="24"/>
        </w:rPr>
        <w:t xml:space="preserve">. </w:t>
      </w:r>
      <w:r w:rsidR="00E56CD4">
        <w:rPr>
          <w:sz w:val="24"/>
          <w:szCs w:val="24"/>
        </w:rPr>
        <w:t xml:space="preserve"> </w:t>
      </w:r>
    </w:p>
    <w:p w14:paraId="4E407D01" w14:textId="5F8A240D" w:rsidR="00237BAF" w:rsidRDefault="007616AD">
      <w:pPr>
        <w:rPr>
          <w:sz w:val="24"/>
          <w:szCs w:val="24"/>
        </w:rPr>
      </w:pPr>
      <w:r>
        <w:rPr>
          <w:sz w:val="24"/>
          <w:szCs w:val="24"/>
        </w:rPr>
        <w:t xml:space="preserve">By </w:t>
      </w:r>
      <w:r w:rsidR="00C45AAA">
        <w:rPr>
          <w:sz w:val="24"/>
          <w:szCs w:val="24"/>
        </w:rPr>
        <w:t xml:space="preserve">evaluating and analysing the arguments on both sides of Mackey’s statement, </w:t>
      </w:r>
      <w:r w:rsidR="000C2710">
        <w:rPr>
          <w:sz w:val="24"/>
          <w:szCs w:val="24"/>
        </w:rPr>
        <w:t xml:space="preserve">it is clear that the business world is moving forward and becoming more sustainable, and it will be the new approach </w:t>
      </w:r>
      <w:r w:rsidR="009D1B9B">
        <w:rPr>
          <w:sz w:val="24"/>
          <w:szCs w:val="24"/>
        </w:rPr>
        <w:t xml:space="preserve">to </w:t>
      </w:r>
      <w:r w:rsidR="000C2710">
        <w:rPr>
          <w:sz w:val="24"/>
          <w:szCs w:val="24"/>
        </w:rPr>
        <w:t>creating a profit.</w:t>
      </w:r>
      <w:r w:rsidR="009D1B9B">
        <w:rPr>
          <w:sz w:val="24"/>
          <w:szCs w:val="24"/>
        </w:rPr>
        <w:t xml:space="preserve"> I understand that there is a need for organisations to hold a corporate social responsibility, however it needs to be a true reflection of themselves. By </w:t>
      </w:r>
      <w:r w:rsidR="009B349F">
        <w:rPr>
          <w:sz w:val="24"/>
          <w:szCs w:val="24"/>
        </w:rPr>
        <w:t>analysing the different arguments, I have come to the conclusion that the act for corporate social responsibility should remain voluntary</w:t>
      </w:r>
      <w:r w:rsidR="002224CA">
        <w:rPr>
          <w:sz w:val="24"/>
          <w:szCs w:val="24"/>
        </w:rPr>
        <w:t xml:space="preserve">, therefore I agree with Mackey’s statement. I have drawn to this conclusion, as I </w:t>
      </w:r>
      <w:r w:rsidR="003B33CA">
        <w:rPr>
          <w:sz w:val="24"/>
          <w:szCs w:val="24"/>
        </w:rPr>
        <w:t>believe that it would be difficult t</w:t>
      </w:r>
      <w:r w:rsidR="00C86C37">
        <w:rPr>
          <w:sz w:val="24"/>
          <w:szCs w:val="24"/>
        </w:rPr>
        <w:t>o ensure that all organisations are following the act</w:t>
      </w:r>
      <w:r w:rsidR="00316D74">
        <w:rPr>
          <w:sz w:val="24"/>
          <w:szCs w:val="24"/>
        </w:rPr>
        <w:t>, including who would have the power of deciding the rules, ensuring that the</w:t>
      </w:r>
      <w:r w:rsidR="002F1E48">
        <w:rPr>
          <w:sz w:val="24"/>
          <w:szCs w:val="24"/>
        </w:rPr>
        <w:t>ir</w:t>
      </w:r>
      <w:r w:rsidR="00316D74">
        <w:rPr>
          <w:sz w:val="24"/>
          <w:szCs w:val="24"/>
        </w:rPr>
        <w:t xml:space="preserve"> appropriate for every industry and who would </w:t>
      </w:r>
      <w:r w:rsidR="00A32851">
        <w:rPr>
          <w:sz w:val="24"/>
          <w:szCs w:val="24"/>
        </w:rPr>
        <w:t>audit organisations performance as they all have different cores and values. As stated, the way that organisations operate their business is personal to them, and they should remain responsible for their actions. As Anand Mahi</w:t>
      </w:r>
      <w:r w:rsidR="00633EFB">
        <w:rPr>
          <w:sz w:val="24"/>
          <w:szCs w:val="24"/>
        </w:rPr>
        <w:t>n</w:t>
      </w:r>
      <w:r w:rsidR="00A32851">
        <w:rPr>
          <w:sz w:val="24"/>
          <w:szCs w:val="24"/>
        </w:rPr>
        <w:t xml:space="preserve">dra </w:t>
      </w:r>
      <w:r w:rsidR="00237BAF">
        <w:rPr>
          <w:sz w:val="24"/>
          <w:szCs w:val="24"/>
        </w:rPr>
        <w:t>said “There will be businesses who get it, and others that don’t”</w:t>
      </w:r>
      <w:r w:rsidR="00633EFB">
        <w:rPr>
          <w:sz w:val="24"/>
          <w:szCs w:val="24"/>
        </w:rPr>
        <w:t xml:space="preserve">. </w:t>
      </w:r>
    </w:p>
    <w:p w14:paraId="4F1D84D9" w14:textId="77777777" w:rsidR="007616AD" w:rsidRDefault="007616AD">
      <w:pPr>
        <w:rPr>
          <w:sz w:val="24"/>
          <w:szCs w:val="24"/>
        </w:rPr>
      </w:pPr>
    </w:p>
    <w:p w14:paraId="0A223C96" w14:textId="77777777" w:rsidR="00642D49" w:rsidRDefault="00642D49">
      <w:pPr>
        <w:rPr>
          <w:sz w:val="24"/>
          <w:szCs w:val="24"/>
        </w:rPr>
      </w:pPr>
    </w:p>
    <w:p w14:paraId="112B1DDB" w14:textId="77777777" w:rsidR="003B640F" w:rsidRDefault="003B640F" w:rsidP="00460D87">
      <w:pPr>
        <w:rPr>
          <w:sz w:val="24"/>
          <w:szCs w:val="24"/>
        </w:rPr>
      </w:pPr>
    </w:p>
    <w:p w14:paraId="11394E60" w14:textId="5E806EF9" w:rsidR="003B640F" w:rsidRDefault="003B640F" w:rsidP="00460D87">
      <w:pPr>
        <w:rPr>
          <w:sz w:val="24"/>
          <w:szCs w:val="24"/>
        </w:rPr>
      </w:pPr>
    </w:p>
    <w:p w14:paraId="002E25D8" w14:textId="77777777" w:rsidR="003B640F" w:rsidRPr="00460D87" w:rsidRDefault="003B640F" w:rsidP="00460D87">
      <w:pPr>
        <w:rPr>
          <w:sz w:val="24"/>
          <w:szCs w:val="24"/>
        </w:rPr>
      </w:pPr>
    </w:p>
    <w:sdt>
      <w:sdtPr>
        <w:rPr>
          <w:rFonts w:asciiTheme="minorHAnsi" w:eastAsiaTheme="minorHAnsi" w:hAnsiTheme="minorHAnsi" w:cstheme="minorBidi"/>
          <w:color w:val="auto"/>
          <w:sz w:val="22"/>
          <w:szCs w:val="22"/>
          <w:lang w:val="en-GB"/>
        </w:rPr>
        <w:id w:val="-884863853"/>
        <w:docPartObj>
          <w:docPartGallery w:val="Bibliographies"/>
          <w:docPartUnique/>
        </w:docPartObj>
      </w:sdtPr>
      <w:sdtEndPr/>
      <w:sdtContent>
        <w:p w14:paraId="13A93D7F" w14:textId="00555B71" w:rsidR="003B640F" w:rsidRDefault="003B640F">
          <w:pPr>
            <w:pStyle w:val="Heading1"/>
          </w:pPr>
          <w:r>
            <w:t>References</w:t>
          </w:r>
        </w:p>
        <w:sdt>
          <w:sdtPr>
            <w:id w:val="-573587230"/>
            <w:bibliography/>
          </w:sdtPr>
          <w:sdtEndPr/>
          <w:sdtContent>
            <w:p w14:paraId="5D7953F3" w14:textId="77777777" w:rsidR="005F4A21" w:rsidRDefault="003B640F" w:rsidP="005F4A21">
              <w:pPr>
                <w:pStyle w:val="Bibliography"/>
                <w:ind w:left="720" w:hanging="720"/>
                <w:rPr>
                  <w:noProof/>
                  <w:sz w:val="24"/>
                  <w:szCs w:val="24"/>
                  <w:lang w:val="en-US"/>
                </w:rPr>
              </w:pPr>
              <w:r>
                <w:fldChar w:fldCharType="begin"/>
              </w:r>
              <w:r>
                <w:instrText xml:space="preserve"> BIBLIOGRAPHY </w:instrText>
              </w:r>
              <w:r>
                <w:fldChar w:fldCharType="separate"/>
              </w:r>
              <w:r w:rsidR="005F4A21">
                <w:rPr>
                  <w:noProof/>
                  <w:lang w:val="en-US"/>
                </w:rPr>
                <w:t>BBC. (2013). Retrieved from https://www.bbc.co.uk/news/world-asia-22635409.</w:t>
              </w:r>
            </w:p>
            <w:p w14:paraId="129672FD" w14:textId="77777777" w:rsidR="005F4A21" w:rsidRDefault="005F4A21" w:rsidP="005F4A21">
              <w:pPr>
                <w:pStyle w:val="Bibliography"/>
                <w:ind w:left="720" w:hanging="720"/>
                <w:rPr>
                  <w:noProof/>
                  <w:lang w:val="en-US"/>
                </w:rPr>
              </w:pPr>
              <w:r>
                <w:rPr>
                  <w:noProof/>
                  <w:lang w:val="en-US"/>
                </w:rPr>
                <w:t>Beschorner, T. (2012). Retrieved from https://www.youtube.com/watch?v=E0NkGtNU_9w&amp;feature=emb_title.</w:t>
              </w:r>
            </w:p>
            <w:p w14:paraId="30C618FF" w14:textId="77777777" w:rsidR="005F4A21" w:rsidRDefault="005F4A21" w:rsidP="005F4A21">
              <w:pPr>
                <w:pStyle w:val="Bibliography"/>
                <w:ind w:left="720" w:hanging="720"/>
                <w:rPr>
                  <w:noProof/>
                  <w:lang w:val="en-US"/>
                </w:rPr>
              </w:pPr>
              <w:r>
                <w:rPr>
                  <w:noProof/>
                  <w:lang w:val="en-US"/>
                </w:rPr>
                <w:t>Freidman, M. (1970). Retrieved from https://moodle.uwtsd.ac.uk/pluginfile.php/446144/mod_resource/content/1/Milton%20Friedman%20The%20social%20responsibility%20of%20busniess.pdf.</w:t>
              </w:r>
            </w:p>
            <w:p w14:paraId="3AB9B43F" w14:textId="77777777" w:rsidR="005F4A21" w:rsidRDefault="005F4A21" w:rsidP="005F4A21">
              <w:pPr>
                <w:pStyle w:val="Bibliography"/>
                <w:ind w:left="720" w:hanging="720"/>
                <w:rPr>
                  <w:noProof/>
                  <w:lang w:val="en-US"/>
                </w:rPr>
              </w:pPr>
              <w:r>
                <w:rPr>
                  <w:noProof/>
                  <w:lang w:val="en-US"/>
                </w:rPr>
                <w:t>Ganti, A. (2020). Retrieved from https://www.investopedia.com/terms/k/kondratieff-wave.asp.</w:t>
              </w:r>
            </w:p>
            <w:p w14:paraId="0144A4EA" w14:textId="77777777" w:rsidR="005F4A21" w:rsidRDefault="005F4A21" w:rsidP="005F4A21">
              <w:pPr>
                <w:pStyle w:val="Bibliography"/>
                <w:ind w:left="720" w:hanging="720"/>
                <w:rPr>
                  <w:noProof/>
                  <w:lang w:val="en-US"/>
                </w:rPr>
              </w:pPr>
              <w:r>
                <w:rPr>
                  <w:noProof/>
                  <w:lang w:val="en-US"/>
                </w:rPr>
                <w:t>GlobalCompact. (2010). Retrieved from https://d306pr3pise04h.cloudfront.net/docs/news_events%2F8.1%2FUNGC_Accenture_CEO_Study_2010.pdf.</w:t>
              </w:r>
            </w:p>
            <w:p w14:paraId="4177582F" w14:textId="77777777" w:rsidR="005F4A21" w:rsidRDefault="005F4A21" w:rsidP="005F4A21">
              <w:pPr>
                <w:pStyle w:val="Bibliography"/>
                <w:ind w:left="720" w:hanging="720"/>
                <w:rPr>
                  <w:noProof/>
                  <w:lang w:val="en-US"/>
                </w:rPr>
              </w:pPr>
              <w:r>
                <w:rPr>
                  <w:noProof/>
                  <w:lang w:val="en-US"/>
                </w:rPr>
                <w:t>GlobalCompact. (2019). Retrieved from https://www.accenture.com/_acnmedia/pdf-109/accenture-ungc-ceo-study.pdf#zoom=50.</w:t>
              </w:r>
            </w:p>
            <w:p w14:paraId="1A7EDF3D" w14:textId="77777777" w:rsidR="005F4A21" w:rsidRDefault="005F4A21" w:rsidP="005F4A21">
              <w:pPr>
                <w:pStyle w:val="Bibliography"/>
                <w:ind w:left="720" w:hanging="720"/>
                <w:rPr>
                  <w:noProof/>
                  <w:lang w:val="en-US"/>
                </w:rPr>
              </w:pPr>
              <w:r>
                <w:rPr>
                  <w:noProof/>
                  <w:lang w:val="en-US"/>
                </w:rPr>
                <w:t>Guha, P. (2019). Retrieved from https://www.tandfonline.com/doi/full/10.1080/25741292.2020.1726592#:~:text=One%20such%20case%20is%20that,annual%20net%20profits%20on%20CSR.</w:t>
              </w:r>
            </w:p>
            <w:p w14:paraId="1046F623" w14:textId="77777777" w:rsidR="005F4A21" w:rsidRDefault="005F4A21" w:rsidP="005F4A21">
              <w:pPr>
                <w:pStyle w:val="Bibliography"/>
                <w:ind w:left="720" w:hanging="720"/>
                <w:rPr>
                  <w:noProof/>
                  <w:lang w:val="en-US"/>
                </w:rPr>
              </w:pPr>
              <w:r>
                <w:rPr>
                  <w:noProof/>
                  <w:lang w:val="en-US"/>
                </w:rPr>
                <w:t>Haanaes, K. (2016). Retrieved from https://www.imd.org/research-knowledge/articles/why-all-businesses-should-embrace-sustainability/.</w:t>
              </w:r>
            </w:p>
            <w:p w14:paraId="0D5D616D" w14:textId="77777777" w:rsidR="005F4A21" w:rsidRDefault="005F4A21" w:rsidP="005F4A21">
              <w:pPr>
                <w:pStyle w:val="Bibliography"/>
                <w:ind w:left="720" w:hanging="720"/>
                <w:rPr>
                  <w:noProof/>
                  <w:lang w:val="en-US"/>
                </w:rPr>
              </w:pPr>
              <w:r>
                <w:rPr>
                  <w:noProof/>
                  <w:lang w:val="en-US"/>
                </w:rPr>
                <w:t>Jarvis, L. (2019). Retrieved from https://blog.remesh.ai/corporate-social-responsibility-campaigns-new-customers.</w:t>
              </w:r>
            </w:p>
            <w:p w14:paraId="526F5BBA" w14:textId="77777777" w:rsidR="005F4A21" w:rsidRDefault="005F4A21" w:rsidP="005F4A21">
              <w:pPr>
                <w:pStyle w:val="Bibliography"/>
                <w:ind w:left="720" w:hanging="720"/>
                <w:rPr>
                  <w:noProof/>
                  <w:lang w:val="en-US"/>
                </w:rPr>
              </w:pPr>
              <w:r>
                <w:rPr>
                  <w:noProof/>
                  <w:lang w:val="en-US"/>
                </w:rPr>
                <w:t>Lazzari, Z. (2018). Retrieved from https://smallbusiness.chron.com/difference-between-corporate-philanthropy-corporate-social-responsibility-65129.html.</w:t>
              </w:r>
            </w:p>
            <w:p w14:paraId="151ED334" w14:textId="77777777" w:rsidR="005F4A21" w:rsidRDefault="005F4A21" w:rsidP="005F4A21">
              <w:pPr>
                <w:pStyle w:val="Bibliography"/>
                <w:ind w:left="720" w:hanging="720"/>
                <w:rPr>
                  <w:noProof/>
                  <w:lang w:val="en-US"/>
                </w:rPr>
              </w:pPr>
              <w:r>
                <w:rPr>
                  <w:noProof/>
                  <w:lang w:val="en-US"/>
                </w:rPr>
                <w:t>Mahmood, A., &amp; Bashir, J. (2020). Retrieved from https://journals.sagepub.com/doi/full/10.1177/1847979020927547#:~:text=It%20helps%20build%20equity%20of,in%20the%20mind%20of%20consumers.&amp;text=CSR%20has%20also%20been%20observed,boost%20the%20development%20of%20companies.</w:t>
              </w:r>
            </w:p>
            <w:p w14:paraId="5A992331" w14:textId="77777777" w:rsidR="005F4A21" w:rsidRDefault="005F4A21" w:rsidP="005F4A21">
              <w:pPr>
                <w:pStyle w:val="Bibliography"/>
                <w:ind w:left="720" w:hanging="720"/>
                <w:rPr>
                  <w:noProof/>
                  <w:lang w:val="en-US"/>
                </w:rPr>
              </w:pPr>
              <w:r>
                <w:rPr>
                  <w:noProof/>
                  <w:lang w:val="en-US"/>
                </w:rPr>
                <w:t>Mcwhinney, J. (2019). Retrieved from https://www.investopedia.com/articles/stocks/07/green-industries.asp.</w:t>
              </w:r>
            </w:p>
            <w:p w14:paraId="3FE7FC92" w14:textId="77777777" w:rsidR="005F4A21" w:rsidRDefault="005F4A21" w:rsidP="005F4A21">
              <w:pPr>
                <w:pStyle w:val="Bibliography"/>
                <w:ind w:left="720" w:hanging="720"/>
                <w:rPr>
                  <w:noProof/>
                  <w:lang w:val="en-US"/>
                </w:rPr>
              </w:pPr>
              <w:r>
                <w:rPr>
                  <w:noProof/>
                  <w:lang w:val="en-US"/>
                </w:rPr>
                <w:t>Mintzberg, H. (1994 ). Retrieved from https://mintzberg.org/sites/default/files/article/download/rethinking_strategic_planning_1.pdf.</w:t>
              </w:r>
            </w:p>
            <w:p w14:paraId="41D14AD9" w14:textId="77777777" w:rsidR="005F4A21" w:rsidRDefault="005F4A21" w:rsidP="005F4A21">
              <w:pPr>
                <w:pStyle w:val="Bibliography"/>
                <w:ind w:left="720" w:hanging="720"/>
                <w:rPr>
                  <w:noProof/>
                  <w:lang w:val="en-US"/>
                </w:rPr>
              </w:pPr>
              <w:r>
                <w:rPr>
                  <w:noProof/>
                  <w:lang w:val="en-US"/>
                </w:rPr>
                <w:t xml:space="preserve">Moodle, &amp; StudentDiscussionForum. (2020). </w:t>
              </w:r>
              <w:r>
                <w:rPr>
                  <w:i/>
                  <w:iCs/>
                  <w:noProof/>
                  <w:lang w:val="en-US"/>
                </w:rPr>
                <w:t>Student Discussion Forum</w:t>
              </w:r>
              <w:r>
                <w:rPr>
                  <w:noProof/>
                  <w:lang w:val="en-US"/>
                </w:rPr>
                <w:t>. Retrieved from https://moodle.uwtsd.ac.uk/mod/forum/discuss.php?d=37829.</w:t>
              </w:r>
            </w:p>
            <w:p w14:paraId="1531508F" w14:textId="77777777" w:rsidR="005F4A21" w:rsidRDefault="005F4A21" w:rsidP="005F4A21">
              <w:pPr>
                <w:pStyle w:val="Bibliography"/>
                <w:ind w:left="720" w:hanging="720"/>
                <w:rPr>
                  <w:noProof/>
                  <w:lang w:val="en-US"/>
                </w:rPr>
              </w:pPr>
              <w:r>
                <w:rPr>
                  <w:noProof/>
                  <w:lang w:val="en-US"/>
                </w:rPr>
                <w:lastRenderedPageBreak/>
                <w:t>NationalGeographic. (2020). Retrieved from https://www.nationalgeographic.org/topics/resource-library-human-impacts-environment/?q=&amp;page=1&amp;per_page=25.</w:t>
              </w:r>
            </w:p>
            <w:p w14:paraId="1FEC3CBE" w14:textId="77777777" w:rsidR="005F4A21" w:rsidRDefault="005F4A21" w:rsidP="005F4A21">
              <w:pPr>
                <w:pStyle w:val="Bibliography"/>
                <w:ind w:left="720" w:hanging="720"/>
                <w:rPr>
                  <w:noProof/>
                  <w:lang w:val="en-US"/>
                </w:rPr>
              </w:pPr>
              <w:r>
                <w:rPr>
                  <w:noProof/>
                  <w:lang w:val="en-US"/>
                </w:rPr>
                <w:t>Rangan, V. K., Chase, L., &amp; Karim, S. (2015). Retrieved from https://hbr.org/2015/01/the-truth-about-csr.</w:t>
              </w:r>
            </w:p>
            <w:p w14:paraId="44E300BE" w14:textId="77777777" w:rsidR="005F4A21" w:rsidRDefault="005F4A21" w:rsidP="005F4A21">
              <w:pPr>
                <w:pStyle w:val="Bibliography"/>
                <w:ind w:left="720" w:hanging="720"/>
                <w:rPr>
                  <w:noProof/>
                  <w:lang w:val="en-US"/>
                </w:rPr>
              </w:pPr>
              <w:r>
                <w:rPr>
                  <w:noProof/>
                  <w:lang w:val="en-US"/>
                </w:rPr>
                <w:t>Sinek, S. (2020). Retrieved from https://www.youtube.com/watch?v=wTidplpkqZE&amp;feature=emb_title.</w:t>
              </w:r>
            </w:p>
            <w:p w14:paraId="53A049F2" w14:textId="77777777" w:rsidR="005F4A21" w:rsidRDefault="005F4A21" w:rsidP="005F4A21">
              <w:pPr>
                <w:pStyle w:val="Bibliography"/>
                <w:ind w:left="720" w:hanging="720"/>
                <w:rPr>
                  <w:noProof/>
                  <w:lang w:val="en-US"/>
                </w:rPr>
              </w:pPr>
              <w:r>
                <w:rPr>
                  <w:noProof/>
                  <w:lang w:val="en-US"/>
                </w:rPr>
                <w:t>TheEthicsCentre. (2016). Retrieved from https://ethics.org.au/ethics-explainer-deontology/.</w:t>
              </w:r>
            </w:p>
            <w:p w14:paraId="4741A959" w14:textId="77777777" w:rsidR="005F4A21" w:rsidRDefault="005F4A21" w:rsidP="005F4A21">
              <w:pPr>
                <w:pStyle w:val="Bibliography"/>
                <w:ind w:left="720" w:hanging="720"/>
                <w:rPr>
                  <w:noProof/>
                  <w:lang w:val="en-US"/>
                </w:rPr>
              </w:pPr>
              <w:r>
                <w:rPr>
                  <w:noProof/>
                  <w:lang w:val="en-US"/>
                </w:rPr>
                <w:t>Unido. (2020). Retrieved from https://www.unido.org/our-focus/advancing-economic-competitiveness/competitive-trade-capacities-and-corporate-responsibility/corporate-social-responsibility-market-integration/what-csr#:~:text=Corporate%20Social%20Responsibility%20is%20a,and%20interaction.</w:t>
              </w:r>
            </w:p>
            <w:p w14:paraId="3D0A8C68" w14:textId="77777777" w:rsidR="005F4A21" w:rsidRDefault="005F4A21" w:rsidP="005F4A21">
              <w:pPr>
                <w:pStyle w:val="Bibliography"/>
                <w:ind w:left="720" w:hanging="720"/>
                <w:rPr>
                  <w:noProof/>
                  <w:lang w:val="en-US"/>
                </w:rPr>
              </w:pPr>
              <w:r>
                <w:rPr>
                  <w:noProof/>
                  <w:lang w:val="en-US"/>
                </w:rPr>
                <w:t>Vijayara, A. (2010). Retrieved from http://www.justmeans.com/blogs/csr-at-lush-the-biggest-independent-green-cosmetic-company.</w:t>
              </w:r>
            </w:p>
            <w:p w14:paraId="58B939C9" w14:textId="77777777" w:rsidR="005F4A21" w:rsidRDefault="005F4A21" w:rsidP="005F4A21">
              <w:pPr>
                <w:pStyle w:val="Bibliography"/>
                <w:ind w:left="720" w:hanging="720"/>
                <w:rPr>
                  <w:noProof/>
                  <w:lang w:val="en-US"/>
                </w:rPr>
              </w:pPr>
              <w:r>
                <w:rPr>
                  <w:noProof/>
                  <w:lang w:val="en-US"/>
                </w:rPr>
                <w:t>Writer, S. (2019). Retrieved from https://www.thomasnet.com/insights/history-of-corporate-social-responsibility/.</w:t>
              </w:r>
            </w:p>
            <w:p w14:paraId="54EAC336" w14:textId="77777777" w:rsidR="005F4A21" w:rsidRDefault="005F4A21" w:rsidP="005F4A21">
              <w:pPr>
                <w:pStyle w:val="Bibliography"/>
                <w:ind w:left="720" w:hanging="720"/>
                <w:rPr>
                  <w:noProof/>
                  <w:lang w:val="en-US"/>
                </w:rPr>
              </w:pPr>
              <w:r>
                <w:rPr>
                  <w:noProof/>
                  <w:lang w:val="en-US"/>
                </w:rPr>
                <w:t>WWFInternational. (2019). Retrieved from https://www.youtube.com/watch?v=od2Adap5SsY&amp;feature=emb_title.</w:t>
              </w:r>
            </w:p>
            <w:p w14:paraId="5C69F8C6" w14:textId="7B6AB850" w:rsidR="00460D87" w:rsidRPr="007616AD" w:rsidRDefault="003B640F" w:rsidP="005F4A21">
              <w:r>
                <w:rPr>
                  <w:b/>
                  <w:bCs/>
                  <w:noProof/>
                </w:rPr>
                <w:fldChar w:fldCharType="end"/>
              </w:r>
            </w:p>
          </w:sdtContent>
        </w:sdt>
      </w:sdtContent>
    </w:sdt>
    <w:sectPr w:rsidR="00460D87" w:rsidRPr="007616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D87"/>
    <w:rsid w:val="000159F3"/>
    <w:rsid w:val="000208A9"/>
    <w:rsid w:val="0002704B"/>
    <w:rsid w:val="000443EE"/>
    <w:rsid w:val="00046561"/>
    <w:rsid w:val="0007268A"/>
    <w:rsid w:val="00072D99"/>
    <w:rsid w:val="0007489F"/>
    <w:rsid w:val="00086192"/>
    <w:rsid w:val="00087E5C"/>
    <w:rsid w:val="000918D3"/>
    <w:rsid w:val="000A2D7A"/>
    <w:rsid w:val="000C2710"/>
    <w:rsid w:val="000E0B44"/>
    <w:rsid w:val="000F274F"/>
    <w:rsid w:val="000F4C3F"/>
    <w:rsid w:val="000F5FB6"/>
    <w:rsid w:val="00106824"/>
    <w:rsid w:val="00116C11"/>
    <w:rsid w:val="00117426"/>
    <w:rsid w:val="00120735"/>
    <w:rsid w:val="00122372"/>
    <w:rsid w:val="001267C0"/>
    <w:rsid w:val="00130CA5"/>
    <w:rsid w:val="001641B5"/>
    <w:rsid w:val="00165ADE"/>
    <w:rsid w:val="001944CA"/>
    <w:rsid w:val="001B0AD9"/>
    <w:rsid w:val="001B41DB"/>
    <w:rsid w:val="001B77A5"/>
    <w:rsid w:val="001D1213"/>
    <w:rsid w:val="001D50D4"/>
    <w:rsid w:val="001E51C7"/>
    <w:rsid w:val="001E5A4C"/>
    <w:rsid w:val="001F0202"/>
    <w:rsid w:val="00206736"/>
    <w:rsid w:val="00212683"/>
    <w:rsid w:val="00214897"/>
    <w:rsid w:val="002224CA"/>
    <w:rsid w:val="002361FE"/>
    <w:rsid w:val="002373CB"/>
    <w:rsid w:val="00237BAF"/>
    <w:rsid w:val="0024544B"/>
    <w:rsid w:val="0028325F"/>
    <w:rsid w:val="002839A0"/>
    <w:rsid w:val="00293D4A"/>
    <w:rsid w:val="00297253"/>
    <w:rsid w:val="002B164A"/>
    <w:rsid w:val="002B1B48"/>
    <w:rsid w:val="002C153B"/>
    <w:rsid w:val="002C45A7"/>
    <w:rsid w:val="002C5422"/>
    <w:rsid w:val="002D4B72"/>
    <w:rsid w:val="002E159D"/>
    <w:rsid w:val="002E3F8C"/>
    <w:rsid w:val="002E4C1E"/>
    <w:rsid w:val="002E69B2"/>
    <w:rsid w:val="002F1E48"/>
    <w:rsid w:val="002F3F8F"/>
    <w:rsid w:val="0030123F"/>
    <w:rsid w:val="00302A46"/>
    <w:rsid w:val="0031316F"/>
    <w:rsid w:val="003155D3"/>
    <w:rsid w:val="00316D74"/>
    <w:rsid w:val="003174D0"/>
    <w:rsid w:val="00323E12"/>
    <w:rsid w:val="00356182"/>
    <w:rsid w:val="00365678"/>
    <w:rsid w:val="00372CF1"/>
    <w:rsid w:val="00373DB5"/>
    <w:rsid w:val="003749BF"/>
    <w:rsid w:val="0038000A"/>
    <w:rsid w:val="0038539D"/>
    <w:rsid w:val="003A67E7"/>
    <w:rsid w:val="003A759A"/>
    <w:rsid w:val="003B33CA"/>
    <w:rsid w:val="003B4BFF"/>
    <w:rsid w:val="003B640F"/>
    <w:rsid w:val="003C1653"/>
    <w:rsid w:val="003C59BA"/>
    <w:rsid w:val="003C775C"/>
    <w:rsid w:val="003D3929"/>
    <w:rsid w:val="003D5D6D"/>
    <w:rsid w:val="003E33CD"/>
    <w:rsid w:val="003F2CB2"/>
    <w:rsid w:val="0042080F"/>
    <w:rsid w:val="00421ADD"/>
    <w:rsid w:val="00422CEE"/>
    <w:rsid w:val="0043006D"/>
    <w:rsid w:val="0043267B"/>
    <w:rsid w:val="004510A2"/>
    <w:rsid w:val="00456E03"/>
    <w:rsid w:val="00460D87"/>
    <w:rsid w:val="004649E8"/>
    <w:rsid w:val="004709F0"/>
    <w:rsid w:val="004906CC"/>
    <w:rsid w:val="00494BC5"/>
    <w:rsid w:val="004D2BA3"/>
    <w:rsid w:val="0050385D"/>
    <w:rsid w:val="00506C2A"/>
    <w:rsid w:val="00525AF7"/>
    <w:rsid w:val="00553FBD"/>
    <w:rsid w:val="00556A5C"/>
    <w:rsid w:val="0056225F"/>
    <w:rsid w:val="00576F92"/>
    <w:rsid w:val="00585DF6"/>
    <w:rsid w:val="005959C4"/>
    <w:rsid w:val="005A05A6"/>
    <w:rsid w:val="005A1FAE"/>
    <w:rsid w:val="005A2851"/>
    <w:rsid w:val="005B30B4"/>
    <w:rsid w:val="005B78BA"/>
    <w:rsid w:val="005D27BD"/>
    <w:rsid w:val="005F4A21"/>
    <w:rsid w:val="005F6C8B"/>
    <w:rsid w:val="00606BEB"/>
    <w:rsid w:val="00631482"/>
    <w:rsid w:val="00633EFB"/>
    <w:rsid w:val="00640146"/>
    <w:rsid w:val="00642D49"/>
    <w:rsid w:val="00647DB8"/>
    <w:rsid w:val="0066146F"/>
    <w:rsid w:val="006657FF"/>
    <w:rsid w:val="00683632"/>
    <w:rsid w:val="006A0D3C"/>
    <w:rsid w:val="006A1B6A"/>
    <w:rsid w:val="006A4DF2"/>
    <w:rsid w:val="006B0A8B"/>
    <w:rsid w:val="006B57DA"/>
    <w:rsid w:val="006C05AF"/>
    <w:rsid w:val="006C65BA"/>
    <w:rsid w:val="006E664E"/>
    <w:rsid w:val="006F04F7"/>
    <w:rsid w:val="00703AA2"/>
    <w:rsid w:val="0071319A"/>
    <w:rsid w:val="00715E18"/>
    <w:rsid w:val="007230DE"/>
    <w:rsid w:val="0072720F"/>
    <w:rsid w:val="00747889"/>
    <w:rsid w:val="00761173"/>
    <w:rsid w:val="007616AD"/>
    <w:rsid w:val="00761801"/>
    <w:rsid w:val="00773457"/>
    <w:rsid w:val="00773EEB"/>
    <w:rsid w:val="007A063D"/>
    <w:rsid w:val="007C18CE"/>
    <w:rsid w:val="007C6B28"/>
    <w:rsid w:val="007C75C5"/>
    <w:rsid w:val="007D28A9"/>
    <w:rsid w:val="007E25A3"/>
    <w:rsid w:val="007E3D58"/>
    <w:rsid w:val="007F4947"/>
    <w:rsid w:val="007F7D73"/>
    <w:rsid w:val="0080254C"/>
    <w:rsid w:val="00812044"/>
    <w:rsid w:val="00813BCC"/>
    <w:rsid w:val="00832DF6"/>
    <w:rsid w:val="00842FCD"/>
    <w:rsid w:val="00845EAA"/>
    <w:rsid w:val="00885419"/>
    <w:rsid w:val="00887D3D"/>
    <w:rsid w:val="00890E38"/>
    <w:rsid w:val="008A09EC"/>
    <w:rsid w:val="008B1759"/>
    <w:rsid w:val="008B6BD5"/>
    <w:rsid w:val="008D0E53"/>
    <w:rsid w:val="008E03A6"/>
    <w:rsid w:val="008E0ABD"/>
    <w:rsid w:val="008F2CD4"/>
    <w:rsid w:val="00904186"/>
    <w:rsid w:val="009065CA"/>
    <w:rsid w:val="00910B3A"/>
    <w:rsid w:val="009162C3"/>
    <w:rsid w:val="00920B7A"/>
    <w:rsid w:val="00922D35"/>
    <w:rsid w:val="00945F21"/>
    <w:rsid w:val="00946000"/>
    <w:rsid w:val="0095691E"/>
    <w:rsid w:val="0095791F"/>
    <w:rsid w:val="00963045"/>
    <w:rsid w:val="00987219"/>
    <w:rsid w:val="00991196"/>
    <w:rsid w:val="009B04E6"/>
    <w:rsid w:val="009B29DB"/>
    <w:rsid w:val="009B349F"/>
    <w:rsid w:val="009D013B"/>
    <w:rsid w:val="009D1B9B"/>
    <w:rsid w:val="009D280D"/>
    <w:rsid w:val="009E22F7"/>
    <w:rsid w:val="009F47FB"/>
    <w:rsid w:val="00A00CD5"/>
    <w:rsid w:val="00A10817"/>
    <w:rsid w:val="00A1161E"/>
    <w:rsid w:val="00A30EAC"/>
    <w:rsid w:val="00A32851"/>
    <w:rsid w:val="00A52B64"/>
    <w:rsid w:val="00A774DF"/>
    <w:rsid w:val="00A8298A"/>
    <w:rsid w:val="00AA29CC"/>
    <w:rsid w:val="00AB7BA8"/>
    <w:rsid w:val="00AD692E"/>
    <w:rsid w:val="00AE7381"/>
    <w:rsid w:val="00AF50A5"/>
    <w:rsid w:val="00B03C5C"/>
    <w:rsid w:val="00B05251"/>
    <w:rsid w:val="00B05F47"/>
    <w:rsid w:val="00B0680A"/>
    <w:rsid w:val="00B177AD"/>
    <w:rsid w:val="00B20A13"/>
    <w:rsid w:val="00B23CE9"/>
    <w:rsid w:val="00B30A81"/>
    <w:rsid w:val="00B34AFF"/>
    <w:rsid w:val="00B557F8"/>
    <w:rsid w:val="00B67DFD"/>
    <w:rsid w:val="00B80D7B"/>
    <w:rsid w:val="00B91D00"/>
    <w:rsid w:val="00BA0E53"/>
    <w:rsid w:val="00BA7262"/>
    <w:rsid w:val="00BB5240"/>
    <w:rsid w:val="00BC606A"/>
    <w:rsid w:val="00BE1D0E"/>
    <w:rsid w:val="00BF0EF5"/>
    <w:rsid w:val="00BF115E"/>
    <w:rsid w:val="00C12DD9"/>
    <w:rsid w:val="00C21BD0"/>
    <w:rsid w:val="00C24DF2"/>
    <w:rsid w:val="00C257AB"/>
    <w:rsid w:val="00C327CB"/>
    <w:rsid w:val="00C45AAA"/>
    <w:rsid w:val="00C5644C"/>
    <w:rsid w:val="00C711F3"/>
    <w:rsid w:val="00C75524"/>
    <w:rsid w:val="00C80DB3"/>
    <w:rsid w:val="00C83A67"/>
    <w:rsid w:val="00C83EF6"/>
    <w:rsid w:val="00C86C37"/>
    <w:rsid w:val="00C91D57"/>
    <w:rsid w:val="00CB3014"/>
    <w:rsid w:val="00CB459F"/>
    <w:rsid w:val="00CF0C7F"/>
    <w:rsid w:val="00D200B9"/>
    <w:rsid w:val="00D24A14"/>
    <w:rsid w:val="00D27747"/>
    <w:rsid w:val="00D35C8A"/>
    <w:rsid w:val="00D449A3"/>
    <w:rsid w:val="00D50684"/>
    <w:rsid w:val="00D54540"/>
    <w:rsid w:val="00D60A9D"/>
    <w:rsid w:val="00D62030"/>
    <w:rsid w:val="00D835B9"/>
    <w:rsid w:val="00DB577E"/>
    <w:rsid w:val="00DC1160"/>
    <w:rsid w:val="00DC39E3"/>
    <w:rsid w:val="00DD3502"/>
    <w:rsid w:val="00E006AE"/>
    <w:rsid w:val="00E02753"/>
    <w:rsid w:val="00E11140"/>
    <w:rsid w:val="00E116EA"/>
    <w:rsid w:val="00E446CB"/>
    <w:rsid w:val="00E465AE"/>
    <w:rsid w:val="00E50893"/>
    <w:rsid w:val="00E51141"/>
    <w:rsid w:val="00E56CD4"/>
    <w:rsid w:val="00E705AF"/>
    <w:rsid w:val="00E734D0"/>
    <w:rsid w:val="00E74EA3"/>
    <w:rsid w:val="00E91AB5"/>
    <w:rsid w:val="00E969F4"/>
    <w:rsid w:val="00EB1E07"/>
    <w:rsid w:val="00EB51C8"/>
    <w:rsid w:val="00EB6DF9"/>
    <w:rsid w:val="00EE08E1"/>
    <w:rsid w:val="00EE7C7D"/>
    <w:rsid w:val="00EF27C2"/>
    <w:rsid w:val="00F02F2B"/>
    <w:rsid w:val="00F14425"/>
    <w:rsid w:val="00F234B9"/>
    <w:rsid w:val="00F47F8C"/>
    <w:rsid w:val="00F54B94"/>
    <w:rsid w:val="00F57B2C"/>
    <w:rsid w:val="00F61909"/>
    <w:rsid w:val="00F6419C"/>
    <w:rsid w:val="00F705A4"/>
    <w:rsid w:val="00F738E9"/>
    <w:rsid w:val="00F81C0C"/>
    <w:rsid w:val="00FB2360"/>
    <w:rsid w:val="00FB3DA0"/>
    <w:rsid w:val="00FE3D4C"/>
    <w:rsid w:val="00FF7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39657"/>
  <w15:chartTrackingRefBased/>
  <w15:docId w15:val="{AA942FCD-8BD8-4C75-ACAD-FA79FEA64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40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40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B64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52274">
      <w:bodyDiv w:val="1"/>
      <w:marLeft w:val="0"/>
      <w:marRight w:val="0"/>
      <w:marTop w:val="0"/>
      <w:marBottom w:val="0"/>
      <w:divBdr>
        <w:top w:val="none" w:sz="0" w:space="0" w:color="auto"/>
        <w:left w:val="none" w:sz="0" w:space="0" w:color="auto"/>
        <w:bottom w:val="none" w:sz="0" w:space="0" w:color="auto"/>
        <w:right w:val="none" w:sz="0" w:space="0" w:color="auto"/>
      </w:divBdr>
    </w:div>
    <w:div w:id="10231469">
      <w:bodyDiv w:val="1"/>
      <w:marLeft w:val="0"/>
      <w:marRight w:val="0"/>
      <w:marTop w:val="0"/>
      <w:marBottom w:val="0"/>
      <w:divBdr>
        <w:top w:val="none" w:sz="0" w:space="0" w:color="auto"/>
        <w:left w:val="none" w:sz="0" w:space="0" w:color="auto"/>
        <w:bottom w:val="none" w:sz="0" w:space="0" w:color="auto"/>
        <w:right w:val="none" w:sz="0" w:space="0" w:color="auto"/>
      </w:divBdr>
    </w:div>
    <w:div w:id="14116151">
      <w:bodyDiv w:val="1"/>
      <w:marLeft w:val="0"/>
      <w:marRight w:val="0"/>
      <w:marTop w:val="0"/>
      <w:marBottom w:val="0"/>
      <w:divBdr>
        <w:top w:val="none" w:sz="0" w:space="0" w:color="auto"/>
        <w:left w:val="none" w:sz="0" w:space="0" w:color="auto"/>
        <w:bottom w:val="none" w:sz="0" w:space="0" w:color="auto"/>
        <w:right w:val="none" w:sz="0" w:space="0" w:color="auto"/>
      </w:divBdr>
    </w:div>
    <w:div w:id="17659276">
      <w:bodyDiv w:val="1"/>
      <w:marLeft w:val="0"/>
      <w:marRight w:val="0"/>
      <w:marTop w:val="0"/>
      <w:marBottom w:val="0"/>
      <w:divBdr>
        <w:top w:val="none" w:sz="0" w:space="0" w:color="auto"/>
        <w:left w:val="none" w:sz="0" w:space="0" w:color="auto"/>
        <w:bottom w:val="none" w:sz="0" w:space="0" w:color="auto"/>
        <w:right w:val="none" w:sz="0" w:space="0" w:color="auto"/>
      </w:divBdr>
    </w:div>
    <w:div w:id="67504034">
      <w:bodyDiv w:val="1"/>
      <w:marLeft w:val="0"/>
      <w:marRight w:val="0"/>
      <w:marTop w:val="0"/>
      <w:marBottom w:val="0"/>
      <w:divBdr>
        <w:top w:val="none" w:sz="0" w:space="0" w:color="auto"/>
        <w:left w:val="none" w:sz="0" w:space="0" w:color="auto"/>
        <w:bottom w:val="none" w:sz="0" w:space="0" w:color="auto"/>
        <w:right w:val="none" w:sz="0" w:space="0" w:color="auto"/>
      </w:divBdr>
    </w:div>
    <w:div w:id="72246208">
      <w:bodyDiv w:val="1"/>
      <w:marLeft w:val="0"/>
      <w:marRight w:val="0"/>
      <w:marTop w:val="0"/>
      <w:marBottom w:val="0"/>
      <w:divBdr>
        <w:top w:val="none" w:sz="0" w:space="0" w:color="auto"/>
        <w:left w:val="none" w:sz="0" w:space="0" w:color="auto"/>
        <w:bottom w:val="none" w:sz="0" w:space="0" w:color="auto"/>
        <w:right w:val="none" w:sz="0" w:space="0" w:color="auto"/>
      </w:divBdr>
    </w:div>
    <w:div w:id="78061673">
      <w:bodyDiv w:val="1"/>
      <w:marLeft w:val="0"/>
      <w:marRight w:val="0"/>
      <w:marTop w:val="0"/>
      <w:marBottom w:val="0"/>
      <w:divBdr>
        <w:top w:val="none" w:sz="0" w:space="0" w:color="auto"/>
        <w:left w:val="none" w:sz="0" w:space="0" w:color="auto"/>
        <w:bottom w:val="none" w:sz="0" w:space="0" w:color="auto"/>
        <w:right w:val="none" w:sz="0" w:space="0" w:color="auto"/>
      </w:divBdr>
    </w:div>
    <w:div w:id="112869093">
      <w:bodyDiv w:val="1"/>
      <w:marLeft w:val="0"/>
      <w:marRight w:val="0"/>
      <w:marTop w:val="0"/>
      <w:marBottom w:val="0"/>
      <w:divBdr>
        <w:top w:val="none" w:sz="0" w:space="0" w:color="auto"/>
        <w:left w:val="none" w:sz="0" w:space="0" w:color="auto"/>
        <w:bottom w:val="none" w:sz="0" w:space="0" w:color="auto"/>
        <w:right w:val="none" w:sz="0" w:space="0" w:color="auto"/>
      </w:divBdr>
    </w:div>
    <w:div w:id="113990678">
      <w:bodyDiv w:val="1"/>
      <w:marLeft w:val="0"/>
      <w:marRight w:val="0"/>
      <w:marTop w:val="0"/>
      <w:marBottom w:val="0"/>
      <w:divBdr>
        <w:top w:val="none" w:sz="0" w:space="0" w:color="auto"/>
        <w:left w:val="none" w:sz="0" w:space="0" w:color="auto"/>
        <w:bottom w:val="none" w:sz="0" w:space="0" w:color="auto"/>
        <w:right w:val="none" w:sz="0" w:space="0" w:color="auto"/>
      </w:divBdr>
    </w:div>
    <w:div w:id="117336165">
      <w:bodyDiv w:val="1"/>
      <w:marLeft w:val="0"/>
      <w:marRight w:val="0"/>
      <w:marTop w:val="0"/>
      <w:marBottom w:val="0"/>
      <w:divBdr>
        <w:top w:val="none" w:sz="0" w:space="0" w:color="auto"/>
        <w:left w:val="none" w:sz="0" w:space="0" w:color="auto"/>
        <w:bottom w:val="none" w:sz="0" w:space="0" w:color="auto"/>
        <w:right w:val="none" w:sz="0" w:space="0" w:color="auto"/>
      </w:divBdr>
    </w:div>
    <w:div w:id="121702236">
      <w:bodyDiv w:val="1"/>
      <w:marLeft w:val="0"/>
      <w:marRight w:val="0"/>
      <w:marTop w:val="0"/>
      <w:marBottom w:val="0"/>
      <w:divBdr>
        <w:top w:val="none" w:sz="0" w:space="0" w:color="auto"/>
        <w:left w:val="none" w:sz="0" w:space="0" w:color="auto"/>
        <w:bottom w:val="none" w:sz="0" w:space="0" w:color="auto"/>
        <w:right w:val="none" w:sz="0" w:space="0" w:color="auto"/>
      </w:divBdr>
    </w:div>
    <w:div w:id="155918522">
      <w:bodyDiv w:val="1"/>
      <w:marLeft w:val="0"/>
      <w:marRight w:val="0"/>
      <w:marTop w:val="0"/>
      <w:marBottom w:val="0"/>
      <w:divBdr>
        <w:top w:val="none" w:sz="0" w:space="0" w:color="auto"/>
        <w:left w:val="none" w:sz="0" w:space="0" w:color="auto"/>
        <w:bottom w:val="none" w:sz="0" w:space="0" w:color="auto"/>
        <w:right w:val="none" w:sz="0" w:space="0" w:color="auto"/>
      </w:divBdr>
    </w:div>
    <w:div w:id="211115488">
      <w:bodyDiv w:val="1"/>
      <w:marLeft w:val="0"/>
      <w:marRight w:val="0"/>
      <w:marTop w:val="0"/>
      <w:marBottom w:val="0"/>
      <w:divBdr>
        <w:top w:val="none" w:sz="0" w:space="0" w:color="auto"/>
        <w:left w:val="none" w:sz="0" w:space="0" w:color="auto"/>
        <w:bottom w:val="none" w:sz="0" w:space="0" w:color="auto"/>
        <w:right w:val="none" w:sz="0" w:space="0" w:color="auto"/>
      </w:divBdr>
    </w:div>
    <w:div w:id="217136717">
      <w:bodyDiv w:val="1"/>
      <w:marLeft w:val="0"/>
      <w:marRight w:val="0"/>
      <w:marTop w:val="0"/>
      <w:marBottom w:val="0"/>
      <w:divBdr>
        <w:top w:val="none" w:sz="0" w:space="0" w:color="auto"/>
        <w:left w:val="none" w:sz="0" w:space="0" w:color="auto"/>
        <w:bottom w:val="none" w:sz="0" w:space="0" w:color="auto"/>
        <w:right w:val="none" w:sz="0" w:space="0" w:color="auto"/>
      </w:divBdr>
    </w:div>
    <w:div w:id="221790208">
      <w:bodyDiv w:val="1"/>
      <w:marLeft w:val="0"/>
      <w:marRight w:val="0"/>
      <w:marTop w:val="0"/>
      <w:marBottom w:val="0"/>
      <w:divBdr>
        <w:top w:val="none" w:sz="0" w:space="0" w:color="auto"/>
        <w:left w:val="none" w:sz="0" w:space="0" w:color="auto"/>
        <w:bottom w:val="none" w:sz="0" w:space="0" w:color="auto"/>
        <w:right w:val="none" w:sz="0" w:space="0" w:color="auto"/>
      </w:divBdr>
    </w:div>
    <w:div w:id="227960276">
      <w:bodyDiv w:val="1"/>
      <w:marLeft w:val="0"/>
      <w:marRight w:val="0"/>
      <w:marTop w:val="0"/>
      <w:marBottom w:val="0"/>
      <w:divBdr>
        <w:top w:val="none" w:sz="0" w:space="0" w:color="auto"/>
        <w:left w:val="none" w:sz="0" w:space="0" w:color="auto"/>
        <w:bottom w:val="none" w:sz="0" w:space="0" w:color="auto"/>
        <w:right w:val="none" w:sz="0" w:space="0" w:color="auto"/>
      </w:divBdr>
    </w:div>
    <w:div w:id="248076220">
      <w:bodyDiv w:val="1"/>
      <w:marLeft w:val="0"/>
      <w:marRight w:val="0"/>
      <w:marTop w:val="0"/>
      <w:marBottom w:val="0"/>
      <w:divBdr>
        <w:top w:val="none" w:sz="0" w:space="0" w:color="auto"/>
        <w:left w:val="none" w:sz="0" w:space="0" w:color="auto"/>
        <w:bottom w:val="none" w:sz="0" w:space="0" w:color="auto"/>
        <w:right w:val="none" w:sz="0" w:space="0" w:color="auto"/>
      </w:divBdr>
    </w:div>
    <w:div w:id="259678692">
      <w:bodyDiv w:val="1"/>
      <w:marLeft w:val="0"/>
      <w:marRight w:val="0"/>
      <w:marTop w:val="0"/>
      <w:marBottom w:val="0"/>
      <w:divBdr>
        <w:top w:val="none" w:sz="0" w:space="0" w:color="auto"/>
        <w:left w:val="none" w:sz="0" w:space="0" w:color="auto"/>
        <w:bottom w:val="none" w:sz="0" w:space="0" w:color="auto"/>
        <w:right w:val="none" w:sz="0" w:space="0" w:color="auto"/>
      </w:divBdr>
    </w:div>
    <w:div w:id="294605525">
      <w:bodyDiv w:val="1"/>
      <w:marLeft w:val="0"/>
      <w:marRight w:val="0"/>
      <w:marTop w:val="0"/>
      <w:marBottom w:val="0"/>
      <w:divBdr>
        <w:top w:val="none" w:sz="0" w:space="0" w:color="auto"/>
        <w:left w:val="none" w:sz="0" w:space="0" w:color="auto"/>
        <w:bottom w:val="none" w:sz="0" w:space="0" w:color="auto"/>
        <w:right w:val="none" w:sz="0" w:space="0" w:color="auto"/>
      </w:divBdr>
    </w:div>
    <w:div w:id="296423206">
      <w:bodyDiv w:val="1"/>
      <w:marLeft w:val="0"/>
      <w:marRight w:val="0"/>
      <w:marTop w:val="0"/>
      <w:marBottom w:val="0"/>
      <w:divBdr>
        <w:top w:val="none" w:sz="0" w:space="0" w:color="auto"/>
        <w:left w:val="none" w:sz="0" w:space="0" w:color="auto"/>
        <w:bottom w:val="none" w:sz="0" w:space="0" w:color="auto"/>
        <w:right w:val="none" w:sz="0" w:space="0" w:color="auto"/>
      </w:divBdr>
    </w:div>
    <w:div w:id="335498752">
      <w:bodyDiv w:val="1"/>
      <w:marLeft w:val="0"/>
      <w:marRight w:val="0"/>
      <w:marTop w:val="0"/>
      <w:marBottom w:val="0"/>
      <w:divBdr>
        <w:top w:val="none" w:sz="0" w:space="0" w:color="auto"/>
        <w:left w:val="none" w:sz="0" w:space="0" w:color="auto"/>
        <w:bottom w:val="none" w:sz="0" w:space="0" w:color="auto"/>
        <w:right w:val="none" w:sz="0" w:space="0" w:color="auto"/>
      </w:divBdr>
    </w:div>
    <w:div w:id="349645874">
      <w:bodyDiv w:val="1"/>
      <w:marLeft w:val="0"/>
      <w:marRight w:val="0"/>
      <w:marTop w:val="0"/>
      <w:marBottom w:val="0"/>
      <w:divBdr>
        <w:top w:val="none" w:sz="0" w:space="0" w:color="auto"/>
        <w:left w:val="none" w:sz="0" w:space="0" w:color="auto"/>
        <w:bottom w:val="none" w:sz="0" w:space="0" w:color="auto"/>
        <w:right w:val="none" w:sz="0" w:space="0" w:color="auto"/>
      </w:divBdr>
    </w:div>
    <w:div w:id="368843048">
      <w:bodyDiv w:val="1"/>
      <w:marLeft w:val="0"/>
      <w:marRight w:val="0"/>
      <w:marTop w:val="0"/>
      <w:marBottom w:val="0"/>
      <w:divBdr>
        <w:top w:val="none" w:sz="0" w:space="0" w:color="auto"/>
        <w:left w:val="none" w:sz="0" w:space="0" w:color="auto"/>
        <w:bottom w:val="none" w:sz="0" w:space="0" w:color="auto"/>
        <w:right w:val="none" w:sz="0" w:space="0" w:color="auto"/>
      </w:divBdr>
    </w:div>
    <w:div w:id="383919195">
      <w:bodyDiv w:val="1"/>
      <w:marLeft w:val="0"/>
      <w:marRight w:val="0"/>
      <w:marTop w:val="0"/>
      <w:marBottom w:val="0"/>
      <w:divBdr>
        <w:top w:val="none" w:sz="0" w:space="0" w:color="auto"/>
        <w:left w:val="none" w:sz="0" w:space="0" w:color="auto"/>
        <w:bottom w:val="none" w:sz="0" w:space="0" w:color="auto"/>
        <w:right w:val="none" w:sz="0" w:space="0" w:color="auto"/>
      </w:divBdr>
    </w:div>
    <w:div w:id="396362754">
      <w:bodyDiv w:val="1"/>
      <w:marLeft w:val="0"/>
      <w:marRight w:val="0"/>
      <w:marTop w:val="0"/>
      <w:marBottom w:val="0"/>
      <w:divBdr>
        <w:top w:val="none" w:sz="0" w:space="0" w:color="auto"/>
        <w:left w:val="none" w:sz="0" w:space="0" w:color="auto"/>
        <w:bottom w:val="none" w:sz="0" w:space="0" w:color="auto"/>
        <w:right w:val="none" w:sz="0" w:space="0" w:color="auto"/>
      </w:divBdr>
    </w:div>
    <w:div w:id="416488993">
      <w:bodyDiv w:val="1"/>
      <w:marLeft w:val="0"/>
      <w:marRight w:val="0"/>
      <w:marTop w:val="0"/>
      <w:marBottom w:val="0"/>
      <w:divBdr>
        <w:top w:val="none" w:sz="0" w:space="0" w:color="auto"/>
        <w:left w:val="none" w:sz="0" w:space="0" w:color="auto"/>
        <w:bottom w:val="none" w:sz="0" w:space="0" w:color="auto"/>
        <w:right w:val="none" w:sz="0" w:space="0" w:color="auto"/>
      </w:divBdr>
    </w:div>
    <w:div w:id="431324057">
      <w:bodyDiv w:val="1"/>
      <w:marLeft w:val="0"/>
      <w:marRight w:val="0"/>
      <w:marTop w:val="0"/>
      <w:marBottom w:val="0"/>
      <w:divBdr>
        <w:top w:val="none" w:sz="0" w:space="0" w:color="auto"/>
        <w:left w:val="none" w:sz="0" w:space="0" w:color="auto"/>
        <w:bottom w:val="none" w:sz="0" w:space="0" w:color="auto"/>
        <w:right w:val="none" w:sz="0" w:space="0" w:color="auto"/>
      </w:divBdr>
    </w:div>
    <w:div w:id="435827548">
      <w:bodyDiv w:val="1"/>
      <w:marLeft w:val="0"/>
      <w:marRight w:val="0"/>
      <w:marTop w:val="0"/>
      <w:marBottom w:val="0"/>
      <w:divBdr>
        <w:top w:val="none" w:sz="0" w:space="0" w:color="auto"/>
        <w:left w:val="none" w:sz="0" w:space="0" w:color="auto"/>
        <w:bottom w:val="none" w:sz="0" w:space="0" w:color="auto"/>
        <w:right w:val="none" w:sz="0" w:space="0" w:color="auto"/>
      </w:divBdr>
    </w:div>
    <w:div w:id="437138651">
      <w:bodyDiv w:val="1"/>
      <w:marLeft w:val="0"/>
      <w:marRight w:val="0"/>
      <w:marTop w:val="0"/>
      <w:marBottom w:val="0"/>
      <w:divBdr>
        <w:top w:val="none" w:sz="0" w:space="0" w:color="auto"/>
        <w:left w:val="none" w:sz="0" w:space="0" w:color="auto"/>
        <w:bottom w:val="none" w:sz="0" w:space="0" w:color="auto"/>
        <w:right w:val="none" w:sz="0" w:space="0" w:color="auto"/>
      </w:divBdr>
    </w:div>
    <w:div w:id="441531075">
      <w:bodyDiv w:val="1"/>
      <w:marLeft w:val="0"/>
      <w:marRight w:val="0"/>
      <w:marTop w:val="0"/>
      <w:marBottom w:val="0"/>
      <w:divBdr>
        <w:top w:val="none" w:sz="0" w:space="0" w:color="auto"/>
        <w:left w:val="none" w:sz="0" w:space="0" w:color="auto"/>
        <w:bottom w:val="none" w:sz="0" w:space="0" w:color="auto"/>
        <w:right w:val="none" w:sz="0" w:space="0" w:color="auto"/>
      </w:divBdr>
    </w:div>
    <w:div w:id="442846742">
      <w:bodyDiv w:val="1"/>
      <w:marLeft w:val="0"/>
      <w:marRight w:val="0"/>
      <w:marTop w:val="0"/>
      <w:marBottom w:val="0"/>
      <w:divBdr>
        <w:top w:val="none" w:sz="0" w:space="0" w:color="auto"/>
        <w:left w:val="none" w:sz="0" w:space="0" w:color="auto"/>
        <w:bottom w:val="none" w:sz="0" w:space="0" w:color="auto"/>
        <w:right w:val="none" w:sz="0" w:space="0" w:color="auto"/>
      </w:divBdr>
    </w:div>
    <w:div w:id="454720101">
      <w:bodyDiv w:val="1"/>
      <w:marLeft w:val="0"/>
      <w:marRight w:val="0"/>
      <w:marTop w:val="0"/>
      <w:marBottom w:val="0"/>
      <w:divBdr>
        <w:top w:val="none" w:sz="0" w:space="0" w:color="auto"/>
        <w:left w:val="none" w:sz="0" w:space="0" w:color="auto"/>
        <w:bottom w:val="none" w:sz="0" w:space="0" w:color="auto"/>
        <w:right w:val="none" w:sz="0" w:space="0" w:color="auto"/>
      </w:divBdr>
    </w:div>
    <w:div w:id="481695971">
      <w:bodyDiv w:val="1"/>
      <w:marLeft w:val="0"/>
      <w:marRight w:val="0"/>
      <w:marTop w:val="0"/>
      <w:marBottom w:val="0"/>
      <w:divBdr>
        <w:top w:val="none" w:sz="0" w:space="0" w:color="auto"/>
        <w:left w:val="none" w:sz="0" w:space="0" w:color="auto"/>
        <w:bottom w:val="none" w:sz="0" w:space="0" w:color="auto"/>
        <w:right w:val="none" w:sz="0" w:space="0" w:color="auto"/>
      </w:divBdr>
    </w:div>
    <w:div w:id="487289109">
      <w:bodyDiv w:val="1"/>
      <w:marLeft w:val="0"/>
      <w:marRight w:val="0"/>
      <w:marTop w:val="0"/>
      <w:marBottom w:val="0"/>
      <w:divBdr>
        <w:top w:val="none" w:sz="0" w:space="0" w:color="auto"/>
        <w:left w:val="none" w:sz="0" w:space="0" w:color="auto"/>
        <w:bottom w:val="none" w:sz="0" w:space="0" w:color="auto"/>
        <w:right w:val="none" w:sz="0" w:space="0" w:color="auto"/>
      </w:divBdr>
    </w:div>
    <w:div w:id="492985880">
      <w:bodyDiv w:val="1"/>
      <w:marLeft w:val="0"/>
      <w:marRight w:val="0"/>
      <w:marTop w:val="0"/>
      <w:marBottom w:val="0"/>
      <w:divBdr>
        <w:top w:val="none" w:sz="0" w:space="0" w:color="auto"/>
        <w:left w:val="none" w:sz="0" w:space="0" w:color="auto"/>
        <w:bottom w:val="none" w:sz="0" w:space="0" w:color="auto"/>
        <w:right w:val="none" w:sz="0" w:space="0" w:color="auto"/>
      </w:divBdr>
    </w:div>
    <w:div w:id="493182692">
      <w:bodyDiv w:val="1"/>
      <w:marLeft w:val="0"/>
      <w:marRight w:val="0"/>
      <w:marTop w:val="0"/>
      <w:marBottom w:val="0"/>
      <w:divBdr>
        <w:top w:val="none" w:sz="0" w:space="0" w:color="auto"/>
        <w:left w:val="none" w:sz="0" w:space="0" w:color="auto"/>
        <w:bottom w:val="none" w:sz="0" w:space="0" w:color="auto"/>
        <w:right w:val="none" w:sz="0" w:space="0" w:color="auto"/>
      </w:divBdr>
    </w:div>
    <w:div w:id="497229141">
      <w:bodyDiv w:val="1"/>
      <w:marLeft w:val="0"/>
      <w:marRight w:val="0"/>
      <w:marTop w:val="0"/>
      <w:marBottom w:val="0"/>
      <w:divBdr>
        <w:top w:val="none" w:sz="0" w:space="0" w:color="auto"/>
        <w:left w:val="none" w:sz="0" w:space="0" w:color="auto"/>
        <w:bottom w:val="none" w:sz="0" w:space="0" w:color="auto"/>
        <w:right w:val="none" w:sz="0" w:space="0" w:color="auto"/>
      </w:divBdr>
    </w:div>
    <w:div w:id="503015849">
      <w:bodyDiv w:val="1"/>
      <w:marLeft w:val="0"/>
      <w:marRight w:val="0"/>
      <w:marTop w:val="0"/>
      <w:marBottom w:val="0"/>
      <w:divBdr>
        <w:top w:val="none" w:sz="0" w:space="0" w:color="auto"/>
        <w:left w:val="none" w:sz="0" w:space="0" w:color="auto"/>
        <w:bottom w:val="none" w:sz="0" w:space="0" w:color="auto"/>
        <w:right w:val="none" w:sz="0" w:space="0" w:color="auto"/>
      </w:divBdr>
    </w:div>
    <w:div w:id="513766978">
      <w:bodyDiv w:val="1"/>
      <w:marLeft w:val="0"/>
      <w:marRight w:val="0"/>
      <w:marTop w:val="0"/>
      <w:marBottom w:val="0"/>
      <w:divBdr>
        <w:top w:val="none" w:sz="0" w:space="0" w:color="auto"/>
        <w:left w:val="none" w:sz="0" w:space="0" w:color="auto"/>
        <w:bottom w:val="none" w:sz="0" w:space="0" w:color="auto"/>
        <w:right w:val="none" w:sz="0" w:space="0" w:color="auto"/>
      </w:divBdr>
    </w:div>
    <w:div w:id="520241441">
      <w:bodyDiv w:val="1"/>
      <w:marLeft w:val="0"/>
      <w:marRight w:val="0"/>
      <w:marTop w:val="0"/>
      <w:marBottom w:val="0"/>
      <w:divBdr>
        <w:top w:val="none" w:sz="0" w:space="0" w:color="auto"/>
        <w:left w:val="none" w:sz="0" w:space="0" w:color="auto"/>
        <w:bottom w:val="none" w:sz="0" w:space="0" w:color="auto"/>
        <w:right w:val="none" w:sz="0" w:space="0" w:color="auto"/>
      </w:divBdr>
    </w:div>
    <w:div w:id="573200089">
      <w:bodyDiv w:val="1"/>
      <w:marLeft w:val="0"/>
      <w:marRight w:val="0"/>
      <w:marTop w:val="0"/>
      <w:marBottom w:val="0"/>
      <w:divBdr>
        <w:top w:val="none" w:sz="0" w:space="0" w:color="auto"/>
        <w:left w:val="none" w:sz="0" w:space="0" w:color="auto"/>
        <w:bottom w:val="none" w:sz="0" w:space="0" w:color="auto"/>
        <w:right w:val="none" w:sz="0" w:space="0" w:color="auto"/>
      </w:divBdr>
    </w:div>
    <w:div w:id="590823246">
      <w:bodyDiv w:val="1"/>
      <w:marLeft w:val="0"/>
      <w:marRight w:val="0"/>
      <w:marTop w:val="0"/>
      <w:marBottom w:val="0"/>
      <w:divBdr>
        <w:top w:val="none" w:sz="0" w:space="0" w:color="auto"/>
        <w:left w:val="none" w:sz="0" w:space="0" w:color="auto"/>
        <w:bottom w:val="none" w:sz="0" w:space="0" w:color="auto"/>
        <w:right w:val="none" w:sz="0" w:space="0" w:color="auto"/>
      </w:divBdr>
    </w:div>
    <w:div w:id="613562200">
      <w:bodyDiv w:val="1"/>
      <w:marLeft w:val="0"/>
      <w:marRight w:val="0"/>
      <w:marTop w:val="0"/>
      <w:marBottom w:val="0"/>
      <w:divBdr>
        <w:top w:val="none" w:sz="0" w:space="0" w:color="auto"/>
        <w:left w:val="none" w:sz="0" w:space="0" w:color="auto"/>
        <w:bottom w:val="none" w:sz="0" w:space="0" w:color="auto"/>
        <w:right w:val="none" w:sz="0" w:space="0" w:color="auto"/>
      </w:divBdr>
    </w:div>
    <w:div w:id="618266941">
      <w:bodyDiv w:val="1"/>
      <w:marLeft w:val="0"/>
      <w:marRight w:val="0"/>
      <w:marTop w:val="0"/>
      <w:marBottom w:val="0"/>
      <w:divBdr>
        <w:top w:val="none" w:sz="0" w:space="0" w:color="auto"/>
        <w:left w:val="none" w:sz="0" w:space="0" w:color="auto"/>
        <w:bottom w:val="none" w:sz="0" w:space="0" w:color="auto"/>
        <w:right w:val="none" w:sz="0" w:space="0" w:color="auto"/>
      </w:divBdr>
    </w:div>
    <w:div w:id="629938211">
      <w:bodyDiv w:val="1"/>
      <w:marLeft w:val="0"/>
      <w:marRight w:val="0"/>
      <w:marTop w:val="0"/>
      <w:marBottom w:val="0"/>
      <w:divBdr>
        <w:top w:val="none" w:sz="0" w:space="0" w:color="auto"/>
        <w:left w:val="none" w:sz="0" w:space="0" w:color="auto"/>
        <w:bottom w:val="none" w:sz="0" w:space="0" w:color="auto"/>
        <w:right w:val="none" w:sz="0" w:space="0" w:color="auto"/>
      </w:divBdr>
    </w:div>
    <w:div w:id="631401101">
      <w:bodyDiv w:val="1"/>
      <w:marLeft w:val="0"/>
      <w:marRight w:val="0"/>
      <w:marTop w:val="0"/>
      <w:marBottom w:val="0"/>
      <w:divBdr>
        <w:top w:val="none" w:sz="0" w:space="0" w:color="auto"/>
        <w:left w:val="none" w:sz="0" w:space="0" w:color="auto"/>
        <w:bottom w:val="none" w:sz="0" w:space="0" w:color="auto"/>
        <w:right w:val="none" w:sz="0" w:space="0" w:color="auto"/>
      </w:divBdr>
    </w:div>
    <w:div w:id="634026441">
      <w:bodyDiv w:val="1"/>
      <w:marLeft w:val="0"/>
      <w:marRight w:val="0"/>
      <w:marTop w:val="0"/>
      <w:marBottom w:val="0"/>
      <w:divBdr>
        <w:top w:val="none" w:sz="0" w:space="0" w:color="auto"/>
        <w:left w:val="none" w:sz="0" w:space="0" w:color="auto"/>
        <w:bottom w:val="none" w:sz="0" w:space="0" w:color="auto"/>
        <w:right w:val="none" w:sz="0" w:space="0" w:color="auto"/>
      </w:divBdr>
    </w:div>
    <w:div w:id="634264189">
      <w:bodyDiv w:val="1"/>
      <w:marLeft w:val="0"/>
      <w:marRight w:val="0"/>
      <w:marTop w:val="0"/>
      <w:marBottom w:val="0"/>
      <w:divBdr>
        <w:top w:val="none" w:sz="0" w:space="0" w:color="auto"/>
        <w:left w:val="none" w:sz="0" w:space="0" w:color="auto"/>
        <w:bottom w:val="none" w:sz="0" w:space="0" w:color="auto"/>
        <w:right w:val="none" w:sz="0" w:space="0" w:color="auto"/>
      </w:divBdr>
    </w:div>
    <w:div w:id="651832349">
      <w:bodyDiv w:val="1"/>
      <w:marLeft w:val="0"/>
      <w:marRight w:val="0"/>
      <w:marTop w:val="0"/>
      <w:marBottom w:val="0"/>
      <w:divBdr>
        <w:top w:val="none" w:sz="0" w:space="0" w:color="auto"/>
        <w:left w:val="none" w:sz="0" w:space="0" w:color="auto"/>
        <w:bottom w:val="none" w:sz="0" w:space="0" w:color="auto"/>
        <w:right w:val="none" w:sz="0" w:space="0" w:color="auto"/>
      </w:divBdr>
    </w:div>
    <w:div w:id="657853073">
      <w:bodyDiv w:val="1"/>
      <w:marLeft w:val="0"/>
      <w:marRight w:val="0"/>
      <w:marTop w:val="0"/>
      <w:marBottom w:val="0"/>
      <w:divBdr>
        <w:top w:val="none" w:sz="0" w:space="0" w:color="auto"/>
        <w:left w:val="none" w:sz="0" w:space="0" w:color="auto"/>
        <w:bottom w:val="none" w:sz="0" w:space="0" w:color="auto"/>
        <w:right w:val="none" w:sz="0" w:space="0" w:color="auto"/>
      </w:divBdr>
    </w:div>
    <w:div w:id="673651445">
      <w:bodyDiv w:val="1"/>
      <w:marLeft w:val="0"/>
      <w:marRight w:val="0"/>
      <w:marTop w:val="0"/>
      <w:marBottom w:val="0"/>
      <w:divBdr>
        <w:top w:val="none" w:sz="0" w:space="0" w:color="auto"/>
        <w:left w:val="none" w:sz="0" w:space="0" w:color="auto"/>
        <w:bottom w:val="none" w:sz="0" w:space="0" w:color="auto"/>
        <w:right w:val="none" w:sz="0" w:space="0" w:color="auto"/>
      </w:divBdr>
    </w:div>
    <w:div w:id="676468698">
      <w:bodyDiv w:val="1"/>
      <w:marLeft w:val="0"/>
      <w:marRight w:val="0"/>
      <w:marTop w:val="0"/>
      <w:marBottom w:val="0"/>
      <w:divBdr>
        <w:top w:val="none" w:sz="0" w:space="0" w:color="auto"/>
        <w:left w:val="none" w:sz="0" w:space="0" w:color="auto"/>
        <w:bottom w:val="none" w:sz="0" w:space="0" w:color="auto"/>
        <w:right w:val="none" w:sz="0" w:space="0" w:color="auto"/>
      </w:divBdr>
    </w:div>
    <w:div w:id="734939131">
      <w:bodyDiv w:val="1"/>
      <w:marLeft w:val="0"/>
      <w:marRight w:val="0"/>
      <w:marTop w:val="0"/>
      <w:marBottom w:val="0"/>
      <w:divBdr>
        <w:top w:val="none" w:sz="0" w:space="0" w:color="auto"/>
        <w:left w:val="none" w:sz="0" w:space="0" w:color="auto"/>
        <w:bottom w:val="none" w:sz="0" w:space="0" w:color="auto"/>
        <w:right w:val="none" w:sz="0" w:space="0" w:color="auto"/>
      </w:divBdr>
    </w:div>
    <w:div w:id="740642371">
      <w:bodyDiv w:val="1"/>
      <w:marLeft w:val="0"/>
      <w:marRight w:val="0"/>
      <w:marTop w:val="0"/>
      <w:marBottom w:val="0"/>
      <w:divBdr>
        <w:top w:val="none" w:sz="0" w:space="0" w:color="auto"/>
        <w:left w:val="none" w:sz="0" w:space="0" w:color="auto"/>
        <w:bottom w:val="none" w:sz="0" w:space="0" w:color="auto"/>
        <w:right w:val="none" w:sz="0" w:space="0" w:color="auto"/>
      </w:divBdr>
    </w:div>
    <w:div w:id="742023075">
      <w:bodyDiv w:val="1"/>
      <w:marLeft w:val="0"/>
      <w:marRight w:val="0"/>
      <w:marTop w:val="0"/>
      <w:marBottom w:val="0"/>
      <w:divBdr>
        <w:top w:val="none" w:sz="0" w:space="0" w:color="auto"/>
        <w:left w:val="none" w:sz="0" w:space="0" w:color="auto"/>
        <w:bottom w:val="none" w:sz="0" w:space="0" w:color="auto"/>
        <w:right w:val="none" w:sz="0" w:space="0" w:color="auto"/>
      </w:divBdr>
    </w:div>
    <w:div w:id="751245490">
      <w:bodyDiv w:val="1"/>
      <w:marLeft w:val="0"/>
      <w:marRight w:val="0"/>
      <w:marTop w:val="0"/>
      <w:marBottom w:val="0"/>
      <w:divBdr>
        <w:top w:val="none" w:sz="0" w:space="0" w:color="auto"/>
        <w:left w:val="none" w:sz="0" w:space="0" w:color="auto"/>
        <w:bottom w:val="none" w:sz="0" w:space="0" w:color="auto"/>
        <w:right w:val="none" w:sz="0" w:space="0" w:color="auto"/>
      </w:divBdr>
    </w:div>
    <w:div w:id="759915183">
      <w:bodyDiv w:val="1"/>
      <w:marLeft w:val="0"/>
      <w:marRight w:val="0"/>
      <w:marTop w:val="0"/>
      <w:marBottom w:val="0"/>
      <w:divBdr>
        <w:top w:val="none" w:sz="0" w:space="0" w:color="auto"/>
        <w:left w:val="none" w:sz="0" w:space="0" w:color="auto"/>
        <w:bottom w:val="none" w:sz="0" w:space="0" w:color="auto"/>
        <w:right w:val="none" w:sz="0" w:space="0" w:color="auto"/>
      </w:divBdr>
    </w:div>
    <w:div w:id="775832156">
      <w:bodyDiv w:val="1"/>
      <w:marLeft w:val="0"/>
      <w:marRight w:val="0"/>
      <w:marTop w:val="0"/>
      <w:marBottom w:val="0"/>
      <w:divBdr>
        <w:top w:val="none" w:sz="0" w:space="0" w:color="auto"/>
        <w:left w:val="none" w:sz="0" w:space="0" w:color="auto"/>
        <w:bottom w:val="none" w:sz="0" w:space="0" w:color="auto"/>
        <w:right w:val="none" w:sz="0" w:space="0" w:color="auto"/>
      </w:divBdr>
    </w:div>
    <w:div w:id="784541158">
      <w:bodyDiv w:val="1"/>
      <w:marLeft w:val="0"/>
      <w:marRight w:val="0"/>
      <w:marTop w:val="0"/>
      <w:marBottom w:val="0"/>
      <w:divBdr>
        <w:top w:val="none" w:sz="0" w:space="0" w:color="auto"/>
        <w:left w:val="none" w:sz="0" w:space="0" w:color="auto"/>
        <w:bottom w:val="none" w:sz="0" w:space="0" w:color="auto"/>
        <w:right w:val="none" w:sz="0" w:space="0" w:color="auto"/>
      </w:divBdr>
    </w:div>
    <w:div w:id="792746513">
      <w:bodyDiv w:val="1"/>
      <w:marLeft w:val="0"/>
      <w:marRight w:val="0"/>
      <w:marTop w:val="0"/>
      <w:marBottom w:val="0"/>
      <w:divBdr>
        <w:top w:val="none" w:sz="0" w:space="0" w:color="auto"/>
        <w:left w:val="none" w:sz="0" w:space="0" w:color="auto"/>
        <w:bottom w:val="none" w:sz="0" w:space="0" w:color="auto"/>
        <w:right w:val="none" w:sz="0" w:space="0" w:color="auto"/>
      </w:divBdr>
    </w:div>
    <w:div w:id="811678567">
      <w:bodyDiv w:val="1"/>
      <w:marLeft w:val="0"/>
      <w:marRight w:val="0"/>
      <w:marTop w:val="0"/>
      <w:marBottom w:val="0"/>
      <w:divBdr>
        <w:top w:val="none" w:sz="0" w:space="0" w:color="auto"/>
        <w:left w:val="none" w:sz="0" w:space="0" w:color="auto"/>
        <w:bottom w:val="none" w:sz="0" w:space="0" w:color="auto"/>
        <w:right w:val="none" w:sz="0" w:space="0" w:color="auto"/>
      </w:divBdr>
    </w:div>
    <w:div w:id="830684776">
      <w:bodyDiv w:val="1"/>
      <w:marLeft w:val="0"/>
      <w:marRight w:val="0"/>
      <w:marTop w:val="0"/>
      <w:marBottom w:val="0"/>
      <w:divBdr>
        <w:top w:val="none" w:sz="0" w:space="0" w:color="auto"/>
        <w:left w:val="none" w:sz="0" w:space="0" w:color="auto"/>
        <w:bottom w:val="none" w:sz="0" w:space="0" w:color="auto"/>
        <w:right w:val="none" w:sz="0" w:space="0" w:color="auto"/>
      </w:divBdr>
    </w:div>
    <w:div w:id="831680581">
      <w:bodyDiv w:val="1"/>
      <w:marLeft w:val="0"/>
      <w:marRight w:val="0"/>
      <w:marTop w:val="0"/>
      <w:marBottom w:val="0"/>
      <w:divBdr>
        <w:top w:val="none" w:sz="0" w:space="0" w:color="auto"/>
        <w:left w:val="none" w:sz="0" w:space="0" w:color="auto"/>
        <w:bottom w:val="none" w:sz="0" w:space="0" w:color="auto"/>
        <w:right w:val="none" w:sz="0" w:space="0" w:color="auto"/>
      </w:divBdr>
    </w:div>
    <w:div w:id="848719723">
      <w:bodyDiv w:val="1"/>
      <w:marLeft w:val="0"/>
      <w:marRight w:val="0"/>
      <w:marTop w:val="0"/>
      <w:marBottom w:val="0"/>
      <w:divBdr>
        <w:top w:val="none" w:sz="0" w:space="0" w:color="auto"/>
        <w:left w:val="none" w:sz="0" w:space="0" w:color="auto"/>
        <w:bottom w:val="none" w:sz="0" w:space="0" w:color="auto"/>
        <w:right w:val="none" w:sz="0" w:space="0" w:color="auto"/>
      </w:divBdr>
    </w:div>
    <w:div w:id="853956793">
      <w:bodyDiv w:val="1"/>
      <w:marLeft w:val="0"/>
      <w:marRight w:val="0"/>
      <w:marTop w:val="0"/>
      <w:marBottom w:val="0"/>
      <w:divBdr>
        <w:top w:val="none" w:sz="0" w:space="0" w:color="auto"/>
        <w:left w:val="none" w:sz="0" w:space="0" w:color="auto"/>
        <w:bottom w:val="none" w:sz="0" w:space="0" w:color="auto"/>
        <w:right w:val="none" w:sz="0" w:space="0" w:color="auto"/>
      </w:divBdr>
    </w:div>
    <w:div w:id="884801896">
      <w:bodyDiv w:val="1"/>
      <w:marLeft w:val="0"/>
      <w:marRight w:val="0"/>
      <w:marTop w:val="0"/>
      <w:marBottom w:val="0"/>
      <w:divBdr>
        <w:top w:val="none" w:sz="0" w:space="0" w:color="auto"/>
        <w:left w:val="none" w:sz="0" w:space="0" w:color="auto"/>
        <w:bottom w:val="none" w:sz="0" w:space="0" w:color="auto"/>
        <w:right w:val="none" w:sz="0" w:space="0" w:color="auto"/>
      </w:divBdr>
    </w:div>
    <w:div w:id="888808475">
      <w:bodyDiv w:val="1"/>
      <w:marLeft w:val="0"/>
      <w:marRight w:val="0"/>
      <w:marTop w:val="0"/>
      <w:marBottom w:val="0"/>
      <w:divBdr>
        <w:top w:val="none" w:sz="0" w:space="0" w:color="auto"/>
        <w:left w:val="none" w:sz="0" w:space="0" w:color="auto"/>
        <w:bottom w:val="none" w:sz="0" w:space="0" w:color="auto"/>
        <w:right w:val="none" w:sz="0" w:space="0" w:color="auto"/>
      </w:divBdr>
    </w:div>
    <w:div w:id="893538803">
      <w:bodyDiv w:val="1"/>
      <w:marLeft w:val="0"/>
      <w:marRight w:val="0"/>
      <w:marTop w:val="0"/>
      <w:marBottom w:val="0"/>
      <w:divBdr>
        <w:top w:val="none" w:sz="0" w:space="0" w:color="auto"/>
        <w:left w:val="none" w:sz="0" w:space="0" w:color="auto"/>
        <w:bottom w:val="none" w:sz="0" w:space="0" w:color="auto"/>
        <w:right w:val="none" w:sz="0" w:space="0" w:color="auto"/>
      </w:divBdr>
    </w:div>
    <w:div w:id="901063388">
      <w:bodyDiv w:val="1"/>
      <w:marLeft w:val="0"/>
      <w:marRight w:val="0"/>
      <w:marTop w:val="0"/>
      <w:marBottom w:val="0"/>
      <w:divBdr>
        <w:top w:val="none" w:sz="0" w:space="0" w:color="auto"/>
        <w:left w:val="none" w:sz="0" w:space="0" w:color="auto"/>
        <w:bottom w:val="none" w:sz="0" w:space="0" w:color="auto"/>
        <w:right w:val="none" w:sz="0" w:space="0" w:color="auto"/>
      </w:divBdr>
    </w:div>
    <w:div w:id="951479904">
      <w:bodyDiv w:val="1"/>
      <w:marLeft w:val="0"/>
      <w:marRight w:val="0"/>
      <w:marTop w:val="0"/>
      <w:marBottom w:val="0"/>
      <w:divBdr>
        <w:top w:val="none" w:sz="0" w:space="0" w:color="auto"/>
        <w:left w:val="none" w:sz="0" w:space="0" w:color="auto"/>
        <w:bottom w:val="none" w:sz="0" w:space="0" w:color="auto"/>
        <w:right w:val="none" w:sz="0" w:space="0" w:color="auto"/>
      </w:divBdr>
    </w:div>
    <w:div w:id="967734818">
      <w:bodyDiv w:val="1"/>
      <w:marLeft w:val="0"/>
      <w:marRight w:val="0"/>
      <w:marTop w:val="0"/>
      <w:marBottom w:val="0"/>
      <w:divBdr>
        <w:top w:val="none" w:sz="0" w:space="0" w:color="auto"/>
        <w:left w:val="none" w:sz="0" w:space="0" w:color="auto"/>
        <w:bottom w:val="none" w:sz="0" w:space="0" w:color="auto"/>
        <w:right w:val="none" w:sz="0" w:space="0" w:color="auto"/>
      </w:divBdr>
    </w:div>
    <w:div w:id="989482452">
      <w:bodyDiv w:val="1"/>
      <w:marLeft w:val="0"/>
      <w:marRight w:val="0"/>
      <w:marTop w:val="0"/>
      <w:marBottom w:val="0"/>
      <w:divBdr>
        <w:top w:val="none" w:sz="0" w:space="0" w:color="auto"/>
        <w:left w:val="none" w:sz="0" w:space="0" w:color="auto"/>
        <w:bottom w:val="none" w:sz="0" w:space="0" w:color="auto"/>
        <w:right w:val="none" w:sz="0" w:space="0" w:color="auto"/>
      </w:divBdr>
    </w:div>
    <w:div w:id="1013722631">
      <w:bodyDiv w:val="1"/>
      <w:marLeft w:val="0"/>
      <w:marRight w:val="0"/>
      <w:marTop w:val="0"/>
      <w:marBottom w:val="0"/>
      <w:divBdr>
        <w:top w:val="none" w:sz="0" w:space="0" w:color="auto"/>
        <w:left w:val="none" w:sz="0" w:space="0" w:color="auto"/>
        <w:bottom w:val="none" w:sz="0" w:space="0" w:color="auto"/>
        <w:right w:val="none" w:sz="0" w:space="0" w:color="auto"/>
      </w:divBdr>
    </w:div>
    <w:div w:id="1017462386">
      <w:bodyDiv w:val="1"/>
      <w:marLeft w:val="0"/>
      <w:marRight w:val="0"/>
      <w:marTop w:val="0"/>
      <w:marBottom w:val="0"/>
      <w:divBdr>
        <w:top w:val="none" w:sz="0" w:space="0" w:color="auto"/>
        <w:left w:val="none" w:sz="0" w:space="0" w:color="auto"/>
        <w:bottom w:val="none" w:sz="0" w:space="0" w:color="auto"/>
        <w:right w:val="none" w:sz="0" w:space="0" w:color="auto"/>
      </w:divBdr>
    </w:div>
    <w:div w:id="1021587884">
      <w:bodyDiv w:val="1"/>
      <w:marLeft w:val="0"/>
      <w:marRight w:val="0"/>
      <w:marTop w:val="0"/>
      <w:marBottom w:val="0"/>
      <w:divBdr>
        <w:top w:val="none" w:sz="0" w:space="0" w:color="auto"/>
        <w:left w:val="none" w:sz="0" w:space="0" w:color="auto"/>
        <w:bottom w:val="none" w:sz="0" w:space="0" w:color="auto"/>
        <w:right w:val="none" w:sz="0" w:space="0" w:color="auto"/>
      </w:divBdr>
    </w:div>
    <w:div w:id="1029330547">
      <w:bodyDiv w:val="1"/>
      <w:marLeft w:val="0"/>
      <w:marRight w:val="0"/>
      <w:marTop w:val="0"/>
      <w:marBottom w:val="0"/>
      <w:divBdr>
        <w:top w:val="none" w:sz="0" w:space="0" w:color="auto"/>
        <w:left w:val="none" w:sz="0" w:space="0" w:color="auto"/>
        <w:bottom w:val="none" w:sz="0" w:space="0" w:color="auto"/>
        <w:right w:val="none" w:sz="0" w:space="0" w:color="auto"/>
      </w:divBdr>
    </w:div>
    <w:div w:id="1032149355">
      <w:bodyDiv w:val="1"/>
      <w:marLeft w:val="0"/>
      <w:marRight w:val="0"/>
      <w:marTop w:val="0"/>
      <w:marBottom w:val="0"/>
      <w:divBdr>
        <w:top w:val="none" w:sz="0" w:space="0" w:color="auto"/>
        <w:left w:val="none" w:sz="0" w:space="0" w:color="auto"/>
        <w:bottom w:val="none" w:sz="0" w:space="0" w:color="auto"/>
        <w:right w:val="none" w:sz="0" w:space="0" w:color="auto"/>
      </w:divBdr>
    </w:div>
    <w:div w:id="1056928877">
      <w:bodyDiv w:val="1"/>
      <w:marLeft w:val="0"/>
      <w:marRight w:val="0"/>
      <w:marTop w:val="0"/>
      <w:marBottom w:val="0"/>
      <w:divBdr>
        <w:top w:val="none" w:sz="0" w:space="0" w:color="auto"/>
        <w:left w:val="none" w:sz="0" w:space="0" w:color="auto"/>
        <w:bottom w:val="none" w:sz="0" w:space="0" w:color="auto"/>
        <w:right w:val="none" w:sz="0" w:space="0" w:color="auto"/>
      </w:divBdr>
    </w:div>
    <w:div w:id="1109930856">
      <w:bodyDiv w:val="1"/>
      <w:marLeft w:val="0"/>
      <w:marRight w:val="0"/>
      <w:marTop w:val="0"/>
      <w:marBottom w:val="0"/>
      <w:divBdr>
        <w:top w:val="none" w:sz="0" w:space="0" w:color="auto"/>
        <w:left w:val="none" w:sz="0" w:space="0" w:color="auto"/>
        <w:bottom w:val="none" w:sz="0" w:space="0" w:color="auto"/>
        <w:right w:val="none" w:sz="0" w:space="0" w:color="auto"/>
      </w:divBdr>
    </w:div>
    <w:div w:id="1113400687">
      <w:bodyDiv w:val="1"/>
      <w:marLeft w:val="0"/>
      <w:marRight w:val="0"/>
      <w:marTop w:val="0"/>
      <w:marBottom w:val="0"/>
      <w:divBdr>
        <w:top w:val="none" w:sz="0" w:space="0" w:color="auto"/>
        <w:left w:val="none" w:sz="0" w:space="0" w:color="auto"/>
        <w:bottom w:val="none" w:sz="0" w:space="0" w:color="auto"/>
        <w:right w:val="none" w:sz="0" w:space="0" w:color="auto"/>
      </w:divBdr>
    </w:div>
    <w:div w:id="1119104296">
      <w:bodyDiv w:val="1"/>
      <w:marLeft w:val="0"/>
      <w:marRight w:val="0"/>
      <w:marTop w:val="0"/>
      <w:marBottom w:val="0"/>
      <w:divBdr>
        <w:top w:val="none" w:sz="0" w:space="0" w:color="auto"/>
        <w:left w:val="none" w:sz="0" w:space="0" w:color="auto"/>
        <w:bottom w:val="none" w:sz="0" w:space="0" w:color="auto"/>
        <w:right w:val="none" w:sz="0" w:space="0" w:color="auto"/>
      </w:divBdr>
    </w:div>
    <w:div w:id="1160926808">
      <w:bodyDiv w:val="1"/>
      <w:marLeft w:val="0"/>
      <w:marRight w:val="0"/>
      <w:marTop w:val="0"/>
      <w:marBottom w:val="0"/>
      <w:divBdr>
        <w:top w:val="none" w:sz="0" w:space="0" w:color="auto"/>
        <w:left w:val="none" w:sz="0" w:space="0" w:color="auto"/>
        <w:bottom w:val="none" w:sz="0" w:space="0" w:color="auto"/>
        <w:right w:val="none" w:sz="0" w:space="0" w:color="auto"/>
      </w:divBdr>
    </w:div>
    <w:div w:id="1174959165">
      <w:bodyDiv w:val="1"/>
      <w:marLeft w:val="0"/>
      <w:marRight w:val="0"/>
      <w:marTop w:val="0"/>
      <w:marBottom w:val="0"/>
      <w:divBdr>
        <w:top w:val="none" w:sz="0" w:space="0" w:color="auto"/>
        <w:left w:val="none" w:sz="0" w:space="0" w:color="auto"/>
        <w:bottom w:val="none" w:sz="0" w:space="0" w:color="auto"/>
        <w:right w:val="none" w:sz="0" w:space="0" w:color="auto"/>
      </w:divBdr>
    </w:div>
    <w:div w:id="1178619459">
      <w:bodyDiv w:val="1"/>
      <w:marLeft w:val="0"/>
      <w:marRight w:val="0"/>
      <w:marTop w:val="0"/>
      <w:marBottom w:val="0"/>
      <w:divBdr>
        <w:top w:val="none" w:sz="0" w:space="0" w:color="auto"/>
        <w:left w:val="none" w:sz="0" w:space="0" w:color="auto"/>
        <w:bottom w:val="none" w:sz="0" w:space="0" w:color="auto"/>
        <w:right w:val="none" w:sz="0" w:space="0" w:color="auto"/>
      </w:divBdr>
    </w:div>
    <w:div w:id="1181745895">
      <w:bodyDiv w:val="1"/>
      <w:marLeft w:val="0"/>
      <w:marRight w:val="0"/>
      <w:marTop w:val="0"/>
      <w:marBottom w:val="0"/>
      <w:divBdr>
        <w:top w:val="none" w:sz="0" w:space="0" w:color="auto"/>
        <w:left w:val="none" w:sz="0" w:space="0" w:color="auto"/>
        <w:bottom w:val="none" w:sz="0" w:space="0" w:color="auto"/>
        <w:right w:val="none" w:sz="0" w:space="0" w:color="auto"/>
      </w:divBdr>
    </w:div>
    <w:div w:id="1202667963">
      <w:bodyDiv w:val="1"/>
      <w:marLeft w:val="0"/>
      <w:marRight w:val="0"/>
      <w:marTop w:val="0"/>
      <w:marBottom w:val="0"/>
      <w:divBdr>
        <w:top w:val="none" w:sz="0" w:space="0" w:color="auto"/>
        <w:left w:val="none" w:sz="0" w:space="0" w:color="auto"/>
        <w:bottom w:val="none" w:sz="0" w:space="0" w:color="auto"/>
        <w:right w:val="none" w:sz="0" w:space="0" w:color="auto"/>
      </w:divBdr>
    </w:div>
    <w:div w:id="1205631318">
      <w:bodyDiv w:val="1"/>
      <w:marLeft w:val="0"/>
      <w:marRight w:val="0"/>
      <w:marTop w:val="0"/>
      <w:marBottom w:val="0"/>
      <w:divBdr>
        <w:top w:val="none" w:sz="0" w:space="0" w:color="auto"/>
        <w:left w:val="none" w:sz="0" w:space="0" w:color="auto"/>
        <w:bottom w:val="none" w:sz="0" w:space="0" w:color="auto"/>
        <w:right w:val="none" w:sz="0" w:space="0" w:color="auto"/>
      </w:divBdr>
    </w:div>
    <w:div w:id="1226642708">
      <w:bodyDiv w:val="1"/>
      <w:marLeft w:val="0"/>
      <w:marRight w:val="0"/>
      <w:marTop w:val="0"/>
      <w:marBottom w:val="0"/>
      <w:divBdr>
        <w:top w:val="none" w:sz="0" w:space="0" w:color="auto"/>
        <w:left w:val="none" w:sz="0" w:space="0" w:color="auto"/>
        <w:bottom w:val="none" w:sz="0" w:space="0" w:color="auto"/>
        <w:right w:val="none" w:sz="0" w:space="0" w:color="auto"/>
      </w:divBdr>
    </w:div>
    <w:div w:id="1234587643">
      <w:bodyDiv w:val="1"/>
      <w:marLeft w:val="0"/>
      <w:marRight w:val="0"/>
      <w:marTop w:val="0"/>
      <w:marBottom w:val="0"/>
      <w:divBdr>
        <w:top w:val="none" w:sz="0" w:space="0" w:color="auto"/>
        <w:left w:val="none" w:sz="0" w:space="0" w:color="auto"/>
        <w:bottom w:val="none" w:sz="0" w:space="0" w:color="auto"/>
        <w:right w:val="none" w:sz="0" w:space="0" w:color="auto"/>
      </w:divBdr>
    </w:div>
    <w:div w:id="1266571285">
      <w:bodyDiv w:val="1"/>
      <w:marLeft w:val="0"/>
      <w:marRight w:val="0"/>
      <w:marTop w:val="0"/>
      <w:marBottom w:val="0"/>
      <w:divBdr>
        <w:top w:val="none" w:sz="0" w:space="0" w:color="auto"/>
        <w:left w:val="none" w:sz="0" w:space="0" w:color="auto"/>
        <w:bottom w:val="none" w:sz="0" w:space="0" w:color="auto"/>
        <w:right w:val="none" w:sz="0" w:space="0" w:color="auto"/>
      </w:divBdr>
    </w:div>
    <w:div w:id="1277561606">
      <w:bodyDiv w:val="1"/>
      <w:marLeft w:val="0"/>
      <w:marRight w:val="0"/>
      <w:marTop w:val="0"/>
      <w:marBottom w:val="0"/>
      <w:divBdr>
        <w:top w:val="none" w:sz="0" w:space="0" w:color="auto"/>
        <w:left w:val="none" w:sz="0" w:space="0" w:color="auto"/>
        <w:bottom w:val="none" w:sz="0" w:space="0" w:color="auto"/>
        <w:right w:val="none" w:sz="0" w:space="0" w:color="auto"/>
      </w:divBdr>
    </w:div>
    <w:div w:id="1350448471">
      <w:bodyDiv w:val="1"/>
      <w:marLeft w:val="0"/>
      <w:marRight w:val="0"/>
      <w:marTop w:val="0"/>
      <w:marBottom w:val="0"/>
      <w:divBdr>
        <w:top w:val="none" w:sz="0" w:space="0" w:color="auto"/>
        <w:left w:val="none" w:sz="0" w:space="0" w:color="auto"/>
        <w:bottom w:val="none" w:sz="0" w:space="0" w:color="auto"/>
        <w:right w:val="none" w:sz="0" w:space="0" w:color="auto"/>
      </w:divBdr>
    </w:div>
    <w:div w:id="1393650462">
      <w:bodyDiv w:val="1"/>
      <w:marLeft w:val="0"/>
      <w:marRight w:val="0"/>
      <w:marTop w:val="0"/>
      <w:marBottom w:val="0"/>
      <w:divBdr>
        <w:top w:val="none" w:sz="0" w:space="0" w:color="auto"/>
        <w:left w:val="none" w:sz="0" w:space="0" w:color="auto"/>
        <w:bottom w:val="none" w:sz="0" w:space="0" w:color="auto"/>
        <w:right w:val="none" w:sz="0" w:space="0" w:color="auto"/>
      </w:divBdr>
    </w:div>
    <w:div w:id="1417089332">
      <w:bodyDiv w:val="1"/>
      <w:marLeft w:val="0"/>
      <w:marRight w:val="0"/>
      <w:marTop w:val="0"/>
      <w:marBottom w:val="0"/>
      <w:divBdr>
        <w:top w:val="none" w:sz="0" w:space="0" w:color="auto"/>
        <w:left w:val="none" w:sz="0" w:space="0" w:color="auto"/>
        <w:bottom w:val="none" w:sz="0" w:space="0" w:color="auto"/>
        <w:right w:val="none" w:sz="0" w:space="0" w:color="auto"/>
      </w:divBdr>
    </w:div>
    <w:div w:id="1424184034">
      <w:bodyDiv w:val="1"/>
      <w:marLeft w:val="0"/>
      <w:marRight w:val="0"/>
      <w:marTop w:val="0"/>
      <w:marBottom w:val="0"/>
      <w:divBdr>
        <w:top w:val="none" w:sz="0" w:space="0" w:color="auto"/>
        <w:left w:val="none" w:sz="0" w:space="0" w:color="auto"/>
        <w:bottom w:val="none" w:sz="0" w:space="0" w:color="auto"/>
        <w:right w:val="none" w:sz="0" w:space="0" w:color="auto"/>
      </w:divBdr>
    </w:div>
    <w:div w:id="1428037843">
      <w:bodyDiv w:val="1"/>
      <w:marLeft w:val="0"/>
      <w:marRight w:val="0"/>
      <w:marTop w:val="0"/>
      <w:marBottom w:val="0"/>
      <w:divBdr>
        <w:top w:val="none" w:sz="0" w:space="0" w:color="auto"/>
        <w:left w:val="none" w:sz="0" w:space="0" w:color="auto"/>
        <w:bottom w:val="none" w:sz="0" w:space="0" w:color="auto"/>
        <w:right w:val="none" w:sz="0" w:space="0" w:color="auto"/>
      </w:divBdr>
    </w:div>
    <w:div w:id="1431512520">
      <w:bodyDiv w:val="1"/>
      <w:marLeft w:val="0"/>
      <w:marRight w:val="0"/>
      <w:marTop w:val="0"/>
      <w:marBottom w:val="0"/>
      <w:divBdr>
        <w:top w:val="none" w:sz="0" w:space="0" w:color="auto"/>
        <w:left w:val="none" w:sz="0" w:space="0" w:color="auto"/>
        <w:bottom w:val="none" w:sz="0" w:space="0" w:color="auto"/>
        <w:right w:val="none" w:sz="0" w:space="0" w:color="auto"/>
      </w:divBdr>
    </w:div>
    <w:div w:id="1461069712">
      <w:bodyDiv w:val="1"/>
      <w:marLeft w:val="0"/>
      <w:marRight w:val="0"/>
      <w:marTop w:val="0"/>
      <w:marBottom w:val="0"/>
      <w:divBdr>
        <w:top w:val="none" w:sz="0" w:space="0" w:color="auto"/>
        <w:left w:val="none" w:sz="0" w:space="0" w:color="auto"/>
        <w:bottom w:val="none" w:sz="0" w:space="0" w:color="auto"/>
        <w:right w:val="none" w:sz="0" w:space="0" w:color="auto"/>
      </w:divBdr>
    </w:div>
    <w:div w:id="1473716053">
      <w:bodyDiv w:val="1"/>
      <w:marLeft w:val="0"/>
      <w:marRight w:val="0"/>
      <w:marTop w:val="0"/>
      <w:marBottom w:val="0"/>
      <w:divBdr>
        <w:top w:val="none" w:sz="0" w:space="0" w:color="auto"/>
        <w:left w:val="none" w:sz="0" w:space="0" w:color="auto"/>
        <w:bottom w:val="none" w:sz="0" w:space="0" w:color="auto"/>
        <w:right w:val="none" w:sz="0" w:space="0" w:color="auto"/>
      </w:divBdr>
    </w:div>
    <w:div w:id="1480343093">
      <w:bodyDiv w:val="1"/>
      <w:marLeft w:val="0"/>
      <w:marRight w:val="0"/>
      <w:marTop w:val="0"/>
      <w:marBottom w:val="0"/>
      <w:divBdr>
        <w:top w:val="none" w:sz="0" w:space="0" w:color="auto"/>
        <w:left w:val="none" w:sz="0" w:space="0" w:color="auto"/>
        <w:bottom w:val="none" w:sz="0" w:space="0" w:color="auto"/>
        <w:right w:val="none" w:sz="0" w:space="0" w:color="auto"/>
      </w:divBdr>
    </w:div>
    <w:div w:id="1482120085">
      <w:bodyDiv w:val="1"/>
      <w:marLeft w:val="0"/>
      <w:marRight w:val="0"/>
      <w:marTop w:val="0"/>
      <w:marBottom w:val="0"/>
      <w:divBdr>
        <w:top w:val="none" w:sz="0" w:space="0" w:color="auto"/>
        <w:left w:val="none" w:sz="0" w:space="0" w:color="auto"/>
        <w:bottom w:val="none" w:sz="0" w:space="0" w:color="auto"/>
        <w:right w:val="none" w:sz="0" w:space="0" w:color="auto"/>
      </w:divBdr>
    </w:div>
    <w:div w:id="1488472509">
      <w:bodyDiv w:val="1"/>
      <w:marLeft w:val="0"/>
      <w:marRight w:val="0"/>
      <w:marTop w:val="0"/>
      <w:marBottom w:val="0"/>
      <w:divBdr>
        <w:top w:val="none" w:sz="0" w:space="0" w:color="auto"/>
        <w:left w:val="none" w:sz="0" w:space="0" w:color="auto"/>
        <w:bottom w:val="none" w:sz="0" w:space="0" w:color="auto"/>
        <w:right w:val="none" w:sz="0" w:space="0" w:color="auto"/>
      </w:divBdr>
    </w:div>
    <w:div w:id="1493568593">
      <w:bodyDiv w:val="1"/>
      <w:marLeft w:val="0"/>
      <w:marRight w:val="0"/>
      <w:marTop w:val="0"/>
      <w:marBottom w:val="0"/>
      <w:divBdr>
        <w:top w:val="none" w:sz="0" w:space="0" w:color="auto"/>
        <w:left w:val="none" w:sz="0" w:space="0" w:color="auto"/>
        <w:bottom w:val="none" w:sz="0" w:space="0" w:color="auto"/>
        <w:right w:val="none" w:sz="0" w:space="0" w:color="auto"/>
      </w:divBdr>
    </w:div>
    <w:div w:id="1500583859">
      <w:bodyDiv w:val="1"/>
      <w:marLeft w:val="0"/>
      <w:marRight w:val="0"/>
      <w:marTop w:val="0"/>
      <w:marBottom w:val="0"/>
      <w:divBdr>
        <w:top w:val="none" w:sz="0" w:space="0" w:color="auto"/>
        <w:left w:val="none" w:sz="0" w:space="0" w:color="auto"/>
        <w:bottom w:val="none" w:sz="0" w:space="0" w:color="auto"/>
        <w:right w:val="none" w:sz="0" w:space="0" w:color="auto"/>
      </w:divBdr>
    </w:div>
    <w:div w:id="1524172287">
      <w:bodyDiv w:val="1"/>
      <w:marLeft w:val="0"/>
      <w:marRight w:val="0"/>
      <w:marTop w:val="0"/>
      <w:marBottom w:val="0"/>
      <w:divBdr>
        <w:top w:val="none" w:sz="0" w:space="0" w:color="auto"/>
        <w:left w:val="none" w:sz="0" w:space="0" w:color="auto"/>
        <w:bottom w:val="none" w:sz="0" w:space="0" w:color="auto"/>
        <w:right w:val="none" w:sz="0" w:space="0" w:color="auto"/>
      </w:divBdr>
    </w:div>
    <w:div w:id="1540891862">
      <w:bodyDiv w:val="1"/>
      <w:marLeft w:val="0"/>
      <w:marRight w:val="0"/>
      <w:marTop w:val="0"/>
      <w:marBottom w:val="0"/>
      <w:divBdr>
        <w:top w:val="none" w:sz="0" w:space="0" w:color="auto"/>
        <w:left w:val="none" w:sz="0" w:space="0" w:color="auto"/>
        <w:bottom w:val="none" w:sz="0" w:space="0" w:color="auto"/>
        <w:right w:val="none" w:sz="0" w:space="0" w:color="auto"/>
      </w:divBdr>
    </w:div>
    <w:div w:id="1570381275">
      <w:bodyDiv w:val="1"/>
      <w:marLeft w:val="0"/>
      <w:marRight w:val="0"/>
      <w:marTop w:val="0"/>
      <w:marBottom w:val="0"/>
      <w:divBdr>
        <w:top w:val="none" w:sz="0" w:space="0" w:color="auto"/>
        <w:left w:val="none" w:sz="0" w:space="0" w:color="auto"/>
        <w:bottom w:val="none" w:sz="0" w:space="0" w:color="auto"/>
        <w:right w:val="none" w:sz="0" w:space="0" w:color="auto"/>
      </w:divBdr>
    </w:div>
    <w:div w:id="1613976953">
      <w:bodyDiv w:val="1"/>
      <w:marLeft w:val="0"/>
      <w:marRight w:val="0"/>
      <w:marTop w:val="0"/>
      <w:marBottom w:val="0"/>
      <w:divBdr>
        <w:top w:val="none" w:sz="0" w:space="0" w:color="auto"/>
        <w:left w:val="none" w:sz="0" w:space="0" w:color="auto"/>
        <w:bottom w:val="none" w:sz="0" w:space="0" w:color="auto"/>
        <w:right w:val="none" w:sz="0" w:space="0" w:color="auto"/>
      </w:divBdr>
    </w:div>
    <w:div w:id="1614556311">
      <w:bodyDiv w:val="1"/>
      <w:marLeft w:val="0"/>
      <w:marRight w:val="0"/>
      <w:marTop w:val="0"/>
      <w:marBottom w:val="0"/>
      <w:divBdr>
        <w:top w:val="none" w:sz="0" w:space="0" w:color="auto"/>
        <w:left w:val="none" w:sz="0" w:space="0" w:color="auto"/>
        <w:bottom w:val="none" w:sz="0" w:space="0" w:color="auto"/>
        <w:right w:val="none" w:sz="0" w:space="0" w:color="auto"/>
      </w:divBdr>
    </w:div>
    <w:div w:id="1640068014">
      <w:bodyDiv w:val="1"/>
      <w:marLeft w:val="0"/>
      <w:marRight w:val="0"/>
      <w:marTop w:val="0"/>
      <w:marBottom w:val="0"/>
      <w:divBdr>
        <w:top w:val="none" w:sz="0" w:space="0" w:color="auto"/>
        <w:left w:val="none" w:sz="0" w:space="0" w:color="auto"/>
        <w:bottom w:val="none" w:sz="0" w:space="0" w:color="auto"/>
        <w:right w:val="none" w:sz="0" w:space="0" w:color="auto"/>
      </w:divBdr>
    </w:div>
    <w:div w:id="1646668260">
      <w:bodyDiv w:val="1"/>
      <w:marLeft w:val="0"/>
      <w:marRight w:val="0"/>
      <w:marTop w:val="0"/>
      <w:marBottom w:val="0"/>
      <w:divBdr>
        <w:top w:val="none" w:sz="0" w:space="0" w:color="auto"/>
        <w:left w:val="none" w:sz="0" w:space="0" w:color="auto"/>
        <w:bottom w:val="none" w:sz="0" w:space="0" w:color="auto"/>
        <w:right w:val="none" w:sz="0" w:space="0" w:color="auto"/>
      </w:divBdr>
    </w:div>
    <w:div w:id="1687948264">
      <w:bodyDiv w:val="1"/>
      <w:marLeft w:val="0"/>
      <w:marRight w:val="0"/>
      <w:marTop w:val="0"/>
      <w:marBottom w:val="0"/>
      <w:divBdr>
        <w:top w:val="none" w:sz="0" w:space="0" w:color="auto"/>
        <w:left w:val="none" w:sz="0" w:space="0" w:color="auto"/>
        <w:bottom w:val="none" w:sz="0" w:space="0" w:color="auto"/>
        <w:right w:val="none" w:sz="0" w:space="0" w:color="auto"/>
      </w:divBdr>
    </w:div>
    <w:div w:id="1690594798">
      <w:bodyDiv w:val="1"/>
      <w:marLeft w:val="0"/>
      <w:marRight w:val="0"/>
      <w:marTop w:val="0"/>
      <w:marBottom w:val="0"/>
      <w:divBdr>
        <w:top w:val="none" w:sz="0" w:space="0" w:color="auto"/>
        <w:left w:val="none" w:sz="0" w:space="0" w:color="auto"/>
        <w:bottom w:val="none" w:sz="0" w:space="0" w:color="auto"/>
        <w:right w:val="none" w:sz="0" w:space="0" w:color="auto"/>
      </w:divBdr>
    </w:div>
    <w:div w:id="1698696305">
      <w:bodyDiv w:val="1"/>
      <w:marLeft w:val="0"/>
      <w:marRight w:val="0"/>
      <w:marTop w:val="0"/>
      <w:marBottom w:val="0"/>
      <w:divBdr>
        <w:top w:val="none" w:sz="0" w:space="0" w:color="auto"/>
        <w:left w:val="none" w:sz="0" w:space="0" w:color="auto"/>
        <w:bottom w:val="none" w:sz="0" w:space="0" w:color="auto"/>
        <w:right w:val="none" w:sz="0" w:space="0" w:color="auto"/>
      </w:divBdr>
    </w:div>
    <w:div w:id="1703822598">
      <w:bodyDiv w:val="1"/>
      <w:marLeft w:val="0"/>
      <w:marRight w:val="0"/>
      <w:marTop w:val="0"/>
      <w:marBottom w:val="0"/>
      <w:divBdr>
        <w:top w:val="none" w:sz="0" w:space="0" w:color="auto"/>
        <w:left w:val="none" w:sz="0" w:space="0" w:color="auto"/>
        <w:bottom w:val="none" w:sz="0" w:space="0" w:color="auto"/>
        <w:right w:val="none" w:sz="0" w:space="0" w:color="auto"/>
      </w:divBdr>
    </w:div>
    <w:div w:id="1707245466">
      <w:bodyDiv w:val="1"/>
      <w:marLeft w:val="0"/>
      <w:marRight w:val="0"/>
      <w:marTop w:val="0"/>
      <w:marBottom w:val="0"/>
      <w:divBdr>
        <w:top w:val="none" w:sz="0" w:space="0" w:color="auto"/>
        <w:left w:val="none" w:sz="0" w:space="0" w:color="auto"/>
        <w:bottom w:val="none" w:sz="0" w:space="0" w:color="auto"/>
        <w:right w:val="none" w:sz="0" w:space="0" w:color="auto"/>
      </w:divBdr>
    </w:div>
    <w:div w:id="1763064519">
      <w:bodyDiv w:val="1"/>
      <w:marLeft w:val="0"/>
      <w:marRight w:val="0"/>
      <w:marTop w:val="0"/>
      <w:marBottom w:val="0"/>
      <w:divBdr>
        <w:top w:val="none" w:sz="0" w:space="0" w:color="auto"/>
        <w:left w:val="none" w:sz="0" w:space="0" w:color="auto"/>
        <w:bottom w:val="none" w:sz="0" w:space="0" w:color="auto"/>
        <w:right w:val="none" w:sz="0" w:space="0" w:color="auto"/>
      </w:divBdr>
    </w:div>
    <w:div w:id="1771317787">
      <w:bodyDiv w:val="1"/>
      <w:marLeft w:val="0"/>
      <w:marRight w:val="0"/>
      <w:marTop w:val="0"/>
      <w:marBottom w:val="0"/>
      <w:divBdr>
        <w:top w:val="none" w:sz="0" w:space="0" w:color="auto"/>
        <w:left w:val="none" w:sz="0" w:space="0" w:color="auto"/>
        <w:bottom w:val="none" w:sz="0" w:space="0" w:color="auto"/>
        <w:right w:val="none" w:sz="0" w:space="0" w:color="auto"/>
      </w:divBdr>
    </w:div>
    <w:div w:id="1784031095">
      <w:bodyDiv w:val="1"/>
      <w:marLeft w:val="0"/>
      <w:marRight w:val="0"/>
      <w:marTop w:val="0"/>
      <w:marBottom w:val="0"/>
      <w:divBdr>
        <w:top w:val="none" w:sz="0" w:space="0" w:color="auto"/>
        <w:left w:val="none" w:sz="0" w:space="0" w:color="auto"/>
        <w:bottom w:val="none" w:sz="0" w:space="0" w:color="auto"/>
        <w:right w:val="none" w:sz="0" w:space="0" w:color="auto"/>
      </w:divBdr>
    </w:div>
    <w:div w:id="1840610561">
      <w:bodyDiv w:val="1"/>
      <w:marLeft w:val="0"/>
      <w:marRight w:val="0"/>
      <w:marTop w:val="0"/>
      <w:marBottom w:val="0"/>
      <w:divBdr>
        <w:top w:val="none" w:sz="0" w:space="0" w:color="auto"/>
        <w:left w:val="none" w:sz="0" w:space="0" w:color="auto"/>
        <w:bottom w:val="none" w:sz="0" w:space="0" w:color="auto"/>
        <w:right w:val="none" w:sz="0" w:space="0" w:color="auto"/>
      </w:divBdr>
    </w:div>
    <w:div w:id="1840998314">
      <w:bodyDiv w:val="1"/>
      <w:marLeft w:val="0"/>
      <w:marRight w:val="0"/>
      <w:marTop w:val="0"/>
      <w:marBottom w:val="0"/>
      <w:divBdr>
        <w:top w:val="none" w:sz="0" w:space="0" w:color="auto"/>
        <w:left w:val="none" w:sz="0" w:space="0" w:color="auto"/>
        <w:bottom w:val="none" w:sz="0" w:space="0" w:color="auto"/>
        <w:right w:val="none" w:sz="0" w:space="0" w:color="auto"/>
      </w:divBdr>
    </w:div>
    <w:div w:id="1846168064">
      <w:bodyDiv w:val="1"/>
      <w:marLeft w:val="0"/>
      <w:marRight w:val="0"/>
      <w:marTop w:val="0"/>
      <w:marBottom w:val="0"/>
      <w:divBdr>
        <w:top w:val="none" w:sz="0" w:space="0" w:color="auto"/>
        <w:left w:val="none" w:sz="0" w:space="0" w:color="auto"/>
        <w:bottom w:val="none" w:sz="0" w:space="0" w:color="auto"/>
        <w:right w:val="none" w:sz="0" w:space="0" w:color="auto"/>
      </w:divBdr>
    </w:div>
    <w:div w:id="1866207849">
      <w:bodyDiv w:val="1"/>
      <w:marLeft w:val="0"/>
      <w:marRight w:val="0"/>
      <w:marTop w:val="0"/>
      <w:marBottom w:val="0"/>
      <w:divBdr>
        <w:top w:val="none" w:sz="0" w:space="0" w:color="auto"/>
        <w:left w:val="none" w:sz="0" w:space="0" w:color="auto"/>
        <w:bottom w:val="none" w:sz="0" w:space="0" w:color="auto"/>
        <w:right w:val="none" w:sz="0" w:space="0" w:color="auto"/>
      </w:divBdr>
    </w:div>
    <w:div w:id="1895314993">
      <w:bodyDiv w:val="1"/>
      <w:marLeft w:val="0"/>
      <w:marRight w:val="0"/>
      <w:marTop w:val="0"/>
      <w:marBottom w:val="0"/>
      <w:divBdr>
        <w:top w:val="none" w:sz="0" w:space="0" w:color="auto"/>
        <w:left w:val="none" w:sz="0" w:space="0" w:color="auto"/>
        <w:bottom w:val="none" w:sz="0" w:space="0" w:color="auto"/>
        <w:right w:val="none" w:sz="0" w:space="0" w:color="auto"/>
      </w:divBdr>
    </w:div>
    <w:div w:id="1925068007">
      <w:bodyDiv w:val="1"/>
      <w:marLeft w:val="0"/>
      <w:marRight w:val="0"/>
      <w:marTop w:val="0"/>
      <w:marBottom w:val="0"/>
      <w:divBdr>
        <w:top w:val="none" w:sz="0" w:space="0" w:color="auto"/>
        <w:left w:val="none" w:sz="0" w:space="0" w:color="auto"/>
        <w:bottom w:val="none" w:sz="0" w:space="0" w:color="auto"/>
        <w:right w:val="none" w:sz="0" w:space="0" w:color="auto"/>
      </w:divBdr>
    </w:div>
    <w:div w:id="1939632409">
      <w:bodyDiv w:val="1"/>
      <w:marLeft w:val="0"/>
      <w:marRight w:val="0"/>
      <w:marTop w:val="0"/>
      <w:marBottom w:val="0"/>
      <w:divBdr>
        <w:top w:val="none" w:sz="0" w:space="0" w:color="auto"/>
        <w:left w:val="none" w:sz="0" w:space="0" w:color="auto"/>
        <w:bottom w:val="none" w:sz="0" w:space="0" w:color="auto"/>
        <w:right w:val="none" w:sz="0" w:space="0" w:color="auto"/>
      </w:divBdr>
    </w:div>
    <w:div w:id="1955364016">
      <w:bodyDiv w:val="1"/>
      <w:marLeft w:val="0"/>
      <w:marRight w:val="0"/>
      <w:marTop w:val="0"/>
      <w:marBottom w:val="0"/>
      <w:divBdr>
        <w:top w:val="none" w:sz="0" w:space="0" w:color="auto"/>
        <w:left w:val="none" w:sz="0" w:space="0" w:color="auto"/>
        <w:bottom w:val="none" w:sz="0" w:space="0" w:color="auto"/>
        <w:right w:val="none" w:sz="0" w:space="0" w:color="auto"/>
      </w:divBdr>
    </w:div>
    <w:div w:id="1982806571">
      <w:bodyDiv w:val="1"/>
      <w:marLeft w:val="0"/>
      <w:marRight w:val="0"/>
      <w:marTop w:val="0"/>
      <w:marBottom w:val="0"/>
      <w:divBdr>
        <w:top w:val="none" w:sz="0" w:space="0" w:color="auto"/>
        <w:left w:val="none" w:sz="0" w:space="0" w:color="auto"/>
        <w:bottom w:val="none" w:sz="0" w:space="0" w:color="auto"/>
        <w:right w:val="none" w:sz="0" w:space="0" w:color="auto"/>
      </w:divBdr>
    </w:div>
    <w:div w:id="1998141929">
      <w:bodyDiv w:val="1"/>
      <w:marLeft w:val="0"/>
      <w:marRight w:val="0"/>
      <w:marTop w:val="0"/>
      <w:marBottom w:val="0"/>
      <w:divBdr>
        <w:top w:val="none" w:sz="0" w:space="0" w:color="auto"/>
        <w:left w:val="none" w:sz="0" w:space="0" w:color="auto"/>
        <w:bottom w:val="none" w:sz="0" w:space="0" w:color="auto"/>
        <w:right w:val="none" w:sz="0" w:space="0" w:color="auto"/>
      </w:divBdr>
    </w:div>
    <w:div w:id="2002194542">
      <w:bodyDiv w:val="1"/>
      <w:marLeft w:val="0"/>
      <w:marRight w:val="0"/>
      <w:marTop w:val="0"/>
      <w:marBottom w:val="0"/>
      <w:divBdr>
        <w:top w:val="none" w:sz="0" w:space="0" w:color="auto"/>
        <w:left w:val="none" w:sz="0" w:space="0" w:color="auto"/>
        <w:bottom w:val="none" w:sz="0" w:space="0" w:color="auto"/>
        <w:right w:val="none" w:sz="0" w:space="0" w:color="auto"/>
      </w:divBdr>
    </w:div>
    <w:div w:id="2014070042">
      <w:bodyDiv w:val="1"/>
      <w:marLeft w:val="0"/>
      <w:marRight w:val="0"/>
      <w:marTop w:val="0"/>
      <w:marBottom w:val="0"/>
      <w:divBdr>
        <w:top w:val="none" w:sz="0" w:space="0" w:color="auto"/>
        <w:left w:val="none" w:sz="0" w:space="0" w:color="auto"/>
        <w:bottom w:val="none" w:sz="0" w:space="0" w:color="auto"/>
        <w:right w:val="none" w:sz="0" w:space="0" w:color="auto"/>
      </w:divBdr>
    </w:div>
    <w:div w:id="2021539434">
      <w:bodyDiv w:val="1"/>
      <w:marLeft w:val="0"/>
      <w:marRight w:val="0"/>
      <w:marTop w:val="0"/>
      <w:marBottom w:val="0"/>
      <w:divBdr>
        <w:top w:val="none" w:sz="0" w:space="0" w:color="auto"/>
        <w:left w:val="none" w:sz="0" w:space="0" w:color="auto"/>
        <w:bottom w:val="none" w:sz="0" w:space="0" w:color="auto"/>
        <w:right w:val="none" w:sz="0" w:space="0" w:color="auto"/>
      </w:divBdr>
    </w:div>
    <w:div w:id="2024626276">
      <w:bodyDiv w:val="1"/>
      <w:marLeft w:val="0"/>
      <w:marRight w:val="0"/>
      <w:marTop w:val="0"/>
      <w:marBottom w:val="0"/>
      <w:divBdr>
        <w:top w:val="none" w:sz="0" w:space="0" w:color="auto"/>
        <w:left w:val="none" w:sz="0" w:space="0" w:color="auto"/>
        <w:bottom w:val="none" w:sz="0" w:space="0" w:color="auto"/>
        <w:right w:val="none" w:sz="0" w:space="0" w:color="auto"/>
      </w:divBdr>
    </w:div>
    <w:div w:id="2027706579">
      <w:bodyDiv w:val="1"/>
      <w:marLeft w:val="0"/>
      <w:marRight w:val="0"/>
      <w:marTop w:val="0"/>
      <w:marBottom w:val="0"/>
      <w:divBdr>
        <w:top w:val="none" w:sz="0" w:space="0" w:color="auto"/>
        <w:left w:val="none" w:sz="0" w:space="0" w:color="auto"/>
        <w:bottom w:val="none" w:sz="0" w:space="0" w:color="auto"/>
        <w:right w:val="none" w:sz="0" w:space="0" w:color="auto"/>
      </w:divBdr>
    </w:div>
    <w:div w:id="2039352380">
      <w:bodyDiv w:val="1"/>
      <w:marLeft w:val="0"/>
      <w:marRight w:val="0"/>
      <w:marTop w:val="0"/>
      <w:marBottom w:val="0"/>
      <w:divBdr>
        <w:top w:val="none" w:sz="0" w:space="0" w:color="auto"/>
        <w:left w:val="none" w:sz="0" w:space="0" w:color="auto"/>
        <w:bottom w:val="none" w:sz="0" w:space="0" w:color="auto"/>
        <w:right w:val="none" w:sz="0" w:space="0" w:color="auto"/>
      </w:divBdr>
    </w:div>
    <w:div w:id="2060736953">
      <w:bodyDiv w:val="1"/>
      <w:marLeft w:val="0"/>
      <w:marRight w:val="0"/>
      <w:marTop w:val="0"/>
      <w:marBottom w:val="0"/>
      <w:divBdr>
        <w:top w:val="none" w:sz="0" w:space="0" w:color="auto"/>
        <w:left w:val="none" w:sz="0" w:space="0" w:color="auto"/>
        <w:bottom w:val="none" w:sz="0" w:space="0" w:color="auto"/>
        <w:right w:val="none" w:sz="0" w:space="0" w:color="auto"/>
      </w:divBdr>
    </w:div>
    <w:div w:id="2069911131">
      <w:bodyDiv w:val="1"/>
      <w:marLeft w:val="0"/>
      <w:marRight w:val="0"/>
      <w:marTop w:val="0"/>
      <w:marBottom w:val="0"/>
      <w:divBdr>
        <w:top w:val="none" w:sz="0" w:space="0" w:color="auto"/>
        <w:left w:val="none" w:sz="0" w:space="0" w:color="auto"/>
        <w:bottom w:val="none" w:sz="0" w:space="0" w:color="auto"/>
        <w:right w:val="none" w:sz="0" w:space="0" w:color="auto"/>
      </w:divBdr>
    </w:div>
    <w:div w:id="2091728247">
      <w:bodyDiv w:val="1"/>
      <w:marLeft w:val="0"/>
      <w:marRight w:val="0"/>
      <w:marTop w:val="0"/>
      <w:marBottom w:val="0"/>
      <w:divBdr>
        <w:top w:val="none" w:sz="0" w:space="0" w:color="auto"/>
        <w:left w:val="none" w:sz="0" w:space="0" w:color="auto"/>
        <w:bottom w:val="none" w:sz="0" w:space="0" w:color="auto"/>
        <w:right w:val="none" w:sz="0" w:space="0" w:color="auto"/>
      </w:divBdr>
    </w:div>
    <w:div w:id="2092001061">
      <w:bodyDiv w:val="1"/>
      <w:marLeft w:val="0"/>
      <w:marRight w:val="0"/>
      <w:marTop w:val="0"/>
      <w:marBottom w:val="0"/>
      <w:divBdr>
        <w:top w:val="none" w:sz="0" w:space="0" w:color="auto"/>
        <w:left w:val="none" w:sz="0" w:space="0" w:color="auto"/>
        <w:bottom w:val="none" w:sz="0" w:space="0" w:color="auto"/>
        <w:right w:val="none" w:sz="0" w:space="0" w:color="auto"/>
      </w:divBdr>
    </w:div>
    <w:div w:id="2096171761">
      <w:bodyDiv w:val="1"/>
      <w:marLeft w:val="0"/>
      <w:marRight w:val="0"/>
      <w:marTop w:val="0"/>
      <w:marBottom w:val="0"/>
      <w:divBdr>
        <w:top w:val="none" w:sz="0" w:space="0" w:color="auto"/>
        <w:left w:val="none" w:sz="0" w:space="0" w:color="auto"/>
        <w:bottom w:val="none" w:sz="0" w:space="0" w:color="auto"/>
        <w:right w:val="none" w:sz="0" w:space="0" w:color="auto"/>
      </w:divBdr>
    </w:div>
    <w:div w:id="2102750826">
      <w:bodyDiv w:val="1"/>
      <w:marLeft w:val="0"/>
      <w:marRight w:val="0"/>
      <w:marTop w:val="0"/>
      <w:marBottom w:val="0"/>
      <w:divBdr>
        <w:top w:val="none" w:sz="0" w:space="0" w:color="auto"/>
        <w:left w:val="none" w:sz="0" w:space="0" w:color="auto"/>
        <w:bottom w:val="none" w:sz="0" w:space="0" w:color="auto"/>
        <w:right w:val="none" w:sz="0" w:space="0" w:color="auto"/>
      </w:divBdr>
    </w:div>
    <w:div w:id="2117744829">
      <w:bodyDiv w:val="1"/>
      <w:marLeft w:val="0"/>
      <w:marRight w:val="0"/>
      <w:marTop w:val="0"/>
      <w:marBottom w:val="0"/>
      <w:divBdr>
        <w:top w:val="none" w:sz="0" w:space="0" w:color="auto"/>
        <w:left w:val="none" w:sz="0" w:space="0" w:color="auto"/>
        <w:bottom w:val="none" w:sz="0" w:space="0" w:color="auto"/>
        <w:right w:val="none" w:sz="0" w:space="0" w:color="auto"/>
      </w:divBdr>
    </w:div>
    <w:div w:id="2126651126">
      <w:bodyDiv w:val="1"/>
      <w:marLeft w:val="0"/>
      <w:marRight w:val="0"/>
      <w:marTop w:val="0"/>
      <w:marBottom w:val="0"/>
      <w:divBdr>
        <w:top w:val="none" w:sz="0" w:space="0" w:color="auto"/>
        <w:left w:val="none" w:sz="0" w:space="0" w:color="auto"/>
        <w:bottom w:val="none" w:sz="0" w:space="0" w:color="auto"/>
        <w:right w:val="none" w:sz="0" w:space="0" w:color="auto"/>
      </w:divBdr>
    </w:div>
    <w:div w:id="2144538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Sta19</b:Tag>
    <b:SourceType>InternetSite</b:SourceType>
    <b:Guid>{38E1A2EF-21F4-41F9-B664-F2B60D25C403}</b:Guid>
    <b:Author>
      <b:Author>
        <b:NameList>
          <b:Person>
            <b:Last>Writer</b:Last>
            <b:First>Staff</b:First>
          </b:Person>
        </b:NameList>
      </b:Author>
    </b:Author>
    <b:InternetSiteTitle>https://www.thomasnet.com/insights/history-of-corporate-social-responsibility/</b:InternetSiteTitle>
    <b:Year>2019</b:Year>
    <b:RefOrder>3</b:RefOrder>
  </b:Source>
  <b:Source>
    <b:Tag>Uni20</b:Tag>
    <b:SourceType>InternetSite</b:SourceType>
    <b:Guid>{92E6B56F-ED3C-4352-B9EE-1AEDBDF812BA}</b:Guid>
    <b:Author>
      <b:Author>
        <b:NameList>
          <b:Person>
            <b:Last>Unido</b:Last>
          </b:Person>
        </b:NameList>
      </b:Author>
    </b:Author>
    <b:InternetSiteTitle>https://www.unido.org/our-focus/advancing-economic-competitiveness/competitive-trade-capacities-and-corporate-responsibility/corporate-social-responsibility-market-integration/what-csr#:~:text=Corporate%20Social%20Responsibility%20is%20a,and%20interaction</b:InternetSiteTitle>
    <b:Year>2020</b:Year>
    <b:RefOrder>4</b:RefOrder>
  </b:Source>
  <b:Source>
    <b:Tag>Knu161</b:Tag>
    <b:SourceType>InternetSite</b:SourceType>
    <b:Guid>{CE9D45F7-399D-49B5-A62F-86B46200A3E4}</b:Guid>
    <b:Author>
      <b:Author>
        <b:NameList>
          <b:Person>
            <b:Last>Haanaes</b:Last>
            <b:First>Knut</b:First>
          </b:Person>
        </b:NameList>
      </b:Author>
    </b:Author>
    <b:InternetSiteTitle>https://www.imd.org/research-knowledge/articles/why-all-businesses-should-embrace-sustainability/</b:InternetSiteTitle>
    <b:Year>2016</b:Year>
    <b:RefOrder>5</b:RefOrder>
  </b:Source>
  <b:Source>
    <b:Tag>Glo10</b:Tag>
    <b:SourceType>InternetSite</b:SourceType>
    <b:Guid>{7D2D8007-1D36-4280-ABD7-C643EF64C1DF}</b:Guid>
    <b:Author>
      <b:Author>
        <b:NameList>
          <b:Person>
            <b:Last>GlobalCompact</b:Last>
          </b:Person>
        </b:NameList>
      </b:Author>
    </b:Author>
    <b:InternetSiteTitle>https://d306pr3pise04h.cloudfront.net/docs/news_events%2F8.1%2FUNGC_Accenture_CEO_Study_2010.pdf</b:InternetSiteTitle>
    <b:Year>2010</b:Year>
    <b:RefOrder>6</b:RefOrder>
  </b:Source>
  <b:Source>
    <b:Tag>Glo19</b:Tag>
    <b:SourceType>InternetSite</b:SourceType>
    <b:Guid>{C6CACDE5-01F7-4565-B539-DCC4A5F12A18}</b:Guid>
    <b:Author>
      <b:Author>
        <b:NameList>
          <b:Person>
            <b:Last>GlobalCompact</b:Last>
          </b:Person>
        </b:NameList>
      </b:Author>
    </b:Author>
    <b:InternetSiteTitle>https://www.accenture.com/_acnmedia/pdf-109/accenture-ungc-ceo-study.pdf#zoom=50</b:InternetSiteTitle>
    <b:Year>2019</b:Year>
    <b:RefOrder>7</b:RefOrder>
  </b:Source>
  <b:Source>
    <b:Tag>BBC13</b:Tag>
    <b:SourceType>InternetSite</b:SourceType>
    <b:Guid>{55EA62EA-D683-4D86-A869-23839B58D24C}</b:Guid>
    <b:Author>
      <b:Author>
        <b:NameList>
          <b:Person>
            <b:Last>BBC</b:Last>
          </b:Person>
        </b:NameList>
      </b:Author>
    </b:Author>
    <b:InternetSiteTitle>https://www.bbc.co.uk/news/world-asia-22635409</b:InternetSiteTitle>
    <b:Year>2013</b:Year>
    <b:RefOrder>10</b:RefOrder>
  </b:Source>
  <b:Source>
    <b:Tag>WWF191</b:Tag>
    <b:SourceType>InternetSite</b:SourceType>
    <b:Guid>{EF0CAA12-8AD9-4754-B215-6B055513D4EB}</b:Guid>
    <b:Author>
      <b:Author>
        <b:NameList>
          <b:Person>
            <b:Last>WWFInternational</b:Last>
          </b:Person>
        </b:NameList>
      </b:Author>
    </b:Author>
    <b:InternetSiteTitle>https://www.youtube.com/watch?v=od2Adap5SsY&amp;feature=emb_title</b:InternetSiteTitle>
    <b:Year>2019</b:Year>
    <b:RefOrder>12</b:RefOrder>
  </b:Source>
  <b:Source>
    <b:Tag>Tho12</b:Tag>
    <b:SourceType>InternetSite</b:SourceType>
    <b:Guid>{148C76CC-55D1-4BC2-862F-F49CF72A14DA}</b:Guid>
    <b:Author>
      <b:Author>
        <b:NameList>
          <b:Person>
            <b:Last>Beschorner</b:Last>
            <b:First>Thomas</b:First>
          </b:Person>
        </b:NameList>
      </b:Author>
    </b:Author>
    <b:InternetSiteTitle>https://www.youtube.com/watch?v=E0NkGtNU_9w&amp;feature=emb_title</b:InternetSiteTitle>
    <b:Year>2012</b:Year>
    <b:RefOrder>11</b:RefOrder>
  </b:Source>
  <b:Source>
    <b:Tag>Sim20</b:Tag>
    <b:SourceType>InternetSite</b:SourceType>
    <b:Guid>{2F0104CD-39D1-4D7A-8A97-D73D4A062AD4}</b:Guid>
    <b:Author>
      <b:Author>
        <b:NameList>
          <b:Person>
            <b:Last>Sinek</b:Last>
            <b:First>Simon</b:First>
          </b:Person>
        </b:NameList>
      </b:Author>
    </b:Author>
    <b:InternetSiteTitle>https://www.youtube.com/watch?v=wTidplpkqZE&amp;feature=emb_title</b:InternetSiteTitle>
    <b:Year>2020</b:Year>
    <b:RefOrder>13</b:RefOrder>
  </b:Source>
  <b:Source>
    <b:Tag>The16</b:Tag>
    <b:SourceType>InternetSite</b:SourceType>
    <b:Guid>{179A1FD4-BCB2-4E94-BB53-6FA7DBDF326A}</b:Guid>
    <b:Author>
      <b:Author>
        <b:NameList>
          <b:Person>
            <b:Last>TheEthicsCentre</b:Last>
          </b:Person>
        </b:NameList>
      </b:Author>
    </b:Author>
    <b:InternetSiteTitle>https://ethics.org.au/ethics-explainer-deontology/</b:InternetSiteTitle>
    <b:Year>2016</b:Year>
    <b:RefOrder>9</b:RefOrder>
  </b:Source>
  <b:Source>
    <b:Tag>Pan19</b:Tag>
    <b:SourceType>InternetSite</b:SourceType>
    <b:Guid>{01996088-C56C-4B4D-BF71-A96281C70C33}</b:Guid>
    <b:Author>
      <b:Author>
        <b:NameList>
          <b:Person>
            <b:Last>Guha</b:Last>
            <b:First>Panchali</b:First>
          </b:Person>
        </b:NameList>
      </b:Author>
    </b:Author>
    <b:InternetSiteTitle>https://www.tandfonline.com/doi/full/10.1080/25741292.2020.1726592#:~:text=One%20such%20case%20is%20that,annual%20net%20profits%20on%20CSR.</b:InternetSiteTitle>
    <b:Year>2019</b:Year>
    <b:RefOrder>14</b:RefOrder>
  </b:Source>
  <b:Source>
    <b:Tag>Hen94</b:Tag>
    <b:SourceType>DocumentFromInternetSite</b:SourceType>
    <b:Guid>{ECE2B805-6A4A-473F-A575-B839E5496738}</b:Guid>
    <b:Author>
      <b:Author>
        <b:NameList>
          <b:Person>
            <b:Last>Mintzberg</b:Last>
            <b:First>Henry</b:First>
          </b:Person>
        </b:NameList>
      </b:Author>
    </b:Author>
    <b:InternetSiteTitle>https://mintzberg.org/sites/default/files/article/download/rethinking_strategic_planning_1.pdf</b:InternetSiteTitle>
    <b:Year>1994 </b:Year>
    <b:RefOrder>15</b:RefOrder>
  </b:Source>
  <b:Source>
    <b:Tag>Akh20</b:Tag>
    <b:SourceType>InternetSite</b:SourceType>
    <b:Guid>{9B07343D-9DAB-4F0B-8B1B-C0BB7C56365B}</b:Guid>
    <b:Author>
      <b:Author>
        <b:NameList>
          <b:Person>
            <b:Last>Ganti</b:Last>
            <b:First>Akhilesh</b:First>
          </b:Person>
        </b:NameList>
      </b:Author>
    </b:Author>
    <b:InternetSiteTitle>https://www.investopedia.com/terms/k/kondratieff-wave.asp</b:InternetSiteTitle>
    <b:Year>2020</b:Year>
    <b:RefOrder>17</b:RefOrder>
  </b:Source>
  <b:Source>
    <b:Tag>Jam19</b:Tag>
    <b:SourceType>InternetSite</b:SourceType>
    <b:Guid>{6B28199D-F273-48BD-83FC-A7990CD73A62}</b:Guid>
    <b:Author>
      <b:Author>
        <b:NameList>
          <b:Person>
            <b:Last>Mcwhinney</b:Last>
            <b:First>James</b:First>
          </b:Person>
        </b:NameList>
      </b:Author>
    </b:Author>
    <b:InternetSiteTitle>https://www.investopedia.com/articles/stocks/07/green-industries.asp</b:InternetSiteTitle>
    <b:Year>2019</b:Year>
    <b:RefOrder>18</b:RefOrder>
  </b:Source>
  <b:Source>
    <b:Tag>Mil70</b:Tag>
    <b:SourceType>InternetSite</b:SourceType>
    <b:Guid>{40E232F9-0F0E-4966-87DB-500EC8FDBF2F}</b:Guid>
    <b:Author>
      <b:Author>
        <b:NameList>
          <b:Person>
            <b:Last>Freidman</b:Last>
            <b:First>Milton</b:First>
          </b:Person>
        </b:NameList>
      </b:Author>
    </b:Author>
    <b:InternetSiteTitle>https://moodle.uwtsd.ac.uk/pluginfile.php/446144/mod_resource/content/1/Milton%20Friedman%20The%20social%20responsibility%20of%20busniess.pdf</b:InternetSiteTitle>
    <b:Year>1970</b:Year>
    <b:RefOrder>1</b:RefOrder>
  </b:Source>
  <b:Source>
    <b:Tag>Nat20</b:Tag>
    <b:SourceType>InternetSite</b:SourceType>
    <b:Guid>{3C13DE42-242D-4A6F-9484-390336DEE7AA}</b:Guid>
    <b:Author>
      <b:Author>
        <b:NameList>
          <b:Person>
            <b:Last>NationalGeographic</b:Last>
          </b:Person>
        </b:NameList>
      </b:Author>
    </b:Author>
    <b:InternetSiteTitle>https://www.nationalgeographic.org/topics/resource-library-human-impacts-environment/?q=&amp;page=1&amp;per_page=25</b:InternetSiteTitle>
    <b:Year>2020</b:Year>
    <b:RefOrder>2</b:RefOrder>
  </b:Source>
  <b:Source>
    <b:Tag>Asi20</b:Tag>
    <b:SourceType>InternetSite</b:SourceType>
    <b:Guid>{DD0FF644-8758-4A4B-A769-C3E4E412A653}</b:Guid>
    <b:Author>
      <b:Author>
        <b:NameList>
          <b:Person>
            <b:Last>Mahmood</b:Last>
            <b:First>Asif</b:First>
          </b:Person>
          <b:Person>
            <b:Last>Bashir</b:Last>
            <b:First>Jamshed</b:First>
          </b:Person>
        </b:NameList>
      </b:Author>
    </b:Author>
    <b:InternetSiteTitle>https://journals.sagepub.com/doi/full/10.1177/1847979020927547#:~:text=It%20helps%20build%20equity%20of,in%20the%20mind%20of%20consumers.&amp;text=CSR%20has%20also%20been%20observed,boost%20the%20development%20of%20companies.</b:InternetSiteTitle>
    <b:Year>2020</b:Year>
    <b:RefOrder>20</b:RefOrder>
  </b:Source>
  <b:Source>
    <b:Tag>Zac18</b:Tag>
    <b:SourceType>InternetSite</b:SourceType>
    <b:Guid>{7AE1E66C-BB07-44C1-B600-DB7E09AB45EB}</b:Guid>
    <b:Author>
      <b:Author>
        <b:NameList>
          <b:Person>
            <b:Last>Lazzari</b:Last>
            <b:First>Zach</b:First>
          </b:Person>
        </b:NameList>
      </b:Author>
    </b:Author>
    <b:InternetSiteTitle>https://smallbusiness.chron.com/difference-between-corporate-philanthropy-corporate-social-responsibility-65129.html</b:InternetSiteTitle>
    <b:Year>2018</b:Year>
    <b:RefOrder>22</b:RefOrder>
  </b:Source>
  <b:Source>
    <b:Tag>VKa15</b:Tag>
    <b:SourceType>InternetSite</b:SourceType>
    <b:Guid>{38321181-FE78-4EE8-B8E6-7B36AF8AB644}</b:Guid>
    <b:Author>
      <b:Author>
        <b:NameList>
          <b:Person>
            <b:Last>Rangan</b:Last>
            <b:First>V.</b:First>
            <b:Middle>Katsuri</b:Middle>
          </b:Person>
          <b:Person>
            <b:Last>Chase</b:Last>
            <b:First>Lisa</b:First>
          </b:Person>
          <b:Person>
            <b:Last>Karim</b:Last>
            <b:First>Sohel</b:First>
          </b:Person>
        </b:NameList>
      </b:Author>
    </b:Author>
    <b:InternetSiteTitle>https://hbr.org/2015/01/the-truth-about-csr</b:InternetSiteTitle>
    <b:Year>2015</b:Year>
    <b:RefOrder>19</b:RefOrder>
  </b:Source>
  <b:Source xmlns:b="http://schemas.openxmlformats.org/officeDocument/2006/bibliography">
    <b:Tag>Fel20</b:Tag>
    <b:SourceType>InternetSite</b:SourceType>
    <b:Guid>{21FFD5E9-E6CA-489E-8471-1138CF4AE062}</b:Guid>
    <b:Author>
      <b:Author>
        <b:NameList>
          <b:Person>
            <b:Last>Moodle</b:Last>
          </b:Person>
          <b:Person>
            <b:Last>StudentDiscussionForum</b:Last>
          </b:Person>
        </b:NameList>
      </b:Author>
    </b:Author>
    <b:InternetSiteTitle>https://moodle.uwtsd.ac.uk/mod/forum/discuss.php?d=37829</b:InternetSiteTitle>
    <b:Year>2020</b:Year>
    <b:Title>Student Discussion Forum</b:Title>
    <b:RefOrder>8</b:RefOrder>
  </b:Source>
  <b:Source>
    <b:Tag>Lyl19</b:Tag>
    <b:SourceType>InternetSite</b:SourceType>
    <b:Guid>{C749A89B-7632-4111-B425-BE75D68AFBCB}</b:Guid>
    <b:Author>
      <b:Author>
        <b:NameList>
          <b:Person>
            <b:Last>Jarvis</b:Last>
            <b:First>Lyle</b:First>
          </b:Person>
        </b:NameList>
      </b:Author>
    </b:Author>
    <b:InternetSiteTitle>https://blog.remesh.ai/corporate-social-responsibility-campaigns-new-customers</b:InternetSiteTitle>
    <b:Year>2019</b:Year>
    <b:RefOrder>16</b:RefOrder>
  </b:Source>
  <b:Source>
    <b:Tag>Akh10</b:Tag>
    <b:SourceType>InternetSite</b:SourceType>
    <b:Guid>{10F89455-2814-44EF-8A14-7B7887C1A636}</b:Guid>
    <b:Author>
      <b:Author>
        <b:NameList>
          <b:Person>
            <b:Last>Vijayara</b:Last>
            <b:First>Akhila</b:First>
          </b:Person>
        </b:NameList>
      </b:Author>
    </b:Author>
    <b:InternetSiteTitle>http://www.justmeans.com/blogs/csr-at-lush-the-biggest-independent-green-cosmetic-company</b:InternetSiteTitle>
    <b:Year>2010</b:Year>
    <b:RefOrder>21</b:RefOrder>
  </b:Source>
</b:Sources>
</file>

<file path=customXml/itemProps1.xml><?xml version="1.0" encoding="utf-8"?>
<ds:datastoreItem xmlns:ds="http://schemas.openxmlformats.org/officeDocument/2006/customXml" ds:itemID="{1CC2141A-25B4-4AB6-8061-F5AFEA9E8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1856</TotalTime>
  <Pages>8</Pages>
  <Words>3139</Words>
  <Characters>17897</Characters>
  <Application>Microsoft Office Word</Application>
  <DocSecurity>0</DocSecurity>
  <Lines>149</Lines>
  <Paragraphs>41</Paragraphs>
  <ScaleCrop>false</ScaleCrop>
  <Company/>
  <LinksUpToDate>false</LinksUpToDate>
  <CharactersWithSpaces>20995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dc:creator>
  <cp:keywords/>
  <dc:description/>
  <cp:lastModifiedBy>hannah thomas</cp:lastModifiedBy>
  <cp:revision>288</cp:revision>
  <dcterms:created xsi:type="dcterms:W3CDTF">2020-11-25T12:26:00Z</dcterms:created>
  <dcterms:modified xsi:type="dcterms:W3CDTF">2020-12-15T11:57:00Z</dcterms:modified>
</cp:coreProperties>
</file>