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E8C69" w14:textId="77777777" w:rsidR="00066460" w:rsidRDefault="00066460">
      <w:pPr>
        <w:rPr>
          <w:rFonts w:ascii="Arial" w:hAnsi="Arial" w:cs="Arial"/>
          <w:b/>
          <w:bCs/>
          <w:u w:val="single"/>
        </w:rPr>
      </w:pPr>
      <w:r w:rsidRPr="00066460">
        <w:rPr>
          <w:rFonts w:ascii="Arial" w:hAnsi="Arial" w:cs="Arial"/>
          <w:b/>
          <w:bCs/>
          <w:u w:val="single"/>
        </w:rPr>
        <w:t>Research methodology and Planning (1000</w:t>
      </w:r>
      <w:r w:rsidR="00AE7757">
        <w:rPr>
          <w:rFonts w:ascii="Arial" w:hAnsi="Arial" w:cs="Arial"/>
          <w:b/>
          <w:bCs/>
          <w:u w:val="single"/>
        </w:rPr>
        <w:t xml:space="preserve"> </w:t>
      </w:r>
      <w:r w:rsidRPr="00066460">
        <w:rPr>
          <w:rFonts w:ascii="Arial" w:hAnsi="Arial" w:cs="Arial"/>
          <w:b/>
          <w:bCs/>
          <w:u w:val="single"/>
        </w:rPr>
        <w:t>words)</w:t>
      </w:r>
    </w:p>
    <w:p w14:paraId="1C1D5836" w14:textId="77777777" w:rsidR="00912115" w:rsidRDefault="00912115">
      <w:pPr>
        <w:rPr>
          <w:rFonts w:ascii="Arial" w:hAnsi="Arial" w:cs="Arial"/>
          <w:b/>
          <w:bCs/>
          <w:u w:val="single"/>
        </w:rPr>
      </w:pPr>
    </w:p>
    <w:p w14:paraId="2CCDCEB5" w14:textId="77777777" w:rsidR="00912115" w:rsidRDefault="00912115">
      <w:pPr>
        <w:rPr>
          <w:rFonts w:ascii="Arial" w:hAnsi="Arial" w:cs="Arial"/>
          <w:u w:val="single"/>
        </w:rPr>
      </w:pPr>
      <w:r w:rsidRPr="00912115">
        <w:rPr>
          <w:rFonts w:ascii="Arial" w:hAnsi="Arial" w:cs="Arial"/>
          <w:u w:val="single"/>
        </w:rPr>
        <w:t>Introduction</w:t>
      </w:r>
    </w:p>
    <w:p w14:paraId="6E7FCD58" w14:textId="77777777" w:rsidR="00912115" w:rsidRDefault="00912115">
      <w:pPr>
        <w:rPr>
          <w:rFonts w:ascii="Arial" w:hAnsi="Arial" w:cs="Arial"/>
          <w:u w:val="single"/>
        </w:rPr>
      </w:pPr>
    </w:p>
    <w:p w14:paraId="37F58FC5" w14:textId="77777777" w:rsidR="00912115" w:rsidRDefault="00912115">
      <w:pPr>
        <w:rPr>
          <w:rFonts w:ascii="Arial" w:hAnsi="Arial" w:cs="Arial"/>
        </w:rPr>
      </w:pPr>
      <w:r w:rsidRPr="00912115">
        <w:rPr>
          <w:rFonts w:ascii="Arial" w:hAnsi="Arial" w:cs="Arial"/>
        </w:rPr>
        <w:t xml:space="preserve">This </w:t>
      </w:r>
      <w:r w:rsidR="00AE7757">
        <w:rPr>
          <w:rFonts w:ascii="Arial" w:hAnsi="Arial" w:cs="Arial"/>
        </w:rPr>
        <w:t>chapter</w:t>
      </w:r>
      <w:r w:rsidRPr="00912115">
        <w:rPr>
          <w:rFonts w:ascii="Arial" w:hAnsi="Arial" w:cs="Arial"/>
        </w:rPr>
        <w:t xml:space="preserve"> </w:t>
      </w:r>
      <w:r>
        <w:rPr>
          <w:rFonts w:ascii="Arial" w:hAnsi="Arial" w:cs="Arial"/>
        </w:rPr>
        <w:t xml:space="preserve">looks at the methodology that I </w:t>
      </w:r>
      <w:r w:rsidR="00AE7757">
        <w:rPr>
          <w:rFonts w:ascii="Arial" w:hAnsi="Arial" w:cs="Arial"/>
        </w:rPr>
        <w:t xml:space="preserve">am using </w:t>
      </w:r>
      <w:r>
        <w:rPr>
          <w:rFonts w:ascii="Arial" w:hAnsi="Arial" w:cs="Arial"/>
        </w:rPr>
        <w:t>to examine how first aid provision in UK Policing has changed since the Manchester Arena Attack in 2017. Within the research I am looking to explore the developments in training, operational guidance and officer experience following the attack and the recommendations from the enquires.</w:t>
      </w:r>
      <w:r w:rsidR="003375C5">
        <w:rPr>
          <w:rFonts w:ascii="Arial" w:hAnsi="Arial" w:cs="Arial"/>
        </w:rPr>
        <w:t xml:space="preserve"> The research title is explorative which required a qualitative research design to allow me to capture the perspectives of those utilising the changes and the police force as an organisation. Within this chapter it will explain the research aims and objectives, research design, data collection methods, ethical considerations and limitations.</w:t>
      </w:r>
    </w:p>
    <w:p w14:paraId="62995A7F" w14:textId="77777777" w:rsidR="003375C5" w:rsidRDefault="003375C5">
      <w:pPr>
        <w:rPr>
          <w:rFonts w:ascii="Arial" w:hAnsi="Arial" w:cs="Arial"/>
        </w:rPr>
      </w:pPr>
    </w:p>
    <w:p w14:paraId="3031A37D" w14:textId="77777777" w:rsidR="003375C5" w:rsidRDefault="003375C5">
      <w:pPr>
        <w:rPr>
          <w:rFonts w:ascii="Arial" w:hAnsi="Arial" w:cs="Arial"/>
          <w:u w:val="single"/>
        </w:rPr>
      </w:pPr>
      <w:r w:rsidRPr="003375C5">
        <w:rPr>
          <w:rFonts w:ascii="Arial" w:hAnsi="Arial" w:cs="Arial"/>
          <w:u w:val="single"/>
        </w:rPr>
        <w:t xml:space="preserve">Research </w:t>
      </w:r>
      <w:r>
        <w:rPr>
          <w:rFonts w:ascii="Arial" w:hAnsi="Arial" w:cs="Arial"/>
          <w:u w:val="single"/>
        </w:rPr>
        <w:t>A</w:t>
      </w:r>
      <w:r w:rsidRPr="003375C5">
        <w:rPr>
          <w:rFonts w:ascii="Arial" w:hAnsi="Arial" w:cs="Arial"/>
          <w:u w:val="single"/>
        </w:rPr>
        <w:t xml:space="preserve">ims an </w:t>
      </w:r>
      <w:r>
        <w:rPr>
          <w:rFonts w:ascii="Arial" w:hAnsi="Arial" w:cs="Arial"/>
          <w:u w:val="single"/>
        </w:rPr>
        <w:t>O</w:t>
      </w:r>
      <w:r w:rsidRPr="003375C5">
        <w:rPr>
          <w:rFonts w:ascii="Arial" w:hAnsi="Arial" w:cs="Arial"/>
          <w:u w:val="single"/>
        </w:rPr>
        <w:t>bjectives</w:t>
      </w:r>
    </w:p>
    <w:p w14:paraId="7B59B4B8" w14:textId="77777777" w:rsidR="003375C5" w:rsidRDefault="003375C5">
      <w:pPr>
        <w:rPr>
          <w:rFonts w:ascii="Arial" w:hAnsi="Arial" w:cs="Arial"/>
          <w:u w:val="single"/>
        </w:rPr>
      </w:pPr>
    </w:p>
    <w:p w14:paraId="3B76ED88" w14:textId="77777777" w:rsidR="003375C5" w:rsidRDefault="003375C5">
      <w:pPr>
        <w:rPr>
          <w:rFonts w:ascii="Arial" w:hAnsi="Arial" w:cs="Arial"/>
        </w:rPr>
      </w:pPr>
      <w:r>
        <w:rPr>
          <w:rFonts w:ascii="Arial" w:hAnsi="Arial" w:cs="Arial"/>
        </w:rPr>
        <w:t>The overall aim of the dissertation is to examine how first aid in policing has changed since the Manchester Arena Attack. The research looks at the changes and how these and the reasons for the changes while understanding how the changes have been experienced by officers in response policing.</w:t>
      </w:r>
    </w:p>
    <w:p w14:paraId="5C834974" w14:textId="77777777" w:rsidR="003375C5" w:rsidRDefault="003375C5">
      <w:pPr>
        <w:rPr>
          <w:rFonts w:ascii="Arial" w:hAnsi="Arial" w:cs="Arial"/>
        </w:rPr>
      </w:pPr>
    </w:p>
    <w:p w14:paraId="33A5D92F" w14:textId="77777777" w:rsidR="003375C5" w:rsidRDefault="003375C5">
      <w:pPr>
        <w:rPr>
          <w:rFonts w:ascii="Arial" w:hAnsi="Arial" w:cs="Arial"/>
        </w:rPr>
      </w:pPr>
      <w:r>
        <w:rPr>
          <w:rFonts w:ascii="Arial" w:hAnsi="Arial" w:cs="Arial"/>
        </w:rPr>
        <w:t>The Objectives of the dissertation are:</w:t>
      </w:r>
    </w:p>
    <w:p w14:paraId="7C89A514" w14:textId="77777777" w:rsidR="003375C5" w:rsidRDefault="003375C5">
      <w:pPr>
        <w:rPr>
          <w:rFonts w:ascii="Arial" w:hAnsi="Arial" w:cs="Arial"/>
        </w:rPr>
      </w:pPr>
    </w:p>
    <w:p w14:paraId="478EFBA2" w14:textId="77777777" w:rsidR="003375C5" w:rsidRDefault="003375C5" w:rsidP="003375C5">
      <w:pPr>
        <w:pStyle w:val="ListParagraph"/>
        <w:numPr>
          <w:ilvl w:val="0"/>
          <w:numId w:val="2"/>
        </w:numPr>
        <w:rPr>
          <w:rFonts w:ascii="Arial" w:hAnsi="Arial" w:cs="Arial"/>
        </w:rPr>
      </w:pPr>
      <w:r>
        <w:rPr>
          <w:rFonts w:ascii="Arial" w:hAnsi="Arial" w:cs="Arial"/>
        </w:rPr>
        <w:t>To identify key policing and training changes introduced after 2017.</w:t>
      </w:r>
    </w:p>
    <w:p w14:paraId="535849FF" w14:textId="77777777" w:rsidR="003375C5" w:rsidRDefault="003375C5" w:rsidP="003375C5">
      <w:pPr>
        <w:pStyle w:val="ListParagraph"/>
        <w:numPr>
          <w:ilvl w:val="0"/>
          <w:numId w:val="2"/>
        </w:numPr>
        <w:rPr>
          <w:rFonts w:ascii="Arial" w:hAnsi="Arial" w:cs="Arial"/>
        </w:rPr>
      </w:pPr>
      <w:r>
        <w:rPr>
          <w:rFonts w:ascii="Arial" w:hAnsi="Arial" w:cs="Arial"/>
        </w:rPr>
        <w:t>To examine changes in operational procedures.</w:t>
      </w:r>
    </w:p>
    <w:p w14:paraId="7D1B94CC" w14:textId="77777777" w:rsidR="003375C5" w:rsidRDefault="003375C5" w:rsidP="003375C5">
      <w:pPr>
        <w:pStyle w:val="ListParagraph"/>
        <w:numPr>
          <w:ilvl w:val="0"/>
          <w:numId w:val="2"/>
        </w:numPr>
        <w:rPr>
          <w:rFonts w:ascii="Arial" w:hAnsi="Arial" w:cs="Arial"/>
        </w:rPr>
      </w:pPr>
      <w:r>
        <w:rPr>
          <w:rFonts w:ascii="Arial" w:hAnsi="Arial" w:cs="Arial"/>
        </w:rPr>
        <w:t>To explore officers’ experiences of first aid before and after the Manchester attack.</w:t>
      </w:r>
    </w:p>
    <w:p w14:paraId="26285C28" w14:textId="77777777" w:rsidR="003375C5" w:rsidRPr="003375C5" w:rsidRDefault="003375C5" w:rsidP="003375C5">
      <w:pPr>
        <w:pStyle w:val="ListParagraph"/>
        <w:rPr>
          <w:rFonts w:ascii="Arial" w:hAnsi="Arial" w:cs="Arial"/>
        </w:rPr>
      </w:pPr>
    </w:p>
    <w:p w14:paraId="756442B8" w14:textId="77777777" w:rsidR="003375C5" w:rsidRDefault="003375C5">
      <w:pPr>
        <w:rPr>
          <w:rFonts w:ascii="Arial" w:hAnsi="Arial" w:cs="Arial"/>
          <w:u w:val="single"/>
        </w:rPr>
      </w:pPr>
      <w:r w:rsidRPr="003375C5">
        <w:rPr>
          <w:rFonts w:ascii="Arial" w:hAnsi="Arial" w:cs="Arial"/>
          <w:u w:val="single"/>
        </w:rPr>
        <w:t>Research Design</w:t>
      </w:r>
    </w:p>
    <w:p w14:paraId="22608508" w14:textId="77777777" w:rsidR="003375C5" w:rsidRDefault="003375C5">
      <w:pPr>
        <w:rPr>
          <w:rFonts w:ascii="Arial" w:hAnsi="Arial" w:cs="Arial"/>
          <w:u w:val="single"/>
        </w:rPr>
      </w:pPr>
    </w:p>
    <w:p w14:paraId="6BDC44DE" w14:textId="77777777" w:rsidR="003375C5" w:rsidRDefault="001728D4">
      <w:pPr>
        <w:rPr>
          <w:rFonts w:ascii="Arial" w:hAnsi="Arial" w:cs="Arial"/>
        </w:rPr>
      </w:pPr>
      <w:r w:rsidRPr="001728D4">
        <w:rPr>
          <w:rFonts w:ascii="Arial" w:hAnsi="Arial" w:cs="Arial"/>
        </w:rPr>
        <w:t xml:space="preserve">I have used </w:t>
      </w:r>
      <w:r>
        <w:rPr>
          <w:rFonts w:ascii="Arial" w:hAnsi="Arial" w:cs="Arial"/>
        </w:rPr>
        <w:t xml:space="preserve">pragmatic research </w:t>
      </w:r>
      <w:r w:rsidR="00F73DCC">
        <w:rPr>
          <w:rFonts w:ascii="Arial" w:hAnsi="Arial" w:cs="Arial"/>
        </w:rPr>
        <w:t>philosophy;</w:t>
      </w:r>
      <w:r>
        <w:rPr>
          <w:rFonts w:ascii="Arial" w:hAnsi="Arial" w:cs="Arial"/>
        </w:rPr>
        <w:t xml:space="preserve"> this enables me to use both qualitative and </w:t>
      </w:r>
      <w:r w:rsidR="00F73DCC">
        <w:rPr>
          <w:rFonts w:ascii="Arial" w:hAnsi="Arial" w:cs="Arial"/>
        </w:rPr>
        <w:t>quantitative</w:t>
      </w:r>
      <w:r>
        <w:rPr>
          <w:rFonts w:ascii="Arial" w:hAnsi="Arial" w:cs="Arial"/>
        </w:rPr>
        <w:t xml:space="preserve"> methods. </w:t>
      </w:r>
      <w:r w:rsidR="00F73DCC">
        <w:rPr>
          <w:rFonts w:ascii="Arial" w:hAnsi="Arial" w:cs="Arial"/>
        </w:rPr>
        <w:t>Pragmatism</w:t>
      </w:r>
      <w:r>
        <w:rPr>
          <w:rFonts w:ascii="Arial" w:hAnsi="Arial" w:cs="Arial"/>
        </w:rPr>
        <w:t xml:space="preserve"> suits applied social research and </w:t>
      </w:r>
      <w:r w:rsidR="00F73DCC">
        <w:rPr>
          <w:rFonts w:ascii="Arial" w:hAnsi="Arial" w:cs="Arial"/>
        </w:rPr>
        <w:t>acknowledges</w:t>
      </w:r>
      <w:r>
        <w:rPr>
          <w:rFonts w:ascii="Arial" w:hAnsi="Arial" w:cs="Arial"/>
        </w:rPr>
        <w:t xml:space="preserve"> that real </w:t>
      </w:r>
      <w:r w:rsidR="00F73DCC">
        <w:rPr>
          <w:rFonts w:ascii="Arial" w:hAnsi="Arial" w:cs="Arial"/>
        </w:rPr>
        <w:t>world</w:t>
      </w:r>
      <w:r>
        <w:rPr>
          <w:rFonts w:ascii="Arial" w:hAnsi="Arial" w:cs="Arial"/>
        </w:rPr>
        <w:t xml:space="preserve"> </w:t>
      </w:r>
      <w:r w:rsidR="00F73DCC">
        <w:rPr>
          <w:rFonts w:ascii="Arial" w:hAnsi="Arial" w:cs="Arial"/>
        </w:rPr>
        <w:t>problems</w:t>
      </w:r>
      <w:r>
        <w:rPr>
          <w:rFonts w:ascii="Arial" w:hAnsi="Arial" w:cs="Arial"/>
        </w:rPr>
        <w:t xml:space="preserve"> requite flexible methods to generate actionable insights (Creswell,2014)</w:t>
      </w:r>
      <w:r w:rsidR="00F73DCC">
        <w:rPr>
          <w:rFonts w:ascii="Arial" w:hAnsi="Arial" w:cs="Arial"/>
        </w:rPr>
        <w:t>.</w:t>
      </w:r>
    </w:p>
    <w:p w14:paraId="7C4AE4FE" w14:textId="77777777" w:rsidR="00F73DCC" w:rsidRDefault="00F73DCC">
      <w:pPr>
        <w:rPr>
          <w:rFonts w:ascii="Arial" w:hAnsi="Arial" w:cs="Arial"/>
        </w:rPr>
      </w:pPr>
      <w:r>
        <w:rPr>
          <w:rFonts w:ascii="Arial" w:hAnsi="Arial" w:cs="Arial"/>
        </w:rPr>
        <w:t>By using</w:t>
      </w:r>
      <w:r w:rsidR="001D3F1B">
        <w:rPr>
          <w:rFonts w:ascii="Arial" w:hAnsi="Arial" w:cs="Arial"/>
        </w:rPr>
        <w:t xml:space="preserve"> </w:t>
      </w:r>
      <w:r>
        <w:rPr>
          <w:rFonts w:ascii="Arial" w:hAnsi="Arial" w:cs="Arial"/>
        </w:rPr>
        <w:t>both data types, the research can collate policy changes (quantitative) and provide an insight through lived experiences (qualitative).</w:t>
      </w:r>
    </w:p>
    <w:p w14:paraId="603FD749" w14:textId="77777777" w:rsidR="00F73DCC" w:rsidRDefault="00F73DCC">
      <w:pPr>
        <w:rPr>
          <w:rFonts w:ascii="Arial" w:hAnsi="Arial" w:cs="Arial"/>
        </w:rPr>
      </w:pPr>
    </w:p>
    <w:p w14:paraId="0C3304D5" w14:textId="77777777" w:rsidR="001728D4" w:rsidRPr="00F73DCC" w:rsidRDefault="001728D4">
      <w:pPr>
        <w:rPr>
          <w:rFonts w:ascii="Arial" w:hAnsi="Arial" w:cs="Arial"/>
          <w:u w:val="single"/>
        </w:rPr>
      </w:pPr>
    </w:p>
    <w:p w14:paraId="1C4D15C8" w14:textId="77777777" w:rsidR="001728D4" w:rsidRPr="00F73DCC" w:rsidRDefault="00F73DCC">
      <w:pPr>
        <w:rPr>
          <w:rFonts w:ascii="Arial" w:hAnsi="Arial" w:cs="Arial"/>
          <w:u w:val="single"/>
        </w:rPr>
      </w:pPr>
      <w:r w:rsidRPr="00F73DCC">
        <w:rPr>
          <w:rFonts w:ascii="Arial" w:hAnsi="Arial" w:cs="Arial"/>
          <w:u w:val="single"/>
        </w:rPr>
        <w:t>Research Approach</w:t>
      </w:r>
    </w:p>
    <w:p w14:paraId="54494830" w14:textId="77777777" w:rsidR="001728D4" w:rsidRDefault="001728D4">
      <w:pPr>
        <w:rPr>
          <w:rFonts w:ascii="Arial" w:hAnsi="Arial" w:cs="Arial"/>
        </w:rPr>
      </w:pPr>
    </w:p>
    <w:p w14:paraId="1A632B90" w14:textId="77777777" w:rsidR="001728D4" w:rsidRDefault="00F73DCC">
      <w:pPr>
        <w:rPr>
          <w:rFonts w:ascii="Arial" w:hAnsi="Arial" w:cs="Arial"/>
        </w:rPr>
      </w:pPr>
      <w:r>
        <w:rPr>
          <w:rFonts w:ascii="Arial" w:hAnsi="Arial" w:cs="Arial"/>
        </w:rPr>
        <w:t>There is the use of a mixed methods approach, combining:</w:t>
      </w:r>
    </w:p>
    <w:p w14:paraId="698AE9C8" w14:textId="77777777" w:rsidR="00F73DCC" w:rsidRDefault="00F73DCC">
      <w:pPr>
        <w:rPr>
          <w:rFonts w:ascii="Arial" w:hAnsi="Arial" w:cs="Arial"/>
        </w:rPr>
      </w:pPr>
    </w:p>
    <w:p w14:paraId="11379FE3" w14:textId="77777777" w:rsidR="00F73DCC" w:rsidRDefault="00F73DCC" w:rsidP="00F73DCC">
      <w:pPr>
        <w:pStyle w:val="ListParagraph"/>
        <w:numPr>
          <w:ilvl w:val="0"/>
          <w:numId w:val="3"/>
        </w:numPr>
        <w:rPr>
          <w:rFonts w:ascii="Arial" w:hAnsi="Arial" w:cs="Arial"/>
        </w:rPr>
      </w:pPr>
      <w:r>
        <w:rPr>
          <w:rFonts w:ascii="Arial" w:hAnsi="Arial" w:cs="Arial"/>
        </w:rPr>
        <w:t>Document analysis</w:t>
      </w:r>
    </w:p>
    <w:p w14:paraId="1DFD6F1B" w14:textId="77777777" w:rsidR="00F73DCC" w:rsidRDefault="00F73DCC" w:rsidP="00F73DCC">
      <w:pPr>
        <w:pStyle w:val="ListParagraph"/>
        <w:numPr>
          <w:ilvl w:val="0"/>
          <w:numId w:val="3"/>
        </w:numPr>
        <w:rPr>
          <w:rFonts w:ascii="Arial" w:hAnsi="Arial" w:cs="Arial"/>
        </w:rPr>
      </w:pPr>
      <w:r>
        <w:rPr>
          <w:rFonts w:ascii="Arial" w:hAnsi="Arial" w:cs="Arial"/>
        </w:rPr>
        <w:t>Semi structured interviews with police officers and first aid trainers.</w:t>
      </w:r>
    </w:p>
    <w:p w14:paraId="1E9C15A9" w14:textId="77777777" w:rsidR="00F73DCC" w:rsidRDefault="00F73DCC" w:rsidP="00F73DCC">
      <w:pPr>
        <w:pStyle w:val="ListParagraph"/>
        <w:numPr>
          <w:ilvl w:val="0"/>
          <w:numId w:val="3"/>
        </w:numPr>
        <w:rPr>
          <w:rFonts w:ascii="Arial" w:hAnsi="Arial" w:cs="Arial"/>
        </w:rPr>
      </w:pPr>
      <w:r>
        <w:rPr>
          <w:rFonts w:ascii="Arial" w:hAnsi="Arial" w:cs="Arial"/>
        </w:rPr>
        <w:t>Survey questionnaires sent to serving officers.</w:t>
      </w:r>
    </w:p>
    <w:p w14:paraId="64F7A65F" w14:textId="77777777" w:rsidR="00F73DCC" w:rsidRDefault="00F73DCC" w:rsidP="00F73DCC">
      <w:pPr>
        <w:rPr>
          <w:rFonts w:ascii="Arial" w:hAnsi="Arial" w:cs="Arial"/>
        </w:rPr>
      </w:pPr>
    </w:p>
    <w:p w14:paraId="0BB66A46" w14:textId="77777777" w:rsidR="00F73DCC" w:rsidRDefault="00F73DCC" w:rsidP="00F73DCC">
      <w:pPr>
        <w:rPr>
          <w:rFonts w:ascii="Arial" w:hAnsi="Arial" w:cs="Arial"/>
        </w:rPr>
      </w:pPr>
      <w:r>
        <w:rPr>
          <w:rFonts w:ascii="Arial" w:hAnsi="Arial" w:cs="Arial"/>
        </w:rPr>
        <w:t>By using the mixed method – surveys provide broader patterns, however interviews often give a deeper insight. (Johnson&amp; Onwuegbuzie, 2004).</w:t>
      </w:r>
    </w:p>
    <w:p w14:paraId="7017B826" w14:textId="77777777" w:rsidR="00F73DCC" w:rsidRDefault="00F73DCC" w:rsidP="00F73DCC">
      <w:pPr>
        <w:rPr>
          <w:rFonts w:ascii="Arial" w:hAnsi="Arial" w:cs="Arial"/>
        </w:rPr>
      </w:pPr>
    </w:p>
    <w:p w14:paraId="590076E6" w14:textId="77777777" w:rsidR="00F73DCC" w:rsidRDefault="00F73DCC" w:rsidP="00F73DCC">
      <w:pPr>
        <w:rPr>
          <w:rFonts w:ascii="Arial" w:hAnsi="Arial" w:cs="Arial"/>
        </w:rPr>
      </w:pPr>
    </w:p>
    <w:p w14:paraId="01DE4161" w14:textId="77777777" w:rsidR="00F73DCC" w:rsidRPr="00F73DCC" w:rsidRDefault="00F73DCC" w:rsidP="00F73DCC">
      <w:pPr>
        <w:rPr>
          <w:rFonts w:ascii="Arial" w:hAnsi="Arial" w:cs="Arial"/>
          <w:u w:val="single"/>
        </w:rPr>
      </w:pPr>
      <w:r w:rsidRPr="00F73DCC">
        <w:rPr>
          <w:rFonts w:ascii="Arial" w:hAnsi="Arial" w:cs="Arial"/>
          <w:u w:val="single"/>
        </w:rPr>
        <w:lastRenderedPageBreak/>
        <w:t>Data Collection Methods</w:t>
      </w:r>
    </w:p>
    <w:p w14:paraId="467EE853" w14:textId="77777777" w:rsidR="00F73DCC" w:rsidRPr="00F73DCC" w:rsidRDefault="00F73DCC" w:rsidP="00F73DCC">
      <w:pPr>
        <w:rPr>
          <w:rFonts w:ascii="Arial" w:hAnsi="Arial" w:cs="Arial"/>
        </w:rPr>
      </w:pPr>
    </w:p>
    <w:p w14:paraId="0DA399F1" w14:textId="77777777" w:rsidR="001728D4" w:rsidRDefault="00F73DCC">
      <w:pPr>
        <w:rPr>
          <w:rFonts w:ascii="Arial" w:hAnsi="Arial" w:cs="Arial"/>
        </w:rPr>
      </w:pPr>
      <w:r>
        <w:rPr>
          <w:rFonts w:ascii="Arial" w:hAnsi="Arial" w:cs="Arial"/>
        </w:rPr>
        <w:t>Data in the form of documentation will be gathered from:</w:t>
      </w:r>
    </w:p>
    <w:p w14:paraId="5855583D" w14:textId="77777777" w:rsidR="00F73DCC" w:rsidRDefault="00F73DCC">
      <w:pPr>
        <w:rPr>
          <w:rFonts w:ascii="Arial" w:hAnsi="Arial" w:cs="Arial"/>
        </w:rPr>
      </w:pPr>
    </w:p>
    <w:p w14:paraId="5D270402" w14:textId="77777777" w:rsidR="00F73DCC" w:rsidRDefault="00F73DCC" w:rsidP="00F73DCC">
      <w:pPr>
        <w:pStyle w:val="ListParagraph"/>
        <w:numPr>
          <w:ilvl w:val="0"/>
          <w:numId w:val="4"/>
        </w:numPr>
        <w:rPr>
          <w:rFonts w:ascii="Arial" w:hAnsi="Arial" w:cs="Arial"/>
        </w:rPr>
      </w:pPr>
      <w:r>
        <w:rPr>
          <w:rFonts w:ascii="Arial" w:hAnsi="Arial" w:cs="Arial"/>
        </w:rPr>
        <w:t>Police Service Training manuals (pre and post 2017)</w:t>
      </w:r>
    </w:p>
    <w:p w14:paraId="3CD1B77D" w14:textId="77777777" w:rsidR="00F73DCC" w:rsidRDefault="00F73DCC" w:rsidP="00F73DCC">
      <w:pPr>
        <w:pStyle w:val="ListParagraph"/>
        <w:numPr>
          <w:ilvl w:val="0"/>
          <w:numId w:val="4"/>
        </w:numPr>
        <w:rPr>
          <w:rFonts w:ascii="Arial" w:hAnsi="Arial" w:cs="Arial"/>
        </w:rPr>
      </w:pPr>
      <w:r>
        <w:rPr>
          <w:rFonts w:ascii="Arial" w:hAnsi="Arial" w:cs="Arial"/>
        </w:rPr>
        <w:t>National Chiefs Council Guidelines</w:t>
      </w:r>
    </w:p>
    <w:p w14:paraId="54790C6D" w14:textId="77777777" w:rsidR="00F73DCC" w:rsidRDefault="00F73DCC" w:rsidP="00F73DCC">
      <w:pPr>
        <w:pStyle w:val="ListParagraph"/>
        <w:numPr>
          <w:ilvl w:val="0"/>
          <w:numId w:val="4"/>
        </w:numPr>
        <w:rPr>
          <w:rFonts w:ascii="Arial" w:hAnsi="Arial" w:cs="Arial"/>
        </w:rPr>
      </w:pPr>
      <w:r>
        <w:rPr>
          <w:rFonts w:ascii="Arial" w:hAnsi="Arial" w:cs="Arial"/>
        </w:rPr>
        <w:t>Home Office reports on major incident medical response</w:t>
      </w:r>
    </w:p>
    <w:p w14:paraId="42DE9F85" w14:textId="77777777" w:rsidR="00F73DCC" w:rsidRDefault="00F73DCC" w:rsidP="00F73DCC">
      <w:pPr>
        <w:pStyle w:val="ListParagraph"/>
        <w:numPr>
          <w:ilvl w:val="0"/>
          <w:numId w:val="4"/>
        </w:numPr>
        <w:rPr>
          <w:rFonts w:ascii="Arial" w:hAnsi="Arial" w:cs="Arial"/>
        </w:rPr>
      </w:pPr>
      <w:r>
        <w:rPr>
          <w:rFonts w:ascii="Arial" w:hAnsi="Arial" w:cs="Arial"/>
        </w:rPr>
        <w:t>HMICFRS inspection reports</w:t>
      </w:r>
    </w:p>
    <w:p w14:paraId="719A76B3" w14:textId="77777777" w:rsidR="00F73DCC" w:rsidRDefault="00F73DCC" w:rsidP="00F73DCC">
      <w:pPr>
        <w:rPr>
          <w:rFonts w:ascii="Arial" w:hAnsi="Arial" w:cs="Arial"/>
        </w:rPr>
      </w:pPr>
    </w:p>
    <w:p w14:paraId="4DC89282" w14:textId="77777777" w:rsidR="00F73DCC" w:rsidRDefault="00F73DCC" w:rsidP="00F73DCC">
      <w:pPr>
        <w:rPr>
          <w:rFonts w:ascii="Arial" w:hAnsi="Arial" w:cs="Arial"/>
        </w:rPr>
      </w:pPr>
      <w:r>
        <w:rPr>
          <w:rFonts w:ascii="Arial" w:hAnsi="Arial" w:cs="Arial"/>
        </w:rPr>
        <w:t>The documents will be analysed to identify changes during the relevant time in first aid requirements and procedures. This approach will allow for a comparison of before and after scenarios (Bowen, 2009).</w:t>
      </w:r>
    </w:p>
    <w:p w14:paraId="22A96B35" w14:textId="77777777" w:rsidR="00F73DCC" w:rsidRDefault="00F73DCC" w:rsidP="00F73DCC">
      <w:pPr>
        <w:rPr>
          <w:rFonts w:ascii="Arial" w:hAnsi="Arial" w:cs="Arial"/>
        </w:rPr>
      </w:pPr>
    </w:p>
    <w:p w14:paraId="58828BE5" w14:textId="77777777" w:rsidR="00F73DCC" w:rsidRPr="00F73DCC" w:rsidRDefault="00F73DCC" w:rsidP="00F73DCC">
      <w:pPr>
        <w:rPr>
          <w:rFonts w:ascii="Arial" w:hAnsi="Arial" w:cs="Arial"/>
        </w:rPr>
      </w:pPr>
    </w:p>
    <w:p w14:paraId="233DC083" w14:textId="77777777" w:rsidR="001728D4" w:rsidRDefault="00F73DCC">
      <w:pPr>
        <w:rPr>
          <w:rFonts w:ascii="Arial" w:hAnsi="Arial" w:cs="Arial"/>
          <w:u w:val="single"/>
        </w:rPr>
      </w:pPr>
      <w:r w:rsidRPr="00F73DCC">
        <w:rPr>
          <w:rFonts w:ascii="Arial" w:hAnsi="Arial" w:cs="Arial"/>
          <w:u w:val="single"/>
        </w:rPr>
        <w:t>Survey Questionnaires</w:t>
      </w:r>
    </w:p>
    <w:p w14:paraId="130F1FC9" w14:textId="77777777" w:rsidR="00F73DCC" w:rsidRDefault="00F73DCC">
      <w:pPr>
        <w:rPr>
          <w:rFonts w:ascii="Arial" w:hAnsi="Arial" w:cs="Arial"/>
          <w:u w:val="single"/>
        </w:rPr>
      </w:pPr>
    </w:p>
    <w:p w14:paraId="46430C5B" w14:textId="77777777" w:rsidR="00F73DCC" w:rsidRDefault="00F73DCC">
      <w:pPr>
        <w:rPr>
          <w:rFonts w:ascii="Arial" w:hAnsi="Arial" w:cs="Arial"/>
        </w:rPr>
      </w:pPr>
      <w:r w:rsidRPr="00F73DCC">
        <w:rPr>
          <w:rFonts w:ascii="Arial" w:hAnsi="Arial" w:cs="Arial"/>
        </w:rPr>
        <w:t xml:space="preserve">An online survey </w:t>
      </w:r>
      <w:r w:rsidR="00AD317A">
        <w:rPr>
          <w:rFonts w:ascii="Arial" w:hAnsi="Arial" w:cs="Arial"/>
        </w:rPr>
        <w:t>which will be designed and sent to front line police officers:</w:t>
      </w:r>
    </w:p>
    <w:p w14:paraId="153DCA97" w14:textId="77777777" w:rsidR="00AD317A" w:rsidRPr="00F73DCC" w:rsidRDefault="00AD317A">
      <w:pPr>
        <w:rPr>
          <w:rFonts w:ascii="Arial" w:hAnsi="Arial" w:cs="Arial"/>
        </w:rPr>
      </w:pPr>
    </w:p>
    <w:p w14:paraId="7E91B9ED" w14:textId="77777777" w:rsidR="001728D4" w:rsidRDefault="00AD317A">
      <w:pPr>
        <w:rPr>
          <w:rFonts w:ascii="Arial" w:hAnsi="Arial" w:cs="Arial"/>
        </w:rPr>
      </w:pPr>
      <w:r>
        <w:rPr>
          <w:rFonts w:ascii="Arial" w:hAnsi="Arial" w:cs="Arial"/>
        </w:rPr>
        <w:t>The survey will include:</w:t>
      </w:r>
    </w:p>
    <w:p w14:paraId="3796A658" w14:textId="77777777" w:rsidR="00AD317A" w:rsidRDefault="00AD317A">
      <w:pPr>
        <w:rPr>
          <w:rFonts w:ascii="Arial" w:hAnsi="Arial" w:cs="Arial"/>
        </w:rPr>
      </w:pPr>
    </w:p>
    <w:p w14:paraId="29785184" w14:textId="77777777" w:rsidR="00AD317A" w:rsidRDefault="00AD317A" w:rsidP="00AD317A">
      <w:pPr>
        <w:pStyle w:val="ListParagraph"/>
        <w:numPr>
          <w:ilvl w:val="0"/>
          <w:numId w:val="5"/>
        </w:numPr>
        <w:rPr>
          <w:rFonts w:ascii="Arial" w:hAnsi="Arial" w:cs="Arial"/>
        </w:rPr>
      </w:pPr>
      <w:r>
        <w:rPr>
          <w:rFonts w:ascii="Arial" w:hAnsi="Arial" w:cs="Arial"/>
        </w:rPr>
        <w:t>Demographic questions for example rank and how many years in the police.</w:t>
      </w:r>
    </w:p>
    <w:p w14:paraId="07DBFCBD" w14:textId="77777777" w:rsidR="00AD317A" w:rsidRDefault="00AD317A" w:rsidP="00AD317A">
      <w:pPr>
        <w:pStyle w:val="ListParagraph"/>
        <w:numPr>
          <w:ilvl w:val="0"/>
          <w:numId w:val="5"/>
        </w:numPr>
        <w:rPr>
          <w:rFonts w:ascii="Arial" w:hAnsi="Arial" w:cs="Arial"/>
        </w:rPr>
      </w:pPr>
      <w:r>
        <w:rPr>
          <w:rFonts w:ascii="Arial" w:hAnsi="Arial" w:cs="Arial"/>
        </w:rPr>
        <w:t>A Likert scale which will gather the responses related to a range of related items for an overall measurement.</w:t>
      </w:r>
    </w:p>
    <w:p w14:paraId="1D7B9297" w14:textId="77777777" w:rsidR="00AD317A" w:rsidRDefault="00AD317A" w:rsidP="00AD317A">
      <w:pPr>
        <w:pStyle w:val="ListParagraph"/>
        <w:numPr>
          <w:ilvl w:val="0"/>
          <w:numId w:val="5"/>
        </w:numPr>
        <w:rPr>
          <w:rFonts w:ascii="Arial" w:hAnsi="Arial" w:cs="Arial"/>
        </w:rPr>
      </w:pPr>
      <w:r>
        <w:rPr>
          <w:rFonts w:ascii="Arial" w:hAnsi="Arial" w:cs="Arial"/>
        </w:rPr>
        <w:t>Questions about changes in practice since 2017.</w:t>
      </w:r>
    </w:p>
    <w:p w14:paraId="28B3599D" w14:textId="77777777" w:rsidR="00AD317A" w:rsidRDefault="00AD317A" w:rsidP="00AD317A">
      <w:pPr>
        <w:rPr>
          <w:rFonts w:ascii="Arial" w:hAnsi="Arial" w:cs="Arial"/>
        </w:rPr>
      </w:pPr>
    </w:p>
    <w:p w14:paraId="03819CB4" w14:textId="77777777" w:rsidR="00AD317A" w:rsidRPr="00AD317A" w:rsidRDefault="00AD317A" w:rsidP="00AD317A">
      <w:pPr>
        <w:rPr>
          <w:rFonts w:ascii="Arial" w:hAnsi="Arial" w:cs="Arial"/>
        </w:rPr>
      </w:pPr>
      <w:r>
        <w:rPr>
          <w:rFonts w:ascii="Arial" w:hAnsi="Arial" w:cs="Arial"/>
        </w:rPr>
        <w:t xml:space="preserve">The survey will be useful for collecting data across a larger range (Bryman, 2016). </w:t>
      </w:r>
    </w:p>
    <w:p w14:paraId="1E654F81" w14:textId="77777777" w:rsidR="001728D4" w:rsidRDefault="001728D4">
      <w:pPr>
        <w:rPr>
          <w:rFonts w:ascii="Arial" w:hAnsi="Arial" w:cs="Arial"/>
        </w:rPr>
      </w:pPr>
    </w:p>
    <w:p w14:paraId="2FA7BE7D" w14:textId="77777777" w:rsidR="001728D4" w:rsidRDefault="001728D4">
      <w:pPr>
        <w:rPr>
          <w:rFonts w:ascii="Arial" w:hAnsi="Arial" w:cs="Arial"/>
        </w:rPr>
      </w:pPr>
    </w:p>
    <w:p w14:paraId="514384D8" w14:textId="77777777" w:rsidR="00AD317A" w:rsidRDefault="00AD317A">
      <w:pPr>
        <w:rPr>
          <w:rFonts w:ascii="Arial" w:hAnsi="Arial" w:cs="Arial"/>
          <w:u w:val="single"/>
        </w:rPr>
      </w:pPr>
      <w:r w:rsidRPr="00AD317A">
        <w:rPr>
          <w:rFonts w:ascii="Arial" w:hAnsi="Arial" w:cs="Arial"/>
          <w:u w:val="single"/>
        </w:rPr>
        <w:t>Semi Structured Interviews</w:t>
      </w:r>
    </w:p>
    <w:p w14:paraId="264C3E98" w14:textId="77777777" w:rsidR="00AD317A" w:rsidRDefault="00AD317A">
      <w:pPr>
        <w:rPr>
          <w:rFonts w:ascii="Arial" w:hAnsi="Arial" w:cs="Arial"/>
          <w:u w:val="single"/>
        </w:rPr>
      </w:pPr>
    </w:p>
    <w:p w14:paraId="560A04D1" w14:textId="77777777" w:rsidR="00AD317A" w:rsidRPr="000C5C74" w:rsidRDefault="000C5C74">
      <w:pPr>
        <w:rPr>
          <w:rFonts w:ascii="Arial" w:hAnsi="Arial" w:cs="Arial"/>
        </w:rPr>
      </w:pPr>
      <w:r w:rsidRPr="000C5C74">
        <w:rPr>
          <w:rFonts w:ascii="Arial" w:hAnsi="Arial" w:cs="Arial"/>
        </w:rPr>
        <w:t>Semi structured interviews will be carried out:</w:t>
      </w:r>
    </w:p>
    <w:p w14:paraId="59679739" w14:textId="77777777" w:rsidR="000C5C74" w:rsidRPr="00AD317A" w:rsidRDefault="000C5C74">
      <w:pPr>
        <w:rPr>
          <w:rFonts w:ascii="Arial" w:hAnsi="Arial" w:cs="Arial"/>
          <w:u w:val="single"/>
        </w:rPr>
      </w:pPr>
    </w:p>
    <w:p w14:paraId="7621429D" w14:textId="77777777" w:rsidR="00AD317A" w:rsidRDefault="000C5C74" w:rsidP="000C5C74">
      <w:pPr>
        <w:pStyle w:val="ListParagraph"/>
        <w:numPr>
          <w:ilvl w:val="0"/>
          <w:numId w:val="6"/>
        </w:numPr>
        <w:rPr>
          <w:rFonts w:ascii="Arial" w:hAnsi="Arial" w:cs="Arial"/>
        </w:rPr>
      </w:pPr>
      <w:r>
        <w:rPr>
          <w:rFonts w:ascii="Arial" w:hAnsi="Arial" w:cs="Arial"/>
        </w:rPr>
        <w:t>Police First Aid Trainers</w:t>
      </w:r>
    </w:p>
    <w:p w14:paraId="75058A3A" w14:textId="77777777" w:rsidR="000C5C74" w:rsidRDefault="000C5C74" w:rsidP="000C5C74">
      <w:pPr>
        <w:pStyle w:val="ListParagraph"/>
        <w:numPr>
          <w:ilvl w:val="0"/>
          <w:numId w:val="6"/>
        </w:numPr>
        <w:rPr>
          <w:rFonts w:ascii="Arial" w:hAnsi="Arial" w:cs="Arial"/>
        </w:rPr>
      </w:pPr>
      <w:r>
        <w:rPr>
          <w:rFonts w:ascii="Arial" w:hAnsi="Arial" w:cs="Arial"/>
        </w:rPr>
        <w:t>Tactical Advisors</w:t>
      </w:r>
    </w:p>
    <w:p w14:paraId="7094C363" w14:textId="77777777" w:rsidR="000C5C74" w:rsidRDefault="000C5C74" w:rsidP="000C5C74">
      <w:pPr>
        <w:pStyle w:val="ListParagraph"/>
        <w:numPr>
          <w:ilvl w:val="0"/>
          <w:numId w:val="6"/>
        </w:numPr>
        <w:rPr>
          <w:rFonts w:ascii="Arial" w:hAnsi="Arial" w:cs="Arial"/>
        </w:rPr>
      </w:pPr>
      <w:r>
        <w:rPr>
          <w:rFonts w:ascii="Arial" w:hAnsi="Arial" w:cs="Arial"/>
        </w:rPr>
        <w:t>Front line officers</w:t>
      </w:r>
    </w:p>
    <w:p w14:paraId="16189199" w14:textId="77777777" w:rsidR="000C5C74" w:rsidRDefault="000C5C74" w:rsidP="000C5C74">
      <w:pPr>
        <w:pStyle w:val="ListParagraph"/>
        <w:rPr>
          <w:rFonts w:ascii="Arial" w:hAnsi="Arial" w:cs="Arial"/>
        </w:rPr>
      </w:pPr>
    </w:p>
    <w:p w14:paraId="47964BF6" w14:textId="77777777" w:rsidR="00AD317A" w:rsidRDefault="000C5C74">
      <w:pPr>
        <w:rPr>
          <w:rFonts w:ascii="Arial" w:hAnsi="Arial" w:cs="Arial"/>
        </w:rPr>
      </w:pPr>
      <w:r>
        <w:rPr>
          <w:rFonts w:ascii="Arial" w:hAnsi="Arial" w:cs="Arial"/>
        </w:rPr>
        <w:t>A small group of interviews will allow for thematic saturation (Guest, Bunce &amp; Johnson, 2006). An interview guide will be used however the interviewees will be able to expand on the relevant points such as:</w:t>
      </w:r>
    </w:p>
    <w:p w14:paraId="6BECEABD" w14:textId="77777777" w:rsidR="000C5C74" w:rsidRDefault="000C5C74">
      <w:pPr>
        <w:rPr>
          <w:rFonts w:ascii="Arial" w:hAnsi="Arial" w:cs="Arial"/>
        </w:rPr>
      </w:pPr>
    </w:p>
    <w:p w14:paraId="7AF654B6" w14:textId="77777777" w:rsidR="000C5C74" w:rsidRDefault="000C5C74">
      <w:pPr>
        <w:rPr>
          <w:rFonts w:ascii="Arial" w:hAnsi="Arial" w:cs="Arial"/>
        </w:rPr>
      </w:pPr>
      <w:r>
        <w:rPr>
          <w:rFonts w:ascii="Arial" w:hAnsi="Arial" w:cs="Arial"/>
        </w:rPr>
        <w:t>Perceived benefits and challenges of the first aid changes</w:t>
      </w:r>
    </w:p>
    <w:p w14:paraId="571CB44A" w14:textId="77777777" w:rsidR="000C5C74" w:rsidRDefault="000C5C74">
      <w:pPr>
        <w:rPr>
          <w:rFonts w:ascii="Arial" w:hAnsi="Arial" w:cs="Arial"/>
        </w:rPr>
      </w:pPr>
      <w:r>
        <w:rPr>
          <w:rFonts w:ascii="Arial" w:hAnsi="Arial" w:cs="Arial"/>
        </w:rPr>
        <w:t>Training experiences</w:t>
      </w:r>
    </w:p>
    <w:p w14:paraId="033D6390" w14:textId="77777777" w:rsidR="000C5C74" w:rsidRDefault="000C5C74">
      <w:pPr>
        <w:rPr>
          <w:rFonts w:ascii="Arial" w:hAnsi="Arial" w:cs="Arial"/>
        </w:rPr>
      </w:pPr>
      <w:r>
        <w:rPr>
          <w:rFonts w:ascii="Arial" w:hAnsi="Arial" w:cs="Arial"/>
        </w:rPr>
        <w:t>How first aid improvements have impacted during real incidents.</w:t>
      </w:r>
    </w:p>
    <w:p w14:paraId="65213545" w14:textId="77777777" w:rsidR="00CF45EF" w:rsidRDefault="00CF45EF">
      <w:pPr>
        <w:rPr>
          <w:rFonts w:ascii="Arial" w:hAnsi="Arial" w:cs="Arial"/>
        </w:rPr>
      </w:pPr>
    </w:p>
    <w:p w14:paraId="46058D7B" w14:textId="77777777" w:rsidR="00CF45EF" w:rsidRDefault="00CF45EF">
      <w:pPr>
        <w:rPr>
          <w:rFonts w:ascii="Arial" w:hAnsi="Arial" w:cs="Arial"/>
        </w:rPr>
      </w:pPr>
    </w:p>
    <w:p w14:paraId="5E118A5D" w14:textId="77777777" w:rsidR="00CF45EF" w:rsidRDefault="00CF45EF">
      <w:pPr>
        <w:rPr>
          <w:rFonts w:ascii="Arial" w:hAnsi="Arial" w:cs="Arial"/>
          <w:u w:val="single"/>
        </w:rPr>
      </w:pPr>
      <w:r w:rsidRPr="00CF45EF">
        <w:rPr>
          <w:rFonts w:ascii="Arial" w:hAnsi="Arial" w:cs="Arial"/>
          <w:u w:val="single"/>
        </w:rPr>
        <w:t>Sampling Strategy</w:t>
      </w:r>
    </w:p>
    <w:p w14:paraId="61F5F417" w14:textId="77777777" w:rsidR="00CF45EF" w:rsidRDefault="00CF45EF">
      <w:pPr>
        <w:rPr>
          <w:rFonts w:ascii="Arial" w:hAnsi="Arial" w:cs="Arial"/>
          <w:u w:val="single"/>
        </w:rPr>
      </w:pPr>
    </w:p>
    <w:p w14:paraId="33A1FC2F" w14:textId="77777777" w:rsidR="00CF45EF" w:rsidRDefault="00CF45EF">
      <w:pPr>
        <w:rPr>
          <w:rFonts w:ascii="Arial" w:hAnsi="Arial" w:cs="Arial"/>
        </w:rPr>
      </w:pPr>
      <w:r>
        <w:rPr>
          <w:rFonts w:ascii="Arial" w:hAnsi="Arial" w:cs="Arial"/>
        </w:rPr>
        <w:t>A sampling technique will be used to target a range of officers likely to have experience, including:</w:t>
      </w:r>
    </w:p>
    <w:p w14:paraId="68546B24" w14:textId="77777777" w:rsidR="00CF45EF" w:rsidRDefault="00F73DBC" w:rsidP="00CF45EF">
      <w:pPr>
        <w:pStyle w:val="ListParagraph"/>
        <w:numPr>
          <w:ilvl w:val="0"/>
          <w:numId w:val="7"/>
        </w:numPr>
        <w:rPr>
          <w:rFonts w:ascii="Arial" w:hAnsi="Arial" w:cs="Arial"/>
        </w:rPr>
      </w:pPr>
      <w:r>
        <w:rPr>
          <w:rFonts w:ascii="Arial" w:hAnsi="Arial" w:cs="Arial"/>
        </w:rPr>
        <w:lastRenderedPageBreak/>
        <w:t>Response/operational officers</w:t>
      </w:r>
    </w:p>
    <w:p w14:paraId="099F3CA4" w14:textId="77777777" w:rsidR="00F73DBC" w:rsidRDefault="00F73DBC" w:rsidP="00CF45EF">
      <w:pPr>
        <w:pStyle w:val="ListParagraph"/>
        <w:numPr>
          <w:ilvl w:val="0"/>
          <w:numId w:val="7"/>
        </w:numPr>
        <w:rPr>
          <w:rFonts w:ascii="Arial" w:hAnsi="Arial" w:cs="Arial"/>
        </w:rPr>
      </w:pPr>
      <w:r>
        <w:rPr>
          <w:rFonts w:ascii="Arial" w:hAnsi="Arial" w:cs="Arial"/>
        </w:rPr>
        <w:t>Trained in first aid</w:t>
      </w:r>
    </w:p>
    <w:p w14:paraId="3CE61D05" w14:textId="77777777" w:rsidR="00F73DBC" w:rsidRDefault="00F73DBC" w:rsidP="00F73DBC">
      <w:pPr>
        <w:rPr>
          <w:rFonts w:ascii="Arial" w:hAnsi="Arial" w:cs="Arial"/>
        </w:rPr>
      </w:pPr>
    </w:p>
    <w:p w14:paraId="62F4208E" w14:textId="77777777" w:rsidR="00F73DBC" w:rsidRPr="00F73DBC" w:rsidRDefault="00F73DBC" w:rsidP="00F73DBC">
      <w:pPr>
        <w:rPr>
          <w:rFonts w:ascii="Arial" w:hAnsi="Arial" w:cs="Arial"/>
        </w:rPr>
      </w:pPr>
      <w:r>
        <w:rPr>
          <w:rFonts w:ascii="Arial" w:hAnsi="Arial" w:cs="Arial"/>
        </w:rPr>
        <w:t>The survey will be sent through police systems.</w:t>
      </w:r>
    </w:p>
    <w:p w14:paraId="4A91DC53" w14:textId="77777777" w:rsidR="00CF45EF" w:rsidRDefault="00CF45EF">
      <w:pPr>
        <w:rPr>
          <w:rFonts w:ascii="Arial" w:hAnsi="Arial" w:cs="Arial"/>
        </w:rPr>
      </w:pPr>
    </w:p>
    <w:p w14:paraId="58BE35D7" w14:textId="77777777" w:rsidR="00CF45EF" w:rsidRPr="00CF45EF" w:rsidRDefault="00CF45EF">
      <w:pPr>
        <w:rPr>
          <w:rFonts w:ascii="Arial" w:hAnsi="Arial" w:cs="Arial"/>
        </w:rPr>
      </w:pPr>
    </w:p>
    <w:p w14:paraId="14246335" w14:textId="77777777" w:rsidR="00CF45EF" w:rsidRDefault="00F73DBC">
      <w:pPr>
        <w:rPr>
          <w:rFonts w:ascii="Arial" w:hAnsi="Arial" w:cs="Arial"/>
          <w:u w:val="single"/>
        </w:rPr>
      </w:pPr>
      <w:r w:rsidRPr="00F73DBC">
        <w:rPr>
          <w:rFonts w:ascii="Arial" w:hAnsi="Arial" w:cs="Arial"/>
          <w:u w:val="single"/>
        </w:rPr>
        <w:t>Interview Sampling</w:t>
      </w:r>
    </w:p>
    <w:p w14:paraId="52FEA385" w14:textId="77777777" w:rsidR="00F73DBC" w:rsidRDefault="00F73DBC">
      <w:pPr>
        <w:rPr>
          <w:rFonts w:ascii="Arial" w:hAnsi="Arial" w:cs="Arial"/>
          <w:u w:val="single"/>
        </w:rPr>
      </w:pPr>
    </w:p>
    <w:p w14:paraId="0DD41929" w14:textId="77777777" w:rsidR="00F73DBC" w:rsidRDefault="00F73DBC">
      <w:pPr>
        <w:rPr>
          <w:rFonts w:ascii="Arial" w:hAnsi="Arial" w:cs="Arial"/>
        </w:rPr>
      </w:pPr>
      <w:r>
        <w:rPr>
          <w:rFonts w:ascii="Arial" w:hAnsi="Arial" w:cs="Arial"/>
        </w:rPr>
        <w:t xml:space="preserve">Initial contact will be with police training department leads who </w:t>
      </w:r>
      <w:proofErr w:type="gramStart"/>
      <w:r>
        <w:rPr>
          <w:rFonts w:ascii="Arial" w:hAnsi="Arial" w:cs="Arial"/>
        </w:rPr>
        <w:t>can  provide</w:t>
      </w:r>
      <w:proofErr w:type="gramEnd"/>
      <w:r>
        <w:rPr>
          <w:rFonts w:ascii="Arial" w:hAnsi="Arial" w:cs="Arial"/>
        </w:rPr>
        <w:t xml:space="preserve"> details of first aid instructors and operational officers with experience. This will follow the snowball sampling which is effective for accessing specialised practitioners (Noy, 2008)</w:t>
      </w:r>
    </w:p>
    <w:p w14:paraId="1CD5E654" w14:textId="77777777" w:rsidR="00680C70" w:rsidRDefault="00680C70">
      <w:pPr>
        <w:rPr>
          <w:rFonts w:ascii="Arial" w:hAnsi="Arial" w:cs="Arial"/>
        </w:rPr>
      </w:pPr>
    </w:p>
    <w:p w14:paraId="54F1F357" w14:textId="77777777" w:rsidR="00680C70" w:rsidRDefault="00680C70">
      <w:pPr>
        <w:rPr>
          <w:rFonts w:ascii="Arial" w:hAnsi="Arial" w:cs="Arial"/>
          <w:u w:val="single"/>
        </w:rPr>
      </w:pPr>
      <w:r w:rsidRPr="00680C70">
        <w:rPr>
          <w:rFonts w:ascii="Arial" w:hAnsi="Arial" w:cs="Arial"/>
          <w:u w:val="single"/>
        </w:rPr>
        <w:t>Data Analysis</w:t>
      </w:r>
    </w:p>
    <w:p w14:paraId="61112DBD" w14:textId="77777777" w:rsidR="00680C70" w:rsidRDefault="00680C70">
      <w:pPr>
        <w:rPr>
          <w:rFonts w:ascii="Arial" w:hAnsi="Arial" w:cs="Arial"/>
          <w:u w:val="single"/>
        </w:rPr>
      </w:pPr>
    </w:p>
    <w:p w14:paraId="6B14A365" w14:textId="77777777" w:rsidR="00680C70" w:rsidRDefault="00680C70">
      <w:pPr>
        <w:rPr>
          <w:rFonts w:ascii="Arial" w:hAnsi="Arial" w:cs="Arial"/>
        </w:rPr>
      </w:pPr>
      <w:r w:rsidRPr="00680C70">
        <w:rPr>
          <w:rFonts w:ascii="Arial" w:hAnsi="Arial" w:cs="Arial"/>
        </w:rPr>
        <w:t>Qualit</w:t>
      </w:r>
      <w:r>
        <w:rPr>
          <w:rFonts w:ascii="Arial" w:hAnsi="Arial" w:cs="Arial"/>
        </w:rPr>
        <w:t>ative Analysis</w:t>
      </w:r>
    </w:p>
    <w:p w14:paraId="11CD3D93" w14:textId="77777777" w:rsidR="00680C70" w:rsidRDefault="00680C70">
      <w:pPr>
        <w:rPr>
          <w:rFonts w:ascii="Arial" w:hAnsi="Arial" w:cs="Arial"/>
        </w:rPr>
      </w:pPr>
    </w:p>
    <w:p w14:paraId="09BFE8D4" w14:textId="77777777" w:rsidR="00680C70" w:rsidRDefault="00680C70">
      <w:pPr>
        <w:rPr>
          <w:rFonts w:ascii="Arial" w:hAnsi="Arial" w:cs="Arial"/>
        </w:rPr>
      </w:pPr>
      <w:r>
        <w:rPr>
          <w:rFonts w:ascii="Arial" w:hAnsi="Arial" w:cs="Arial"/>
        </w:rPr>
        <w:t>Interview and document data will be analysed using thematic analysis (Braun &amp; Clarke, 2006).</w:t>
      </w:r>
    </w:p>
    <w:p w14:paraId="2253B7E0" w14:textId="77777777" w:rsidR="00680C70" w:rsidRDefault="00680C70" w:rsidP="00680C70">
      <w:pPr>
        <w:pStyle w:val="ListParagraph"/>
        <w:numPr>
          <w:ilvl w:val="0"/>
          <w:numId w:val="8"/>
        </w:numPr>
        <w:rPr>
          <w:rFonts w:ascii="Arial" w:hAnsi="Arial" w:cs="Arial"/>
        </w:rPr>
      </w:pPr>
      <w:r>
        <w:rPr>
          <w:rFonts w:ascii="Arial" w:hAnsi="Arial" w:cs="Arial"/>
        </w:rPr>
        <w:t>Familiarisation with data</w:t>
      </w:r>
    </w:p>
    <w:p w14:paraId="00C1E252" w14:textId="77777777" w:rsidR="00680C70" w:rsidRDefault="00680C70" w:rsidP="00680C70">
      <w:pPr>
        <w:pStyle w:val="ListParagraph"/>
        <w:numPr>
          <w:ilvl w:val="0"/>
          <w:numId w:val="8"/>
        </w:numPr>
        <w:rPr>
          <w:rFonts w:ascii="Arial" w:hAnsi="Arial" w:cs="Arial"/>
        </w:rPr>
      </w:pPr>
      <w:r>
        <w:rPr>
          <w:rFonts w:ascii="Arial" w:hAnsi="Arial" w:cs="Arial"/>
        </w:rPr>
        <w:t>Generating initial codes</w:t>
      </w:r>
    </w:p>
    <w:p w14:paraId="29142461" w14:textId="77777777" w:rsidR="00680C70" w:rsidRDefault="00680C70" w:rsidP="00680C70">
      <w:pPr>
        <w:pStyle w:val="ListParagraph"/>
        <w:numPr>
          <w:ilvl w:val="0"/>
          <w:numId w:val="8"/>
        </w:numPr>
        <w:rPr>
          <w:rFonts w:ascii="Arial" w:hAnsi="Arial" w:cs="Arial"/>
        </w:rPr>
      </w:pPr>
      <w:r>
        <w:rPr>
          <w:rFonts w:ascii="Arial" w:hAnsi="Arial" w:cs="Arial"/>
        </w:rPr>
        <w:t>Looking for themes</w:t>
      </w:r>
    </w:p>
    <w:p w14:paraId="04C466C0" w14:textId="77777777" w:rsidR="00680C70" w:rsidRDefault="00680C70" w:rsidP="00680C70">
      <w:pPr>
        <w:pStyle w:val="ListParagraph"/>
        <w:numPr>
          <w:ilvl w:val="0"/>
          <w:numId w:val="8"/>
        </w:numPr>
        <w:rPr>
          <w:rFonts w:ascii="Arial" w:hAnsi="Arial" w:cs="Arial"/>
        </w:rPr>
      </w:pPr>
      <w:r>
        <w:rPr>
          <w:rFonts w:ascii="Arial" w:hAnsi="Arial" w:cs="Arial"/>
        </w:rPr>
        <w:t>Reviewing the themes</w:t>
      </w:r>
    </w:p>
    <w:p w14:paraId="7DA673A1" w14:textId="77777777" w:rsidR="00680C70" w:rsidRDefault="00680C70" w:rsidP="00680C70">
      <w:pPr>
        <w:pStyle w:val="ListParagraph"/>
        <w:numPr>
          <w:ilvl w:val="0"/>
          <w:numId w:val="8"/>
        </w:numPr>
        <w:rPr>
          <w:rFonts w:ascii="Arial" w:hAnsi="Arial" w:cs="Arial"/>
        </w:rPr>
      </w:pPr>
      <w:r>
        <w:rPr>
          <w:rFonts w:ascii="Arial" w:hAnsi="Arial" w:cs="Arial"/>
        </w:rPr>
        <w:t>Defining and naming the themes</w:t>
      </w:r>
    </w:p>
    <w:p w14:paraId="75AEDF8F" w14:textId="77777777" w:rsidR="00680C70" w:rsidRPr="00680C70" w:rsidRDefault="00680C70" w:rsidP="00680C70">
      <w:pPr>
        <w:pStyle w:val="ListParagraph"/>
        <w:numPr>
          <w:ilvl w:val="0"/>
          <w:numId w:val="8"/>
        </w:numPr>
        <w:rPr>
          <w:rFonts w:ascii="Arial" w:hAnsi="Arial" w:cs="Arial"/>
        </w:rPr>
      </w:pPr>
      <w:r>
        <w:rPr>
          <w:rFonts w:ascii="Arial" w:hAnsi="Arial" w:cs="Arial"/>
        </w:rPr>
        <w:t>Writing up findings.</w:t>
      </w:r>
    </w:p>
    <w:p w14:paraId="50C3611E" w14:textId="77777777" w:rsidR="00680C70" w:rsidRPr="00F73DBC" w:rsidRDefault="00680C70">
      <w:pPr>
        <w:rPr>
          <w:rFonts w:ascii="Arial" w:hAnsi="Arial" w:cs="Arial"/>
        </w:rPr>
      </w:pPr>
    </w:p>
    <w:p w14:paraId="72719296" w14:textId="77777777" w:rsidR="00AD317A" w:rsidRDefault="00AD317A">
      <w:pPr>
        <w:rPr>
          <w:rFonts w:ascii="Arial" w:hAnsi="Arial" w:cs="Arial"/>
        </w:rPr>
      </w:pPr>
    </w:p>
    <w:p w14:paraId="0A118AC4" w14:textId="77777777" w:rsidR="00AD317A" w:rsidRDefault="00AD317A">
      <w:pPr>
        <w:rPr>
          <w:rFonts w:ascii="Arial" w:hAnsi="Arial" w:cs="Arial"/>
        </w:rPr>
      </w:pPr>
    </w:p>
    <w:p w14:paraId="5E0547DC" w14:textId="77777777" w:rsidR="00AD317A" w:rsidRDefault="0054635A">
      <w:pPr>
        <w:rPr>
          <w:rFonts w:ascii="Arial" w:hAnsi="Arial" w:cs="Arial"/>
          <w:u w:val="single"/>
        </w:rPr>
      </w:pPr>
      <w:r w:rsidRPr="0054635A">
        <w:rPr>
          <w:rFonts w:ascii="Arial" w:hAnsi="Arial" w:cs="Arial"/>
          <w:u w:val="single"/>
        </w:rPr>
        <w:t>Ethical Considerations</w:t>
      </w:r>
    </w:p>
    <w:p w14:paraId="0BA2A7C7" w14:textId="77777777" w:rsidR="00114505" w:rsidRDefault="00114505">
      <w:pPr>
        <w:rPr>
          <w:rFonts w:ascii="Arial" w:hAnsi="Arial" w:cs="Arial"/>
          <w:u w:val="single"/>
        </w:rPr>
      </w:pPr>
    </w:p>
    <w:p w14:paraId="7A0B437F" w14:textId="77777777" w:rsidR="00114505" w:rsidRDefault="00114505">
      <w:pPr>
        <w:rPr>
          <w:rFonts w:ascii="Arial" w:hAnsi="Arial" w:cs="Arial"/>
        </w:rPr>
      </w:pPr>
      <w:r w:rsidRPr="00114505">
        <w:rPr>
          <w:rFonts w:ascii="Arial" w:hAnsi="Arial" w:cs="Arial"/>
        </w:rPr>
        <w:t xml:space="preserve">This research involves serving police officers and organisational policy data which requires careful ethical management. Ethical approval will be obtained from the University prior to the data collection. Participation will be voluntary with informed consent which will be achieved by providing an information sheet outlining </w:t>
      </w:r>
      <w:r>
        <w:rPr>
          <w:rFonts w:ascii="Arial" w:hAnsi="Arial" w:cs="Arial"/>
        </w:rPr>
        <w:t>t</w:t>
      </w:r>
      <w:r w:rsidRPr="00114505">
        <w:rPr>
          <w:rFonts w:ascii="Arial" w:hAnsi="Arial" w:cs="Arial"/>
        </w:rPr>
        <w:t>he study’s purpose, procedures, risks and the right to withdraw at any time with no consequence to them.</w:t>
      </w:r>
      <w:r>
        <w:rPr>
          <w:rFonts w:ascii="Arial" w:hAnsi="Arial" w:cs="Arial"/>
        </w:rPr>
        <w:t xml:space="preserve"> Anonymity will be maintained at all time with no identifiable personal data, force identifiers or operationally sensitive information will be utilised. During the discussions there is a potential for major incidents to be discussed and therefore there could be a risk of psychological discomfort. All participants will be informed that they can decline to answer any question and can take a break or stop the discussion at any time. All data gathered will be stored securely, password protected in accordance with GDPR, the documents will only be retained for </w:t>
      </w:r>
      <w:proofErr w:type="spellStart"/>
      <w:r>
        <w:rPr>
          <w:rFonts w:ascii="Arial" w:hAnsi="Arial" w:cs="Arial"/>
        </w:rPr>
        <w:t>th</w:t>
      </w:r>
      <w:proofErr w:type="spellEnd"/>
      <w:r>
        <w:rPr>
          <w:rFonts w:ascii="Arial" w:hAnsi="Arial" w:cs="Arial"/>
        </w:rPr>
        <w:t xml:space="preserve"> required academic period.</w:t>
      </w:r>
    </w:p>
    <w:p w14:paraId="1D2966E9" w14:textId="77777777" w:rsidR="00114505" w:rsidRPr="00114505" w:rsidRDefault="00114505">
      <w:pPr>
        <w:rPr>
          <w:rFonts w:ascii="Arial" w:hAnsi="Arial" w:cs="Arial"/>
        </w:rPr>
      </w:pPr>
    </w:p>
    <w:p w14:paraId="585DB137" w14:textId="77777777" w:rsidR="00556B46" w:rsidRDefault="00556B46">
      <w:pPr>
        <w:rPr>
          <w:rFonts w:ascii="Arial" w:hAnsi="Arial" w:cs="Arial"/>
        </w:rPr>
      </w:pPr>
    </w:p>
    <w:p w14:paraId="1D646A24" w14:textId="77777777" w:rsidR="00556B46" w:rsidRDefault="009C2ECF">
      <w:pPr>
        <w:rPr>
          <w:rFonts w:ascii="Arial" w:hAnsi="Arial" w:cs="Arial"/>
          <w:u w:val="single"/>
        </w:rPr>
      </w:pPr>
      <w:r w:rsidRPr="009C2ECF">
        <w:rPr>
          <w:rFonts w:ascii="Arial" w:hAnsi="Arial" w:cs="Arial"/>
          <w:u w:val="single"/>
        </w:rPr>
        <w:t>Project</w:t>
      </w:r>
      <w:r w:rsidR="00556B46" w:rsidRPr="009C2ECF">
        <w:rPr>
          <w:rFonts w:ascii="Arial" w:hAnsi="Arial" w:cs="Arial"/>
          <w:u w:val="single"/>
        </w:rPr>
        <w:t xml:space="preserve"> Planning and Timeline</w:t>
      </w:r>
    </w:p>
    <w:p w14:paraId="3048B4C8" w14:textId="77777777" w:rsidR="00A7535F" w:rsidRDefault="00A7535F">
      <w:pPr>
        <w:rPr>
          <w:rFonts w:ascii="Arial" w:hAnsi="Arial" w:cs="Arial"/>
          <w:u w:val="single"/>
        </w:rPr>
      </w:pPr>
    </w:p>
    <w:p w14:paraId="704C1DFE" w14:textId="77777777" w:rsidR="009C2ECF" w:rsidRDefault="009C2ECF">
      <w:pPr>
        <w:rPr>
          <w:rFonts w:ascii="Arial" w:hAnsi="Arial" w:cs="Arial"/>
        </w:rPr>
      </w:pPr>
      <w:r>
        <w:rPr>
          <w:rFonts w:ascii="Arial" w:hAnsi="Arial" w:cs="Arial"/>
        </w:rPr>
        <w:t>A Gant chart will be created to manage t</w:t>
      </w:r>
      <w:r w:rsidR="00A7535F">
        <w:rPr>
          <w:rFonts w:ascii="Arial" w:hAnsi="Arial" w:cs="Arial"/>
        </w:rPr>
        <w:t>h</w:t>
      </w:r>
      <w:r>
        <w:rPr>
          <w:rFonts w:ascii="Arial" w:hAnsi="Arial" w:cs="Arial"/>
        </w:rPr>
        <w:t>e research schedule over the 9-month period.</w:t>
      </w:r>
      <w:r w:rsidR="00A7535F">
        <w:rPr>
          <w:rFonts w:ascii="Arial" w:hAnsi="Arial" w:cs="Arial"/>
        </w:rPr>
        <w:t xml:space="preserve">  The chart will provide a visual representation of the panned tasks plotted against a timeframe.</w:t>
      </w:r>
    </w:p>
    <w:p w14:paraId="33278219" w14:textId="77777777" w:rsidR="00A7535F" w:rsidRDefault="00A7535F">
      <w:pPr>
        <w:rPr>
          <w:rFonts w:ascii="Arial" w:hAnsi="Arial" w:cs="Arial"/>
        </w:rPr>
      </w:pPr>
    </w:p>
    <w:p w14:paraId="0DB6D76C" w14:textId="77777777" w:rsidR="009C2ECF" w:rsidRDefault="009C2ECF">
      <w:pPr>
        <w:rPr>
          <w:rFonts w:ascii="Arial" w:hAnsi="Arial" w:cs="Arial"/>
        </w:rPr>
      </w:pPr>
      <w:r>
        <w:rPr>
          <w:rFonts w:ascii="Arial" w:hAnsi="Arial" w:cs="Arial"/>
        </w:rPr>
        <w:t>Having regular milestones in place will make sure that there is progress and that any required adjustments are identified early.</w:t>
      </w:r>
    </w:p>
    <w:p w14:paraId="3A72F1A6" w14:textId="77777777" w:rsidR="008507F3" w:rsidRDefault="008507F3">
      <w:pPr>
        <w:rPr>
          <w:rFonts w:ascii="Arial" w:hAnsi="Arial" w:cs="Arial"/>
        </w:rPr>
      </w:pPr>
    </w:p>
    <w:p w14:paraId="66AD359C" w14:textId="77777777" w:rsidR="008507F3" w:rsidRDefault="008507F3">
      <w:pPr>
        <w:rPr>
          <w:rFonts w:ascii="Arial" w:hAnsi="Arial" w:cs="Arial"/>
        </w:rPr>
      </w:pPr>
    </w:p>
    <w:p w14:paraId="1DEE8661" w14:textId="77777777" w:rsidR="00AD317A" w:rsidRPr="009C2ECF" w:rsidRDefault="00AD317A">
      <w:pPr>
        <w:rPr>
          <w:rFonts w:ascii="Arial" w:hAnsi="Arial" w:cs="Arial"/>
        </w:rPr>
      </w:pPr>
      <w:r w:rsidRPr="00AD317A">
        <w:rPr>
          <w:rFonts w:ascii="Arial" w:hAnsi="Arial" w:cs="Arial"/>
          <w:u w:val="single"/>
        </w:rPr>
        <w:t>Conclusion</w:t>
      </w:r>
    </w:p>
    <w:p w14:paraId="62A5EF82" w14:textId="77777777" w:rsidR="004803F1" w:rsidRDefault="004803F1" w:rsidP="00556B46">
      <w:pPr>
        <w:rPr>
          <w:rFonts w:ascii="Arial" w:hAnsi="Arial" w:cs="Arial"/>
        </w:rPr>
      </w:pPr>
    </w:p>
    <w:p w14:paraId="12E237E1" w14:textId="77777777" w:rsidR="004803F1" w:rsidRDefault="004803F1" w:rsidP="00556B46">
      <w:pPr>
        <w:rPr>
          <w:rFonts w:ascii="Arial" w:hAnsi="Arial" w:cs="Arial"/>
        </w:rPr>
      </w:pPr>
      <w:r>
        <w:rPr>
          <w:rFonts w:ascii="Arial" w:hAnsi="Arial" w:cs="Arial"/>
        </w:rPr>
        <w:t>This methodology provides a systematically robust framework for examining how first aid practices in UK Policing have evolved since the 2017 Manchester Arena Attack. By using a mixed method approach, it integrates analysis of documents, survey data and semi structured interviews to ensure a good understanding. Ethical safeguards and structured planning ensure that the research is credible. Overall, the methodological design makes sure that the research is rigorous, transparent and valid.</w:t>
      </w:r>
    </w:p>
    <w:p w14:paraId="0B866A90"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3EB2D627" w14:textId="77777777" w:rsidR="001D3F1B" w:rsidRDefault="001D3F1B" w:rsidP="008507F3">
      <w:pPr>
        <w:rPr>
          <w:rFonts w:ascii="Times New Roman" w:eastAsia="Times New Roman" w:hAnsi="Times New Roman" w:cs="Times New Roman"/>
          <w:b/>
          <w:bCs/>
          <w:color w:val="000000"/>
          <w:kern w:val="0"/>
          <w:sz w:val="36"/>
          <w:szCs w:val="36"/>
          <w:u w:val="single"/>
          <w:lang w:eastAsia="en-GB"/>
          <w14:ligatures w14:val="none"/>
        </w:rPr>
      </w:pPr>
    </w:p>
    <w:p w14:paraId="6DCE66B7" w14:textId="77777777" w:rsidR="001D3F1B" w:rsidRPr="008507F3" w:rsidRDefault="008507F3" w:rsidP="008507F3">
      <w:pPr>
        <w:rPr>
          <w:rFonts w:ascii="Arial" w:eastAsia="Times New Roman" w:hAnsi="Arial" w:cs="Arial"/>
          <w:b/>
          <w:bCs/>
          <w:color w:val="000000"/>
          <w:kern w:val="0"/>
          <w:u w:val="single"/>
          <w:lang w:eastAsia="en-GB"/>
          <w14:ligatures w14:val="none"/>
        </w:rPr>
      </w:pPr>
      <w:r w:rsidRPr="008507F3">
        <w:rPr>
          <w:rFonts w:ascii="Arial" w:eastAsia="Times New Roman" w:hAnsi="Arial" w:cs="Arial"/>
          <w:b/>
          <w:bCs/>
          <w:color w:val="000000"/>
          <w:kern w:val="0"/>
          <w:u w:val="single"/>
          <w:lang w:eastAsia="en-GB"/>
          <w14:ligatures w14:val="none"/>
        </w:rPr>
        <w:t xml:space="preserve">Word Count </w:t>
      </w:r>
      <w:r w:rsidR="00A7535F">
        <w:rPr>
          <w:rFonts w:ascii="Arial" w:eastAsia="Times New Roman" w:hAnsi="Arial" w:cs="Arial"/>
          <w:b/>
          <w:bCs/>
          <w:color w:val="000000"/>
          <w:kern w:val="0"/>
          <w:u w:val="single"/>
          <w:lang w:eastAsia="en-GB"/>
          <w14:ligatures w14:val="none"/>
        </w:rPr>
        <w:t>900</w:t>
      </w:r>
    </w:p>
    <w:p w14:paraId="22475E70"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26FEAE27"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136BE23E"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2CD3105C"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382756DD"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583C3406"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18A4BEEC"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033D1710"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59AA848C"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7DABD07D"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436A5641"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617BC56A"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6451707C"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2355445A"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192BFB7A"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475B3570"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111DD36C" w14:textId="77777777" w:rsidR="001D3F1B" w:rsidRDefault="001D3F1B" w:rsidP="008507F3">
      <w:pPr>
        <w:rPr>
          <w:rFonts w:ascii="Times New Roman" w:eastAsia="Times New Roman" w:hAnsi="Times New Roman" w:cs="Times New Roman"/>
          <w:b/>
          <w:bCs/>
          <w:color w:val="000000"/>
          <w:kern w:val="0"/>
          <w:sz w:val="36"/>
          <w:szCs w:val="36"/>
          <w:u w:val="single"/>
          <w:lang w:eastAsia="en-GB"/>
          <w14:ligatures w14:val="none"/>
        </w:rPr>
      </w:pPr>
    </w:p>
    <w:p w14:paraId="40447F85" w14:textId="77777777" w:rsidR="008507F3" w:rsidRDefault="008507F3" w:rsidP="008507F3">
      <w:pPr>
        <w:rPr>
          <w:rFonts w:ascii="Times New Roman" w:eastAsia="Times New Roman" w:hAnsi="Times New Roman" w:cs="Times New Roman"/>
          <w:b/>
          <w:bCs/>
          <w:color w:val="000000"/>
          <w:kern w:val="0"/>
          <w:sz w:val="36"/>
          <w:szCs w:val="36"/>
          <w:u w:val="single"/>
          <w:lang w:eastAsia="en-GB"/>
          <w14:ligatures w14:val="none"/>
        </w:rPr>
      </w:pPr>
    </w:p>
    <w:p w14:paraId="1EDCEE61" w14:textId="77777777" w:rsidR="001D3F1B" w:rsidRDefault="001D3F1B" w:rsidP="00556B46">
      <w:pPr>
        <w:jc w:val="center"/>
        <w:rPr>
          <w:rFonts w:ascii="Times New Roman" w:eastAsia="Times New Roman" w:hAnsi="Times New Roman" w:cs="Times New Roman"/>
          <w:b/>
          <w:bCs/>
          <w:color w:val="000000"/>
          <w:kern w:val="0"/>
          <w:sz w:val="36"/>
          <w:szCs w:val="36"/>
          <w:u w:val="single"/>
          <w:lang w:eastAsia="en-GB"/>
          <w14:ligatures w14:val="none"/>
        </w:rPr>
      </w:pPr>
    </w:p>
    <w:p w14:paraId="1CB1C9A5" w14:textId="77777777" w:rsidR="001728D4" w:rsidRPr="001728D4" w:rsidRDefault="001728D4" w:rsidP="001D3F1B">
      <w:pPr>
        <w:jc w:val="center"/>
        <w:rPr>
          <w:rFonts w:ascii="Arial" w:hAnsi="Arial" w:cs="Arial"/>
          <w:u w:val="single"/>
        </w:rPr>
      </w:pPr>
      <w:r w:rsidRPr="001728D4">
        <w:rPr>
          <w:rFonts w:ascii="Times New Roman" w:eastAsia="Times New Roman" w:hAnsi="Times New Roman" w:cs="Times New Roman"/>
          <w:b/>
          <w:bCs/>
          <w:color w:val="000000"/>
          <w:kern w:val="0"/>
          <w:sz w:val="36"/>
          <w:szCs w:val="36"/>
          <w:u w:val="single"/>
          <w:lang w:eastAsia="en-GB"/>
          <w14:ligatures w14:val="none"/>
        </w:rPr>
        <w:t>References</w:t>
      </w:r>
    </w:p>
    <w:p w14:paraId="6B918094" w14:textId="77777777" w:rsidR="001728D4" w:rsidRPr="001728D4" w:rsidRDefault="001728D4" w:rsidP="001728D4">
      <w:pPr>
        <w:spacing w:before="100" w:beforeAutospacing="1" w:after="100" w:afterAutospacing="1"/>
        <w:rPr>
          <w:rFonts w:ascii="Arial" w:eastAsia="Times New Roman" w:hAnsi="Arial" w:cs="Arial"/>
          <w:color w:val="000000"/>
          <w:kern w:val="0"/>
          <w:lang w:eastAsia="en-GB"/>
          <w14:ligatures w14:val="none"/>
        </w:rPr>
      </w:pPr>
      <w:r w:rsidRPr="001728D4">
        <w:rPr>
          <w:rFonts w:ascii="Arial" w:eastAsia="Times New Roman" w:hAnsi="Arial" w:cs="Arial"/>
          <w:color w:val="000000"/>
          <w:kern w:val="0"/>
          <w:lang w:eastAsia="en-GB"/>
          <w14:ligatures w14:val="none"/>
        </w:rPr>
        <w:lastRenderedPageBreak/>
        <w:t>Bowen, G. A. (2009). Document Analysis as a Qualitative Research Method. Qualitative Research Journal, 9(2), pp.27–40.</w:t>
      </w:r>
    </w:p>
    <w:p w14:paraId="47FE8C1A" w14:textId="77777777" w:rsidR="001728D4" w:rsidRPr="001728D4" w:rsidRDefault="001728D4" w:rsidP="001728D4">
      <w:pPr>
        <w:spacing w:before="100" w:beforeAutospacing="1" w:after="100" w:afterAutospacing="1"/>
        <w:rPr>
          <w:rFonts w:ascii="Arial" w:eastAsia="Times New Roman" w:hAnsi="Arial" w:cs="Arial"/>
          <w:color w:val="000000"/>
          <w:kern w:val="0"/>
          <w:lang w:eastAsia="en-GB"/>
          <w14:ligatures w14:val="none"/>
        </w:rPr>
      </w:pPr>
      <w:r w:rsidRPr="001728D4">
        <w:rPr>
          <w:rFonts w:ascii="Arial" w:eastAsia="Times New Roman" w:hAnsi="Arial" w:cs="Arial"/>
          <w:color w:val="000000"/>
          <w:kern w:val="0"/>
          <w:lang w:eastAsia="en-GB"/>
          <w14:ligatures w14:val="none"/>
        </w:rPr>
        <w:t>Braun, V. and Clarke, V. (2006). Using thematic analysis in psychology. Qualitative Research in Psychology, 3(2), pp.77–101.</w:t>
      </w:r>
    </w:p>
    <w:p w14:paraId="0B518F4D" w14:textId="77777777" w:rsidR="001728D4" w:rsidRPr="001728D4" w:rsidRDefault="001728D4" w:rsidP="001728D4">
      <w:pPr>
        <w:spacing w:before="100" w:beforeAutospacing="1" w:after="100" w:afterAutospacing="1"/>
        <w:rPr>
          <w:rFonts w:ascii="Arial" w:eastAsia="Times New Roman" w:hAnsi="Arial" w:cs="Arial"/>
          <w:color w:val="000000"/>
          <w:kern w:val="0"/>
          <w:lang w:eastAsia="en-GB"/>
          <w14:ligatures w14:val="none"/>
        </w:rPr>
      </w:pPr>
      <w:r w:rsidRPr="001728D4">
        <w:rPr>
          <w:rFonts w:ascii="Arial" w:eastAsia="Times New Roman" w:hAnsi="Arial" w:cs="Arial"/>
          <w:color w:val="000000"/>
          <w:kern w:val="0"/>
          <w:lang w:eastAsia="en-GB"/>
          <w14:ligatures w14:val="none"/>
        </w:rPr>
        <w:t>Creswell, J. W. (2014). Research Design: Qualitative, Quantitative, and Mixed Methods Approaches. 4th ed. Thousand Oaks, CA: Sage.</w:t>
      </w:r>
    </w:p>
    <w:p w14:paraId="52F325E2" w14:textId="77777777" w:rsidR="001728D4" w:rsidRPr="001728D4" w:rsidRDefault="001728D4" w:rsidP="001728D4">
      <w:pPr>
        <w:spacing w:before="100" w:beforeAutospacing="1" w:after="100" w:afterAutospacing="1"/>
        <w:rPr>
          <w:rFonts w:ascii="Arial" w:eastAsia="Times New Roman" w:hAnsi="Arial" w:cs="Arial"/>
          <w:color w:val="000000"/>
          <w:kern w:val="0"/>
          <w:lang w:eastAsia="en-GB"/>
          <w14:ligatures w14:val="none"/>
        </w:rPr>
      </w:pPr>
      <w:r w:rsidRPr="001728D4">
        <w:rPr>
          <w:rFonts w:ascii="Arial" w:eastAsia="Times New Roman" w:hAnsi="Arial" w:cs="Arial"/>
          <w:color w:val="000000"/>
          <w:kern w:val="0"/>
          <w:lang w:eastAsia="en-GB"/>
          <w14:ligatures w14:val="none"/>
        </w:rPr>
        <w:t>Guest, G., Bunce, A., and Johnson, L. (2006). How Many Interviews Are Enough? Field Methods, 18(1), pp.59–82.</w:t>
      </w:r>
    </w:p>
    <w:p w14:paraId="55012FAF" w14:textId="77777777" w:rsidR="00F73DCC" w:rsidRPr="00556B46" w:rsidRDefault="00F73DCC" w:rsidP="00F73DCC">
      <w:pPr>
        <w:pStyle w:val="NormalWeb"/>
        <w:rPr>
          <w:rFonts w:ascii="Arial" w:hAnsi="Arial" w:cs="Arial"/>
          <w:color w:val="000000"/>
        </w:rPr>
      </w:pPr>
      <w:r w:rsidRPr="00556B46">
        <w:rPr>
          <w:rFonts w:ascii="Arial" w:hAnsi="Arial" w:cs="Arial"/>
          <w:color w:val="000000"/>
        </w:rPr>
        <w:t>Johnson, R. B. and Onwuegbuzie, A. J. (2004). Mixed Methods Research: A Research Paradigm.</w:t>
      </w:r>
      <w:r w:rsidRPr="00556B46">
        <w:rPr>
          <w:rStyle w:val="apple-converted-space"/>
          <w:rFonts w:ascii="Arial" w:hAnsi="Arial" w:cs="Arial"/>
          <w:color w:val="000000"/>
        </w:rPr>
        <w:t> </w:t>
      </w:r>
      <w:r w:rsidRPr="00556B46">
        <w:rPr>
          <w:rStyle w:val="Emphasis"/>
          <w:rFonts w:ascii="Arial" w:hAnsi="Arial" w:cs="Arial"/>
          <w:color w:val="000000"/>
        </w:rPr>
        <w:t>Educational Researcher</w:t>
      </w:r>
      <w:r w:rsidRPr="00556B46">
        <w:rPr>
          <w:rFonts w:ascii="Arial" w:hAnsi="Arial" w:cs="Arial"/>
          <w:color w:val="000000"/>
        </w:rPr>
        <w:t>, 33(7), pp.14–26.</w:t>
      </w:r>
    </w:p>
    <w:p w14:paraId="298F2B96" w14:textId="77777777" w:rsidR="00F73DCC" w:rsidRPr="00556B46" w:rsidRDefault="00F73DCC" w:rsidP="00F73DCC">
      <w:pPr>
        <w:pStyle w:val="NormalWeb"/>
        <w:rPr>
          <w:rFonts w:ascii="Arial" w:hAnsi="Arial" w:cs="Arial"/>
          <w:color w:val="000000"/>
        </w:rPr>
      </w:pPr>
      <w:r w:rsidRPr="00556B46">
        <w:rPr>
          <w:rFonts w:ascii="Arial" w:hAnsi="Arial" w:cs="Arial"/>
          <w:color w:val="000000"/>
        </w:rPr>
        <w:t>Lincoln, Y. S. and Guba, E. G. (1985).</w:t>
      </w:r>
      <w:r w:rsidRPr="00556B46">
        <w:rPr>
          <w:rStyle w:val="apple-converted-space"/>
          <w:rFonts w:ascii="Arial" w:hAnsi="Arial" w:cs="Arial"/>
          <w:color w:val="000000"/>
        </w:rPr>
        <w:t> </w:t>
      </w:r>
      <w:r w:rsidRPr="00556B46">
        <w:rPr>
          <w:rStyle w:val="Emphasis"/>
          <w:rFonts w:ascii="Arial" w:hAnsi="Arial" w:cs="Arial"/>
          <w:color w:val="000000"/>
        </w:rPr>
        <w:t>Naturalistic Inquiry</w:t>
      </w:r>
      <w:r w:rsidRPr="00556B46">
        <w:rPr>
          <w:rFonts w:ascii="Arial" w:hAnsi="Arial" w:cs="Arial"/>
          <w:color w:val="000000"/>
        </w:rPr>
        <w:t>. Newbury Park, CA: Sage.</w:t>
      </w:r>
    </w:p>
    <w:p w14:paraId="7487D941" w14:textId="77777777" w:rsidR="00F73DCC" w:rsidRPr="00556B46" w:rsidRDefault="00F73DCC" w:rsidP="00F73DCC">
      <w:pPr>
        <w:pStyle w:val="NormalWeb"/>
        <w:rPr>
          <w:rFonts w:ascii="Arial" w:hAnsi="Arial" w:cs="Arial"/>
          <w:color w:val="000000"/>
        </w:rPr>
      </w:pPr>
      <w:r w:rsidRPr="00556B46">
        <w:rPr>
          <w:rFonts w:ascii="Arial" w:hAnsi="Arial" w:cs="Arial"/>
          <w:color w:val="000000"/>
        </w:rPr>
        <w:t>Noy, C. (2008). Sampling Knowledge: The Hermeneutics of Snowball Sampling in Qualitative Research.</w:t>
      </w:r>
      <w:r w:rsidRPr="00556B46">
        <w:rPr>
          <w:rStyle w:val="apple-converted-space"/>
          <w:rFonts w:ascii="Arial" w:hAnsi="Arial" w:cs="Arial"/>
          <w:color w:val="000000"/>
        </w:rPr>
        <w:t> </w:t>
      </w:r>
      <w:r w:rsidRPr="00556B46">
        <w:rPr>
          <w:rStyle w:val="Emphasis"/>
          <w:rFonts w:ascii="Arial" w:hAnsi="Arial" w:cs="Arial"/>
          <w:color w:val="000000"/>
        </w:rPr>
        <w:t>International Journal of Social Research Methodology</w:t>
      </w:r>
      <w:r w:rsidRPr="00556B46">
        <w:rPr>
          <w:rFonts w:ascii="Arial" w:hAnsi="Arial" w:cs="Arial"/>
          <w:color w:val="000000"/>
        </w:rPr>
        <w:t>, 11(4), pp.327–344.</w:t>
      </w:r>
    </w:p>
    <w:p w14:paraId="1AA6828F" w14:textId="77777777" w:rsidR="001728D4" w:rsidRPr="001728D4" w:rsidRDefault="001728D4">
      <w:pPr>
        <w:rPr>
          <w:rFonts w:ascii="Arial" w:hAnsi="Arial" w:cs="Arial"/>
        </w:rPr>
      </w:pPr>
    </w:p>
    <w:sectPr w:rsidR="001728D4" w:rsidRPr="001728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642A4"/>
    <w:multiLevelType w:val="hybridMultilevel"/>
    <w:tmpl w:val="997461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46837"/>
    <w:multiLevelType w:val="hybridMultilevel"/>
    <w:tmpl w:val="F2261E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EB74FD"/>
    <w:multiLevelType w:val="hybridMultilevel"/>
    <w:tmpl w:val="AA8EB9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BE110C"/>
    <w:multiLevelType w:val="hybridMultilevel"/>
    <w:tmpl w:val="6BEA7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5A46AA"/>
    <w:multiLevelType w:val="hybridMultilevel"/>
    <w:tmpl w:val="48983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825032"/>
    <w:multiLevelType w:val="hybridMultilevel"/>
    <w:tmpl w:val="9AB8F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1E6A99"/>
    <w:multiLevelType w:val="hybridMultilevel"/>
    <w:tmpl w:val="66C61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2D044C"/>
    <w:multiLevelType w:val="hybridMultilevel"/>
    <w:tmpl w:val="0AC0D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9201542">
    <w:abstractNumId w:val="0"/>
  </w:num>
  <w:num w:numId="2" w16cid:durableId="498156555">
    <w:abstractNumId w:val="2"/>
  </w:num>
  <w:num w:numId="3" w16cid:durableId="1894657279">
    <w:abstractNumId w:val="1"/>
  </w:num>
  <w:num w:numId="4" w16cid:durableId="1270356536">
    <w:abstractNumId w:val="3"/>
  </w:num>
  <w:num w:numId="5" w16cid:durableId="84039756">
    <w:abstractNumId w:val="4"/>
  </w:num>
  <w:num w:numId="6" w16cid:durableId="1937666197">
    <w:abstractNumId w:val="6"/>
  </w:num>
  <w:num w:numId="7" w16cid:durableId="1451438902">
    <w:abstractNumId w:val="7"/>
  </w:num>
  <w:num w:numId="8" w16cid:durableId="12037143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460"/>
    <w:rsid w:val="00066460"/>
    <w:rsid w:val="000C5C74"/>
    <w:rsid w:val="00114505"/>
    <w:rsid w:val="001728D4"/>
    <w:rsid w:val="001D3F1B"/>
    <w:rsid w:val="003375C5"/>
    <w:rsid w:val="00400853"/>
    <w:rsid w:val="00467E4A"/>
    <w:rsid w:val="004803F1"/>
    <w:rsid w:val="0054635A"/>
    <w:rsid w:val="00556B46"/>
    <w:rsid w:val="00680C70"/>
    <w:rsid w:val="008507F3"/>
    <w:rsid w:val="008E63A6"/>
    <w:rsid w:val="00912115"/>
    <w:rsid w:val="009C2ECF"/>
    <w:rsid w:val="00A7535F"/>
    <w:rsid w:val="00AD317A"/>
    <w:rsid w:val="00AE7757"/>
    <w:rsid w:val="00B0452F"/>
    <w:rsid w:val="00CF45EF"/>
    <w:rsid w:val="00F73DBC"/>
    <w:rsid w:val="00F73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65F20"/>
  <w15:chartTrackingRefBased/>
  <w15:docId w15:val="{62FAE029-D7F0-0846-B72C-D760AEAC0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728D4"/>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5C5"/>
    <w:pPr>
      <w:ind w:left="720"/>
      <w:contextualSpacing/>
    </w:pPr>
  </w:style>
  <w:style w:type="character" w:customStyle="1" w:styleId="Heading2Char">
    <w:name w:val="Heading 2 Char"/>
    <w:basedOn w:val="DefaultParagraphFont"/>
    <w:link w:val="Heading2"/>
    <w:uiPriority w:val="9"/>
    <w:rsid w:val="001728D4"/>
    <w:rPr>
      <w:rFonts w:ascii="Times New Roman" w:eastAsia="Times New Roman" w:hAnsi="Times New Roman" w:cs="Times New Roman"/>
      <w:b/>
      <w:bCs/>
      <w:kern w:val="0"/>
      <w:sz w:val="36"/>
      <w:szCs w:val="36"/>
      <w:lang w:eastAsia="en-GB"/>
      <w14:ligatures w14:val="none"/>
    </w:rPr>
  </w:style>
  <w:style w:type="character" w:styleId="Strong">
    <w:name w:val="Strong"/>
    <w:basedOn w:val="DefaultParagraphFont"/>
    <w:uiPriority w:val="22"/>
    <w:qFormat/>
    <w:rsid w:val="001728D4"/>
    <w:rPr>
      <w:b/>
      <w:bCs/>
    </w:rPr>
  </w:style>
  <w:style w:type="paragraph" w:styleId="NormalWeb">
    <w:name w:val="Normal (Web)"/>
    <w:basedOn w:val="Normal"/>
    <w:uiPriority w:val="99"/>
    <w:semiHidden/>
    <w:unhideWhenUsed/>
    <w:rsid w:val="001728D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728D4"/>
  </w:style>
  <w:style w:type="character" w:styleId="Emphasis">
    <w:name w:val="Emphasis"/>
    <w:basedOn w:val="DefaultParagraphFont"/>
    <w:uiPriority w:val="20"/>
    <w:qFormat/>
    <w:rsid w:val="001728D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0391840">
      <w:bodyDiv w:val="1"/>
      <w:marLeft w:val="0"/>
      <w:marRight w:val="0"/>
      <w:marTop w:val="0"/>
      <w:marBottom w:val="0"/>
      <w:divBdr>
        <w:top w:val="none" w:sz="0" w:space="0" w:color="auto"/>
        <w:left w:val="none" w:sz="0" w:space="0" w:color="auto"/>
        <w:bottom w:val="none" w:sz="0" w:space="0" w:color="auto"/>
        <w:right w:val="none" w:sz="0" w:space="0" w:color="auto"/>
      </w:divBdr>
    </w:div>
    <w:div w:id="2007703424">
      <w:bodyDiv w:val="1"/>
      <w:marLeft w:val="0"/>
      <w:marRight w:val="0"/>
      <w:marTop w:val="0"/>
      <w:marBottom w:val="0"/>
      <w:divBdr>
        <w:top w:val="none" w:sz="0" w:space="0" w:color="auto"/>
        <w:left w:val="none" w:sz="0" w:space="0" w:color="auto"/>
        <w:bottom w:val="none" w:sz="0" w:space="0" w:color="auto"/>
        <w:right w:val="none" w:sz="0" w:space="0" w:color="auto"/>
      </w:divBdr>
    </w:div>
    <w:div w:id="2038652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1055</Words>
  <Characters>6034</Characters>
  <Application>Microsoft Office Word</Application>
  <DocSecurity>4</DocSecurity>
  <Lines>200</Lines>
  <Paragraphs>73</Paragraphs>
  <ScaleCrop>false</ScaleCrop>
  <Company/>
  <LinksUpToDate>false</LinksUpToDate>
  <CharactersWithSpaces>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Williams</dc:creator>
  <cp:keywords/>
  <dc:description/>
  <cp:lastModifiedBy>Price,Jac swp8752</cp:lastModifiedBy>
  <cp:revision>2</cp:revision>
  <dcterms:created xsi:type="dcterms:W3CDTF">2026-02-24T06:40:00Z</dcterms:created>
  <dcterms:modified xsi:type="dcterms:W3CDTF">2026-02-24T06:40:00Z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2026-02-24T06:40:05Z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6ad8cc3a-db42-4eb8-a6c3-ab751cd69887</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