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tbl>
      <w:tblPr>
        <w:tblW w:w="0" w:type="auto"/>
        <w:tblBorders>
          <w:top w:val="single" w:sz="6" w:space="0" w:color="auto"/>
          <w:left w:val="single" w:sz="6" w:space="0" w:color="auto"/>
          <w:bottom w:val="single" w:sz="6" w:space="0" w:color="auto"/>
          <w:right w:val="single" w:sz="6" w:space="0" w:color="auto"/>
        </w:tblBorders>
        <w:tblLayout w:type="fixed"/>
        <w:tblLook w:val="0000"/>
      </w:tblPr>
      <w:tblGrid>
        <w:gridCol w:w="9918"/>
      </w:tblGrid>
      <w:tr w:rsidR="00000000">
        <w:tblPrEx>
          <w:tblCellMar>
            <w:top w:w="0" w:type="dxa"/>
            <w:bottom w:w="0" w:type="dxa"/>
          </w:tblCellMar>
        </w:tblPrEx>
        <w:tc>
          <w:tcPr>
            <w:tcW w:w="9918" w:type="dxa"/>
            <w:shd w:val="pct15" w:color="auto" w:fill="FFFFFF"/>
          </w:tcPr>
          <w:p w:rsidR="00000000" w:rsidRDefault="009C7A41">
            <w:pPr>
              <w:widowControl/>
              <w:shd w:val="pct12" w:color="auto" w:fill="FFFFFF"/>
              <w:ind w:right="-199"/>
              <w:jc w:val="center"/>
              <w:rPr>
                <w:b/>
                <w:sz w:val="24"/>
              </w:rPr>
            </w:pPr>
            <w:r>
              <w:rPr>
                <w:b/>
                <w:sz w:val="24"/>
              </w:rPr>
              <w:t>SWANSEA METROPOLITAN UNIVERSITY</w:t>
            </w:r>
          </w:p>
          <w:p w:rsidR="00000000" w:rsidRDefault="009C7A41">
            <w:pPr>
              <w:widowControl/>
              <w:shd w:val="pct12" w:color="auto" w:fill="FFFFFF"/>
              <w:ind w:right="-199"/>
              <w:jc w:val="center"/>
              <w:rPr>
                <w:b/>
              </w:rPr>
            </w:pPr>
          </w:p>
        </w:tc>
      </w:tr>
    </w:tbl>
    <w:p w:rsidR="00000000" w:rsidRDefault="009C7A41">
      <w:pPr>
        <w:widowControl/>
        <w:ind w:right="-199"/>
        <w:rPr>
          <w:b/>
        </w:rPr>
      </w:pPr>
    </w:p>
    <w:tbl>
      <w:tblPr>
        <w:tblW w:w="0" w:type="auto"/>
        <w:tblBorders>
          <w:top w:val="single" w:sz="6" w:space="0" w:color="auto"/>
          <w:left w:val="single" w:sz="6" w:space="0" w:color="auto"/>
          <w:bottom w:val="single" w:sz="6" w:space="0" w:color="auto"/>
          <w:right w:val="single" w:sz="6" w:space="0" w:color="auto"/>
        </w:tblBorders>
        <w:tblLayout w:type="fixed"/>
        <w:tblLook w:val="0000"/>
      </w:tblPr>
      <w:tblGrid>
        <w:gridCol w:w="9918"/>
      </w:tblGrid>
      <w:tr w:rsidR="00000000">
        <w:tblPrEx>
          <w:tblCellMar>
            <w:top w:w="0" w:type="dxa"/>
            <w:bottom w:w="0" w:type="dxa"/>
          </w:tblCellMar>
        </w:tblPrEx>
        <w:tc>
          <w:tcPr>
            <w:tcW w:w="9918" w:type="dxa"/>
            <w:shd w:val="pct15" w:color="auto" w:fill="FFFFFF"/>
          </w:tcPr>
          <w:p w:rsidR="00000000" w:rsidRDefault="009C7A41">
            <w:pPr>
              <w:widowControl/>
              <w:ind w:right="-199"/>
              <w:jc w:val="center"/>
              <w:rPr>
                <w:b/>
              </w:rPr>
            </w:pPr>
            <w:r>
              <w:rPr>
                <w:b/>
              </w:rPr>
              <w:t>Swansea Business School</w:t>
            </w:r>
          </w:p>
          <w:p w:rsidR="00000000" w:rsidRDefault="009C7A41">
            <w:pPr>
              <w:widowControl/>
              <w:shd w:val="pct12" w:color="auto" w:fill="FFFFFF"/>
              <w:ind w:right="-199"/>
              <w:jc w:val="center"/>
              <w:rPr>
                <w:b/>
              </w:rPr>
            </w:pPr>
            <w:r>
              <w:rPr>
                <w:b/>
              </w:rPr>
              <w:t>MBA</w:t>
            </w:r>
          </w:p>
          <w:p w:rsidR="00000000" w:rsidRDefault="009C7A41">
            <w:pPr>
              <w:widowControl/>
              <w:shd w:val="pct12" w:color="auto" w:fill="FFFFFF"/>
              <w:ind w:right="-199"/>
              <w:jc w:val="center"/>
              <w:rPr>
                <w:b/>
              </w:rPr>
            </w:pPr>
            <w:r>
              <w:rPr>
                <w:b/>
              </w:rPr>
              <w:t>University Of Wales</w:t>
            </w:r>
          </w:p>
          <w:p w:rsidR="00000000" w:rsidRDefault="009C7A41">
            <w:pPr>
              <w:widowControl/>
              <w:ind w:right="-199"/>
              <w:jc w:val="center"/>
              <w:rPr>
                <w:b/>
              </w:rPr>
            </w:pPr>
          </w:p>
          <w:p w:rsidR="00000000" w:rsidRDefault="009C7A41">
            <w:pPr>
              <w:widowControl/>
              <w:ind w:right="-199"/>
              <w:jc w:val="center"/>
              <w:rPr>
                <w:b/>
              </w:rPr>
            </w:pPr>
            <w:r>
              <w:rPr>
                <w:b/>
              </w:rPr>
              <w:t>2009 - 2010</w:t>
            </w:r>
          </w:p>
          <w:p w:rsidR="00000000" w:rsidRDefault="009C7A41">
            <w:pPr>
              <w:widowControl/>
              <w:ind w:right="-199"/>
              <w:jc w:val="center"/>
              <w:rPr>
                <w:b/>
              </w:rPr>
            </w:pPr>
          </w:p>
          <w:p w:rsidR="00000000" w:rsidRDefault="009C7A41">
            <w:pPr>
              <w:widowControl/>
              <w:ind w:right="-199"/>
              <w:jc w:val="center"/>
              <w:rPr>
                <w:b/>
              </w:rPr>
            </w:pPr>
            <w:r>
              <w:rPr>
                <w:b/>
              </w:rPr>
              <w:t>DISSERTATION ASSESSMENT</w:t>
            </w:r>
          </w:p>
          <w:p w:rsidR="00000000" w:rsidRDefault="009C7A41">
            <w:pPr>
              <w:widowControl/>
              <w:ind w:right="-199"/>
              <w:jc w:val="center"/>
              <w:rPr>
                <w:b/>
              </w:rPr>
            </w:pPr>
          </w:p>
        </w:tc>
      </w:tr>
    </w:tbl>
    <w:p w:rsidR="00000000" w:rsidRDefault="009C7A41">
      <w:pPr>
        <w:widowControl/>
        <w:ind w:right="391"/>
        <w:jc w:val="both"/>
        <w:rPr>
          <w:b/>
        </w:rPr>
      </w:pPr>
    </w:p>
    <w:tbl>
      <w:tblPr>
        <w:tblW w:w="0" w:type="auto"/>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9963"/>
      </w:tblGrid>
      <w:tr w:rsidR="00000000">
        <w:tblPrEx>
          <w:tblCellMar>
            <w:top w:w="0" w:type="dxa"/>
            <w:bottom w:w="0" w:type="dxa"/>
          </w:tblCellMar>
        </w:tblPrEx>
        <w:tc>
          <w:tcPr>
            <w:tcW w:w="9963" w:type="dxa"/>
            <w:shd w:val="pct10" w:color="auto" w:fill="FFFFFF"/>
          </w:tcPr>
          <w:p w:rsidR="00000000" w:rsidRDefault="009C7A41">
            <w:pPr>
              <w:widowControl/>
              <w:ind w:right="391"/>
              <w:jc w:val="both"/>
              <w:rPr>
                <w:b/>
              </w:rPr>
            </w:pPr>
            <w:r>
              <w:rPr>
                <w:b/>
              </w:rPr>
              <w:t xml:space="preserve">Name of Student:    Anna Toivonen </w:t>
            </w:r>
          </w:p>
          <w:p w:rsidR="00000000" w:rsidRDefault="009C7A41">
            <w:pPr>
              <w:widowControl/>
              <w:ind w:right="391"/>
              <w:jc w:val="both"/>
              <w:rPr>
                <w:b/>
              </w:rPr>
            </w:pPr>
          </w:p>
          <w:p w:rsidR="00000000" w:rsidRDefault="009C7A41">
            <w:pPr>
              <w:widowControl/>
              <w:ind w:right="391"/>
              <w:jc w:val="both"/>
              <w:rPr>
                <w:b/>
              </w:rPr>
            </w:pPr>
          </w:p>
        </w:tc>
      </w:tr>
      <w:tr w:rsidR="00000000">
        <w:tblPrEx>
          <w:tblCellMar>
            <w:top w:w="0" w:type="dxa"/>
            <w:bottom w:w="0" w:type="dxa"/>
          </w:tblCellMar>
        </w:tblPrEx>
        <w:tc>
          <w:tcPr>
            <w:tcW w:w="9963" w:type="dxa"/>
            <w:shd w:val="pct10" w:color="auto" w:fill="FFFFFF"/>
          </w:tcPr>
          <w:p w:rsidR="00000000" w:rsidRDefault="009C7A41">
            <w:pPr>
              <w:widowControl/>
              <w:ind w:right="391"/>
              <w:jc w:val="both"/>
              <w:rPr>
                <w:b/>
                <w:sz w:val="24"/>
              </w:rPr>
            </w:pPr>
            <w:r>
              <w:rPr>
                <w:b/>
              </w:rPr>
              <w:t>Title of Dissertation: An Evaluation of CRM in Corporate Banking</w:t>
            </w:r>
          </w:p>
          <w:p w:rsidR="00000000" w:rsidRDefault="009C7A41">
            <w:pPr>
              <w:widowControl/>
              <w:ind w:right="391"/>
              <w:jc w:val="both"/>
              <w:rPr>
                <w:b/>
              </w:rPr>
            </w:pPr>
          </w:p>
        </w:tc>
      </w:tr>
      <w:tr w:rsidR="00000000">
        <w:tblPrEx>
          <w:tblCellMar>
            <w:top w:w="0" w:type="dxa"/>
            <w:bottom w:w="0" w:type="dxa"/>
          </w:tblCellMar>
        </w:tblPrEx>
        <w:tc>
          <w:tcPr>
            <w:tcW w:w="9963" w:type="dxa"/>
            <w:shd w:val="pct10" w:color="auto" w:fill="FFFFFF"/>
          </w:tcPr>
          <w:p w:rsidR="00000000" w:rsidRDefault="009C7A41">
            <w:pPr>
              <w:widowControl/>
              <w:ind w:right="391"/>
              <w:jc w:val="both"/>
              <w:rPr>
                <w:b/>
                <w:sz w:val="24"/>
              </w:rPr>
            </w:pPr>
            <w:r>
              <w:rPr>
                <w:b/>
              </w:rPr>
              <w:t>Date:    29</w:t>
            </w:r>
            <w:r>
              <w:rPr>
                <w:b/>
                <w:vertAlign w:val="superscript"/>
              </w:rPr>
              <w:t>th</w:t>
            </w:r>
            <w:r>
              <w:rPr>
                <w:b/>
              </w:rPr>
              <w:t xml:space="preserve"> May 2010</w:t>
            </w:r>
          </w:p>
          <w:p w:rsidR="00000000" w:rsidRDefault="009C7A41">
            <w:pPr>
              <w:widowControl/>
              <w:ind w:right="391"/>
              <w:jc w:val="both"/>
              <w:rPr>
                <w:b/>
              </w:rPr>
            </w:pPr>
          </w:p>
        </w:tc>
      </w:tr>
      <w:tr w:rsidR="00000000">
        <w:tblPrEx>
          <w:tblCellMar>
            <w:top w:w="0" w:type="dxa"/>
            <w:bottom w:w="0" w:type="dxa"/>
          </w:tblCellMar>
        </w:tblPrEx>
        <w:tc>
          <w:tcPr>
            <w:tcW w:w="9963" w:type="dxa"/>
            <w:shd w:val="pct10" w:color="auto" w:fill="FFFFFF"/>
          </w:tcPr>
          <w:p w:rsidR="00000000" w:rsidRDefault="009C7A41">
            <w:pPr>
              <w:widowControl/>
              <w:ind w:right="391"/>
              <w:jc w:val="both"/>
              <w:rPr>
                <w:b/>
                <w:sz w:val="24"/>
              </w:rPr>
            </w:pPr>
            <w:r>
              <w:rPr>
                <w:b/>
              </w:rPr>
              <w:t>Fi</w:t>
            </w:r>
            <w:r>
              <w:rPr>
                <w:b/>
              </w:rPr>
              <w:t xml:space="preserve">rst  Examiner:     </w:t>
            </w:r>
            <w:r w:rsidR="009C74E9">
              <w:rPr>
                <w:b/>
              </w:rPr>
              <w:t>Ian Jackson</w:t>
            </w:r>
          </w:p>
          <w:p w:rsidR="00000000" w:rsidRDefault="009C7A41">
            <w:pPr>
              <w:widowControl/>
              <w:ind w:right="391"/>
              <w:jc w:val="both"/>
              <w:rPr>
                <w:b/>
              </w:rPr>
            </w:pPr>
          </w:p>
        </w:tc>
      </w:tr>
      <w:tr w:rsidR="00000000">
        <w:tblPrEx>
          <w:tblCellMar>
            <w:top w:w="0" w:type="dxa"/>
            <w:bottom w:w="0" w:type="dxa"/>
          </w:tblCellMar>
        </w:tblPrEx>
        <w:tc>
          <w:tcPr>
            <w:tcW w:w="9963" w:type="dxa"/>
            <w:shd w:val="pct10" w:color="auto" w:fill="FFFFFF"/>
          </w:tcPr>
          <w:p w:rsidR="00000000" w:rsidRDefault="009C7A41">
            <w:pPr>
              <w:widowControl/>
              <w:ind w:right="391"/>
              <w:jc w:val="both"/>
              <w:rPr>
                <w:b/>
                <w:sz w:val="24"/>
              </w:rPr>
            </w:pPr>
            <w:r>
              <w:rPr>
                <w:b/>
              </w:rPr>
              <w:t>Second Examiner:     Tim Frampton</w:t>
            </w:r>
          </w:p>
          <w:p w:rsidR="00000000" w:rsidRDefault="009C7A41">
            <w:pPr>
              <w:widowControl/>
              <w:ind w:right="391"/>
              <w:jc w:val="both"/>
              <w:rPr>
                <w:b/>
              </w:rPr>
            </w:pPr>
          </w:p>
        </w:tc>
      </w:tr>
    </w:tbl>
    <w:p w:rsidR="00000000" w:rsidRDefault="009C7A41">
      <w:pPr>
        <w:widowControl/>
        <w:ind w:right="391"/>
        <w:jc w:val="both"/>
      </w:pPr>
    </w:p>
    <w:p w:rsidR="00000000" w:rsidRDefault="009C7A41">
      <w:pPr>
        <w:widowControl/>
        <w:ind w:right="391"/>
        <w:jc w:val="both"/>
      </w:pPr>
    </w:p>
    <w:tbl>
      <w:tblPr>
        <w:tblW w:w="0" w:type="auto"/>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5353"/>
        <w:gridCol w:w="2552"/>
        <w:gridCol w:w="2058"/>
      </w:tblGrid>
      <w:tr w:rsidR="00000000">
        <w:tblPrEx>
          <w:tblCellMar>
            <w:top w:w="0" w:type="dxa"/>
            <w:bottom w:w="0" w:type="dxa"/>
          </w:tblCellMar>
        </w:tblPrEx>
        <w:tc>
          <w:tcPr>
            <w:tcW w:w="5353" w:type="dxa"/>
            <w:tcBorders>
              <w:bottom w:val="nil"/>
            </w:tcBorders>
          </w:tcPr>
          <w:p w:rsidR="00000000" w:rsidRDefault="009C7A41">
            <w:pPr>
              <w:widowControl/>
              <w:ind w:right="391"/>
              <w:jc w:val="center"/>
              <w:rPr>
                <w:b/>
              </w:rPr>
            </w:pPr>
            <w:r>
              <w:rPr>
                <w:b/>
              </w:rPr>
              <w:t>Guideline Criteria for Assessment</w:t>
            </w:r>
          </w:p>
          <w:p w:rsidR="00000000" w:rsidRDefault="009C7A41">
            <w:pPr>
              <w:widowControl/>
              <w:ind w:right="391"/>
              <w:jc w:val="both"/>
              <w:rPr>
                <w:b/>
              </w:rPr>
            </w:pPr>
          </w:p>
        </w:tc>
        <w:tc>
          <w:tcPr>
            <w:tcW w:w="2552" w:type="dxa"/>
          </w:tcPr>
          <w:p w:rsidR="00000000" w:rsidRDefault="009C7A41">
            <w:pPr>
              <w:widowControl/>
              <w:ind w:right="391"/>
              <w:jc w:val="center"/>
              <w:rPr>
                <w:b/>
              </w:rPr>
            </w:pPr>
            <w:r>
              <w:rPr>
                <w:b/>
              </w:rPr>
              <w:t>Possible %</w:t>
            </w:r>
          </w:p>
        </w:tc>
        <w:tc>
          <w:tcPr>
            <w:tcW w:w="2058" w:type="dxa"/>
          </w:tcPr>
          <w:p w:rsidR="00000000" w:rsidRDefault="009C7A41">
            <w:pPr>
              <w:widowControl/>
              <w:ind w:right="391"/>
              <w:jc w:val="center"/>
              <w:rPr>
                <w:b/>
              </w:rPr>
            </w:pPr>
            <w:r>
              <w:rPr>
                <w:b/>
              </w:rPr>
              <w:t>Actual %</w:t>
            </w:r>
          </w:p>
        </w:tc>
      </w:tr>
      <w:tr w:rsidR="00000000">
        <w:tblPrEx>
          <w:tblCellMar>
            <w:top w:w="0" w:type="dxa"/>
            <w:bottom w:w="0" w:type="dxa"/>
          </w:tblCellMar>
        </w:tblPrEx>
        <w:tc>
          <w:tcPr>
            <w:tcW w:w="5353" w:type="dxa"/>
            <w:tcBorders>
              <w:bottom w:val="nil"/>
            </w:tcBorders>
          </w:tcPr>
          <w:p w:rsidR="00000000" w:rsidRDefault="009C7A41">
            <w:pPr>
              <w:widowControl/>
              <w:ind w:right="391"/>
              <w:jc w:val="both"/>
            </w:pPr>
          </w:p>
          <w:p w:rsidR="00000000" w:rsidRDefault="009C7A41">
            <w:pPr>
              <w:widowControl/>
              <w:tabs>
                <w:tab w:val="left" w:pos="720"/>
              </w:tabs>
              <w:ind w:left="720" w:right="391" w:hanging="720"/>
              <w:jc w:val="both"/>
              <w:rPr>
                <w:b/>
              </w:rPr>
            </w:pPr>
            <w:r>
              <w:rPr>
                <w:b/>
              </w:rPr>
              <w:t>i)</w:t>
            </w:r>
            <w:r>
              <w:rPr>
                <w:b/>
              </w:rPr>
              <w:tab/>
              <w:t>Introduction</w:t>
            </w:r>
          </w:p>
          <w:p w:rsidR="00000000" w:rsidRDefault="009C7A41">
            <w:pPr>
              <w:widowControl/>
              <w:ind w:right="391"/>
              <w:jc w:val="both"/>
              <w:rPr>
                <w:b/>
              </w:rPr>
            </w:pPr>
          </w:p>
          <w:p w:rsidR="00000000" w:rsidRDefault="009C7A41">
            <w:pPr>
              <w:widowControl/>
              <w:tabs>
                <w:tab w:val="left" w:pos="720"/>
              </w:tabs>
              <w:ind w:left="720" w:right="391" w:hanging="720"/>
              <w:jc w:val="both"/>
              <w:rPr>
                <w:b/>
              </w:rPr>
            </w:pPr>
            <w:r>
              <w:rPr>
                <w:b/>
              </w:rPr>
              <w:t>ii)</w:t>
            </w:r>
            <w:r>
              <w:rPr>
                <w:b/>
              </w:rPr>
              <w:tab/>
              <w:t xml:space="preserve"> Literature review</w:t>
            </w:r>
          </w:p>
          <w:p w:rsidR="00000000" w:rsidRDefault="009C7A41">
            <w:pPr>
              <w:widowControl/>
              <w:ind w:right="391"/>
              <w:jc w:val="both"/>
              <w:rPr>
                <w:b/>
              </w:rPr>
            </w:pPr>
          </w:p>
          <w:p w:rsidR="00000000" w:rsidRDefault="009C7A41">
            <w:pPr>
              <w:widowControl/>
              <w:tabs>
                <w:tab w:val="left" w:pos="720"/>
              </w:tabs>
              <w:ind w:left="720" w:right="391" w:hanging="720"/>
              <w:jc w:val="both"/>
              <w:rPr>
                <w:b/>
              </w:rPr>
            </w:pPr>
            <w:r>
              <w:rPr>
                <w:b/>
              </w:rPr>
              <w:t>iii)</w:t>
            </w:r>
            <w:r>
              <w:rPr>
                <w:b/>
              </w:rPr>
              <w:tab/>
              <w:t>Research Methodology</w:t>
            </w:r>
          </w:p>
          <w:p w:rsidR="00000000" w:rsidRDefault="009C7A41">
            <w:pPr>
              <w:widowControl/>
              <w:ind w:right="391"/>
              <w:jc w:val="both"/>
              <w:rPr>
                <w:b/>
              </w:rPr>
            </w:pPr>
          </w:p>
          <w:p w:rsidR="00000000" w:rsidRDefault="009C7A41">
            <w:pPr>
              <w:widowControl/>
              <w:tabs>
                <w:tab w:val="left" w:pos="720"/>
              </w:tabs>
              <w:ind w:left="720" w:right="391" w:hanging="720"/>
              <w:jc w:val="both"/>
              <w:rPr>
                <w:b/>
              </w:rPr>
            </w:pPr>
            <w:r>
              <w:rPr>
                <w:b/>
              </w:rPr>
              <w:t>iv)</w:t>
            </w:r>
            <w:r>
              <w:rPr>
                <w:b/>
              </w:rPr>
              <w:tab/>
              <w:t xml:space="preserve">Analysis of results </w:t>
            </w:r>
          </w:p>
          <w:p w:rsidR="00000000" w:rsidRDefault="009C7A41">
            <w:pPr>
              <w:widowControl/>
              <w:ind w:right="391"/>
              <w:jc w:val="both"/>
              <w:rPr>
                <w:b/>
              </w:rPr>
            </w:pPr>
          </w:p>
          <w:p w:rsidR="00000000" w:rsidRDefault="009C7A41">
            <w:pPr>
              <w:widowControl/>
              <w:tabs>
                <w:tab w:val="left" w:pos="720"/>
              </w:tabs>
              <w:ind w:left="720" w:right="391" w:hanging="720"/>
              <w:jc w:val="both"/>
              <w:rPr>
                <w:b/>
              </w:rPr>
            </w:pPr>
            <w:r>
              <w:rPr>
                <w:b/>
              </w:rPr>
              <w:t>v)</w:t>
            </w:r>
            <w:r>
              <w:rPr>
                <w:b/>
              </w:rPr>
              <w:tab/>
              <w:t>Conclusions / recommendations</w:t>
            </w:r>
          </w:p>
          <w:p w:rsidR="00000000" w:rsidRDefault="009C7A41">
            <w:pPr>
              <w:widowControl/>
              <w:ind w:right="391"/>
              <w:jc w:val="both"/>
              <w:rPr>
                <w:b/>
              </w:rPr>
            </w:pPr>
          </w:p>
          <w:p w:rsidR="00000000" w:rsidRDefault="009C7A41">
            <w:pPr>
              <w:widowControl/>
              <w:tabs>
                <w:tab w:val="left" w:pos="720"/>
              </w:tabs>
              <w:ind w:left="720" w:right="391" w:hanging="720"/>
              <w:jc w:val="both"/>
            </w:pPr>
            <w:r>
              <w:lastRenderedPageBreak/>
              <w:t>vi)</w:t>
            </w:r>
            <w:r>
              <w:tab/>
            </w:r>
            <w:r>
              <w:rPr>
                <w:b/>
              </w:rPr>
              <w:t>Presentation</w:t>
            </w:r>
          </w:p>
          <w:p w:rsidR="00000000" w:rsidRDefault="009C7A41">
            <w:pPr>
              <w:widowControl/>
              <w:ind w:right="391"/>
              <w:jc w:val="both"/>
            </w:pPr>
          </w:p>
        </w:tc>
        <w:tc>
          <w:tcPr>
            <w:tcW w:w="2552" w:type="dxa"/>
          </w:tcPr>
          <w:p w:rsidR="00000000" w:rsidRDefault="009C7A41">
            <w:pPr>
              <w:widowControl/>
              <w:ind w:right="391"/>
              <w:jc w:val="center"/>
            </w:pPr>
          </w:p>
          <w:p w:rsidR="00000000" w:rsidRDefault="009C7A41">
            <w:pPr>
              <w:widowControl/>
              <w:ind w:right="391"/>
              <w:jc w:val="center"/>
            </w:pPr>
          </w:p>
        </w:tc>
        <w:tc>
          <w:tcPr>
            <w:tcW w:w="2058" w:type="dxa"/>
            <w:tcBorders>
              <w:bottom w:val="nil"/>
            </w:tcBorders>
          </w:tcPr>
          <w:p w:rsidR="00000000" w:rsidRDefault="009C7A41">
            <w:pPr>
              <w:widowControl/>
              <w:ind w:right="391"/>
              <w:jc w:val="both"/>
            </w:pPr>
          </w:p>
          <w:p w:rsidR="00000000" w:rsidRDefault="009C7A41">
            <w:pPr>
              <w:widowControl/>
              <w:ind w:right="391"/>
              <w:jc w:val="center"/>
            </w:pPr>
            <w:r>
              <w:t>10</w:t>
            </w:r>
          </w:p>
          <w:p w:rsidR="00000000" w:rsidRDefault="009C7A41">
            <w:pPr>
              <w:widowControl/>
              <w:ind w:right="391"/>
              <w:jc w:val="center"/>
            </w:pPr>
          </w:p>
          <w:p w:rsidR="00000000" w:rsidRDefault="009C7A41">
            <w:pPr>
              <w:widowControl/>
              <w:ind w:right="391"/>
              <w:jc w:val="center"/>
            </w:pPr>
            <w:r>
              <w:t>15</w:t>
            </w:r>
          </w:p>
          <w:p w:rsidR="00000000" w:rsidRDefault="009C7A41">
            <w:pPr>
              <w:widowControl/>
              <w:ind w:right="391"/>
              <w:jc w:val="center"/>
            </w:pPr>
          </w:p>
          <w:p w:rsidR="00000000" w:rsidRDefault="009C7A41">
            <w:pPr>
              <w:widowControl/>
              <w:ind w:right="391"/>
              <w:jc w:val="center"/>
            </w:pPr>
            <w:r>
              <w:t>13</w:t>
            </w:r>
          </w:p>
          <w:p w:rsidR="00000000" w:rsidRDefault="009C7A41">
            <w:pPr>
              <w:widowControl/>
              <w:ind w:right="391"/>
              <w:jc w:val="center"/>
            </w:pPr>
          </w:p>
          <w:p w:rsidR="00000000" w:rsidRDefault="009C7A41">
            <w:pPr>
              <w:widowControl/>
              <w:ind w:right="391"/>
              <w:jc w:val="center"/>
            </w:pPr>
            <w:r>
              <w:t>13</w:t>
            </w:r>
          </w:p>
          <w:p w:rsidR="00000000" w:rsidRDefault="009C7A41">
            <w:pPr>
              <w:widowControl/>
              <w:ind w:right="391"/>
              <w:jc w:val="center"/>
            </w:pPr>
          </w:p>
          <w:p w:rsidR="00000000" w:rsidRDefault="009C7A41">
            <w:pPr>
              <w:widowControl/>
              <w:ind w:right="391"/>
              <w:jc w:val="center"/>
            </w:pPr>
            <w:r>
              <w:t>8</w:t>
            </w:r>
          </w:p>
          <w:p w:rsidR="00000000" w:rsidRDefault="009C7A41">
            <w:pPr>
              <w:widowControl/>
              <w:ind w:right="391"/>
              <w:jc w:val="center"/>
            </w:pPr>
          </w:p>
          <w:p w:rsidR="00000000" w:rsidRDefault="009C7A41">
            <w:pPr>
              <w:widowControl/>
              <w:ind w:right="391"/>
              <w:jc w:val="center"/>
            </w:pPr>
            <w:r>
              <w:t>6</w:t>
            </w:r>
          </w:p>
        </w:tc>
      </w:tr>
      <w:tr w:rsidR="00000000">
        <w:tblPrEx>
          <w:tblCellMar>
            <w:top w:w="0" w:type="dxa"/>
            <w:bottom w:w="0" w:type="dxa"/>
          </w:tblCellMar>
        </w:tblPrEx>
        <w:tc>
          <w:tcPr>
            <w:tcW w:w="5353" w:type="dxa"/>
            <w:tcBorders>
              <w:top w:val="nil"/>
            </w:tcBorders>
          </w:tcPr>
          <w:p w:rsidR="00000000" w:rsidRDefault="009C7A41">
            <w:pPr>
              <w:widowControl/>
              <w:ind w:right="391"/>
              <w:jc w:val="both"/>
            </w:pPr>
          </w:p>
        </w:tc>
        <w:tc>
          <w:tcPr>
            <w:tcW w:w="2552" w:type="dxa"/>
          </w:tcPr>
          <w:p w:rsidR="00000000" w:rsidRDefault="009C7A41">
            <w:pPr>
              <w:widowControl/>
              <w:ind w:right="391"/>
              <w:jc w:val="both"/>
            </w:pPr>
          </w:p>
          <w:p w:rsidR="00000000" w:rsidRDefault="009C7A41">
            <w:pPr>
              <w:widowControl/>
              <w:ind w:right="391"/>
              <w:jc w:val="center"/>
            </w:pPr>
            <w:r>
              <w:t>100%</w:t>
            </w:r>
          </w:p>
          <w:p w:rsidR="00000000" w:rsidRDefault="009C7A41">
            <w:pPr>
              <w:widowControl/>
              <w:ind w:right="391"/>
              <w:jc w:val="center"/>
            </w:pPr>
          </w:p>
        </w:tc>
        <w:tc>
          <w:tcPr>
            <w:tcW w:w="2058" w:type="dxa"/>
            <w:shd w:val="pct5" w:color="auto" w:fill="FFFFFF"/>
          </w:tcPr>
          <w:p w:rsidR="00000000" w:rsidRDefault="009C7A41">
            <w:pPr>
              <w:widowControl/>
              <w:ind w:right="391"/>
              <w:jc w:val="center"/>
            </w:pPr>
          </w:p>
          <w:p w:rsidR="00000000" w:rsidRDefault="009C7A41">
            <w:pPr>
              <w:widowControl/>
              <w:ind w:right="391"/>
              <w:jc w:val="center"/>
            </w:pPr>
            <w:r>
              <w:t>65</w:t>
            </w:r>
          </w:p>
        </w:tc>
      </w:tr>
    </w:tbl>
    <w:p w:rsidR="00000000" w:rsidRDefault="009C7A41">
      <w:pPr>
        <w:widowControl/>
        <w:ind w:right="391"/>
        <w:jc w:val="both"/>
        <w:rPr>
          <w:b/>
        </w:rPr>
      </w:pPr>
    </w:p>
    <w:p w:rsidR="00000000" w:rsidRDefault="009C7A41">
      <w:pPr>
        <w:widowControl/>
        <w:ind w:right="391"/>
        <w:jc w:val="both"/>
        <w:rPr>
          <w:b/>
        </w:rPr>
      </w:pPr>
      <w:r>
        <w:rPr>
          <w:b/>
        </w:rPr>
        <w:br w:type="page"/>
      </w:r>
    </w:p>
    <w:p w:rsidR="00000000" w:rsidRDefault="009C7A41">
      <w:pPr>
        <w:widowControl/>
        <w:ind w:right="391"/>
        <w:jc w:val="both"/>
        <w:rPr>
          <w:b/>
        </w:rPr>
      </w:pPr>
    </w:p>
    <w:p w:rsidR="00000000" w:rsidRDefault="009C7A41">
      <w:pPr>
        <w:widowControl/>
        <w:ind w:right="391"/>
        <w:jc w:val="both"/>
        <w:rPr>
          <w:b/>
        </w:rPr>
      </w:pPr>
    </w:p>
    <w:tbl>
      <w:tblPr>
        <w:tblW w:w="0" w:type="auto"/>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3708"/>
        <w:gridCol w:w="6210"/>
      </w:tblGrid>
      <w:tr w:rsidR="00000000">
        <w:tblPrEx>
          <w:tblCellMar>
            <w:top w:w="0" w:type="dxa"/>
            <w:bottom w:w="0" w:type="dxa"/>
          </w:tblCellMar>
        </w:tblPrEx>
        <w:tc>
          <w:tcPr>
            <w:tcW w:w="3708" w:type="dxa"/>
          </w:tcPr>
          <w:p w:rsidR="00000000" w:rsidRDefault="009C7A41">
            <w:pPr>
              <w:widowControl/>
              <w:ind w:right="391"/>
              <w:rPr>
                <w:sz w:val="16"/>
              </w:rPr>
            </w:pPr>
            <w:r>
              <w:rPr>
                <w:b/>
                <w:sz w:val="16"/>
              </w:rPr>
              <w:br w:type="page"/>
            </w:r>
            <w:r>
              <w:rPr>
                <w:sz w:val="16"/>
              </w:rPr>
              <w:t>(i) INTRODUCTION/ RATIONALE    (15%)</w:t>
            </w:r>
          </w:p>
          <w:p w:rsidR="00000000" w:rsidRDefault="009C7A41">
            <w:pPr>
              <w:widowControl/>
              <w:ind w:right="391"/>
              <w:rPr>
                <w:sz w:val="16"/>
              </w:rPr>
            </w:pPr>
          </w:p>
          <w:p w:rsidR="00000000" w:rsidRDefault="009C7A41">
            <w:pPr>
              <w:widowControl/>
              <w:ind w:right="391"/>
              <w:rPr>
                <w:i/>
                <w:sz w:val="16"/>
              </w:rPr>
            </w:pPr>
            <w:r>
              <w:rPr>
                <w:i/>
                <w:sz w:val="16"/>
              </w:rPr>
              <w:t>Marks will be awarded for:</w:t>
            </w:r>
          </w:p>
          <w:p w:rsidR="00000000" w:rsidRDefault="009C7A41">
            <w:pPr>
              <w:widowControl/>
              <w:ind w:right="391"/>
              <w:rPr>
                <w:i/>
                <w:sz w:val="16"/>
              </w:rPr>
            </w:pPr>
          </w:p>
          <w:p w:rsidR="00000000" w:rsidRDefault="009C7A41">
            <w:pPr>
              <w:pStyle w:val="Heading3"/>
              <w:widowControl/>
            </w:pPr>
            <w:r>
              <w:t>Over all coherence/justification</w:t>
            </w:r>
          </w:p>
          <w:p w:rsidR="00000000" w:rsidRDefault="009C7A41">
            <w:pPr>
              <w:pStyle w:val="Heading3"/>
              <w:widowControl/>
            </w:pPr>
            <w:r>
              <w:t xml:space="preserve"> Rationale for study</w:t>
            </w:r>
          </w:p>
          <w:p w:rsidR="00000000" w:rsidRDefault="009C7A41">
            <w:pPr>
              <w:pStyle w:val="Heading6"/>
              <w:widowControl/>
              <w:rPr>
                <w:sz w:val="16"/>
              </w:rPr>
            </w:pPr>
            <w:r>
              <w:rPr>
                <w:sz w:val="16"/>
              </w:rPr>
              <w:t>Clear research question/hypothesis</w:t>
            </w:r>
          </w:p>
          <w:p w:rsidR="00000000" w:rsidRDefault="009C7A41">
            <w:pPr>
              <w:pStyle w:val="Heading3"/>
              <w:widowControl/>
              <w:tabs>
                <w:tab w:val="clear" w:pos="1080"/>
              </w:tabs>
            </w:pPr>
            <w:r>
              <w:t>Clear aims and objectives</w:t>
            </w:r>
          </w:p>
          <w:p w:rsidR="00000000" w:rsidRDefault="009C7A41">
            <w:pPr>
              <w:pStyle w:val="Heading3"/>
              <w:widowControl/>
              <w:rPr>
                <w:b/>
              </w:rPr>
            </w:pPr>
            <w:proofErr w:type="gramStart"/>
            <w:r>
              <w:t>Background  to</w:t>
            </w:r>
            <w:proofErr w:type="gramEnd"/>
            <w:r>
              <w:t xml:space="preserve"> subject area</w:t>
            </w:r>
          </w:p>
          <w:p w:rsidR="00000000" w:rsidRDefault="009C7A41">
            <w:pPr>
              <w:pStyle w:val="Heading3"/>
              <w:widowControl/>
              <w:rPr>
                <w:b/>
              </w:rPr>
            </w:pPr>
          </w:p>
        </w:tc>
        <w:tc>
          <w:tcPr>
            <w:tcW w:w="6210" w:type="dxa"/>
          </w:tcPr>
          <w:p w:rsidR="00000000" w:rsidRDefault="009C7A41">
            <w:pPr>
              <w:pStyle w:val="Heading2"/>
              <w:widowControl/>
              <w:rPr>
                <w:b w:val="0"/>
                <w:sz w:val="24"/>
              </w:rPr>
            </w:pPr>
            <w:r>
              <w:rPr>
                <w:b w:val="0"/>
                <w:sz w:val="16"/>
              </w:rPr>
              <w:t>COMMENT</w:t>
            </w:r>
          </w:p>
          <w:p w:rsidR="00000000" w:rsidRDefault="009C7A41">
            <w:pPr>
              <w:widowControl/>
              <w:rPr>
                <w:sz w:val="24"/>
              </w:rPr>
            </w:pPr>
            <w:r>
              <w:rPr>
                <w:sz w:val="24"/>
              </w:rPr>
              <w:t>Anna give</w:t>
            </w:r>
            <w:r>
              <w:rPr>
                <w:sz w:val="24"/>
              </w:rPr>
              <w:t>s clear rationale for her study based on recent introduction of CRM. She gives clear aims and objectives and introduces the topic in good detail and in an understandable way.</w:t>
            </w:r>
          </w:p>
          <w:p w:rsidR="00000000" w:rsidRDefault="009C7A41">
            <w:pPr>
              <w:widowControl/>
              <w:rPr>
                <w:sz w:val="16"/>
              </w:rPr>
            </w:pPr>
          </w:p>
          <w:p w:rsidR="00000000" w:rsidRDefault="009C7A41">
            <w:pPr>
              <w:widowControl/>
              <w:rPr>
                <w:sz w:val="16"/>
              </w:rPr>
            </w:pPr>
          </w:p>
          <w:p w:rsidR="00000000" w:rsidRDefault="009C7A41">
            <w:pPr>
              <w:widowControl/>
              <w:rPr>
                <w:sz w:val="16"/>
              </w:rPr>
            </w:pPr>
            <w:r>
              <w:rPr>
                <w:sz w:val="16"/>
              </w:rPr>
              <w:t>Grade:</w:t>
            </w:r>
          </w:p>
        </w:tc>
      </w:tr>
      <w:tr w:rsidR="00000000">
        <w:tblPrEx>
          <w:tblCellMar>
            <w:top w:w="0" w:type="dxa"/>
            <w:bottom w:w="0" w:type="dxa"/>
          </w:tblCellMar>
        </w:tblPrEx>
        <w:tc>
          <w:tcPr>
            <w:tcW w:w="3708" w:type="dxa"/>
          </w:tcPr>
          <w:p w:rsidR="00000000" w:rsidRDefault="009C7A41">
            <w:pPr>
              <w:widowControl/>
              <w:ind w:right="391"/>
              <w:rPr>
                <w:sz w:val="16"/>
              </w:rPr>
            </w:pPr>
            <w:r>
              <w:rPr>
                <w:sz w:val="16"/>
              </w:rPr>
              <w:t>ii) LITERATURE REVIEW</w:t>
            </w:r>
            <w:r>
              <w:rPr>
                <w:sz w:val="16"/>
              </w:rPr>
              <w:tab/>
              <w:t>(20%)</w:t>
            </w:r>
          </w:p>
          <w:p w:rsidR="00000000" w:rsidRDefault="009C7A41">
            <w:pPr>
              <w:widowControl/>
              <w:ind w:right="391"/>
              <w:rPr>
                <w:sz w:val="16"/>
              </w:rPr>
            </w:pPr>
          </w:p>
          <w:p w:rsidR="00000000" w:rsidRDefault="009C7A41">
            <w:pPr>
              <w:widowControl/>
              <w:ind w:right="391"/>
              <w:rPr>
                <w:i/>
                <w:sz w:val="16"/>
              </w:rPr>
            </w:pPr>
            <w:r>
              <w:rPr>
                <w:i/>
                <w:sz w:val="16"/>
              </w:rPr>
              <w:t>Marks will be awarded for:</w:t>
            </w:r>
          </w:p>
          <w:p w:rsidR="00000000" w:rsidRDefault="009C7A41">
            <w:pPr>
              <w:widowControl/>
              <w:ind w:right="391"/>
              <w:rPr>
                <w:i/>
                <w:sz w:val="16"/>
              </w:rPr>
            </w:pPr>
          </w:p>
          <w:p w:rsidR="00000000" w:rsidRDefault="009C7A41">
            <w:pPr>
              <w:widowControl/>
              <w:ind w:right="391"/>
              <w:rPr>
                <w:i/>
                <w:sz w:val="16"/>
              </w:rPr>
            </w:pPr>
            <w:r>
              <w:rPr>
                <w:i/>
                <w:sz w:val="16"/>
              </w:rPr>
              <w:t>Range of literature &amp; appropriate use and review of literature</w:t>
            </w:r>
          </w:p>
          <w:p w:rsidR="00000000" w:rsidRDefault="009C7A41">
            <w:pPr>
              <w:widowControl/>
              <w:ind w:right="391"/>
              <w:rPr>
                <w:i/>
                <w:sz w:val="16"/>
              </w:rPr>
            </w:pPr>
            <w:r>
              <w:rPr>
                <w:i/>
                <w:sz w:val="16"/>
              </w:rPr>
              <w:t>Evaluation and review of both theoretical and secondary research data</w:t>
            </w:r>
          </w:p>
          <w:p w:rsidR="00000000" w:rsidRDefault="009C7A41">
            <w:pPr>
              <w:widowControl/>
              <w:ind w:right="391"/>
              <w:rPr>
                <w:i/>
                <w:sz w:val="16"/>
              </w:rPr>
            </w:pPr>
            <w:r>
              <w:rPr>
                <w:i/>
                <w:sz w:val="16"/>
              </w:rPr>
              <w:t>Thorough knowledge and comprehension of topic</w:t>
            </w:r>
          </w:p>
          <w:p w:rsidR="00000000" w:rsidRDefault="009C7A41">
            <w:pPr>
              <w:widowControl/>
              <w:ind w:right="391"/>
              <w:rPr>
                <w:i/>
                <w:sz w:val="16"/>
              </w:rPr>
            </w:pPr>
            <w:r>
              <w:rPr>
                <w:i/>
                <w:sz w:val="16"/>
              </w:rPr>
              <w:t>Understanding of relevant concepts and theories</w:t>
            </w:r>
          </w:p>
          <w:p w:rsidR="00000000" w:rsidRDefault="009C7A41">
            <w:pPr>
              <w:widowControl/>
              <w:ind w:right="391"/>
              <w:rPr>
                <w:i/>
                <w:sz w:val="16"/>
              </w:rPr>
            </w:pPr>
            <w:r>
              <w:rPr>
                <w:i/>
                <w:sz w:val="16"/>
              </w:rPr>
              <w:t>Discussion of conceptual and theoretical is</w:t>
            </w:r>
            <w:r>
              <w:rPr>
                <w:i/>
                <w:sz w:val="16"/>
              </w:rPr>
              <w:t>sues</w:t>
            </w:r>
          </w:p>
          <w:p w:rsidR="00000000" w:rsidRDefault="009C7A41">
            <w:pPr>
              <w:widowControl/>
              <w:ind w:right="391"/>
              <w:rPr>
                <w:i/>
                <w:sz w:val="16"/>
              </w:rPr>
            </w:pPr>
            <w:r>
              <w:rPr>
                <w:i/>
                <w:sz w:val="16"/>
              </w:rPr>
              <w:t>Summary and clear understanding of principal issues relevant to topic</w:t>
            </w:r>
          </w:p>
          <w:p w:rsidR="00000000" w:rsidRDefault="009C7A41">
            <w:pPr>
              <w:widowControl/>
              <w:ind w:right="391"/>
              <w:rPr>
                <w:sz w:val="16"/>
              </w:rPr>
            </w:pPr>
          </w:p>
        </w:tc>
        <w:tc>
          <w:tcPr>
            <w:tcW w:w="6210" w:type="dxa"/>
          </w:tcPr>
          <w:p w:rsidR="00000000" w:rsidRDefault="009C7A41">
            <w:pPr>
              <w:pStyle w:val="Heading4"/>
              <w:widowControl/>
              <w:rPr>
                <w:sz w:val="16"/>
              </w:rPr>
            </w:pPr>
            <w:r>
              <w:rPr>
                <w:sz w:val="16"/>
              </w:rPr>
              <w:t>COMMENT</w:t>
            </w:r>
          </w:p>
          <w:p w:rsidR="00000000" w:rsidRDefault="009C7A41">
            <w:pPr>
              <w:widowControl/>
              <w:rPr>
                <w:sz w:val="16"/>
              </w:rPr>
            </w:pPr>
            <w:r>
              <w:rPr>
                <w:sz w:val="24"/>
              </w:rPr>
              <w:t>The student has read widely and demonstrates a good knowledge and understanding of the subject. She provides a clear evaluation of CRM and what it is likely to achieve.</w:t>
            </w:r>
          </w:p>
          <w:p w:rsidR="00000000" w:rsidRDefault="009C7A41">
            <w:pPr>
              <w:widowControl/>
              <w:rPr>
                <w:sz w:val="16"/>
              </w:rPr>
            </w:pPr>
            <w:r>
              <w:rPr>
                <w:sz w:val="24"/>
              </w:rPr>
              <w:t>She understands very clearly the needs of the customer and of the bank in terms of successful relationships.</w:t>
            </w:r>
          </w:p>
          <w:p w:rsidR="00000000" w:rsidRDefault="009C7A41">
            <w:pPr>
              <w:widowControl/>
              <w:rPr>
                <w:sz w:val="16"/>
              </w:rPr>
            </w:pPr>
          </w:p>
          <w:p w:rsidR="00000000" w:rsidRDefault="009C7A41">
            <w:pPr>
              <w:widowControl/>
              <w:rPr>
                <w:sz w:val="16"/>
              </w:rPr>
            </w:pPr>
          </w:p>
          <w:p w:rsidR="00000000" w:rsidRDefault="009C7A41">
            <w:pPr>
              <w:widowControl/>
              <w:rPr>
                <w:sz w:val="16"/>
              </w:rPr>
            </w:pPr>
          </w:p>
          <w:p w:rsidR="00000000" w:rsidRDefault="009C7A41">
            <w:pPr>
              <w:widowControl/>
              <w:rPr>
                <w:sz w:val="16"/>
              </w:rPr>
            </w:pPr>
          </w:p>
          <w:p w:rsidR="00000000" w:rsidRDefault="009C7A41">
            <w:pPr>
              <w:widowControl/>
              <w:rPr>
                <w:sz w:val="16"/>
              </w:rPr>
            </w:pPr>
          </w:p>
          <w:p w:rsidR="00000000" w:rsidRDefault="009C7A41">
            <w:pPr>
              <w:widowControl/>
              <w:rPr>
                <w:sz w:val="16"/>
              </w:rPr>
            </w:pPr>
          </w:p>
          <w:p w:rsidR="00000000" w:rsidRDefault="009C7A41">
            <w:pPr>
              <w:widowControl/>
              <w:rPr>
                <w:sz w:val="16"/>
              </w:rPr>
            </w:pPr>
            <w:r>
              <w:rPr>
                <w:sz w:val="16"/>
              </w:rPr>
              <w:t>Grade:</w:t>
            </w:r>
          </w:p>
        </w:tc>
      </w:tr>
      <w:tr w:rsidR="00000000">
        <w:tblPrEx>
          <w:tblCellMar>
            <w:top w:w="0" w:type="dxa"/>
            <w:bottom w:w="0" w:type="dxa"/>
          </w:tblCellMar>
        </w:tblPrEx>
        <w:tc>
          <w:tcPr>
            <w:tcW w:w="3708" w:type="dxa"/>
          </w:tcPr>
          <w:p w:rsidR="00000000" w:rsidRDefault="009C7A41">
            <w:pPr>
              <w:pStyle w:val="BodyText"/>
              <w:widowControl/>
              <w:rPr>
                <w:sz w:val="16"/>
              </w:rPr>
            </w:pPr>
            <w:r>
              <w:rPr>
                <w:sz w:val="16"/>
              </w:rPr>
              <w:t>iii) RESEARCH METHODS</w:t>
            </w:r>
            <w:r>
              <w:rPr>
                <w:sz w:val="16"/>
              </w:rPr>
              <w:tab/>
              <w:t>(20%)</w:t>
            </w:r>
          </w:p>
          <w:p w:rsidR="00000000" w:rsidRDefault="009C7A41">
            <w:pPr>
              <w:widowControl/>
              <w:ind w:right="391"/>
              <w:rPr>
                <w:sz w:val="16"/>
              </w:rPr>
            </w:pPr>
          </w:p>
          <w:p w:rsidR="00000000" w:rsidRDefault="009C7A41">
            <w:pPr>
              <w:widowControl/>
              <w:ind w:right="391"/>
              <w:rPr>
                <w:i/>
                <w:sz w:val="16"/>
              </w:rPr>
            </w:pPr>
            <w:r>
              <w:rPr>
                <w:i/>
                <w:sz w:val="16"/>
              </w:rPr>
              <w:t>Marks will be awarded for:</w:t>
            </w:r>
          </w:p>
          <w:p w:rsidR="00000000" w:rsidRDefault="009C7A41">
            <w:pPr>
              <w:widowControl/>
              <w:ind w:right="391"/>
              <w:rPr>
                <w:i/>
                <w:sz w:val="16"/>
              </w:rPr>
            </w:pPr>
          </w:p>
          <w:p w:rsidR="00000000" w:rsidRDefault="009C7A41">
            <w:pPr>
              <w:widowControl/>
              <w:ind w:right="391"/>
              <w:rPr>
                <w:i/>
                <w:sz w:val="16"/>
              </w:rPr>
            </w:pPr>
            <w:r>
              <w:rPr>
                <w:i/>
                <w:sz w:val="16"/>
              </w:rPr>
              <w:t>Selection of clear  research question or  testable hypotheses (where applicable</w:t>
            </w:r>
            <w:r>
              <w:rPr>
                <w:i/>
                <w:sz w:val="16"/>
              </w:rPr>
              <w:t>)</w:t>
            </w:r>
          </w:p>
          <w:p w:rsidR="00000000" w:rsidRDefault="009C7A41">
            <w:pPr>
              <w:widowControl/>
              <w:ind w:right="391"/>
              <w:rPr>
                <w:i/>
                <w:sz w:val="16"/>
              </w:rPr>
            </w:pPr>
            <w:r>
              <w:rPr>
                <w:i/>
                <w:sz w:val="16"/>
              </w:rPr>
              <w:t xml:space="preserve">Selection of clear aims and objectives </w:t>
            </w:r>
          </w:p>
          <w:p w:rsidR="00000000" w:rsidRDefault="009C7A41">
            <w:pPr>
              <w:widowControl/>
              <w:ind w:right="391"/>
              <w:rPr>
                <w:i/>
                <w:sz w:val="16"/>
              </w:rPr>
            </w:pPr>
            <w:r>
              <w:rPr>
                <w:i/>
                <w:sz w:val="16"/>
              </w:rPr>
              <w:t>Selection of appropriate research methodology</w:t>
            </w:r>
          </w:p>
          <w:p w:rsidR="00000000" w:rsidRDefault="009C7A41">
            <w:pPr>
              <w:widowControl/>
              <w:ind w:right="391"/>
              <w:rPr>
                <w:i/>
                <w:sz w:val="16"/>
              </w:rPr>
            </w:pPr>
            <w:r>
              <w:rPr>
                <w:i/>
                <w:sz w:val="16"/>
              </w:rPr>
              <w:t>Theoretical and applied research methods knowledge</w:t>
            </w:r>
          </w:p>
          <w:p w:rsidR="00000000" w:rsidRDefault="009C7A41">
            <w:pPr>
              <w:widowControl/>
              <w:ind w:right="391"/>
              <w:rPr>
                <w:i/>
                <w:sz w:val="16"/>
              </w:rPr>
            </w:pPr>
            <w:r>
              <w:rPr>
                <w:i/>
                <w:sz w:val="16"/>
              </w:rPr>
              <w:t>Effective survey techniques</w:t>
            </w:r>
          </w:p>
          <w:p w:rsidR="00000000" w:rsidRDefault="009C7A41">
            <w:pPr>
              <w:widowControl/>
              <w:ind w:right="391"/>
              <w:rPr>
                <w:i/>
                <w:sz w:val="16"/>
              </w:rPr>
            </w:pPr>
            <w:r>
              <w:rPr>
                <w:i/>
                <w:sz w:val="16"/>
              </w:rPr>
              <w:t>Effective Sample framework</w:t>
            </w:r>
          </w:p>
          <w:p w:rsidR="00000000" w:rsidRDefault="009C7A41">
            <w:pPr>
              <w:widowControl/>
              <w:ind w:right="391"/>
              <w:rPr>
                <w:i/>
                <w:sz w:val="16"/>
              </w:rPr>
            </w:pPr>
            <w:r>
              <w:rPr>
                <w:i/>
                <w:sz w:val="16"/>
              </w:rPr>
              <w:t>Critical evaluation of such methodology</w:t>
            </w:r>
          </w:p>
          <w:p w:rsidR="00000000" w:rsidRDefault="009C7A41">
            <w:pPr>
              <w:widowControl/>
              <w:ind w:right="391"/>
              <w:rPr>
                <w:i/>
                <w:sz w:val="16"/>
              </w:rPr>
            </w:pPr>
            <w:r>
              <w:rPr>
                <w:i/>
                <w:sz w:val="16"/>
              </w:rPr>
              <w:t>Clear understanding of research limitations</w:t>
            </w:r>
          </w:p>
          <w:p w:rsidR="00000000" w:rsidRDefault="009C7A41">
            <w:pPr>
              <w:widowControl/>
              <w:ind w:right="391"/>
              <w:rPr>
                <w:i/>
                <w:sz w:val="16"/>
              </w:rPr>
            </w:pPr>
          </w:p>
        </w:tc>
        <w:tc>
          <w:tcPr>
            <w:tcW w:w="6210" w:type="dxa"/>
          </w:tcPr>
          <w:p w:rsidR="00000000" w:rsidRDefault="009C7A41">
            <w:pPr>
              <w:pStyle w:val="Heading5"/>
              <w:widowControl/>
              <w:rPr>
                <w:i w:val="0"/>
                <w:sz w:val="16"/>
              </w:rPr>
            </w:pPr>
            <w:r>
              <w:rPr>
                <w:i w:val="0"/>
                <w:sz w:val="16"/>
              </w:rPr>
              <w:t>COMMENT</w:t>
            </w:r>
          </w:p>
          <w:p w:rsidR="00000000" w:rsidRDefault="009C7A41">
            <w:pPr>
              <w:widowControl/>
              <w:rPr>
                <w:sz w:val="16"/>
              </w:rPr>
            </w:pPr>
            <w:r>
              <w:rPr>
                <w:sz w:val="24"/>
              </w:rPr>
              <w:t>The aims and objectives are clearly given and Anna has chosen an appropriate methodology to answer the research question. I would like to see a conceptual framework given so that the reader can understand the different source</w:t>
            </w:r>
            <w:r>
              <w:rPr>
                <w:sz w:val="24"/>
              </w:rPr>
              <w:t>s of evidence and how they relate together. This would also have helped in the presentation of her results. The choice of in depth interviews was appropriate and well carried out. There is, however, no evidence of how she sampled and no idea of who the respondents were until the appendix is read. A more detailed explanation of the interview schedule would also help clarity. Demonstrates a good understanding of case study use and its limitations.</w:t>
            </w:r>
          </w:p>
          <w:p w:rsidR="00000000" w:rsidRDefault="009C7A41">
            <w:pPr>
              <w:widowControl/>
              <w:rPr>
                <w:sz w:val="16"/>
              </w:rPr>
            </w:pPr>
            <w:r>
              <w:rPr>
                <w:sz w:val="16"/>
              </w:rPr>
              <w:t>Grade:</w:t>
            </w:r>
          </w:p>
        </w:tc>
      </w:tr>
      <w:tr w:rsidR="00000000">
        <w:tblPrEx>
          <w:tblCellMar>
            <w:top w:w="0" w:type="dxa"/>
            <w:bottom w:w="0" w:type="dxa"/>
          </w:tblCellMar>
        </w:tblPrEx>
        <w:tc>
          <w:tcPr>
            <w:tcW w:w="3708" w:type="dxa"/>
          </w:tcPr>
          <w:p w:rsidR="00000000" w:rsidRDefault="009C7A41">
            <w:pPr>
              <w:widowControl/>
              <w:ind w:right="391"/>
              <w:rPr>
                <w:sz w:val="16"/>
              </w:rPr>
            </w:pPr>
            <w:r>
              <w:rPr>
                <w:sz w:val="16"/>
              </w:rPr>
              <w:t xml:space="preserve">iv) ANALYSIS OF RESULTS </w:t>
            </w:r>
            <w:r>
              <w:rPr>
                <w:sz w:val="16"/>
              </w:rPr>
              <w:tab/>
              <w:t>(20%)</w:t>
            </w:r>
          </w:p>
          <w:p w:rsidR="00000000" w:rsidRDefault="009C7A41">
            <w:pPr>
              <w:widowControl/>
              <w:ind w:right="391"/>
              <w:rPr>
                <w:i/>
                <w:sz w:val="16"/>
              </w:rPr>
            </w:pPr>
          </w:p>
          <w:p w:rsidR="00000000" w:rsidRDefault="009C7A41">
            <w:pPr>
              <w:widowControl/>
              <w:ind w:right="391"/>
              <w:rPr>
                <w:i/>
                <w:sz w:val="16"/>
              </w:rPr>
            </w:pPr>
            <w:r>
              <w:rPr>
                <w:i/>
                <w:sz w:val="16"/>
              </w:rPr>
              <w:t xml:space="preserve">Marks will be awarded </w:t>
            </w:r>
            <w:r>
              <w:rPr>
                <w:i/>
                <w:sz w:val="16"/>
              </w:rPr>
              <w:t>for:</w:t>
            </w:r>
          </w:p>
          <w:p w:rsidR="00000000" w:rsidRDefault="009C7A41">
            <w:pPr>
              <w:widowControl/>
              <w:ind w:right="391"/>
              <w:rPr>
                <w:i/>
                <w:sz w:val="16"/>
              </w:rPr>
            </w:pPr>
          </w:p>
          <w:p w:rsidR="00000000" w:rsidRDefault="009C7A41">
            <w:pPr>
              <w:widowControl/>
              <w:ind w:right="391"/>
              <w:rPr>
                <w:i/>
                <w:sz w:val="16"/>
              </w:rPr>
            </w:pPr>
            <w:r>
              <w:rPr>
                <w:i/>
                <w:sz w:val="16"/>
              </w:rPr>
              <w:t>Clear presentation of results</w:t>
            </w:r>
          </w:p>
          <w:p w:rsidR="00000000" w:rsidRDefault="009C7A41">
            <w:pPr>
              <w:widowControl/>
              <w:ind w:right="391"/>
              <w:rPr>
                <w:i/>
                <w:sz w:val="16"/>
              </w:rPr>
            </w:pPr>
            <w:r>
              <w:rPr>
                <w:i/>
                <w:sz w:val="16"/>
              </w:rPr>
              <w:t>Appropriate analytical interpretation of results</w:t>
            </w:r>
          </w:p>
          <w:p w:rsidR="00000000" w:rsidRDefault="009C7A41">
            <w:pPr>
              <w:widowControl/>
              <w:ind w:right="391"/>
              <w:rPr>
                <w:i/>
                <w:sz w:val="16"/>
              </w:rPr>
            </w:pPr>
            <w:r>
              <w:rPr>
                <w:i/>
                <w:sz w:val="16"/>
              </w:rPr>
              <w:t>Application of results to research objectives, hypotheses research question and literature</w:t>
            </w:r>
          </w:p>
          <w:p w:rsidR="00000000" w:rsidRDefault="009C7A41">
            <w:pPr>
              <w:widowControl/>
              <w:ind w:right="391"/>
              <w:rPr>
                <w:i/>
                <w:sz w:val="16"/>
              </w:rPr>
            </w:pPr>
            <w:r>
              <w:rPr>
                <w:i/>
                <w:sz w:val="16"/>
              </w:rPr>
              <w:t>Appropriate use of statistical methods and or qualitative data (where applicable)</w:t>
            </w:r>
          </w:p>
          <w:p w:rsidR="00000000" w:rsidRDefault="009C7A41">
            <w:pPr>
              <w:widowControl/>
              <w:ind w:right="391"/>
              <w:rPr>
                <w:i/>
                <w:sz w:val="16"/>
              </w:rPr>
            </w:pPr>
            <w:r>
              <w:rPr>
                <w:i/>
                <w:sz w:val="16"/>
              </w:rPr>
              <w:t>Appropriate synthesis and evaluation of research results, inferences and implication</w:t>
            </w:r>
          </w:p>
        </w:tc>
        <w:tc>
          <w:tcPr>
            <w:tcW w:w="6210" w:type="dxa"/>
          </w:tcPr>
          <w:p w:rsidR="00000000" w:rsidRDefault="009C7A41">
            <w:pPr>
              <w:pStyle w:val="Heading4"/>
              <w:widowControl/>
              <w:rPr>
                <w:sz w:val="16"/>
              </w:rPr>
            </w:pPr>
            <w:r>
              <w:rPr>
                <w:sz w:val="16"/>
              </w:rPr>
              <w:t>COMMENT</w:t>
            </w:r>
          </w:p>
          <w:p w:rsidR="00000000" w:rsidRDefault="009C7A41">
            <w:pPr>
              <w:widowControl/>
              <w:ind w:right="391"/>
              <w:rPr>
                <w:sz w:val="16"/>
              </w:rPr>
            </w:pPr>
            <w:r>
              <w:rPr>
                <w:sz w:val="24"/>
              </w:rPr>
              <w:t xml:space="preserve">Anna presents her results appropriately but they could be clearer. Graphical presentation would help as she works her way through the questions to summarise the </w:t>
            </w:r>
            <w:r>
              <w:rPr>
                <w:sz w:val="24"/>
              </w:rPr>
              <w:t>responses. Would use of matrices help? She attempts to bring together the strands of her research but again reference to an overall conceptual framework with graphical presentation would help. This is case study methodology.</w:t>
            </w:r>
          </w:p>
          <w:p w:rsidR="00000000" w:rsidRDefault="009C7A41">
            <w:pPr>
              <w:widowControl/>
              <w:ind w:right="391"/>
              <w:rPr>
                <w:sz w:val="16"/>
              </w:rPr>
            </w:pPr>
            <w:r>
              <w:rPr>
                <w:sz w:val="16"/>
              </w:rPr>
              <w:t>Grade:</w:t>
            </w:r>
          </w:p>
        </w:tc>
      </w:tr>
    </w:tbl>
    <w:p w:rsidR="00000000" w:rsidRDefault="009C7A41">
      <w:pPr>
        <w:widowControl/>
        <w:ind w:right="391"/>
        <w:rPr>
          <w:i/>
          <w:sz w:val="16"/>
        </w:rPr>
      </w:pPr>
    </w:p>
    <w:p w:rsidR="00000000" w:rsidRDefault="009C7A41">
      <w:pPr>
        <w:widowControl/>
        <w:ind w:right="391"/>
        <w:rPr>
          <w:i/>
          <w:sz w:val="16"/>
        </w:rPr>
      </w:pPr>
      <w:r>
        <w:rPr>
          <w:i/>
          <w:sz w:val="16"/>
        </w:rPr>
        <w:br w:type="page"/>
      </w:r>
    </w:p>
    <w:p w:rsidR="00000000" w:rsidRDefault="009C7A41">
      <w:pPr>
        <w:widowControl/>
        <w:ind w:right="391"/>
        <w:rPr>
          <w:i/>
          <w:sz w:val="16"/>
        </w:rPr>
      </w:pPr>
      <w:r>
        <w:rPr>
          <w:i/>
          <w:sz w:val="16"/>
        </w:rPr>
        <w:tab/>
      </w:r>
    </w:p>
    <w:tbl>
      <w:tblPr>
        <w:tblW w:w="0" w:type="auto"/>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4428"/>
        <w:gridCol w:w="5490"/>
      </w:tblGrid>
      <w:tr w:rsidR="00000000">
        <w:tblPrEx>
          <w:tblCellMar>
            <w:top w:w="0" w:type="dxa"/>
            <w:bottom w:w="0" w:type="dxa"/>
          </w:tblCellMar>
        </w:tblPrEx>
        <w:tc>
          <w:tcPr>
            <w:tcW w:w="4428" w:type="dxa"/>
          </w:tcPr>
          <w:p w:rsidR="00000000" w:rsidRDefault="009C7A41">
            <w:pPr>
              <w:widowControl/>
              <w:ind w:right="391"/>
              <w:rPr>
                <w:i/>
                <w:sz w:val="16"/>
              </w:rPr>
            </w:pPr>
            <w:r>
              <w:rPr>
                <w:sz w:val="16"/>
              </w:rPr>
              <w:t>v) CONCLUSIONS / RECOMMENDATIONS         (15%)</w:t>
            </w:r>
          </w:p>
          <w:p w:rsidR="00000000" w:rsidRDefault="009C7A41">
            <w:pPr>
              <w:widowControl/>
              <w:ind w:right="391"/>
              <w:rPr>
                <w:i/>
                <w:sz w:val="16"/>
              </w:rPr>
            </w:pPr>
          </w:p>
          <w:p w:rsidR="00000000" w:rsidRDefault="009C7A41">
            <w:pPr>
              <w:widowControl/>
              <w:ind w:right="391"/>
              <w:rPr>
                <w:i/>
                <w:sz w:val="16"/>
              </w:rPr>
            </w:pPr>
            <w:r>
              <w:rPr>
                <w:i/>
                <w:sz w:val="16"/>
              </w:rPr>
              <w:t>Marks will be awarded for:</w:t>
            </w:r>
          </w:p>
          <w:p w:rsidR="00000000" w:rsidRDefault="009C7A41">
            <w:pPr>
              <w:widowControl/>
              <w:ind w:right="391"/>
              <w:rPr>
                <w:i/>
                <w:sz w:val="16"/>
              </w:rPr>
            </w:pPr>
          </w:p>
          <w:p w:rsidR="00000000" w:rsidRDefault="009C7A41">
            <w:pPr>
              <w:widowControl/>
              <w:ind w:right="391"/>
              <w:rPr>
                <w:i/>
                <w:sz w:val="16"/>
              </w:rPr>
            </w:pPr>
            <w:r>
              <w:rPr>
                <w:i/>
                <w:sz w:val="16"/>
              </w:rPr>
              <w:t>Logical and clearly structured conclusions</w:t>
            </w:r>
          </w:p>
          <w:p w:rsidR="00000000" w:rsidRDefault="009C7A41">
            <w:pPr>
              <w:widowControl/>
              <w:ind w:right="391"/>
              <w:rPr>
                <w:i/>
                <w:sz w:val="16"/>
              </w:rPr>
            </w:pPr>
            <w:r>
              <w:rPr>
                <w:i/>
                <w:sz w:val="16"/>
              </w:rPr>
              <w:t>Appropriate synthesis between research and literature</w:t>
            </w:r>
          </w:p>
          <w:p w:rsidR="00000000" w:rsidRDefault="009C7A41">
            <w:pPr>
              <w:pStyle w:val="Heading3"/>
              <w:widowControl/>
              <w:tabs>
                <w:tab w:val="clear" w:pos="1080"/>
              </w:tabs>
            </w:pPr>
            <w:r>
              <w:t>Effective completion of aims and objectives set</w:t>
            </w:r>
          </w:p>
          <w:p w:rsidR="00000000" w:rsidRDefault="009C7A41">
            <w:pPr>
              <w:pStyle w:val="Heading3"/>
              <w:widowControl/>
              <w:tabs>
                <w:tab w:val="clear" w:pos="1080"/>
              </w:tabs>
            </w:pPr>
            <w:r>
              <w:t>Evaluation of main concepts and issues</w:t>
            </w:r>
          </w:p>
          <w:p w:rsidR="00000000" w:rsidRDefault="009C7A41">
            <w:pPr>
              <w:widowControl/>
              <w:ind w:right="391"/>
              <w:rPr>
                <w:i/>
                <w:sz w:val="16"/>
              </w:rPr>
            </w:pPr>
            <w:r>
              <w:rPr>
                <w:i/>
                <w:sz w:val="16"/>
              </w:rPr>
              <w:t>Potential appl</w:t>
            </w:r>
            <w:r>
              <w:rPr>
                <w:i/>
                <w:sz w:val="16"/>
              </w:rPr>
              <w:t xml:space="preserve">ications of  findings to future management/policy or research issues </w:t>
            </w:r>
          </w:p>
          <w:p w:rsidR="00000000" w:rsidRDefault="009C7A41">
            <w:pPr>
              <w:widowControl/>
              <w:ind w:right="391"/>
              <w:rPr>
                <w:sz w:val="16"/>
              </w:rPr>
            </w:pPr>
          </w:p>
          <w:p w:rsidR="00000000" w:rsidRDefault="009C7A41">
            <w:pPr>
              <w:widowControl/>
              <w:ind w:right="391"/>
              <w:rPr>
                <w:i/>
                <w:sz w:val="16"/>
              </w:rPr>
            </w:pPr>
          </w:p>
        </w:tc>
        <w:tc>
          <w:tcPr>
            <w:tcW w:w="5490" w:type="dxa"/>
          </w:tcPr>
          <w:p w:rsidR="00000000" w:rsidRDefault="009C7A41">
            <w:pPr>
              <w:pStyle w:val="Heading4"/>
              <w:widowControl/>
              <w:rPr>
                <w:sz w:val="16"/>
              </w:rPr>
            </w:pPr>
            <w:r>
              <w:rPr>
                <w:sz w:val="16"/>
              </w:rPr>
              <w:t>COMMENT</w:t>
            </w:r>
          </w:p>
          <w:p w:rsidR="00000000" w:rsidRDefault="009C7A41">
            <w:pPr>
              <w:widowControl/>
              <w:rPr>
                <w:sz w:val="16"/>
              </w:rPr>
            </w:pPr>
            <w:r>
              <w:rPr>
                <w:sz w:val="24"/>
              </w:rPr>
              <w:t>Anna has been able to analyse her data and to draw out suitable conclusions. She has also examined these in the context of her literature review. Her recommendations are clear and should be helpful to the CRM process. She also identifies further research areas.</w:t>
            </w:r>
          </w:p>
          <w:p w:rsidR="00000000" w:rsidRDefault="009C7A41">
            <w:pPr>
              <w:widowControl/>
              <w:rPr>
                <w:sz w:val="16"/>
              </w:rPr>
            </w:pPr>
          </w:p>
          <w:p w:rsidR="00000000" w:rsidRDefault="009C7A41">
            <w:pPr>
              <w:widowControl/>
              <w:rPr>
                <w:sz w:val="16"/>
              </w:rPr>
            </w:pPr>
            <w:r>
              <w:rPr>
                <w:sz w:val="16"/>
              </w:rPr>
              <w:t>Grade:</w:t>
            </w:r>
          </w:p>
        </w:tc>
      </w:tr>
      <w:tr w:rsidR="00000000">
        <w:tblPrEx>
          <w:tblCellMar>
            <w:top w:w="0" w:type="dxa"/>
            <w:bottom w:w="0" w:type="dxa"/>
          </w:tblCellMar>
        </w:tblPrEx>
        <w:tc>
          <w:tcPr>
            <w:tcW w:w="4428" w:type="dxa"/>
          </w:tcPr>
          <w:p w:rsidR="00000000" w:rsidRDefault="009C7A41">
            <w:pPr>
              <w:widowControl/>
              <w:ind w:right="391"/>
            </w:pPr>
            <w:r>
              <w:t>vi) PRESENTATION (10%)</w:t>
            </w:r>
          </w:p>
          <w:p w:rsidR="00000000" w:rsidRDefault="009C7A41">
            <w:pPr>
              <w:widowControl/>
              <w:ind w:right="391"/>
              <w:rPr>
                <w:i/>
                <w:sz w:val="16"/>
              </w:rPr>
            </w:pPr>
            <w:r>
              <w:rPr>
                <w:i/>
                <w:sz w:val="16"/>
              </w:rPr>
              <w:t>Marks will be awarded for:</w:t>
            </w:r>
          </w:p>
          <w:p w:rsidR="00000000" w:rsidRDefault="009C7A41">
            <w:pPr>
              <w:widowControl/>
              <w:ind w:right="391"/>
              <w:rPr>
                <w:sz w:val="16"/>
              </w:rPr>
            </w:pPr>
          </w:p>
          <w:p w:rsidR="00000000" w:rsidRDefault="009C7A41">
            <w:pPr>
              <w:widowControl/>
              <w:ind w:right="391"/>
              <w:rPr>
                <w:i/>
                <w:sz w:val="16"/>
              </w:rPr>
            </w:pPr>
            <w:r>
              <w:rPr>
                <w:i/>
                <w:sz w:val="16"/>
              </w:rPr>
              <w:t>Grammar, syntax,</w:t>
            </w:r>
          </w:p>
          <w:p w:rsidR="00000000" w:rsidRDefault="009C7A41">
            <w:pPr>
              <w:widowControl/>
              <w:ind w:right="391"/>
              <w:rPr>
                <w:i/>
                <w:sz w:val="16"/>
              </w:rPr>
            </w:pPr>
            <w:r>
              <w:rPr>
                <w:i/>
                <w:sz w:val="16"/>
              </w:rPr>
              <w:t>Structure &amp;  layout</w:t>
            </w:r>
          </w:p>
          <w:p w:rsidR="00000000" w:rsidRDefault="009C7A41">
            <w:pPr>
              <w:widowControl/>
              <w:ind w:right="391"/>
              <w:rPr>
                <w:i/>
                <w:sz w:val="16"/>
              </w:rPr>
            </w:pPr>
            <w:r>
              <w:rPr>
                <w:i/>
                <w:sz w:val="16"/>
              </w:rPr>
              <w:t>referencing systems</w:t>
            </w:r>
          </w:p>
          <w:p w:rsidR="00000000" w:rsidRDefault="009C7A41">
            <w:pPr>
              <w:widowControl/>
              <w:ind w:right="391"/>
              <w:rPr>
                <w:i/>
                <w:sz w:val="16"/>
              </w:rPr>
            </w:pPr>
            <w:r>
              <w:rPr>
                <w:i/>
                <w:sz w:val="16"/>
              </w:rPr>
              <w:t>visual material (where applicable)</w:t>
            </w:r>
          </w:p>
          <w:p w:rsidR="00000000" w:rsidRDefault="009C7A41">
            <w:pPr>
              <w:widowControl/>
              <w:ind w:right="391"/>
              <w:rPr>
                <w:sz w:val="16"/>
              </w:rPr>
            </w:pPr>
          </w:p>
        </w:tc>
        <w:tc>
          <w:tcPr>
            <w:tcW w:w="5490" w:type="dxa"/>
          </w:tcPr>
          <w:p w:rsidR="00000000" w:rsidRDefault="009C7A41">
            <w:pPr>
              <w:widowControl/>
              <w:ind w:right="391"/>
              <w:rPr>
                <w:sz w:val="16"/>
              </w:rPr>
            </w:pPr>
            <w:r>
              <w:rPr>
                <w:sz w:val="16"/>
              </w:rPr>
              <w:t>COMMENT</w:t>
            </w:r>
          </w:p>
          <w:p w:rsidR="00000000" w:rsidRDefault="009C7A41">
            <w:pPr>
              <w:widowControl/>
              <w:ind w:right="391"/>
              <w:rPr>
                <w:sz w:val="16"/>
              </w:rPr>
            </w:pPr>
            <w:r>
              <w:rPr>
                <w:sz w:val="24"/>
              </w:rPr>
              <w:t>Overall w</w:t>
            </w:r>
            <w:r>
              <w:rPr>
                <w:sz w:val="24"/>
              </w:rPr>
              <w:t xml:space="preserve">ell written and presented with few errors. The referencing system is appropriate and accurate. As above use of graphics would help in the overall case study concept and in the presentation of the data. </w:t>
            </w:r>
          </w:p>
          <w:p w:rsidR="00000000" w:rsidRDefault="009C7A41">
            <w:pPr>
              <w:widowControl/>
              <w:ind w:right="391"/>
              <w:rPr>
                <w:sz w:val="16"/>
              </w:rPr>
            </w:pPr>
            <w:r>
              <w:rPr>
                <w:sz w:val="16"/>
              </w:rPr>
              <w:t>Grade:</w:t>
            </w:r>
          </w:p>
        </w:tc>
      </w:tr>
      <w:tr w:rsidR="00000000">
        <w:tblPrEx>
          <w:tblCellMar>
            <w:top w:w="0" w:type="dxa"/>
            <w:bottom w:w="0" w:type="dxa"/>
          </w:tblCellMar>
        </w:tblPrEx>
        <w:tc>
          <w:tcPr>
            <w:tcW w:w="9918" w:type="dxa"/>
            <w:gridSpan w:val="2"/>
          </w:tcPr>
          <w:p w:rsidR="00000000" w:rsidRDefault="009C7A41">
            <w:pPr>
              <w:widowControl/>
              <w:ind w:right="391"/>
              <w:rPr>
                <w:sz w:val="16"/>
              </w:rPr>
            </w:pPr>
          </w:p>
          <w:p w:rsidR="00000000" w:rsidRDefault="009C7A41">
            <w:pPr>
              <w:widowControl/>
              <w:ind w:right="391"/>
              <w:rPr>
                <w:sz w:val="16"/>
              </w:rPr>
            </w:pPr>
            <w:r>
              <w:rPr>
                <w:sz w:val="16"/>
              </w:rPr>
              <w:t>OVERALL COMMENT</w:t>
            </w:r>
          </w:p>
          <w:p w:rsidR="00000000" w:rsidRDefault="009C7A41">
            <w:pPr>
              <w:widowControl/>
              <w:ind w:right="391"/>
              <w:rPr>
                <w:sz w:val="16"/>
              </w:rPr>
            </w:pPr>
            <w:r>
              <w:rPr>
                <w:sz w:val="24"/>
              </w:rPr>
              <w:t xml:space="preserve">Overall this is a </w:t>
            </w:r>
            <w:r w:rsidR="009C74E9">
              <w:rPr>
                <w:sz w:val="24"/>
              </w:rPr>
              <w:t xml:space="preserve">creditable </w:t>
            </w:r>
            <w:r>
              <w:rPr>
                <w:sz w:val="24"/>
              </w:rPr>
              <w:t>pass. The student has demonstrated a good knowledge and understanding of the subject and its application to the banking sector. She has chosen a suitable methodology to address the research question and has a good understanding of the research process. The structure</w:t>
            </w:r>
            <w:r>
              <w:rPr>
                <w:sz w:val="24"/>
              </w:rPr>
              <w:t xml:space="preserve"> of the case study could be clearer and </w:t>
            </w:r>
            <w:proofErr w:type="gramStart"/>
            <w:r>
              <w:rPr>
                <w:sz w:val="24"/>
              </w:rPr>
              <w:t>more well</w:t>
            </w:r>
            <w:proofErr w:type="gramEnd"/>
            <w:r>
              <w:rPr>
                <w:sz w:val="24"/>
              </w:rPr>
              <w:t xml:space="preserve"> defined. Her sampling method is not clear or sufficiently well justified. She understands the concepts of validity and reliability and has taken steps to ensure these where she can. Presentation of the results could be clearer with the use of some form of graphical summaries however, she does analyse her data and produces appropriate conclusions. There are also pertinent recommendations put forward that will be of use to senior management in the development </w:t>
            </w:r>
            <w:r>
              <w:rPr>
                <w:sz w:val="24"/>
              </w:rPr>
              <w:t>of the CRM model.</w:t>
            </w:r>
          </w:p>
          <w:p w:rsidR="00000000" w:rsidRDefault="009C7A41">
            <w:pPr>
              <w:widowControl/>
              <w:ind w:right="391"/>
              <w:rPr>
                <w:sz w:val="24"/>
              </w:rPr>
            </w:pPr>
          </w:p>
          <w:p w:rsidR="00000000" w:rsidRDefault="009C7A41">
            <w:pPr>
              <w:widowControl/>
              <w:ind w:right="391"/>
              <w:rPr>
                <w:sz w:val="24"/>
              </w:rPr>
            </w:pPr>
          </w:p>
          <w:p w:rsidR="00000000" w:rsidRDefault="009C7A41">
            <w:pPr>
              <w:widowControl/>
              <w:ind w:right="391"/>
              <w:rPr>
                <w:sz w:val="24"/>
              </w:rPr>
            </w:pPr>
          </w:p>
          <w:p w:rsidR="00000000" w:rsidRDefault="009C7A41">
            <w:pPr>
              <w:widowControl/>
              <w:ind w:right="391"/>
              <w:rPr>
                <w:sz w:val="24"/>
              </w:rPr>
            </w:pPr>
          </w:p>
          <w:p w:rsidR="00000000" w:rsidRDefault="009C7A41">
            <w:pPr>
              <w:widowControl/>
              <w:ind w:right="391"/>
              <w:rPr>
                <w:sz w:val="24"/>
              </w:rPr>
            </w:pPr>
          </w:p>
          <w:p w:rsidR="00000000" w:rsidRDefault="009C7A41">
            <w:pPr>
              <w:widowControl/>
              <w:ind w:right="391"/>
              <w:rPr>
                <w:sz w:val="24"/>
              </w:rPr>
            </w:pPr>
          </w:p>
          <w:p w:rsidR="00000000" w:rsidRDefault="009C7A41">
            <w:pPr>
              <w:widowControl/>
              <w:ind w:right="391"/>
              <w:rPr>
                <w:sz w:val="24"/>
              </w:rPr>
            </w:pPr>
          </w:p>
          <w:p w:rsidR="00000000" w:rsidRDefault="009C7A41">
            <w:pPr>
              <w:widowControl/>
              <w:ind w:right="391"/>
              <w:rPr>
                <w:sz w:val="16"/>
              </w:rPr>
            </w:pPr>
          </w:p>
          <w:p w:rsidR="00000000" w:rsidRDefault="009C7A41">
            <w:pPr>
              <w:widowControl/>
              <w:ind w:right="391"/>
              <w:rPr>
                <w:sz w:val="16"/>
              </w:rPr>
            </w:pPr>
          </w:p>
          <w:p w:rsidR="00000000" w:rsidRDefault="009C7A41">
            <w:pPr>
              <w:widowControl/>
              <w:ind w:right="391"/>
              <w:rPr>
                <w:sz w:val="16"/>
              </w:rPr>
            </w:pPr>
          </w:p>
          <w:p w:rsidR="00000000" w:rsidRDefault="009C7A41">
            <w:pPr>
              <w:widowControl/>
              <w:ind w:right="391"/>
              <w:rPr>
                <w:sz w:val="16"/>
              </w:rPr>
            </w:pPr>
          </w:p>
          <w:p w:rsidR="00000000" w:rsidRDefault="009C7A41">
            <w:pPr>
              <w:widowControl/>
              <w:ind w:right="391"/>
              <w:rPr>
                <w:sz w:val="16"/>
              </w:rPr>
            </w:pPr>
          </w:p>
          <w:p w:rsidR="00000000" w:rsidRDefault="009C7A41">
            <w:pPr>
              <w:widowControl/>
              <w:ind w:right="391"/>
              <w:rPr>
                <w:sz w:val="16"/>
              </w:rPr>
            </w:pPr>
          </w:p>
          <w:p w:rsidR="00000000" w:rsidRDefault="009C7A41">
            <w:pPr>
              <w:widowControl/>
              <w:ind w:right="391"/>
              <w:rPr>
                <w:sz w:val="16"/>
              </w:rPr>
            </w:pPr>
          </w:p>
          <w:p w:rsidR="00000000" w:rsidRDefault="009C7A41">
            <w:pPr>
              <w:widowControl/>
              <w:ind w:right="391"/>
              <w:rPr>
                <w:sz w:val="16"/>
              </w:rPr>
            </w:pPr>
          </w:p>
          <w:p w:rsidR="00000000" w:rsidRDefault="009C7A41">
            <w:pPr>
              <w:widowControl/>
              <w:ind w:right="391"/>
              <w:rPr>
                <w:sz w:val="16"/>
              </w:rPr>
            </w:pPr>
          </w:p>
          <w:p w:rsidR="00000000" w:rsidRDefault="009C7A41">
            <w:pPr>
              <w:widowControl/>
              <w:ind w:right="391"/>
              <w:rPr>
                <w:sz w:val="16"/>
              </w:rPr>
            </w:pPr>
          </w:p>
          <w:p w:rsidR="00000000" w:rsidRDefault="009C7A41">
            <w:pPr>
              <w:widowControl/>
              <w:ind w:right="391"/>
              <w:rPr>
                <w:sz w:val="16"/>
              </w:rPr>
            </w:pPr>
          </w:p>
          <w:p w:rsidR="00000000" w:rsidRDefault="009C7A41">
            <w:pPr>
              <w:widowControl/>
              <w:ind w:right="391"/>
              <w:rPr>
                <w:sz w:val="16"/>
              </w:rPr>
            </w:pPr>
          </w:p>
        </w:tc>
      </w:tr>
    </w:tbl>
    <w:p w:rsidR="00000000" w:rsidRDefault="009C7A41">
      <w:pPr>
        <w:widowControl/>
        <w:ind w:right="391"/>
        <w:rPr>
          <w:sz w:val="28"/>
        </w:rPr>
      </w:pPr>
    </w:p>
    <w:p w:rsidR="00000000" w:rsidRDefault="009C7A41">
      <w:pPr>
        <w:widowControl/>
        <w:ind w:right="391"/>
        <w:rPr>
          <w:sz w:val="28"/>
        </w:rPr>
      </w:pPr>
      <w:r>
        <w:rPr>
          <w:b/>
          <w:sz w:val="24"/>
        </w:rPr>
        <w:t>SIGNATURE:</w:t>
      </w:r>
      <w:r>
        <w:rPr>
          <w:b/>
          <w:sz w:val="24"/>
        </w:rPr>
        <w:tab/>
      </w:r>
      <w:r>
        <w:rPr>
          <w:b/>
          <w:sz w:val="24"/>
        </w:rPr>
        <w:tab/>
      </w:r>
      <w:r>
        <w:rPr>
          <w:b/>
          <w:sz w:val="24"/>
        </w:rPr>
        <w:tab/>
      </w:r>
      <w:r>
        <w:rPr>
          <w:b/>
          <w:sz w:val="24"/>
        </w:rPr>
        <w:tab/>
      </w:r>
      <w:r>
        <w:rPr>
          <w:b/>
          <w:sz w:val="24"/>
        </w:rPr>
        <w:tab/>
      </w:r>
      <w:r>
        <w:rPr>
          <w:b/>
          <w:sz w:val="24"/>
        </w:rPr>
        <w:tab/>
      </w:r>
      <w:r>
        <w:rPr>
          <w:b/>
          <w:sz w:val="24"/>
        </w:rPr>
        <w:tab/>
      </w:r>
      <w:r>
        <w:rPr>
          <w:b/>
          <w:sz w:val="24"/>
        </w:rPr>
        <w:tab/>
        <w:t>DATE</w:t>
      </w:r>
      <w:r>
        <w:rPr>
          <w:sz w:val="28"/>
        </w:rPr>
        <w:t>:</w:t>
      </w:r>
    </w:p>
    <w:p w:rsidR="00000000" w:rsidRDefault="009C7A41">
      <w:pPr>
        <w:widowControl/>
      </w:pPr>
    </w:p>
    <w:sectPr w:rsidR="00000000">
      <w:footerReference w:type="even" r:id="rId6"/>
      <w:footerReference w:type="default" r:id="rId7"/>
      <w:pgSz w:w="12240" w:h="15840"/>
      <w:pgMar w:top="1170" w:right="1800" w:bottom="1170" w:left="1800" w:header="720" w:footer="720" w:gutter="0"/>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000000" w:rsidRDefault="009C7A41">
      <w:pPr>
        <w:widowControl/>
      </w:pPr>
      <w:r>
        <w:separator/>
      </w:r>
    </w:p>
  </w:endnote>
  <w:endnote w:type="continuationSeparator" w:id="0">
    <w:p w:rsidR="00000000" w:rsidRDefault="009C7A41">
      <w:pPr>
        <w:widowControl/>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20002A87" w:usb1="80000000" w:usb2="00000008" w:usb3="00000000" w:csb0="000001FF" w:csb1="00000000"/>
  </w:font>
  <w:font w:name="Tahoma">
    <w:panose1 w:val="020B0604030504040204"/>
    <w:charset w:val="00"/>
    <w:family w:val="swiss"/>
    <w:pitch w:val="variable"/>
    <w:sig w:usb0="61002A87" w:usb1="80000000" w:usb2="00000008" w:usb3="00000000" w:csb0="000101FF" w:csb1="00000000"/>
  </w:font>
  <w:font w:name="Cambria">
    <w:panose1 w:val="02040503050406030204"/>
    <w:charset w:val="00"/>
    <w:family w:val="roman"/>
    <w:pitch w:val="variable"/>
    <w:sig w:usb0="A00002EF" w:usb1="4000004B" w:usb2="00000000" w:usb3="00000000" w:csb0="0000009F" w:csb1="00000000"/>
  </w:font>
  <w:font w:name="Calibri">
    <w:panose1 w:val="020F0502020204030204"/>
    <w:charset w:val="00"/>
    <w:family w:val="swiss"/>
    <w:pitch w:val="variable"/>
    <w:sig w:usb0="A00002EF" w:usb1="4000207B"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000000" w:rsidRDefault="009C7A41">
    <w:pPr>
      <w:pStyle w:val="Footer"/>
      <w:framePr w:wrap="auto" w:vAnchor="text" w:hAnchor="margin" w:xAlign="center" w:y="1"/>
      <w:widowControl/>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lang w:val="en-US"/>
      </w:rPr>
      <w:t>1</w:t>
    </w:r>
    <w:r>
      <w:rPr>
        <w:rStyle w:val="PageNumber"/>
      </w:rPr>
      <w:fldChar w:fldCharType="end"/>
    </w:r>
  </w:p>
  <w:p w:rsidR="00000000" w:rsidRDefault="009C7A41">
    <w:pPr>
      <w:pStyle w:val="Footer"/>
      <w:widowControl/>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000000" w:rsidRDefault="009C7A41">
    <w:pPr>
      <w:pStyle w:val="Footer"/>
      <w:framePr w:wrap="auto" w:vAnchor="text" w:hAnchor="margin" w:xAlign="center" w:y="1"/>
      <w:widowControl/>
      <w:rPr>
        <w:rStyle w:val="PageNumber"/>
      </w:rPr>
    </w:pPr>
    <w:r>
      <w:rPr>
        <w:rStyle w:val="PageNumber"/>
      </w:rPr>
      <w:fldChar w:fldCharType="begin"/>
    </w:r>
    <w:r>
      <w:rPr>
        <w:rStyle w:val="PageNumber"/>
      </w:rPr>
      <w:instrText xml:space="preserve">PAGE  </w:instrText>
    </w:r>
    <w:r>
      <w:rPr>
        <w:rStyle w:val="PageNumber"/>
      </w:rPr>
      <w:fldChar w:fldCharType="separate"/>
    </w:r>
    <w:r w:rsidR="00A31A02">
      <w:rPr>
        <w:rStyle w:val="PageNumber"/>
        <w:noProof/>
      </w:rPr>
      <w:t>3</w:t>
    </w:r>
    <w:r>
      <w:rPr>
        <w:rStyle w:val="PageNumber"/>
      </w:rPr>
      <w:fldChar w:fldCharType="end"/>
    </w:r>
  </w:p>
  <w:p w:rsidR="00000000" w:rsidRDefault="009C7A41">
    <w:pPr>
      <w:pStyle w:val="Footer"/>
      <w:widowControl/>
      <w:rPr>
        <w:sz w:val="16"/>
      </w:rPr>
    </w:pPr>
    <w:r>
      <w:rPr>
        <w:sz w:val="16"/>
      </w:rPr>
      <w:t>Swansea Business School</w:t>
    </w:r>
  </w:p>
  <w:p w:rsidR="00000000" w:rsidRDefault="009C7A41">
    <w:pPr>
      <w:pStyle w:val="Footer"/>
      <w:widowControl/>
      <w:rPr>
        <w:sz w:val="16"/>
      </w:rPr>
    </w:pPr>
    <w:r>
      <w:rPr>
        <w:sz w:val="16"/>
      </w:rPr>
      <w:t>MBA Dissertation Assessment 2010</w:t>
    </w: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000000" w:rsidRDefault="009C7A41">
      <w:pPr>
        <w:widowControl/>
      </w:pPr>
      <w:r>
        <w:separator/>
      </w:r>
    </w:p>
  </w:footnote>
  <w:footnote w:type="continuationSeparator" w:id="0">
    <w:p w:rsidR="00000000" w:rsidRDefault="009C7A41">
      <w:pPr>
        <w:widowControl/>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drawingGridHorizontalSpacing w:val="120"/>
  <w:drawingGridVerticalSpacing w:val="120"/>
  <w:displayVerticalDrawingGridEvery w:val="0"/>
  <w:doNotUseMarginsForDrawingGridOrigin/>
  <w:characterSpacingControl w:val="doNotCompress"/>
  <w:footnotePr>
    <w:footnote w:id="-1"/>
    <w:footnote w:id="0"/>
  </w:footnotePr>
  <w:endnotePr>
    <w:endnote w:id="-1"/>
    <w:endnote w:id="0"/>
  </w:endnotePr>
  <w:compat>
    <w:spaceForUL/>
    <w:balanceSingleByteDoubleByteWidth/>
    <w:doNotLeaveBackslashAlone/>
    <w:ulTrailSpace/>
    <w:doNotExpandShiftReturn/>
  </w:compat>
  <w:rsids>
    <w:rsidRoot w:val="009C74E9"/>
    <w:rsid w:val="009C74E9"/>
    <w:rsid w:val="009C7A41"/>
    <w:rsid w:val="00A31A02"/>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semiHidden="0" w:uiPriority="9" w:unhideWhenUsed="0" w:qFormat="1"/>
    <w:lsdException w:name="heading 3" w:semiHidden="0" w:uiPriority="9" w:unhideWhenUsed="0" w:qFormat="1"/>
    <w:lsdException w:name="heading 4" w:semiHidden="0" w:uiPriority="9" w:unhideWhenUsed="0" w:qFormat="1"/>
    <w:lsdException w:name="heading 5" w:semiHidden="0" w:uiPriority="9" w:unhideWhenUsed="0" w:qFormat="1"/>
    <w:lsdException w:name="heading 6" w:semiHidden="0" w:uiPriority="9" w:unhideWhenUsed="0" w:qFormat="1"/>
    <w:lsdException w:name="heading 7" w:semiHidden="0" w:uiPriority="9" w:unhideWhenUsed="0"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pPr>
      <w:widowControl w:val="0"/>
      <w:overflowPunct w:val="0"/>
      <w:autoSpaceDE w:val="0"/>
      <w:autoSpaceDN w:val="0"/>
      <w:adjustRightInd w:val="0"/>
      <w:textAlignment w:val="baseline"/>
    </w:pPr>
  </w:style>
  <w:style w:type="paragraph" w:styleId="Heading1">
    <w:name w:val="heading 1"/>
    <w:basedOn w:val="Normal"/>
    <w:next w:val="Normal"/>
    <w:qFormat/>
    <w:pPr>
      <w:spacing w:before="240"/>
      <w:outlineLvl w:val="0"/>
    </w:pPr>
    <w:rPr>
      <w:b/>
      <w:sz w:val="28"/>
      <w:u w:val="single"/>
    </w:rPr>
  </w:style>
  <w:style w:type="paragraph" w:styleId="Heading2">
    <w:name w:val="heading 2"/>
    <w:basedOn w:val="Normal"/>
    <w:next w:val="Normal"/>
    <w:qFormat/>
    <w:pPr>
      <w:keepNext/>
      <w:outlineLvl w:val="1"/>
    </w:pPr>
    <w:rPr>
      <w:b/>
      <w:sz w:val="28"/>
    </w:rPr>
  </w:style>
  <w:style w:type="paragraph" w:styleId="Heading3">
    <w:name w:val="heading 3"/>
    <w:basedOn w:val="Normal"/>
    <w:next w:val="Normal"/>
    <w:qFormat/>
    <w:pPr>
      <w:keepNext/>
      <w:tabs>
        <w:tab w:val="left" w:pos="1080"/>
      </w:tabs>
      <w:outlineLvl w:val="2"/>
    </w:pPr>
    <w:rPr>
      <w:i/>
      <w:sz w:val="16"/>
    </w:rPr>
  </w:style>
  <w:style w:type="paragraph" w:styleId="Heading4">
    <w:name w:val="heading 4"/>
    <w:basedOn w:val="Normal"/>
    <w:next w:val="Normal"/>
    <w:qFormat/>
    <w:pPr>
      <w:keepNext/>
      <w:outlineLvl w:val="3"/>
    </w:pPr>
    <w:rPr>
      <w:sz w:val="28"/>
    </w:rPr>
  </w:style>
  <w:style w:type="paragraph" w:styleId="Heading5">
    <w:name w:val="heading 5"/>
    <w:basedOn w:val="Normal"/>
    <w:next w:val="Normal"/>
    <w:qFormat/>
    <w:pPr>
      <w:keepNext/>
      <w:outlineLvl w:val="4"/>
    </w:pPr>
    <w:rPr>
      <w:i/>
    </w:rPr>
  </w:style>
  <w:style w:type="paragraph" w:styleId="Heading6">
    <w:name w:val="heading 6"/>
    <w:basedOn w:val="Normal"/>
    <w:next w:val="Normal"/>
    <w:qFormat/>
    <w:pPr>
      <w:keepNext/>
      <w:outlineLvl w:val="5"/>
    </w:pPr>
    <w:rPr>
      <w:i/>
    </w:rPr>
  </w:style>
  <w:style w:type="paragraph" w:styleId="Heading7">
    <w:name w:val="heading 7"/>
    <w:basedOn w:val="Normal"/>
    <w:next w:val="Normal"/>
    <w:qFormat/>
    <w:pPr>
      <w:keepNext/>
      <w:outlineLvl w:val="6"/>
    </w:pPr>
    <w:rPr>
      <w:b/>
      <w:sz w:val="24"/>
    </w:rPr>
  </w:style>
  <w:style w:type="character" w:default="1" w:styleId="DefaultParagraphFont">
    <w:name w:val="Default Paragraph Font"/>
    <w:semiHidden/>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semiHidden/>
    <w:rPr>
      <w:sz w:val="28"/>
    </w:rPr>
  </w:style>
  <w:style w:type="paragraph" w:styleId="Footer">
    <w:name w:val="footer"/>
    <w:basedOn w:val="Normal"/>
    <w:semiHidden/>
    <w:pPr>
      <w:tabs>
        <w:tab w:val="center" w:pos="4320"/>
        <w:tab w:val="right" w:pos="8640"/>
      </w:tabs>
    </w:pPr>
  </w:style>
  <w:style w:type="character" w:styleId="PageNumber">
    <w:name w:val="page number"/>
    <w:basedOn w:val="DefaultParagraphFont"/>
    <w:semiHidden/>
    <w:rPr>
      <w:sz w:val="20"/>
    </w:rPr>
  </w:style>
  <w:style w:type="paragraph" w:styleId="Header">
    <w:name w:val="header"/>
    <w:basedOn w:val="Normal"/>
    <w:semiHidden/>
    <w:pPr>
      <w:tabs>
        <w:tab w:val="center" w:pos="4320"/>
        <w:tab w:val="right" w:pos="8640"/>
      </w:tabs>
    </w:pPr>
  </w:style>
  <w:style w:type="paragraph" w:styleId="BalloonText">
    <w:name w:val="Balloon Text"/>
    <w:basedOn w:val="Normal"/>
    <w:rPr>
      <w:rFonts w:ascii="Tahoma" w:hAnsi="Tahoma"/>
      <w:sz w:val="16"/>
    </w:rPr>
  </w:style>
  <w:style w:type="character" w:customStyle="1" w:styleId="BalloonTextChar">
    <w:name w:val="Balloon Text Char"/>
    <w:basedOn w:val="DefaultParagraphFont"/>
    <w:rPr>
      <w:rFonts w:ascii="Tahoma" w:hAnsi="Tahoma"/>
      <w:sz w:val="16"/>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3</Pages>
  <Words>805</Words>
  <Characters>4679</Characters>
  <Application>Microsoft Office Word</Application>
  <DocSecurity>0</DocSecurity>
  <Lines>38</Lines>
  <Paragraphs>10</Paragraphs>
  <ScaleCrop>false</ScaleCrop>
  <HeadingPairs>
    <vt:vector size="2" baseType="variant">
      <vt:variant>
        <vt:lpstr>SWANSEA INSTITUTE OF HIGHER EDUCATION/UNIVERSITY OF WALES</vt:lpstr>
      </vt:variant>
      <vt:variant>
        <vt:i4>0</vt:i4>
      </vt:variant>
    </vt:vector>
  </HeadingPairs>
  <Company>Swansea Institute of Higher Education</Company>
  <LinksUpToDate>false</LinksUpToDate>
  <CharactersWithSpaces>5474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SWANSEA INSTITUTE OF HIGHER EDUCATION/UNIVERSITY OF WALES</dc:title>
  <dc:subject/>
  <dc:creator>frampton</dc:creator>
  <cp:keywords/>
  <dc:description/>
  <cp:lastModifiedBy>Steve Griffiths</cp:lastModifiedBy>
  <cp:revision>2</cp:revision>
  <cp:lastPrinted>2010-05-29T11:39:00Z</cp:lastPrinted>
  <dcterms:created xsi:type="dcterms:W3CDTF">2010-06-02T16:52:00Z</dcterms:created>
  <dcterms:modified xsi:type="dcterms:W3CDTF">2010-06-02T16:52:00Z</dcterms:modified>
</cp:coreProperties>
</file>