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9F13CD" w14:textId="725A521F" w:rsidR="00224FAE" w:rsidRDefault="00E1251A" w:rsidP="00224FAE">
      <w:pPr>
        <w:rPr>
          <w:sz w:val="56"/>
          <w:szCs w:val="56"/>
        </w:rPr>
      </w:pPr>
      <w:bookmarkStart w:id="0" w:name="_Hlk17881865"/>
      <w:r>
        <w:tab/>
      </w:r>
      <w:r>
        <w:rPr>
          <w:sz w:val="56"/>
          <w:szCs w:val="56"/>
        </w:rPr>
        <w:t>Academic and Employability sk</w:t>
      </w:r>
      <w:r w:rsidR="00224FAE">
        <w:rPr>
          <w:sz w:val="56"/>
          <w:szCs w:val="56"/>
        </w:rPr>
        <w:t>ills</w:t>
      </w:r>
    </w:p>
    <w:p w14:paraId="01EC9C7F" w14:textId="77777777" w:rsidR="00224FAE" w:rsidRDefault="00224FAE" w:rsidP="00224FAE">
      <w:pPr>
        <w:rPr>
          <w:b/>
          <w:bCs/>
          <w:sz w:val="36"/>
          <w:szCs w:val="36"/>
        </w:rPr>
      </w:pPr>
    </w:p>
    <w:p w14:paraId="0E0D60C8" w14:textId="5E4B1835" w:rsidR="00224FAE" w:rsidRDefault="00224FAE" w:rsidP="00224FAE">
      <w:pPr>
        <w:rPr>
          <w:b/>
          <w:bCs/>
          <w:sz w:val="36"/>
          <w:szCs w:val="36"/>
        </w:rPr>
      </w:pPr>
      <w:r>
        <w:rPr>
          <w:b/>
          <w:bCs/>
          <w:sz w:val="36"/>
          <w:szCs w:val="36"/>
        </w:rPr>
        <w:t>Student id:1818210</w:t>
      </w:r>
    </w:p>
    <w:p w14:paraId="02CAA99B" w14:textId="645D5BD0" w:rsidR="00224FAE" w:rsidRDefault="00224FAE" w:rsidP="00224FAE">
      <w:pPr>
        <w:rPr>
          <w:b/>
          <w:bCs/>
          <w:sz w:val="36"/>
          <w:szCs w:val="36"/>
        </w:rPr>
      </w:pPr>
      <w:r>
        <w:rPr>
          <w:b/>
          <w:bCs/>
          <w:sz w:val="36"/>
          <w:szCs w:val="36"/>
        </w:rPr>
        <w:t>Lecturer name: Anita Nan</w:t>
      </w:r>
    </w:p>
    <w:p w14:paraId="6C983644" w14:textId="77FE3A60" w:rsidR="00224FAE" w:rsidRDefault="00224FAE" w:rsidP="00224FAE">
      <w:pPr>
        <w:rPr>
          <w:b/>
          <w:bCs/>
          <w:sz w:val="36"/>
          <w:szCs w:val="36"/>
        </w:rPr>
      </w:pPr>
      <w:r>
        <w:rPr>
          <w:b/>
          <w:bCs/>
          <w:sz w:val="36"/>
          <w:szCs w:val="36"/>
        </w:rPr>
        <w:t>Module title: Academic and Employability skills</w:t>
      </w:r>
    </w:p>
    <w:p w14:paraId="588EB99B" w14:textId="6A6C782C" w:rsidR="00224FAE" w:rsidRPr="00224FAE" w:rsidRDefault="00224FAE" w:rsidP="00224FAE">
      <w:pPr>
        <w:rPr>
          <w:b/>
          <w:bCs/>
          <w:sz w:val="36"/>
          <w:szCs w:val="36"/>
        </w:rPr>
      </w:pPr>
      <w:r>
        <w:rPr>
          <w:b/>
          <w:bCs/>
          <w:sz w:val="36"/>
          <w:szCs w:val="36"/>
        </w:rPr>
        <w:t xml:space="preserve">Module </w:t>
      </w:r>
      <w:proofErr w:type="gramStart"/>
      <w:r>
        <w:rPr>
          <w:b/>
          <w:bCs/>
          <w:sz w:val="36"/>
          <w:szCs w:val="36"/>
        </w:rPr>
        <w:t>code:BMSW</w:t>
      </w:r>
      <w:proofErr w:type="gramEnd"/>
      <w:r>
        <w:rPr>
          <w:b/>
          <w:bCs/>
          <w:sz w:val="36"/>
          <w:szCs w:val="36"/>
        </w:rPr>
        <w:t>4001</w:t>
      </w:r>
    </w:p>
    <w:p w14:paraId="43AC9BBB" w14:textId="77777777" w:rsidR="00224FAE" w:rsidRDefault="00224FAE" w:rsidP="00224FAE">
      <w:pPr>
        <w:rPr>
          <w:sz w:val="56"/>
          <w:szCs w:val="56"/>
        </w:rPr>
      </w:pPr>
    </w:p>
    <w:p w14:paraId="5B718B2A" w14:textId="1408F1D6" w:rsidR="00224FAE" w:rsidRPr="00224FAE" w:rsidRDefault="00224FAE" w:rsidP="00224FAE">
      <w:pPr>
        <w:pStyle w:val="ListParagraph"/>
        <w:numPr>
          <w:ilvl w:val="0"/>
          <w:numId w:val="5"/>
        </w:numPr>
        <w:rPr>
          <w:sz w:val="56"/>
          <w:szCs w:val="56"/>
        </w:rPr>
      </w:pPr>
      <w:r>
        <w:rPr>
          <w:color w:val="BFBFBF" w:themeColor="background1" w:themeShade="BF"/>
          <w:sz w:val="56"/>
          <w:szCs w:val="56"/>
        </w:rPr>
        <w:t>Introduction……………</w:t>
      </w:r>
      <w:proofErr w:type="gramStart"/>
      <w:r>
        <w:rPr>
          <w:color w:val="BFBFBF" w:themeColor="background1" w:themeShade="BF"/>
          <w:sz w:val="56"/>
          <w:szCs w:val="56"/>
        </w:rPr>
        <w:t>…..</w:t>
      </w:r>
      <w:proofErr w:type="gramEnd"/>
      <w:r>
        <w:rPr>
          <w:color w:val="BFBFBF" w:themeColor="background1" w:themeShade="BF"/>
          <w:sz w:val="56"/>
          <w:szCs w:val="56"/>
        </w:rPr>
        <w:t>2</w:t>
      </w:r>
    </w:p>
    <w:p w14:paraId="4C1427D4" w14:textId="36324867" w:rsidR="00224FAE" w:rsidRPr="00224FAE" w:rsidRDefault="00224FAE" w:rsidP="00224FAE">
      <w:pPr>
        <w:pStyle w:val="ListParagraph"/>
        <w:numPr>
          <w:ilvl w:val="0"/>
          <w:numId w:val="5"/>
        </w:numPr>
        <w:rPr>
          <w:sz w:val="56"/>
          <w:szCs w:val="56"/>
        </w:rPr>
      </w:pPr>
      <w:r>
        <w:rPr>
          <w:color w:val="BFBFBF" w:themeColor="background1" w:themeShade="BF"/>
          <w:sz w:val="56"/>
          <w:szCs w:val="56"/>
        </w:rPr>
        <w:t>Time Management……….2</w:t>
      </w:r>
    </w:p>
    <w:p w14:paraId="5598D363" w14:textId="421070F5" w:rsidR="00224FAE" w:rsidRPr="00224FAE" w:rsidRDefault="00224FAE" w:rsidP="00224FAE">
      <w:pPr>
        <w:pStyle w:val="ListParagraph"/>
        <w:numPr>
          <w:ilvl w:val="0"/>
          <w:numId w:val="5"/>
        </w:numPr>
        <w:rPr>
          <w:sz w:val="56"/>
          <w:szCs w:val="56"/>
        </w:rPr>
      </w:pPr>
      <w:r>
        <w:rPr>
          <w:color w:val="BFBFBF" w:themeColor="background1" w:themeShade="BF"/>
          <w:sz w:val="56"/>
          <w:szCs w:val="56"/>
        </w:rPr>
        <w:t>Critical Thinking…………….4</w:t>
      </w:r>
    </w:p>
    <w:p w14:paraId="5AF210D7" w14:textId="0BCA432B" w:rsidR="00224FAE" w:rsidRPr="00224FAE" w:rsidRDefault="00224FAE" w:rsidP="00224FAE">
      <w:pPr>
        <w:pStyle w:val="ListParagraph"/>
        <w:numPr>
          <w:ilvl w:val="0"/>
          <w:numId w:val="5"/>
        </w:numPr>
        <w:rPr>
          <w:sz w:val="56"/>
          <w:szCs w:val="56"/>
        </w:rPr>
      </w:pPr>
      <w:r>
        <w:rPr>
          <w:color w:val="BFBFBF" w:themeColor="background1" w:themeShade="BF"/>
          <w:sz w:val="56"/>
          <w:szCs w:val="56"/>
        </w:rPr>
        <w:t>Decision Making…………….5</w:t>
      </w:r>
    </w:p>
    <w:p w14:paraId="733BE68B" w14:textId="697F8C21" w:rsidR="00224FAE" w:rsidRPr="00224FAE" w:rsidRDefault="00224FAE" w:rsidP="00224FAE">
      <w:pPr>
        <w:pStyle w:val="ListParagraph"/>
        <w:numPr>
          <w:ilvl w:val="0"/>
          <w:numId w:val="5"/>
        </w:numPr>
        <w:rPr>
          <w:sz w:val="56"/>
          <w:szCs w:val="56"/>
        </w:rPr>
      </w:pPr>
      <w:r>
        <w:rPr>
          <w:color w:val="BFBFBF" w:themeColor="background1" w:themeShade="BF"/>
          <w:sz w:val="56"/>
          <w:szCs w:val="56"/>
        </w:rPr>
        <w:t>Problem Solving…………</w:t>
      </w:r>
      <w:proofErr w:type="gramStart"/>
      <w:r>
        <w:rPr>
          <w:color w:val="BFBFBF" w:themeColor="background1" w:themeShade="BF"/>
          <w:sz w:val="56"/>
          <w:szCs w:val="56"/>
        </w:rPr>
        <w:t>…..</w:t>
      </w:r>
      <w:proofErr w:type="gramEnd"/>
      <w:r>
        <w:rPr>
          <w:color w:val="BFBFBF" w:themeColor="background1" w:themeShade="BF"/>
          <w:sz w:val="56"/>
          <w:szCs w:val="56"/>
        </w:rPr>
        <w:t>6</w:t>
      </w:r>
    </w:p>
    <w:p w14:paraId="4D932EEB" w14:textId="5D2FC114" w:rsidR="00224FAE" w:rsidRPr="00224FAE" w:rsidRDefault="00224FAE" w:rsidP="00224FAE">
      <w:pPr>
        <w:pStyle w:val="ListParagraph"/>
        <w:numPr>
          <w:ilvl w:val="0"/>
          <w:numId w:val="5"/>
        </w:numPr>
        <w:rPr>
          <w:sz w:val="56"/>
          <w:szCs w:val="56"/>
        </w:rPr>
      </w:pPr>
      <w:r>
        <w:rPr>
          <w:color w:val="BFBFBF" w:themeColor="background1" w:themeShade="BF"/>
          <w:sz w:val="56"/>
          <w:szCs w:val="56"/>
        </w:rPr>
        <w:t>Communication………………6</w:t>
      </w:r>
    </w:p>
    <w:p w14:paraId="4C5772B6" w14:textId="0C0EF61C" w:rsidR="00224FAE" w:rsidRPr="00224FAE" w:rsidRDefault="00224FAE" w:rsidP="00224FAE">
      <w:pPr>
        <w:pStyle w:val="ListParagraph"/>
        <w:numPr>
          <w:ilvl w:val="0"/>
          <w:numId w:val="5"/>
        </w:numPr>
        <w:rPr>
          <w:sz w:val="56"/>
          <w:szCs w:val="56"/>
        </w:rPr>
      </w:pPr>
      <w:r>
        <w:rPr>
          <w:color w:val="BFBFBF" w:themeColor="background1" w:themeShade="BF"/>
          <w:sz w:val="56"/>
          <w:szCs w:val="56"/>
        </w:rPr>
        <w:t>Paraphrasing………………</w:t>
      </w:r>
      <w:proofErr w:type="gramStart"/>
      <w:r>
        <w:rPr>
          <w:color w:val="BFBFBF" w:themeColor="background1" w:themeShade="BF"/>
          <w:sz w:val="56"/>
          <w:szCs w:val="56"/>
        </w:rPr>
        <w:t>…..</w:t>
      </w:r>
      <w:proofErr w:type="gramEnd"/>
      <w:r>
        <w:rPr>
          <w:color w:val="BFBFBF" w:themeColor="background1" w:themeShade="BF"/>
          <w:sz w:val="56"/>
          <w:szCs w:val="56"/>
        </w:rPr>
        <w:t>8</w:t>
      </w:r>
    </w:p>
    <w:p w14:paraId="62D9B8F1" w14:textId="35043B7B" w:rsidR="00224FAE" w:rsidRPr="00224FAE" w:rsidRDefault="00224FAE" w:rsidP="00224FAE">
      <w:pPr>
        <w:pStyle w:val="ListParagraph"/>
        <w:numPr>
          <w:ilvl w:val="0"/>
          <w:numId w:val="5"/>
        </w:numPr>
        <w:rPr>
          <w:sz w:val="56"/>
          <w:szCs w:val="56"/>
        </w:rPr>
      </w:pPr>
      <w:proofErr w:type="spellStart"/>
      <w:r>
        <w:rPr>
          <w:color w:val="BFBFBF" w:themeColor="background1" w:themeShade="BF"/>
          <w:sz w:val="56"/>
          <w:szCs w:val="56"/>
        </w:rPr>
        <w:t>Summerising</w:t>
      </w:r>
      <w:proofErr w:type="spellEnd"/>
      <w:r>
        <w:rPr>
          <w:color w:val="BFBFBF" w:themeColor="background1" w:themeShade="BF"/>
          <w:sz w:val="56"/>
          <w:szCs w:val="56"/>
        </w:rPr>
        <w:t>……………………9</w:t>
      </w:r>
    </w:p>
    <w:p w14:paraId="092EDDF5" w14:textId="7E6AB712" w:rsidR="00224FAE" w:rsidRPr="00224FAE" w:rsidRDefault="00224FAE" w:rsidP="00224FAE">
      <w:pPr>
        <w:pStyle w:val="ListParagraph"/>
        <w:numPr>
          <w:ilvl w:val="0"/>
          <w:numId w:val="5"/>
        </w:numPr>
        <w:rPr>
          <w:sz w:val="56"/>
          <w:szCs w:val="56"/>
        </w:rPr>
      </w:pPr>
      <w:r>
        <w:rPr>
          <w:color w:val="BFBFBF" w:themeColor="background1" w:themeShade="BF"/>
          <w:sz w:val="56"/>
          <w:szCs w:val="56"/>
        </w:rPr>
        <w:t>Conclusion……………………….9</w:t>
      </w:r>
    </w:p>
    <w:p w14:paraId="745836A8" w14:textId="05EE9A3C" w:rsidR="00224FAE" w:rsidRPr="00224FAE" w:rsidRDefault="00224FAE" w:rsidP="00224FAE">
      <w:pPr>
        <w:pStyle w:val="ListParagraph"/>
        <w:numPr>
          <w:ilvl w:val="0"/>
          <w:numId w:val="5"/>
        </w:numPr>
        <w:rPr>
          <w:sz w:val="56"/>
          <w:szCs w:val="56"/>
        </w:rPr>
      </w:pPr>
      <w:r>
        <w:rPr>
          <w:color w:val="BFBFBF" w:themeColor="background1" w:themeShade="BF"/>
          <w:sz w:val="56"/>
          <w:szCs w:val="56"/>
        </w:rPr>
        <w:t>References……………………….</w:t>
      </w:r>
    </w:p>
    <w:p w14:paraId="10D56CE8" w14:textId="1BF90786" w:rsidR="00E1251A" w:rsidRDefault="00E1251A">
      <w:pPr>
        <w:rPr>
          <w:b/>
          <w:bCs/>
          <w:sz w:val="48"/>
          <w:szCs w:val="48"/>
        </w:rPr>
      </w:pPr>
      <w:r w:rsidRPr="00E1251A">
        <w:rPr>
          <w:b/>
          <w:bCs/>
          <w:sz w:val="48"/>
          <w:szCs w:val="48"/>
        </w:rPr>
        <w:lastRenderedPageBreak/>
        <w:t>Introduction</w:t>
      </w:r>
    </w:p>
    <w:p w14:paraId="65AAC783" w14:textId="0D9A43CA" w:rsidR="00390F48" w:rsidRPr="00E1251A" w:rsidRDefault="00E1251A">
      <w:pPr>
        <w:rPr>
          <w:sz w:val="32"/>
          <w:szCs w:val="32"/>
        </w:rPr>
      </w:pPr>
      <w:r>
        <w:rPr>
          <w:sz w:val="32"/>
          <w:szCs w:val="32"/>
        </w:rPr>
        <w:t>Th</w:t>
      </w:r>
      <w:r w:rsidR="00390F48">
        <w:rPr>
          <w:sz w:val="32"/>
          <w:szCs w:val="32"/>
        </w:rPr>
        <w:t>is report aim</w:t>
      </w:r>
      <w:r>
        <w:rPr>
          <w:sz w:val="32"/>
          <w:szCs w:val="32"/>
        </w:rPr>
        <w:t xml:space="preserve">s to </w:t>
      </w:r>
      <w:proofErr w:type="spellStart"/>
      <w:r>
        <w:rPr>
          <w:sz w:val="32"/>
          <w:szCs w:val="32"/>
        </w:rPr>
        <w:t>analy</w:t>
      </w:r>
      <w:r w:rsidR="007F1232">
        <w:rPr>
          <w:sz w:val="32"/>
          <w:szCs w:val="32"/>
        </w:rPr>
        <w:t>s</w:t>
      </w:r>
      <w:r>
        <w:rPr>
          <w:sz w:val="32"/>
          <w:szCs w:val="32"/>
        </w:rPr>
        <w:t>e</w:t>
      </w:r>
      <w:proofErr w:type="spellEnd"/>
      <w:r w:rsidR="00390F48">
        <w:rPr>
          <w:sz w:val="32"/>
          <w:szCs w:val="32"/>
        </w:rPr>
        <w:t xml:space="preserve"> several academic and employability skills. Skills by defining, analyzing the importance of skills in life; It is a good question, and the answer will quickly come within every skill </w:t>
      </w:r>
      <w:proofErr w:type="spellStart"/>
      <w:r w:rsidR="00390F48">
        <w:rPr>
          <w:sz w:val="32"/>
          <w:szCs w:val="32"/>
        </w:rPr>
        <w:t>analy</w:t>
      </w:r>
      <w:r w:rsidR="007F1232">
        <w:rPr>
          <w:sz w:val="32"/>
          <w:szCs w:val="32"/>
        </w:rPr>
        <w:t>s</w:t>
      </w:r>
      <w:r w:rsidR="00390F48">
        <w:rPr>
          <w:sz w:val="32"/>
          <w:szCs w:val="32"/>
        </w:rPr>
        <w:t>ed</w:t>
      </w:r>
      <w:proofErr w:type="spellEnd"/>
      <w:r w:rsidR="00390F48">
        <w:rPr>
          <w:sz w:val="32"/>
          <w:szCs w:val="32"/>
        </w:rPr>
        <w:t xml:space="preserve"> in this report.</w:t>
      </w:r>
    </w:p>
    <w:p w14:paraId="1570EDB8" w14:textId="7BA54E23" w:rsidR="00E174EC" w:rsidRPr="005135B5" w:rsidRDefault="00E174EC" w:rsidP="005135B5">
      <w:pPr>
        <w:rPr>
          <w:b/>
          <w:sz w:val="36"/>
          <w:szCs w:val="36"/>
        </w:rPr>
      </w:pPr>
      <w:r w:rsidRPr="005135B5">
        <w:rPr>
          <w:b/>
          <w:sz w:val="44"/>
          <w:szCs w:val="44"/>
        </w:rPr>
        <w:t>Time management</w:t>
      </w:r>
    </w:p>
    <w:p w14:paraId="57450061" w14:textId="4E4425AC" w:rsidR="00E174EC" w:rsidRPr="00E1251A" w:rsidRDefault="00E174EC" w:rsidP="00E1251A">
      <w:pPr>
        <w:rPr>
          <w:rFonts w:ascii="Helvetica" w:hAnsi="Helvetica" w:cs="Helvetica"/>
          <w:color w:val="333333"/>
          <w:sz w:val="32"/>
          <w:szCs w:val="32"/>
        </w:rPr>
      </w:pPr>
      <w:r w:rsidRPr="00E174EC">
        <w:rPr>
          <w:rFonts w:ascii="Helvetica" w:hAnsi="Helvetica" w:cs="Helvetica"/>
          <w:color w:val="333333"/>
          <w:sz w:val="32"/>
          <w:szCs w:val="32"/>
        </w:rPr>
        <w:t xml:space="preserve">Time is one of the most valuable resources and also a finite one. </w:t>
      </w:r>
      <w:r w:rsidR="005135B5" w:rsidRPr="00E174EC">
        <w:rPr>
          <w:rFonts w:ascii="Helvetica" w:hAnsi="Helvetica" w:cs="Helvetica"/>
          <w:color w:val="333333"/>
          <w:sz w:val="32"/>
          <w:szCs w:val="32"/>
        </w:rPr>
        <w:t>Time management is the ability to use time efficiently.</w:t>
      </w:r>
      <w:r w:rsidR="005135B5">
        <w:rPr>
          <w:rFonts w:ascii="Helvetica" w:hAnsi="Helvetica" w:cs="Helvetica"/>
          <w:color w:val="333333"/>
          <w:sz w:val="32"/>
          <w:szCs w:val="32"/>
        </w:rPr>
        <w:t xml:space="preserve"> </w:t>
      </w:r>
      <w:r w:rsidRPr="00E174EC">
        <w:rPr>
          <w:rFonts w:ascii="Helvetica" w:hAnsi="Helvetica" w:cs="Helvetica"/>
          <w:color w:val="333333"/>
          <w:sz w:val="32"/>
          <w:szCs w:val="32"/>
        </w:rPr>
        <w:t>It is not something that we can manage or control</w:t>
      </w:r>
      <w:r w:rsidR="00390F48">
        <w:rPr>
          <w:rFonts w:ascii="Helvetica" w:hAnsi="Helvetica" w:cs="Helvetica"/>
          <w:color w:val="333333"/>
          <w:sz w:val="32"/>
          <w:szCs w:val="32"/>
        </w:rPr>
        <w:t>. W</w:t>
      </w:r>
      <w:r w:rsidRPr="00E174EC">
        <w:rPr>
          <w:rFonts w:ascii="Helvetica" w:hAnsi="Helvetica" w:cs="Helvetica"/>
          <w:color w:val="333333"/>
          <w:sz w:val="32"/>
          <w:szCs w:val="32"/>
        </w:rPr>
        <w:t>e think that we cannot add or take from it.</w:t>
      </w:r>
      <w:r>
        <w:rPr>
          <w:rFonts w:ascii="Helvetica" w:hAnsi="Helvetica" w:cs="Helvetica"/>
          <w:color w:val="333333"/>
          <w:sz w:val="32"/>
          <w:szCs w:val="32"/>
        </w:rPr>
        <w:t xml:space="preserve"> </w:t>
      </w:r>
      <w:r w:rsidRPr="00E174EC">
        <w:rPr>
          <w:rFonts w:ascii="Helvetica" w:hAnsi="Helvetica" w:cs="Helvetica"/>
          <w:color w:val="333333"/>
          <w:sz w:val="32"/>
          <w:szCs w:val="32"/>
        </w:rPr>
        <w:t xml:space="preserve">Having </w:t>
      </w:r>
      <w:r w:rsidR="00390F48">
        <w:rPr>
          <w:rFonts w:ascii="Helvetica" w:hAnsi="Helvetica" w:cs="Helvetica"/>
          <w:color w:val="333333"/>
          <w:sz w:val="32"/>
          <w:szCs w:val="32"/>
        </w:rPr>
        <w:t>proper</w:t>
      </w:r>
      <w:r w:rsidRPr="00E174EC">
        <w:rPr>
          <w:rFonts w:ascii="Helvetica" w:hAnsi="Helvetica" w:cs="Helvetica"/>
          <w:color w:val="333333"/>
          <w:sz w:val="32"/>
          <w:szCs w:val="32"/>
        </w:rPr>
        <w:t xml:space="preserve"> time management</w:t>
      </w:r>
      <w:r w:rsidR="00390F48">
        <w:rPr>
          <w:rFonts w:ascii="Helvetica" w:hAnsi="Helvetica" w:cs="Helvetica"/>
          <w:color w:val="333333"/>
          <w:sz w:val="32"/>
          <w:szCs w:val="32"/>
        </w:rPr>
        <w:t>,</w:t>
      </w:r>
      <w:r w:rsidRPr="00E174EC">
        <w:rPr>
          <w:rFonts w:ascii="Helvetica" w:hAnsi="Helvetica" w:cs="Helvetica"/>
          <w:color w:val="333333"/>
          <w:sz w:val="32"/>
          <w:szCs w:val="32"/>
        </w:rPr>
        <w:t xml:space="preserve"> it is v</w:t>
      </w:r>
      <w:r w:rsidR="00390F48">
        <w:rPr>
          <w:rFonts w:ascii="Helvetica" w:hAnsi="Helvetica" w:cs="Helvetica"/>
          <w:color w:val="333333"/>
          <w:sz w:val="32"/>
          <w:szCs w:val="32"/>
        </w:rPr>
        <w:t>ital</w:t>
      </w:r>
      <w:r w:rsidRPr="00E174EC">
        <w:rPr>
          <w:rFonts w:ascii="Helvetica" w:hAnsi="Helvetica" w:cs="Helvetica"/>
          <w:color w:val="333333"/>
          <w:sz w:val="32"/>
          <w:szCs w:val="32"/>
        </w:rPr>
        <w:t xml:space="preserve"> not only in day by day activities but also at the workplace, university</w:t>
      </w:r>
      <w:r w:rsidR="00390F48">
        <w:rPr>
          <w:rFonts w:ascii="Helvetica" w:hAnsi="Helvetica" w:cs="Helvetica"/>
          <w:color w:val="333333"/>
          <w:sz w:val="32"/>
          <w:szCs w:val="32"/>
        </w:rPr>
        <w:t>,</w:t>
      </w:r>
      <w:r w:rsidRPr="00E174EC">
        <w:rPr>
          <w:rFonts w:ascii="Helvetica" w:hAnsi="Helvetica" w:cs="Helvetica"/>
          <w:color w:val="333333"/>
          <w:sz w:val="32"/>
          <w:szCs w:val="32"/>
        </w:rPr>
        <w:t xml:space="preserve"> etc. Being good at managing the time-efficiently</w:t>
      </w:r>
      <w:r w:rsidR="00390F48">
        <w:rPr>
          <w:rFonts w:ascii="Helvetica" w:hAnsi="Helvetica" w:cs="Helvetica"/>
          <w:color w:val="333333"/>
          <w:sz w:val="32"/>
          <w:szCs w:val="32"/>
        </w:rPr>
        <w:t>,</w:t>
      </w:r>
      <w:r w:rsidRPr="00E174EC">
        <w:rPr>
          <w:rFonts w:ascii="Helvetica" w:hAnsi="Helvetica" w:cs="Helvetica"/>
          <w:color w:val="333333"/>
          <w:sz w:val="32"/>
          <w:szCs w:val="32"/>
        </w:rPr>
        <w:t xml:space="preserve"> it is crucial</w:t>
      </w:r>
      <w:r w:rsidR="00390F48">
        <w:rPr>
          <w:rFonts w:ascii="Helvetica" w:hAnsi="Helvetica" w:cs="Helvetica"/>
          <w:color w:val="333333"/>
          <w:sz w:val="32"/>
          <w:szCs w:val="32"/>
        </w:rPr>
        <w:t>ly</w:t>
      </w:r>
      <w:r w:rsidRPr="00E174EC">
        <w:rPr>
          <w:rFonts w:ascii="Helvetica" w:hAnsi="Helvetica" w:cs="Helvetica"/>
          <w:color w:val="333333"/>
          <w:sz w:val="32"/>
          <w:szCs w:val="32"/>
        </w:rPr>
        <w:t xml:space="preserve"> </w:t>
      </w:r>
      <w:r w:rsidR="00390F48">
        <w:rPr>
          <w:rFonts w:ascii="Helvetica" w:hAnsi="Helvetica" w:cs="Helvetica"/>
          <w:color w:val="333333"/>
          <w:sz w:val="32"/>
          <w:szCs w:val="32"/>
        </w:rPr>
        <w:t>essenti</w:t>
      </w:r>
      <w:r w:rsidRPr="00E174EC">
        <w:rPr>
          <w:rFonts w:ascii="Helvetica" w:hAnsi="Helvetica" w:cs="Helvetica"/>
          <w:color w:val="333333"/>
          <w:sz w:val="32"/>
          <w:szCs w:val="32"/>
        </w:rPr>
        <w:t>al</w:t>
      </w:r>
      <w:r w:rsidR="00390F48">
        <w:rPr>
          <w:rFonts w:ascii="Helvetica" w:hAnsi="Helvetica" w:cs="Helvetica"/>
          <w:color w:val="333333"/>
          <w:sz w:val="32"/>
          <w:szCs w:val="32"/>
        </w:rPr>
        <w:t>,</w:t>
      </w:r>
      <w:r w:rsidRPr="00E174EC">
        <w:rPr>
          <w:rFonts w:ascii="Helvetica" w:hAnsi="Helvetica" w:cs="Helvetica"/>
          <w:color w:val="333333"/>
          <w:sz w:val="32"/>
          <w:szCs w:val="32"/>
        </w:rPr>
        <w:t xml:space="preserve"> and so on. A good time management skill involves many numbers of thing and our personal value </w:t>
      </w:r>
      <w:proofErr w:type="spellStart"/>
      <w:r w:rsidRPr="00E174EC">
        <w:rPr>
          <w:rFonts w:ascii="Helvetica" w:hAnsi="Helvetica" w:cs="Helvetica"/>
          <w:color w:val="333333"/>
          <w:sz w:val="32"/>
          <w:szCs w:val="32"/>
        </w:rPr>
        <w:t>as</w:t>
      </w:r>
      <w:r w:rsidR="00390F48">
        <w:rPr>
          <w:rFonts w:ascii="Helvetica" w:hAnsi="Helvetica" w:cs="Helvetica"/>
          <w:color w:val="333333"/>
          <w:sz w:val="32"/>
          <w:szCs w:val="32"/>
        </w:rPr>
        <w:t>Ș</w:t>
      </w:r>
      <w:r w:rsidRPr="00E1251A">
        <w:rPr>
          <w:rFonts w:ascii="Helvetica" w:hAnsi="Helvetica" w:cs="Helvetica"/>
          <w:color w:val="333333"/>
          <w:sz w:val="32"/>
          <w:szCs w:val="32"/>
        </w:rPr>
        <w:t>Working</w:t>
      </w:r>
      <w:proofErr w:type="spellEnd"/>
      <w:r w:rsidRPr="00E1251A">
        <w:rPr>
          <w:rFonts w:ascii="Helvetica" w:hAnsi="Helvetica" w:cs="Helvetica"/>
          <w:color w:val="333333"/>
          <w:sz w:val="32"/>
          <w:szCs w:val="32"/>
        </w:rPr>
        <w:t xml:space="preserve"> for as long as possible, every day</w:t>
      </w:r>
      <w:r w:rsidR="00E1251A">
        <w:rPr>
          <w:rFonts w:ascii="Helvetica" w:hAnsi="Helvetica" w:cs="Helvetica"/>
          <w:color w:val="333333"/>
          <w:sz w:val="32"/>
          <w:szCs w:val="32"/>
        </w:rPr>
        <w:t xml:space="preserve">, </w:t>
      </w:r>
      <w:r w:rsidRPr="00E1251A">
        <w:rPr>
          <w:rFonts w:ascii="Helvetica" w:hAnsi="Helvetica" w:cs="Helvetica"/>
          <w:color w:val="333333"/>
          <w:sz w:val="32"/>
          <w:szCs w:val="32"/>
        </w:rPr>
        <w:t>Making sure that you have time for recreation as well as study</w:t>
      </w:r>
      <w:bookmarkStart w:id="1" w:name="_Hlk15716945"/>
      <w:r w:rsidR="00E1251A">
        <w:rPr>
          <w:rFonts w:ascii="Helvetica" w:hAnsi="Helvetica" w:cs="Helvetica"/>
          <w:color w:val="333333"/>
          <w:sz w:val="32"/>
          <w:szCs w:val="32"/>
        </w:rPr>
        <w:t xml:space="preserve">, </w:t>
      </w:r>
      <w:r w:rsidRPr="00E1251A">
        <w:rPr>
          <w:rFonts w:ascii="Helvetica" w:hAnsi="Helvetica" w:cs="Helvetica"/>
          <w:color w:val="333333"/>
          <w:sz w:val="32"/>
          <w:szCs w:val="32"/>
        </w:rPr>
        <w:t xml:space="preserve">Being able to do everything  </w:t>
      </w:r>
      <w:bookmarkEnd w:id="1"/>
      <w:r w:rsidR="00E1251A">
        <w:rPr>
          <w:rFonts w:ascii="Helvetica" w:hAnsi="Helvetica" w:cs="Helvetica"/>
          <w:color w:val="333333"/>
          <w:sz w:val="32"/>
          <w:szCs w:val="32"/>
        </w:rPr>
        <w:t xml:space="preserve">that must be done,  </w:t>
      </w:r>
      <w:r w:rsidRPr="00E1251A">
        <w:rPr>
          <w:rFonts w:ascii="Helvetica" w:hAnsi="Helvetica" w:cs="Helvetica"/>
          <w:color w:val="333333"/>
          <w:sz w:val="32"/>
          <w:szCs w:val="32"/>
        </w:rPr>
        <w:t>Working in a way that gives you a high amount of adrenaline but finishing in the last minute</w:t>
      </w:r>
      <w:r w:rsidR="00E1251A">
        <w:rPr>
          <w:rFonts w:ascii="Helvetica" w:hAnsi="Helvetica" w:cs="Helvetica"/>
          <w:color w:val="333333"/>
          <w:sz w:val="32"/>
          <w:szCs w:val="32"/>
        </w:rPr>
        <w:t xml:space="preserve">, </w:t>
      </w:r>
      <w:r w:rsidRPr="00E1251A">
        <w:rPr>
          <w:rFonts w:ascii="Helvetica" w:hAnsi="Helvetica" w:cs="Helvetica"/>
          <w:color w:val="333333"/>
          <w:sz w:val="32"/>
          <w:szCs w:val="32"/>
        </w:rPr>
        <w:t>Being able to show to the others how far in advance you have completed your work</w:t>
      </w:r>
      <w:r w:rsidR="00E1251A">
        <w:rPr>
          <w:rFonts w:ascii="Helvetica" w:hAnsi="Helvetica" w:cs="Helvetica"/>
          <w:color w:val="333333"/>
          <w:sz w:val="32"/>
          <w:szCs w:val="32"/>
        </w:rPr>
        <w:t xml:space="preserve"> or </w:t>
      </w:r>
      <w:r w:rsidRPr="00E1251A">
        <w:rPr>
          <w:rFonts w:ascii="Helvetica" w:hAnsi="Helvetica" w:cs="Helvetica"/>
          <w:color w:val="333333"/>
          <w:sz w:val="32"/>
          <w:szCs w:val="32"/>
        </w:rPr>
        <w:t xml:space="preserve"> merge of the above</w:t>
      </w:r>
    </w:p>
    <w:p w14:paraId="03B98E31" w14:textId="697FF8F8" w:rsidR="00E174EC" w:rsidRDefault="00E174EC" w:rsidP="00E174EC">
      <w:pPr>
        <w:rPr>
          <w:rFonts w:ascii="Helvetica" w:hAnsi="Helvetica" w:cs="Helvetica"/>
          <w:noProof/>
          <w:color w:val="333333"/>
          <w:sz w:val="32"/>
          <w:szCs w:val="32"/>
        </w:rPr>
      </w:pPr>
      <w:r>
        <w:rPr>
          <w:rFonts w:ascii="Helvetica" w:hAnsi="Helvetica" w:cs="Helvetica"/>
          <w:color w:val="333333"/>
          <w:sz w:val="32"/>
          <w:szCs w:val="32"/>
        </w:rPr>
        <w:t xml:space="preserve">There are plenty of ways to manage time efficiently; diaries, trackers, lists, tidy workplace, </w:t>
      </w:r>
      <w:proofErr w:type="spellStart"/>
      <w:r>
        <w:rPr>
          <w:rFonts w:ascii="Helvetica" w:hAnsi="Helvetica" w:cs="Helvetica"/>
          <w:color w:val="333333"/>
          <w:sz w:val="32"/>
          <w:szCs w:val="32"/>
        </w:rPr>
        <w:t>organi</w:t>
      </w:r>
      <w:r w:rsidR="007F1232">
        <w:rPr>
          <w:rFonts w:ascii="Helvetica" w:hAnsi="Helvetica" w:cs="Helvetica"/>
          <w:color w:val="333333"/>
          <w:sz w:val="32"/>
          <w:szCs w:val="32"/>
        </w:rPr>
        <w:t>s</w:t>
      </w:r>
      <w:r>
        <w:rPr>
          <w:rFonts w:ascii="Helvetica" w:hAnsi="Helvetica" w:cs="Helvetica"/>
          <w:color w:val="333333"/>
          <w:sz w:val="32"/>
          <w:szCs w:val="32"/>
        </w:rPr>
        <w:t>ed</w:t>
      </w:r>
      <w:proofErr w:type="spellEnd"/>
      <w:r>
        <w:rPr>
          <w:rFonts w:ascii="Helvetica" w:hAnsi="Helvetica" w:cs="Helvetica"/>
          <w:color w:val="333333"/>
          <w:sz w:val="32"/>
          <w:szCs w:val="32"/>
        </w:rPr>
        <w:t xml:space="preserve"> paperwork, filling systems so on. There are also other ways to manage time </w:t>
      </w:r>
      <w:r w:rsidR="00390F48">
        <w:rPr>
          <w:rFonts w:ascii="Helvetica" w:hAnsi="Helvetica" w:cs="Helvetica"/>
          <w:color w:val="333333"/>
          <w:sz w:val="32"/>
          <w:szCs w:val="32"/>
        </w:rPr>
        <w:t>correct</w:t>
      </w:r>
      <w:r>
        <w:rPr>
          <w:rFonts w:ascii="Helvetica" w:hAnsi="Helvetica" w:cs="Helvetica"/>
          <w:color w:val="333333"/>
          <w:sz w:val="32"/>
          <w:szCs w:val="32"/>
        </w:rPr>
        <w:t xml:space="preserve">ly and efficiently like </w:t>
      </w:r>
      <w:r w:rsidRPr="00E174EC">
        <w:rPr>
          <w:rFonts w:ascii="Segoe UI" w:hAnsi="Segoe UI" w:cs="Segoe UI"/>
          <w:color w:val="373A3C"/>
          <w:sz w:val="32"/>
          <w:szCs w:val="32"/>
          <w:shd w:val="clear" w:color="auto" w:fill="FFFFFF"/>
        </w:rPr>
        <w:t>Stephen R. Covey</w:t>
      </w:r>
      <w:r>
        <w:rPr>
          <w:rFonts w:ascii="Segoe UI" w:hAnsi="Segoe UI" w:cs="Segoe UI"/>
          <w:color w:val="373A3C"/>
          <w:sz w:val="32"/>
          <w:szCs w:val="32"/>
          <w:shd w:val="clear" w:color="auto" w:fill="FFFFFF"/>
        </w:rPr>
        <w:t xml:space="preserve"> Matrix </w:t>
      </w:r>
      <w:r w:rsidRPr="00E174EC">
        <w:rPr>
          <w:rFonts w:ascii="Segoe UI" w:hAnsi="Segoe UI" w:cs="Segoe UI"/>
          <w:color w:val="373A3C"/>
          <w:sz w:val="32"/>
          <w:szCs w:val="32"/>
          <w:shd w:val="clear" w:color="auto" w:fill="FFFFFF"/>
        </w:rPr>
        <w:t>About </w:t>
      </w:r>
      <w:hyperlink r:id="rId8" w:tooltip="Time Management" w:history="1">
        <w:r w:rsidRPr="00E174EC">
          <w:rPr>
            <w:rStyle w:val="Hyperlink"/>
            <w:rFonts w:ascii="Segoe UI" w:hAnsi="Segoe UI" w:cs="Segoe UI"/>
            <w:color w:val="003E5A"/>
            <w:sz w:val="32"/>
            <w:szCs w:val="32"/>
            <w:u w:val="none"/>
            <w:shd w:val="clear" w:color="auto" w:fill="FFFFFF"/>
          </w:rPr>
          <w:t>Time</w:t>
        </w:r>
        <w:r>
          <w:rPr>
            <w:rStyle w:val="Hyperlink"/>
            <w:rFonts w:ascii="Segoe UI" w:hAnsi="Segoe UI" w:cs="Segoe UI"/>
            <w:color w:val="003E5A"/>
            <w:sz w:val="32"/>
            <w:szCs w:val="32"/>
            <w:u w:val="none"/>
            <w:shd w:val="clear" w:color="auto" w:fill="FFFFFF"/>
          </w:rPr>
          <w:t xml:space="preserve"> </w:t>
        </w:r>
        <w:r w:rsidRPr="00E174EC">
          <w:rPr>
            <w:rStyle w:val="Hyperlink"/>
            <w:rFonts w:ascii="Segoe UI" w:hAnsi="Segoe UI" w:cs="Segoe UI"/>
            <w:color w:val="003E5A"/>
            <w:sz w:val="32"/>
            <w:szCs w:val="32"/>
            <w:u w:val="none"/>
            <w:shd w:val="clear" w:color="auto" w:fill="FFFFFF"/>
          </w:rPr>
          <w:lastRenderedPageBreak/>
          <w:t>Management</w:t>
        </w:r>
      </w:hyperlink>
      <w:r w:rsidRPr="00E174EC">
        <w:rPr>
          <w:rFonts w:ascii="Segoe UI" w:hAnsi="Segoe UI" w:cs="Segoe UI"/>
          <w:color w:val="373A3C"/>
          <w:sz w:val="32"/>
          <w:szCs w:val="32"/>
          <w:shd w:val="clear" w:color="auto" w:fill="FFFFFF"/>
        </w:rPr>
        <w:t> </w:t>
      </w:r>
      <w:r>
        <w:rPr>
          <w:rFonts w:ascii="Segoe UI" w:hAnsi="Segoe UI" w:cs="Segoe UI"/>
          <w:color w:val="373A3C"/>
          <w:sz w:val="32"/>
          <w:szCs w:val="32"/>
          <w:shd w:val="clear" w:color="auto" w:fill="FFFFFF"/>
        </w:rPr>
        <w:t>(</w:t>
      </w:r>
      <w:r w:rsidRPr="00E174EC">
        <w:rPr>
          <w:rFonts w:ascii="Segoe UI" w:hAnsi="Segoe UI" w:cs="Segoe UI"/>
          <w:b/>
          <w:bCs/>
          <w:color w:val="373A3C"/>
          <w:sz w:val="32"/>
          <w:szCs w:val="32"/>
          <w:shd w:val="clear" w:color="auto" w:fill="FFFFFF"/>
        </w:rPr>
        <w:t>urgent/important</w:t>
      </w:r>
      <w:r>
        <w:rPr>
          <w:rFonts w:ascii="Segoe UI" w:hAnsi="Segoe UI" w:cs="Segoe UI"/>
          <w:b/>
          <w:bCs/>
          <w:color w:val="373A3C"/>
          <w:sz w:val="32"/>
          <w:szCs w:val="32"/>
          <w:shd w:val="clear" w:color="auto" w:fill="FFFFFF"/>
        </w:rPr>
        <w:t>)</w:t>
      </w:r>
      <w:r w:rsidRPr="00E174EC">
        <w:rPr>
          <w:rFonts w:ascii="Helvetica" w:hAnsi="Helvetica" w:cs="Helvetica"/>
          <w:noProof/>
          <w:color w:val="333333"/>
          <w:sz w:val="32"/>
          <w:szCs w:val="32"/>
        </w:rPr>
        <w:t xml:space="preserve"> </w:t>
      </w:r>
      <w:r>
        <w:rPr>
          <w:rFonts w:ascii="Segoe UI" w:hAnsi="Segoe UI" w:cs="Segoe UI"/>
          <w:b/>
          <w:bCs/>
          <w:noProof/>
          <w:color w:val="373A3C"/>
          <w:sz w:val="32"/>
          <w:szCs w:val="32"/>
          <w:shd w:val="clear" w:color="auto" w:fill="FFFFFF"/>
          <w:lang w:val="en-GB" w:eastAsia="en-GB"/>
        </w:rPr>
        <w:drawing>
          <wp:inline distT="0" distB="0" distL="0" distR="0" wp14:anchorId="2ABA29D0" wp14:editId="5995B528">
            <wp:extent cx="4000500" cy="3025378"/>
            <wp:effectExtent l="0" t="0" r="0" b="381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qdefault.jpg"/>
                    <pic:cNvPicPr/>
                  </pic:nvPicPr>
                  <pic:blipFill>
                    <a:blip r:embed="rId9">
                      <a:extLst>
                        <a:ext uri="{28A0092B-C50C-407E-A947-70E740481C1C}">
                          <a14:useLocalDpi xmlns:a14="http://schemas.microsoft.com/office/drawing/2010/main" val="0"/>
                        </a:ext>
                      </a:extLst>
                    </a:blip>
                    <a:stretch>
                      <a:fillRect/>
                    </a:stretch>
                  </pic:blipFill>
                  <pic:spPr>
                    <a:xfrm>
                      <a:off x="0" y="0"/>
                      <a:ext cx="4136470" cy="3128205"/>
                    </a:xfrm>
                    <a:prstGeom prst="rect">
                      <a:avLst/>
                    </a:prstGeom>
                  </pic:spPr>
                </pic:pic>
              </a:graphicData>
            </a:graphic>
          </wp:inline>
        </w:drawing>
      </w:r>
    </w:p>
    <w:p w14:paraId="4EA96A69" w14:textId="6D7F41B2" w:rsidR="00E174EC" w:rsidRDefault="00E174EC" w:rsidP="005135B5">
      <w:pPr>
        <w:jc w:val="both"/>
        <w:rPr>
          <w:rFonts w:ascii="Segoe UI" w:hAnsi="Segoe UI" w:cs="Segoe UI"/>
          <w:color w:val="373A3C"/>
          <w:sz w:val="32"/>
          <w:szCs w:val="32"/>
          <w:shd w:val="clear" w:color="auto" w:fill="FFFFFF"/>
        </w:rPr>
      </w:pPr>
      <w:r>
        <w:rPr>
          <w:rFonts w:ascii="Helvetica" w:hAnsi="Helvetica" w:cs="Helvetica"/>
          <w:noProof/>
          <w:color w:val="333333"/>
          <w:sz w:val="32"/>
          <w:szCs w:val="32"/>
        </w:rPr>
        <w:t xml:space="preserve">Dr </w:t>
      </w:r>
      <w:r w:rsidRPr="00E174EC">
        <w:rPr>
          <w:rFonts w:ascii="Segoe UI" w:hAnsi="Segoe UI" w:cs="Segoe UI"/>
          <w:color w:val="373A3C"/>
          <w:sz w:val="32"/>
          <w:szCs w:val="32"/>
          <w:shd w:val="clear" w:color="auto" w:fill="FFFFFF"/>
        </w:rPr>
        <w:t xml:space="preserve">Stephen R. </w:t>
      </w:r>
      <w:proofErr w:type="gramStart"/>
      <w:r w:rsidRPr="00E174EC">
        <w:rPr>
          <w:rFonts w:ascii="Segoe UI" w:hAnsi="Segoe UI" w:cs="Segoe UI"/>
          <w:color w:val="373A3C"/>
          <w:sz w:val="32"/>
          <w:szCs w:val="32"/>
          <w:shd w:val="clear" w:color="auto" w:fill="FFFFFF"/>
        </w:rPr>
        <w:t>Covey</w:t>
      </w:r>
      <w:r w:rsidR="00390F48">
        <w:rPr>
          <w:rFonts w:ascii="Segoe UI" w:hAnsi="Segoe UI" w:cs="Segoe UI"/>
          <w:color w:val="373A3C"/>
          <w:sz w:val="32"/>
          <w:szCs w:val="32"/>
          <w:shd w:val="clear" w:color="auto" w:fill="FFFFFF"/>
        </w:rPr>
        <w:t>(</w:t>
      </w:r>
      <w:proofErr w:type="gramEnd"/>
      <w:r w:rsidR="00390F48">
        <w:rPr>
          <w:rFonts w:ascii="Segoe UI" w:hAnsi="Segoe UI" w:cs="Segoe UI"/>
          <w:color w:val="373A3C"/>
          <w:sz w:val="32"/>
          <w:szCs w:val="32"/>
          <w:shd w:val="clear" w:color="auto" w:fill="FFFFFF"/>
        </w:rPr>
        <w:t>1920)</w:t>
      </w:r>
      <w:r>
        <w:rPr>
          <w:rFonts w:ascii="Segoe UI" w:hAnsi="Segoe UI" w:cs="Segoe UI"/>
          <w:color w:val="373A3C"/>
          <w:sz w:val="32"/>
          <w:szCs w:val="32"/>
          <w:shd w:val="clear" w:color="auto" w:fill="FFFFFF"/>
        </w:rPr>
        <w:t xml:space="preserve"> suggested that the action we take are either important (significant impact on our plan contributing to our vision, missions, values, objectives, strategies, and high priority goals or there not important. On the other side of the matrix, the actions </w:t>
      </w:r>
      <w:r w:rsidR="00390F48">
        <w:rPr>
          <w:rFonts w:ascii="Segoe UI" w:hAnsi="Segoe UI" w:cs="Segoe UI"/>
          <w:color w:val="373A3C"/>
          <w:sz w:val="32"/>
          <w:szCs w:val="32"/>
          <w:shd w:val="clear" w:color="auto" w:fill="FFFFFF"/>
        </w:rPr>
        <w:t>taken</w:t>
      </w:r>
      <w:r>
        <w:rPr>
          <w:rFonts w:ascii="Segoe UI" w:hAnsi="Segoe UI" w:cs="Segoe UI"/>
          <w:color w:val="373A3C"/>
          <w:sz w:val="32"/>
          <w:szCs w:val="32"/>
          <w:shd w:val="clear" w:color="auto" w:fill="FFFFFF"/>
        </w:rPr>
        <w:t xml:space="preserve"> are urgent </w:t>
      </w:r>
      <w:proofErr w:type="spellStart"/>
      <w:r>
        <w:rPr>
          <w:rFonts w:ascii="Segoe UI" w:hAnsi="Segoe UI" w:cs="Segoe UI"/>
          <w:color w:val="373A3C"/>
          <w:sz w:val="32"/>
          <w:szCs w:val="32"/>
          <w:shd w:val="clear" w:color="auto" w:fill="FFFFFF"/>
        </w:rPr>
        <w:t>were</w:t>
      </w:r>
      <w:proofErr w:type="spellEnd"/>
      <w:r>
        <w:rPr>
          <w:rFonts w:ascii="Segoe UI" w:hAnsi="Segoe UI" w:cs="Segoe UI"/>
          <w:color w:val="373A3C"/>
          <w:sz w:val="32"/>
          <w:szCs w:val="32"/>
          <w:shd w:val="clear" w:color="auto" w:fill="FFFFFF"/>
        </w:rPr>
        <w:t xml:space="preserve"> there is an implication of time pressure there are not urgent is no implication of time pressure. The acti</w:t>
      </w:r>
      <w:r w:rsidR="00390F48">
        <w:rPr>
          <w:rFonts w:ascii="Segoe UI" w:hAnsi="Segoe UI" w:cs="Segoe UI"/>
          <w:color w:val="373A3C"/>
          <w:sz w:val="32"/>
          <w:szCs w:val="32"/>
          <w:shd w:val="clear" w:color="auto" w:fill="FFFFFF"/>
        </w:rPr>
        <w:t>vity</w:t>
      </w:r>
      <w:r>
        <w:rPr>
          <w:rFonts w:ascii="Segoe UI" w:hAnsi="Segoe UI" w:cs="Segoe UI"/>
          <w:color w:val="373A3C"/>
          <w:sz w:val="32"/>
          <w:szCs w:val="32"/>
          <w:shd w:val="clear" w:color="auto" w:fill="FFFFFF"/>
        </w:rPr>
        <w:t xml:space="preserve"> can be important and urgent, not important but urgent, urgent but not important</w:t>
      </w:r>
      <w:r w:rsidR="00390F48">
        <w:rPr>
          <w:rFonts w:ascii="Segoe UI" w:hAnsi="Segoe UI" w:cs="Segoe UI"/>
          <w:color w:val="373A3C"/>
          <w:sz w:val="32"/>
          <w:szCs w:val="32"/>
          <w:shd w:val="clear" w:color="auto" w:fill="FFFFFF"/>
        </w:rPr>
        <w:t>,</w:t>
      </w:r>
      <w:r>
        <w:rPr>
          <w:rFonts w:ascii="Segoe UI" w:hAnsi="Segoe UI" w:cs="Segoe UI"/>
          <w:color w:val="373A3C"/>
          <w:sz w:val="32"/>
          <w:szCs w:val="32"/>
          <w:shd w:val="clear" w:color="auto" w:fill="FFFFFF"/>
        </w:rPr>
        <w:t xml:space="preserve"> and a complete waste.</w:t>
      </w:r>
    </w:p>
    <w:p w14:paraId="2497BB4B" w14:textId="43326792" w:rsidR="00390F48" w:rsidRDefault="00E174EC" w:rsidP="005135B5">
      <w:pPr>
        <w:jc w:val="both"/>
        <w:rPr>
          <w:rFonts w:ascii="Segoe UI" w:hAnsi="Segoe UI" w:cs="Segoe UI"/>
          <w:color w:val="373A3C"/>
          <w:sz w:val="32"/>
          <w:szCs w:val="32"/>
          <w:shd w:val="clear" w:color="auto" w:fill="FFFFFF"/>
        </w:rPr>
      </w:pPr>
      <w:r>
        <w:rPr>
          <w:rFonts w:ascii="Segoe UI" w:hAnsi="Segoe UI" w:cs="Segoe UI"/>
          <w:color w:val="373A3C"/>
          <w:sz w:val="32"/>
          <w:szCs w:val="32"/>
          <w:shd w:val="clear" w:color="auto" w:fill="FFFFFF"/>
        </w:rPr>
        <w:t xml:space="preserve">The rule of 80-20 is another way to manage time efficiently. The </w:t>
      </w:r>
      <w:r w:rsidR="00390F48">
        <w:rPr>
          <w:rFonts w:ascii="Segoe UI" w:hAnsi="Segoe UI" w:cs="Segoe UI"/>
          <w:color w:val="373A3C"/>
          <w:sz w:val="32"/>
          <w:szCs w:val="32"/>
          <w:shd w:val="clear" w:color="auto" w:fill="FFFFFF"/>
        </w:rPr>
        <w:t>stat</w:t>
      </w:r>
      <w:r>
        <w:rPr>
          <w:rFonts w:ascii="Segoe UI" w:hAnsi="Segoe UI" w:cs="Segoe UI"/>
          <w:color w:val="373A3C"/>
          <w:sz w:val="32"/>
          <w:szCs w:val="32"/>
          <w:shd w:val="clear" w:color="auto" w:fill="FFFFFF"/>
        </w:rPr>
        <w:t xml:space="preserve">e says that by picking </w:t>
      </w:r>
      <w:r w:rsidR="00390F48">
        <w:rPr>
          <w:rFonts w:ascii="Segoe UI" w:hAnsi="Segoe UI" w:cs="Segoe UI"/>
          <w:color w:val="373A3C"/>
          <w:sz w:val="32"/>
          <w:szCs w:val="32"/>
          <w:shd w:val="clear" w:color="auto" w:fill="FFFFFF"/>
        </w:rPr>
        <w:t>ten</w:t>
      </w:r>
      <w:r>
        <w:rPr>
          <w:rFonts w:ascii="Segoe UI" w:hAnsi="Segoe UI" w:cs="Segoe UI"/>
          <w:color w:val="373A3C"/>
          <w:sz w:val="32"/>
          <w:szCs w:val="32"/>
          <w:shd w:val="clear" w:color="auto" w:fill="FFFFFF"/>
        </w:rPr>
        <w:t xml:space="preserve"> things that </w:t>
      </w:r>
      <w:proofErr w:type="gramStart"/>
      <w:r>
        <w:rPr>
          <w:rFonts w:ascii="Segoe UI" w:hAnsi="Segoe UI" w:cs="Segoe UI"/>
          <w:color w:val="373A3C"/>
          <w:sz w:val="32"/>
          <w:szCs w:val="32"/>
          <w:shd w:val="clear" w:color="auto" w:fill="FFFFFF"/>
        </w:rPr>
        <w:t>have to</w:t>
      </w:r>
      <w:proofErr w:type="gramEnd"/>
      <w:r w:rsidR="00390F48">
        <w:rPr>
          <w:rFonts w:ascii="Segoe UI" w:hAnsi="Segoe UI" w:cs="Segoe UI"/>
          <w:color w:val="373A3C"/>
          <w:sz w:val="32"/>
          <w:szCs w:val="32"/>
          <w:shd w:val="clear" w:color="auto" w:fill="FFFFFF"/>
        </w:rPr>
        <w:t xml:space="preserve"> complete for that day</w:t>
      </w:r>
      <w:r>
        <w:rPr>
          <w:rFonts w:ascii="Segoe UI" w:hAnsi="Segoe UI" w:cs="Segoe UI"/>
          <w:color w:val="373A3C"/>
          <w:sz w:val="32"/>
          <w:szCs w:val="32"/>
          <w:shd w:val="clear" w:color="auto" w:fill="FFFFFF"/>
        </w:rPr>
        <w:t xml:space="preserve"> just by completing only </w:t>
      </w:r>
      <w:r w:rsidR="00390F48">
        <w:rPr>
          <w:rFonts w:ascii="Segoe UI" w:hAnsi="Segoe UI" w:cs="Segoe UI"/>
          <w:color w:val="373A3C"/>
          <w:sz w:val="32"/>
          <w:szCs w:val="32"/>
          <w:shd w:val="clear" w:color="auto" w:fill="FFFFFF"/>
        </w:rPr>
        <w:t>two of</w:t>
      </w:r>
      <w:r>
        <w:rPr>
          <w:rFonts w:ascii="Segoe UI" w:hAnsi="Segoe UI" w:cs="Segoe UI"/>
          <w:color w:val="373A3C"/>
          <w:sz w:val="32"/>
          <w:szCs w:val="32"/>
          <w:shd w:val="clear" w:color="auto" w:fill="FFFFFF"/>
        </w:rPr>
        <w:t xml:space="preserve"> </w:t>
      </w:r>
      <w:r w:rsidR="00390F48">
        <w:rPr>
          <w:rFonts w:ascii="Segoe UI" w:hAnsi="Segoe UI" w:cs="Segoe UI"/>
          <w:color w:val="373A3C"/>
          <w:sz w:val="32"/>
          <w:szCs w:val="32"/>
          <w:shd w:val="clear" w:color="auto" w:fill="FFFFFF"/>
        </w:rPr>
        <w:t>essential</w:t>
      </w:r>
      <w:r>
        <w:rPr>
          <w:rFonts w:ascii="Segoe UI" w:hAnsi="Segoe UI" w:cs="Segoe UI"/>
          <w:color w:val="373A3C"/>
          <w:sz w:val="32"/>
          <w:szCs w:val="32"/>
          <w:shd w:val="clear" w:color="auto" w:fill="FFFFFF"/>
        </w:rPr>
        <w:t xml:space="preserve"> </w:t>
      </w:r>
      <w:r w:rsidR="007F1232">
        <w:rPr>
          <w:rFonts w:ascii="Segoe UI" w:hAnsi="Segoe UI" w:cs="Segoe UI"/>
          <w:color w:val="373A3C"/>
          <w:sz w:val="32"/>
          <w:szCs w:val="32"/>
          <w:shd w:val="clear" w:color="auto" w:fill="FFFFFF"/>
        </w:rPr>
        <w:t>element</w:t>
      </w:r>
      <w:r>
        <w:rPr>
          <w:rFonts w:ascii="Segoe UI" w:hAnsi="Segoe UI" w:cs="Segoe UI"/>
          <w:color w:val="373A3C"/>
          <w:sz w:val="32"/>
          <w:szCs w:val="32"/>
          <w:shd w:val="clear" w:color="auto" w:fill="FFFFFF"/>
        </w:rPr>
        <w:t>s</w:t>
      </w:r>
      <w:r w:rsidR="00390F48">
        <w:rPr>
          <w:rFonts w:ascii="Segoe UI" w:hAnsi="Segoe UI" w:cs="Segoe UI"/>
          <w:color w:val="373A3C"/>
          <w:sz w:val="32"/>
          <w:szCs w:val="32"/>
          <w:shd w:val="clear" w:color="auto" w:fill="FFFFFF"/>
        </w:rPr>
        <w:t>,</w:t>
      </w:r>
      <w:r>
        <w:rPr>
          <w:rFonts w:ascii="Segoe UI" w:hAnsi="Segoe UI" w:cs="Segoe UI"/>
          <w:color w:val="373A3C"/>
          <w:sz w:val="32"/>
          <w:szCs w:val="32"/>
          <w:shd w:val="clear" w:color="auto" w:fill="FFFFFF"/>
        </w:rPr>
        <w:t xml:space="preserve"> </w:t>
      </w:r>
      <w:r w:rsidR="00390F48">
        <w:rPr>
          <w:rFonts w:ascii="Segoe UI" w:hAnsi="Segoe UI" w:cs="Segoe UI"/>
          <w:color w:val="373A3C"/>
          <w:sz w:val="32"/>
          <w:szCs w:val="32"/>
          <w:shd w:val="clear" w:color="auto" w:fill="FFFFFF"/>
        </w:rPr>
        <w:t>it results by having 80% of the tasks completed for that day.</w:t>
      </w:r>
    </w:p>
    <w:p w14:paraId="0AF9DE74" w14:textId="5433CAC8" w:rsidR="00390F48" w:rsidRDefault="00390F48" w:rsidP="005135B5">
      <w:pPr>
        <w:jc w:val="both"/>
        <w:rPr>
          <w:rFonts w:ascii="Segoe UI" w:hAnsi="Segoe UI" w:cs="Segoe UI"/>
          <w:color w:val="373A3C"/>
          <w:sz w:val="32"/>
          <w:szCs w:val="32"/>
          <w:shd w:val="clear" w:color="auto" w:fill="FFFFFF"/>
        </w:rPr>
      </w:pPr>
      <w:r>
        <w:rPr>
          <w:rFonts w:ascii="Segoe UI" w:hAnsi="Segoe UI" w:cs="Segoe UI"/>
          <w:color w:val="373A3C"/>
          <w:sz w:val="32"/>
          <w:szCs w:val="32"/>
          <w:shd w:val="clear" w:color="auto" w:fill="FFFFFF"/>
        </w:rPr>
        <w:t xml:space="preserve">It is vital to have proper time management because it can help to complete the day by day tasks, also into the workplace can be </w:t>
      </w:r>
      <w:r>
        <w:rPr>
          <w:rFonts w:ascii="Segoe UI" w:hAnsi="Segoe UI" w:cs="Segoe UI"/>
          <w:color w:val="373A3C"/>
          <w:sz w:val="32"/>
          <w:szCs w:val="32"/>
          <w:shd w:val="clear" w:color="auto" w:fill="FFFFFF"/>
        </w:rPr>
        <w:lastRenderedPageBreak/>
        <w:t>crucial if study at University excellent time management it is essential so on.</w:t>
      </w:r>
    </w:p>
    <w:p w14:paraId="2F95C46D" w14:textId="37A272CF" w:rsidR="00E174EC" w:rsidRDefault="00390F48" w:rsidP="00E174EC">
      <w:pPr>
        <w:rPr>
          <w:rFonts w:ascii="Segoe UI" w:hAnsi="Segoe UI" w:cs="Segoe UI"/>
          <w:color w:val="373A3C"/>
          <w:sz w:val="32"/>
          <w:szCs w:val="32"/>
          <w:shd w:val="clear" w:color="auto" w:fill="FFFFFF"/>
        </w:rPr>
      </w:pPr>
      <w:r w:rsidRPr="00390F48">
        <w:rPr>
          <w:rFonts w:ascii="Segoe UI" w:hAnsi="Segoe UI" w:cs="Segoe UI"/>
          <w:sz w:val="32"/>
          <w:szCs w:val="32"/>
          <w:shd w:val="clear" w:color="auto" w:fill="FFFFFF"/>
        </w:rPr>
        <w:t>I am</w:t>
      </w:r>
      <w:r>
        <w:rPr>
          <w:rFonts w:ascii="Segoe UI" w:hAnsi="Segoe UI" w:cs="Segoe UI"/>
          <w:color w:val="FF0000"/>
          <w:sz w:val="32"/>
          <w:szCs w:val="32"/>
          <w:shd w:val="clear" w:color="auto" w:fill="FFFFFF"/>
        </w:rPr>
        <w:t xml:space="preserve"> </w:t>
      </w:r>
      <w:r w:rsidR="00E174EC">
        <w:rPr>
          <w:rFonts w:ascii="Segoe UI" w:hAnsi="Segoe UI" w:cs="Segoe UI"/>
          <w:color w:val="373A3C"/>
          <w:sz w:val="32"/>
          <w:szCs w:val="32"/>
          <w:shd w:val="clear" w:color="auto" w:fill="FFFFFF"/>
        </w:rPr>
        <w:t xml:space="preserve">not considering my </w:t>
      </w:r>
      <w:proofErr w:type="spellStart"/>
      <w:r w:rsidR="00E174EC">
        <w:rPr>
          <w:rFonts w:ascii="Segoe UI" w:hAnsi="Segoe UI" w:cs="Segoe UI"/>
          <w:color w:val="373A3C"/>
          <w:sz w:val="32"/>
          <w:szCs w:val="32"/>
          <w:shd w:val="clear" w:color="auto" w:fill="FFFFFF"/>
        </w:rPr>
        <w:t>self having</w:t>
      </w:r>
      <w:proofErr w:type="spellEnd"/>
      <w:r w:rsidR="00E174EC">
        <w:rPr>
          <w:rFonts w:ascii="Segoe UI" w:hAnsi="Segoe UI" w:cs="Segoe UI"/>
          <w:color w:val="373A3C"/>
          <w:sz w:val="32"/>
          <w:szCs w:val="32"/>
          <w:shd w:val="clear" w:color="auto" w:fill="FFFFFF"/>
        </w:rPr>
        <w:t xml:space="preserve"> this skill because </w:t>
      </w:r>
      <w:r>
        <w:rPr>
          <w:rFonts w:ascii="Segoe UI" w:hAnsi="Segoe UI" w:cs="Segoe UI"/>
          <w:color w:val="373A3C"/>
          <w:sz w:val="32"/>
          <w:szCs w:val="32"/>
          <w:shd w:val="clear" w:color="auto" w:fill="FFFFFF"/>
        </w:rPr>
        <w:t>I do not</w:t>
      </w:r>
      <w:r w:rsidR="00E174EC">
        <w:rPr>
          <w:rFonts w:ascii="Segoe UI" w:hAnsi="Segoe UI" w:cs="Segoe UI"/>
          <w:color w:val="373A3C"/>
          <w:sz w:val="32"/>
          <w:szCs w:val="32"/>
          <w:shd w:val="clear" w:color="auto" w:fill="FFFFFF"/>
        </w:rPr>
        <w:t xml:space="preserve"> use any of the above to manage my time </w:t>
      </w:r>
      <w:proofErr w:type="spellStart"/>
      <w:r w:rsidR="00E174EC">
        <w:rPr>
          <w:rFonts w:ascii="Segoe UI" w:hAnsi="Segoe UI" w:cs="Segoe UI"/>
          <w:color w:val="373A3C"/>
          <w:sz w:val="32"/>
          <w:szCs w:val="32"/>
          <w:shd w:val="clear" w:color="auto" w:fill="FFFFFF"/>
        </w:rPr>
        <w:t>I m</w:t>
      </w:r>
      <w:proofErr w:type="spellEnd"/>
      <w:r w:rsidR="00E174EC">
        <w:rPr>
          <w:rFonts w:ascii="Segoe UI" w:hAnsi="Segoe UI" w:cs="Segoe UI"/>
          <w:color w:val="373A3C"/>
          <w:sz w:val="32"/>
          <w:szCs w:val="32"/>
          <w:shd w:val="clear" w:color="auto" w:fill="FFFFFF"/>
        </w:rPr>
        <w:t xml:space="preserve"> </w:t>
      </w:r>
      <w:r>
        <w:rPr>
          <w:rFonts w:ascii="Segoe UI" w:hAnsi="Segoe UI" w:cs="Segoe UI"/>
          <w:color w:val="373A3C"/>
          <w:sz w:val="32"/>
          <w:szCs w:val="32"/>
          <w:shd w:val="clear" w:color="auto" w:fill="FFFFFF"/>
        </w:rPr>
        <w:t>lead</w:t>
      </w:r>
      <w:r w:rsidR="00E174EC">
        <w:rPr>
          <w:rFonts w:ascii="Segoe UI" w:hAnsi="Segoe UI" w:cs="Segoe UI"/>
          <w:color w:val="373A3C"/>
          <w:sz w:val="32"/>
          <w:szCs w:val="32"/>
          <w:shd w:val="clear" w:color="auto" w:fill="FFFFFF"/>
        </w:rPr>
        <w:t xml:space="preserve">ing my time and tacking the decision of what to do next in the last second I also like to spend </w:t>
      </w:r>
      <w:r>
        <w:rPr>
          <w:rFonts w:ascii="Segoe UI" w:hAnsi="Segoe UI" w:cs="Segoe UI"/>
          <w:color w:val="373A3C"/>
          <w:sz w:val="32"/>
          <w:szCs w:val="32"/>
          <w:shd w:val="clear" w:color="auto" w:fill="FFFFFF"/>
        </w:rPr>
        <w:t>much</w:t>
      </w:r>
      <w:r w:rsidR="00E174EC">
        <w:rPr>
          <w:rFonts w:ascii="Segoe UI" w:hAnsi="Segoe UI" w:cs="Segoe UI"/>
          <w:color w:val="373A3C"/>
          <w:sz w:val="32"/>
          <w:szCs w:val="32"/>
          <w:shd w:val="clear" w:color="auto" w:fill="FFFFFF"/>
        </w:rPr>
        <w:t xml:space="preserve"> time doing things that are not important at all.</w:t>
      </w:r>
    </w:p>
    <w:p w14:paraId="4CC00EA3" w14:textId="0083BA55" w:rsidR="00E174EC" w:rsidRDefault="00390F48" w:rsidP="00E174EC">
      <w:pPr>
        <w:rPr>
          <w:rFonts w:ascii="Segoe UI" w:hAnsi="Segoe UI" w:cs="Segoe UI"/>
          <w:b/>
          <w:bCs/>
          <w:color w:val="373A3C"/>
          <w:sz w:val="44"/>
          <w:szCs w:val="44"/>
          <w:shd w:val="clear" w:color="auto" w:fill="FFFFFF"/>
        </w:rPr>
      </w:pPr>
      <w:r>
        <w:rPr>
          <w:rFonts w:ascii="Segoe UI" w:hAnsi="Segoe UI" w:cs="Segoe UI"/>
          <w:b/>
          <w:bCs/>
          <w:color w:val="373A3C"/>
          <w:sz w:val="44"/>
          <w:szCs w:val="44"/>
          <w:shd w:val="clear" w:color="auto" w:fill="FFFFFF"/>
        </w:rPr>
        <w:t>Critical Thinking</w:t>
      </w:r>
    </w:p>
    <w:p w14:paraId="377E741E" w14:textId="4FEAAE98" w:rsidR="00390F48" w:rsidRDefault="00390F48" w:rsidP="00E174EC">
      <w:pPr>
        <w:rPr>
          <w:rFonts w:ascii="Segoe UI" w:hAnsi="Segoe UI" w:cs="Segoe UI"/>
          <w:color w:val="373A3C"/>
          <w:sz w:val="32"/>
          <w:szCs w:val="32"/>
          <w:shd w:val="clear" w:color="auto" w:fill="FFFFFF"/>
        </w:rPr>
      </w:pPr>
      <w:r>
        <w:rPr>
          <w:rFonts w:ascii="Segoe UI" w:hAnsi="Segoe UI" w:cs="Segoe UI"/>
          <w:color w:val="373A3C"/>
          <w:sz w:val="32"/>
          <w:szCs w:val="32"/>
          <w:shd w:val="clear" w:color="auto" w:fill="FFFFFF"/>
        </w:rPr>
        <w:t xml:space="preserve">Critical thinking is the development and use of information beyond memory and repetition (Morgan, 2017). Defining critical thinking can be very had even for lecturers, but a simple definition can be that critical thinking is a form of thinking that is critical where </w:t>
      </w:r>
      <w:r w:rsidR="007F1232">
        <w:rPr>
          <w:rFonts w:ascii="Segoe UI" w:hAnsi="Segoe UI" w:cs="Segoe UI"/>
          <w:color w:val="373A3C"/>
          <w:sz w:val="32"/>
          <w:szCs w:val="32"/>
          <w:shd w:val="clear" w:color="auto" w:fill="FFFFFF"/>
        </w:rPr>
        <w:t>essenti</w:t>
      </w:r>
      <w:r>
        <w:rPr>
          <w:rFonts w:ascii="Segoe UI" w:hAnsi="Segoe UI" w:cs="Segoe UI"/>
          <w:color w:val="373A3C"/>
          <w:sz w:val="32"/>
          <w:szCs w:val="32"/>
          <w:shd w:val="clear" w:color="auto" w:fill="FFFFFF"/>
        </w:rPr>
        <w:t xml:space="preserve">al it means something harmful and painful to receive, rather </w:t>
      </w:r>
      <w:proofErr w:type="spellStart"/>
      <w:r>
        <w:rPr>
          <w:rFonts w:ascii="Segoe UI" w:hAnsi="Segoe UI" w:cs="Segoe UI"/>
          <w:color w:val="373A3C"/>
          <w:sz w:val="32"/>
          <w:szCs w:val="32"/>
          <w:shd w:val="clear" w:color="auto" w:fill="FFFFFF"/>
        </w:rPr>
        <w:t>then</w:t>
      </w:r>
      <w:proofErr w:type="spellEnd"/>
      <w:r>
        <w:rPr>
          <w:rFonts w:ascii="Segoe UI" w:hAnsi="Segoe UI" w:cs="Segoe UI"/>
          <w:color w:val="373A3C"/>
          <w:sz w:val="32"/>
          <w:szCs w:val="32"/>
          <w:shd w:val="clear" w:color="auto" w:fill="FFFFFF"/>
        </w:rPr>
        <w:t xml:space="preserve"> something helpful, many people did not spot that “critical thinking” can be both (Morgan 2017). A rationale for considering typical “critical thinking” skills. School assessments commonly explore areas such as cognitive ability, academic achievement, personality, and </w:t>
      </w:r>
      <w:proofErr w:type="spellStart"/>
      <w:r>
        <w:rPr>
          <w:rFonts w:ascii="Segoe UI" w:hAnsi="Segoe UI" w:cs="Segoe UI"/>
          <w:color w:val="373A3C"/>
          <w:sz w:val="32"/>
          <w:szCs w:val="32"/>
          <w:shd w:val="clear" w:color="auto" w:fill="FFFFFF"/>
        </w:rPr>
        <w:t>behavio</w:t>
      </w:r>
      <w:r w:rsidR="007F1232">
        <w:rPr>
          <w:rFonts w:ascii="Segoe UI" w:hAnsi="Segoe UI" w:cs="Segoe UI"/>
          <w:color w:val="373A3C"/>
          <w:sz w:val="32"/>
          <w:szCs w:val="32"/>
          <w:shd w:val="clear" w:color="auto" w:fill="FFFFFF"/>
        </w:rPr>
        <w:t>u</w:t>
      </w:r>
      <w:r>
        <w:rPr>
          <w:rFonts w:ascii="Segoe UI" w:hAnsi="Segoe UI" w:cs="Segoe UI"/>
          <w:color w:val="373A3C"/>
          <w:sz w:val="32"/>
          <w:szCs w:val="32"/>
          <w:shd w:val="clear" w:color="auto" w:fill="FFFFFF"/>
        </w:rPr>
        <w:t>r</w:t>
      </w:r>
      <w:proofErr w:type="spellEnd"/>
      <w:r>
        <w:rPr>
          <w:rFonts w:ascii="Segoe UI" w:hAnsi="Segoe UI" w:cs="Segoe UI"/>
          <w:color w:val="373A3C"/>
          <w:sz w:val="32"/>
          <w:szCs w:val="32"/>
          <w:shd w:val="clear" w:color="auto" w:fill="FFFFFF"/>
        </w:rPr>
        <w:t>. Tests of cognitive ability and academic achievement are designed to elicit the best performance (Furnham &amp; Chamorro-</w:t>
      </w:r>
      <w:proofErr w:type="spellStart"/>
      <w:r>
        <w:rPr>
          <w:rFonts w:ascii="Segoe UI" w:hAnsi="Segoe UI" w:cs="Segoe UI"/>
          <w:color w:val="373A3C"/>
          <w:sz w:val="32"/>
          <w:szCs w:val="32"/>
          <w:shd w:val="clear" w:color="auto" w:fill="FFFFFF"/>
        </w:rPr>
        <w:t>Premuzic</w:t>
      </w:r>
      <w:proofErr w:type="spellEnd"/>
      <w:r>
        <w:rPr>
          <w:rFonts w:ascii="Segoe UI" w:hAnsi="Segoe UI" w:cs="Segoe UI"/>
          <w:color w:val="373A3C"/>
          <w:sz w:val="32"/>
          <w:szCs w:val="32"/>
          <w:shd w:val="clear" w:color="auto" w:fill="FFFFFF"/>
        </w:rPr>
        <w:t>, 2004).</w:t>
      </w:r>
    </w:p>
    <w:p w14:paraId="577B43B7" w14:textId="68EDED15" w:rsidR="00390F48" w:rsidRDefault="00390F48" w:rsidP="00E174EC">
      <w:pPr>
        <w:rPr>
          <w:rFonts w:ascii="Segoe UI" w:hAnsi="Segoe UI" w:cs="Segoe UI"/>
          <w:color w:val="373A3C"/>
          <w:sz w:val="32"/>
          <w:szCs w:val="32"/>
          <w:shd w:val="clear" w:color="auto" w:fill="FFFFFF"/>
          <w:lang w:val="ro-RO"/>
        </w:rPr>
      </w:pPr>
      <w:r>
        <w:rPr>
          <w:rFonts w:ascii="Segoe UI" w:hAnsi="Segoe UI" w:cs="Segoe UI"/>
          <w:color w:val="373A3C"/>
          <w:sz w:val="32"/>
          <w:szCs w:val="32"/>
          <w:shd w:val="clear" w:color="auto" w:fill="FFFFFF"/>
        </w:rPr>
        <w:t xml:space="preserve">For this reason, these tests are called maximal performance testes. A good critical thinking skill can be crucial and essential, but on the other way, this skill is not that easy to develop in the right direction. By having this skill developed in the wrong manner can turn day by day life upside down by tacking wrong decisions in critical moments. I consider myself having excellent critical thinking skill is not easy to explain why I think having this skill but </w:t>
      </w:r>
      <w:r>
        <w:rPr>
          <w:rFonts w:ascii="Segoe UI" w:hAnsi="Segoe UI" w:cs="Segoe UI"/>
          <w:color w:val="373A3C"/>
          <w:sz w:val="32"/>
          <w:szCs w:val="32"/>
          <w:shd w:val="clear" w:color="auto" w:fill="FFFFFF"/>
        </w:rPr>
        <w:lastRenderedPageBreak/>
        <w:t>in essence, every time I have taken a decision made a choice, so on in critical moments, I did it right, so I do not need to improve this skill.</w:t>
      </w:r>
    </w:p>
    <w:p w14:paraId="7CAE5737" w14:textId="3410F167" w:rsidR="00F270D2" w:rsidRDefault="00F270D2" w:rsidP="00E174EC">
      <w:pPr>
        <w:rPr>
          <w:rFonts w:ascii="Segoe UI" w:hAnsi="Segoe UI" w:cs="Segoe UI"/>
          <w:color w:val="373A3C"/>
          <w:sz w:val="32"/>
          <w:szCs w:val="32"/>
          <w:shd w:val="clear" w:color="auto" w:fill="FFFFFF"/>
          <w:lang w:val="en-GB"/>
        </w:rPr>
      </w:pPr>
      <w:r w:rsidRPr="00F270D2">
        <w:rPr>
          <w:rFonts w:ascii="Segoe UI" w:hAnsi="Segoe UI" w:cs="Segoe UI"/>
          <w:b/>
          <w:bCs/>
          <w:color w:val="373A3C"/>
          <w:sz w:val="32"/>
          <w:szCs w:val="32"/>
          <w:shd w:val="clear" w:color="auto" w:fill="FFFFFF"/>
          <w:lang w:val="en-GB"/>
        </w:rPr>
        <w:t>Decision making</w:t>
      </w:r>
      <w:r>
        <w:rPr>
          <w:rFonts w:ascii="Segoe UI" w:hAnsi="Segoe UI" w:cs="Segoe UI"/>
          <w:color w:val="373A3C"/>
          <w:sz w:val="32"/>
          <w:szCs w:val="32"/>
          <w:shd w:val="clear" w:color="auto" w:fill="FFFFFF"/>
          <w:lang w:val="en-GB"/>
        </w:rPr>
        <w:t xml:space="preserve"> is the skill that helps in making the right choice from the available options. When trying to make a decision, a person must </w:t>
      </w:r>
      <w:proofErr w:type="spellStart"/>
      <w:r>
        <w:rPr>
          <w:rFonts w:ascii="Segoe UI" w:hAnsi="Segoe UI" w:cs="Segoe UI"/>
          <w:color w:val="373A3C"/>
          <w:sz w:val="32"/>
          <w:szCs w:val="32"/>
          <w:shd w:val="clear" w:color="auto" w:fill="FFFFFF"/>
          <w:lang w:val="en-GB"/>
        </w:rPr>
        <w:t>weight</w:t>
      </w:r>
      <w:proofErr w:type="spellEnd"/>
      <w:r>
        <w:rPr>
          <w:rFonts w:ascii="Segoe UI" w:hAnsi="Segoe UI" w:cs="Segoe UI"/>
          <w:color w:val="373A3C"/>
          <w:sz w:val="32"/>
          <w:szCs w:val="32"/>
          <w:shd w:val="clear" w:color="auto" w:fill="FFFFFF"/>
          <w:lang w:val="en-GB"/>
        </w:rPr>
        <w:t xml:space="preserve"> the positives and negatives of each </w:t>
      </w:r>
      <w:proofErr w:type="gramStart"/>
      <w:r>
        <w:rPr>
          <w:rFonts w:ascii="Segoe UI" w:hAnsi="Segoe UI" w:cs="Segoe UI"/>
          <w:color w:val="373A3C"/>
          <w:sz w:val="32"/>
          <w:szCs w:val="32"/>
          <w:shd w:val="clear" w:color="auto" w:fill="FFFFFF"/>
          <w:lang w:val="en-GB"/>
        </w:rPr>
        <w:t>option, and</w:t>
      </w:r>
      <w:proofErr w:type="gramEnd"/>
      <w:r>
        <w:rPr>
          <w:rFonts w:ascii="Segoe UI" w:hAnsi="Segoe UI" w:cs="Segoe UI"/>
          <w:color w:val="373A3C"/>
          <w:sz w:val="32"/>
          <w:szCs w:val="32"/>
          <w:shd w:val="clear" w:color="auto" w:fill="FFFFFF"/>
          <w:lang w:val="en-GB"/>
        </w:rPr>
        <w:t xml:space="preserve"> consider all the alternatives. However, some of the decisions taken can carry substantial consequences (Maud, </w:t>
      </w:r>
      <w:proofErr w:type="spellStart"/>
      <w:r>
        <w:rPr>
          <w:rFonts w:ascii="Segoe UI" w:hAnsi="Segoe UI" w:cs="Segoe UI"/>
          <w:color w:val="373A3C"/>
          <w:sz w:val="32"/>
          <w:szCs w:val="32"/>
          <w:shd w:val="clear" w:color="auto" w:fill="FFFFFF"/>
          <w:lang w:val="en-GB"/>
        </w:rPr>
        <w:t>Schrieck</w:t>
      </w:r>
      <w:proofErr w:type="spellEnd"/>
      <w:r>
        <w:rPr>
          <w:rFonts w:ascii="Segoe UI" w:hAnsi="Segoe UI" w:cs="Segoe UI"/>
          <w:color w:val="373A3C"/>
          <w:sz w:val="32"/>
          <w:szCs w:val="32"/>
          <w:shd w:val="clear" w:color="auto" w:fill="FFFFFF"/>
          <w:lang w:val="en-GB"/>
        </w:rPr>
        <w:t xml:space="preserve">, </w:t>
      </w:r>
      <w:proofErr w:type="spellStart"/>
      <w:r>
        <w:rPr>
          <w:rFonts w:ascii="Segoe UI" w:hAnsi="Segoe UI" w:cs="Segoe UI"/>
          <w:color w:val="373A3C"/>
          <w:sz w:val="32"/>
          <w:szCs w:val="32"/>
          <w:shd w:val="clear" w:color="auto" w:fill="FFFFFF"/>
          <w:lang w:val="en-GB"/>
        </w:rPr>
        <w:t>Tinkler</w:t>
      </w:r>
      <w:proofErr w:type="spellEnd"/>
      <w:r>
        <w:rPr>
          <w:rFonts w:ascii="Segoe UI" w:hAnsi="Segoe UI" w:cs="Segoe UI"/>
          <w:color w:val="373A3C"/>
          <w:sz w:val="32"/>
          <w:szCs w:val="32"/>
          <w:shd w:val="clear" w:color="auto" w:fill="FFFFFF"/>
          <w:lang w:val="en-GB"/>
        </w:rPr>
        <w:t xml:space="preserve">, 2017). Many of the decision does not require much time or energy to think, like small decisions and routine ones, and this probably because this type of decisions do not have a high impact on consequences. Important decisions can shape lives, and decision quality is improved if critical and creative analysis of the problem is taken, by considering new and different options, weighing the evidence objectively looking at the problem from a different angle (Maud, </w:t>
      </w:r>
      <w:proofErr w:type="spellStart"/>
      <w:r>
        <w:rPr>
          <w:rFonts w:ascii="Segoe UI" w:hAnsi="Segoe UI" w:cs="Segoe UI"/>
          <w:color w:val="373A3C"/>
          <w:sz w:val="32"/>
          <w:szCs w:val="32"/>
          <w:shd w:val="clear" w:color="auto" w:fill="FFFFFF"/>
          <w:lang w:val="en-GB"/>
        </w:rPr>
        <w:t>Schrieck</w:t>
      </w:r>
      <w:proofErr w:type="spellEnd"/>
      <w:r>
        <w:rPr>
          <w:rFonts w:ascii="Segoe UI" w:hAnsi="Segoe UI" w:cs="Segoe UI"/>
          <w:color w:val="373A3C"/>
          <w:sz w:val="32"/>
          <w:szCs w:val="32"/>
          <w:shd w:val="clear" w:color="auto" w:fill="FFFFFF"/>
          <w:lang w:val="en-GB"/>
        </w:rPr>
        <w:t xml:space="preserve">, </w:t>
      </w:r>
      <w:proofErr w:type="spellStart"/>
      <w:r>
        <w:rPr>
          <w:rFonts w:ascii="Segoe UI" w:hAnsi="Segoe UI" w:cs="Segoe UI"/>
          <w:color w:val="373A3C"/>
          <w:sz w:val="32"/>
          <w:szCs w:val="32"/>
          <w:shd w:val="clear" w:color="auto" w:fill="FFFFFF"/>
          <w:lang w:val="en-GB"/>
        </w:rPr>
        <w:t>Tinkler</w:t>
      </w:r>
      <w:proofErr w:type="spellEnd"/>
      <w:r>
        <w:rPr>
          <w:rFonts w:ascii="Segoe UI" w:hAnsi="Segoe UI" w:cs="Segoe UI"/>
          <w:color w:val="373A3C"/>
          <w:sz w:val="32"/>
          <w:szCs w:val="32"/>
          <w:shd w:val="clear" w:color="auto" w:fill="FFFFFF"/>
          <w:lang w:val="en-GB"/>
        </w:rPr>
        <w:t xml:space="preserve">, 2017). Most of the persons have difficulties in making decisions for example;76% of people have </w:t>
      </w:r>
      <w:r w:rsidR="007F1232">
        <w:rPr>
          <w:rFonts w:ascii="Segoe UI" w:hAnsi="Segoe UI" w:cs="Segoe UI"/>
          <w:color w:val="373A3C"/>
          <w:sz w:val="32"/>
          <w:szCs w:val="32"/>
          <w:shd w:val="clear" w:color="auto" w:fill="FFFFFF"/>
          <w:lang w:val="en-GB"/>
        </w:rPr>
        <w:t>problem</w:t>
      </w:r>
      <w:r>
        <w:rPr>
          <w:rFonts w:ascii="Segoe UI" w:hAnsi="Segoe UI" w:cs="Segoe UI"/>
          <w:color w:val="373A3C"/>
          <w:sz w:val="32"/>
          <w:szCs w:val="32"/>
          <w:shd w:val="clear" w:color="auto" w:fill="FFFFFF"/>
          <w:lang w:val="en-GB"/>
        </w:rPr>
        <w:t xml:space="preserve">s in taking political decisions, 73% in buying life insurance, 72% in choosing the best school for children, 71% in </w:t>
      </w:r>
      <w:r w:rsidR="007F1232">
        <w:rPr>
          <w:rFonts w:ascii="Segoe UI" w:hAnsi="Segoe UI" w:cs="Segoe UI"/>
          <w:color w:val="373A3C"/>
          <w:sz w:val="32"/>
          <w:szCs w:val="32"/>
          <w:shd w:val="clear" w:color="auto" w:fill="FFFFFF"/>
          <w:lang w:val="en-GB"/>
        </w:rPr>
        <w:t>purchas</w:t>
      </w:r>
      <w:r>
        <w:rPr>
          <w:rFonts w:ascii="Segoe UI" w:hAnsi="Segoe UI" w:cs="Segoe UI"/>
          <w:color w:val="373A3C"/>
          <w:sz w:val="32"/>
          <w:szCs w:val="32"/>
          <w:shd w:val="clear" w:color="auto" w:fill="FFFFFF"/>
          <w:lang w:val="en-GB"/>
        </w:rPr>
        <w:t xml:space="preserve">ing a new car, so on (Maud, </w:t>
      </w:r>
      <w:proofErr w:type="spellStart"/>
      <w:r>
        <w:rPr>
          <w:rFonts w:ascii="Segoe UI" w:hAnsi="Segoe UI" w:cs="Segoe UI"/>
          <w:color w:val="373A3C"/>
          <w:sz w:val="32"/>
          <w:szCs w:val="32"/>
          <w:shd w:val="clear" w:color="auto" w:fill="FFFFFF"/>
          <w:lang w:val="en-GB"/>
        </w:rPr>
        <w:t>Schrieck</w:t>
      </w:r>
      <w:proofErr w:type="spellEnd"/>
      <w:r>
        <w:rPr>
          <w:rFonts w:ascii="Segoe UI" w:hAnsi="Segoe UI" w:cs="Segoe UI"/>
          <w:color w:val="373A3C"/>
          <w:sz w:val="32"/>
          <w:szCs w:val="32"/>
          <w:shd w:val="clear" w:color="auto" w:fill="FFFFFF"/>
          <w:lang w:val="en-GB"/>
        </w:rPr>
        <w:t xml:space="preserve">, </w:t>
      </w:r>
      <w:proofErr w:type="spellStart"/>
      <w:r>
        <w:rPr>
          <w:rFonts w:ascii="Segoe UI" w:hAnsi="Segoe UI" w:cs="Segoe UI"/>
          <w:color w:val="373A3C"/>
          <w:sz w:val="32"/>
          <w:szCs w:val="32"/>
          <w:shd w:val="clear" w:color="auto" w:fill="FFFFFF"/>
          <w:lang w:val="en-GB"/>
        </w:rPr>
        <w:t>Tinkler</w:t>
      </w:r>
      <w:proofErr w:type="spellEnd"/>
      <w:r>
        <w:rPr>
          <w:rFonts w:ascii="Segoe UI" w:hAnsi="Segoe UI" w:cs="Segoe UI"/>
          <w:color w:val="373A3C"/>
          <w:sz w:val="32"/>
          <w:szCs w:val="32"/>
          <w:shd w:val="clear" w:color="auto" w:fill="FFFFFF"/>
          <w:lang w:val="en-GB"/>
        </w:rPr>
        <w:t xml:space="preserve">, 2017). For a rational and right decision, time, and energy are two essential factors in the process of decision making, and sometimes the process is limited by time, information, energy or just by not being sure. This skill is essential, but also it is tough to develop it as there are factors that can make the difference between the right and wrong decision. I consider both options of having and not having this skill because not every time I make the right </w:t>
      </w:r>
      <w:r>
        <w:rPr>
          <w:rFonts w:ascii="Segoe UI" w:hAnsi="Segoe UI" w:cs="Segoe UI"/>
          <w:color w:val="373A3C"/>
          <w:sz w:val="32"/>
          <w:szCs w:val="32"/>
          <w:shd w:val="clear" w:color="auto" w:fill="FFFFFF"/>
          <w:lang w:val="en-GB"/>
        </w:rPr>
        <w:lastRenderedPageBreak/>
        <w:t xml:space="preserve">decision but </w:t>
      </w:r>
      <w:proofErr w:type="spellStart"/>
      <w:r>
        <w:rPr>
          <w:rFonts w:ascii="Segoe UI" w:hAnsi="Segoe UI" w:cs="Segoe UI"/>
          <w:color w:val="373A3C"/>
          <w:sz w:val="32"/>
          <w:szCs w:val="32"/>
          <w:shd w:val="clear" w:color="auto" w:fill="FFFFFF"/>
          <w:lang w:val="en-GB"/>
        </w:rPr>
        <w:t>nether</w:t>
      </w:r>
      <w:proofErr w:type="spellEnd"/>
      <w:r>
        <w:rPr>
          <w:rFonts w:ascii="Segoe UI" w:hAnsi="Segoe UI" w:cs="Segoe UI"/>
          <w:color w:val="373A3C"/>
          <w:sz w:val="32"/>
          <w:szCs w:val="32"/>
          <w:shd w:val="clear" w:color="auto" w:fill="FFFFFF"/>
          <w:lang w:val="en-GB"/>
        </w:rPr>
        <w:t xml:space="preserve"> the wrong one, I need to develop this skill but not from the base.</w:t>
      </w:r>
    </w:p>
    <w:p w14:paraId="3380249C" w14:textId="114F4F1D" w:rsidR="00390F48" w:rsidRDefault="00F270D2" w:rsidP="00E174EC">
      <w:pPr>
        <w:rPr>
          <w:rFonts w:ascii="Arial" w:hAnsi="Arial" w:cs="Arial"/>
          <w:color w:val="222222"/>
          <w:sz w:val="32"/>
          <w:szCs w:val="32"/>
          <w:shd w:val="clear" w:color="auto" w:fill="FFFFFF"/>
        </w:rPr>
      </w:pPr>
      <w:r>
        <w:rPr>
          <w:rFonts w:ascii="Segoe UI" w:hAnsi="Segoe UI" w:cs="Segoe UI"/>
          <w:b/>
          <w:bCs/>
          <w:color w:val="373A3C"/>
          <w:sz w:val="32"/>
          <w:szCs w:val="32"/>
          <w:shd w:val="clear" w:color="auto" w:fill="FFFFFF"/>
          <w:lang w:val="en-GB"/>
        </w:rPr>
        <w:t xml:space="preserve">Problem-solving </w:t>
      </w:r>
      <w:r>
        <w:rPr>
          <w:rFonts w:ascii="Segoe UI" w:hAnsi="Segoe UI" w:cs="Segoe UI"/>
          <w:color w:val="373A3C"/>
          <w:sz w:val="32"/>
          <w:szCs w:val="32"/>
          <w:shd w:val="clear" w:color="auto" w:fill="FFFFFF"/>
          <w:lang w:val="en-GB"/>
        </w:rPr>
        <w:t xml:space="preserve">is the ability to solve a problem by working through details of a problem to reach a solution. Problem-solving may involve mathematical and </w:t>
      </w:r>
      <w:proofErr w:type="spellStart"/>
      <w:r>
        <w:rPr>
          <w:rFonts w:ascii="Segoe UI" w:hAnsi="Segoe UI" w:cs="Segoe UI"/>
          <w:color w:val="373A3C"/>
          <w:sz w:val="32"/>
          <w:szCs w:val="32"/>
          <w:shd w:val="clear" w:color="auto" w:fill="FFFFFF"/>
          <w:lang w:val="en-GB"/>
        </w:rPr>
        <w:t>systematical</w:t>
      </w:r>
      <w:proofErr w:type="spellEnd"/>
      <w:r>
        <w:rPr>
          <w:rFonts w:ascii="Segoe UI" w:hAnsi="Segoe UI" w:cs="Segoe UI"/>
          <w:color w:val="373A3C"/>
          <w:sz w:val="32"/>
          <w:szCs w:val="32"/>
          <w:shd w:val="clear" w:color="auto" w:fill="FFFFFF"/>
          <w:lang w:val="en-GB"/>
        </w:rPr>
        <w:t xml:space="preserve"> operations and critical thinking. In the problem-solving process differ from a problem to another from a simple problem that is solvable by finding the problem to apply the right method. There is a complex problem that involves a much more complicated process; </w:t>
      </w:r>
      <w:r w:rsidRPr="00F270D2">
        <w:rPr>
          <w:rFonts w:ascii="Arial" w:hAnsi="Arial" w:cs="Arial"/>
          <w:color w:val="222222"/>
          <w:sz w:val="32"/>
          <w:szCs w:val="32"/>
          <w:shd w:val="clear" w:color="auto" w:fill="FFFFFF"/>
        </w:rPr>
        <w:t>using a solution that solves a</w:t>
      </w:r>
      <w:r>
        <w:rPr>
          <w:rFonts w:ascii="Arial" w:hAnsi="Arial" w:cs="Arial"/>
          <w:color w:val="222222"/>
          <w:sz w:val="32"/>
          <w:szCs w:val="32"/>
          <w:shd w:val="clear" w:color="auto" w:fill="FFFFFF"/>
        </w:rPr>
        <w:t xml:space="preserve"> similar</w:t>
      </w:r>
      <w:r w:rsidRPr="00F270D2">
        <w:rPr>
          <w:rFonts w:ascii="Arial" w:hAnsi="Arial" w:cs="Arial"/>
          <w:color w:val="222222"/>
          <w:sz w:val="32"/>
          <w:szCs w:val="32"/>
          <w:shd w:val="clear" w:color="auto" w:fill="FFFFFF"/>
        </w:rPr>
        <w:t xml:space="preserve"> problem</w:t>
      </w:r>
      <w:r>
        <w:rPr>
          <w:rFonts w:ascii="Arial" w:hAnsi="Arial" w:cs="Arial"/>
          <w:color w:val="222222"/>
          <w:sz w:val="32"/>
          <w:szCs w:val="32"/>
          <w:shd w:val="clear" w:color="auto" w:fill="FFFFFF"/>
        </w:rPr>
        <w:t xml:space="preserve">, breaking down a massive problem in smaller and solvable problems, testing several solutions before applying the right one </w:t>
      </w:r>
      <w:r>
        <w:rPr>
          <w:rFonts w:ascii="Segoe UI" w:hAnsi="Segoe UI" w:cs="Segoe UI"/>
          <w:color w:val="373A3C"/>
          <w:sz w:val="32"/>
          <w:szCs w:val="32"/>
          <w:shd w:val="clear" w:color="auto" w:fill="FFFFFF"/>
          <w:lang w:val="en-GB"/>
        </w:rPr>
        <w:t xml:space="preserve">(Maud, </w:t>
      </w:r>
      <w:proofErr w:type="spellStart"/>
      <w:r>
        <w:rPr>
          <w:rFonts w:ascii="Segoe UI" w:hAnsi="Segoe UI" w:cs="Segoe UI"/>
          <w:color w:val="373A3C"/>
          <w:sz w:val="32"/>
          <w:szCs w:val="32"/>
          <w:shd w:val="clear" w:color="auto" w:fill="FFFFFF"/>
          <w:lang w:val="en-GB"/>
        </w:rPr>
        <w:t>Schrieck</w:t>
      </w:r>
      <w:proofErr w:type="spellEnd"/>
      <w:r>
        <w:rPr>
          <w:rFonts w:ascii="Segoe UI" w:hAnsi="Segoe UI" w:cs="Segoe UI"/>
          <w:color w:val="373A3C"/>
          <w:sz w:val="32"/>
          <w:szCs w:val="32"/>
          <w:shd w:val="clear" w:color="auto" w:fill="FFFFFF"/>
          <w:lang w:val="en-GB"/>
        </w:rPr>
        <w:t xml:space="preserve">, </w:t>
      </w:r>
      <w:proofErr w:type="spellStart"/>
      <w:r>
        <w:rPr>
          <w:rFonts w:ascii="Segoe UI" w:hAnsi="Segoe UI" w:cs="Segoe UI"/>
          <w:color w:val="373A3C"/>
          <w:sz w:val="32"/>
          <w:szCs w:val="32"/>
          <w:shd w:val="clear" w:color="auto" w:fill="FFFFFF"/>
          <w:lang w:val="en-GB"/>
        </w:rPr>
        <w:t>Tinkler</w:t>
      </w:r>
      <w:proofErr w:type="spellEnd"/>
      <w:r>
        <w:rPr>
          <w:rFonts w:ascii="Segoe UI" w:hAnsi="Segoe UI" w:cs="Segoe UI"/>
          <w:color w:val="373A3C"/>
          <w:sz w:val="32"/>
          <w:szCs w:val="32"/>
          <w:shd w:val="clear" w:color="auto" w:fill="FFFFFF"/>
          <w:lang w:val="en-GB"/>
        </w:rPr>
        <w:t>, 2017). Problem-solving is a necessary skill, but as in reality, not everyone can have this skill, and too many persons need to develop this ability to solve problems.</w:t>
      </w:r>
      <w:r>
        <w:rPr>
          <w:rFonts w:ascii="Arial" w:hAnsi="Arial" w:cs="Arial"/>
          <w:color w:val="222222"/>
          <w:sz w:val="32"/>
          <w:szCs w:val="32"/>
          <w:shd w:val="clear" w:color="auto" w:fill="FFFFFF"/>
        </w:rPr>
        <w:t xml:space="preserve"> I do not need to improve this skill. I can solve my </w:t>
      </w:r>
      <w:r w:rsidR="003C4B83">
        <w:rPr>
          <w:rFonts w:ascii="Arial" w:hAnsi="Arial" w:cs="Arial"/>
          <w:color w:val="222222"/>
          <w:sz w:val="32"/>
          <w:szCs w:val="32"/>
          <w:shd w:val="clear" w:color="auto" w:fill="FFFFFF"/>
        </w:rPr>
        <w:t>issue</w:t>
      </w:r>
      <w:r>
        <w:rPr>
          <w:rFonts w:ascii="Arial" w:hAnsi="Arial" w:cs="Arial"/>
          <w:color w:val="222222"/>
          <w:sz w:val="32"/>
          <w:szCs w:val="32"/>
          <w:shd w:val="clear" w:color="auto" w:fill="FFFFFF"/>
        </w:rPr>
        <w:t>s in a way or another, even if it is not perfect.</w:t>
      </w:r>
    </w:p>
    <w:p w14:paraId="0998187B" w14:textId="6AD62108" w:rsidR="00F270D2" w:rsidRDefault="00F270D2" w:rsidP="00E174EC">
      <w:pPr>
        <w:rPr>
          <w:rFonts w:ascii="Arial" w:hAnsi="Arial" w:cs="Arial"/>
          <w:b/>
          <w:bCs/>
          <w:color w:val="222222"/>
          <w:sz w:val="44"/>
          <w:szCs w:val="44"/>
          <w:shd w:val="clear" w:color="auto" w:fill="FFFFFF"/>
        </w:rPr>
      </w:pPr>
      <w:r>
        <w:rPr>
          <w:rFonts w:ascii="Arial" w:hAnsi="Arial" w:cs="Arial"/>
          <w:b/>
          <w:bCs/>
          <w:color w:val="222222"/>
          <w:sz w:val="44"/>
          <w:szCs w:val="44"/>
          <w:shd w:val="clear" w:color="auto" w:fill="FFFFFF"/>
        </w:rPr>
        <w:t>Communication</w:t>
      </w:r>
    </w:p>
    <w:p w14:paraId="0175C858" w14:textId="5557DA6F" w:rsidR="00390F48" w:rsidRDefault="00F270D2" w:rsidP="00E174EC">
      <w:pPr>
        <w:rPr>
          <w:rFonts w:ascii="Arial" w:hAnsi="Arial" w:cs="Arial"/>
          <w:color w:val="222222"/>
          <w:sz w:val="32"/>
          <w:szCs w:val="32"/>
          <w:shd w:val="clear" w:color="auto" w:fill="FFFFFF"/>
        </w:rPr>
      </w:pPr>
      <w:r>
        <w:rPr>
          <w:rFonts w:ascii="Arial" w:hAnsi="Arial" w:cs="Arial"/>
          <w:color w:val="222222"/>
          <w:sz w:val="32"/>
          <w:szCs w:val="32"/>
          <w:shd w:val="clear" w:color="auto" w:fill="FFFFFF"/>
        </w:rPr>
        <w:t>Communication is the ability to communicate efficiently using different ways of communications</w:t>
      </w:r>
      <w:r w:rsidR="003C4B83">
        <w:rPr>
          <w:rFonts w:ascii="Arial" w:hAnsi="Arial" w:cs="Arial"/>
          <w:color w:val="222222"/>
          <w:sz w:val="32"/>
          <w:szCs w:val="32"/>
          <w:shd w:val="clear" w:color="auto" w:fill="FFFFFF"/>
        </w:rPr>
        <w:t>. There are different types of communication: Verbal communication, Non-Verbal communication, Written communication, Formal &amp; Informal, Visual communication so on.</w:t>
      </w:r>
      <w:r w:rsidR="005F2A20">
        <w:rPr>
          <w:rFonts w:ascii="Arial" w:hAnsi="Arial" w:cs="Arial"/>
          <w:color w:val="222222"/>
          <w:sz w:val="32"/>
          <w:szCs w:val="32"/>
          <w:shd w:val="clear" w:color="auto" w:fill="FFFFFF"/>
        </w:rPr>
        <w:t xml:space="preserve"> Communication is essential in our day by day life, at work, university, so on.</w:t>
      </w:r>
    </w:p>
    <w:p w14:paraId="7962078F" w14:textId="0229BBAA" w:rsidR="003C4B83" w:rsidRDefault="003C4B83" w:rsidP="00E174EC">
      <w:pPr>
        <w:rPr>
          <w:rFonts w:ascii="Arial" w:hAnsi="Arial" w:cs="Arial"/>
          <w:color w:val="222222"/>
          <w:sz w:val="32"/>
          <w:szCs w:val="32"/>
          <w:shd w:val="clear" w:color="auto" w:fill="FFFFFF"/>
        </w:rPr>
      </w:pPr>
      <w:r>
        <w:rPr>
          <w:rFonts w:ascii="Arial" w:hAnsi="Arial" w:cs="Arial"/>
          <w:b/>
          <w:bCs/>
          <w:color w:val="222222"/>
          <w:sz w:val="32"/>
          <w:szCs w:val="32"/>
          <w:shd w:val="clear" w:color="auto" w:fill="FFFFFF"/>
        </w:rPr>
        <w:t xml:space="preserve">Verbal communication </w:t>
      </w:r>
      <w:r>
        <w:rPr>
          <w:rFonts w:ascii="Arial" w:hAnsi="Arial" w:cs="Arial"/>
          <w:color w:val="222222"/>
          <w:sz w:val="32"/>
          <w:szCs w:val="32"/>
          <w:shd w:val="clear" w:color="auto" w:fill="FFFFFF"/>
        </w:rPr>
        <w:t xml:space="preserve">can </w:t>
      </w:r>
      <w:proofErr w:type="spellStart"/>
      <w:r>
        <w:rPr>
          <w:rFonts w:ascii="Arial" w:hAnsi="Arial" w:cs="Arial"/>
          <w:color w:val="222222"/>
          <w:sz w:val="32"/>
          <w:szCs w:val="32"/>
          <w:shd w:val="clear" w:color="auto" w:fill="FFFFFF"/>
        </w:rPr>
        <w:t>beset</w:t>
      </w:r>
      <w:proofErr w:type="spellEnd"/>
      <w:r>
        <w:rPr>
          <w:rFonts w:ascii="Arial" w:hAnsi="Arial" w:cs="Arial"/>
          <w:color w:val="222222"/>
          <w:sz w:val="32"/>
          <w:szCs w:val="32"/>
          <w:shd w:val="clear" w:color="auto" w:fill="FFFFFF"/>
        </w:rPr>
        <w:t xml:space="preserve"> on words and fillers (e.g., um, like). Verbal messages are created through language. (Quintanilla, K.M and Wahl, </w:t>
      </w:r>
      <w:proofErr w:type="gramStart"/>
      <w:r>
        <w:rPr>
          <w:rFonts w:ascii="Arial" w:hAnsi="Arial" w:cs="Arial"/>
          <w:color w:val="222222"/>
          <w:sz w:val="32"/>
          <w:szCs w:val="32"/>
          <w:shd w:val="clear" w:color="auto" w:fill="FFFFFF"/>
        </w:rPr>
        <w:t>S.T</w:t>
      </w:r>
      <w:proofErr w:type="gramEnd"/>
      <w:r>
        <w:rPr>
          <w:rFonts w:ascii="Arial" w:hAnsi="Arial" w:cs="Arial"/>
          <w:color w:val="222222"/>
          <w:sz w:val="32"/>
          <w:szCs w:val="32"/>
          <w:shd w:val="clear" w:color="auto" w:fill="FFFFFF"/>
        </w:rPr>
        <w:t xml:space="preserve"> in </w:t>
      </w:r>
      <w:proofErr w:type="spellStart"/>
      <w:r>
        <w:rPr>
          <w:rFonts w:ascii="Arial" w:hAnsi="Arial" w:cs="Arial"/>
          <w:color w:val="222222"/>
          <w:sz w:val="32"/>
          <w:szCs w:val="32"/>
          <w:shd w:val="clear" w:color="auto" w:fill="FFFFFF"/>
        </w:rPr>
        <w:t>Maund</w:t>
      </w:r>
      <w:proofErr w:type="spellEnd"/>
      <w:r>
        <w:rPr>
          <w:rFonts w:ascii="Arial" w:hAnsi="Arial" w:cs="Arial"/>
          <w:color w:val="222222"/>
          <w:sz w:val="32"/>
          <w:szCs w:val="32"/>
          <w:shd w:val="clear" w:color="auto" w:fill="FFFFFF"/>
        </w:rPr>
        <w:t xml:space="preserve">, </w:t>
      </w:r>
      <w:proofErr w:type="spellStart"/>
      <w:r>
        <w:rPr>
          <w:rFonts w:ascii="Arial" w:hAnsi="Arial" w:cs="Arial"/>
          <w:color w:val="222222"/>
          <w:sz w:val="32"/>
          <w:szCs w:val="32"/>
          <w:shd w:val="clear" w:color="auto" w:fill="FFFFFF"/>
        </w:rPr>
        <w:t>Schriek</w:t>
      </w:r>
      <w:proofErr w:type="spellEnd"/>
      <w:r>
        <w:rPr>
          <w:rFonts w:ascii="Arial" w:hAnsi="Arial" w:cs="Arial"/>
          <w:color w:val="222222"/>
          <w:sz w:val="32"/>
          <w:szCs w:val="32"/>
          <w:shd w:val="clear" w:color="auto" w:fill="FFFFFF"/>
        </w:rPr>
        <w:t xml:space="preserve">, Tinkle 2017).Effective communication involves accurate messages; otherwise, the meaning of the words communicated will not be </w:t>
      </w:r>
      <w:r>
        <w:rPr>
          <w:rFonts w:ascii="Arial" w:hAnsi="Arial" w:cs="Arial"/>
          <w:color w:val="222222"/>
          <w:sz w:val="32"/>
          <w:szCs w:val="32"/>
          <w:shd w:val="clear" w:color="auto" w:fill="FFFFFF"/>
        </w:rPr>
        <w:lastRenderedPageBreak/>
        <w:t>understood.</w:t>
      </w:r>
      <w:r w:rsidRPr="003C4B83">
        <w:rPr>
          <w:rFonts w:ascii="Arial" w:hAnsi="Arial" w:cs="Arial"/>
          <w:color w:val="222222"/>
          <w:sz w:val="32"/>
          <w:szCs w:val="32"/>
          <w:shd w:val="clear" w:color="auto" w:fill="FFFFFF"/>
        </w:rPr>
        <w:t xml:space="preserve"> </w:t>
      </w:r>
      <w:r>
        <w:rPr>
          <w:rFonts w:ascii="Arial" w:hAnsi="Arial" w:cs="Arial"/>
          <w:color w:val="222222"/>
          <w:sz w:val="32"/>
          <w:szCs w:val="32"/>
          <w:shd w:val="clear" w:color="auto" w:fill="FFFFFF"/>
        </w:rPr>
        <w:t xml:space="preserve">(Quintanilla, K.M and Wahl, </w:t>
      </w:r>
      <w:proofErr w:type="gramStart"/>
      <w:r>
        <w:rPr>
          <w:rFonts w:ascii="Arial" w:hAnsi="Arial" w:cs="Arial"/>
          <w:color w:val="222222"/>
          <w:sz w:val="32"/>
          <w:szCs w:val="32"/>
          <w:shd w:val="clear" w:color="auto" w:fill="FFFFFF"/>
        </w:rPr>
        <w:t>S.T</w:t>
      </w:r>
      <w:proofErr w:type="gramEnd"/>
      <w:r>
        <w:rPr>
          <w:rFonts w:ascii="Arial" w:hAnsi="Arial" w:cs="Arial"/>
          <w:color w:val="222222"/>
          <w:sz w:val="32"/>
          <w:szCs w:val="32"/>
          <w:shd w:val="clear" w:color="auto" w:fill="FFFFFF"/>
        </w:rPr>
        <w:t xml:space="preserve"> in </w:t>
      </w:r>
      <w:proofErr w:type="spellStart"/>
      <w:r>
        <w:rPr>
          <w:rFonts w:ascii="Arial" w:hAnsi="Arial" w:cs="Arial"/>
          <w:color w:val="222222"/>
          <w:sz w:val="32"/>
          <w:szCs w:val="32"/>
          <w:shd w:val="clear" w:color="auto" w:fill="FFFFFF"/>
        </w:rPr>
        <w:t>Maund</w:t>
      </w:r>
      <w:proofErr w:type="spellEnd"/>
      <w:r>
        <w:rPr>
          <w:rFonts w:ascii="Arial" w:hAnsi="Arial" w:cs="Arial"/>
          <w:color w:val="222222"/>
          <w:sz w:val="32"/>
          <w:szCs w:val="32"/>
          <w:shd w:val="clear" w:color="auto" w:fill="FFFFFF"/>
        </w:rPr>
        <w:t xml:space="preserve">, </w:t>
      </w:r>
      <w:proofErr w:type="spellStart"/>
      <w:r>
        <w:rPr>
          <w:rFonts w:ascii="Arial" w:hAnsi="Arial" w:cs="Arial"/>
          <w:color w:val="222222"/>
          <w:sz w:val="32"/>
          <w:szCs w:val="32"/>
          <w:shd w:val="clear" w:color="auto" w:fill="FFFFFF"/>
        </w:rPr>
        <w:t>Schriek</w:t>
      </w:r>
      <w:proofErr w:type="spellEnd"/>
      <w:r>
        <w:rPr>
          <w:rFonts w:ascii="Arial" w:hAnsi="Arial" w:cs="Arial"/>
          <w:color w:val="222222"/>
          <w:sz w:val="32"/>
          <w:szCs w:val="32"/>
          <w:shd w:val="clear" w:color="auto" w:fill="FFFFFF"/>
        </w:rPr>
        <w:t>, Tinkle 2017).Verbal communication is an important aspect, and it looked like a critical strength in an individual. As a manager or executive, high-level of verbal communication is essential and desirable.</w:t>
      </w:r>
      <w:r w:rsidR="005F2A20">
        <w:rPr>
          <w:rFonts w:ascii="Arial" w:hAnsi="Arial" w:cs="Arial"/>
          <w:color w:val="222222"/>
          <w:sz w:val="32"/>
          <w:szCs w:val="32"/>
          <w:shd w:val="clear" w:color="auto" w:fill="FFFFFF"/>
        </w:rPr>
        <w:t xml:space="preserve"> With good communication skill, the workplace can be more environmentally pleasant and less stressful, </w:t>
      </w:r>
      <w:proofErr w:type="spellStart"/>
      <w:r w:rsidR="005F2A20">
        <w:rPr>
          <w:rFonts w:ascii="Arial" w:hAnsi="Arial" w:cs="Arial"/>
          <w:color w:val="222222"/>
          <w:sz w:val="32"/>
          <w:szCs w:val="32"/>
          <w:shd w:val="clear" w:color="auto" w:fill="FFFFFF"/>
        </w:rPr>
        <w:t>its</w:t>
      </w:r>
      <w:proofErr w:type="spellEnd"/>
      <w:r w:rsidR="005F2A20">
        <w:rPr>
          <w:rFonts w:ascii="Arial" w:hAnsi="Arial" w:cs="Arial"/>
          <w:color w:val="222222"/>
          <w:sz w:val="32"/>
          <w:szCs w:val="32"/>
          <w:shd w:val="clear" w:color="auto" w:fill="FFFFFF"/>
        </w:rPr>
        <w:t xml:space="preserve"> also necessary in university.</w:t>
      </w:r>
    </w:p>
    <w:p w14:paraId="0E8E52E6" w14:textId="26F391DA" w:rsidR="003C4B83" w:rsidRDefault="003C4B83" w:rsidP="00E174EC">
      <w:pPr>
        <w:rPr>
          <w:rFonts w:ascii="Arial" w:hAnsi="Arial" w:cs="Arial"/>
          <w:color w:val="222222"/>
          <w:sz w:val="32"/>
          <w:szCs w:val="32"/>
          <w:shd w:val="clear" w:color="auto" w:fill="FFFFFF"/>
        </w:rPr>
      </w:pPr>
      <w:r>
        <w:rPr>
          <w:rFonts w:ascii="Arial" w:hAnsi="Arial" w:cs="Arial"/>
          <w:b/>
          <w:bCs/>
          <w:color w:val="222222"/>
          <w:sz w:val="32"/>
          <w:szCs w:val="32"/>
          <w:shd w:val="clear" w:color="auto" w:fill="FFFFFF"/>
        </w:rPr>
        <w:t xml:space="preserve">Non-Verbal communication </w:t>
      </w:r>
      <w:r>
        <w:rPr>
          <w:rFonts w:ascii="Arial" w:hAnsi="Arial" w:cs="Arial"/>
          <w:color w:val="222222"/>
          <w:sz w:val="32"/>
          <w:szCs w:val="32"/>
          <w:shd w:val="clear" w:color="auto" w:fill="FFFFFF"/>
        </w:rPr>
        <w:t>is all other ways to communicate outside of written and spoken language. Body language, dress code, handshaking method hair, or beard look, all this can be a form of nonverbal communication. Face expression of an individual can be a robust nonverbal language.</w:t>
      </w:r>
      <w:r w:rsidRPr="003C4B83">
        <w:rPr>
          <w:rFonts w:ascii="Arial" w:hAnsi="Arial" w:cs="Arial"/>
          <w:color w:val="222222"/>
          <w:sz w:val="32"/>
          <w:szCs w:val="32"/>
          <w:shd w:val="clear" w:color="auto" w:fill="FFFFFF"/>
        </w:rPr>
        <w:t xml:space="preserve"> </w:t>
      </w:r>
      <w:r>
        <w:rPr>
          <w:rFonts w:ascii="Arial" w:hAnsi="Arial" w:cs="Arial"/>
          <w:color w:val="222222"/>
          <w:sz w:val="32"/>
          <w:szCs w:val="32"/>
          <w:shd w:val="clear" w:color="auto" w:fill="FFFFFF"/>
        </w:rPr>
        <w:t xml:space="preserve">(Quintanilla, K.M and Wahl, </w:t>
      </w:r>
      <w:proofErr w:type="gramStart"/>
      <w:r>
        <w:rPr>
          <w:rFonts w:ascii="Arial" w:hAnsi="Arial" w:cs="Arial"/>
          <w:color w:val="222222"/>
          <w:sz w:val="32"/>
          <w:szCs w:val="32"/>
          <w:shd w:val="clear" w:color="auto" w:fill="FFFFFF"/>
        </w:rPr>
        <w:t>S.T</w:t>
      </w:r>
      <w:proofErr w:type="gramEnd"/>
      <w:r>
        <w:rPr>
          <w:rFonts w:ascii="Arial" w:hAnsi="Arial" w:cs="Arial"/>
          <w:color w:val="222222"/>
          <w:sz w:val="32"/>
          <w:szCs w:val="32"/>
          <w:shd w:val="clear" w:color="auto" w:fill="FFFFFF"/>
        </w:rPr>
        <w:t xml:space="preserve"> in </w:t>
      </w:r>
      <w:proofErr w:type="spellStart"/>
      <w:r>
        <w:rPr>
          <w:rFonts w:ascii="Arial" w:hAnsi="Arial" w:cs="Arial"/>
          <w:color w:val="222222"/>
          <w:sz w:val="32"/>
          <w:szCs w:val="32"/>
          <w:shd w:val="clear" w:color="auto" w:fill="FFFFFF"/>
        </w:rPr>
        <w:t>Maund</w:t>
      </w:r>
      <w:proofErr w:type="spellEnd"/>
      <w:r>
        <w:rPr>
          <w:rFonts w:ascii="Arial" w:hAnsi="Arial" w:cs="Arial"/>
          <w:color w:val="222222"/>
          <w:sz w:val="32"/>
          <w:szCs w:val="32"/>
          <w:shd w:val="clear" w:color="auto" w:fill="FFFFFF"/>
        </w:rPr>
        <w:t xml:space="preserve">, </w:t>
      </w:r>
      <w:proofErr w:type="spellStart"/>
      <w:r>
        <w:rPr>
          <w:rFonts w:ascii="Arial" w:hAnsi="Arial" w:cs="Arial"/>
          <w:color w:val="222222"/>
          <w:sz w:val="32"/>
          <w:szCs w:val="32"/>
          <w:shd w:val="clear" w:color="auto" w:fill="FFFFFF"/>
        </w:rPr>
        <w:t>Schriek</w:t>
      </w:r>
      <w:proofErr w:type="spellEnd"/>
      <w:r>
        <w:rPr>
          <w:rFonts w:ascii="Arial" w:hAnsi="Arial" w:cs="Arial"/>
          <w:color w:val="222222"/>
          <w:sz w:val="32"/>
          <w:szCs w:val="32"/>
          <w:shd w:val="clear" w:color="auto" w:fill="FFFFFF"/>
        </w:rPr>
        <w:t>, Tinkle 2017).</w:t>
      </w:r>
      <w:r w:rsidR="005F2A20">
        <w:rPr>
          <w:rFonts w:ascii="Arial" w:hAnsi="Arial" w:cs="Arial"/>
          <w:color w:val="222222"/>
          <w:sz w:val="32"/>
          <w:szCs w:val="32"/>
          <w:shd w:val="clear" w:color="auto" w:fill="FFFFFF"/>
        </w:rPr>
        <w:t>With body language in the workplace, individuals are much easier to be understood.</w:t>
      </w:r>
    </w:p>
    <w:p w14:paraId="0396E355" w14:textId="1393A6C7" w:rsidR="003C4B83" w:rsidRDefault="003C4B83" w:rsidP="00E174EC">
      <w:pPr>
        <w:rPr>
          <w:rFonts w:ascii="Arial" w:hAnsi="Arial" w:cs="Arial"/>
          <w:color w:val="222222"/>
          <w:sz w:val="32"/>
          <w:szCs w:val="32"/>
          <w:shd w:val="clear" w:color="auto" w:fill="FFFFFF"/>
        </w:rPr>
      </w:pPr>
      <w:r>
        <w:rPr>
          <w:rFonts w:ascii="Arial" w:hAnsi="Arial" w:cs="Arial"/>
          <w:b/>
          <w:bCs/>
          <w:color w:val="222222"/>
          <w:sz w:val="32"/>
          <w:szCs w:val="32"/>
          <w:shd w:val="clear" w:color="auto" w:fill="FFFFFF"/>
        </w:rPr>
        <w:t xml:space="preserve">Written communication </w:t>
      </w:r>
      <w:r>
        <w:rPr>
          <w:rFonts w:ascii="Arial" w:hAnsi="Arial" w:cs="Arial"/>
          <w:color w:val="222222"/>
          <w:sz w:val="32"/>
          <w:szCs w:val="32"/>
          <w:shd w:val="clear" w:color="auto" w:fill="FFFFFF"/>
        </w:rPr>
        <w:t xml:space="preserve">can take many </w:t>
      </w:r>
      <w:proofErr w:type="spellStart"/>
      <w:r>
        <w:rPr>
          <w:rFonts w:ascii="Arial" w:hAnsi="Arial" w:cs="Arial"/>
          <w:color w:val="222222"/>
          <w:sz w:val="32"/>
          <w:szCs w:val="32"/>
          <w:shd w:val="clear" w:color="auto" w:fill="FFFFFF"/>
        </w:rPr>
        <w:t>many</w:t>
      </w:r>
      <w:proofErr w:type="spellEnd"/>
      <w:r>
        <w:rPr>
          <w:rFonts w:ascii="Arial" w:hAnsi="Arial" w:cs="Arial"/>
          <w:color w:val="222222"/>
          <w:sz w:val="32"/>
          <w:szCs w:val="32"/>
          <w:shd w:val="clear" w:color="auto" w:fill="FFFFFF"/>
        </w:rPr>
        <w:t xml:space="preserve"> forms as letters, emails, newspapers, reports so on. This type of communication can be compelling and accurate in the correct use. Writing business letters or emails, reading the press in the morning applying for a job by writing a cv or a covering letter, sending a request for the court or other public services so on.</w:t>
      </w:r>
      <w:r w:rsidRPr="003C4B83">
        <w:rPr>
          <w:rFonts w:ascii="Arial" w:hAnsi="Arial" w:cs="Arial"/>
          <w:color w:val="222222"/>
          <w:sz w:val="32"/>
          <w:szCs w:val="32"/>
          <w:shd w:val="clear" w:color="auto" w:fill="FFFFFF"/>
        </w:rPr>
        <w:t xml:space="preserve"> </w:t>
      </w:r>
      <w:r>
        <w:rPr>
          <w:rFonts w:ascii="Arial" w:hAnsi="Arial" w:cs="Arial"/>
          <w:color w:val="222222"/>
          <w:sz w:val="32"/>
          <w:szCs w:val="32"/>
          <w:shd w:val="clear" w:color="auto" w:fill="FFFFFF"/>
        </w:rPr>
        <w:t xml:space="preserve">(Quintanilla, K.M and Wahl, </w:t>
      </w:r>
      <w:proofErr w:type="gramStart"/>
      <w:r>
        <w:rPr>
          <w:rFonts w:ascii="Arial" w:hAnsi="Arial" w:cs="Arial"/>
          <w:color w:val="222222"/>
          <w:sz w:val="32"/>
          <w:szCs w:val="32"/>
          <w:shd w:val="clear" w:color="auto" w:fill="FFFFFF"/>
        </w:rPr>
        <w:t>S.T</w:t>
      </w:r>
      <w:proofErr w:type="gramEnd"/>
      <w:r>
        <w:rPr>
          <w:rFonts w:ascii="Arial" w:hAnsi="Arial" w:cs="Arial"/>
          <w:color w:val="222222"/>
          <w:sz w:val="32"/>
          <w:szCs w:val="32"/>
          <w:shd w:val="clear" w:color="auto" w:fill="FFFFFF"/>
        </w:rPr>
        <w:t xml:space="preserve"> in </w:t>
      </w:r>
      <w:proofErr w:type="spellStart"/>
      <w:r>
        <w:rPr>
          <w:rFonts w:ascii="Arial" w:hAnsi="Arial" w:cs="Arial"/>
          <w:color w:val="222222"/>
          <w:sz w:val="32"/>
          <w:szCs w:val="32"/>
          <w:shd w:val="clear" w:color="auto" w:fill="FFFFFF"/>
        </w:rPr>
        <w:t>Maund</w:t>
      </w:r>
      <w:proofErr w:type="spellEnd"/>
      <w:r>
        <w:rPr>
          <w:rFonts w:ascii="Arial" w:hAnsi="Arial" w:cs="Arial"/>
          <w:color w:val="222222"/>
          <w:sz w:val="32"/>
          <w:szCs w:val="32"/>
          <w:shd w:val="clear" w:color="auto" w:fill="FFFFFF"/>
        </w:rPr>
        <w:t xml:space="preserve">, </w:t>
      </w:r>
      <w:proofErr w:type="spellStart"/>
      <w:r>
        <w:rPr>
          <w:rFonts w:ascii="Arial" w:hAnsi="Arial" w:cs="Arial"/>
          <w:color w:val="222222"/>
          <w:sz w:val="32"/>
          <w:szCs w:val="32"/>
          <w:shd w:val="clear" w:color="auto" w:fill="FFFFFF"/>
        </w:rPr>
        <w:t>Schriek</w:t>
      </w:r>
      <w:proofErr w:type="spellEnd"/>
      <w:r>
        <w:rPr>
          <w:rFonts w:ascii="Arial" w:hAnsi="Arial" w:cs="Arial"/>
          <w:color w:val="222222"/>
          <w:sz w:val="32"/>
          <w:szCs w:val="32"/>
          <w:shd w:val="clear" w:color="auto" w:fill="FFFFFF"/>
        </w:rPr>
        <w:t>, Tinkle 2017).</w:t>
      </w:r>
      <w:r w:rsidR="005F2A20">
        <w:rPr>
          <w:rFonts w:ascii="Arial" w:hAnsi="Arial" w:cs="Arial"/>
          <w:color w:val="222222"/>
          <w:sz w:val="32"/>
          <w:szCs w:val="32"/>
          <w:shd w:val="clear" w:color="auto" w:fill="FFFFFF"/>
        </w:rPr>
        <w:t>The written communication is very critical when it comes to the university, workplaces like office jobs leadership and management.</w:t>
      </w:r>
    </w:p>
    <w:p w14:paraId="71FD16C5" w14:textId="26BF0475" w:rsidR="003C4B83" w:rsidRDefault="003C4B83" w:rsidP="00E174EC">
      <w:pPr>
        <w:rPr>
          <w:rFonts w:ascii="Arial" w:hAnsi="Arial" w:cs="Arial"/>
          <w:color w:val="222222"/>
          <w:sz w:val="32"/>
          <w:szCs w:val="32"/>
          <w:shd w:val="clear" w:color="auto" w:fill="FFFFFF"/>
        </w:rPr>
      </w:pPr>
      <w:r>
        <w:rPr>
          <w:rFonts w:ascii="Arial" w:hAnsi="Arial" w:cs="Arial"/>
          <w:b/>
          <w:bCs/>
          <w:color w:val="222222"/>
          <w:sz w:val="32"/>
          <w:szCs w:val="32"/>
          <w:shd w:val="clear" w:color="auto" w:fill="FFFFFF"/>
        </w:rPr>
        <w:t xml:space="preserve">Formal &amp; Informal communication, </w:t>
      </w:r>
      <w:r>
        <w:rPr>
          <w:rFonts w:ascii="Arial" w:hAnsi="Arial" w:cs="Arial"/>
          <w:color w:val="222222"/>
          <w:sz w:val="32"/>
          <w:szCs w:val="32"/>
          <w:shd w:val="clear" w:color="auto" w:fill="FFFFFF"/>
        </w:rPr>
        <w:t xml:space="preserve">there are two types when considering the formality of communication. One is formal communication such as emails, memos, letters, reports, and other such kinds of written communication. Informal communication is one where is nothing official about the discussion that is happening, such as </w:t>
      </w:r>
      <w:proofErr w:type="spellStart"/>
      <w:r>
        <w:rPr>
          <w:rFonts w:ascii="Arial" w:hAnsi="Arial" w:cs="Arial"/>
          <w:color w:val="222222"/>
          <w:sz w:val="32"/>
          <w:szCs w:val="32"/>
          <w:shd w:val="clear" w:color="auto" w:fill="FFFFFF"/>
        </w:rPr>
        <w:t>Whatsapp</w:t>
      </w:r>
      <w:proofErr w:type="spellEnd"/>
      <w:r>
        <w:rPr>
          <w:rFonts w:ascii="Arial" w:hAnsi="Arial" w:cs="Arial"/>
          <w:color w:val="222222"/>
          <w:sz w:val="32"/>
          <w:szCs w:val="32"/>
          <w:shd w:val="clear" w:color="auto" w:fill="FFFFFF"/>
        </w:rPr>
        <w:t xml:space="preserve">, SMS social media, the day by day </w:t>
      </w:r>
      <w:r>
        <w:rPr>
          <w:rFonts w:ascii="Arial" w:hAnsi="Arial" w:cs="Arial"/>
          <w:color w:val="222222"/>
          <w:sz w:val="32"/>
          <w:szCs w:val="32"/>
          <w:shd w:val="clear" w:color="auto" w:fill="FFFFFF"/>
        </w:rPr>
        <w:lastRenderedPageBreak/>
        <w:t>use ways of communication.</w:t>
      </w:r>
      <w:r w:rsidRPr="003C4B83">
        <w:rPr>
          <w:rFonts w:ascii="Arial" w:hAnsi="Arial" w:cs="Arial"/>
          <w:color w:val="222222"/>
          <w:sz w:val="32"/>
          <w:szCs w:val="32"/>
          <w:shd w:val="clear" w:color="auto" w:fill="FFFFFF"/>
        </w:rPr>
        <w:t xml:space="preserve"> </w:t>
      </w:r>
      <w:r>
        <w:rPr>
          <w:rFonts w:ascii="Arial" w:hAnsi="Arial" w:cs="Arial"/>
          <w:color w:val="222222"/>
          <w:sz w:val="32"/>
          <w:szCs w:val="32"/>
          <w:shd w:val="clear" w:color="auto" w:fill="FFFFFF"/>
        </w:rPr>
        <w:t xml:space="preserve">(Quintanilla, K.M and Wahl, S.T in </w:t>
      </w:r>
      <w:proofErr w:type="spellStart"/>
      <w:r>
        <w:rPr>
          <w:rFonts w:ascii="Arial" w:hAnsi="Arial" w:cs="Arial"/>
          <w:color w:val="222222"/>
          <w:sz w:val="32"/>
          <w:szCs w:val="32"/>
          <w:shd w:val="clear" w:color="auto" w:fill="FFFFFF"/>
        </w:rPr>
        <w:t>Maund</w:t>
      </w:r>
      <w:proofErr w:type="spellEnd"/>
      <w:r>
        <w:rPr>
          <w:rFonts w:ascii="Arial" w:hAnsi="Arial" w:cs="Arial"/>
          <w:color w:val="222222"/>
          <w:sz w:val="32"/>
          <w:szCs w:val="32"/>
          <w:shd w:val="clear" w:color="auto" w:fill="FFFFFF"/>
        </w:rPr>
        <w:t xml:space="preserve">, </w:t>
      </w:r>
      <w:proofErr w:type="spellStart"/>
      <w:r>
        <w:rPr>
          <w:rFonts w:ascii="Arial" w:hAnsi="Arial" w:cs="Arial"/>
          <w:color w:val="222222"/>
          <w:sz w:val="32"/>
          <w:szCs w:val="32"/>
          <w:shd w:val="clear" w:color="auto" w:fill="FFFFFF"/>
        </w:rPr>
        <w:t>Schriek</w:t>
      </w:r>
      <w:proofErr w:type="spellEnd"/>
      <w:r>
        <w:rPr>
          <w:rFonts w:ascii="Arial" w:hAnsi="Arial" w:cs="Arial"/>
          <w:color w:val="222222"/>
          <w:sz w:val="32"/>
          <w:szCs w:val="32"/>
          <w:shd w:val="clear" w:color="auto" w:fill="FFFFFF"/>
        </w:rPr>
        <w:t>, Tinkle 2017).</w:t>
      </w:r>
    </w:p>
    <w:p w14:paraId="091AC590" w14:textId="6D5D5E33" w:rsidR="00224FAE" w:rsidRDefault="00224FAE" w:rsidP="00E174EC">
      <w:pPr>
        <w:rPr>
          <w:rFonts w:ascii="Arial" w:hAnsi="Arial" w:cs="Arial"/>
          <w:color w:val="222222"/>
          <w:sz w:val="32"/>
          <w:szCs w:val="32"/>
          <w:shd w:val="clear" w:color="auto" w:fill="FFFFFF"/>
        </w:rPr>
      </w:pPr>
      <w:r>
        <w:rPr>
          <w:rFonts w:ascii="Arial" w:hAnsi="Arial" w:cs="Arial"/>
          <w:color w:val="222222"/>
          <w:sz w:val="32"/>
          <w:szCs w:val="32"/>
          <w:shd w:val="clear" w:color="auto" w:fill="FFFFFF"/>
        </w:rPr>
        <w:t>I consider myself having good communication skill, but I also need to improve my written ability. I need to become more academically in my writing. The verbal communication I consider it right but not perfect.</w:t>
      </w:r>
    </w:p>
    <w:p w14:paraId="19FD73DF" w14:textId="2B52E830" w:rsidR="005F2A20" w:rsidRDefault="005F2A20" w:rsidP="00E174EC">
      <w:pPr>
        <w:rPr>
          <w:rFonts w:ascii="Arial" w:hAnsi="Arial" w:cs="Arial"/>
          <w:color w:val="222222"/>
          <w:sz w:val="32"/>
          <w:szCs w:val="32"/>
          <w:shd w:val="clear" w:color="auto" w:fill="FFFFFF"/>
        </w:rPr>
      </w:pPr>
    </w:p>
    <w:p w14:paraId="26A2396E" w14:textId="7C39D359" w:rsidR="005F2A20" w:rsidRDefault="005F2A20" w:rsidP="00E174EC">
      <w:pPr>
        <w:rPr>
          <w:rFonts w:ascii="Arial" w:hAnsi="Arial" w:cs="Arial"/>
          <w:b/>
          <w:bCs/>
          <w:color w:val="222222"/>
          <w:sz w:val="32"/>
          <w:szCs w:val="32"/>
          <w:shd w:val="clear" w:color="auto" w:fill="FFFFFF"/>
        </w:rPr>
      </w:pPr>
      <w:r>
        <w:rPr>
          <w:rFonts w:ascii="Arial" w:hAnsi="Arial" w:cs="Arial"/>
          <w:b/>
          <w:bCs/>
          <w:color w:val="222222"/>
          <w:sz w:val="32"/>
          <w:szCs w:val="32"/>
          <w:shd w:val="clear" w:color="auto" w:fill="FFFFFF"/>
        </w:rPr>
        <w:t>Paraphrasing</w:t>
      </w:r>
    </w:p>
    <w:p w14:paraId="6E6DB3DB" w14:textId="65FB4E7A" w:rsidR="00224FAE" w:rsidRDefault="005F2A20" w:rsidP="00E174EC">
      <w:pPr>
        <w:rPr>
          <w:rFonts w:ascii="Arial" w:hAnsi="Arial" w:cs="Arial"/>
          <w:sz w:val="32"/>
          <w:szCs w:val="32"/>
        </w:rPr>
      </w:pPr>
      <w:r>
        <w:rPr>
          <w:rFonts w:ascii="Arial" w:hAnsi="Arial" w:cs="Arial"/>
          <w:color w:val="222222"/>
          <w:sz w:val="32"/>
          <w:szCs w:val="32"/>
          <w:shd w:val="clear" w:color="auto" w:fill="FFFFFF"/>
        </w:rPr>
        <w:t>Paraphrasing is a restatement of a passage or a statement using different words than the original. (</w:t>
      </w:r>
      <w:proofErr w:type="spellStart"/>
      <w:r>
        <w:rPr>
          <w:rFonts w:ascii="Arial" w:hAnsi="Arial" w:cs="Arial"/>
          <w:color w:val="222222"/>
          <w:sz w:val="32"/>
          <w:szCs w:val="32"/>
          <w:shd w:val="clear" w:color="auto" w:fill="FFFFFF"/>
        </w:rPr>
        <w:t>Trupe</w:t>
      </w:r>
      <w:proofErr w:type="spellEnd"/>
      <w:r>
        <w:rPr>
          <w:rFonts w:ascii="Arial" w:hAnsi="Arial" w:cs="Arial"/>
          <w:color w:val="222222"/>
          <w:sz w:val="32"/>
          <w:szCs w:val="32"/>
          <w:shd w:val="clear" w:color="auto" w:fill="FFFFFF"/>
        </w:rPr>
        <w:t xml:space="preserve">, 2005). In other words, means expressing someone else's ideas in your own words and structures. Paraphrasing skill may require </w:t>
      </w:r>
      <w:proofErr w:type="gramStart"/>
      <w:r>
        <w:rPr>
          <w:rFonts w:ascii="Arial" w:hAnsi="Arial" w:cs="Arial"/>
          <w:color w:val="222222"/>
          <w:sz w:val="32"/>
          <w:szCs w:val="32"/>
          <w:shd w:val="clear" w:color="auto" w:fill="FFFFFF"/>
        </w:rPr>
        <w:t>to serve</w:t>
      </w:r>
      <w:proofErr w:type="gramEnd"/>
      <w:r>
        <w:rPr>
          <w:rFonts w:ascii="Arial" w:hAnsi="Arial" w:cs="Arial"/>
          <w:color w:val="222222"/>
          <w:sz w:val="32"/>
          <w:szCs w:val="32"/>
          <w:shd w:val="clear" w:color="auto" w:fill="FFFFFF"/>
        </w:rPr>
        <w:t xml:space="preserve"> various purposes. However, it is more accurate to see paraphrasing as an integral part of </w:t>
      </w:r>
      <w:proofErr w:type="spellStart"/>
      <w:r>
        <w:rPr>
          <w:rFonts w:ascii="Arial" w:hAnsi="Arial" w:cs="Arial"/>
          <w:color w:val="222222"/>
          <w:sz w:val="32"/>
          <w:szCs w:val="32"/>
          <w:shd w:val="clear" w:color="auto" w:fill="FFFFFF"/>
        </w:rPr>
        <w:t>summarising</w:t>
      </w:r>
      <w:proofErr w:type="spellEnd"/>
      <w:r>
        <w:rPr>
          <w:rFonts w:ascii="Arial" w:hAnsi="Arial" w:cs="Arial"/>
          <w:color w:val="222222"/>
          <w:sz w:val="32"/>
          <w:szCs w:val="32"/>
          <w:shd w:val="clear" w:color="auto" w:fill="FFFFFF"/>
        </w:rPr>
        <w:t>, a skill that makes submersing possible. (</w:t>
      </w:r>
      <w:proofErr w:type="spellStart"/>
      <w:r>
        <w:rPr>
          <w:rFonts w:ascii="Arial" w:hAnsi="Arial" w:cs="Arial"/>
          <w:color w:val="222222"/>
          <w:sz w:val="32"/>
          <w:szCs w:val="32"/>
          <w:shd w:val="clear" w:color="auto" w:fill="FFFFFF"/>
        </w:rPr>
        <w:t>Kenedy</w:t>
      </w:r>
      <w:proofErr w:type="spellEnd"/>
      <w:r>
        <w:rPr>
          <w:rFonts w:ascii="Arial" w:hAnsi="Arial" w:cs="Arial"/>
          <w:color w:val="222222"/>
          <w:sz w:val="32"/>
          <w:szCs w:val="32"/>
          <w:shd w:val="clear" w:color="auto" w:fill="FFFFFF"/>
        </w:rPr>
        <w:t xml:space="preserve"> et al., 2003: 52-53). Other reasons to employ paraphrasing skill </w:t>
      </w:r>
      <w:proofErr w:type="gramStart"/>
      <w:r>
        <w:rPr>
          <w:rFonts w:ascii="Arial" w:hAnsi="Arial" w:cs="Arial"/>
          <w:color w:val="222222"/>
          <w:sz w:val="32"/>
          <w:szCs w:val="32"/>
          <w:shd w:val="clear" w:color="auto" w:fill="FFFFFF"/>
        </w:rPr>
        <w:t>are:</w:t>
      </w:r>
      <w:proofErr w:type="gramEnd"/>
      <w:r>
        <w:rPr>
          <w:rFonts w:ascii="Arial" w:hAnsi="Arial" w:cs="Arial"/>
          <w:color w:val="222222"/>
          <w:sz w:val="32"/>
          <w:szCs w:val="32"/>
          <w:shd w:val="clear" w:color="auto" w:fill="FFFFFF"/>
        </w:rPr>
        <w:t xml:space="preserve"> </w:t>
      </w:r>
      <w:r w:rsidRPr="005F2A20">
        <w:rPr>
          <w:rFonts w:ascii="Arial" w:hAnsi="Arial" w:cs="Arial"/>
          <w:sz w:val="32"/>
          <w:szCs w:val="32"/>
        </w:rPr>
        <w:t xml:space="preserve">giving </w:t>
      </w:r>
      <w:r w:rsidR="00EC5365">
        <w:rPr>
          <w:rFonts w:ascii="Arial" w:hAnsi="Arial" w:cs="Arial"/>
          <w:sz w:val="32"/>
          <w:szCs w:val="32"/>
        </w:rPr>
        <w:t>expert</w:t>
      </w:r>
      <w:r w:rsidRPr="005F2A20">
        <w:rPr>
          <w:rFonts w:ascii="Arial" w:hAnsi="Arial" w:cs="Arial"/>
          <w:sz w:val="32"/>
          <w:szCs w:val="32"/>
        </w:rPr>
        <w:t xml:space="preserve"> evidence for a</w:t>
      </w:r>
      <w:r w:rsidR="00EC5365">
        <w:rPr>
          <w:rFonts w:ascii="Arial" w:hAnsi="Arial" w:cs="Arial"/>
          <w:sz w:val="32"/>
          <w:szCs w:val="32"/>
        </w:rPr>
        <w:t>n</w:t>
      </w:r>
      <w:r w:rsidRPr="005F2A20">
        <w:rPr>
          <w:rFonts w:ascii="Arial" w:hAnsi="Arial" w:cs="Arial"/>
          <w:sz w:val="32"/>
          <w:szCs w:val="32"/>
        </w:rPr>
        <w:t xml:space="preserve"> </w:t>
      </w:r>
      <w:r w:rsidR="00EC5365" w:rsidRPr="005F2A20">
        <w:rPr>
          <w:rFonts w:ascii="Arial" w:hAnsi="Arial" w:cs="Arial"/>
          <w:sz w:val="32"/>
          <w:szCs w:val="32"/>
        </w:rPr>
        <w:t>idea</w:t>
      </w:r>
      <w:r w:rsidRPr="005F2A20">
        <w:rPr>
          <w:rFonts w:ascii="Arial" w:hAnsi="Arial" w:cs="Arial"/>
          <w:sz w:val="32"/>
          <w:szCs w:val="32"/>
        </w:rPr>
        <w:t xml:space="preserve"> you are making in your argumentative </w:t>
      </w:r>
      <w:r w:rsidR="00EC5365" w:rsidRPr="005F2A20">
        <w:rPr>
          <w:rFonts w:ascii="Arial" w:hAnsi="Arial" w:cs="Arial"/>
          <w:sz w:val="32"/>
          <w:szCs w:val="32"/>
        </w:rPr>
        <w:t>article</w:t>
      </w:r>
      <w:r>
        <w:rPr>
          <w:rFonts w:ascii="Arial" w:hAnsi="Arial" w:cs="Arial"/>
          <w:sz w:val="32"/>
          <w:szCs w:val="32"/>
        </w:rPr>
        <w:t>.</w:t>
      </w:r>
      <w:r w:rsidRPr="005F2A20">
        <w:t xml:space="preserve"> </w:t>
      </w:r>
      <w:r>
        <w:rPr>
          <w:rFonts w:ascii="Arial" w:hAnsi="Arial" w:cs="Arial"/>
          <w:sz w:val="32"/>
          <w:szCs w:val="32"/>
        </w:rPr>
        <w:t>Alternatively,</w:t>
      </w:r>
      <w:r w:rsidRPr="005F2A20">
        <w:rPr>
          <w:rFonts w:ascii="Arial" w:hAnsi="Arial" w:cs="Arial"/>
          <w:sz w:val="32"/>
          <w:szCs w:val="32"/>
        </w:rPr>
        <w:t xml:space="preserve"> presenting an opposing point of view that you wish to </w:t>
      </w:r>
      <w:r w:rsidR="00EC5365" w:rsidRPr="005F2A20">
        <w:rPr>
          <w:rFonts w:ascii="Arial" w:hAnsi="Arial" w:cs="Arial"/>
          <w:sz w:val="32"/>
          <w:szCs w:val="32"/>
        </w:rPr>
        <w:t>disprove</w:t>
      </w:r>
      <w:r w:rsidRPr="005F2A20">
        <w:rPr>
          <w:rFonts w:ascii="Arial" w:hAnsi="Arial" w:cs="Arial"/>
          <w:sz w:val="32"/>
          <w:szCs w:val="32"/>
        </w:rPr>
        <w:t>, or citing a quotation indirectly.</w:t>
      </w:r>
      <w:r w:rsidRPr="005F2A20">
        <w:t xml:space="preserve"> </w:t>
      </w:r>
      <w:r w:rsidRPr="005F2A20">
        <w:rPr>
          <w:rFonts w:ascii="Arial" w:hAnsi="Arial" w:cs="Arial"/>
          <w:sz w:val="32"/>
          <w:szCs w:val="32"/>
        </w:rPr>
        <w:t xml:space="preserve">Paraphrasing not only prevents unnecessary </w:t>
      </w:r>
      <w:r w:rsidR="00EC5365" w:rsidRPr="005F2A20">
        <w:rPr>
          <w:rFonts w:ascii="Arial" w:hAnsi="Arial" w:cs="Arial"/>
          <w:sz w:val="32"/>
          <w:szCs w:val="32"/>
        </w:rPr>
        <w:t>recurrence</w:t>
      </w:r>
      <w:r w:rsidRPr="005F2A20">
        <w:rPr>
          <w:rFonts w:ascii="Arial" w:hAnsi="Arial" w:cs="Arial"/>
          <w:sz w:val="32"/>
          <w:szCs w:val="32"/>
        </w:rPr>
        <w:t xml:space="preserve"> and plagiarism when writing a </w:t>
      </w:r>
      <w:r w:rsidR="00EC5365" w:rsidRPr="005F2A20">
        <w:rPr>
          <w:rFonts w:ascii="Arial" w:hAnsi="Arial" w:cs="Arial"/>
          <w:sz w:val="32"/>
          <w:szCs w:val="32"/>
        </w:rPr>
        <w:t>dissertation</w:t>
      </w:r>
      <w:r w:rsidRPr="005F2A20">
        <w:rPr>
          <w:rFonts w:ascii="Arial" w:hAnsi="Arial" w:cs="Arial"/>
          <w:sz w:val="32"/>
          <w:szCs w:val="32"/>
        </w:rPr>
        <w:t xml:space="preserve"> but also assists in creating sentence </w:t>
      </w:r>
      <w:r w:rsidR="00EC5365" w:rsidRPr="005F2A20">
        <w:rPr>
          <w:rFonts w:ascii="Arial" w:hAnsi="Arial" w:cs="Arial"/>
          <w:sz w:val="32"/>
          <w:szCs w:val="32"/>
        </w:rPr>
        <w:t>consistency</w:t>
      </w:r>
      <w:r w:rsidRPr="005F2A20">
        <w:rPr>
          <w:rFonts w:ascii="Arial" w:hAnsi="Arial" w:cs="Arial"/>
          <w:sz w:val="32"/>
          <w:szCs w:val="32"/>
        </w:rPr>
        <w:t>.</w:t>
      </w:r>
      <w:r w:rsidRPr="005F2A20">
        <w:rPr>
          <w:rFonts w:ascii="Arial" w:hAnsi="Arial" w:cs="Arial"/>
          <w:color w:val="222222"/>
          <w:sz w:val="32"/>
          <w:szCs w:val="32"/>
          <w:shd w:val="clear" w:color="auto" w:fill="FFFFFF"/>
        </w:rPr>
        <w:t xml:space="preserve"> </w:t>
      </w:r>
      <w:r>
        <w:rPr>
          <w:rFonts w:ascii="Arial" w:hAnsi="Arial" w:cs="Arial"/>
          <w:color w:val="222222"/>
          <w:sz w:val="32"/>
          <w:szCs w:val="32"/>
          <w:shd w:val="clear" w:color="auto" w:fill="FFFFFF"/>
        </w:rPr>
        <w:t>(</w:t>
      </w:r>
      <w:proofErr w:type="spellStart"/>
      <w:r>
        <w:rPr>
          <w:rFonts w:ascii="Arial" w:hAnsi="Arial" w:cs="Arial"/>
          <w:color w:val="222222"/>
          <w:sz w:val="32"/>
          <w:szCs w:val="32"/>
          <w:shd w:val="clear" w:color="auto" w:fill="FFFFFF"/>
        </w:rPr>
        <w:t>Kenedy</w:t>
      </w:r>
      <w:proofErr w:type="spellEnd"/>
      <w:r>
        <w:rPr>
          <w:rFonts w:ascii="Arial" w:hAnsi="Arial" w:cs="Arial"/>
          <w:color w:val="222222"/>
          <w:sz w:val="32"/>
          <w:szCs w:val="32"/>
          <w:shd w:val="clear" w:color="auto" w:fill="FFFFFF"/>
        </w:rPr>
        <w:t xml:space="preserve"> et al., 2003: 52-53).</w:t>
      </w:r>
      <w:r>
        <w:rPr>
          <w:rFonts w:ascii="Arial" w:hAnsi="Arial" w:cs="Arial"/>
          <w:color w:val="222222"/>
          <w:sz w:val="32"/>
          <w:szCs w:val="32"/>
          <w:shd w:val="clear" w:color="auto" w:fill="FFFFFF"/>
        </w:rPr>
        <w:t xml:space="preserve"> </w:t>
      </w:r>
      <w:r w:rsidRPr="005F2A20">
        <w:rPr>
          <w:rFonts w:ascii="Arial" w:hAnsi="Arial" w:cs="Arial"/>
          <w:sz w:val="32"/>
          <w:szCs w:val="32"/>
        </w:rPr>
        <w:t xml:space="preserve">There are four common errors that most learners make when paraphrasing. Firstly, they tend to </w:t>
      </w:r>
      <w:r w:rsidR="00EC5365" w:rsidRPr="005F2A20">
        <w:rPr>
          <w:rFonts w:ascii="Arial" w:hAnsi="Arial" w:cs="Arial"/>
          <w:sz w:val="32"/>
          <w:szCs w:val="32"/>
        </w:rPr>
        <w:t>abridge</w:t>
      </w:r>
      <w:r w:rsidRPr="005F2A20">
        <w:rPr>
          <w:rFonts w:ascii="Arial" w:hAnsi="Arial" w:cs="Arial"/>
          <w:sz w:val="32"/>
          <w:szCs w:val="32"/>
        </w:rPr>
        <w:t xml:space="preserve"> the source, not being able to </w:t>
      </w:r>
      <w:r w:rsidR="00EC5365" w:rsidRPr="005F2A20">
        <w:rPr>
          <w:rFonts w:ascii="Arial" w:hAnsi="Arial" w:cs="Arial"/>
          <w:sz w:val="32"/>
          <w:szCs w:val="32"/>
        </w:rPr>
        <w:t>substitute</w:t>
      </w:r>
      <w:r w:rsidRPr="005F2A20">
        <w:rPr>
          <w:rFonts w:ascii="Arial" w:hAnsi="Arial" w:cs="Arial"/>
          <w:sz w:val="32"/>
          <w:szCs w:val="32"/>
        </w:rPr>
        <w:t xml:space="preserve"> some of the words or ideas</w:t>
      </w:r>
      <w:r>
        <w:rPr>
          <w:rFonts w:ascii="Arial" w:hAnsi="Arial" w:cs="Arial"/>
          <w:sz w:val="32"/>
          <w:szCs w:val="32"/>
        </w:rPr>
        <w:t>.</w:t>
      </w:r>
      <w:r w:rsidRPr="005F2A20">
        <w:rPr>
          <w:rFonts w:ascii="Arial" w:hAnsi="Arial" w:cs="Arial"/>
          <w:sz w:val="32"/>
          <w:szCs w:val="32"/>
        </w:rPr>
        <w:t xml:space="preserve"> </w:t>
      </w:r>
      <w:r>
        <w:rPr>
          <w:rFonts w:ascii="Arial" w:hAnsi="Arial" w:cs="Arial"/>
          <w:sz w:val="32"/>
          <w:szCs w:val="32"/>
        </w:rPr>
        <w:t>S</w:t>
      </w:r>
      <w:r w:rsidRPr="005F2A20">
        <w:rPr>
          <w:rFonts w:ascii="Arial" w:hAnsi="Arial" w:cs="Arial"/>
          <w:sz w:val="32"/>
          <w:szCs w:val="32"/>
        </w:rPr>
        <w:t xml:space="preserve">econdly, for the same </w:t>
      </w:r>
      <w:r w:rsidR="00EC5365" w:rsidRPr="005F2A20">
        <w:rPr>
          <w:rFonts w:ascii="Arial" w:hAnsi="Arial" w:cs="Arial"/>
          <w:sz w:val="32"/>
          <w:szCs w:val="32"/>
        </w:rPr>
        <w:t>aim</w:t>
      </w:r>
      <w:r w:rsidRPr="005F2A20">
        <w:rPr>
          <w:rFonts w:ascii="Arial" w:hAnsi="Arial" w:cs="Arial"/>
          <w:sz w:val="32"/>
          <w:szCs w:val="32"/>
        </w:rPr>
        <w:t xml:space="preserve">, they are </w:t>
      </w:r>
      <w:r w:rsidR="00EC5365">
        <w:rPr>
          <w:rFonts w:ascii="Arial" w:hAnsi="Arial" w:cs="Arial"/>
          <w:sz w:val="32"/>
          <w:szCs w:val="32"/>
        </w:rPr>
        <w:t>manag</w:t>
      </w:r>
      <w:r w:rsidR="00EC5365" w:rsidRPr="005F2A20">
        <w:rPr>
          <w:rFonts w:ascii="Arial" w:hAnsi="Arial" w:cs="Arial"/>
          <w:sz w:val="32"/>
          <w:szCs w:val="32"/>
        </w:rPr>
        <w:t>ing</w:t>
      </w:r>
      <w:r w:rsidRPr="005F2A20">
        <w:rPr>
          <w:rFonts w:ascii="Arial" w:hAnsi="Arial" w:cs="Arial"/>
          <w:sz w:val="32"/>
          <w:szCs w:val="32"/>
        </w:rPr>
        <w:t xml:space="preserve"> to </w:t>
      </w:r>
      <w:proofErr w:type="spellStart"/>
      <w:r w:rsidRPr="005F2A20">
        <w:rPr>
          <w:rFonts w:ascii="Arial" w:hAnsi="Arial" w:cs="Arial"/>
          <w:sz w:val="32"/>
          <w:szCs w:val="32"/>
        </w:rPr>
        <w:t>plagiaris</w:t>
      </w:r>
      <w:r w:rsidR="00EC5365">
        <w:rPr>
          <w:rFonts w:ascii="Arial" w:hAnsi="Arial" w:cs="Arial"/>
          <w:sz w:val="32"/>
          <w:szCs w:val="32"/>
        </w:rPr>
        <w:t>e</w:t>
      </w:r>
      <w:proofErr w:type="spellEnd"/>
      <w:r w:rsidRPr="005F2A20">
        <w:rPr>
          <w:rFonts w:ascii="Arial" w:hAnsi="Arial" w:cs="Arial"/>
          <w:sz w:val="32"/>
          <w:szCs w:val="32"/>
        </w:rPr>
        <w:t xml:space="preserve">; thirdly, they </w:t>
      </w:r>
      <w:r w:rsidR="00EC5365" w:rsidRPr="005F2A20">
        <w:rPr>
          <w:rFonts w:ascii="Arial" w:hAnsi="Arial" w:cs="Arial"/>
          <w:sz w:val="32"/>
          <w:szCs w:val="32"/>
        </w:rPr>
        <w:t>misrepresent</w:t>
      </w:r>
      <w:r w:rsidRPr="005F2A20">
        <w:rPr>
          <w:rFonts w:ascii="Arial" w:hAnsi="Arial" w:cs="Arial"/>
          <w:sz w:val="32"/>
          <w:szCs w:val="32"/>
        </w:rPr>
        <w:t xml:space="preserve"> the meaning, which shows that they either have </w:t>
      </w:r>
      <w:r w:rsidR="00EC5365" w:rsidRPr="005F2A20">
        <w:rPr>
          <w:rFonts w:ascii="Arial" w:hAnsi="Arial" w:cs="Arial"/>
          <w:sz w:val="32"/>
          <w:szCs w:val="32"/>
        </w:rPr>
        <w:t>misjudged</w:t>
      </w:r>
      <w:r w:rsidRPr="005F2A20">
        <w:rPr>
          <w:rFonts w:ascii="Arial" w:hAnsi="Arial" w:cs="Arial"/>
          <w:sz w:val="32"/>
          <w:szCs w:val="32"/>
        </w:rPr>
        <w:t xml:space="preserve"> the original idea or have chosen the </w:t>
      </w:r>
      <w:r w:rsidR="00EC5365" w:rsidRPr="005F2A20">
        <w:rPr>
          <w:rFonts w:ascii="Arial" w:hAnsi="Arial" w:cs="Arial"/>
          <w:sz w:val="32"/>
          <w:szCs w:val="32"/>
        </w:rPr>
        <w:t>unsuitable</w:t>
      </w:r>
      <w:r w:rsidRPr="005F2A20">
        <w:rPr>
          <w:rFonts w:ascii="Arial" w:hAnsi="Arial" w:cs="Arial"/>
          <w:sz w:val="32"/>
          <w:szCs w:val="32"/>
        </w:rPr>
        <w:t xml:space="preserve"> synonyms; and finally, they </w:t>
      </w:r>
      <w:r w:rsidR="00EC5365" w:rsidRPr="005F2A20">
        <w:rPr>
          <w:rFonts w:ascii="Arial" w:hAnsi="Arial" w:cs="Arial"/>
          <w:sz w:val="32"/>
          <w:szCs w:val="32"/>
        </w:rPr>
        <w:t>amalgamate</w:t>
      </w:r>
      <w:r w:rsidRPr="005F2A20">
        <w:rPr>
          <w:rFonts w:ascii="Arial" w:hAnsi="Arial" w:cs="Arial"/>
          <w:sz w:val="32"/>
          <w:szCs w:val="32"/>
        </w:rPr>
        <w:t xml:space="preserve"> their own opinion with the </w:t>
      </w:r>
      <w:r>
        <w:rPr>
          <w:rFonts w:ascii="Arial" w:hAnsi="Arial" w:cs="Arial"/>
          <w:sz w:val="32"/>
          <w:szCs w:val="32"/>
        </w:rPr>
        <w:t>unique</w:t>
      </w:r>
      <w:r w:rsidRPr="005F2A20">
        <w:rPr>
          <w:rFonts w:ascii="Arial" w:hAnsi="Arial" w:cs="Arial"/>
          <w:sz w:val="32"/>
          <w:szCs w:val="32"/>
        </w:rPr>
        <w:t xml:space="preserve"> </w:t>
      </w:r>
      <w:r>
        <w:rPr>
          <w:rFonts w:ascii="Arial" w:hAnsi="Arial" w:cs="Arial"/>
          <w:sz w:val="32"/>
          <w:szCs w:val="32"/>
        </w:rPr>
        <w:t>design</w:t>
      </w:r>
      <w:r w:rsidRPr="005F2A20">
        <w:rPr>
          <w:rFonts w:ascii="Arial" w:hAnsi="Arial" w:cs="Arial"/>
          <w:sz w:val="32"/>
          <w:szCs w:val="32"/>
        </w:rPr>
        <w:t xml:space="preserve"> </w:t>
      </w:r>
      <w:r w:rsidR="00EC5365" w:rsidRPr="005F2A20">
        <w:rPr>
          <w:rFonts w:ascii="Arial" w:hAnsi="Arial" w:cs="Arial"/>
          <w:sz w:val="32"/>
          <w:szCs w:val="32"/>
        </w:rPr>
        <w:t>somewhat</w:t>
      </w:r>
      <w:r w:rsidRPr="005F2A20">
        <w:rPr>
          <w:rFonts w:ascii="Arial" w:hAnsi="Arial" w:cs="Arial"/>
          <w:sz w:val="32"/>
          <w:szCs w:val="32"/>
        </w:rPr>
        <w:t xml:space="preserve"> than paraphrase it.</w:t>
      </w:r>
      <w:r w:rsidRPr="005F2A20">
        <w:rPr>
          <w:rFonts w:ascii="Arial" w:hAnsi="Arial" w:cs="Arial"/>
          <w:color w:val="222222"/>
          <w:sz w:val="32"/>
          <w:szCs w:val="32"/>
          <w:shd w:val="clear" w:color="auto" w:fill="FFFFFF"/>
        </w:rPr>
        <w:t xml:space="preserve"> </w:t>
      </w:r>
      <w:r>
        <w:rPr>
          <w:rFonts w:ascii="Arial" w:hAnsi="Arial" w:cs="Arial"/>
          <w:color w:val="222222"/>
          <w:sz w:val="32"/>
          <w:szCs w:val="32"/>
          <w:shd w:val="clear" w:color="auto" w:fill="FFFFFF"/>
        </w:rPr>
        <w:t>(</w:t>
      </w:r>
      <w:proofErr w:type="spellStart"/>
      <w:r>
        <w:rPr>
          <w:rFonts w:ascii="Arial" w:hAnsi="Arial" w:cs="Arial"/>
          <w:color w:val="222222"/>
          <w:sz w:val="32"/>
          <w:szCs w:val="32"/>
          <w:shd w:val="clear" w:color="auto" w:fill="FFFFFF"/>
        </w:rPr>
        <w:t>Trupe</w:t>
      </w:r>
      <w:proofErr w:type="spellEnd"/>
      <w:r>
        <w:rPr>
          <w:rFonts w:ascii="Arial" w:hAnsi="Arial" w:cs="Arial"/>
          <w:color w:val="222222"/>
          <w:sz w:val="32"/>
          <w:szCs w:val="32"/>
          <w:shd w:val="clear" w:color="auto" w:fill="FFFFFF"/>
        </w:rPr>
        <w:t>, 2005).</w:t>
      </w:r>
      <w:r w:rsidRPr="005F2A20">
        <w:t xml:space="preserve"> </w:t>
      </w:r>
      <w:r w:rsidRPr="005F2A20">
        <w:rPr>
          <w:rFonts w:ascii="Arial" w:hAnsi="Arial" w:cs="Arial"/>
          <w:sz w:val="32"/>
          <w:szCs w:val="32"/>
        </w:rPr>
        <w:t xml:space="preserve">One principle of paraphrasing is to use synonyms. Synonyms are different words that </w:t>
      </w:r>
      <w:r w:rsidR="00EC5365" w:rsidRPr="005F2A20">
        <w:rPr>
          <w:rFonts w:ascii="Arial" w:hAnsi="Arial" w:cs="Arial"/>
          <w:sz w:val="32"/>
          <w:szCs w:val="32"/>
        </w:rPr>
        <w:t>transmit</w:t>
      </w:r>
      <w:r w:rsidRPr="005F2A20">
        <w:rPr>
          <w:rFonts w:ascii="Arial" w:hAnsi="Arial" w:cs="Arial"/>
          <w:sz w:val="32"/>
          <w:szCs w:val="32"/>
        </w:rPr>
        <w:t xml:space="preserve"> similar </w:t>
      </w:r>
      <w:r w:rsidR="00EC5365" w:rsidRPr="005F2A20">
        <w:rPr>
          <w:rFonts w:ascii="Arial" w:hAnsi="Arial" w:cs="Arial"/>
          <w:sz w:val="32"/>
          <w:szCs w:val="32"/>
        </w:rPr>
        <w:t>connotations</w:t>
      </w:r>
      <w:r w:rsidRPr="005F2A20">
        <w:rPr>
          <w:rFonts w:ascii="Arial" w:hAnsi="Arial" w:cs="Arial"/>
          <w:sz w:val="32"/>
          <w:szCs w:val="32"/>
        </w:rPr>
        <w:t xml:space="preserve"> (e.g., talk, chat </w:t>
      </w:r>
      <w:r w:rsidRPr="005F2A20">
        <w:rPr>
          <w:rFonts w:ascii="Arial" w:hAnsi="Arial" w:cs="Arial"/>
          <w:sz w:val="32"/>
          <w:szCs w:val="32"/>
        </w:rPr>
        <w:lastRenderedPageBreak/>
        <w:t>and speak).</w:t>
      </w:r>
      <w:r w:rsidRPr="005F2A20">
        <w:rPr>
          <w:rFonts w:ascii="Arial" w:hAnsi="Arial" w:cs="Arial"/>
          <w:sz w:val="32"/>
          <w:szCs w:val="32"/>
        </w:rPr>
        <w:t xml:space="preserve"> </w:t>
      </w:r>
      <w:r w:rsidRPr="005F2A20">
        <w:rPr>
          <w:rFonts w:ascii="Arial" w:hAnsi="Arial" w:cs="Arial"/>
          <w:sz w:val="32"/>
          <w:szCs w:val="32"/>
        </w:rPr>
        <w:t xml:space="preserve">To </w:t>
      </w:r>
      <w:r w:rsidR="00EC5365" w:rsidRPr="005F2A20">
        <w:rPr>
          <w:rFonts w:ascii="Arial" w:hAnsi="Arial" w:cs="Arial"/>
          <w:sz w:val="32"/>
          <w:szCs w:val="32"/>
        </w:rPr>
        <w:t>estimate</w:t>
      </w:r>
      <w:r w:rsidRPr="005F2A20">
        <w:rPr>
          <w:rFonts w:ascii="Arial" w:hAnsi="Arial" w:cs="Arial"/>
          <w:sz w:val="32"/>
          <w:szCs w:val="32"/>
        </w:rPr>
        <w:t xml:space="preserve"> dictionary editor L. Urdang </w:t>
      </w:r>
      <w:r>
        <w:rPr>
          <w:rFonts w:ascii="Arial" w:hAnsi="Arial" w:cs="Arial"/>
          <w:sz w:val="32"/>
          <w:szCs w:val="32"/>
        </w:rPr>
        <w:t>(</w:t>
      </w:r>
      <w:r w:rsidRPr="005F2A20">
        <w:rPr>
          <w:rFonts w:ascii="Arial" w:hAnsi="Arial" w:cs="Arial"/>
          <w:sz w:val="32"/>
          <w:szCs w:val="32"/>
        </w:rPr>
        <w:t>Urdang, 1982: 7</w:t>
      </w:r>
      <w:r>
        <w:rPr>
          <w:rFonts w:ascii="Arial" w:hAnsi="Arial" w:cs="Arial"/>
          <w:sz w:val="32"/>
          <w:szCs w:val="32"/>
        </w:rPr>
        <w:t>)</w:t>
      </w:r>
      <w:r w:rsidRPr="005F2A20">
        <w:rPr>
          <w:rFonts w:ascii="Arial" w:hAnsi="Arial" w:cs="Arial"/>
          <w:sz w:val="32"/>
          <w:szCs w:val="32"/>
        </w:rPr>
        <w:t>, “It is not always simple to make fine distinctions among meanings of words, for the meaning of a word is the total of all of the instances of the word’s use in the language”.</w:t>
      </w:r>
      <w:r w:rsidRPr="005F2A20">
        <w:t xml:space="preserve"> </w:t>
      </w:r>
      <w:r w:rsidRPr="005F2A20">
        <w:rPr>
          <w:rFonts w:ascii="Arial" w:hAnsi="Arial" w:cs="Arial"/>
          <w:sz w:val="32"/>
          <w:szCs w:val="32"/>
        </w:rPr>
        <w:t xml:space="preserve">One of the </w:t>
      </w:r>
      <w:r>
        <w:rPr>
          <w:rFonts w:ascii="Arial" w:hAnsi="Arial" w:cs="Arial"/>
          <w:sz w:val="32"/>
          <w:szCs w:val="32"/>
        </w:rPr>
        <w:t xml:space="preserve">most </w:t>
      </w:r>
      <w:r w:rsidR="00EC5365">
        <w:rPr>
          <w:rFonts w:ascii="Arial" w:hAnsi="Arial" w:cs="Arial"/>
          <w:sz w:val="32"/>
          <w:szCs w:val="32"/>
        </w:rPr>
        <w:t>recurre</w:t>
      </w:r>
      <w:r w:rsidR="00EC5365" w:rsidRPr="005F2A20">
        <w:rPr>
          <w:rFonts w:ascii="Arial" w:hAnsi="Arial" w:cs="Arial"/>
          <w:sz w:val="32"/>
          <w:szCs w:val="32"/>
        </w:rPr>
        <w:t>nt</w:t>
      </w:r>
      <w:r w:rsidRPr="005F2A20">
        <w:rPr>
          <w:rFonts w:ascii="Arial" w:hAnsi="Arial" w:cs="Arial"/>
          <w:sz w:val="32"/>
          <w:szCs w:val="32"/>
        </w:rPr>
        <w:t xml:space="preserve"> mistakes that students make when writing research </w:t>
      </w:r>
      <w:r w:rsidR="00EC5365" w:rsidRPr="005F2A20">
        <w:rPr>
          <w:rFonts w:ascii="Arial" w:hAnsi="Arial" w:cs="Arial"/>
          <w:sz w:val="32"/>
          <w:szCs w:val="32"/>
        </w:rPr>
        <w:t>documents</w:t>
      </w:r>
      <w:r w:rsidRPr="005F2A20">
        <w:rPr>
          <w:rFonts w:ascii="Arial" w:hAnsi="Arial" w:cs="Arial"/>
          <w:sz w:val="32"/>
          <w:szCs w:val="32"/>
        </w:rPr>
        <w:t xml:space="preserve"> is leaving out the source of the statements and </w:t>
      </w:r>
      <w:r w:rsidR="00EC5365" w:rsidRPr="005F2A20">
        <w:rPr>
          <w:rFonts w:ascii="Arial" w:hAnsi="Arial" w:cs="Arial"/>
          <w:sz w:val="32"/>
          <w:szCs w:val="32"/>
        </w:rPr>
        <w:t>influences</w:t>
      </w:r>
      <w:r w:rsidRPr="005F2A20">
        <w:rPr>
          <w:rFonts w:ascii="Arial" w:hAnsi="Arial" w:cs="Arial"/>
          <w:sz w:val="32"/>
          <w:szCs w:val="32"/>
        </w:rPr>
        <w:t xml:space="preserve"> that they cite in their work</w:t>
      </w:r>
      <w:r w:rsidR="00224FAE">
        <w:rPr>
          <w:rFonts w:ascii="Arial" w:hAnsi="Arial" w:cs="Arial"/>
          <w:sz w:val="32"/>
          <w:szCs w:val="32"/>
        </w:rPr>
        <w:t>. For this skill I am not sure if I have it, I know that it sounds strange, but sometimes I don’t have the necessary time to paraphrase</w:t>
      </w:r>
      <w:r w:rsidR="00EC5365">
        <w:rPr>
          <w:rFonts w:ascii="Arial" w:hAnsi="Arial" w:cs="Arial"/>
          <w:sz w:val="32"/>
          <w:szCs w:val="32"/>
        </w:rPr>
        <w:t>,</w:t>
      </w:r>
      <w:r w:rsidR="00224FAE">
        <w:rPr>
          <w:rFonts w:ascii="Arial" w:hAnsi="Arial" w:cs="Arial"/>
          <w:sz w:val="32"/>
          <w:szCs w:val="32"/>
        </w:rPr>
        <w:t xml:space="preserve"> or I am too tired</w:t>
      </w:r>
      <w:r w:rsidR="00EC5365">
        <w:rPr>
          <w:rFonts w:ascii="Arial" w:hAnsi="Arial" w:cs="Arial"/>
          <w:sz w:val="32"/>
          <w:szCs w:val="32"/>
        </w:rPr>
        <w:t>,</w:t>
      </w:r>
      <w:r w:rsidR="00224FAE">
        <w:rPr>
          <w:rFonts w:ascii="Arial" w:hAnsi="Arial" w:cs="Arial"/>
          <w:sz w:val="32"/>
          <w:szCs w:val="32"/>
        </w:rPr>
        <w:t xml:space="preserve"> and in this process, it will appear the laziness also.</w:t>
      </w:r>
    </w:p>
    <w:p w14:paraId="7F3799FB" w14:textId="7A9E94E5" w:rsidR="00224FAE" w:rsidRDefault="00224FAE" w:rsidP="00E174EC">
      <w:pPr>
        <w:rPr>
          <w:rFonts w:ascii="Arial" w:hAnsi="Arial" w:cs="Arial"/>
          <w:color w:val="3F3F3F"/>
          <w:spacing w:val="8"/>
          <w:sz w:val="32"/>
          <w:szCs w:val="32"/>
          <w:shd w:val="clear" w:color="auto" w:fill="FFFFFF"/>
        </w:rPr>
      </w:pPr>
      <w:proofErr w:type="spellStart"/>
      <w:r w:rsidRPr="00224FAE">
        <w:rPr>
          <w:rFonts w:ascii="Arial" w:hAnsi="Arial" w:cs="Arial"/>
          <w:b/>
          <w:bCs/>
          <w:color w:val="222222"/>
          <w:sz w:val="32"/>
          <w:szCs w:val="32"/>
          <w:shd w:val="clear" w:color="auto" w:fill="FFFFFF"/>
        </w:rPr>
        <w:t>S</w:t>
      </w:r>
      <w:r w:rsidRPr="00224FAE">
        <w:rPr>
          <w:rFonts w:ascii="Arial" w:hAnsi="Arial" w:cs="Arial"/>
          <w:b/>
          <w:bCs/>
          <w:color w:val="222222"/>
          <w:sz w:val="32"/>
          <w:szCs w:val="32"/>
          <w:shd w:val="clear" w:color="auto" w:fill="FFFFFF"/>
        </w:rPr>
        <w:t>ummarising</w:t>
      </w:r>
      <w:proofErr w:type="spellEnd"/>
      <w:r>
        <w:rPr>
          <w:rFonts w:ascii="Arial" w:hAnsi="Arial" w:cs="Arial"/>
          <w:b/>
          <w:bCs/>
          <w:color w:val="222222"/>
          <w:sz w:val="32"/>
          <w:szCs w:val="32"/>
          <w:shd w:val="clear" w:color="auto" w:fill="FFFFFF"/>
        </w:rPr>
        <w:t xml:space="preserve"> </w:t>
      </w:r>
      <w:r>
        <w:rPr>
          <w:rFonts w:ascii="Arial" w:hAnsi="Arial" w:cs="Arial"/>
          <w:color w:val="222222"/>
          <w:sz w:val="32"/>
          <w:szCs w:val="32"/>
          <w:shd w:val="clear" w:color="auto" w:fill="FFFFFF"/>
        </w:rPr>
        <w:t>Is the skill to express the essential fact or ideas about something or someone in a short or clear form</w:t>
      </w:r>
      <w:r w:rsidRPr="00224FAE">
        <w:rPr>
          <w:rFonts w:ascii="Arial" w:hAnsi="Arial" w:cs="Arial"/>
          <w:color w:val="222222"/>
          <w:sz w:val="32"/>
          <w:szCs w:val="32"/>
          <w:shd w:val="clear" w:color="auto" w:fill="FFFFFF"/>
        </w:rPr>
        <w:t>.</w:t>
      </w:r>
      <w:r w:rsidRPr="00224FAE">
        <w:rPr>
          <w:rFonts w:ascii="Arial" w:hAnsi="Arial" w:cs="Arial"/>
          <w:color w:val="3F3F3F"/>
          <w:spacing w:val="8"/>
          <w:sz w:val="32"/>
          <w:szCs w:val="32"/>
          <w:shd w:val="clear" w:color="auto" w:fill="FFFFFF"/>
        </w:rPr>
        <w:t xml:space="preserve"> </w:t>
      </w:r>
      <w:r w:rsidRPr="00224FAE">
        <w:rPr>
          <w:rFonts w:ascii="Arial" w:hAnsi="Arial" w:cs="Arial"/>
          <w:color w:val="3F3F3F"/>
          <w:spacing w:val="8"/>
          <w:sz w:val="32"/>
          <w:szCs w:val="32"/>
          <w:shd w:val="clear" w:color="auto" w:fill="FFFFFF"/>
        </w:rPr>
        <w:t xml:space="preserve"> A summary is significantly </w:t>
      </w:r>
      <w:r>
        <w:rPr>
          <w:rFonts w:ascii="Arial" w:hAnsi="Arial" w:cs="Arial"/>
          <w:color w:val="3F3F3F"/>
          <w:spacing w:val="8"/>
          <w:sz w:val="32"/>
          <w:szCs w:val="32"/>
          <w:shd w:val="clear" w:color="auto" w:fill="FFFFFF"/>
        </w:rPr>
        <w:t>more concise</w:t>
      </w:r>
      <w:r w:rsidRPr="00224FAE">
        <w:rPr>
          <w:rFonts w:ascii="Arial" w:hAnsi="Arial" w:cs="Arial"/>
          <w:color w:val="3F3F3F"/>
          <w:spacing w:val="8"/>
          <w:sz w:val="32"/>
          <w:szCs w:val="32"/>
          <w:shd w:val="clear" w:color="auto" w:fill="FFFFFF"/>
        </w:rPr>
        <w:t xml:space="preserve"> than the original text and tends to give an overview of a topic area.</w:t>
      </w:r>
      <w:r>
        <w:rPr>
          <w:rFonts w:ascii="Arial" w:hAnsi="Arial" w:cs="Arial"/>
          <w:color w:val="3F3F3F"/>
          <w:spacing w:val="8"/>
          <w:sz w:val="32"/>
          <w:szCs w:val="32"/>
          <w:shd w:val="clear" w:color="auto" w:fill="FFFFFF"/>
        </w:rPr>
        <w:t xml:space="preserve"> This skill can be very crucial when you have a presentation or an in-class report, also at work, it can help you if you need to note some ideas in a short time. I do have this skill, most of the time when I am reading </w:t>
      </w:r>
      <w:proofErr w:type="gramStart"/>
      <w:r>
        <w:rPr>
          <w:rFonts w:ascii="Arial" w:hAnsi="Arial" w:cs="Arial"/>
          <w:color w:val="3F3F3F"/>
          <w:spacing w:val="8"/>
          <w:sz w:val="32"/>
          <w:szCs w:val="32"/>
          <w:shd w:val="clear" w:color="auto" w:fill="FFFFFF"/>
        </w:rPr>
        <w:t>something</w:t>
      </w:r>
      <w:proofErr w:type="gramEnd"/>
      <w:r>
        <w:rPr>
          <w:rFonts w:ascii="Arial" w:hAnsi="Arial" w:cs="Arial"/>
          <w:color w:val="3F3F3F"/>
          <w:spacing w:val="8"/>
          <w:sz w:val="32"/>
          <w:szCs w:val="32"/>
          <w:shd w:val="clear" w:color="auto" w:fill="FFFFFF"/>
        </w:rPr>
        <w:t xml:space="preserve"> I do </w:t>
      </w:r>
      <w:proofErr w:type="spellStart"/>
      <w:r>
        <w:rPr>
          <w:rFonts w:ascii="Arial" w:hAnsi="Arial" w:cs="Arial"/>
          <w:color w:val="3F3F3F"/>
          <w:spacing w:val="8"/>
          <w:sz w:val="32"/>
          <w:szCs w:val="32"/>
          <w:shd w:val="clear" w:color="auto" w:fill="FFFFFF"/>
        </w:rPr>
        <w:t>summarise</w:t>
      </w:r>
      <w:proofErr w:type="spellEnd"/>
      <w:r>
        <w:rPr>
          <w:rFonts w:ascii="Arial" w:hAnsi="Arial" w:cs="Arial"/>
          <w:color w:val="3F3F3F"/>
          <w:spacing w:val="8"/>
          <w:sz w:val="32"/>
          <w:szCs w:val="32"/>
          <w:shd w:val="clear" w:color="auto" w:fill="FFFFFF"/>
        </w:rPr>
        <w:t>, it is much easier, faster and practical for me.</w:t>
      </w:r>
    </w:p>
    <w:p w14:paraId="30C3188B" w14:textId="56B44A47" w:rsidR="00224FAE" w:rsidRDefault="00224FAE" w:rsidP="00E174EC">
      <w:pPr>
        <w:rPr>
          <w:rFonts w:ascii="Arial" w:hAnsi="Arial" w:cs="Arial"/>
          <w:b/>
          <w:bCs/>
          <w:color w:val="3F3F3F"/>
          <w:spacing w:val="8"/>
          <w:sz w:val="32"/>
          <w:szCs w:val="32"/>
          <w:shd w:val="clear" w:color="auto" w:fill="FFFFFF"/>
        </w:rPr>
      </w:pPr>
      <w:r>
        <w:rPr>
          <w:rFonts w:ascii="Arial" w:hAnsi="Arial" w:cs="Arial"/>
          <w:b/>
          <w:bCs/>
          <w:color w:val="3F3F3F"/>
          <w:spacing w:val="8"/>
          <w:sz w:val="32"/>
          <w:szCs w:val="32"/>
          <w:shd w:val="clear" w:color="auto" w:fill="FFFFFF"/>
        </w:rPr>
        <w:t>Conclusion</w:t>
      </w:r>
    </w:p>
    <w:p w14:paraId="5D92773C" w14:textId="5EFE2220" w:rsidR="00224FAE" w:rsidRDefault="00224FAE" w:rsidP="00E174EC">
      <w:pPr>
        <w:rPr>
          <w:rFonts w:ascii="Arial" w:hAnsi="Arial" w:cs="Arial"/>
          <w:color w:val="3F3F3F"/>
          <w:spacing w:val="8"/>
          <w:sz w:val="32"/>
          <w:szCs w:val="32"/>
          <w:shd w:val="clear" w:color="auto" w:fill="FFFFFF"/>
        </w:rPr>
      </w:pPr>
      <w:r>
        <w:rPr>
          <w:rFonts w:ascii="Arial" w:hAnsi="Arial" w:cs="Arial"/>
          <w:color w:val="3F3F3F"/>
          <w:spacing w:val="8"/>
          <w:sz w:val="32"/>
          <w:szCs w:val="32"/>
          <w:shd w:val="clear" w:color="auto" w:fill="FFFFFF"/>
        </w:rPr>
        <w:t xml:space="preserve">In this </w:t>
      </w:r>
      <w:proofErr w:type="spellStart"/>
      <w:r>
        <w:rPr>
          <w:rFonts w:ascii="Arial" w:hAnsi="Arial" w:cs="Arial"/>
          <w:color w:val="3F3F3F"/>
          <w:spacing w:val="8"/>
          <w:sz w:val="32"/>
          <w:szCs w:val="32"/>
          <w:shd w:val="clear" w:color="auto" w:fill="FFFFFF"/>
        </w:rPr>
        <w:t>raport</w:t>
      </w:r>
      <w:proofErr w:type="spellEnd"/>
      <w:r>
        <w:rPr>
          <w:rFonts w:ascii="Arial" w:hAnsi="Arial" w:cs="Arial"/>
          <w:color w:val="3F3F3F"/>
          <w:spacing w:val="8"/>
          <w:sz w:val="32"/>
          <w:szCs w:val="32"/>
          <w:shd w:val="clear" w:color="auto" w:fill="FFFFFF"/>
        </w:rPr>
        <w:t xml:space="preserve">, I have </w:t>
      </w:r>
      <w:proofErr w:type="spellStart"/>
      <w:r>
        <w:rPr>
          <w:rFonts w:ascii="Arial" w:hAnsi="Arial" w:cs="Arial"/>
          <w:color w:val="3F3F3F"/>
          <w:spacing w:val="8"/>
          <w:sz w:val="32"/>
          <w:szCs w:val="32"/>
          <w:shd w:val="clear" w:color="auto" w:fill="FFFFFF"/>
        </w:rPr>
        <w:t>analysed</w:t>
      </w:r>
      <w:proofErr w:type="spellEnd"/>
      <w:r>
        <w:rPr>
          <w:rFonts w:ascii="Arial" w:hAnsi="Arial" w:cs="Arial"/>
          <w:color w:val="3F3F3F"/>
          <w:spacing w:val="8"/>
          <w:sz w:val="32"/>
          <w:szCs w:val="32"/>
          <w:shd w:val="clear" w:color="auto" w:fill="FFFFFF"/>
        </w:rPr>
        <w:t xml:space="preserve"> several academic and employability </w:t>
      </w:r>
      <w:proofErr w:type="gramStart"/>
      <w:r>
        <w:rPr>
          <w:rFonts w:ascii="Arial" w:hAnsi="Arial" w:cs="Arial"/>
          <w:color w:val="3F3F3F"/>
          <w:spacing w:val="8"/>
          <w:sz w:val="32"/>
          <w:szCs w:val="32"/>
          <w:shd w:val="clear" w:color="auto" w:fill="FFFFFF"/>
        </w:rPr>
        <w:t>skill</w:t>
      </w:r>
      <w:proofErr w:type="gramEnd"/>
      <w:r>
        <w:rPr>
          <w:rFonts w:ascii="Arial" w:hAnsi="Arial" w:cs="Arial"/>
          <w:color w:val="3F3F3F"/>
          <w:spacing w:val="8"/>
          <w:sz w:val="32"/>
          <w:szCs w:val="32"/>
          <w:shd w:val="clear" w:color="auto" w:fill="FFFFFF"/>
        </w:rPr>
        <w:t xml:space="preserve"> that has a significant impact on daily basis duties, workplace, university, so </w:t>
      </w:r>
      <w:proofErr w:type="spellStart"/>
      <w:r>
        <w:rPr>
          <w:rFonts w:ascii="Arial" w:hAnsi="Arial" w:cs="Arial"/>
          <w:color w:val="3F3F3F"/>
          <w:spacing w:val="8"/>
          <w:sz w:val="32"/>
          <w:szCs w:val="32"/>
          <w:shd w:val="clear" w:color="auto" w:fill="FFFFFF"/>
        </w:rPr>
        <w:t xml:space="preserve">on. </w:t>
      </w:r>
      <w:proofErr w:type="spellEnd"/>
      <w:r>
        <w:rPr>
          <w:rFonts w:ascii="Arial" w:hAnsi="Arial" w:cs="Arial"/>
          <w:color w:val="3F3F3F"/>
          <w:spacing w:val="8"/>
          <w:sz w:val="32"/>
          <w:szCs w:val="32"/>
          <w:shd w:val="clear" w:color="auto" w:fill="FFFFFF"/>
        </w:rPr>
        <w:t xml:space="preserve">There is much more skill that is not listed and </w:t>
      </w:r>
      <w:proofErr w:type="spellStart"/>
      <w:r>
        <w:rPr>
          <w:rFonts w:ascii="Arial" w:hAnsi="Arial" w:cs="Arial"/>
          <w:color w:val="3F3F3F"/>
          <w:spacing w:val="8"/>
          <w:sz w:val="32"/>
          <w:szCs w:val="32"/>
          <w:shd w:val="clear" w:color="auto" w:fill="FFFFFF"/>
        </w:rPr>
        <w:t>analysed</w:t>
      </w:r>
      <w:proofErr w:type="spellEnd"/>
      <w:r>
        <w:rPr>
          <w:rFonts w:ascii="Arial" w:hAnsi="Arial" w:cs="Arial"/>
          <w:color w:val="3F3F3F"/>
          <w:spacing w:val="8"/>
          <w:sz w:val="32"/>
          <w:szCs w:val="32"/>
          <w:shd w:val="clear" w:color="auto" w:fill="FFFFFF"/>
        </w:rPr>
        <w:t xml:space="preserve"> in this report that can improve the quality of work, life and education.</w:t>
      </w:r>
    </w:p>
    <w:p w14:paraId="567017BD" w14:textId="216D4F10" w:rsidR="00224FAE" w:rsidRDefault="00224FAE" w:rsidP="00E174EC">
      <w:pPr>
        <w:rPr>
          <w:rFonts w:ascii="Arial" w:hAnsi="Arial" w:cs="Arial"/>
          <w:sz w:val="32"/>
          <w:szCs w:val="32"/>
        </w:rPr>
      </w:pPr>
      <w:r>
        <w:rPr>
          <w:rFonts w:ascii="Arial" w:hAnsi="Arial" w:cs="Arial"/>
          <w:b/>
          <w:bCs/>
          <w:color w:val="3F3F3F"/>
          <w:spacing w:val="8"/>
          <w:sz w:val="32"/>
          <w:szCs w:val="32"/>
          <w:shd w:val="clear" w:color="auto" w:fill="FFFFFF"/>
        </w:rPr>
        <w:t>References</w:t>
      </w:r>
    </w:p>
    <w:p w14:paraId="797EEDDA" w14:textId="2FA4E425" w:rsidR="00224FAE" w:rsidRDefault="00224FAE" w:rsidP="00E174EC">
      <w:pPr>
        <w:rPr>
          <w:rFonts w:ascii="Arial" w:hAnsi="Arial" w:cs="Arial"/>
          <w:sz w:val="32"/>
          <w:szCs w:val="32"/>
        </w:rPr>
      </w:pPr>
      <w:r>
        <w:rPr>
          <w:rFonts w:ascii="Arial" w:hAnsi="Arial" w:cs="Arial"/>
          <w:sz w:val="32"/>
          <w:szCs w:val="32"/>
        </w:rPr>
        <w:t>(</w:t>
      </w:r>
      <w:r w:rsidRPr="005F2A20">
        <w:rPr>
          <w:rFonts w:ascii="Arial" w:hAnsi="Arial" w:cs="Arial"/>
          <w:sz w:val="32"/>
          <w:szCs w:val="32"/>
        </w:rPr>
        <w:t>Urdang, 1982: 7</w:t>
      </w:r>
      <w:r>
        <w:rPr>
          <w:rFonts w:ascii="Arial" w:hAnsi="Arial" w:cs="Arial"/>
          <w:sz w:val="32"/>
          <w:szCs w:val="32"/>
        </w:rPr>
        <w:t>)</w:t>
      </w:r>
      <w:r w:rsidRPr="005F2A20">
        <w:rPr>
          <w:rFonts w:ascii="Arial" w:hAnsi="Arial" w:cs="Arial"/>
          <w:sz w:val="32"/>
          <w:szCs w:val="32"/>
        </w:rPr>
        <w:t>,</w:t>
      </w:r>
    </w:p>
    <w:p w14:paraId="63D123A0" w14:textId="5E1D1F22" w:rsidR="00224FAE" w:rsidRDefault="00224FAE" w:rsidP="00E174EC">
      <w:pPr>
        <w:rPr>
          <w:rFonts w:ascii="Arial" w:hAnsi="Arial" w:cs="Arial"/>
          <w:color w:val="222222"/>
          <w:sz w:val="32"/>
          <w:szCs w:val="32"/>
          <w:shd w:val="clear" w:color="auto" w:fill="FFFFFF"/>
        </w:rPr>
      </w:pPr>
      <w:r>
        <w:rPr>
          <w:rFonts w:ascii="Arial" w:hAnsi="Arial" w:cs="Arial"/>
          <w:color w:val="222222"/>
          <w:sz w:val="32"/>
          <w:szCs w:val="32"/>
          <w:shd w:val="clear" w:color="auto" w:fill="FFFFFF"/>
        </w:rPr>
        <w:t>(</w:t>
      </w:r>
      <w:proofErr w:type="spellStart"/>
      <w:r>
        <w:rPr>
          <w:rFonts w:ascii="Arial" w:hAnsi="Arial" w:cs="Arial"/>
          <w:color w:val="222222"/>
          <w:sz w:val="32"/>
          <w:szCs w:val="32"/>
          <w:shd w:val="clear" w:color="auto" w:fill="FFFFFF"/>
        </w:rPr>
        <w:t>Trupe</w:t>
      </w:r>
      <w:proofErr w:type="spellEnd"/>
      <w:r>
        <w:rPr>
          <w:rFonts w:ascii="Arial" w:hAnsi="Arial" w:cs="Arial"/>
          <w:color w:val="222222"/>
          <w:sz w:val="32"/>
          <w:szCs w:val="32"/>
          <w:shd w:val="clear" w:color="auto" w:fill="FFFFFF"/>
        </w:rPr>
        <w:t>, 2005)</w:t>
      </w:r>
    </w:p>
    <w:p w14:paraId="1E403771" w14:textId="459FAFC6" w:rsidR="00224FAE" w:rsidRDefault="00224FAE" w:rsidP="00E174EC">
      <w:pPr>
        <w:rPr>
          <w:rFonts w:ascii="Arial" w:hAnsi="Arial" w:cs="Arial"/>
          <w:color w:val="222222"/>
          <w:sz w:val="32"/>
          <w:szCs w:val="32"/>
          <w:shd w:val="clear" w:color="auto" w:fill="FFFFFF"/>
        </w:rPr>
      </w:pPr>
      <w:r>
        <w:rPr>
          <w:rFonts w:ascii="Arial" w:hAnsi="Arial" w:cs="Arial"/>
          <w:color w:val="222222"/>
          <w:sz w:val="32"/>
          <w:szCs w:val="32"/>
          <w:shd w:val="clear" w:color="auto" w:fill="FFFFFF"/>
        </w:rPr>
        <w:t>(</w:t>
      </w:r>
      <w:proofErr w:type="spellStart"/>
      <w:r>
        <w:rPr>
          <w:rFonts w:ascii="Arial" w:hAnsi="Arial" w:cs="Arial"/>
          <w:color w:val="222222"/>
          <w:sz w:val="32"/>
          <w:szCs w:val="32"/>
          <w:shd w:val="clear" w:color="auto" w:fill="FFFFFF"/>
        </w:rPr>
        <w:t>Kenedy</w:t>
      </w:r>
      <w:proofErr w:type="spellEnd"/>
      <w:r>
        <w:rPr>
          <w:rFonts w:ascii="Arial" w:hAnsi="Arial" w:cs="Arial"/>
          <w:color w:val="222222"/>
          <w:sz w:val="32"/>
          <w:szCs w:val="32"/>
          <w:shd w:val="clear" w:color="auto" w:fill="FFFFFF"/>
        </w:rPr>
        <w:t xml:space="preserve"> et al., 2003: 52-53)</w:t>
      </w:r>
    </w:p>
    <w:p w14:paraId="1A270690" w14:textId="036B1DF4" w:rsidR="00224FAE" w:rsidRDefault="00224FAE" w:rsidP="00E174EC">
      <w:pPr>
        <w:rPr>
          <w:rFonts w:ascii="Arial" w:hAnsi="Arial" w:cs="Arial"/>
          <w:color w:val="222222"/>
          <w:sz w:val="32"/>
          <w:szCs w:val="32"/>
          <w:shd w:val="clear" w:color="auto" w:fill="FFFFFF"/>
        </w:rPr>
      </w:pPr>
      <w:r>
        <w:rPr>
          <w:rFonts w:ascii="Arial" w:hAnsi="Arial" w:cs="Arial"/>
          <w:color w:val="222222"/>
          <w:sz w:val="32"/>
          <w:szCs w:val="32"/>
          <w:shd w:val="clear" w:color="auto" w:fill="FFFFFF"/>
        </w:rPr>
        <w:lastRenderedPageBreak/>
        <w:t xml:space="preserve">(Quintanilla, K.M and Wahl, S.T in </w:t>
      </w:r>
      <w:proofErr w:type="spellStart"/>
      <w:r>
        <w:rPr>
          <w:rFonts w:ascii="Arial" w:hAnsi="Arial" w:cs="Arial"/>
          <w:color w:val="222222"/>
          <w:sz w:val="32"/>
          <w:szCs w:val="32"/>
          <w:shd w:val="clear" w:color="auto" w:fill="FFFFFF"/>
        </w:rPr>
        <w:t>Maund</w:t>
      </w:r>
      <w:proofErr w:type="spellEnd"/>
      <w:r>
        <w:rPr>
          <w:rFonts w:ascii="Arial" w:hAnsi="Arial" w:cs="Arial"/>
          <w:color w:val="222222"/>
          <w:sz w:val="32"/>
          <w:szCs w:val="32"/>
          <w:shd w:val="clear" w:color="auto" w:fill="FFFFFF"/>
        </w:rPr>
        <w:t xml:space="preserve">, </w:t>
      </w:r>
      <w:proofErr w:type="spellStart"/>
      <w:r>
        <w:rPr>
          <w:rFonts w:ascii="Arial" w:hAnsi="Arial" w:cs="Arial"/>
          <w:color w:val="222222"/>
          <w:sz w:val="32"/>
          <w:szCs w:val="32"/>
          <w:shd w:val="clear" w:color="auto" w:fill="FFFFFF"/>
        </w:rPr>
        <w:t>Schriek</w:t>
      </w:r>
      <w:proofErr w:type="spellEnd"/>
      <w:r>
        <w:rPr>
          <w:rFonts w:ascii="Arial" w:hAnsi="Arial" w:cs="Arial"/>
          <w:color w:val="222222"/>
          <w:sz w:val="32"/>
          <w:szCs w:val="32"/>
          <w:shd w:val="clear" w:color="auto" w:fill="FFFFFF"/>
        </w:rPr>
        <w:t>, Tinkle 2017)</w:t>
      </w:r>
    </w:p>
    <w:p w14:paraId="3F68DC67" w14:textId="10D68FB0" w:rsidR="00224FAE" w:rsidRDefault="00224FAE" w:rsidP="00E174EC">
      <w:pPr>
        <w:rPr>
          <w:rFonts w:ascii="Segoe UI" w:hAnsi="Segoe UI" w:cs="Segoe UI"/>
          <w:color w:val="373A3C"/>
          <w:sz w:val="32"/>
          <w:szCs w:val="32"/>
          <w:shd w:val="clear" w:color="auto" w:fill="FFFFFF"/>
        </w:rPr>
      </w:pPr>
      <w:r>
        <w:rPr>
          <w:rFonts w:ascii="Segoe UI" w:hAnsi="Segoe UI" w:cs="Segoe UI"/>
          <w:color w:val="373A3C"/>
          <w:sz w:val="32"/>
          <w:szCs w:val="32"/>
          <w:shd w:val="clear" w:color="auto" w:fill="FFFFFF"/>
        </w:rPr>
        <w:t>(Furnham &amp; Chamorro-</w:t>
      </w:r>
      <w:proofErr w:type="spellStart"/>
      <w:r>
        <w:rPr>
          <w:rFonts w:ascii="Segoe UI" w:hAnsi="Segoe UI" w:cs="Segoe UI"/>
          <w:color w:val="373A3C"/>
          <w:sz w:val="32"/>
          <w:szCs w:val="32"/>
          <w:shd w:val="clear" w:color="auto" w:fill="FFFFFF"/>
        </w:rPr>
        <w:t>Premuzic</w:t>
      </w:r>
      <w:proofErr w:type="spellEnd"/>
      <w:r>
        <w:rPr>
          <w:rFonts w:ascii="Segoe UI" w:hAnsi="Segoe UI" w:cs="Segoe UI"/>
          <w:color w:val="373A3C"/>
          <w:sz w:val="32"/>
          <w:szCs w:val="32"/>
          <w:shd w:val="clear" w:color="auto" w:fill="FFFFFF"/>
        </w:rPr>
        <w:t>, 2004)</w:t>
      </w:r>
    </w:p>
    <w:p w14:paraId="12530F2F" w14:textId="061264FE" w:rsidR="00224FAE" w:rsidRDefault="00224FAE" w:rsidP="00E174EC">
      <w:pPr>
        <w:rPr>
          <w:rFonts w:ascii="Segoe UI" w:hAnsi="Segoe UI" w:cs="Segoe UI"/>
          <w:color w:val="373A3C"/>
          <w:sz w:val="32"/>
          <w:szCs w:val="32"/>
          <w:shd w:val="clear" w:color="auto" w:fill="FFFFFF"/>
        </w:rPr>
      </w:pPr>
      <w:r>
        <w:rPr>
          <w:rFonts w:ascii="Segoe UI" w:hAnsi="Segoe UI" w:cs="Segoe UI"/>
          <w:color w:val="373A3C"/>
          <w:sz w:val="32"/>
          <w:szCs w:val="32"/>
          <w:shd w:val="clear" w:color="auto" w:fill="FFFFFF"/>
        </w:rPr>
        <w:t>(Morgan 2017)</w:t>
      </w:r>
    </w:p>
    <w:p w14:paraId="0AB92970" w14:textId="77777777" w:rsidR="00EC5365" w:rsidRDefault="00EC5365" w:rsidP="00E174EC">
      <w:pPr>
        <w:rPr>
          <w:rFonts w:ascii="Segoe UI" w:hAnsi="Segoe UI" w:cs="Segoe UI"/>
          <w:color w:val="373A3C"/>
          <w:sz w:val="32"/>
          <w:szCs w:val="32"/>
          <w:shd w:val="clear" w:color="auto" w:fill="FFFFFF"/>
        </w:rPr>
      </w:pPr>
      <w:bookmarkStart w:id="2" w:name="_GoBack"/>
      <w:bookmarkEnd w:id="2"/>
    </w:p>
    <w:p w14:paraId="1E93BA50" w14:textId="0E0FBA36" w:rsidR="00EC5365" w:rsidRDefault="00EC5365" w:rsidP="00E174EC">
      <w:pPr>
        <w:rPr>
          <w:rFonts w:ascii="Segoe UI" w:hAnsi="Segoe UI" w:cs="Segoe UI"/>
          <w:color w:val="373A3C"/>
          <w:sz w:val="32"/>
          <w:szCs w:val="32"/>
          <w:shd w:val="clear" w:color="auto" w:fill="FFFFFF"/>
        </w:rPr>
      </w:pPr>
      <w:r>
        <w:rPr>
          <w:rFonts w:ascii="Segoe UI" w:hAnsi="Segoe UI" w:cs="Segoe UI"/>
          <w:noProof/>
          <w:color w:val="373A3C"/>
          <w:sz w:val="32"/>
          <w:szCs w:val="32"/>
          <w:shd w:val="clear" w:color="auto" w:fill="FFFFFF"/>
        </w:rPr>
        <w:lastRenderedPageBreak/>
        <w:drawing>
          <wp:inline distT="0" distB="0" distL="0" distR="0" wp14:anchorId="544C4234" wp14:editId="7DDFD36E">
            <wp:extent cx="5819775" cy="8229600"/>
            <wp:effectExtent l="0" t="0" r="9525" b="0"/>
            <wp:docPr id="3" name="Picture 3"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368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19775" cy="8229600"/>
                    </a:xfrm>
                    <a:prstGeom prst="rect">
                      <a:avLst/>
                    </a:prstGeom>
                  </pic:spPr>
                </pic:pic>
              </a:graphicData>
            </a:graphic>
          </wp:inline>
        </w:drawing>
      </w:r>
      <w:r>
        <w:rPr>
          <w:rFonts w:ascii="Segoe UI" w:hAnsi="Segoe UI" w:cs="Segoe UI"/>
          <w:noProof/>
          <w:color w:val="373A3C"/>
          <w:sz w:val="32"/>
          <w:szCs w:val="32"/>
          <w:shd w:val="clear" w:color="auto" w:fill="FFFFFF"/>
        </w:rPr>
        <w:lastRenderedPageBreak/>
        <w:drawing>
          <wp:inline distT="0" distB="0" distL="0" distR="0" wp14:anchorId="08463F0B" wp14:editId="52259D13">
            <wp:extent cx="5819775" cy="8229600"/>
            <wp:effectExtent l="0" t="0" r="9525"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571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19775" cy="8229600"/>
                    </a:xfrm>
                    <a:prstGeom prst="rect">
                      <a:avLst/>
                    </a:prstGeom>
                  </pic:spPr>
                </pic:pic>
              </a:graphicData>
            </a:graphic>
          </wp:inline>
        </w:drawing>
      </w:r>
      <w:r>
        <w:rPr>
          <w:rFonts w:ascii="Segoe UI" w:hAnsi="Segoe UI" w:cs="Segoe UI"/>
          <w:noProof/>
          <w:color w:val="373A3C"/>
          <w:sz w:val="32"/>
          <w:szCs w:val="32"/>
          <w:shd w:val="clear" w:color="auto" w:fill="FFFFFF"/>
        </w:rPr>
        <w:lastRenderedPageBreak/>
        <w:drawing>
          <wp:inline distT="0" distB="0" distL="0" distR="0" wp14:anchorId="1E73138E" wp14:editId="2E0D3EED">
            <wp:extent cx="5819775" cy="8229600"/>
            <wp:effectExtent l="0" t="0" r="9525" b="0"/>
            <wp:docPr id="5" name="Picture 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015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19775" cy="8229600"/>
                    </a:xfrm>
                    <a:prstGeom prst="rect">
                      <a:avLst/>
                    </a:prstGeom>
                  </pic:spPr>
                </pic:pic>
              </a:graphicData>
            </a:graphic>
          </wp:inline>
        </w:drawing>
      </w:r>
      <w:r>
        <w:rPr>
          <w:rFonts w:ascii="Segoe UI" w:hAnsi="Segoe UI" w:cs="Segoe UI"/>
          <w:noProof/>
          <w:color w:val="373A3C"/>
          <w:sz w:val="32"/>
          <w:szCs w:val="32"/>
          <w:shd w:val="clear" w:color="auto" w:fill="FFFFFF"/>
        </w:rPr>
        <w:lastRenderedPageBreak/>
        <w:drawing>
          <wp:inline distT="0" distB="0" distL="0" distR="0" wp14:anchorId="0C674FC2" wp14:editId="1513905C">
            <wp:extent cx="5819775" cy="8229600"/>
            <wp:effectExtent l="0" t="0" r="9525"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809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19775" cy="8229600"/>
                    </a:xfrm>
                    <a:prstGeom prst="rect">
                      <a:avLst/>
                    </a:prstGeom>
                  </pic:spPr>
                </pic:pic>
              </a:graphicData>
            </a:graphic>
          </wp:inline>
        </w:drawing>
      </w:r>
    </w:p>
    <w:p w14:paraId="754C1C84" w14:textId="0A5274EC" w:rsidR="00EC5365" w:rsidRDefault="00EC5365" w:rsidP="00E174EC">
      <w:pPr>
        <w:rPr>
          <w:rFonts w:ascii="Arial" w:hAnsi="Arial" w:cs="Arial"/>
          <w:color w:val="222222"/>
          <w:sz w:val="32"/>
          <w:szCs w:val="32"/>
          <w:shd w:val="clear" w:color="auto" w:fill="FFFFFF"/>
        </w:rPr>
      </w:pPr>
    </w:p>
    <w:p w14:paraId="69397E2C" w14:textId="77777777" w:rsidR="00224FAE" w:rsidRDefault="00224FAE" w:rsidP="00E174EC">
      <w:pPr>
        <w:rPr>
          <w:rFonts w:ascii="Arial" w:hAnsi="Arial" w:cs="Arial"/>
          <w:color w:val="222222"/>
          <w:sz w:val="32"/>
          <w:szCs w:val="32"/>
          <w:shd w:val="clear" w:color="auto" w:fill="FFFFFF"/>
        </w:rPr>
      </w:pPr>
    </w:p>
    <w:p w14:paraId="679D54B3" w14:textId="77777777" w:rsidR="00224FAE" w:rsidRDefault="00224FAE" w:rsidP="00E174EC">
      <w:pPr>
        <w:rPr>
          <w:rFonts w:ascii="Arial" w:hAnsi="Arial" w:cs="Arial"/>
          <w:b/>
          <w:bCs/>
          <w:color w:val="3F3F3F"/>
          <w:spacing w:val="8"/>
          <w:sz w:val="32"/>
          <w:szCs w:val="32"/>
          <w:shd w:val="clear" w:color="auto" w:fill="FFFFFF"/>
        </w:rPr>
      </w:pPr>
    </w:p>
    <w:p w14:paraId="1D932226" w14:textId="77777777" w:rsidR="00224FAE" w:rsidRDefault="00224FAE" w:rsidP="00E174EC">
      <w:pPr>
        <w:rPr>
          <w:rFonts w:ascii="Arial" w:hAnsi="Arial" w:cs="Arial"/>
          <w:b/>
          <w:bCs/>
          <w:color w:val="3F3F3F"/>
          <w:spacing w:val="8"/>
          <w:sz w:val="32"/>
          <w:szCs w:val="32"/>
          <w:shd w:val="clear" w:color="auto" w:fill="FFFFFF"/>
        </w:rPr>
      </w:pPr>
    </w:p>
    <w:p w14:paraId="553786A2" w14:textId="77777777" w:rsidR="00224FAE" w:rsidRPr="00224FAE" w:rsidRDefault="00224FAE" w:rsidP="00E174EC">
      <w:pPr>
        <w:rPr>
          <w:rFonts w:ascii="Arial" w:hAnsi="Arial" w:cs="Arial"/>
          <w:b/>
          <w:bCs/>
          <w:color w:val="222222"/>
          <w:sz w:val="32"/>
          <w:szCs w:val="32"/>
          <w:shd w:val="clear" w:color="auto" w:fill="FFFFFF"/>
        </w:rPr>
      </w:pPr>
    </w:p>
    <w:p w14:paraId="7430F3D7" w14:textId="77777777" w:rsidR="005F2A20" w:rsidRPr="005F2A20" w:rsidRDefault="005F2A20" w:rsidP="00E174EC">
      <w:pPr>
        <w:rPr>
          <w:rFonts w:ascii="Arial" w:hAnsi="Arial" w:cs="Arial"/>
          <w:color w:val="222222"/>
          <w:sz w:val="32"/>
          <w:szCs w:val="32"/>
          <w:shd w:val="clear" w:color="auto" w:fill="FFFFFF"/>
        </w:rPr>
      </w:pPr>
    </w:p>
    <w:p w14:paraId="0659E146" w14:textId="77777777" w:rsidR="005F2A20" w:rsidRDefault="005F2A20" w:rsidP="00E174EC">
      <w:pPr>
        <w:rPr>
          <w:rFonts w:ascii="Arial" w:hAnsi="Arial" w:cs="Arial"/>
          <w:color w:val="222222"/>
          <w:sz w:val="32"/>
          <w:szCs w:val="32"/>
          <w:shd w:val="clear" w:color="auto" w:fill="FFFFFF"/>
        </w:rPr>
      </w:pPr>
    </w:p>
    <w:p w14:paraId="433D35D5" w14:textId="77777777" w:rsidR="003C4B83" w:rsidRPr="003C4B83" w:rsidRDefault="003C4B83" w:rsidP="00E174EC">
      <w:pPr>
        <w:rPr>
          <w:rFonts w:ascii="Arial" w:hAnsi="Arial" w:cs="Arial"/>
          <w:color w:val="222222"/>
          <w:sz w:val="32"/>
          <w:szCs w:val="32"/>
          <w:shd w:val="clear" w:color="auto" w:fill="FFFFFF"/>
        </w:rPr>
      </w:pPr>
    </w:p>
    <w:p w14:paraId="16B8E666" w14:textId="77777777" w:rsidR="003C4B83" w:rsidRPr="003C4B83" w:rsidRDefault="003C4B83" w:rsidP="00E174EC">
      <w:pPr>
        <w:rPr>
          <w:rFonts w:ascii="Arial" w:hAnsi="Arial" w:cs="Arial"/>
          <w:color w:val="222222"/>
          <w:sz w:val="32"/>
          <w:szCs w:val="32"/>
          <w:shd w:val="clear" w:color="auto" w:fill="FFFFFF"/>
        </w:rPr>
      </w:pPr>
    </w:p>
    <w:p w14:paraId="0DBAE263" w14:textId="77777777" w:rsidR="003C4B83" w:rsidRPr="003C4B83" w:rsidRDefault="003C4B83" w:rsidP="00E174EC">
      <w:pPr>
        <w:rPr>
          <w:rFonts w:ascii="Segoe UI" w:hAnsi="Segoe UI" w:cs="Segoe UI"/>
          <w:color w:val="373A3C"/>
          <w:sz w:val="32"/>
          <w:szCs w:val="32"/>
          <w:shd w:val="clear" w:color="auto" w:fill="FFFFFF"/>
        </w:rPr>
      </w:pPr>
    </w:p>
    <w:p w14:paraId="433788C2" w14:textId="77777777" w:rsidR="00390F48" w:rsidRDefault="00390F48" w:rsidP="00E174EC">
      <w:pPr>
        <w:rPr>
          <w:rFonts w:ascii="Segoe UI" w:hAnsi="Segoe UI" w:cs="Segoe UI"/>
          <w:color w:val="373A3C"/>
          <w:sz w:val="32"/>
          <w:szCs w:val="32"/>
          <w:shd w:val="clear" w:color="auto" w:fill="FFFFFF"/>
        </w:rPr>
      </w:pPr>
    </w:p>
    <w:p w14:paraId="3EC73A16" w14:textId="77777777" w:rsidR="00390F48" w:rsidRDefault="00390F48" w:rsidP="00E174EC">
      <w:pPr>
        <w:rPr>
          <w:rFonts w:ascii="Segoe UI" w:hAnsi="Segoe UI" w:cs="Segoe UI"/>
          <w:color w:val="373A3C"/>
          <w:sz w:val="32"/>
          <w:szCs w:val="32"/>
          <w:shd w:val="clear" w:color="auto" w:fill="FFFFFF"/>
        </w:rPr>
      </w:pPr>
    </w:p>
    <w:p w14:paraId="0224EE37" w14:textId="77777777" w:rsidR="00390F48" w:rsidRPr="00390F48" w:rsidRDefault="00390F48" w:rsidP="00E174EC">
      <w:pPr>
        <w:rPr>
          <w:rFonts w:ascii="Segoe UI" w:hAnsi="Segoe UI" w:cs="Segoe UI"/>
          <w:color w:val="373A3C"/>
          <w:sz w:val="32"/>
          <w:szCs w:val="32"/>
          <w:shd w:val="clear" w:color="auto" w:fill="FFFFFF"/>
        </w:rPr>
      </w:pPr>
    </w:p>
    <w:p w14:paraId="1724F508" w14:textId="77777777" w:rsidR="00390F48" w:rsidRPr="00390F48" w:rsidRDefault="00390F48" w:rsidP="00E174EC">
      <w:pPr>
        <w:rPr>
          <w:rFonts w:ascii="Segoe UI" w:hAnsi="Segoe UI" w:cs="Segoe UI"/>
          <w:color w:val="373A3C"/>
          <w:sz w:val="32"/>
          <w:szCs w:val="32"/>
          <w:shd w:val="clear" w:color="auto" w:fill="FFFFFF"/>
        </w:rPr>
      </w:pPr>
    </w:p>
    <w:p w14:paraId="52B48BA0" w14:textId="77777777" w:rsidR="00E174EC" w:rsidRDefault="00E174EC" w:rsidP="00E174EC">
      <w:pPr>
        <w:rPr>
          <w:rFonts w:ascii="Helvetica" w:hAnsi="Helvetica" w:cs="Helvetica"/>
          <w:noProof/>
          <w:color w:val="333333"/>
          <w:sz w:val="32"/>
          <w:szCs w:val="32"/>
        </w:rPr>
      </w:pPr>
    </w:p>
    <w:p w14:paraId="24974A0A" w14:textId="77777777" w:rsidR="00E174EC" w:rsidRDefault="00E174EC" w:rsidP="00E174EC">
      <w:pPr>
        <w:rPr>
          <w:rFonts w:ascii="Segoe UI" w:hAnsi="Segoe UI" w:cs="Segoe UI"/>
          <w:b/>
          <w:bCs/>
          <w:color w:val="373A3C"/>
          <w:sz w:val="32"/>
          <w:szCs w:val="32"/>
          <w:shd w:val="clear" w:color="auto" w:fill="FFFFFF"/>
        </w:rPr>
      </w:pPr>
    </w:p>
    <w:p w14:paraId="2824D6B6" w14:textId="381D690D" w:rsidR="00E174EC" w:rsidRPr="00E174EC" w:rsidRDefault="00E174EC" w:rsidP="00E174EC">
      <w:pPr>
        <w:rPr>
          <w:rFonts w:ascii="Helvetica" w:hAnsi="Helvetica" w:cs="Helvetica"/>
          <w:color w:val="333333"/>
          <w:sz w:val="32"/>
          <w:szCs w:val="32"/>
        </w:rPr>
      </w:pPr>
    </w:p>
    <w:p w14:paraId="1551474A" w14:textId="77777777" w:rsidR="00E174EC" w:rsidRPr="00E174EC" w:rsidRDefault="00E174EC" w:rsidP="00E174EC">
      <w:pPr>
        <w:rPr>
          <w:rFonts w:ascii="Helvetica" w:hAnsi="Helvetica" w:cs="Helvetica"/>
          <w:color w:val="333333"/>
          <w:sz w:val="32"/>
          <w:szCs w:val="32"/>
        </w:rPr>
      </w:pPr>
    </w:p>
    <w:bookmarkEnd w:id="0"/>
    <w:p w14:paraId="4EF33335" w14:textId="77777777" w:rsidR="00E174EC" w:rsidRPr="00E174EC" w:rsidRDefault="00E174EC" w:rsidP="00E174EC">
      <w:pPr>
        <w:rPr>
          <w:sz w:val="36"/>
          <w:szCs w:val="36"/>
        </w:rPr>
      </w:pPr>
    </w:p>
    <w:sectPr w:rsidR="00E174EC" w:rsidRPr="00E174EC">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0AA57" w14:textId="77777777" w:rsidR="00F577A6" w:rsidRDefault="00F577A6" w:rsidP="005135B5">
      <w:pPr>
        <w:spacing w:after="0" w:line="240" w:lineRule="auto"/>
      </w:pPr>
      <w:r>
        <w:separator/>
      </w:r>
    </w:p>
  </w:endnote>
  <w:endnote w:type="continuationSeparator" w:id="0">
    <w:p w14:paraId="63CC640A" w14:textId="77777777" w:rsidR="00F577A6" w:rsidRDefault="00F577A6" w:rsidP="00513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8261681"/>
      <w:docPartObj>
        <w:docPartGallery w:val="Page Numbers (Bottom of Page)"/>
        <w:docPartUnique/>
      </w:docPartObj>
    </w:sdtPr>
    <w:sdtEndPr>
      <w:rPr>
        <w:noProof/>
      </w:rPr>
    </w:sdtEndPr>
    <w:sdtContent>
      <w:p w14:paraId="7BD19BB4" w14:textId="22FCDF10" w:rsidR="005135B5" w:rsidRDefault="005135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DBC717" w14:textId="77777777" w:rsidR="005135B5" w:rsidRDefault="00513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E6F9A" w14:textId="77777777" w:rsidR="00F577A6" w:rsidRDefault="00F577A6" w:rsidP="005135B5">
      <w:pPr>
        <w:spacing w:after="0" w:line="240" w:lineRule="auto"/>
      </w:pPr>
      <w:r>
        <w:separator/>
      </w:r>
    </w:p>
  </w:footnote>
  <w:footnote w:type="continuationSeparator" w:id="0">
    <w:p w14:paraId="75230C8D" w14:textId="77777777" w:rsidR="00F577A6" w:rsidRDefault="00F577A6" w:rsidP="00513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022CF"/>
    <w:multiLevelType w:val="hybridMultilevel"/>
    <w:tmpl w:val="523067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C91993"/>
    <w:multiLevelType w:val="hybridMultilevel"/>
    <w:tmpl w:val="A9EA0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2C2D10"/>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5A400806"/>
    <w:multiLevelType w:val="hybridMultilevel"/>
    <w:tmpl w:val="E878E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13380D"/>
    <w:multiLevelType w:val="hybridMultilevel"/>
    <w:tmpl w:val="4E268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LA0NTIyMTc1NbMwsTRW0lEKTi0uzszPAykwrQUAjdampiwAAAA="/>
  </w:docVars>
  <w:rsids>
    <w:rsidRoot w:val="005B5284"/>
    <w:rsid w:val="001946B5"/>
    <w:rsid w:val="00224FAE"/>
    <w:rsid w:val="00390F48"/>
    <w:rsid w:val="003C4B83"/>
    <w:rsid w:val="005135B5"/>
    <w:rsid w:val="005379FC"/>
    <w:rsid w:val="005B5284"/>
    <w:rsid w:val="005D1550"/>
    <w:rsid w:val="005F2A20"/>
    <w:rsid w:val="006A1FDE"/>
    <w:rsid w:val="00797A4B"/>
    <w:rsid w:val="007F1232"/>
    <w:rsid w:val="00D83B17"/>
    <w:rsid w:val="00E1251A"/>
    <w:rsid w:val="00E174EC"/>
    <w:rsid w:val="00EC5365"/>
    <w:rsid w:val="00F270D2"/>
    <w:rsid w:val="00F33E87"/>
    <w:rsid w:val="00F57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9DC404"/>
  <w15:chartTrackingRefBased/>
  <w15:docId w15:val="{0E998221-6151-4996-A917-C35DE8CE4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FAE"/>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4FAE"/>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24FAE"/>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24FAE"/>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24FAE"/>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24FAE"/>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24FAE"/>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24FAE"/>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4FAE"/>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4EC"/>
    <w:pPr>
      <w:ind w:left="720"/>
      <w:contextualSpacing/>
    </w:pPr>
  </w:style>
  <w:style w:type="character" w:styleId="Hyperlink">
    <w:name w:val="Hyperlink"/>
    <w:basedOn w:val="DefaultParagraphFont"/>
    <w:uiPriority w:val="99"/>
    <w:semiHidden/>
    <w:unhideWhenUsed/>
    <w:rsid w:val="00E174EC"/>
    <w:rPr>
      <w:color w:val="0000FF"/>
      <w:u w:val="single"/>
    </w:rPr>
  </w:style>
  <w:style w:type="paragraph" w:styleId="Header">
    <w:name w:val="header"/>
    <w:basedOn w:val="Normal"/>
    <w:link w:val="HeaderChar"/>
    <w:uiPriority w:val="99"/>
    <w:unhideWhenUsed/>
    <w:rsid w:val="00513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5B5"/>
  </w:style>
  <w:style w:type="paragraph" w:styleId="Footer">
    <w:name w:val="footer"/>
    <w:basedOn w:val="Normal"/>
    <w:link w:val="FooterChar"/>
    <w:uiPriority w:val="99"/>
    <w:unhideWhenUsed/>
    <w:rsid w:val="00513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5B5"/>
  </w:style>
  <w:style w:type="character" w:customStyle="1" w:styleId="Heading1Char">
    <w:name w:val="Heading 1 Char"/>
    <w:basedOn w:val="DefaultParagraphFont"/>
    <w:link w:val="Heading1"/>
    <w:rsid w:val="00224F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224FA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24FA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24FA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24FA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24FA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24FA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24FA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4FAE"/>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186814"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CF594-7E07-4A70-BD75-9F5AA7843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1917</Words>
  <Characters>10931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Ciutureanu (1818210)</dc:creator>
  <cp:keywords/>
  <dc:description/>
  <cp:lastModifiedBy>Mihai Ciutureanu (1818210)</cp:lastModifiedBy>
  <cp:revision>4</cp:revision>
  <dcterms:created xsi:type="dcterms:W3CDTF">2019-08-29T11:04:00Z</dcterms:created>
  <dcterms:modified xsi:type="dcterms:W3CDTF">2019-08-29T11:05:00Z</dcterms:modified>
</cp:coreProperties>
</file>