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DC559" w14:textId="78489A59" w:rsidR="00947504" w:rsidRPr="00B34AC2" w:rsidRDefault="00B34AC2" w:rsidP="00B34AC2">
      <w:pPr>
        <w:rPr>
          <w:rFonts w:ascii="Arial Rounded MT Bold" w:hAnsi="Arial Rounded MT Bold"/>
          <w:b/>
          <w:bCs/>
          <w:sz w:val="36"/>
          <w:szCs w:val="36"/>
          <w:u w:val="single"/>
        </w:rPr>
      </w:pPr>
      <w:r w:rsidRPr="00FE214B">
        <w:rPr>
          <w:rFonts w:ascii="Arial Rounded MT Bold" w:hAnsi="Arial Rounded MT Bold"/>
          <w:i/>
          <w:iCs/>
          <w:color w:val="EE0000"/>
          <w:sz w:val="36"/>
          <w:szCs w:val="36"/>
          <w:u w:val="single"/>
        </w:rPr>
        <w:t>CONTENT PAGE</w:t>
      </w:r>
    </w:p>
    <w:p w14:paraId="76A3E662" w14:textId="611C816B" w:rsidR="00B34AC2" w:rsidRDefault="00B34AC2" w:rsidP="00B34AC2">
      <w:pPr>
        <w:rPr>
          <w:rFonts w:ascii="Arial Rounded MT Bold" w:hAnsi="Arial Rounded MT Bold"/>
          <w:sz w:val="36"/>
          <w:szCs w:val="36"/>
        </w:rPr>
      </w:pPr>
      <w:r>
        <w:rPr>
          <w:rFonts w:ascii="Arial Rounded MT Bold" w:hAnsi="Arial Rounded MT Bold"/>
          <w:sz w:val="36"/>
          <w:szCs w:val="36"/>
        </w:rPr>
        <w:t xml:space="preserve">P1. Introduction of the Bright Wave Café </w:t>
      </w:r>
    </w:p>
    <w:p w14:paraId="4A3982C6" w14:textId="2660BC3A" w:rsidR="007C0503" w:rsidRDefault="00B34AC2" w:rsidP="00B34AC2">
      <w:pPr>
        <w:rPr>
          <w:rFonts w:ascii="Arial Rounded MT Bold" w:hAnsi="Arial Rounded MT Bold"/>
          <w:sz w:val="36"/>
          <w:szCs w:val="36"/>
        </w:rPr>
      </w:pPr>
      <w:r>
        <w:rPr>
          <w:rFonts w:ascii="Arial Rounded MT Bold" w:hAnsi="Arial Rounded MT Bold"/>
          <w:sz w:val="36"/>
          <w:szCs w:val="36"/>
        </w:rPr>
        <w:t>P</w:t>
      </w:r>
      <w:r w:rsidR="007C0503">
        <w:rPr>
          <w:rFonts w:ascii="Arial Rounded MT Bold" w:hAnsi="Arial Rounded MT Bold"/>
          <w:sz w:val="36"/>
          <w:szCs w:val="36"/>
        </w:rPr>
        <w:t>2. Digital Opportunities</w:t>
      </w:r>
    </w:p>
    <w:p w14:paraId="1F389553" w14:textId="742A86BB" w:rsidR="007C0503" w:rsidRDefault="007C0503" w:rsidP="00B34AC2">
      <w:pPr>
        <w:rPr>
          <w:rFonts w:ascii="Arial Rounded MT Bold" w:hAnsi="Arial Rounded MT Bold"/>
          <w:sz w:val="36"/>
          <w:szCs w:val="36"/>
        </w:rPr>
      </w:pPr>
      <w:r>
        <w:rPr>
          <w:rFonts w:ascii="Arial Rounded MT Bold" w:hAnsi="Arial Rounded MT Bold"/>
          <w:sz w:val="36"/>
          <w:szCs w:val="36"/>
        </w:rPr>
        <w:t>P</w:t>
      </w:r>
      <w:r w:rsidR="006F596A">
        <w:rPr>
          <w:rFonts w:ascii="Arial Rounded MT Bold" w:hAnsi="Arial Rounded MT Bold"/>
          <w:sz w:val="36"/>
          <w:szCs w:val="36"/>
        </w:rPr>
        <w:t>3</w:t>
      </w:r>
      <w:r>
        <w:rPr>
          <w:rFonts w:ascii="Arial Rounded MT Bold" w:hAnsi="Arial Rounded MT Bold"/>
          <w:sz w:val="36"/>
          <w:szCs w:val="36"/>
        </w:rPr>
        <w:t>. References.</w:t>
      </w:r>
    </w:p>
    <w:p w14:paraId="686053F1" w14:textId="5ADF6289" w:rsidR="00B34AC2" w:rsidRDefault="007C0503" w:rsidP="007C0503">
      <w:pPr>
        <w:pStyle w:val="Heading1"/>
        <w:rPr>
          <w:color w:val="EE0000"/>
          <w:u w:val="single"/>
        </w:rPr>
      </w:pPr>
      <w:r w:rsidRPr="007C0503">
        <w:rPr>
          <w:b/>
          <w:bCs/>
          <w:i/>
          <w:iCs/>
          <w:color w:val="EE0000"/>
          <w:u w:val="single"/>
        </w:rPr>
        <w:t xml:space="preserve">Digital Report using AI Reflection on the Bright Wave Café  </w:t>
      </w:r>
    </w:p>
    <w:p w14:paraId="3B76D788" w14:textId="1F503239" w:rsidR="006F596A" w:rsidRPr="006F596A" w:rsidRDefault="006F596A" w:rsidP="007C0503">
      <w:pPr>
        <w:rPr>
          <w:rFonts w:ascii="Agency FB" w:hAnsi="Agency FB"/>
          <w:b/>
          <w:bCs/>
          <w:i/>
          <w:iCs/>
          <w:color w:val="EE0000"/>
          <w:sz w:val="36"/>
          <w:szCs w:val="36"/>
          <w:u w:val="single"/>
        </w:rPr>
      </w:pPr>
      <w:r w:rsidRPr="006F596A">
        <w:rPr>
          <w:rFonts w:ascii="Agency FB" w:hAnsi="Agency FB"/>
          <w:b/>
          <w:bCs/>
          <w:i/>
          <w:iCs/>
          <w:color w:val="EE0000"/>
          <w:sz w:val="36"/>
          <w:szCs w:val="36"/>
          <w:u w:val="single"/>
        </w:rPr>
        <w:t xml:space="preserve">P.1 INTRODUCTION OF THE BRIGHT WAVE CAFÉ </w:t>
      </w:r>
    </w:p>
    <w:p w14:paraId="4E28F8AE" w14:textId="02BA2DAC" w:rsidR="007C0503" w:rsidRDefault="007C0503" w:rsidP="007C0503">
      <w:pPr>
        <w:rPr>
          <w:rFonts w:ascii="Agency FB" w:hAnsi="Agency FB"/>
          <w:sz w:val="36"/>
          <w:szCs w:val="36"/>
        </w:rPr>
      </w:pPr>
      <w:r>
        <w:rPr>
          <w:rFonts w:ascii="Agency FB" w:hAnsi="Agency FB"/>
          <w:sz w:val="36"/>
          <w:szCs w:val="36"/>
        </w:rPr>
        <w:t xml:space="preserve">The Bright wave café is a Local </w:t>
      </w:r>
      <w:r w:rsidR="00FE214B">
        <w:rPr>
          <w:rFonts w:ascii="Agency FB" w:hAnsi="Agency FB"/>
          <w:sz w:val="36"/>
          <w:szCs w:val="36"/>
        </w:rPr>
        <w:t>Business. To</w:t>
      </w:r>
      <w:r>
        <w:rPr>
          <w:rFonts w:ascii="Agency FB" w:hAnsi="Agency FB"/>
          <w:sz w:val="36"/>
          <w:szCs w:val="36"/>
        </w:rPr>
        <w:t xml:space="preserve"> help improve Customer Engagement and the Popularity of the </w:t>
      </w:r>
      <w:r w:rsidR="00FE214B">
        <w:rPr>
          <w:rFonts w:ascii="Agency FB" w:hAnsi="Agency FB"/>
          <w:sz w:val="36"/>
          <w:szCs w:val="36"/>
        </w:rPr>
        <w:t xml:space="preserve">Café it uses Digital Technology this helps the Café to attract new customers by using digital tools, The Bright Wave Café have Noticed that since introducing Digital Tools this has impacted on to Very Good New Customer Relations this has been very good news for the Bright Wave Café As this has helped with Sales As there are a lot more New Customers in Bright wave Café And due to the Use of </w:t>
      </w:r>
      <w:r w:rsidR="00D900C1">
        <w:rPr>
          <w:rFonts w:ascii="Agency FB" w:hAnsi="Agency FB"/>
          <w:sz w:val="36"/>
          <w:szCs w:val="36"/>
        </w:rPr>
        <w:t>Digital</w:t>
      </w:r>
      <w:r w:rsidR="00FE214B">
        <w:rPr>
          <w:rFonts w:ascii="Agency FB" w:hAnsi="Agency FB"/>
          <w:sz w:val="36"/>
          <w:szCs w:val="36"/>
        </w:rPr>
        <w:t xml:space="preserve"> Tools They Have Noticed a Rise in </w:t>
      </w:r>
      <w:r w:rsidR="00D900C1">
        <w:rPr>
          <w:rFonts w:ascii="Agency FB" w:hAnsi="Agency FB"/>
          <w:sz w:val="36"/>
          <w:szCs w:val="36"/>
        </w:rPr>
        <w:t xml:space="preserve">there sales. </w:t>
      </w:r>
    </w:p>
    <w:p w14:paraId="417EF68D" w14:textId="77507AF8" w:rsidR="00D900C1" w:rsidRPr="006F596A" w:rsidRDefault="006F596A" w:rsidP="00D900C1">
      <w:pPr>
        <w:pStyle w:val="Heading1"/>
        <w:rPr>
          <w:rFonts w:ascii="Agency FB" w:hAnsi="Agency FB"/>
          <w:b/>
          <w:bCs/>
          <w:i/>
          <w:iCs/>
          <w:color w:val="EE0000"/>
          <w:u w:val="single"/>
        </w:rPr>
      </w:pPr>
      <w:r w:rsidRPr="006F596A">
        <w:rPr>
          <w:rFonts w:ascii="Agency FB" w:hAnsi="Agency FB"/>
          <w:b/>
          <w:bCs/>
          <w:i/>
          <w:iCs/>
          <w:color w:val="EE0000"/>
          <w:u w:val="single"/>
        </w:rPr>
        <w:t xml:space="preserve">P.2 </w:t>
      </w:r>
      <w:r w:rsidR="00D900C1" w:rsidRPr="006F596A">
        <w:rPr>
          <w:rFonts w:ascii="Agency FB" w:hAnsi="Agency FB"/>
          <w:b/>
          <w:bCs/>
          <w:i/>
          <w:iCs/>
          <w:color w:val="EE0000"/>
          <w:u w:val="single"/>
        </w:rPr>
        <w:t>Digital Opportunities</w:t>
      </w:r>
    </w:p>
    <w:p w14:paraId="1F57FB2A" w14:textId="76374AE2" w:rsidR="00D900C1" w:rsidRPr="00C65F97" w:rsidRDefault="00D900C1" w:rsidP="00D900C1">
      <w:pPr>
        <w:rPr>
          <w:rFonts w:ascii="Agency FB" w:hAnsi="Agency FB"/>
          <w:sz w:val="36"/>
          <w:szCs w:val="36"/>
        </w:rPr>
      </w:pPr>
      <w:r w:rsidRPr="00C65F97">
        <w:rPr>
          <w:rFonts w:ascii="Agency FB" w:hAnsi="Agency FB"/>
          <w:sz w:val="36"/>
          <w:szCs w:val="36"/>
        </w:rPr>
        <w:t xml:space="preserve">As The Bright Wave Café introduces Digital Tools to the Café this will help them with a lot more in stuff like social media on sites like Facebook. Instagram. Snapchat Tik/Tok The can start to advertise A lot more make the small Bright wave Café shop even Go viral by putting up videos uploading pictures live orders for late night snackers there is a lot of different opportunities for the Bright wave Café to bring in the Digital Tools This is beneficial for the café as </w:t>
      </w:r>
      <w:r w:rsidR="00C65F97" w:rsidRPr="00C65F97">
        <w:rPr>
          <w:rFonts w:ascii="Agency FB" w:hAnsi="Agency FB"/>
          <w:sz w:val="36"/>
          <w:szCs w:val="36"/>
        </w:rPr>
        <w:t>Things like Trip/pilot where customers can leave star Reviews will be fantastic for the company sales And Reputation Digital Tools works well with the Café</w:t>
      </w:r>
      <w:r w:rsidR="00C65F97">
        <w:rPr>
          <w:rFonts w:ascii="Agency FB" w:hAnsi="Agency FB"/>
          <w:sz w:val="36"/>
          <w:szCs w:val="36"/>
        </w:rPr>
        <w:t xml:space="preserve"> </w:t>
      </w:r>
      <w:r w:rsidR="00C65F97" w:rsidRPr="00C65F97">
        <w:rPr>
          <w:rFonts w:ascii="Agency FB" w:hAnsi="Agency FB"/>
          <w:sz w:val="36"/>
          <w:szCs w:val="36"/>
        </w:rPr>
        <w:lastRenderedPageBreak/>
        <w:t>shop as this will help with a wide speared and would up the game in sale for business</w:t>
      </w:r>
      <w:r w:rsidR="00C65F97">
        <w:rPr>
          <w:rFonts w:ascii="Agency FB" w:hAnsi="Agency FB"/>
          <w:sz w:val="36"/>
          <w:szCs w:val="36"/>
        </w:rPr>
        <w:t>. There are so many opportunities when introducing digital Tools Such as AI Copilot to the café shop customers just like to come relax after a hard day at work or even just need time out to think and a bit of Wi-Fi to help them connect to the internet would defiantly help the business such as Students that has Courses work to be done and need somewhere to go and do it with the introduction of digital tools you can never face a loss, Help with business on the internet but to also add the touch of Human Reviews is very necessary.</w:t>
      </w:r>
      <w:r w:rsidR="006F596A">
        <w:rPr>
          <w:rFonts w:ascii="Agency FB" w:hAnsi="Agency FB"/>
          <w:sz w:val="36"/>
          <w:szCs w:val="36"/>
        </w:rPr>
        <w:t xml:space="preserve"> There will always be benefits in the Marketing side for the Café Such as PowerPoint Excel Copilot It all becomes very important when doing sales advertising social media Marketing, Customer Loyalties matter when it come to leaving Reviews and fee back, Online order at anytime and on the go with Click and Collect services having Contact details such as Direct Company email Address contact number Filling out forms of your </w:t>
      </w:r>
      <w:proofErr w:type="spellStart"/>
      <w:r w:rsidR="006F596A">
        <w:rPr>
          <w:rFonts w:ascii="Agency FB" w:hAnsi="Agency FB"/>
          <w:sz w:val="36"/>
          <w:szCs w:val="36"/>
        </w:rPr>
        <w:t>experiances</w:t>
      </w:r>
      <w:proofErr w:type="spellEnd"/>
      <w:r w:rsidR="006F596A">
        <w:rPr>
          <w:rFonts w:ascii="Agency FB" w:hAnsi="Agency FB"/>
          <w:sz w:val="36"/>
          <w:szCs w:val="36"/>
        </w:rPr>
        <w:t xml:space="preserve"> it all adds up to help the company Ther are So many </w:t>
      </w:r>
      <w:proofErr w:type="spellStart"/>
      <w:r w:rsidR="006F596A">
        <w:rPr>
          <w:rFonts w:ascii="Agency FB" w:hAnsi="Agency FB"/>
          <w:sz w:val="36"/>
          <w:szCs w:val="36"/>
        </w:rPr>
        <w:t>benigits</w:t>
      </w:r>
      <w:proofErr w:type="spellEnd"/>
      <w:r w:rsidR="006F596A">
        <w:rPr>
          <w:rFonts w:ascii="Agency FB" w:hAnsi="Agency FB"/>
          <w:sz w:val="36"/>
          <w:szCs w:val="36"/>
        </w:rPr>
        <w:t xml:space="preserve"> when it comes to using and introducing Digital TOOLS TO THE BRIGHT WAVE CAFÉ,</w:t>
      </w:r>
    </w:p>
    <w:p w14:paraId="6270EC81" w14:textId="77777777" w:rsidR="00D900C1" w:rsidRPr="00D900C1" w:rsidRDefault="00D900C1" w:rsidP="00D900C1">
      <w:pPr>
        <w:rPr>
          <w:rFonts w:ascii="Agency FB" w:hAnsi="Agency FB"/>
          <w:sz w:val="28"/>
          <w:szCs w:val="28"/>
        </w:rPr>
      </w:pPr>
    </w:p>
    <w:sectPr w:rsidR="00D900C1" w:rsidRPr="00D900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AC2"/>
    <w:rsid w:val="00426BDC"/>
    <w:rsid w:val="006F596A"/>
    <w:rsid w:val="007C0503"/>
    <w:rsid w:val="00947504"/>
    <w:rsid w:val="00B34AC2"/>
    <w:rsid w:val="00C65F97"/>
    <w:rsid w:val="00CB2A98"/>
    <w:rsid w:val="00D900C1"/>
    <w:rsid w:val="00FE2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C81FA"/>
  <w15:chartTrackingRefBased/>
  <w15:docId w15:val="{1E456AD4-2AC3-46E7-951B-953635355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A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4A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A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4A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A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A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A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A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A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A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4A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A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A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A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A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A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A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AC2"/>
    <w:rPr>
      <w:rFonts w:eastAsiaTheme="majorEastAsia" w:cstheme="majorBidi"/>
      <w:color w:val="272727" w:themeColor="text1" w:themeTint="D8"/>
    </w:rPr>
  </w:style>
  <w:style w:type="paragraph" w:styleId="Title">
    <w:name w:val="Title"/>
    <w:basedOn w:val="Normal"/>
    <w:next w:val="Normal"/>
    <w:link w:val="TitleChar"/>
    <w:uiPriority w:val="10"/>
    <w:qFormat/>
    <w:rsid w:val="00B34A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A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A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A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AC2"/>
    <w:pPr>
      <w:spacing w:before="160"/>
      <w:jc w:val="center"/>
    </w:pPr>
    <w:rPr>
      <w:i/>
      <w:iCs/>
      <w:color w:val="404040" w:themeColor="text1" w:themeTint="BF"/>
    </w:rPr>
  </w:style>
  <w:style w:type="character" w:customStyle="1" w:styleId="QuoteChar">
    <w:name w:val="Quote Char"/>
    <w:basedOn w:val="DefaultParagraphFont"/>
    <w:link w:val="Quote"/>
    <w:uiPriority w:val="29"/>
    <w:rsid w:val="00B34AC2"/>
    <w:rPr>
      <w:i/>
      <w:iCs/>
      <w:color w:val="404040" w:themeColor="text1" w:themeTint="BF"/>
    </w:rPr>
  </w:style>
  <w:style w:type="paragraph" w:styleId="ListParagraph">
    <w:name w:val="List Paragraph"/>
    <w:basedOn w:val="Normal"/>
    <w:uiPriority w:val="34"/>
    <w:qFormat/>
    <w:rsid w:val="00B34AC2"/>
    <w:pPr>
      <w:ind w:left="720"/>
      <w:contextualSpacing/>
    </w:pPr>
  </w:style>
  <w:style w:type="character" w:styleId="IntenseEmphasis">
    <w:name w:val="Intense Emphasis"/>
    <w:basedOn w:val="DefaultParagraphFont"/>
    <w:uiPriority w:val="21"/>
    <w:qFormat/>
    <w:rsid w:val="00B34AC2"/>
    <w:rPr>
      <w:i/>
      <w:iCs/>
      <w:color w:val="0F4761" w:themeColor="accent1" w:themeShade="BF"/>
    </w:rPr>
  </w:style>
  <w:style w:type="paragraph" w:styleId="IntenseQuote">
    <w:name w:val="Intense Quote"/>
    <w:basedOn w:val="Normal"/>
    <w:next w:val="Normal"/>
    <w:link w:val="IntenseQuoteChar"/>
    <w:uiPriority w:val="30"/>
    <w:qFormat/>
    <w:rsid w:val="00B34A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AC2"/>
    <w:rPr>
      <w:i/>
      <w:iCs/>
      <w:color w:val="0F4761" w:themeColor="accent1" w:themeShade="BF"/>
    </w:rPr>
  </w:style>
  <w:style w:type="character" w:styleId="IntenseReference">
    <w:name w:val="Intense Reference"/>
    <w:basedOn w:val="DefaultParagraphFont"/>
    <w:uiPriority w:val="32"/>
    <w:qFormat/>
    <w:rsid w:val="00B34A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TotalTime>
  <Pages>2</Pages>
  <Words>388</Words>
  <Characters>2215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Kavita Kaur Olahova</dc:creator>
  <cp:keywords/>
  <dc:description/>
  <cp:lastModifiedBy>Kavita Kaur Olahova</cp:lastModifiedBy>
  <cp:revision>1</cp:revision>
  <dcterms:created xsi:type="dcterms:W3CDTF">2026-06-01T12:47:00Z</dcterms:created>
  <dcterms:modified xsi:type="dcterms:W3CDTF">2026-06-01T13:51:00Z</dcterms:modified>
</cp:coreProperties>
</file>