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eastAsiaTheme="minorEastAsia" w:cs="Arial"/>
        </w:rPr>
        <w:id w:val="134453039"/>
        <w:docPartObj>
          <w:docPartGallery w:val="Cover Pages"/>
          <w:docPartUnique/>
        </w:docPartObj>
      </w:sdtPr>
      <w:sdtEndPr/>
      <w:sdtContent>
        <w:p w14:paraId="4E8222AD" w14:textId="7A3FFE09" w:rsidR="00560205" w:rsidRPr="00F53E62" w:rsidRDefault="00560205" w:rsidP="00F53E62">
          <w:pPr>
            <w:spacing w:before="360" w:beforeAutospacing="0" w:after="120" w:afterAutospacing="0" w:line="360" w:lineRule="auto"/>
            <w:rPr>
              <w:rFonts w:eastAsiaTheme="minorEastAsia" w:cs="Arial"/>
            </w:rPr>
          </w:pPr>
          <w:r w:rsidRPr="00F53E62">
            <w:rPr>
              <w:rFonts w:eastAsiaTheme="minorEastAsia" w:cs="Arial"/>
              <w:noProof/>
            </w:rPr>
            <mc:AlternateContent>
              <mc:Choice Requires="wps">
                <w:drawing>
                  <wp:anchor distT="0" distB="0" distL="114300" distR="114300" simplePos="0" relativeHeight="251528704" behindDoc="0" locked="0" layoutInCell="1" allowOverlap="1" wp14:anchorId="3D348E62" wp14:editId="591AFA4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92"/>
                                </w:tblGrid>
                                <w:tr w:rsidR="00560205" w14:paraId="1B9DA542" w14:textId="77777777">
                                  <w:trPr>
                                    <w:jc w:val="center"/>
                                  </w:trPr>
                                  <w:tc>
                                    <w:tcPr>
                                      <w:tcW w:w="2568" w:type="pct"/>
                                      <w:vAlign w:val="center"/>
                                    </w:tcPr>
                                    <w:p w14:paraId="71791E36" w14:textId="77777777" w:rsidR="00560205" w:rsidRDefault="00560205">
                                      <w:pPr>
                                        <w:jc w:val="right"/>
                                      </w:pPr>
                                      <w:r>
                                        <w:rPr>
                                          <w:noProof/>
                                        </w:rPr>
                                        <w:drawing>
                                          <wp:inline distT="0" distB="0" distL="0" distR="0" wp14:anchorId="64CDF0FA" wp14:editId="4233CAE5">
                                            <wp:extent cx="3065006" cy="2007384"/>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Lst>
                                                    </a:blip>
                                                    <a:stretch>
                                                      <a:fillRect/>
                                                    </a:stretch>
                                                  </pic:blipFill>
                                                  <pic:spPr>
                                                    <a:xfrm>
                                                      <a:off x="0" y="0"/>
                                                      <a:ext cx="3065006" cy="200738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88F5E0" w14:textId="34E9BCB5" w:rsidR="00560205" w:rsidRDefault="00856B38">
                                          <w:pPr>
                                            <w:pStyle w:val="NoSpacing"/>
                                            <w:spacing w:line="312" w:lineRule="auto"/>
                                            <w:jc w:val="right"/>
                                            <w:rPr>
                                              <w:caps/>
                                              <w:color w:val="191919" w:themeColor="text1" w:themeTint="E6"/>
                                              <w:sz w:val="72"/>
                                              <w:szCs w:val="72"/>
                                            </w:rPr>
                                          </w:pPr>
                                          <w:r w:rsidRPr="00DD64F5">
                                            <w:rPr>
                                              <w:caps/>
                                              <w:color w:val="191919" w:themeColor="text1" w:themeTint="E6"/>
                                              <w:sz w:val="52"/>
                                              <w:szCs w:val="52"/>
                                            </w:rPr>
                                            <w:t xml:space="preserve">exploring the causes for a lack of diversity </w:t>
                                          </w:r>
                                          <w:r w:rsidR="00DD64F5" w:rsidRPr="00DD64F5">
                                            <w:rPr>
                                              <w:caps/>
                                              <w:color w:val="191919" w:themeColor="text1" w:themeTint="E6"/>
                                              <w:sz w:val="52"/>
                                              <w:szCs w:val="52"/>
                                            </w:rPr>
                                            <w:t>amongst job applicants</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4D80BE" w14:textId="2159D5F6" w:rsidR="00560205" w:rsidRDefault="004A731C">
                                          <w:pPr>
                                            <w:jc w:val="right"/>
                                            <w:rPr>
                                              <w:szCs w:val="24"/>
                                            </w:rPr>
                                          </w:pPr>
                                          <w:r>
                                            <w:rPr>
                                              <w:color w:val="000000" w:themeColor="text1"/>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E284E" w14:textId="36BCD3EF" w:rsidR="00560205" w:rsidRDefault="00560205">
                                          <w:pPr>
                                            <w:pStyle w:val="NoSpacing"/>
                                            <w:rPr>
                                              <w:color w:val="ED7D31" w:themeColor="accent2"/>
                                              <w:sz w:val="26"/>
                                              <w:szCs w:val="26"/>
                                            </w:rPr>
                                          </w:pPr>
                                          <w:r>
                                            <w:rPr>
                                              <w:color w:val="ED7D31" w:themeColor="accent2"/>
                                              <w:sz w:val="26"/>
                                              <w:szCs w:val="26"/>
                                            </w:rPr>
                                            <w:t>Gemma Littlejohns</w:t>
                                          </w:r>
                                          <w:r w:rsidR="00DD64F5">
                                            <w:rPr>
                                              <w:color w:val="ED7D31" w:themeColor="accent2"/>
                                              <w:sz w:val="26"/>
                                              <w:szCs w:val="26"/>
                                            </w:rPr>
                                            <w:t>, Assoc CIPD</w:t>
                                          </w:r>
                                        </w:p>
                                      </w:sdtContent>
                                    </w:sdt>
                                    <w:p w14:paraId="0F9D2B95" w14:textId="6ED7E18E" w:rsidR="00560205" w:rsidRDefault="000521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E757B">
                                            <w:rPr>
                                              <w:color w:val="44546A" w:themeColor="text2"/>
                                            </w:rPr>
                                            <w:t>PGDIP HRM</w:t>
                                          </w:r>
                                        </w:sdtContent>
                                      </w:sdt>
                                    </w:p>
                                  </w:tc>
                                </w:tr>
                              </w:tbl>
                              <w:p w14:paraId="09D99C50" w14:textId="77777777" w:rsidR="00560205" w:rsidRDefault="005602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348E62"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52870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92"/>
                          </w:tblGrid>
                          <w:tr w:rsidR="00560205" w14:paraId="1B9DA542" w14:textId="77777777">
                            <w:trPr>
                              <w:jc w:val="center"/>
                            </w:trPr>
                            <w:tc>
                              <w:tcPr>
                                <w:tcW w:w="2568" w:type="pct"/>
                                <w:vAlign w:val="center"/>
                              </w:tcPr>
                              <w:p w14:paraId="71791E36" w14:textId="77777777" w:rsidR="00560205" w:rsidRDefault="00560205">
                                <w:pPr>
                                  <w:jc w:val="right"/>
                                </w:pPr>
                                <w:r>
                                  <w:rPr>
                                    <w:noProof/>
                                  </w:rPr>
                                  <w:drawing>
                                    <wp:inline distT="0" distB="0" distL="0" distR="0" wp14:anchorId="64CDF0FA" wp14:editId="4233CAE5">
                                      <wp:extent cx="3065006" cy="2007384"/>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Lst>
                                              </a:blip>
                                              <a:stretch>
                                                <a:fillRect/>
                                              </a:stretch>
                                            </pic:blipFill>
                                            <pic:spPr>
                                              <a:xfrm>
                                                <a:off x="0" y="0"/>
                                                <a:ext cx="3065006" cy="200738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88F5E0" w14:textId="34E9BCB5" w:rsidR="00560205" w:rsidRDefault="00856B38">
                                    <w:pPr>
                                      <w:pStyle w:val="NoSpacing"/>
                                      <w:spacing w:line="312" w:lineRule="auto"/>
                                      <w:jc w:val="right"/>
                                      <w:rPr>
                                        <w:caps/>
                                        <w:color w:val="191919" w:themeColor="text1" w:themeTint="E6"/>
                                        <w:sz w:val="72"/>
                                        <w:szCs w:val="72"/>
                                      </w:rPr>
                                    </w:pPr>
                                    <w:r w:rsidRPr="00DD64F5">
                                      <w:rPr>
                                        <w:caps/>
                                        <w:color w:val="191919" w:themeColor="text1" w:themeTint="E6"/>
                                        <w:sz w:val="52"/>
                                        <w:szCs w:val="52"/>
                                      </w:rPr>
                                      <w:t xml:space="preserve">exploring the causes for a lack of diversity </w:t>
                                    </w:r>
                                    <w:r w:rsidR="00DD64F5" w:rsidRPr="00DD64F5">
                                      <w:rPr>
                                        <w:caps/>
                                        <w:color w:val="191919" w:themeColor="text1" w:themeTint="E6"/>
                                        <w:sz w:val="52"/>
                                        <w:szCs w:val="52"/>
                                      </w:rPr>
                                      <w:t>amongst job applicants</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4D80BE" w14:textId="2159D5F6" w:rsidR="00560205" w:rsidRDefault="004A731C">
                                    <w:pPr>
                                      <w:jc w:val="right"/>
                                      <w:rPr>
                                        <w:szCs w:val="24"/>
                                      </w:rPr>
                                    </w:pPr>
                                    <w:r>
                                      <w:rPr>
                                        <w:color w:val="000000" w:themeColor="text1"/>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E284E" w14:textId="36BCD3EF" w:rsidR="00560205" w:rsidRDefault="00560205">
                                    <w:pPr>
                                      <w:pStyle w:val="NoSpacing"/>
                                      <w:rPr>
                                        <w:color w:val="ED7D31" w:themeColor="accent2"/>
                                        <w:sz w:val="26"/>
                                        <w:szCs w:val="26"/>
                                      </w:rPr>
                                    </w:pPr>
                                    <w:r>
                                      <w:rPr>
                                        <w:color w:val="ED7D31" w:themeColor="accent2"/>
                                        <w:sz w:val="26"/>
                                        <w:szCs w:val="26"/>
                                      </w:rPr>
                                      <w:t>Gemma Littlejohns</w:t>
                                    </w:r>
                                    <w:r w:rsidR="00DD64F5">
                                      <w:rPr>
                                        <w:color w:val="ED7D31" w:themeColor="accent2"/>
                                        <w:sz w:val="26"/>
                                        <w:szCs w:val="26"/>
                                      </w:rPr>
                                      <w:t>, Assoc CIPD</w:t>
                                    </w:r>
                                  </w:p>
                                </w:sdtContent>
                              </w:sdt>
                              <w:p w14:paraId="0F9D2B95" w14:textId="6ED7E18E" w:rsidR="00560205" w:rsidRDefault="000521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E757B">
                                      <w:rPr>
                                        <w:color w:val="44546A" w:themeColor="text2"/>
                                      </w:rPr>
                                      <w:t>PGDIP HRM</w:t>
                                    </w:r>
                                  </w:sdtContent>
                                </w:sdt>
                              </w:p>
                            </w:tc>
                          </w:tr>
                        </w:tbl>
                        <w:p w14:paraId="09D99C50" w14:textId="77777777" w:rsidR="00560205" w:rsidRDefault="00560205"/>
                      </w:txbxContent>
                    </v:textbox>
                    <w10:wrap anchorx="page" anchory="page"/>
                  </v:shape>
                </w:pict>
              </mc:Fallback>
            </mc:AlternateContent>
          </w:r>
          <w:r w:rsidRPr="00F53E62">
            <w:rPr>
              <w:rFonts w:eastAsiaTheme="minorEastAsia" w:cs="Arial"/>
            </w:rPr>
            <w:br w:type="page"/>
          </w:r>
        </w:p>
      </w:sdtContent>
    </w:sdt>
    <w:bookmarkStart w:id="0" w:name="_Toc102422517" w:displacedByCustomXml="next"/>
    <w:sdt>
      <w:sdtPr>
        <w:rPr>
          <w:rFonts w:eastAsiaTheme="minorHAnsi" w:cs="Arial"/>
          <w:b w:val="0"/>
          <w:color w:val="auto"/>
          <w:sz w:val="22"/>
          <w:szCs w:val="22"/>
        </w:rPr>
        <w:id w:val="188804348"/>
        <w:docPartObj>
          <w:docPartGallery w:val="Table of Contents"/>
          <w:docPartUnique/>
        </w:docPartObj>
      </w:sdtPr>
      <w:sdtEndPr>
        <w:rPr>
          <w:bCs/>
          <w:noProof/>
          <w:sz w:val="24"/>
        </w:rPr>
      </w:sdtEndPr>
      <w:sdtContent>
        <w:p w14:paraId="42ED2CB3" w14:textId="443824E4" w:rsidR="006F1DAD" w:rsidRPr="00F53E62" w:rsidRDefault="00C07606" w:rsidP="00F53E62">
          <w:pPr>
            <w:pStyle w:val="heading10"/>
            <w:spacing w:line="360" w:lineRule="auto"/>
            <w:rPr>
              <w:rFonts w:cs="Arial"/>
            </w:rPr>
          </w:pPr>
          <w:r w:rsidRPr="00F53E62">
            <w:rPr>
              <w:rFonts w:cs="Arial"/>
            </w:rPr>
            <w:t>CONTENTS</w:t>
          </w:r>
          <w:bookmarkEnd w:id="0"/>
        </w:p>
        <w:p w14:paraId="6735866C" w14:textId="3DD0F9EF" w:rsidR="00F2661C" w:rsidRDefault="006F1DAD">
          <w:pPr>
            <w:pStyle w:val="TOC1"/>
            <w:tabs>
              <w:tab w:val="right" w:leader="dot" w:pos="9016"/>
            </w:tabs>
            <w:rPr>
              <w:rFonts w:asciiTheme="minorHAnsi" w:eastAsiaTheme="minorEastAsia" w:hAnsiTheme="minorHAnsi"/>
              <w:noProof/>
              <w:sz w:val="22"/>
              <w:lang w:eastAsia="en-GB"/>
            </w:rPr>
          </w:pPr>
          <w:r w:rsidRPr="00F53E62">
            <w:rPr>
              <w:rFonts w:cs="Arial"/>
            </w:rPr>
            <w:fldChar w:fldCharType="begin"/>
          </w:r>
          <w:r w:rsidRPr="00F53E62">
            <w:rPr>
              <w:rFonts w:cs="Arial"/>
            </w:rPr>
            <w:instrText xml:space="preserve"> TOC \o "1-3" \h \z \u </w:instrText>
          </w:r>
          <w:r w:rsidRPr="00F53E62">
            <w:rPr>
              <w:rFonts w:cs="Arial"/>
            </w:rPr>
            <w:fldChar w:fldCharType="separate"/>
          </w:r>
          <w:hyperlink w:anchor="_Toc102422517" w:history="1">
            <w:r w:rsidR="00F2661C" w:rsidRPr="00425190">
              <w:rPr>
                <w:rStyle w:val="Hyperlink"/>
                <w:rFonts w:cs="Arial"/>
                <w:noProof/>
              </w:rPr>
              <w:t>CONTENTS</w:t>
            </w:r>
            <w:r w:rsidR="00F2661C">
              <w:rPr>
                <w:noProof/>
                <w:webHidden/>
              </w:rPr>
              <w:tab/>
            </w:r>
            <w:r w:rsidR="00F2661C">
              <w:rPr>
                <w:noProof/>
                <w:webHidden/>
              </w:rPr>
              <w:fldChar w:fldCharType="begin"/>
            </w:r>
            <w:r w:rsidR="00F2661C">
              <w:rPr>
                <w:noProof/>
                <w:webHidden/>
              </w:rPr>
              <w:instrText xml:space="preserve"> PAGEREF _Toc102422517 \h </w:instrText>
            </w:r>
            <w:r w:rsidR="00F2661C">
              <w:rPr>
                <w:noProof/>
                <w:webHidden/>
              </w:rPr>
            </w:r>
            <w:r w:rsidR="00F2661C">
              <w:rPr>
                <w:noProof/>
                <w:webHidden/>
              </w:rPr>
              <w:fldChar w:fldCharType="separate"/>
            </w:r>
            <w:r w:rsidR="00F2661C">
              <w:rPr>
                <w:noProof/>
                <w:webHidden/>
              </w:rPr>
              <w:t>1</w:t>
            </w:r>
            <w:r w:rsidR="00F2661C">
              <w:rPr>
                <w:noProof/>
                <w:webHidden/>
              </w:rPr>
              <w:fldChar w:fldCharType="end"/>
            </w:r>
          </w:hyperlink>
        </w:p>
        <w:p w14:paraId="0B72CD7B" w14:textId="793FC80F" w:rsidR="00F2661C" w:rsidRDefault="00F2661C">
          <w:pPr>
            <w:pStyle w:val="TOC1"/>
            <w:tabs>
              <w:tab w:val="right" w:leader="dot" w:pos="9016"/>
            </w:tabs>
            <w:rPr>
              <w:rFonts w:asciiTheme="minorHAnsi" w:eastAsiaTheme="minorEastAsia" w:hAnsiTheme="minorHAnsi"/>
              <w:noProof/>
              <w:sz w:val="22"/>
              <w:lang w:eastAsia="en-GB"/>
            </w:rPr>
          </w:pPr>
          <w:hyperlink w:anchor="_Toc102422518" w:history="1">
            <w:r w:rsidRPr="00425190">
              <w:rPr>
                <w:rStyle w:val="Hyperlink"/>
                <w:noProof/>
              </w:rPr>
              <w:t>EXECUTIVE SUMMARY</w:t>
            </w:r>
            <w:r>
              <w:rPr>
                <w:noProof/>
                <w:webHidden/>
              </w:rPr>
              <w:tab/>
            </w:r>
            <w:r>
              <w:rPr>
                <w:noProof/>
                <w:webHidden/>
              </w:rPr>
              <w:fldChar w:fldCharType="begin"/>
            </w:r>
            <w:r>
              <w:rPr>
                <w:noProof/>
                <w:webHidden/>
              </w:rPr>
              <w:instrText xml:space="preserve"> PAGEREF _Toc102422518 \h </w:instrText>
            </w:r>
            <w:r>
              <w:rPr>
                <w:noProof/>
                <w:webHidden/>
              </w:rPr>
            </w:r>
            <w:r>
              <w:rPr>
                <w:noProof/>
                <w:webHidden/>
              </w:rPr>
              <w:fldChar w:fldCharType="separate"/>
            </w:r>
            <w:r>
              <w:rPr>
                <w:noProof/>
                <w:webHidden/>
              </w:rPr>
              <w:t>4</w:t>
            </w:r>
            <w:r>
              <w:rPr>
                <w:noProof/>
                <w:webHidden/>
              </w:rPr>
              <w:fldChar w:fldCharType="end"/>
            </w:r>
          </w:hyperlink>
        </w:p>
        <w:p w14:paraId="4E419EE8" w14:textId="2BE480D3" w:rsidR="00F2661C" w:rsidRDefault="00F2661C">
          <w:pPr>
            <w:pStyle w:val="TOC1"/>
            <w:tabs>
              <w:tab w:val="right" w:leader="dot" w:pos="9016"/>
            </w:tabs>
            <w:rPr>
              <w:rFonts w:asciiTheme="minorHAnsi" w:eastAsiaTheme="minorEastAsia" w:hAnsiTheme="minorHAnsi"/>
              <w:noProof/>
              <w:sz w:val="22"/>
              <w:lang w:eastAsia="en-GB"/>
            </w:rPr>
          </w:pPr>
          <w:hyperlink w:anchor="_Toc102422519" w:history="1">
            <w:r w:rsidRPr="00425190">
              <w:rPr>
                <w:rStyle w:val="Hyperlink"/>
                <w:rFonts w:cs="Arial"/>
                <w:noProof/>
              </w:rPr>
              <w:t>INTRODUCTION</w:t>
            </w:r>
            <w:r>
              <w:rPr>
                <w:noProof/>
                <w:webHidden/>
              </w:rPr>
              <w:tab/>
            </w:r>
            <w:r>
              <w:rPr>
                <w:noProof/>
                <w:webHidden/>
              </w:rPr>
              <w:fldChar w:fldCharType="begin"/>
            </w:r>
            <w:r>
              <w:rPr>
                <w:noProof/>
                <w:webHidden/>
              </w:rPr>
              <w:instrText xml:space="preserve"> PAGEREF _Toc102422519 \h </w:instrText>
            </w:r>
            <w:r>
              <w:rPr>
                <w:noProof/>
                <w:webHidden/>
              </w:rPr>
            </w:r>
            <w:r>
              <w:rPr>
                <w:noProof/>
                <w:webHidden/>
              </w:rPr>
              <w:fldChar w:fldCharType="separate"/>
            </w:r>
            <w:r>
              <w:rPr>
                <w:noProof/>
                <w:webHidden/>
              </w:rPr>
              <w:t>5</w:t>
            </w:r>
            <w:r>
              <w:rPr>
                <w:noProof/>
                <w:webHidden/>
              </w:rPr>
              <w:fldChar w:fldCharType="end"/>
            </w:r>
          </w:hyperlink>
        </w:p>
        <w:p w14:paraId="4679FF1A" w14:textId="5F278D39" w:rsidR="00F2661C" w:rsidRDefault="00F2661C">
          <w:pPr>
            <w:pStyle w:val="TOC1"/>
            <w:tabs>
              <w:tab w:val="right" w:leader="dot" w:pos="9016"/>
            </w:tabs>
            <w:rPr>
              <w:rFonts w:asciiTheme="minorHAnsi" w:eastAsiaTheme="minorEastAsia" w:hAnsiTheme="minorHAnsi"/>
              <w:noProof/>
              <w:sz w:val="22"/>
              <w:lang w:eastAsia="en-GB"/>
            </w:rPr>
          </w:pPr>
          <w:hyperlink w:anchor="_Toc102422520" w:history="1">
            <w:r w:rsidRPr="00425190">
              <w:rPr>
                <w:rStyle w:val="Hyperlink"/>
                <w:rFonts w:cs="Arial"/>
                <w:caps/>
                <w:noProof/>
              </w:rPr>
              <w:t>LITERATURE REVIEW</w:t>
            </w:r>
            <w:r>
              <w:rPr>
                <w:noProof/>
                <w:webHidden/>
              </w:rPr>
              <w:tab/>
            </w:r>
            <w:r>
              <w:rPr>
                <w:noProof/>
                <w:webHidden/>
              </w:rPr>
              <w:fldChar w:fldCharType="begin"/>
            </w:r>
            <w:r>
              <w:rPr>
                <w:noProof/>
                <w:webHidden/>
              </w:rPr>
              <w:instrText xml:space="preserve"> PAGEREF _Toc102422520 \h </w:instrText>
            </w:r>
            <w:r>
              <w:rPr>
                <w:noProof/>
                <w:webHidden/>
              </w:rPr>
            </w:r>
            <w:r>
              <w:rPr>
                <w:noProof/>
                <w:webHidden/>
              </w:rPr>
              <w:fldChar w:fldCharType="separate"/>
            </w:r>
            <w:r>
              <w:rPr>
                <w:noProof/>
                <w:webHidden/>
              </w:rPr>
              <w:t>6</w:t>
            </w:r>
            <w:r>
              <w:rPr>
                <w:noProof/>
                <w:webHidden/>
              </w:rPr>
              <w:fldChar w:fldCharType="end"/>
            </w:r>
          </w:hyperlink>
        </w:p>
        <w:p w14:paraId="513C5399" w14:textId="7F425F26" w:rsidR="00F2661C" w:rsidRDefault="00F2661C">
          <w:pPr>
            <w:pStyle w:val="TOC2"/>
            <w:tabs>
              <w:tab w:val="right" w:leader="dot" w:pos="9016"/>
            </w:tabs>
            <w:rPr>
              <w:rFonts w:asciiTheme="minorHAnsi" w:eastAsiaTheme="minorEastAsia" w:hAnsiTheme="minorHAnsi"/>
              <w:noProof/>
              <w:sz w:val="22"/>
              <w:lang w:eastAsia="en-GB"/>
            </w:rPr>
          </w:pPr>
          <w:hyperlink w:anchor="_Toc102422521" w:history="1">
            <w:r w:rsidRPr="00425190">
              <w:rPr>
                <w:rStyle w:val="Hyperlink"/>
                <w:rFonts w:cs="Arial"/>
                <w:noProof/>
              </w:rPr>
              <w:t>Introduction</w:t>
            </w:r>
            <w:r>
              <w:rPr>
                <w:noProof/>
                <w:webHidden/>
              </w:rPr>
              <w:tab/>
            </w:r>
            <w:r>
              <w:rPr>
                <w:noProof/>
                <w:webHidden/>
              </w:rPr>
              <w:fldChar w:fldCharType="begin"/>
            </w:r>
            <w:r>
              <w:rPr>
                <w:noProof/>
                <w:webHidden/>
              </w:rPr>
              <w:instrText xml:space="preserve"> PAGEREF _Toc102422521 \h </w:instrText>
            </w:r>
            <w:r>
              <w:rPr>
                <w:noProof/>
                <w:webHidden/>
              </w:rPr>
            </w:r>
            <w:r>
              <w:rPr>
                <w:noProof/>
                <w:webHidden/>
              </w:rPr>
              <w:fldChar w:fldCharType="separate"/>
            </w:r>
            <w:r>
              <w:rPr>
                <w:noProof/>
                <w:webHidden/>
              </w:rPr>
              <w:t>6</w:t>
            </w:r>
            <w:r>
              <w:rPr>
                <w:noProof/>
                <w:webHidden/>
              </w:rPr>
              <w:fldChar w:fldCharType="end"/>
            </w:r>
          </w:hyperlink>
        </w:p>
        <w:p w14:paraId="125FF58B" w14:textId="4A9AD790" w:rsidR="00F2661C" w:rsidRDefault="00F2661C">
          <w:pPr>
            <w:pStyle w:val="TOC2"/>
            <w:tabs>
              <w:tab w:val="right" w:leader="dot" w:pos="9016"/>
            </w:tabs>
            <w:rPr>
              <w:rFonts w:asciiTheme="minorHAnsi" w:eastAsiaTheme="minorEastAsia" w:hAnsiTheme="minorHAnsi"/>
              <w:noProof/>
              <w:sz w:val="22"/>
              <w:lang w:eastAsia="en-GB"/>
            </w:rPr>
          </w:pPr>
          <w:hyperlink w:anchor="_Toc102422522" w:history="1">
            <w:r w:rsidRPr="00425190">
              <w:rPr>
                <w:rStyle w:val="Hyperlink"/>
                <w:rFonts w:eastAsia="Calibri" w:cs="Arial"/>
                <w:noProof/>
              </w:rPr>
              <w:t>The role personal characteristics play</w:t>
            </w:r>
            <w:r>
              <w:rPr>
                <w:noProof/>
                <w:webHidden/>
              </w:rPr>
              <w:tab/>
            </w:r>
            <w:r>
              <w:rPr>
                <w:noProof/>
                <w:webHidden/>
              </w:rPr>
              <w:fldChar w:fldCharType="begin"/>
            </w:r>
            <w:r>
              <w:rPr>
                <w:noProof/>
                <w:webHidden/>
              </w:rPr>
              <w:instrText xml:space="preserve"> PAGEREF _Toc102422522 \h </w:instrText>
            </w:r>
            <w:r>
              <w:rPr>
                <w:noProof/>
                <w:webHidden/>
              </w:rPr>
            </w:r>
            <w:r>
              <w:rPr>
                <w:noProof/>
                <w:webHidden/>
              </w:rPr>
              <w:fldChar w:fldCharType="separate"/>
            </w:r>
            <w:r>
              <w:rPr>
                <w:noProof/>
                <w:webHidden/>
              </w:rPr>
              <w:t>6</w:t>
            </w:r>
            <w:r>
              <w:rPr>
                <w:noProof/>
                <w:webHidden/>
              </w:rPr>
              <w:fldChar w:fldCharType="end"/>
            </w:r>
          </w:hyperlink>
        </w:p>
        <w:p w14:paraId="065B8AA0" w14:textId="49875A40" w:rsidR="00F2661C" w:rsidRDefault="00F2661C">
          <w:pPr>
            <w:pStyle w:val="TOC2"/>
            <w:tabs>
              <w:tab w:val="right" w:leader="dot" w:pos="9016"/>
            </w:tabs>
            <w:rPr>
              <w:rFonts w:asciiTheme="minorHAnsi" w:eastAsiaTheme="minorEastAsia" w:hAnsiTheme="minorHAnsi"/>
              <w:noProof/>
              <w:sz w:val="22"/>
              <w:lang w:eastAsia="en-GB"/>
            </w:rPr>
          </w:pPr>
          <w:hyperlink w:anchor="_Toc102422523" w:history="1">
            <w:r w:rsidRPr="00425190">
              <w:rPr>
                <w:rStyle w:val="Hyperlink"/>
                <w:rFonts w:eastAsia="Times New Roman" w:cs="Arial"/>
                <w:noProof/>
              </w:rPr>
              <w:t>Areas of interest to this report</w:t>
            </w:r>
            <w:r>
              <w:rPr>
                <w:noProof/>
                <w:webHidden/>
              </w:rPr>
              <w:tab/>
            </w:r>
            <w:r>
              <w:rPr>
                <w:noProof/>
                <w:webHidden/>
              </w:rPr>
              <w:fldChar w:fldCharType="begin"/>
            </w:r>
            <w:r>
              <w:rPr>
                <w:noProof/>
                <w:webHidden/>
              </w:rPr>
              <w:instrText xml:space="preserve"> PAGEREF _Toc102422523 \h </w:instrText>
            </w:r>
            <w:r>
              <w:rPr>
                <w:noProof/>
                <w:webHidden/>
              </w:rPr>
            </w:r>
            <w:r>
              <w:rPr>
                <w:noProof/>
                <w:webHidden/>
              </w:rPr>
              <w:fldChar w:fldCharType="separate"/>
            </w:r>
            <w:r>
              <w:rPr>
                <w:noProof/>
                <w:webHidden/>
              </w:rPr>
              <w:t>6</w:t>
            </w:r>
            <w:r>
              <w:rPr>
                <w:noProof/>
                <w:webHidden/>
              </w:rPr>
              <w:fldChar w:fldCharType="end"/>
            </w:r>
          </w:hyperlink>
        </w:p>
        <w:p w14:paraId="00E1C74A" w14:textId="5C0FCB89" w:rsidR="00F2661C" w:rsidRDefault="00F2661C">
          <w:pPr>
            <w:pStyle w:val="TOC2"/>
            <w:tabs>
              <w:tab w:val="right" w:leader="dot" w:pos="9016"/>
            </w:tabs>
            <w:rPr>
              <w:rFonts w:asciiTheme="minorHAnsi" w:eastAsiaTheme="minorEastAsia" w:hAnsiTheme="minorHAnsi"/>
              <w:noProof/>
              <w:sz w:val="22"/>
              <w:lang w:eastAsia="en-GB"/>
            </w:rPr>
          </w:pPr>
          <w:hyperlink w:anchor="_Toc102422524" w:history="1">
            <w:r w:rsidRPr="00425190">
              <w:rPr>
                <w:rStyle w:val="Hyperlink"/>
                <w:rFonts w:cs="Arial"/>
                <w:noProof/>
              </w:rPr>
              <w:t>Organisational Attractiveness</w:t>
            </w:r>
            <w:r>
              <w:rPr>
                <w:noProof/>
                <w:webHidden/>
              </w:rPr>
              <w:tab/>
            </w:r>
            <w:r>
              <w:rPr>
                <w:noProof/>
                <w:webHidden/>
              </w:rPr>
              <w:fldChar w:fldCharType="begin"/>
            </w:r>
            <w:r>
              <w:rPr>
                <w:noProof/>
                <w:webHidden/>
              </w:rPr>
              <w:instrText xml:space="preserve"> PAGEREF _Toc102422524 \h </w:instrText>
            </w:r>
            <w:r>
              <w:rPr>
                <w:noProof/>
                <w:webHidden/>
              </w:rPr>
            </w:r>
            <w:r>
              <w:rPr>
                <w:noProof/>
                <w:webHidden/>
              </w:rPr>
              <w:fldChar w:fldCharType="separate"/>
            </w:r>
            <w:r>
              <w:rPr>
                <w:noProof/>
                <w:webHidden/>
              </w:rPr>
              <w:t>7</w:t>
            </w:r>
            <w:r>
              <w:rPr>
                <w:noProof/>
                <w:webHidden/>
              </w:rPr>
              <w:fldChar w:fldCharType="end"/>
            </w:r>
          </w:hyperlink>
        </w:p>
        <w:p w14:paraId="70A706F8" w14:textId="6DFC7EF0" w:rsidR="00F2661C" w:rsidRDefault="00F2661C">
          <w:pPr>
            <w:pStyle w:val="TOC2"/>
            <w:tabs>
              <w:tab w:val="right" w:leader="dot" w:pos="9016"/>
            </w:tabs>
            <w:rPr>
              <w:rFonts w:asciiTheme="minorHAnsi" w:eastAsiaTheme="minorEastAsia" w:hAnsiTheme="minorHAnsi"/>
              <w:noProof/>
              <w:sz w:val="22"/>
              <w:lang w:eastAsia="en-GB"/>
            </w:rPr>
          </w:pPr>
          <w:hyperlink w:anchor="_Toc102422525" w:history="1">
            <w:r w:rsidRPr="00425190">
              <w:rPr>
                <w:rStyle w:val="Hyperlink"/>
                <w:rFonts w:cs="Arial"/>
                <w:noProof/>
                <w:shd w:val="clear" w:color="auto" w:fill="FCFCFC"/>
              </w:rPr>
              <w:t>Colour-blind behaviour</w:t>
            </w:r>
            <w:r>
              <w:rPr>
                <w:noProof/>
                <w:webHidden/>
              </w:rPr>
              <w:tab/>
            </w:r>
            <w:r>
              <w:rPr>
                <w:noProof/>
                <w:webHidden/>
              </w:rPr>
              <w:fldChar w:fldCharType="begin"/>
            </w:r>
            <w:r>
              <w:rPr>
                <w:noProof/>
                <w:webHidden/>
              </w:rPr>
              <w:instrText xml:space="preserve"> PAGEREF _Toc102422525 \h </w:instrText>
            </w:r>
            <w:r>
              <w:rPr>
                <w:noProof/>
                <w:webHidden/>
              </w:rPr>
            </w:r>
            <w:r>
              <w:rPr>
                <w:noProof/>
                <w:webHidden/>
              </w:rPr>
              <w:fldChar w:fldCharType="separate"/>
            </w:r>
            <w:r>
              <w:rPr>
                <w:noProof/>
                <w:webHidden/>
              </w:rPr>
              <w:t>7</w:t>
            </w:r>
            <w:r>
              <w:rPr>
                <w:noProof/>
                <w:webHidden/>
              </w:rPr>
              <w:fldChar w:fldCharType="end"/>
            </w:r>
          </w:hyperlink>
        </w:p>
        <w:p w14:paraId="52C354ED" w14:textId="432FC088" w:rsidR="00F2661C" w:rsidRDefault="00F2661C">
          <w:pPr>
            <w:pStyle w:val="TOC2"/>
            <w:tabs>
              <w:tab w:val="right" w:leader="dot" w:pos="9016"/>
            </w:tabs>
            <w:rPr>
              <w:rFonts w:asciiTheme="minorHAnsi" w:eastAsiaTheme="minorEastAsia" w:hAnsiTheme="minorHAnsi"/>
              <w:noProof/>
              <w:sz w:val="22"/>
              <w:lang w:eastAsia="en-GB"/>
            </w:rPr>
          </w:pPr>
          <w:hyperlink w:anchor="_Toc102422526" w:history="1">
            <w:r w:rsidRPr="00425190">
              <w:rPr>
                <w:rStyle w:val="Hyperlink"/>
                <w:rFonts w:cs="Arial"/>
                <w:noProof/>
              </w:rPr>
              <w:t>Male experience in female-dominated workplaces</w:t>
            </w:r>
            <w:r>
              <w:rPr>
                <w:noProof/>
                <w:webHidden/>
              </w:rPr>
              <w:tab/>
            </w:r>
            <w:r>
              <w:rPr>
                <w:noProof/>
                <w:webHidden/>
              </w:rPr>
              <w:fldChar w:fldCharType="begin"/>
            </w:r>
            <w:r>
              <w:rPr>
                <w:noProof/>
                <w:webHidden/>
              </w:rPr>
              <w:instrText xml:space="preserve"> PAGEREF _Toc102422526 \h </w:instrText>
            </w:r>
            <w:r>
              <w:rPr>
                <w:noProof/>
                <w:webHidden/>
              </w:rPr>
            </w:r>
            <w:r>
              <w:rPr>
                <w:noProof/>
                <w:webHidden/>
              </w:rPr>
              <w:fldChar w:fldCharType="separate"/>
            </w:r>
            <w:r>
              <w:rPr>
                <w:noProof/>
                <w:webHidden/>
              </w:rPr>
              <w:t>8</w:t>
            </w:r>
            <w:r>
              <w:rPr>
                <w:noProof/>
                <w:webHidden/>
              </w:rPr>
              <w:fldChar w:fldCharType="end"/>
            </w:r>
          </w:hyperlink>
        </w:p>
        <w:p w14:paraId="2A9DDEA4" w14:textId="7445BA68" w:rsidR="00F2661C" w:rsidRDefault="00F2661C">
          <w:pPr>
            <w:pStyle w:val="TOC2"/>
            <w:tabs>
              <w:tab w:val="right" w:leader="dot" w:pos="9016"/>
            </w:tabs>
            <w:rPr>
              <w:rFonts w:asciiTheme="minorHAnsi" w:eastAsiaTheme="minorEastAsia" w:hAnsiTheme="minorHAnsi"/>
              <w:noProof/>
              <w:sz w:val="22"/>
              <w:lang w:eastAsia="en-GB"/>
            </w:rPr>
          </w:pPr>
          <w:hyperlink w:anchor="_Toc102422527" w:history="1">
            <w:r w:rsidRPr="00425190">
              <w:rPr>
                <w:rStyle w:val="Hyperlink"/>
                <w:rFonts w:cs="Arial"/>
                <w:noProof/>
                <w:shd w:val="clear" w:color="auto" w:fill="FCFCFC"/>
              </w:rPr>
              <w:t>Advertising vacancies</w:t>
            </w:r>
            <w:r>
              <w:rPr>
                <w:noProof/>
                <w:webHidden/>
              </w:rPr>
              <w:tab/>
            </w:r>
            <w:r>
              <w:rPr>
                <w:noProof/>
                <w:webHidden/>
              </w:rPr>
              <w:fldChar w:fldCharType="begin"/>
            </w:r>
            <w:r>
              <w:rPr>
                <w:noProof/>
                <w:webHidden/>
              </w:rPr>
              <w:instrText xml:space="preserve"> PAGEREF _Toc102422527 \h </w:instrText>
            </w:r>
            <w:r>
              <w:rPr>
                <w:noProof/>
                <w:webHidden/>
              </w:rPr>
            </w:r>
            <w:r>
              <w:rPr>
                <w:noProof/>
                <w:webHidden/>
              </w:rPr>
              <w:fldChar w:fldCharType="separate"/>
            </w:r>
            <w:r>
              <w:rPr>
                <w:noProof/>
                <w:webHidden/>
              </w:rPr>
              <w:t>8</w:t>
            </w:r>
            <w:r>
              <w:rPr>
                <w:noProof/>
                <w:webHidden/>
              </w:rPr>
              <w:fldChar w:fldCharType="end"/>
            </w:r>
          </w:hyperlink>
        </w:p>
        <w:p w14:paraId="05730B8E" w14:textId="61F0E3E4" w:rsidR="00F2661C" w:rsidRDefault="00F2661C">
          <w:pPr>
            <w:pStyle w:val="TOC2"/>
            <w:tabs>
              <w:tab w:val="right" w:leader="dot" w:pos="9016"/>
            </w:tabs>
            <w:rPr>
              <w:rFonts w:asciiTheme="minorHAnsi" w:eastAsiaTheme="minorEastAsia" w:hAnsiTheme="minorHAnsi"/>
              <w:noProof/>
              <w:sz w:val="22"/>
              <w:lang w:eastAsia="en-GB"/>
            </w:rPr>
          </w:pPr>
          <w:hyperlink w:anchor="_Toc102422528" w:history="1">
            <w:r w:rsidRPr="00425190">
              <w:rPr>
                <w:rStyle w:val="Hyperlink"/>
                <w:rFonts w:cs="Arial"/>
                <w:noProof/>
              </w:rPr>
              <w:t>Guaranteed Interview Scheme</w:t>
            </w:r>
            <w:r w:rsidRPr="00425190">
              <w:rPr>
                <w:rStyle w:val="Hyperlink"/>
                <w:rFonts w:cs="Arial"/>
                <w:noProof/>
                <w:shd w:val="clear" w:color="auto" w:fill="F4F8FA"/>
              </w:rPr>
              <w:t>s</w:t>
            </w:r>
            <w:r>
              <w:rPr>
                <w:noProof/>
                <w:webHidden/>
              </w:rPr>
              <w:tab/>
            </w:r>
            <w:r>
              <w:rPr>
                <w:noProof/>
                <w:webHidden/>
              </w:rPr>
              <w:fldChar w:fldCharType="begin"/>
            </w:r>
            <w:r>
              <w:rPr>
                <w:noProof/>
                <w:webHidden/>
              </w:rPr>
              <w:instrText xml:space="preserve"> PAGEREF _Toc102422528 \h </w:instrText>
            </w:r>
            <w:r>
              <w:rPr>
                <w:noProof/>
                <w:webHidden/>
              </w:rPr>
            </w:r>
            <w:r>
              <w:rPr>
                <w:noProof/>
                <w:webHidden/>
              </w:rPr>
              <w:fldChar w:fldCharType="separate"/>
            </w:r>
            <w:r>
              <w:rPr>
                <w:noProof/>
                <w:webHidden/>
              </w:rPr>
              <w:t>9</w:t>
            </w:r>
            <w:r>
              <w:rPr>
                <w:noProof/>
                <w:webHidden/>
              </w:rPr>
              <w:fldChar w:fldCharType="end"/>
            </w:r>
          </w:hyperlink>
        </w:p>
        <w:p w14:paraId="298EEF20" w14:textId="1AF3FB44" w:rsidR="00F2661C" w:rsidRDefault="00F2661C">
          <w:pPr>
            <w:pStyle w:val="TOC2"/>
            <w:tabs>
              <w:tab w:val="right" w:leader="dot" w:pos="9016"/>
            </w:tabs>
            <w:rPr>
              <w:rFonts w:asciiTheme="minorHAnsi" w:eastAsiaTheme="minorEastAsia" w:hAnsiTheme="minorHAnsi"/>
              <w:noProof/>
              <w:sz w:val="22"/>
              <w:lang w:eastAsia="en-GB"/>
            </w:rPr>
          </w:pPr>
          <w:hyperlink w:anchor="_Toc102422529" w:history="1">
            <w:r w:rsidRPr="00425190">
              <w:rPr>
                <w:rStyle w:val="Hyperlink"/>
                <w:rFonts w:eastAsia="Times New Roman" w:cs="Arial"/>
                <w:noProof/>
              </w:rPr>
              <w:t>Homeworking</w:t>
            </w:r>
            <w:r>
              <w:rPr>
                <w:noProof/>
                <w:webHidden/>
              </w:rPr>
              <w:tab/>
            </w:r>
            <w:r>
              <w:rPr>
                <w:noProof/>
                <w:webHidden/>
              </w:rPr>
              <w:fldChar w:fldCharType="begin"/>
            </w:r>
            <w:r>
              <w:rPr>
                <w:noProof/>
                <w:webHidden/>
              </w:rPr>
              <w:instrText xml:space="preserve"> PAGEREF _Toc102422529 \h </w:instrText>
            </w:r>
            <w:r>
              <w:rPr>
                <w:noProof/>
                <w:webHidden/>
              </w:rPr>
            </w:r>
            <w:r>
              <w:rPr>
                <w:noProof/>
                <w:webHidden/>
              </w:rPr>
              <w:fldChar w:fldCharType="separate"/>
            </w:r>
            <w:r>
              <w:rPr>
                <w:noProof/>
                <w:webHidden/>
              </w:rPr>
              <w:t>10</w:t>
            </w:r>
            <w:r>
              <w:rPr>
                <w:noProof/>
                <w:webHidden/>
              </w:rPr>
              <w:fldChar w:fldCharType="end"/>
            </w:r>
          </w:hyperlink>
        </w:p>
        <w:p w14:paraId="6B785C5D" w14:textId="27BB519C" w:rsidR="00F2661C" w:rsidRDefault="00F2661C">
          <w:pPr>
            <w:pStyle w:val="TOC2"/>
            <w:tabs>
              <w:tab w:val="right" w:leader="dot" w:pos="9016"/>
            </w:tabs>
            <w:rPr>
              <w:rFonts w:asciiTheme="minorHAnsi" w:eastAsiaTheme="minorEastAsia" w:hAnsiTheme="minorHAnsi"/>
              <w:noProof/>
              <w:sz w:val="22"/>
              <w:lang w:eastAsia="en-GB"/>
            </w:rPr>
          </w:pPr>
          <w:hyperlink w:anchor="_Toc102422530" w:history="1">
            <w:r w:rsidRPr="00425190">
              <w:rPr>
                <w:rStyle w:val="Hyperlink"/>
                <w:rFonts w:cs="Arial"/>
                <w:noProof/>
              </w:rPr>
              <w:t>Conclusion</w:t>
            </w:r>
            <w:r>
              <w:rPr>
                <w:noProof/>
                <w:webHidden/>
              </w:rPr>
              <w:tab/>
            </w:r>
            <w:r>
              <w:rPr>
                <w:noProof/>
                <w:webHidden/>
              </w:rPr>
              <w:fldChar w:fldCharType="begin"/>
            </w:r>
            <w:r>
              <w:rPr>
                <w:noProof/>
                <w:webHidden/>
              </w:rPr>
              <w:instrText xml:space="preserve"> PAGEREF _Toc102422530 \h </w:instrText>
            </w:r>
            <w:r>
              <w:rPr>
                <w:noProof/>
                <w:webHidden/>
              </w:rPr>
            </w:r>
            <w:r>
              <w:rPr>
                <w:noProof/>
                <w:webHidden/>
              </w:rPr>
              <w:fldChar w:fldCharType="separate"/>
            </w:r>
            <w:r>
              <w:rPr>
                <w:noProof/>
                <w:webHidden/>
              </w:rPr>
              <w:t>10</w:t>
            </w:r>
            <w:r>
              <w:rPr>
                <w:noProof/>
                <w:webHidden/>
              </w:rPr>
              <w:fldChar w:fldCharType="end"/>
            </w:r>
          </w:hyperlink>
        </w:p>
        <w:p w14:paraId="037C4F67" w14:textId="4BCD166A" w:rsidR="00F2661C" w:rsidRDefault="00F2661C">
          <w:pPr>
            <w:pStyle w:val="TOC1"/>
            <w:tabs>
              <w:tab w:val="right" w:leader="dot" w:pos="9016"/>
            </w:tabs>
            <w:rPr>
              <w:rFonts w:asciiTheme="minorHAnsi" w:eastAsiaTheme="minorEastAsia" w:hAnsiTheme="minorHAnsi"/>
              <w:noProof/>
              <w:sz w:val="22"/>
              <w:lang w:eastAsia="en-GB"/>
            </w:rPr>
          </w:pPr>
          <w:hyperlink w:anchor="_Toc102422531" w:history="1">
            <w:r w:rsidRPr="00425190">
              <w:rPr>
                <w:rStyle w:val="Hyperlink"/>
                <w:rFonts w:cs="Arial"/>
                <w:caps/>
                <w:noProof/>
              </w:rPr>
              <w:t>METHODOLOGY</w:t>
            </w:r>
            <w:r>
              <w:rPr>
                <w:noProof/>
                <w:webHidden/>
              </w:rPr>
              <w:tab/>
            </w:r>
            <w:r>
              <w:rPr>
                <w:noProof/>
                <w:webHidden/>
              </w:rPr>
              <w:fldChar w:fldCharType="begin"/>
            </w:r>
            <w:r>
              <w:rPr>
                <w:noProof/>
                <w:webHidden/>
              </w:rPr>
              <w:instrText xml:space="preserve"> PAGEREF _Toc102422531 \h </w:instrText>
            </w:r>
            <w:r>
              <w:rPr>
                <w:noProof/>
                <w:webHidden/>
              </w:rPr>
            </w:r>
            <w:r>
              <w:rPr>
                <w:noProof/>
                <w:webHidden/>
              </w:rPr>
              <w:fldChar w:fldCharType="separate"/>
            </w:r>
            <w:r>
              <w:rPr>
                <w:noProof/>
                <w:webHidden/>
              </w:rPr>
              <w:t>12</w:t>
            </w:r>
            <w:r>
              <w:rPr>
                <w:noProof/>
                <w:webHidden/>
              </w:rPr>
              <w:fldChar w:fldCharType="end"/>
            </w:r>
          </w:hyperlink>
        </w:p>
        <w:p w14:paraId="52FEE062" w14:textId="463EAACA" w:rsidR="00F2661C" w:rsidRDefault="00F2661C">
          <w:pPr>
            <w:pStyle w:val="TOC2"/>
            <w:tabs>
              <w:tab w:val="right" w:leader="dot" w:pos="9016"/>
            </w:tabs>
            <w:rPr>
              <w:rFonts w:asciiTheme="minorHAnsi" w:eastAsiaTheme="minorEastAsia" w:hAnsiTheme="minorHAnsi"/>
              <w:noProof/>
              <w:sz w:val="22"/>
              <w:lang w:eastAsia="en-GB"/>
            </w:rPr>
          </w:pPr>
          <w:hyperlink w:anchor="_Toc102422532" w:history="1">
            <w:r w:rsidRPr="00425190">
              <w:rPr>
                <w:rStyle w:val="Hyperlink"/>
                <w:rFonts w:eastAsia="Times New Roman" w:cs="Arial"/>
                <w:noProof/>
              </w:rPr>
              <w:t>Philosophical perspective</w:t>
            </w:r>
            <w:r>
              <w:rPr>
                <w:noProof/>
                <w:webHidden/>
              </w:rPr>
              <w:tab/>
            </w:r>
            <w:r>
              <w:rPr>
                <w:noProof/>
                <w:webHidden/>
              </w:rPr>
              <w:fldChar w:fldCharType="begin"/>
            </w:r>
            <w:r>
              <w:rPr>
                <w:noProof/>
                <w:webHidden/>
              </w:rPr>
              <w:instrText xml:space="preserve"> PAGEREF _Toc102422532 \h </w:instrText>
            </w:r>
            <w:r>
              <w:rPr>
                <w:noProof/>
                <w:webHidden/>
              </w:rPr>
            </w:r>
            <w:r>
              <w:rPr>
                <w:noProof/>
                <w:webHidden/>
              </w:rPr>
              <w:fldChar w:fldCharType="separate"/>
            </w:r>
            <w:r>
              <w:rPr>
                <w:noProof/>
                <w:webHidden/>
              </w:rPr>
              <w:t>12</w:t>
            </w:r>
            <w:r>
              <w:rPr>
                <w:noProof/>
                <w:webHidden/>
              </w:rPr>
              <w:fldChar w:fldCharType="end"/>
            </w:r>
          </w:hyperlink>
        </w:p>
        <w:p w14:paraId="16F2F1C3" w14:textId="43389F69" w:rsidR="00F2661C" w:rsidRDefault="00F2661C">
          <w:pPr>
            <w:pStyle w:val="TOC2"/>
            <w:tabs>
              <w:tab w:val="right" w:leader="dot" w:pos="9016"/>
            </w:tabs>
            <w:rPr>
              <w:rFonts w:asciiTheme="minorHAnsi" w:eastAsiaTheme="minorEastAsia" w:hAnsiTheme="minorHAnsi"/>
              <w:noProof/>
              <w:sz w:val="22"/>
              <w:lang w:eastAsia="en-GB"/>
            </w:rPr>
          </w:pPr>
          <w:hyperlink w:anchor="_Toc102422533" w:history="1">
            <w:r w:rsidRPr="00425190">
              <w:rPr>
                <w:rStyle w:val="Hyperlink"/>
                <w:rFonts w:eastAsia="Times New Roman" w:cs="Arial"/>
                <w:noProof/>
              </w:rPr>
              <w:t>Research strategy</w:t>
            </w:r>
            <w:r>
              <w:rPr>
                <w:noProof/>
                <w:webHidden/>
              </w:rPr>
              <w:tab/>
            </w:r>
            <w:r>
              <w:rPr>
                <w:noProof/>
                <w:webHidden/>
              </w:rPr>
              <w:fldChar w:fldCharType="begin"/>
            </w:r>
            <w:r>
              <w:rPr>
                <w:noProof/>
                <w:webHidden/>
              </w:rPr>
              <w:instrText xml:space="preserve"> PAGEREF _Toc102422533 \h </w:instrText>
            </w:r>
            <w:r>
              <w:rPr>
                <w:noProof/>
                <w:webHidden/>
              </w:rPr>
            </w:r>
            <w:r>
              <w:rPr>
                <w:noProof/>
                <w:webHidden/>
              </w:rPr>
              <w:fldChar w:fldCharType="separate"/>
            </w:r>
            <w:r>
              <w:rPr>
                <w:noProof/>
                <w:webHidden/>
              </w:rPr>
              <w:t>12</w:t>
            </w:r>
            <w:r>
              <w:rPr>
                <w:noProof/>
                <w:webHidden/>
              </w:rPr>
              <w:fldChar w:fldCharType="end"/>
            </w:r>
          </w:hyperlink>
        </w:p>
        <w:p w14:paraId="0131775F" w14:textId="71B6641B" w:rsidR="00F2661C" w:rsidRDefault="00F2661C">
          <w:pPr>
            <w:pStyle w:val="TOC2"/>
            <w:tabs>
              <w:tab w:val="right" w:leader="dot" w:pos="9016"/>
            </w:tabs>
            <w:rPr>
              <w:rFonts w:asciiTheme="minorHAnsi" w:eastAsiaTheme="minorEastAsia" w:hAnsiTheme="minorHAnsi"/>
              <w:noProof/>
              <w:sz w:val="22"/>
              <w:lang w:eastAsia="en-GB"/>
            </w:rPr>
          </w:pPr>
          <w:hyperlink w:anchor="_Toc102422534" w:history="1">
            <w:r w:rsidRPr="00425190">
              <w:rPr>
                <w:rStyle w:val="Hyperlink"/>
                <w:rFonts w:eastAsia="Times New Roman" w:cs="Arial"/>
                <w:noProof/>
              </w:rPr>
              <w:t>Limitations of data</w:t>
            </w:r>
            <w:r>
              <w:rPr>
                <w:noProof/>
                <w:webHidden/>
              </w:rPr>
              <w:tab/>
            </w:r>
            <w:r>
              <w:rPr>
                <w:noProof/>
                <w:webHidden/>
              </w:rPr>
              <w:fldChar w:fldCharType="begin"/>
            </w:r>
            <w:r>
              <w:rPr>
                <w:noProof/>
                <w:webHidden/>
              </w:rPr>
              <w:instrText xml:space="preserve"> PAGEREF _Toc102422534 \h </w:instrText>
            </w:r>
            <w:r>
              <w:rPr>
                <w:noProof/>
                <w:webHidden/>
              </w:rPr>
            </w:r>
            <w:r>
              <w:rPr>
                <w:noProof/>
                <w:webHidden/>
              </w:rPr>
              <w:fldChar w:fldCharType="separate"/>
            </w:r>
            <w:r>
              <w:rPr>
                <w:noProof/>
                <w:webHidden/>
              </w:rPr>
              <w:t>14</w:t>
            </w:r>
            <w:r>
              <w:rPr>
                <w:noProof/>
                <w:webHidden/>
              </w:rPr>
              <w:fldChar w:fldCharType="end"/>
            </w:r>
          </w:hyperlink>
        </w:p>
        <w:p w14:paraId="61BD2D75" w14:textId="4EEAED44" w:rsidR="00F2661C" w:rsidRDefault="00F2661C">
          <w:pPr>
            <w:pStyle w:val="TOC1"/>
            <w:tabs>
              <w:tab w:val="right" w:leader="dot" w:pos="9016"/>
            </w:tabs>
            <w:rPr>
              <w:rFonts w:asciiTheme="minorHAnsi" w:eastAsiaTheme="minorEastAsia" w:hAnsiTheme="minorHAnsi"/>
              <w:noProof/>
              <w:sz w:val="22"/>
              <w:lang w:eastAsia="en-GB"/>
            </w:rPr>
          </w:pPr>
          <w:hyperlink w:anchor="_Toc102422535" w:history="1">
            <w:r w:rsidRPr="00425190">
              <w:rPr>
                <w:rStyle w:val="Hyperlink"/>
                <w:rFonts w:cs="Arial"/>
                <w:caps/>
                <w:noProof/>
              </w:rPr>
              <w:t>FINDINGS AND ANALYSIS</w:t>
            </w:r>
            <w:r>
              <w:rPr>
                <w:noProof/>
                <w:webHidden/>
              </w:rPr>
              <w:tab/>
            </w:r>
            <w:r>
              <w:rPr>
                <w:noProof/>
                <w:webHidden/>
              </w:rPr>
              <w:fldChar w:fldCharType="begin"/>
            </w:r>
            <w:r>
              <w:rPr>
                <w:noProof/>
                <w:webHidden/>
              </w:rPr>
              <w:instrText xml:space="preserve"> PAGEREF _Toc102422535 \h </w:instrText>
            </w:r>
            <w:r>
              <w:rPr>
                <w:noProof/>
                <w:webHidden/>
              </w:rPr>
            </w:r>
            <w:r>
              <w:rPr>
                <w:noProof/>
                <w:webHidden/>
              </w:rPr>
              <w:fldChar w:fldCharType="separate"/>
            </w:r>
            <w:r>
              <w:rPr>
                <w:noProof/>
                <w:webHidden/>
              </w:rPr>
              <w:t>15</w:t>
            </w:r>
            <w:r>
              <w:rPr>
                <w:noProof/>
                <w:webHidden/>
              </w:rPr>
              <w:fldChar w:fldCharType="end"/>
            </w:r>
          </w:hyperlink>
        </w:p>
        <w:p w14:paraId="3185D951" w14:textId="4C9CD2FE" w:rsidR="00F2661C" w:rsidRDefault="00F2661C">
          <w:pPr>
            <w:pStyle w:val="TOC2"/>
            <w:tabs>
              <w:tab w:val="right" w:leader="dot" w:pos="9016"/>
            </w:tabs>
            <w:rPr>
              <w:rFonts w:asciiTheme="minorHAnsi" w:eastAsiaTheme="minorEastAsia" w:hAnsiTheme="minorHAnsi"/>
              <w:noProof/>
              <w:sz w:val="22"/>
              <w:lang w:eastAsia="en-GB"/>
            </w:rPr>
          </w:pPr>
          <w:hyperlink w:anchor="_Toc102422536" w:history="1">
            <w:r w:rsidRPr="00425190">
              <w:rPr>
                <w:rStyle w:val="Hyperlink"/>
                <w:rFonts w:cs="Arial"/>
                <w:noProof/>
              </w:rPr>
              <w:t>Aim</w:t>
            </w:r>
            <w:r>
              <w:rPr>
                <w:noProof/>
                <w:webHidden/>
              </w:rPr>
              <w:tab/>
            </w:r>
            <w:r>
              <w:rPr>
                <w:noProof/>
                <w:webHidden/>
              </w:rPr>
              <w:fldChar w:fldCharType="begin"/>
            </w:r>
            <w:r>
              <w:rPr>
                <w:noProof/>
                <w:webHidden/>
              </w:rPr>
              <w:instrText xml:space="preserve"> PAGEREF _Toc102422536 \h </w:instrText>
            </w:r>
            <w:r>
              <w:rPr>
                <w:noProof/>
                <w:webHidden/>
              </w:rPr>
            </w:r>
            <w:r>
              <w:rPr>
                <w:noProof/>
                <w:webHidden/>
              </w:rPr>
              <w:fldChar w:fldCharType="separate"/>
            </w:r>
            <w:r>
              <w:rPr>
                <w:noProof/>
                <w:webHidden/>
              </w:rPr>
              <w:t>15</w:t>
            </w:r>
            <w:r>
              <w:rPr>
                <w:noProof/>
                <w:webHidden/>
              </w:rPr>
              <w:fldChar w:fldCharType="end"/>
            </w:r>
          </w:hyperlink>
        </w:p>
        <w:p w14:paraId="76EEC85F" w14:textId="64150BBA" w:rsidR="00F2661C" w:rsidRDefault="00F2661C">
          <w:pPr>
            <w:pStyle w:val="TOC2"/>
            <w:tabs>
              <w:tab w:val="right" w:leader="dot" w:pos="9016"/>
            </w:tabs>
            <w:rPr>
              <w:rFonts w:asciiTheme="minorHAnsi" w:eastAsiaTheme="minorEastAsia" w:hAnsiTheme="minorHAnsi"/>
              <w:noProof/>
              <w:sz w:val="22"/>
              <w:lang w:eastAsia="en-GB"/>
            </w:rPr>
          </w:pPr>
          <w:hyperlink w:anchor="_Toc102422537" w:history="1">
            <w:r w:rsidRPr="00425190">
              <w:rPr>
                <w:rStyle w:val="Hyperlink"/>
                <w:rFonts w:cs="Arial"/>
                <w:noProof/>
              </w:rPr>
              <w:t>About the respondents</w:t>
            </w:r>
            <w:r>
              <w:rPr>
                <w:noProof/>
                <w:webHidden/>
              </w:rPr>
              <w:tab/>
            </w:r>
            <w:r>
              <w:rPr>
                <w:noProof/>
                <w:webHidden/>
              </w:rPr>
              <w:fldChar w:fldCharType="begin"/>
            </w:r>
            <w:r>
              <w:rPr>
                <w:noProof/>
                <w:webHidden/>
              </w:rPr>
              <w:instrText xml:space="preserve"> PAGEREF _Toc102422537 \h </w:instrText>
            </w:r>
            <w:r>
              <w:rPr>
                <w:noProof/>
                <w:webHidden/>
              </w:rPr>
            </w:r>
            <w:r>
              <w:rPr>
                <w:noProof/>
                <w:webHidden/>
              </w:rPr>
              <w:fldChar w:fldCharType="separate"/>
            </w:r>
            <w:r>
              <w:rPr>
                <w:noProof/>
                <w:webHidden/>
              </w:rPr>
              <w:t>15</w:t>
            </w:r>
            <w:r>
              <w:rPr>
                <w:noProof/>
                <w:webHidden/>
              </w:rPr>
              <w:fldChar w:fldCharType="end"/>
            </w:r>
          </w:hyperlink>
        </w:p>
        <w:p w14:paraId="4189DD72" w14:textId="014DB638" w:rsidR="00F2661C" w:rsidRDefault="00F2661C">
          <w:pPr>
            <w:pStyle w:val="TOC2"/>
            <w:tabs>
              <w:tab w:val="right" w:leader="dot" w:pos="9016"/>
            </w:tabs>
            <w:rPr>
              <w:rFonts w:asciiTheme="minorHAnsi" w:eastAsiaTheme="minorEastAsia" w:hAnsiTheme="minorHAnsi"/>
              <w:noProof/>
              <w:sz w:val="22"/>
              <w:lang w:eastAsia="en-GB"/>
            </w:rPr>
          </w:pPr>
          <w:hyperlink w:anchor="_Toc102422538" w:history="1">
            <w:r w:rsidRPr="00425190">
              <w:rPr>
                <w:rStyle w:val="Hyperlink"/>
                <w:noProof/>
              </w:rPr>
              <w:t>Analysis in the context of the hypothesis</w:t>
            </w:r>
            <w:r>
              <w:rPr>
                <w:noProof/>
                <w:webHidden/>
              </w:rPr>
              <w:tab/>
            </w:r>
            <w:r>
              <w:rPr>
                <w:noProof/>
                <w:webHidden/>
              </w:rPr>
              <w:fldChar w:fldCharType="begin"/>
            </w:r>
            <w:r>
              <w:rPr>
                <w:noProof/>
                <w:webHidden/>
              </w:rPr>
              <w:instrText xml:space="preserve"> PAGEREF _Toc102422538 \h </w:instrText>
            </w:r>
            <w:r>
              <w:rPr>
                <w:noProof/>
                <w:webHidden/>
              </w:rPr>
            </w:r>
            <w:r>
              <w:rPr>
                <w:noProof/>
                <w:webHidden/>
              </w:rPr>
              <w:fldChar w:fldCharType="separate"/>
            </w:r>
            <w:r>
              <w:rPr>
                <w:noProof/>
                <w:webHidden/>
              </w:rPr>
              <w:t>16</w:t>
            </w:r>
            <w:r>
              <w:rPr>
                <w:noProof/>
                <w:webHidden/>
              </w:rPr>
              <w:fldChar w:fldCharType="end"/>
            </w:r>
          </w:hyperlink>
        </w:p>
        <w:p w14:paraId="61013ED8" w14:textId="49EF2036" w:rsidR="00F2661C" w:rsidRDefault="00F2661C">
          <w:pPr>
            <w:pStyle w:val="TOC3"/>
            <w:tabs>
              <w:tab w:val="right" w:leader="dot" w:pos="9016"/>
            </w:tabs>
            <w:rPr>
              <w:rFonts w:asciiTheme="minorHAnsi" w:eastAsiaTheme="minorEastAsia" w:hAnsiTheme="minorHAnsi"/>
              <w:noProof/>
              <w:sz w:val="22"/>
              <w:lang w:eastAsia="en-GB"/>
            </w:rPr>
          </w:pPr>
          <w:hyperlink w:anchor="_Toc102422539" w:history="1">
            <w:r w:rsidRPr="00425190">
              <w:rPr>
                <w:rStyle w:val="Hyperlink"/>
                <w:noProof/>
                <w:shd w:val="clear" w:color="auto" w:fill="FCFCFC"/>
              </w:rPr>
              <w:t xml:space="preserve">H.1. Minority applicants will </w:t>
            </w:r>
            <w:r w:rsidRPr="00425190">
              <w:rPr>
                <w:rStyle w:val="Hyperlink"/>
                <w:noProof/>
              </w:rPr>
              <w:t>accept</w:t>
            </w:r>
            <w:r w:rsidRPr="00425190">
              <w:rPr>
                <w:rStyle w:val="Hyperlink"/>
                <w:noProof/>
                <w:shd w:val="clear" w:color="auto" w:fill="FCFCFC"/>
              </w:rPr>
              <w:t xml:space="preserve"> the prospective employer may not be diverse but will be more likely to apply for a vacancy if they can see organisations are taking steps to address under-representation.</w:t>
            </w:r>
            <w:r>
              <w:rPr>
                <w:noProof/>
                <w:webHidden/>
              </w:rPr>
              <w:tab/>
            </w:r>
            <w:r>
              <w:rPr>
                <w:noProof/>
                <w:webHidden/>
              </w:rPr>
              <w:fldChar w:fldCharType="begin"/>
            </w:r>
            <w:r>
              <w:rPr>
                <w:noProof/>
                <w:webHidden/>
              </w:rPr>
              <w:instrText xml:space="preserve"> PAGEREF _Toc102422539 \h </w:instrText>
            </w:r>
            <w:r>
              <w:rPr>
                <w:noProof/>
                <w:webHidden/>
              </w:rPr>
            </w:r>
            <w:r>
              <w:rPr>
                <w:noProof/>
                <w:webHidden/>
              </w:rPr>
              <w:fldChar w:fldCharType="separate"/>
            </w:r>
            <w:r>
              <w:rPr>
                <w:noProof/>
                <w:webHidden/>
              </w:rPr>
              <w:t>16</w:t>
            </w:r>
            <w:r>
              <w:rPr>
                <w:noProof/>
                <w:webHidden/>
              </w:rPr>
              <w:fldChar w:fldCharType="end"/>
            </w:r>
          </w:hyperlink>
        </w:p>
        <w:p w14:paraId="07D4DBE8" w14:textId="4ECDC5AF" w:rsidR="00F2661C" w:rsidRDefault="00F2661C">
          <w:pPr>
            <w:pStyle w:val="TOC3"/>
            <w:tabs>
              <w:tab w:val="right" w:leader="dot" w:pos="9016"/>
            </w:tabs>
            <w:rPr>
              <w:rFonts w:asciiTheme="minorHAnsi" w:eastAsiaTheme="minorEastAsia" w:hAnsiTheme="minorHAnsi"/>
              <w:noProof/>
              <w:sz w:val="22"/>
              <w:lang w:eastAsia="en-GB"/>
            </w:rPr>
          </w:pPr>
          <w:hyperlink w:anchor="_Toc102422540" w:history="1">
            <w:r w:rsidRPr="00425190">
              <w:rPr>
                <w:rStyle w:val="Hyperlink"/>
                <w:noProof/>
              </w:rPr>
              <w:t>H.2. Leadership roles within female-dominated organisations are more likely to attract male applicants than non-leadership roles.</w:t>
            </w:r>
            <w:r>
              <w:rPr>
                <w:noProof/>
                <w:webHidden/>
              </w:rPr>
              <w:tab/>
            </w:r>
            <w:r>
              <w:rPr>
                <w:noProof/>
                <w:webHidden/>
              </w:rPr>
              <w:fldChar w:fldCharType="begin"/>
            </w:r>
            <w:r>
              <w:rPr>
                <w:noProof/>
                <w:webHidden/>
              </w:rPr>
              <w:instrText xml:space="preserve"> PAGEREF _Toc102422540 \h </w:instrText>
            </w:r>
            <w:r>
              <w:rPr>
                <w:noProof/>
                <w:webHidden/>
              </w:rPr>
            </w:r>
            <w:r>
              <w:rPr>
                <w:noProof/>
                <w:webHidden/>
              </w:rPr>
              <w:fldChar w:fldCharType="separate"/>
            </w:r>
            <w:r>
              <w:rPr>
                <w:noProof/>
                <w:webHidden/>
              </w:rPr>
              <w:t>18</w:t>
            </w:r>
            <w:r>
              <w:rPr>
                <w:noProof/>
                <w:webHidden/>
              </w:rPr>
              <w:fldChar w:fldCharType="end"/>
            </w:r>
          </w:hyperlink>
        </w:p>
        <w:p w14:paraId="0C051B4A" w14:textId="784146FF" w:rsidR="00F2661C" w:rsidRDefault="00F2661C">
          <w:pPr>
            <w:pStyle w:val="TOC3"/>
            <w:tabs>
              <w:tab w:val="right" w:leader="dot" w:pos="9016"/>
            </w:tabs>
            <w:rPr>
              <w:rFonts w:asciiTheme="minorHAnsi" w:eastAsiaTheme="minorEastAsia" w:hAnsiTheme="minorHAnsi"/>
              <w:noProof/>
              <w:sz w:val="22"/>
              <w:lang w:eastAsia="en-GB"/>
            </w:rPr>
          </w:pPr>
          <w:hyperlink w:anchor="_Toc102422541" w:history="1">
            <w:r w:rsidRPr="00425190">
              <w:rPr>
                <w:rStyle w:val="Hyperlink"/>
                <w:noProof/>
              </w:rPr>
              <w:t>H.3. Men are generally not attracted to female-dominated workplaces.</w:t>
            </w:r>
            <w:r>
              <w:rPr>
                <w:noProof/>
                <w:webHidden/>
              </w:rPr>
              <w:tab/>
            </w:r>
            <w:r>
              <w:rPr>
                <w:noProof/>
                <w:webHidden/>
              </w:rPr>
              <w:fldChar w:fldCharType="begin"/>
            </w:r>
            <w:r>
              <w:rPr>
                <w:noProof/>
                <w:webHidden/>
              </w:rPr>
              <w:instrText xml:space="preserve"> PAGEREF _Toc102422541 \h </w:instrText>
            </w:r>
            <w:r>
              <w:rPr>
                <w:noProof/>
                <w:webHidden/>
              </w:rPr>
            </w:r>
            <w:r>
              <w:rPr>
                <w:noProof/>
                <w:webHidden/>
              </w:rPr>
              <w:fldChar w:fldCharType="separate"/>
            </w:r>
            <w:r>
              <w:rPr>
                <w:noProof/>
                <w:webHidden/>
              </w:rPr>
              <w:t>20</w:t>
            </w:r>
            <w:r>
              <w:rPr>
                <w:noProof/>
                <w:webHidden/>
              </w:rPr>
              <w:fldChar w:fldCharType="end"/>
            </w:r>
          </w:hyperlink>
        </w:p>
        <w:p w14:paraId="3AF4AEB7" w14:textId="317C595C" w:rsidR="00F2661C" w:rsidRDefault="00F2661C">
          <w:pPr>
            <w:pStyle w:val="TOC3"/>
            <w:tabs>
              <w:tab w:val="right" w:leader="dot" w:pos="9016"/>
            </w:tabs>
            <w:rPr>
              <w:rFonts w:asciiTheme="minorHAnsi" w:eastAsiaTheme="minorEastAsia" w:hAnsiTheme="minorHAnsi"/>
              <w:noProof/>
              <w:sz w:val="22"/>
              <w:lang w:eastAsia="en-GB"/>
            </w:rPr>
          </w:pPr>
          <w:hyperlink w:anchor="_Toc102422542" w:history="1">
            <w:r w:rsidRPr="00425190">
              <w:rPr>
                <w:rStyle w:val="Hyperlink"/>
                <w:noProof/>
              </w:rPr>
              <w:t>H.4. There is a positive correlation between the number of sourcing methods and the diversity of applicants.</w:t>
            </w:r>
            <w:r>
              <w:rPr>
                <w:noProof/>
                <w:webHidden/>
              </w:rPr>
              <w:tab/>
            </w:r>
            <w:r>
              <w:rPr>
                <w:noProof/>
                <w:webHidden/>
              </w:rPr>
              <w:fldChar w:fldCharType="begin"/>
            </w:r>
            <w:r>
              <w:rPr>
                <w:noProof/>
                <w:webHidden/>
              </w:rPr>
              <w:instrText xml:space="preserve"> PAGEREF _Toc102422542 \h </w:instrText>
            </w:r>
            <w:r>
              <w:rPr>
                <w:noProof/>
                <w:webHidden/>
              </w:rPr>
            </w:r>
            <w:r>
              <w:rPr>
                <w:noProof/>
                <w:webHidden/>
              </w:rPr>
              <w:fldChar w:fldCharType="separate"/>
            </w:r>
            <w:r>
              <w:rPr>
                <w:noProof/>
                <w:webHidden/>
              </w:rPr>
              <w:t>22</w:t>
            </w:r>
            <w:r>
              <w:rPr>
                <w:noProof/>
                <w:webHidden/>
              </w:rPr>
              <w:fldChar w:fldCharType="end"/>
            </w:r>
          </w:hyperlink>
        </w:p>
        <w:p w14:paraId="57DF6B3C" w14:textId="1A96B9D8" w:rsidR="00F2661C" w:rsidRDefault="00F2661C">
          <w:pPr>
            <w:pStyle w:val="TOC3"/>
            <w:tabs>
              <w:tab w:val="right" w:leader="dot" w:pos="9016"/>
            </w:tabs>
            <w:rPr>
              <w:rFonts w:asciiTheme="minorHAnsi" w:eastAsiaTheme="minorEastAsia" w:hAnsiTheme="minorHAnsi"/>
              <w:noProof/>
              <w:sz w:val="22"/>
              <w:lang w:eastAsia="en-GB"/>
            </w:rPr>
          </w:pPr>
          <w:hyperlink w:anchor="_Toc102422543" w:history="1">
            <w:r w:rsidRPr="00425190">
              <w:rPr>
                <w:rStyle w:val="Hyperlink"/>
                <w:rFonts w:eastAsia="Times New Roman"/>
                <w:noProof/>
              </w:rPr>
              <w:t xml:space="preserve">H.5. Disabled women </w:t>
            </w:r>
            <w:r w:rsidRPr="00425190">
              <w:rPr>
                <w:rStyle w:val="Hyperlink"/>
                <w:noProof/>
              </w:rPr>
              <w:t>are</w:t>
            </w:r>
            <w:r w:rsidRPr="00425190">
              <w:rPr>
                <w:rStyle w:val="Hyperlink"/>
                <w:rFonts w:eastAsia="Times New Roman"/>
                <w:noProof/>
              </w:rPr>
              <w:t xml:space="preserve"> more likely to accept an invitation to interview via the GIS than men.</w:t>
            </w:r>
            <w:r>
              <w:rPr>
                <w:noProof/>
                <w:webHidden/>
              </w:rPr>
              <w:tab/>
            </w:r>
            <w:r>
              <w:rPr>
                <w:noProof/>
                <w:webHidden/>
              </w:rPr>
              <w:fldChar w:fldCharType="begin"/>
            </w:r>
            <w:r>
              <w:rPr>
                <w:noProof/>
                <w:webHidden/>
              </w:rPr>
              <w:instrText xml:space="preserve"> PAGEREF _Toc102422543 \h </w:instrText>
            </w:r>
            <w:r>
              <w:rPr>
                <w:noProof/>
                <w:webHidden/>
              </w:rPr>
            </w:r>
            <w:r>
              <w:rPr>
                <w:noProof/>
                <w:webHidden/>
              </w:rPr>
              <w:fldChar w:fldCharType="separate"/>
            </w:r>
            <w:r>
              <w:rPr>
                <w:noProof/>
                <w:webHidden/>
              </w:rPr>
              <w:t>23</w:t>
            </w:r>
            <w:r>
              <w:rPr>
                <w:noProof/>
                <w:webHidden/>
              </w:rPr>
              <w:fldChar w:fldCharType="end"/>
            </w:r>
          </w:hyperlink>
        </w:p>
        <w:p w14:paraId="3121C4F3" w14:textId="15737FD8" w:rsidR="00F2661C" w:rsidRDefault="00F2661C">
          <w:pPr>
            <w:pStyle w:val="TOC3"/>
            <w:tabs>
              <w:tab w:val="right" w:leader="dot" w:pos="9016"/>
            </w:tabs>
            <w:rPr>
              <w:rFonts w:asciiTheme="minorHAnsi" w:eastAsiaTheme="minorEastAsia" w:hAnsiTheme="minorHAnsi"/>
              <w:noProof/>
              <w:sz w:val="22"/>
              <w:lang w:eastAsia="en-GB"/>
            </w:rPr>
          </w:pPr>
          <w:hyperlink w:anchor="_Toc102422544" w:history="1">
            <w:r w:rsidRPr="00425190">
              <w:rPr>
                <w:rStyle w:val="Hyperlink"/>
                <w:rFonts w:eastAsia="Times New Roman"/>
                <w:noProof/>
              </w:rPr>
              <w:t>H.6. GIS made available to ethnic minority groups will increase applications from ethnic minority members.</w:t>
            </w:r>
            <w:r>
              <w:rPr>
                <w:noProof/>
                <w:webHidden/>
              </w:rPr>
              <w:tab/>
            </w:r>
            <w:r>
              <w:rPr>
                <w:noProof/>
                <w:webHidden/>
              </w:rPr>
              <w:fldChar w:fldCharType="begin"/>
            </w:r>
            <w:r>
              <w:rPr>
                <w:noProof/>
                <w:webHidden/>
              </w:rPr>
              <w:instrText xml:space="preserve"> PAGEREF _Toc102422544 \h </w:instrText>
            </w:r>
            <w:r>
              <w:rPr>
                <w:noProof/>
                <w:webHidden/>
              </w:rPr>
            </w:r>
            <w:r>
              <w:rPr>
                <w:noProof/>
                <w:webHidden/>
              </w:rPr>
              <w:fldChar w:fldCharType="separate"/>
            </w:r>
            <w:r>
              <w:rPr>
                <w:noProof/>
                <w:webHidden/>
              </w:rPr>
              <w:t>24</w:t>
            </w:r>
            <w:r>
              <w:rPr>
                <w:noProof/>
                <w:webHidden/>
              </w:rPr>
              <w:fldChar w:fldCharType="end"/>
            </w:r>
          </w:hyperlink>
        </w:p>
        <w:p w14:paraId="778D642F" w14:textId="75CD1322" w:rsidR="00F2661C" w:rsidRDefault="00F2661C">
          <w:pPr>
            <w:pStyle w:val="TOC3"/>
            <w:tabs>
              <w:tab w:val="right" w:leader="dot" w:pos="9016"/>
            </w:tabs>
            <w:rPr>
              <w:rFonts w:asciiTheme="minorHAnsi" w:eastAsiaTheme="minorEastAsia" w:hAnsiTheme="minorHAnsi"/>
              <w:noProof/>
              <w:sz w:val="22"/>
              <w:lang w:eastAsia="en-GB"/>
            </w:rPr>
          </w:pPr>
          <w:hyperlink w:anchor="_Toc102422545" w:history="1">
            <w:r w:rsidRPr="00425190">
              <w:rPr>
                <w:rStyle w:val="Hyperlink"/>
                <w:rFonts w:eastAsia="Times New Roman"/>
                <w:noProof/>
              </w:rPr>
              <w:t xml:space="preserve">H.7. Vacancies advertising </w:t>
            </w:r>
            <w:r w:rsidRPr="00425190">
              <w:rPr>
                <w:rStyle w:val="Hyperlink"/>
                <w:noProof/>
              </w:rPr>
              <w:t>homeworking</w:t>
            </w:r>
            <w:r w:rsidRPr="00425190">
              <w:rPr>
                <w:rStyle w:val="Hyperlink"/>
                <w:rFonts w:eastAsia="Times New Roman"/>
                <w:noProof/>
              </w:rPr>
              <w:t xml:space="preserve"> will increase applications from people with disabilities and ethnic minority groups.</w:t>
            </w:r>
            <w:r>
              <w:rPr>
                <w:noProof/>
                <w:webHidden/>
              </w:rPr>
              <w:tab/>
            </w:r>
            <w:r>
              <w:rPr>
                <w:noProof/>
                <w:webHidden/>
              </w:rPr>
              <w:fldChar w:fldCharType="begin"/>
            </w:r>
            <w:r>
              <w:rPr>
                <w:noProof/>
                <w:webHidden/>
              </w:rPr>
              <w:instrText xml:space="preserve"> PAGEREF _Toc102422545 \h </w:instrText>
            </w:r>
            <w:r>
              <w:rPr>
                <w:noProof/>
                <w:webHidden/>
              </w:rPr>
            </w:r>
            <w:r>
              <w:rPr>
                <w:noProof/>
                <w:webHidden/>
              </w:rPr>
              <w:fldChar w:fldCharType="separate"/>
            </w:r>
            <w:r>
              <w:rPr>
                <w:noProof/>
                <w:webHidden/>
              </w:rPr>
              <w:t>26</w:t>
            </w:r>
            <w:r>
              <w:rPr>
                <w:noProof/>
                <w:webHidden/>
              </w:rPr>
              <w:fldChar w:fldCharType="end"/>
            </w:r>
          </w:hyperlink>
        </w:p>
        <w:p w14:paraId="06494AFA" w14:textId="31D18790" w:rsidR="00F2661C" w:rsidRDefault="00F2661C">
          <w:pPr>
            <w:pStyle w:val="TOC1"/>
            <w:tabs>
              <w:tab w:val="right" w:leader="dot" w:pos="9016"/>
            </w:tabs>
            <w:rPr>
              <w:rFonts w:asciiTheme="minorHAnsi" w:eastAsiaTheme="minorEastAsia" w:hAnsiTheme="minorHAnsi"/>
              <w:noProof/>
              <w:sz w:val="22"/>
              <w:lang w:eastAsia="en-GB"/>
            </w:rPr>
          </w:pPr>
          <w:hyperlink w:anchor="_Toc102422546" w:history="1">
            <w:r w:rsidRPr="00425190">
              <w:rPr>
                <w:rStyle w:val="Hyperlink"/>
                <w:rFonts w:cs="Arial"/>
                <w:caps/>
                <w:noProof/>
              </w:rPr>
              <w:t>CONCLUSION</w:t>
            </w:r>
            <w:r>
              <w:rPr>
                <w:noProof/>
                <w:webHidden/>
              </w:rPr>
              <w:tab/>
            </w:r>
            <w:r>
              <w:rPr>
                <w:noProof/>
                <w:webHidden/>
              </w:rPr>
              <w:fldChar w:fldCharType="begin"/>
            </w:r>
            <w:r>
              <w:rPr>
                <w:noProof/>
                <w:webHidden/>
              </w:rPr>
              <w:instrText xml:space="preserve"> PAGEREF _Toc102422546 \h </w:instrText>
            </w:r>
            <w:r>
              <w:rPr>
                <w:noProof/>
                <w:webHidden/>
              </w:rPr>
            </w:r>
            <w:r>
              <w:rPr>
                <w:noProof/>
                <w:webHidden/>
              </w:rPr>
              <w:fldChar w:fldCharType="separate"/>
            </w:r>
            <w:r>
              <w:rPr>
                <w:noProof/>
                <w:webHidden/>
              </w:rPr>
              <w:t>27</w:t>
            </w:r>
            <w:r>
              <w:rPr>
                <w:noProof/>
                <w:webHidden/>
              </w:rPr>
              <w:fldChar w:fldCharType="end"/>
            </w:r>
          </w:hyperlink>
        </w:p>
        <w:p w14:paraId="44CDFB83" w14:textId="1722AE79" w:rsidR="00F2661C" w:rsidRDefault="00F2661C">
          <w:pPr>
            <w:pStyle w:val="TOC1"/>
            <w:tabs>
              <w:tab w:val="right" w:leader="dot" w:pos="9016"/>
            </w:tabs>
            <w:rPr>
              <w:rFonts w:asciiTheme="minorHAnsi" w:eastAsiaTheme="minorEastAsia" w:hAnsiTheme="minorHAnsi"/>
              <w:noProof/>
              <w:sz w:val="22"/>
              <w:lang w:eastAsia="en-GB"/>
            </w:rPr>
          </w:pPr>
          <w:hyperlink w:anchor="_Toc102422547" w:history="1">
            <w:r w:rsidRPr="00425190">
              <w:rPr>
                <w:rStyle w:val="Hyperlink"/>
                <w:rFonts w:cs="Arial"/>
                <w:caps/>
                <w:noProof/>
              </w:rPr>
              <w:t>RECOMMENDATIONS</w:t>
            </w:r>
            <w:r>
              <w:rPr>
                <w:noProof/>
                <w:webHidden/>
              </w:rPr>
              <w:tab/>
            </w:r>
            <w:r>
              <w:rPr>
                <w:noProof/>
                <w:webHidden/>
              </w:rPr>
              <w:fldChar w:fldCharType="begin"/>
            </w:r>
            <w:r>
              <w:rPr>
                <w:noProof/>
                <w:webHidden/>
              </w:rPr>
              <w:instrText xml:space="preserve"> PAGEREF _Toc102422547 \h </w:instrText>
            </w:r>
            <w:r>
              <w:rPr>
                <w:noProof/>
                <w:webHidden/>
              </w:rPr>
            </w:r>
            <w:r>
              <w:rPr>
                <w:noProof/>
                <w:webHidden/>
              </w:rPr>
              <w:fldChar w:fldCharType="separate"/>
            </w:r>
            <w:r>
              <w:rPr>
                <w:noProof/>
                <w:webHidden/>
              </w:rPr>
              <w:t>30</w:t>
            </w:r>
            <w:r>
              <w:rPr>
                <w:noProof/>
                <w:webHidden/>
              </w:rPr>
              <w:fldChar w:fldCharType="end"/>
            </w:r>
          </w:hyperlink>
        </w:p>
        <w:p w14:paraId="2D36AE40" w14:textId="37E8399F" w:rsidR="00F2661C" w:rsidRDefault="00F2661C">
          <w:pPr>
            <w:pStyle w:val="TOC1"/>
            <w:tabs>
              <w:tab w:val="right" w:leader="dot" w:pos="9016"/>
            </w:tabs>
            <w:rPr>
              <w:rFonts w:asciiTheme="minorHAnsi" w:eastAsiaTheme="minorEastAsia" w:hAnsiTheme="minorHAnsi"/>
              <w:noProof/>
              <w:sz w:val="22"/>
              <w:lang w:eastAsia="en-GB"/>
            </w:rPr>
          </w:pPr>
          <w:hyperlink w:anchor="_Toc102422548" w:history="1">
            <w:r w:rsidRPr="00425190">
              <w:rPr>
                <w:rStyle w:val="Hyperlink"/>
                <w:rFonts w:cs="Arial"/>
                <w:noProof/>
              </w:rPr>
              <w:t>REFERENCES</w:t>
            </w:r>
            <w:r>
              <w:rPr>
                <w:noProof/>
                <w:webHidden/>
              </w:rPr>
              <w:tab/>
            </w:r>
            <w:r>
              <w:rPr>
                <w:noProof/>
                <w:webHidden/>
              </w:rPr>
              <w:fldChar w:fldCharType="begin"/>
            </w:r>
            <w:r>
              <w:rPr>
                <w:noProof/>
                <w:webHidden/>
              </w:rPr>
              <w:instrText xml:space="preserve"> PAGEREF _Toc102422548 \h </w:instrText>
            </w:r>
            <w:r>
              <w:rPr>
                <w:noProof/>
                <w:webHidden/>
              </w:rPr>
            </w:r>
            <w:r>
              <w:rPr>
                <w:noProof/>
                <w:webHidden/>
              </w:rPr>
              <w:fldChar w:fldCharType="separate"/>
            </w:r>
            <w:r>
              <w:rPr>
                <w:noProof/>
                <w:webHidden/>
              </w:rPr>
              <w:t>32</w:t>
            </w:r>
            <w:r>
              <w:rPr>
                <w:noProof/>
                <w:webHidden/>
              </w:rPr>
              <w:fldChar w:fldCharType="end"/>
            </w:r>
          </w:hyperlink>
        </w:p>
        <w:p w14:paraId="25C7A90A" w14:textId="0AF704FE" w:rsidR="00F2661C" w:rsidRDefault="00F2661C">
          <w:pPr>
            <w:pStyle w:val="TOC1"/>
            <w:tabs>
              <w:tab w:val="right" w:leader="dot" w:pos="9016"/>
            </w:tabs>
            <w:rPr>
              <w:rFonts w:asciiTheme="minorHAnsi" w:eastAsiaTheme="minorEastAsia" w:hAnsiTheme="minorHAnsi"/>
              <w:noProof/>
              <w:sz w:val="22"/>
              <w:lang w:eastAsia="en-GB"/>
            </w:rPr>
          </w:pPr>
          <w:hyperlink w:anchor="_Toc102422549" w:history="1">
            <w:r w:rsidRPr="00425190">
              <w:rPr>
                <w:rStyle w:val="Hyperlink"/>
                <w:rFonts w:cs="Arial"/>
                <w:noProof/>
              </w:rPr>
              <w:t>APPENDICES</w:t>
            </w:r>
            <w:r>
              <w:rPr>
                <w:noProof/>
                <w:webHidden/>
              </w:rPr>
              <w:tab/>
            </w:r>
            <w:r>
              <w:rPr>
                <w:noProof/>
                <w:webHidden/>
              </w:rPr>
              <w:fldChar w:fldCharType="begin"/>
            </w:r>
            <w:r>
              <w:rPr>
                <w:noProof/>
                <w:webHidden/>
              </w:rPr>
              <w:instrText xml:space="preserve"> PAGEREF _Toc102422549 \h </w:instrText>
            </w:r>
            <w:r>
              <w:rPr>
                <w:noProof/>
                <w:webHidden/>
              </w:rPr>
            </w:r>
            <w:r>
              <w:rPr>
                <w:noProof/>
                <w:webHidden/>
              </w:rPr>
              <w:fldChar w:fldCharType="separate"/>
            </w:r>
            <w:r>
              <w:rPr>
                <w:noProof/>
                <w:webHidden/>
              </w:rPr>
              <w:t>39</w:t>
            </w:r>
            <w:r>
              <w:rPr>
                <w:noProof/>
                <w:webHidden/>
              </w:rPr>
              <w:fldChar w:fldCharType="end"/>
            </w:r>
          </w:hyperlink>
        </w:p>
        <w:p w14:paraId="77ACABA9" w14:textId="41D8EF12" w:rsidR="00F2661C" w:rsidRDefault="00F2661C">
          <w:pPr>
            <w:pStyle w:val="TOC2"/>
            <w:tabs>
              <w:tab w:val="right" w:leader="dot" w:pos="9016"/>
            </w:tabs>
            <w:rPr>
              <w:rFonts w:asciiTheme="minorHAnsi" w:eastAsiaTheme="minorEastAsia" w:hAnsiTheme="minorHAnsi"/>
              <w:noProof/>
              <w:sz w:val="22"/>
              <w:lang w:eastAsia="en-GB"/>
            </w:rPr>
          </w:pPr>
          <w:hyperlink w:anchor="_Toc102422550" w:history="1">
            <w:r w:rsidRPr="00425190">
              <w:rPr>
                <w:rStyle w:val="Hyperlink"/>
                <w:rFonts w:eastAsia="Times New Roman" w:cs="Arial"/>
                <w:noProof/>
              </w:rPr>
              <w:t>Appendix A – Chwarae Teg’s recruitment diversity data</w:t>
            </w:r>
            <w:r>
              <w:rPr>
                <w:noProof/>
                <w:webHidden/>
              </w:rPr>
              <w:tab/>
            </w:r>
            <w:r>
              <w:rPr>
                <w:noProof/>
                <w:webHidden/>
              </w:rPr>
              <w:fldChar w:fldCharType="begin"/>
            </w:r>
            <w:r>
              <w:rPr>
                <w:noProof/>
                <w:webHidden/>
              </w:rPr>
              <w:instrText xml:space="preserve"> PAGEREF _Toc102422550 \h </w:instrText>
            </w:r>
            <w:r>
              <w:rPr>
                <w:noProof/>
                <w:webHidden/>
              </w:rPr>
            </w:r>
            <w:r>
              <w:rPr>
                <w:noProof/>
                <w:webHidden/>
              </w:rPr>
              <w:fldChar w:fldCharType="separate"/>
            </w:r>
            <w:r>
              <w:rPr>
                <w:noProof/>
                <w:webHidden/>
              </w:rPr>
              <w:t>39</w:t>
            </w:r>
            <w:r>
              <w:rPr>
                <w:noProof/>
                <w:webHidden/>
              </w:rPr>
              <w:fldChar w:fldCharType="end"/>
            </w:r>
          </w:hyperlink>
        </w:p>
        <w:p w14:paraId="36427A17" w14:textId="09297078" w:rsidR="00F2661C" w:rsidRDefault="00F2661C">
          <w:pPr>
            <w:pStyle w:val="TOC2"/>
            <w:tabs>
              <w:tab w:val="right" w:leader="dot" w:pos="9016"/>
            </w:tabs>
            <w:rPr>
              <w:rFonts w:asciiTheme="minorHAnsi" w:eastAsiaTheme="minorEastAsia" w:hAnsiTheme="minorHAnsi"/>
              <w:noProof/>
              <w:sz w:val="22"/>
              <w:lang w:eastAsia="en-GB"/>
            </w:rPr>
          </w:pPr>
          <w:hyperlink w:anchor="_Toc102422551" w:history="1">
            <w:r w:rsidRPr="00425190">
              <w:rPr>
                <w:rStyle w:val="Hyperlink"/>
                <w:rFonts w:cs="Arial"/>
                <w:noProof/>
              </w:rPr>
              <w:t>Appendix B – Survey Questions</w:t>
            </w:r>
            <w:r>
              <w:rPr>
                <w:noProof/>
                <w:webHidden/>
              </w:rPr>
              <w:tab/>
            </w:r>
            <w:r>
              <w:rPr>
                <w:noProof/>
                <w:webHidden/>
              </w:rPr>
              <w:fldChar w:fldCharType="begin"/>
            </w:r>
            <w:r>
              <w:rPr>
                <w:noProof/>
                <w:webHidden/>
              </w:rPr>
              <w:instrText xml:space="preserve"> PAGEREF _Toc102422551 \h </w:instrText>
            </w:r>
            <w:r>
              <w:rPr>
                <w:noProof/>
                <w:webHidden/>
              </w:rPr>
            </w:r>
            <w:r>
              <w:rPr>
                <w:noProof/>
                <w:webHidden/>
              </w:rPr>
              <w:fldChar w:fldCharType="separate"/>
            </w:r>
            <w:r>
              <w:rPr>
                <w:noProof/>
                <w:webHidden/>
              </w:rPr>
              <w:t>42</w:t>
            </w:r>
            <w:r>
              <w:rPr>
                <w:noProof/>
                <w:webHidden/>
              </w:rPr>
              <w:fldChar w:fldCharType="end"/>
            </w:r>
          </w:hyperlink>
        </w:p>
        <w:p w14:paraId="2F529C66" w14:textId="7305A8C4" w:rsidR="00F2661C" w:rsidRDefault="00F2661C">
          <w:pPr>
            <w:pStyle w:val="TOC2"/>
            <w:tabs>
              <w:tab w:val="right" w:leader="dot" w:pos="9016"/>
            </w:tabs>
            <w:rPr>
              <w:rFonts w:asciiTheme="minorHAnsi" w:eastAsiaTheme="minorEastAsia" w:hAnsiTheme="minorHAnsi"/>
              <w:noProof/>
              <w:sz w:val="22"/>
              <w:lang w:eastAsia="en-GB"/>
            </w:rPr>
          </w:pPr>
          <w:hyperlink w:anchor="_Toc102422552" w:history="1">
            <w:r w:rsidRPr="00425190">
              <w:rPr>
                <w:rStyle w:val="Hyperlink"/>
                <w:rFonts w:cs="Arial"/>
                <w:noProof/>
              </w:rPr>
              <w:t>Appendix C – Survey Results</w:t>
            </w:r>
            <w:r>
              <w:rPr>
                <w:noProof/>
                <w:webHidden/>
              </w:rPr>
              <w:tab/>
            </w:r>
            <w:r>
              <w:rPr>
                <w:noProof/>
                <w:webHidden/>
              </w:rPr>
              <w:fldChar w:fldCharType="begin"/>
            </w:r>
            <w:r>
              <w:rPr>
                <w:noProof/>
                <w:webHidden/>
              </w:rPr>
              <w:instrText xml:space="preserve"> PAGEREF _Toc102422552 \h </w:instrText>
            </w:r>
            <w:r>
              <w:rPr>
                <w:noProof/>
                <w:webHidden/>
              </w:rPr>
            </w:r>
            <w:r>
              <w:rPr>
                <w:noProof/>
                <w:webHidden/>
              </w:rPr>
              <w:fldChar w:fldCharType="separate"/>
            </w:r>
            <w:r>
              <w:rPr>
                <w:noProof/>
                <w:webHidden/>
              </w:rPr>
              <w:t>47</w:t>
            </w:r>
            <w:r>
              <w:rPr>
                <w:noProof/>
                <w:webHidden/>
              </w:rPr>
              <w:fldChar w:fldCharType="end"/>
            </w:r>
          </w:hyperlink>
        </w:p>
        <w:p w14:paraId="0F46B8F1" w14:textId="2BD9A97B" w:rsidR="00F2661C" w:rsidRDefault="00F2661C">
          <w:pPr>
            <w:pStyle w:val="TOC3"/>
            <w:tabs>
              <w:tab w:val="right" w:leader="dot" w:pos="9016"/>
            </w:tabs>
            <w:rPr>
              <w:rFonts w:asciiTheme="minorHAnsi" w:eastAsiaTheme="minorEastAsia" w:hAnsiTheme="minorHAnsi"/>
              <w:noProof/>
              <w:sz w:val="22"/>
              <w:lang w:eastAsia="en-GB"/>
            </w:rPr>
          </w:pPr>
          <w:hyperlink w:anchor="_Toc102422553" w:history="1">
            <w:r w:rsidRPr="00425190">
              <w:rPr>
                <w:rStyle w:val="Hyperlink"/>
                <w:rFonts w:cs="Arial"/>
                <w:noProof/>
              </w:rPr>
              <w:t>Males</w:t>
            </w:r>
            <w:r>
              <w:rPr>
                <w:noProof/>
                <w:webHidden/>
              </w:rPr>
              <w:tab/>
            </w:r>
            <w:r>
              <w:rPr>
                <w:noProof/>
                <w:webHidden/>
              </w:rPr>
              <w:fldChar w:fldCharType="begin"/>
            </w:r>
            <w:r>
              <w:rPr>
                <w:noProof/>
                <w:webHidden/>
              </w:rPr>
              <w:instrText xml:space="preserve"> PAGEREF _Toc102422553 \h </w:instrText>
            </w:r>
            <w:r>
              <w:rPr>
                <w:noProof/>
                <w:webHidden/>
              </w:rPr>
            </w:r>
            <w:r>
              <w:rPr>
                <w:noProof/>
                <w:webHidden/>
              </w:rPr>
              <w:fldChar w:fldCharType="separate"/>
            </w:r>
            <w:r>
              <w:rPr>
                <w:noProof/>
                <w:webHidden/>
              </w:rPr>
              <w:t>47</w:t>
            </w:r>
            <w:r>
              <w:rPr>
                <w:noProof/>
                <w:webHidden/>
              </w:rPr>
              <w:fldChar w:fldCharType="end"/>
            </w:r>
          </w:hyperlink>
        </w:p>
        <w:p w14:paraId="2731BEC2" w14:textId="1DEA0303" w:rsidR="00F2661C" w:rsidRDefault="00F2661C">
          <w:pPr>
            <w:pStyle w:val="TOC3"/>
            <w:tabs>
              <w:tab w:val="right" w:leader="dot" w:pos="9016"/>
            </w:tabs>
            <w:rPr>
              <w:rFonts w:asciiTheme="minorHAnsi" w:eastAsiaTheme="minorEastAsia" w:hAnsiTheme="minorHAnsi"/>
              <w:noProof/>
              <w:sz w:val="22"/>
              <w:lang w:eastAsia="en-GB"/>
            </w:rPr>
          </w:pPr>
          <w:hyperlink w:anchor="_Toc102422554" w:history="1">
            <w:r w:rsidRPr="00425190">
              <w:rPr>
                <w:rStyle w:val="Hyperlink"/>
                <w:rFonts w:cs="Arial"/>
                <w:noProof/>
              </w:rPr>
              <w:t>Ethnicity</w:t>
            </w:r>
            <w:r>
              <w:rPr>
                <w:noProof/>
                <w:webHidden/>
              </w:rPr>
              <w:tab/>
            </w:r>
            <w:r>
              <w:rPr>
                <w:noProof/>
                <w:webHidden/>
              </w:rPr>
              <w:fldChar w:fldCharType="begin"/>
            </w:r>
            <w:r>
              <w:rPr>
                <w:noProof/>
                <w:webHidden/>
              </w:rPr>
              <w:instrText xml:space="preserve"> PAGEREF _Toc102422554 \h </w:instrText>
            </w:r>
            <w:r>
              <w:rPr>
                <w:noProof/>
                <w:webHidden/>
              </w:rPr>
            </w:r>
            <w:r>
              <w:rPr>
                <w:noProof/>
                <w:webHidden/>
              </w:rPr>
              <w:fldChar w:fldCharType="separate"/>
            </w:r>
            <w:r>
              <w:rPr>
                <w:noProof/>
                <w:webHidden/>
              </w:rPr>
              <w:t>0</w:t>
            </w:r>
            <w:r>
              <w:rPr>
                <w:noProof/>
                <w:webHidden/>
              </w:rPr>
              <w:fldChar w:fldCharType="end"/>
            </w:r>
          </w:hyperlink>
        </w:p>
        <w:p w14:paraId="3A6FDDB6" w14:textId="7CE636D7" w:rsidR="00F2661C" w:rsidRDefault="00F2661C">
          <w:pPr>
            <w:pStyle w:val="TOC3"/>
            <w:tabs>
              <w:tab w:val="right" w:leader="dot" w:pos="9016"/>
            </w:tabs>
            <w:rPr>
              <w:rFonts w:asciiTheme="minorHAnsi" w:eastAsiaTheme="minorEastAsia" w:hAnsiTheme="minorHAnsi"/>
              <w:noProof/>
              <w:sz w:val="22"/>
              <w:lang w:eastAsia="en-GB"/>
            </w:rPr>
          </w:pPr>
          <w:hyperlink w:anchor="_Toc102422555" w:history="1">
            <w:r w:rsidRPr="00425190">
              <w:rPr>
                <w:rStyle w:val="Hyperlink"/>
                <w:noProof/>
              </w:rPr>
              <w:t>Disability</w:t>
            </w:r>
            <w:r>
              <w:rPr>
                <w:noProof/>
                <w:webHidden/>
              </w:rPr>
              <w:tab/>
            </w:r>
            <w:r>
              <w:rPr>
                <w:noProof/>
                <w:webHidden/>
              </w:rPr>
              <w:fldChar w:fldCharType="begin"/>
            </w:r>
            <w:r>
              <w:rPr>
                <w:noProof/>
                <w:webHidden/>
              </w:rPr>
              <w:instrText xml:space="preserve"> PAGEREF _Toc102422555 \h </w:instrText>
            </w:r>
            <w:r>
              <w:rPr>
                <w:noProof/>
                <w:webHidden/>
              </w:rPr>
            </w:r>
            <w:r>
              <w:rPr>
                <w:noProof/>
                <w:webHidden/>
              </w:rPr>
              <w:fldChar w:fldCharType="separate"/>
            </w:r>
            <w:r>
              <w:rPr>
                <w:noProof/>
                <w:webHidden/>
              </w:rPr>
              <w:t>1</w:t>
            </w:r>
            <w:r>
              <w:rPr>
                <w:noProof/>
                <w:webHidden/>
              </w:rPr>
              <w:fldChar w:fldCharType="end"/>
            </w:r>
          </w:hyperlink>
        </w:p>
        <w:p w14:paraId="709962A9" w14:textId="49531020" w:rsidR="00F2661C" w:rsidRDefault="00F2661C">
          <w:pPr>
            <w:pStyle w:val="TOC2"/>
            <w:tabs>
              <w:tab w:val="right" w:leader="dot" w:pos="9016"/>
            </w:tabs>
            <w:rPr>
              <w:rFonts w:asciiTheme="minorHAnsi" w:eastAsiaTheme="minorEastAsia" w:hAnsiTheme="minorHAnsi"/>
              <w:noProof/>
              <w:sz w:val="22"/>
              <w:lang w:eastAsia="en-GB"/>
            </w:rPr>
          </w:pPr>
          <w:hyperlink w:anchor="_Toc102422556" w:history="1">
            <w:r w:rsidRPr="00425190">
              <w:rPr>
                <w:rStyle w:val="Hyperlink"/>
                <w:noProof/>
              </w:rPr>
              <w:t>Appendix D – Action Plan</w:t>
            </w:r>
            <w:r>
              <w:rPr>
                <w:noProof/>
                <w:webHidden/>
              </w:rPr>
              <w:tab/>
            </w:r>
            <w:r>
              <w:rPr>
                <w:noProof/>
                <w:webHidden/>
              </w:rPr>
              <w:fldChar w:fldCharType="begin"/>
            </w:r>
            <w:r>
              <w:rPr>
                <w:noProof/>
                <w:webHidden/>
              </w:rPr>
              <w:instrText xml:space="preserve"> PAGEREF _Toc102422556 \h </w:instrText>
            </w:r>
            <w:r>
              <w:rPr>
                <w:noProof/>
                <w:webHidden/>
              </w:rPr>
            </w:r>
            <w:r>
              <w:rPr>
                <w:noProof/>
                <w:webHidden/>
              </w:rPr>
              <w:fldChar w:fldCharType="separate"/>
            </w:r>
            <w:r>
              <w:rPr>
                <w:noProof/>
                <w:webHidden/>
              </w:rPr>
              <w:t>0</w:t>
            </w:r>
            <w:r>
              <w:rPr>
                <w:noProof/>
                <w:webHidden/>
              </w:rPr>
              <w:fldChar w:fldCharType="end"/>
            </w:r>
          </w:hyperlink>
        </w:p>
        <w:p w14:paraId="1FD89B15" w14:textId="476ADB8A" w:rsidR="006F1DAD" w:rsidRPr="00F53E62" w:rsidRDefault="006F1DAD" w:rsidP="00F53E62">
          <w:pPr>
            <w:spacing w:line="360" w:lineRule="auto"/>
            <w:rPr>
              <w:rFonts w:cs="Arial"/>
            </w:rPr>
          </w:pPr>
          <w:r w:rsidRPr="00F53E62">
            <w:rPr>
              <w:rFonts w:cs="Arial"/>
              <w:b/>
              <w:bCs/>
              <w:noProof/>
            </w:rPr>
            <w:fldChar w:fldCharType="end"/>
          </w:r>
        </w:p>
      </w:sdtContent>
    </w:sdt>
    <w:p w14:paraId="40CF2DAF" w14:textId="62AE2C3F" w:rsidR="00393D19" w:rsidRDefault="00393D19">
      <w:pPr>
        <w:spacing w:before="360" w:beforeAutospacing="0" w:after="120" w:afterAutospacing="0"/>
        <w:jc w:val="left"/>
        <w:rPr>
          <w:rFonts w:cs="Arial"/>
          <w:b/>
          <w:bCs/>
          <w:szCs w:val="24"/>
        </w:rPr>
      </w:pPr>
      <w:r>
        <w:rPr>
          <w:rFonts w:cs="Arial"/>
          <w:b/>
          <w:bCs/>
          <w:szCs w:val="24"/>
        </w:rPr>
        <w:br w:type="page"/>
      </w:r>
    </w:p>
    <w:p w14:paraId="2777F78D" w14:textId="20952F94" w:rsidR="00393D19" w:rsidRDefault="00393D19">
      <w:pPr>
        <w:pStyle w:val="TableofFigures"/>
        <w:tabs>
          <w:tab w:val="right" w:leader="dot" w:pos="9016"/>
        </w:tabs>
        <w:rPr>
          <w:rFonts w:asciiTheme="minorHAnsi" w:eastAsiaTheme="minorEastAsia" w:hAnsiTheme="minorHAnsi"/>
          <w:noProof/>
          <w:sz w:val="22"/>
          <w:lang w:eastAsia="en-GB"/>
        </w:rPr>
      </w:pPr>
      <w:r>
        <w:rPr>
          <w:rFonts w:cs="Arial"/>
        </w:rPr>
        <w:lastRenderedPageBreak/>
        <w:fldChar w:fldCharType="begin"/>
      </w:r>
      <w:r>
        <w:rPr>
          <w:rFonts w:cs="Arial"/>
        </w:rPr>
        <w:instrText xml:space="preserve"> TOC \h \z \c "Figure" </w:instrText>
      </w:r>
      <w:r>
        <w:rPr>
          <w:rFonts w:cs="Arial"/>
        </w:rPr>
        <w:fldChar w:fldCharType="separate"/>
      </w:r>
      <w:hyperlink r:id="rId13" w:anchor="_Toc102421222" w:history="1">
        <w:r w:rsidRPr="00CB3326">
          <w:rPr>
            <w:rStyle w:val="Hyperlink"/>
            <w:noProof/>
          </w:rPr>
          <w:t>Figure 1 Different methods of gathering data (Anderson, 2009)</w:t>
        </w:r>
        <w:r>
          <w:rPr>
            <w:noProof/>
            <w:webHidden/>
          </w:rPr>
          <w:tab/>
        </w:r>
        <w:r>
          <w:rPr>
            <w:noProof/>
            <w:webHidden/>
          </w:rPr>
          <w:fldChar w:fldCharType="begin"/>
        </w:r>
        <w:r>
          <w:rPr>
            <w:noProof/>
            <w:webHidden/>
          </w:rPr>
          <w:instrText xml:space="preserve"> PAGEREF _Toc102421222 \h </w:instrText>
        </w:r>
        <w:r>
          <w:rPr>
            <w:noProof/>
            <w:webHidden/>
          </w:rPr>
        </w:r>
        <w:r>
          <w:rPr>
            <w:noProof/>
            <w:webHidden/>
          </w:rPr>
          <w:fldChar w:fldCharType="separate"/>
        </w:r>
        <w:r>
          <w:rPr>
            <w:noProof/>
            <w:webHidden/>
          </w:rPr>
          <w:t>13</w:t>
        </w:r>
        <w:r>
          <w:rPr>
            <w:noProof/>
            <w:webHidden/>
          </w:rPr>
          <w:fldChar w:fldCharType="end"/>
        </w:r>
      </w:hyperlink>
    </w:p>
    <w:p w14:paraId="40609731" w14:textId="5DD337ED"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23" w:history="1">
        <w:r w:rsidRPr="00CB3326">
          <w:rPr>
            <w:rStyle w:val="Hyperlink"/>
            <w:rFonts w:cs="Arial"/>
            <w:noProof/>
          </w:rPr>
          <w:t>Figure 2 Breakdown of respondents by HEGs</w:t>
        </w:r>
        <w:r>
          <w:rPr>
            <w:noProof/>
            <w:webHidden/>
          </w:rPr>
          <w:tab/>
        </w:r>
        <w:r>
          <w:rPr>
            <w:noProof/>
            <w:webHidden/>
          </w:rPr>
          <w:fldChar w:fldCharType="begin"/>
        </w:r>
        <w:r>
          <w:rPr>
            <w:noProof/>
            <w:webHidden/>
          </w:rPr>
          <w:instrText xml:space="preserve"> PAGEREF _Toc102421223 \h </w:instrText>
        </w:r>
        <w:r>
          <w:rPr>
            <w:noProof/>
            <w:webHidden/>
          </w:rPr>
        </w:r>
        <w:r>
          <w:rPr>
            <w:noProof/>
            <w:webHidden/>
          </w:rPr>
          <w:fldChar w:fldCharType="separate"/>
        </w:r>
        <w:r>
          <w:rPr>
            <w:noProof/>
            <w:webHidden/>
          </w:rPr>
          <w:t>15</w:t>
        </w:r>
        <w:r>
          <w:rPr>
            <w:noProof/>
            <w:webHidden/>
          </w:rPr>
          <w:fldChar w:fldCharType="end"/>
        </w:r>
      </w:hyperlink>
    </w:p>
    <w:p w14:paraId="54950AC4" w14:textId="4E0BF981" w:rsidR="00393D19" w:rsidRDefault="00393D19">
      <w:pPr>
        <w:pStyle w:val="TableofFigures"/>
        <w:tabs>
          <w:tab w:val="right" w:leader="dot" w:pos="9016"/>
        </w:tabs>
        <w:rPr>
          <w:rFonts w:asciiTheme="minorHAnsi" w:eastAsiaTheme="minorEastAsia" w:hAnsiTheme="minorHAnsi"/>
          <w:noProof/>
          <w:sz w:val="22"/>
          <w:lang w:eastAsia="en-GB"/>
        </w:rPr>
      </w:pPr>
      <w:hyperlink r:id="rId14" w:anchor="_Toc102421224" w:history="1">
        <w:r w:rsidRPr="00CB3326">
          <w:rPr>
            <w:rStyle w:val="Hyperlink"/>
            <w:noProof/>
          </w:rPr>
          <w:t>Figure 3 Results: messages of support for diversity</w:t>
        </w:r>
        <w:r>
          <w:rPr>
            <w:noProof/>
            <w:webHidden/>
          </w:rPr>
          <w:tab/>
        </w:r>
        <w:r>
          <w:rPr>
            <w:noProof/>
            <w:webHidden/>
          </w:rPr>
          <w:fldChar w:fldCharType="begin"/>
        </w:r>
        <w:r>
          <w:rPr>
            <w:noProof/>
            <w:webHidden/>
          </w:rPr>
          <w:instrText xml:space="preserve"> PAGEREF _Toc102421224 \h </w:instrText>
        </w:r>
        <w:r>
          <w:rPr>
            <w:noProof/>
            <w:webHidden/>
          </w:rPr>
        </w:r>
        <w:r>
          <w:rPr>
            <w:noProof/>
            <w:webHidden/>
          </w:rPr>
          <w:fldChar w:fldCharType="separate"/>
        </w:r>
        <w:r>
          <w:rPr>
            <w:noProof/>
            <w:webHidden/>
          </w:rPr>
          <w:t>16</w:t>
        </w:r>
        <w:r>
          <w:rPr>
            <w:noProof/>
            <w:webHidden/>
          </w:rPr>
          <w:fldChar w:fldCharType="end"/>
        </w:r>
      </w:hyperlink>
    </w:p>
    <w:p w14:paraId="74CAE47B" w14:textId="7222F734"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25" w:history="1">
        <w:r w:rsidRPr="00CB3326">
          <w:rPr>
            <w:rStyle w:val="Hyperlink"/>
            <w:rFonts w:cs="Arial"/>
            <w:noProof/>
          </w:rPr>
          <w:t>Figure 4 Infographic of habits of HEG respondents</w:t>
        </w:r>
        <w:r>
          <w:rPr>
            <w:noProof/>
            <w:webHidden/>
          </w:rPr>
          <w:tab/>
        </w:r>
        <w:r>
          <w:rPr>
            <w:noProof/>
            <w:webHidden/>
          </w:rPr>
          <w:fldChar w:fldCharType="begin"/>
        </w:r>
        <w:r>
          <w:rPr>
            <w:noProof/>
            <w:webHidden/>
          </w:rPr>
          <w:instrText xml:space="preserve"> PAGEREF _Toc102421225 \h </w:instrText>
        </w:r>
        <w:r>
          <w:rPr>
            <w:noProof/>
            <w:webHidden/>
          </w:rPr>
        </w:r>
        <w:r>
          <w:rPr>
            <w:noProof/>
            <w:webHidden/>
          </w:rPr>
          <w:fldChar w:fldCharType="separate"/>
        </w:r>
        <w:r>
          <w:rPr>
            <w:noProof/>
            <w:webHidden/>
          </w:rPr>
          <w:t>17</w:t>
        </w:r>
        <w:r>
          <w:rPr>
            <w:noProof/>
            <w:webHidden/>
          </w:rPr>
          <w:fldChar w:fldCharType="end"/>
        </w:r>
      </w:hyperlink>
    </w:p>
    <w:p w14:paraId="26AC3660" w14:textId="4D5DC90A"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26" w:history="1">
        <w:r w:rsidRPr="00CB3326">
          <w:rPr>
            <w:rStyle w:val="Hyperlink"/>
            <w:rFonts w:cs="Arial"/>
            <w:noProof/>
          </w:rPr>
          <w:t>Figure 5 Number of applicants and percentage shortlisted, by gender</w:t>
        </w:r>
        <w:r>
          <w:rPr>
            <w:noProof/>
            <w:webHidden/>
          </w:rPr>
          <w:tab/>
        </w:r>
        <w:r>
          <w:rPr>
            <w:noProof/>
            <w:webHidden/>
          </w:rPr>
          <w:fldChar w:fldCharType="begin"/>
        </w:r>
        <w:r>
          <w:rPr>
            <w:noProof/>
            <w:webHidden/>
          </w:rPr>
          <w:instrText xml:space="preserve"> PAGEREF _Toc102421226 \h </w:instrText>
        </w:r>
        <w:r>
          <w:rPr>
            <w:noProof/>
            <w:webHidden/>
          </w:rPr>
        </w:r>
        <w:r>
          <w:rPr>
            <w:noProof/>
            <w:webHidden/>
          </w:rPr>
          <w:fldChar w:fldCharType="separate"/>
        </w:r>
        <w:r>
          <w:rPr>
            <w:noProof/>
            <w:webHidden/>
          </w:rPr>
          <w:t>19</w:t>
        </w:r>
        <w:r>
          <w:rPr>
            <w:noProof/>
            <w:webHidden/>
          </w:rPr>
          <w:fldChar w:fldCharType="end"/>
        </w:r>
      </w:hyperlink>
    </w:p>
    <w:p w14:paraId="37AEC5BC" w14:textId="010180F0"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27" w:history="1">
        <w:r w:rsidRPr="00CB3326">
          <w:rPr>
            <w:rStyle w:val="Hyperlink"/>
            <w:rFonts w:cs="Arial"/>
            <w:noProof/>
          </w:rPr>
          <w:t>Figure 6 Male responses to survey question 10</w:t>
        </w:r>
        <w:r>
          <w:rPr>
            <w:noProof/>
            <w:webHidden/>
          </w:rPr>
          <w:tab/>
        </w:r>
        <w:r>
          <w:rPr>
            <w:noProof/>
            <w:webHidden/>
          </w:rPr>
          <w:fldChar w:fldCharType="begin"/>
        </w:r>
        <w:r>
          <w:rPr>
            <w:noProof/>
            <w:webHidden/>
          </w:rPr>
          <w:instrText xml:space="preserve"> PAGEREF _Toc102421227 \h </w:instrText>
        </w:r>
        <w:r>
          <w:rPr>
            <w:noProof/>
            <w:webHidden/>
          </w:rPr>
        </w:r>
        <w:r>
          <w:rPr>
            <w:noProof/>
            <w:webHidden/>
          </w:rPr>
          <w:fldChar w:fldCharType="separate"/>
        </w:r>
        <w:r>
          <w:rPr>
            <w:noProof/>
            <w:webHidden/>
          </w:rPr>
          <w:t>20</w:t>
        </w:r>
        <w:r>
          <w:rPr>
            <w:noProof/>
            <w:webHidden/>
          </w:rPr>
          <w:fldChar w:fldCharType="end"/>
        </w:r>
      </w:hyperlink>
    </w:p>
    <w:p w14:paraId="46E4945D" w14:textId="382A189C" w:rsidR="00393D19" w:rsidRDefault="00393D19">
      <w:pPr>
        <w:pStyle w:val="TableofFigures"/>
        <w:tabs>
          <w:tab w:val="right" w:leader="dot" w:pos="9016"/>
        </w:tabs>
        <w:rPr>
          <w:rFonts w:asciiTheme="minorHAnsi" w:eastAsiaTheme="minorEastAsia" w:hAnsiTheme="minorHAnsi"/>
          <w:noProof/>
          <w:sz w:val="22"/>
          <w:lang w:eastAsia="en-GB"/>
        </w:rPr>
      </w:pPr>
      <w:hyperlink r:id="rId15" w:anchor="_Toc102421228" w:history="1">
        <w:r w:rsidRPr="00CB3326">
          <w:rPr>
            <w:rStyle w:val="Hyperlink"/>
            <w:noProof/>
          </w:rPr>
          <w:t>Figure 7 Female responses to survey question 10</w:t>
        </w:r>
        <w:r>
          <w:rPr>
            <w:noProof/>
            <w:webHidden/>
          </w:rPr>
          <w:tab/>
        </w:r>
        <w:r>
          <w:rPr>
            <w:noProof/>
            <w:webHidden/>
          </w:rPr>
          <w:fldChar w:fldCharType="begin"/>
        </w:r>
        <w:r>
          <w:rPr>
            <w:noProof/>
            <w:webHidden/>
          </w:rPr>
          <w:instrText xml:space="preserve"> PAGEREF _Toc102421228 \h </w:instrText>
        </w:r>
        <w:r>
          <w:rPr>
            <w:noProof/>
            <w:webHidden/>
          </w:rPr>
        </w:r>
        <w:r>
          <w:rPr>
            <w:noProof/>
            <w:webHidden/>
          </w:rPr>
          <w:fldChar w:fldCharType="separate"/>
        </w:r>
        <w:r>
          <w:rPr>
            <w:noProof/>
            <w:webHidden/>
          </w:rPr>
          <w:t>20</w:t>
        </w:r>
        <w:r>
          <w:rPr>
            <w:noProof/>
            <w:webHidden/>
          </w:rPr>
          <w:fldChar w:fldCharType="end"/>
        </w:r>
      </w:hyperlink>
    </w:p>
    <w:p w14:paraId="4A1C902C" w14:textId="23F49B79" w:rsidR="00393D19" w:rsidRDefault="00393D19">
      <w:pPr>
        <w:pStyle w:val="TableofFigures"/>
        <w:tabs>
          <w:tab w:val="right" w:leader="dot" w:pos="9016"/>
        </w:tabs>
        <w:rPr>
          <w:rFonts w:asciiTheme="minorHAnsi" w:eastAsiaTheme="minorEastAsia" w:hAnsiTheme="minorHAnsi"/>
          <w:noProof/>
          <w:sz w:val="22"/>
          <w:lang w:eastAsia="en-GB"/>
        </w:rPr>
      </w:pPr>
      <w:hyperlink r:id="rId16" w:anchor="_Toc102421229" w:history="1">
        <w:r w:rsidRPr="00CB3326">
          <w:rPr>
            <w:rStyle w:val="Hyperlink"/>
            <w:noProof/>
          </w:rPr>
          <w:t>Figure 8 Word cloud featuring trending responses from women respondents to question 11</w:t>
        </w:r>
        <w:r>
          <w:rPr>
            <w:noProof/>
            <w:webHidden/>
          </w:rPr>
          <w:tab/>
        </w:r>
        <w:r>
          <w:rPr>
            <w:noProof/>
            <w:webHidden/>
          </w:rPr>
          <w:fldChar w:fldCharType="begin"/>
        </w:r>
        <w:r>
          <w:rPr>
            <w:noProof/>
            <w:webHidden/>
          </w:rPr>
          <w:instrText xml:space="preserve"> PAGEREF _Toc102421229 \h </w:instrText>
        </w:r>
        <w:r>
          <w:rPr>
            <w:noProof/>
            <w:webHidden/>
          </w:rPr>
        </w:r>
        <w:r>
          <w:rPr>
            <w:noProof/>
            <w:webHidden/>
          </w:rPr>
          <w:fldChar w:fldCharType="separate"/>
        </w:r>
        <w:r>
          <w:rPr>
            <w:noProof/>
            <w:webHidden/>
          </w:rPr>
          <w:t>21</w:t>
        </w:r>
        <w:r>
          <w:rPr>
            <w:noProof/>
            <w:webHidden/>
          </w:rPr>
          <w:fldChar w:fldCharType="end"/>
        </w:r>
      </w:hyperlink>
    </w:p>
    <w:p w14:paraId="44D3C066" w14:textId="36F989E2" w:rsidR="00393D19" w:rsidRDefault="00393D19">
      <w:pPr>
        <w:pStyle w:val="TableofFigures"/>
        <w:tabs>
          <w:tab w:val="right" w:leader="dot" w:pos="9016"/>
        </w:tabs>
        <w:rPr>
          <w:rFonts w:asciiTheme="minorHAnsi" w:eastAsiaTheme="minorEastAsia" w:hAnsiTheme="minorHAnsi"/>
          <w:noProof/>
          <w:sz w:val="22"/>
          <w:lang w:eastAsia="en-GB"/>
        </w:rPr>
      </w:pPr>
      <w:hyperlink r:id="rId17" w:anchor="_Toc102421230" w:history="1">
        <w:r w:rsidRPr="00CB3326">
          <w:rPr>
            <w:rStyle w:val="Hyperlink"/>
            <w:noProof/>
          </w:rPr>
          <w:t>Figure 9 Where HEG respondents look for job vacancies</w:t>
        </w:r>
        <w:r>
          <w:rPr>
            <w:noProof/>
            <w:webHidden/>
          </w:rPr>
          <w:tab/>
        </w:r>
        <w:r>
          <w:rPr>
            <w:noProof/>
            <w:webHidden/>
          </w:rPr>
          <w:fldChar w:fldCharType="begin"/>
        </w:r>
        <w:r>
          <w:rPr>
            <w:noProof/>
            <w:webHidden/>
          </w:rPr>
          <w:instrText xml:space="preserve"> PAGEREF _Toc102421230 \h </w:instrText>
        </w:r>
        <w:r>
          <w:rPr>
            <w:noProof/>
            <w:webHidden/>
          </w:rPr>
        </w:r>
        <w:r>
          <w:rPr>
            <w:noProof/>
            <w:webHidden/>
          </w:rPr>
          <w:fldChar w:fldCharType="separate"/>
        </w:r>
        <w:r>
          <w:rPr>
            <w:noProof/>
            <w:webHidden/>
          </w:rPr>
          <w:t>22</w:t>
        </w:r>
        <w:r>
          <w:rPr>
            <w:noProof/>
            <w:webHidden/>
          </w:rPr>
          <w:fldChar w:fldCharType="end"/>
        </w:r>
      </w:hyperlink>
    </w:p>
    <w:p w14:paraId="0A88EFC9" w14:textId="7928DA98"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1" w:history="1">
        <w:r w:rsidRPr="00CB3326">
          <w:rPr>
            <w:rStyle w:val="Hyperlink"/>
            <w:rFonts w:cs="Arial"/>
            <w:noProof/>
          </w:rPr>
          <w:t>Figure 10 Breakdown of disabled respondents by gender</w:t>
        </w:r>
        <w:r>
          <w:rPr>
            <w:noProof/>
            <w:webHidden/>
          </w:rPr>
          <w:tab/>
        </w:r>
        <w:r>
          <w:rPr>
            <w:noProof/>
            <w:webHidden/>
          </w:rPr>
          <w:fldChar w:fldCharType="begin"/>
        </w:r>
        <w:r>
          <w:rPr>
            <w:noProof/>
            <w:webHidden/>
          </w:rPr>
          <w:instrText xml:space="preserve"> PAGEREF _Toc102421231 \h </w:instrText>
        </w:r>
        <w:r>
          <w:rPr>
            <w:noProof/>
            <w:webHidden/>
          </w:rPr>
        </w:r>
        <w:r>
          <w:rPr>
            <w:noProof/>
            <w:webHidden/>
          </w:rPr>
          <w:fldChar w:fldCharType="separate"/>
        </w:r>
        <w:r>
          <w:rPr>
            <w:noProof/>
            <w:webHidden/>
          </w:rPr>
          <w:t>23</w:t>
        </w:r>
        <w:r>
          <w:rPr>
            <w:noProof/>
            <w:webHidden/>
          </w:rPr>
          <w:fldChar w:fldCharType="end"/>
        </w:r>
      </w:hyperlink>
    </w:p>
    <w:p w14:paraId="4263A69F" w14:textId="460A49E4"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2" w:history="1">
        <w:r w:rsidRPr="00CB3326">
          <w:rPr>
            <w:rStyle w:val="Hyperlink"/>
            <w:noProof/>
          </w:rPr>
          <w:t>Figure 11 Breakdown of reported ethnicity by all respondents</w:t>
        </w:r>
        <w:r>
          <w:rPr>
            <w:noProof/>
            <w:webHidden/>
          </w:rPr>
          <w:tab/>
        </w:r>
        <w:r>
          <w:rPr>
            <w:noProof/>
            <w:webHidden/>
          </w:rPr>
          <w:fldChar w:fldCharType="begin"/>
        </w:r>
        <w:r>
          <w:rPr>
            <w:noProof/>
            <w:webHidden/>
          </w:rPr>
          <w:instrText xml:space="preserve"> PAGEREF _Toc102421232 \h </w:instrText>
        </w:r>
        <w:r>
          <w:rPr>
            <w:noProof/>
            <w:webHidden/>
          </w:rPr>
        </w:r>
        <w:r>
          <w:rPr>
            <w:noProof/>
            <w:webHidden/>
          </w:rPr>
          <w:fldChar w:fldCharType="separate"/>
        </w:r>
        <w:r>
          <w:rPr>
            <w:noProof/>
            <w:webHidden/>
          </w:rPr>
          <w:t>24</w:t>
        </w:r>
        <w:r>
          <w:rPr>
            <w:noProof/>
            <w:webHidden/>
          </w:rPr>
          <w:fldChar w:fldCharType="end"/>
        </w:r>
      </w:hyperlink>
    </w:p>
    <w:p w14:paraId="03FBE8DF" w14:textId="4FEA8F0E"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3" w:history="1">
        <w:r w:rsidRPr="00CB3326">
          <w:rPr>
            <w:rStyle w:val="Hyperlink"/>
            <w:noProof/>
          </w:rPr>
          <w:t>Figure 12 Ethnic minorities responses to survey question 12</w:t>
        </w:r>
        <w:r>
          <w:rPr>
            <w:noProof/>
            <w:webHidden/>
          </w:rPr>
          <w:tab/>
        </w:r>
        <w:r>
          <w:rPr>
            <w:noProof/>
            <w:webHidden/>
          </w:rPr>
          <w:fldChar w:fldCharType="begin"/>
        </w:r>
        <w:r>
          <w:rPr>
            <w:noProof/>
            <w:webHidden/>
          </w:rPr>
          <w:instrText xml:space="preserve"> PAGEREF _Toc102421233 \h </w:instrText>
        </w:r>
        <w:r>
          <w:rPr>
            <w:noProof/>
            <w:webHidden/>
          </w:rPr>
        </w:r>
        <w:r>
          <w:rPr>
            <w:noProof/>
            <w:webHidden/>
          </w:rPr>
          <w:fldChar w:fldCharType="separate"/>
        </w:r>
        <w:r>
          <w:rPr>
            <w:noProof/>
            <w:webHidden/>
          </w:rPr>
          <w:t>25</w:t>
        </w:r>
        <w:r>
          <w:rPr>
            <w:noProof/>
            <w:webHidden/>
          </w:rPr>
          <w:fldChar w:fldCharType="end"/>
        </w:r>
      </w:hyperlink>
    </w:p>
    <w:p w14:paraId="722174F2" w14:textId="3346E600"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4" w:history="1">
        <w:r w:rsidRPr="00CB3326">
          <w:rPr>
            <w:rStyle w:val="Hyperlink"/>
            <w:noProof/>
          </w:rPr>
          <w:t>Figure 13 Survey responses to question 9</w:t>
        </w:r>
        <w:r>
          <w:rPr>
            <w:noProof/>
            <w:webHidden/>
          </w:rPr>
          <w:tab/>
        </w:r>
        <w:r>
          <w:rPr>
            <w:noProof/>
            <w:webHidden/>
          </w:rPr>
          <w:fldChar w:fldCharType="begin"/>
        </w:r>
        <w:r>
          <w:rPr>
            <w:noProof/>
            <w:webHidden/>
          </w:rPr>
          <w:instrText xml:space="preserve"> PAGEREF _Toc102421234 \h </w:instrText>
        </w:r>
        <w:r>
          <w:rPr>
            <w:noProof/>
            <w:webHidden/>
          </w:rPr>
        </w:r>
        <w:r>
          <w:rPr>
            <w:noProof/>
            <w:webHidden/>
          </w:rPr>
          <w:fldChar w:fldCharType="separate"/>
        </w:r>
        <w:r>
          <w:rPr>
            <w:noProof/>
            <w:webHidden/>
          </w:rPr>
          <w:t>26</w:t>
        </w:r>
        <w:r>
          <w:rPr>
            <w:noProof/>
            <w:webHidden/>
          </w:rPr>
          <w:fldChar w:fldCharType="end"/>
        </w:r>
      </w:hyperlink>
    </w:p>
    <w:p w14:paraId="169FBBA6" w14:textId="77777777" w:rsidR="00393D19" w:rsidRDefault="00393D19" w:rsidP="00F53E62">
      <w:pPr>
        <w:spacing w:before="360" w:beforeAutospacing="0" w:after="120" w:afterAutospacing="0" w:line="360" w:lineRule="auto"/>
        <w:rPr>
          <w:noProof/>
        </w:rPr>
      </w:pPr>
      <w:r>
        <w:rPr>
          <w:rFonts w:cs="Arial"/>
        </w:rPr>
        <w:fldChar w:fldCharType="end"/>
      </w:r>
      <w:r>
        <w:rPr>
          <w:rFonts w:cs="Arial"/>
        </w:rPr>
        <w:fldChar w:fldCharType="begin"/>
      </w:r>
      <w:r>
        <w:rPr>
          <w:rFonts w:cs="Arial"/>
        </w:rPr>
        <w:instrText xml:space="preserve"> TOC \h \z \c "Table" </w:instrText>
      </w:r>
      <w:r>
        <w:rPr>
          <w:rFonts w:cs="Arial"/>
        </w:rPr>
        <w:fldChar w:fldCharType="separate"/>
      </w:r>
    </w:p>
    <w:p w14:paraId="08EE7CB7" w14:textId="3873BCD3"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5" w:history="1">
        <w:r w:rsidRPr="00623B7E">
          <w:rPr>
            <w:rStyle w:val="Hyperlink"/>
            <w:rFonts w:cs="Arial"/>
            <w:noProof/>
          </w:rPr>
          <w:t>Table 1 Recruitment diversity data of job applicants at Chwarae Teg over five quarters</w:t>
        </w:r>
        <w:r>
          <w:rPr>
            <w:noProof/>
            <w:webHidden/>
          </w:rPr>
          <w:tab/>
        </w:r>
        <w:r>
          <w:rPr>
            <w:noProof/>
            <w:webHidden/>
          </w:rPr>
          <w:fldChar w:fldCharType="begin"/>
        </w:r>
        <w:r>
          <w:rPr>
            <w:noProof/>
            <w:webHidden/>
          </w:rPr>
          <w:instrText xml:space="preserve"> PAGEREF _Toc102421235 \h </w:instrText>
        </w:r>
        <w:r>
          <w:rPr>
            <w:noProof/>
            <w:webHidden/>
          </w:rPr>
        </w:r>
        <w:r>
          <w:rPr>
            <w:noProof/>
            <w:webHidden/>
          </w:rPr>
          <w:fldChar w:fldCharType="separate"/>
        </w:r>
        <w:r>
          <w:rPr>
            <w:noProof/>
            <w:webHidden/>
          </w:rPr>
          <w:t>18</w:t>
        </w:r>
        <w:r>
          <w:rPr>
            <w:noProof/>
            <w:webHidden/>
          </w:rPr>
          <w:fldChar w:fldCharType="end"/>
        </w:r>
      </w:hyperlink>
    </w:p>
    <w:p w14:paraId="40332ECE" w14:textId="6DC0F8A9"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6" w:history="1">
        <w:r w:rsidRPr="00623B7E">
          <w:rPr>
            <w:rStyle w:val="Hyperlink"/>
            <w:noProof/>
          </w:rPr>
          <w:t>Table 2 Number of Disabled applicants at Chwarae Teg eligible for GIS compared to uptake</w:t>
        </w:r>
        <w:r>
          <w:rPr>
            <w:noProof/>
            <w:webHidden/>
          </w:rPr>
          <w:tab/>
        </w:r>
        <w:r>
          <w:rPr>
            <w:noProof/>
            <w:webHidden/>
          </w:rPr>
          <w:fldChar w:fldCharType="begin"/>
        </w:r>
        <w:r>
          <w:rPr>
            <w:noProof/>
            <w:webHidden/>
          </w:rPr>
          <w:instrText xml:space="preserve"> PAGEREF _Toc102421236 \h </w:instrText>
        </w:r>
        <w:r>
          <w:rPr>
            <w:noProof/>
            <w:webHidden/>
          </w:rPr>
        </w:r>
        <w:r>
          <w:rPr>
            <w:noProof/>
            <w:webHidden/>
          </w:rPr>
          <w:fldChar w:fldCharType="separate"/>
        </w:r>
        <w:r>
          <w:rPr>
            <w:noProof/>
            <w:webHidden/>
          </w:rPr>
          <w:t>24</w:t>
        </w:r>
        <w:r>
          <w:rPr>
            <w:noProof/>
            <w:webHidden/>
          </w:rPr>
          <w:fldChar w:fldCharType="end"/>
        </w:r>
      </w:hyperlink>
    </w:p>
    <w:p w14:paraId="069762C4" w14:textId="671829F5" w:rsidR="00393D19" w:rsidRDefault="00393D19">
      <w:pPr>
        <w:pStyle w:val="TableofFigures"/>
        <w:tabs>
          <w:tab w:val="right" w:leader="dot" w:pos="9016"/>
        </w:tabs>
        <w:rPr>
          <w:rFonts w:asciiTheme="minorHAnsi" w:eastAsiaTheme="minorEastAsia" w:hAnsiTheme="minorHAnsi"/>
          <w:noProof/>
          <w:sz w:val="22"/>
          <w:lang w:eastAsia="en-GB"/>
        </w:rPr>
      </w:pPr>
      <w:hyperlink w:anchor="_Toc102421237" w:history="1">
        <w:r w:rsidRPr="00623B7E">
          <w:rPr>
            <w:rStyle w:val="Hyperlink"/>
            <w:noProof/>
          </w:rPr>
          <w:t>Table 3 Number of ethnic minority applicants at Chwarae Teg eligible for GIS compared to uptake</w:t>
        </w:r>
        <w:r>
          <w:rPr>
            <w:noProof/>
            <w:webHidden/>
          </w:rPr>
          <w:tab/>
        </w:r>
        <w:r>
          <w:rPr>
            <w:noProof/>
            <w:webHidden/>
          </w:rPr>
          <w:fldChar w:fldCharType="begin"/>
        </w:r>
        <w:r>
          <w:rPr>
            <w:noProof/>
            <w:webHidden/>
          </w:rPr>
          <w:instrText xml:space="preserve"> PAGEREF _Toc102421237 \h </w:instrText>
        </w:r>
        <w:r>
          <w:rPr>
            <w:noProof/>
            <w:webHidden/>
          </w:rPr>
        </w:r>
        <w:r>
          <w:rPr>
            <w:noProof/>
            <w:webHidden/>
          </w:rPr>
          <w:fldChar w:fldCharType="separate"/>
        </w:r>
        <w:r>
          <w:rPr>
            <w:noProof/>
            <w:webHidden/>
          </w:rPr>
          <w:t>25</w:t>
        </w:r>
        <w:r>
          <w:rPr>
            <w:noProof/>
            <w:webHidden/>
          </w:rPr>
          <w:fldChar w:fldCharType="end"/>
        </w:r>
      </w:hyperlink>
    </w:p>
    <w:p w14:paraId="4EE457E2" w14:textId="29254A4A" w:rsidR="006F1DAD" w:rsidRPr="00F53E62" w:rsidRDefault="00393D19" w:rsidP="00F53E62">
      <w:pPr>
        <w:spacing w:before="360" w:beforeAutospacing="0" w:after="120" w:afterAutospacing="0" w:line="360" w:lineRule="auto"/>
        <w:rPr>
          <w:rFonts w:cs="Arial"/>
        </w:rPr>
      </w:pPr>
      <w:r>
        <w:rPr>
          <w:rFonts w:cs="Arial"/>
        </w:rPr>
        <w:fldChar w:fldCharType="end"/>
      </w:r>
    </w:p>
    <w:p w14:paraId="36C3744C" w14:textId="77777777" w:rsidR="00282E10" w:rsidRPr="00F53E62" w:rsidRDefault="00282E10" w:rsidP="00F53E62">
      <w:pPr>
        <w:spacing w:before="360" w:beforeAutospacing="0" w:after="120" w:afterAutospacing="0" w:line="360" w:lineRule="auto"/>
        <w:rPr>
          <w:rFonts w:eastAsia="Times New Roman" w:cs="Arial"/>
          <w:b/>
          <w:color w:val="0D0D0D" w:themeColor="text1" w:themeTint="F2"/>
          <w:sz w:val="32"/>
          <w:szCs w:val="32"/>
        </w:rPr>
      </w:pPr>
      <w:r w:rsidRPr="00F53E62">
        <w:rPr>
          <w:rFonts w:cs="Arial"/>
          <w:caps/>
        </w:rPr>
        <w:br w:type="page"/>
      </w:r>
    </w:p>
    <w:p w14:paraId="0A017290" w14:textId="6EE896CC" w:rsidR="00CB6653" w:rsidRDefault="00D94643" w:rsidP="009E5C9C">
      <w:pPr>
        <w:pStyle w:val="heading10"/>
      </w:pPr>
      <w:bookmarkStart w:id="1" w:name="_Toc102422518"/>
      <w:r>
        <w:lastRenderedPageBreak/>
        <w:t>EXECUTIVE SUMMARY</w:t>
      </w:r>
      <w:bookmarkEnd w:id="1"/>
    </w:p>
    <w:p w14:paraId="03016775" w14:textId="77777777" w:rsidR="009E3291" w:rsidRDefault="009E3291" w:rsidP="00D94643">
      <w:pPr>
        <w:spacing w:line="360" w:lineRule="auto"/>
      </w:pPr>
      <w:r>
        <w:t>This research examines the causes for a lack of diversity amongst job applicants in homogenous organisations, like Chwarae Teg.</w:t>
      </w:r>
    </w:p>
    <w:p w14:paraId="2EC96222" w14:textId="3B7857B5" w:rsidR="00EF1185" w:rsidRDefault="009E3291" w:rsidP="00D94643">
      <w:pPr>
        <w:spacing w:line="360" w:lineRule="auto"/>
      </w:pPr>
      <w:r>
        <w:t xml:space="preserve">The study is important because representation and inclusion of all groups within </w:t>
      </w:r>
      <w:r w:rsidR="00B23D66">
        <w:t>organisations is an essential component to success. Additionally</w:t>
      </w:r>
      <w:r w:rsidR="009808DA">
        <w:t>,</w:t>
      </w:r>
      <w:r w:rsidR="00B23D66">
        <w:t xml:space="preserve"> for organisations like Chwarae Teg, it carries an ethical requirement to ensure that they are not excluding groups of people from their employment opportunities. </w:t>
      </w:r>
    </w:p>
    <w:p w14:paraId="2583C544" w14:textId="77777777" w:rsidR="00AE0497" w:rsidRDefault="00EF1185" w:rsidP="00D94643">
      <w:pPr>
        <w:spacing w:line="360" w:lineRule="auto"/>
      </w:pPr>
      <w:r>
        <w:t>Data for this study was gathered using existing diversity data provided by Chwarae Teg, information gathered via an anonymous survey shared with the public</w:t>
      </w:r>
      <w:r w:rsidR="00AE0497">
        <w:t xml:space="preserve"> and a literature review.</w:t>
      </w:r>
    </w:p>
    <w:p w14:paraId="736251E3" w14:textId="3BFDFA58" w:rsidR="00DD6241" w:rsidRDefault="00AE0497" w:rsidP="00D94643">
      <w:pPr>
        <w:spacing w:line="360" w:lineRule="auto"/>
      </w:pPr>
      <w:r>
        <w:t xml:space="preserve">The findings suggested that historically excluded groups (HEGs) </w:t>
      </w:r>
      <w:r w:rsidR="0095754C">
        <w:t xml:space="preserve">do present some different </w:t>
      </w:r>
      <w:r w:rsidR="009808DA">
        <w:t>job-seeking</w:t>
      </w:r>
      <w:r w:rsidR="0095754C">
        <w:t xml:space="preserve"> be</w:t>
      </w:r>
      <w:r w:rsidR="004F0CF2">
        <w:t>haviours and they engage in positive action interventions, such as Guaranteed Interview Schemes (GIS) in different ways.</w:t>
      </w:r>
    </w:p>
    <w:p w14:paraId="48E64903" w14:textId="1979DA63" w:rsidR="008056DF" w:rsidRDefault="00DD6241" w:rsidP="00D94643">
      <w:pPr>
        <w:spacing w:line="360" w:lineRule="auto"/>
      </w:pPr>
      <w:r>
        <w:t>The main conclusions were that intersectionality impacts the experience and requirements of HEGs in different ways</w:t>
      </w:r>
      <w:r w:rsidR="00DD22EA">
        <w:t>. For example</w:t>
      </w:r>
      <w:r w:rsidR="009808DA">
        <w:t>,</w:t>
      </w:r>
      <w:r w:rsidR="00DD22EA">
        <w:t xml:space="preserve"> disabled males do not engage well with GIS however ethnic minority males do.</w:t>
      </w:r>
    </w:p>
    <w:p w14:paraId="6DC1997B" w14:textId="3FB6CF6D" w:rsidR="009E5C9C" w:rsidRDefault="008056DF" w:rsidP="00D94643">
      <w:pPr>
        <w:spacing w:line="360" w:lineRule="auto"/>
      </w:pPr>
      <w:r>
        <w:t>The main recommendations arising from this report include actions that can easily be undertaken by existing employees within Chwarae Teg down to the unique nature of the set</w:t>
      </w:r>
      <w:r w:rsidR="00D94643">
        <w:t>-</w:t>
      </w:r>
      <w:r>
        <w:t xml:space="preserve">up of the </w:t>
      </w:r>
      <w:r w:rsidR="00D94643">
        <w:t>organisation</w:t>
      </w:r>
      <w:r>
        <w:t xml:space="preserve">. Chwarae Teg employs diversity specialists </w:t>
      </w:r>
      <w:r w:rsidR="009808DA">
        <w:t xml:space="preserve">and </w:t>
      </w:r>
      <w:r>
        <w:t xml:space="preserve">therefore has the advantage over some other </w:t>
      </w:r>
      <w:r w:rsidR="00D94643">
        <w:t>organisations</w:t>
      </w:r>
      <w:r>
        <w:t xml:space="preserve"> of being able to make changes at little to no cost. </w:t>
      </w:r>
      <w:r w:rsidR="009E5C9C">
        <w:br w:type="page"/>
      </w:r>
    </w:p>
    <w:p w14:paraId="20128652" w14:textId="5A619C9A" w:rsidR="002A33BF" w:rsidRPr="00F53E62" w:rsidRDefault="0086539B" w:rsidP="00F53E62">
      <w:pPr>
        <w:pStyle w:val="heading10"/>
        <w:spacing w:line="360" w:lineRule="auto"/>
        <w:rPr>
          <w:rFonts w:cs="Arial"/>
        </w:rPr>
      </w:pPr>
      <w:bookmarkStart w:id="2" w:name="_Toc102422519"/>
      <w:r w:rsidRPr="00F53E62">
        <w:rPr>
          <w:rFonts w:cs="Arial"/>
        </w:rPr>
        <w:lastRenderedPageBreak/>
        <w:t>INTRODUCTION</w:t>
      </w:r>
      <w:bookmarkEnd w:id="2"/>
    </w:p>
    <w:p w14:paraId="176FAE1F" w14:textId="22199DC9" w:rsidR="000D46BB" w:rsidRPr="00151624" w:rsidRDefault="000D46BB" w:rsidP="00F53E62">
      <w:pPr>
        <w:spacing w:line="360" w:lineRule="auto"/>
        <w:rPr>
          <w:rFonts w:cs="Arial"/>
        </w:rPr>
      </w:pPr>
      <w:r w:rsidRPr="00151624">
        <w:rPr>
          <w:rFonts w:cs="Arial"/>
        </w:rPr>
        <w:t>Chwarae Teg is a pan-Wales</w:t>
      </w:r>
      <w:r w:rsidR="009E118C" w:rsidRPr="00151624">
        <w:rPr>
          <w:rFonts w:cs="Arial"/>
        </w:rPr>
        <w:t>,</w:t>
      </w:r>
      <w:r w:rsidRPr="00151624">
        <w:rPr>
          <w:rFonts w:cs="Arial"/>
        </w:rPr>
        <w:t xml:space="preserve"> third sector organisation specialising in gender equality. </w:t>
      </w:r>
      <w:r w:rsidR="009E118C" w:rsidRPr="00151624">
        <w:rPr>
          <w:rFonts w:cs="Arial"/>
        </w:rPr>
        <w:t xml:space="preserve">Much of their work involves addressing the disparity experienced by women in the Welsh economy. </w:t>
      </w:r>
    </w:p>
    <w:p w14:paraId="7D646D95" w14:textId="34AF2C36" w:rsidR="006F1DAD" w:rsidRPr="00151624" w:rsidRDefault="000D46BB" w:rsidP="00F53E62">
      <w:pPr>
        <w:spacing w:line="360" w:lineRule="auto"/>
        <w:rPr>
          <w:rFonts w:cs="Arial"/>
        </w:rPr>
      </w:pPr>
      <w:r w:rsidRPr="00151624">
        <w:rPr>
          <w:rFonts w:cs="Arial"/>
        </w:rPr>
        <w:t xml:space="preserve">Chwarae Teg is largely homogenous presenting mainly as </w:t>
      </w:r>
      <w:r w:rsidR="00213CB3" w:rsidRPr="00151624">
        <w:rPr>
          <w:rFonts w:cs="Arial"/>
        </w:rPr>
        <w:t xml:space="preserve">a white </w:t>
      </w:r>
      <w:r w:rsidRPr="00151624">
        <w:rPr>
          <w:rFonts w:cs="Arial"/>
        </w:rPr>
        <w:t xml:space="preserve">female organisation with </w:t>
      </w:r>
      <w:r w:rsidR="00213CB3" w:rsidRPr="00151624">
        <w:rPr>
          <w:rFonts w:cs="Arial"/>
        </w:rPr>
        <w:t>reportedly</w:t>
      </w:r>
      <w:r w:rsidRPr="00151624">
        <w:rPr>
          <w:rFonts w:cs="Arial"/>
        </w:rPr>
        <w:t xml:space="preserve"> low representation of other groups </w:t>
      </w:r>
      <w:r w:rsidR="00213CB3" w:rsidRPr="00151624">
        <w:rPr>
          <w:rFonts w:cs="Arial"/>
        </w:rPr>
        <w:t>amongst</w:t>
      </w:r>
      <w:r w:rsidRPr="00151624">
        <w:rPr>
          <w:rFonts w:cs="Arial"/>
        </w:rPr>
        <w:t xml:space="preserve"> their job applicants.</w:t>
      </w:r>
    </w:p>
    <w:p w14:paraId="0A3BD6E1" w14:textId="155BEF97" w:rsidR="00213CB3" w:rsidRDefault="00213CB3" w:rsidP="00F53E62">
      <w:pPr>
        <w:spacing w:line="360" w:lineRule="auto"/>
        <w:rPr>
          <w:rFonts w:cs="Arial"/>
        </w:rPr>
      </w:pPr>
      <w:r w:rsidRPr="00151624">
        <w:rPr>
          <w:rFonts w:cs="Arial"/>
        </w:rPr>
        <w:t xml:space="preserve">The organisation prides itself </w:t>
      </w:r>
      <w:r w:rsidR="009808DA">
        <w:rPr>
          <w:rFonts w:cs="Arial"/>
        </w:rPr>
        <w:t>on</w:t>
      </w:r>
      <w:r w:rsidRPr="00151624">
        <w:rPr>
          <w:rFonts w:cs="Arial"/>
        </w:rPr>
        <w:t xml:space="preserve"> fairness and equality of all people </w:t>
      </w:r>
      <w:r w:rsidR="00C10A2A" w:rsidRPr="00151624">
        <w:rPr>
          <w:rFonts w:cs="Arial"/>
        </w:rPr>
        <w:t>and wishes to explore the lack of diversity</w:t>
      </w:r>
      <w:r w:rsidR="00BF2C16" w:rsidRPr="00151624">
        <w:rPr>
          <w:rFonts w:cs="Arial"/>
        </w:rPr>
        <w:t xml:space="preserve"> amongst job applicants</w:t>
      </w:r>
      <w:r w:rsidR="00C10A2A" w:rsidRPr="00151624">
        <w:rPr>
          <w:rFonts w:cs="Arial"/>
        </w:rPr>
        <w:t xml:space="preserve"> further. </w:t>
      </w:r>
    </w:p>
    <w:p w14:paraId="4F693B1F" w14:textId="17724F07" w:rsidR="00DB5F06" w:rsidRPr="00151624" w:rsidRDefault="00DB5F06" w:rsidP="00F53E62">
      <w:pPr>
        <w:spacing w:line="360" w:lineRule="auto"/>
        <w:rPr>
          <w:rFonts w:cs="Arial"/>
        </w:rPr>
      </w:pPr>
      <w:r>
        <w:rPr>
          <w:rFonts w:cs="Arial"/>
        </w:rPr>
        <w:t xml:space="preserve">The HR Manager provided </w:t>
      </w:r>
      <w:r w:rsidR="009E5C9C">
        <w:rPr>
          <w:rFonts w:cs="Arial"/>
        </w:rPr>
        <w:t xml:space="preserve">diversity </w:t>
      </w:r>
      <w:r>
        <w:rPr>
          <w:rFonts w:cs="Arial"/>
        </w:rPr>
        <w:t xml:space="preserve">data </w:t>
      </w:r>
      <w:r w:rsidR="00902296">
        <w:rPr>
          <w:rFonts w:cs="Arial"/>
        </w:rPr>
        <w:t>about</w:t>
      </w:r>
      <w:r>
        <w:rPr>
          <w:rFonts w:cs="Arial"/>
        </w:rPr>
        <w:t xml:space="preserve"> the job applicants</w:t>
      </w:r>
      <w:r w:rsidR="009E5C9C">
        <w:rPr>
          <w:rFonts w:cs="Arial"/>
        </w:rPr>
        <w:t xml:space="preserve"> to assist with the review</w:t>
      </w:r>
      <w:r>
        <w:rPr>
          <w:rFonts w:cs="Arial"/>
        </w:rPr>
        <w:t xml:space="preserve"> and this is contained within the appendices. </w:t>
      </w:r>
    </w:p>
    <w:p w14:paraId="40457504" w14:textId="77777777" w:rsidR="00151624" w:rsidRDefault="00151624">
      <w:pPr>
        <w:spacing w:before="360" w:beforeAutospacing="0" w:after="120" w:afterAutospacing="0"/>
        <w:jc w:val="left"/>
        <w:rPr>
          <w:rFonts w:eastAsiaTheme="minorEastAsia" w:cs="Arial"/>
          <w:b/>
          <w:caps/>
          <w:color w:val="0D0D0D" w:themeColor="text1" w:themeTint="F2"/>
          <w:sz w:val="32"/>
          <w:szCs w:val="32"/>
        </w:rPr>
      </w:pPr>
      <w:r>
        <w:rPr>
          <w:rFonts w:eastAsiaTheme="minorEastAsia" w:cs="Arial"/>
          <w:caps/>
        </w:rPr>
        <w:br w:type="page"/>
      </w:r>
    </w:p>
    <w:p w14:paraId="4020CDDF" w14:textId="7C32B48D" w:rsidR="002E59BD" w:rsidRPr="00F53E62" w:rsidRDefault="002404B2" w:rsidP="00F53E62">
      <w:pPr>
        <w:pStyle w:val="heading10"/>
        <w:tabs>
          <w:tab w:val="clear" w:pos="720"/>
        </w:tabs>
        <w:spacing w:line="360" w:lineRule="auto"/>
        <w:ind w:left="0" w:firstLine="0"/>
        <w:rPr>
          <w:rFonts w:eastAsiaTheme="minorEastAsia" w:cs="Arial"/>
        </w:rPr>
      </w:pPr>
      <w:bookmarkStart w:id="3" w:name="_Toc102422520"/>
      <w:r w:rsidRPr="00F53E62">
        <w:rPr>
          <w:rFonts w:eastAsiaTheme="minorEastAsia" w:cs="Arial"/>
          <w:caps/>
        </w:rPr>
        <w:lastRenderedPageBreak/>
        <w:t>LITERATURE REVIEW</w:t>
      </w:r>
      <w:bookmarkEnd w:id="3"/>
    </w:p>
    <w:p w14:paraId="3749E412" w14:textId="11485E4E" w:rsidR="1EFA9F65" w:rsidRPr="00F53E62" w:rsidRDefault="1EFA9F65" w:rsidP="00F53E62">
      <w:pPr>
        <w:pStyle w:val="Heading2"/>
        <w:spacing w:line="360" w:lineRule="auto"/>
        <w:rPr>
          <w:rFonts w:eastAsiaTheme="minorEastAsia" w:cs="Arial"/>
          <w:b w:val="0"/>
        </w:rPr>
      </w:pPr>
      <w:bookmarkStart w:id="4" w:name="_Toc102422521"/>
      <w:r w:rsidRPr="00F53E62">
        <w:rPr>
          <w:rFonts w:cs="Arial"/>
        </w:rPr>
        <w:t>Introduction</w:t>
      </w:r>
      <w:bookmarkEnd w:id="4"/>
    </w:p>
    <w:p w14:paraId="717047CC" w14:textId="1D910F4C" w:rsidR="1EFA9F65" w:rsidRPr="00F53E62" w:rsidRDefault="1EFA9F65" w:rsidP="00F53E62">
      <w:pPr>
        <w:spacing w:line="360" w:lineRule="auto"/>
        <w:rPr>
          <w:rFonts w:eastAsia="Calibri" w:cs="Arial"/>
          <w:szCs w:val="24"/>
        </w:rPr>
      </w:pPr>
      <w:r w:rsidRPr="00F53E62">
        <w:rPr>
          <w:rFonts w:eastAsiaTheme="minorEastAsia" w:cs="Arial"/>
          <w:color w:val="000000" w:themeColor="text1"/>
          <w:szCs w:val="24"/>
        </w:rPr>
        <w:t>Th</w:t>
      </w:r>
      <w:r w:rsidR="00EC61D9" w:rsidRPr="00F53E62">
        <w:rPr>
          <w:rFonts w:eastAsiaTheme="minorEastAsia" w:cs="Arial"/>
          <w:color w:val="000000" w:themeColor="text1"/>
          <w:szCs w:val="24"/>
        </w:rPr>
        <w:t>is literature review aim</w:t>
      </w:r>
      <w:r w:rsidRPr="00F53E62">
        <w:rPr>
          <w:rFonts w:eastAsiaTheme="minorEastAsia" w:cs="Arial"/>
          <w:color w:val="000000" w:themeColor="text1"/>
          <w:szCs w:val="24"/>
        </w:rPr>
        <w:t>s to c</w:t>
      </w:r>
      <w:r w:rsidRPr="00F53E62">
        <w:rPr>
          <w:rFonts w:eastAsia="Calibri" w:cs="Arial"/>
          <w:szCs w:val="24"/>
        </w:rPr>
        <w:t>ritically evaluate existing theory within current literature t</w:t>
      </w:r>
      <w:r w:rsidR="389120EE" w:rsidRPr="00F53E62">
        <w:rPr>
          <w:rFonts w:eastAsia="Calibri" w:cs="Arial"/>
          <w:szCs w:val="24"/>
        </w:rPr>
        <w:t xml:space="preserve">hat </w:t>
      </w:r>
      <w:r w:rsidR="00902296">
        <w:rPr>
          <w:rFonts w:eastAsia="Calibri" w:cs="Arial"/>
          <w:szCs w:val="24"/>
        </w:rPr>
        <w:t>identifies</w:t>
      </w:r>
      <w:r w:rsidR="389120EE" w:rsidRPr="00F53E62">
        <w:rPr>
          <w:rFonts w:eastAsia="Calibri" w:cs="Arial"/>
          <w:szCs w:val="24"/>
        </w:rPr>
        <w:t xml:space="preserve"> </w:t>
      </w:r>
      <w:r w:rsidRPr="00F53E62">
        <w:rPr>
          <w:rFonts w:eastAsia="Calibri" w:cs="Arial"/>
          <w:szCs w:val="24"/>
        </w:rPr>
        <w:t xml:space="preserve">the factors impacting diversity amongst job applicants. </w:t>
      </w:r>
      <w:r w:rsidR="00F0A953" w:rsidRPr="00F53E62">
        <w:rPr>
          <w:rFonts w:eastAsia="Calibri" w:cs="Arial"/>
          <w:szCs w:val="24"/>
        </w:rPr>
        <w:t>It</w:t>
      </w:r>
      <w:r w:rsidRPr="00F53E62">
        <w:rPr>
          <w:rFonts w:eastAsia="Calibri" w:cs="Arial"/>
          <w:szCs w:val="24"/>
        </w:rPr>
        <w:t xml:space="preserve"> will provide insight into the </w:t>
      </w:r>
      <w:r w:rsidR="4CF5B3AF" w:rsidRPr="00F53E62">
        <w:rPr>
          <w:rFonts w:eastAsia="Calibri" w:cs="Arial"/>
          <w:szCs w:val="24"/>
        </w:rPr>
        <w:t xml:space="preserve">barriers outgroups </w:t>
      </w:r>
      <w:r w:rsidR="72729980" w:rsidRPr="00F53E62">
        <w:rPr>
          <w:rFonts w:eastAsia="Calibri" w:cs="Arial"/>
          <w:szCs w:val="24"/>
        </w:rPr>
        <w:t xml:space="preserve">face </w:t>
      </w:r>
      <w:r w:rsidR="4CF5B3AF" w:rsidRPr="00F53E62">
        <w:rPr>
          <w:rFonts w:eastAsia="Calibri" w:cs="Arial"/>
          <w:szCs w:val="24"/>
        </w:rPr>
        <w:t>during recruitment</w:t>
      </w:r>
      <w:r w:rsidR="6AED0B79" w:rsidRPr="00F53E62">
        <w:rPr>
          <w:rFonts w:eastAsia="Calibri" w:cs="Arial"/>
          <w:szCs w:val="24"/>
        </w:rPr>
        <w:t xml:space="preserve"> activities</w:t>
      </w:r>
      <w:r w:rsidR="55FB3795" w:rsidRPr="00F53E62">
        <w:rPr>
          <w:rFonts w:eastAsia="Calibri" w:cs="Arial"/>
          <w:szCs w:val="24"/>
        </w:rPr>
        <w:t xml:space="preserve"> during</w:t>
      </w:r>
      <w:r w:rsidR="553711F0" w:rsidRPr="00F53E62">
        <w:rPr>
          <w:rFonts w:eastAsia="Calibri" w:cs="Arial"/>
          <w:szCs w:val="24"/>
        </w:rPr>
        <w:t xml:space="preserve"> the initial stages of recruitment</w:t>
      </w:r>
      <w:r w:rsidR="0BE83EE8" w:rsidRPr="00F53E62">
        <w:rPr>
          <w:rFonts w:eastAsia="Calibri" w:cs="Arial"/>
          <w:szCs w:val="24"/>
        </w:rPr>
        <w:t>,</w:t>
      </w:r>
      <w:r w:rsidR="553711F0" w:rsidRPr="00F53E62">
        <w:rPr>
          <w:rFonts w:eastAsia="Calibri" w:cs="Arial"/>
          <w:szCs w:val="24"/>
        </w:rPr>
        <w:t xml:space="preserve"> leading up to the application process. It will also identify the gaps in </w:t>
      </w:r>
      <w:r w:rsidR="00EC61D9" w:rsidRPr="00F53E62">
        <w:rPr>
          <w:rFonts w:eastAsia="Calibri" w:cs="Arial"/>
          <w:szCs w:val="24"/>
        </w:rPr>
        <w:t xml:space="preserve">the </w:t>
      </w:r>
      <w:r w:rsidR="553711F0" w:rsidRPr="00F53E62">
        <w:rPr>
          <w:rFonts w:eastAsia="Calibri" w:cs="Arial"/>
          <w:szCs w:val="24"/>
        </w:rPr>
        <w:t xml:space="preserve">current research </w:t>
      </w:r>
      <w:r w:rsidR="76940A9C" w:rsidRPr="00F53E62">
        <w:rPr>
          <w:rFonts w:eastAsia="Calibri" w:cs="Arial"/>
          <w:szCs w:val="24"/>
        </w:rPr>
        <w:t>to</w:t>
      </w:r>
      <w:r w:rsidR="553711F0" w:rsidRPr="00F53E62">
        <w:rPr>
          <w:rFonts w:eastAsia="Calibri" w:cs="Arial"/>
          <w:szCs w:val="24"/>
        </w:rPr>
        <w:t xml:space="preserve"> form the basis of the primary research for this report.</w:t>
      </w:r>
    </w:p>
    <w:p w14:paraId="1260A6C7" w14:textId="19DF9A1B" w:rsidR="0A035AE7" w:rsidRPr="00F53E62" w:rsidRDefault="0A035AE7" w:rsidP="00F53E62">
      <w:pPr>
        <w:pStyle w:val="Heading2"/>
        <w:spacing w:line="360" w:lineRule="auto"/>
        <w:rPr>
          <w:rFonts w:eastAsia="Calibri" w:cs="Arial"/>
        </w:rPr>
      </w:pPr>
      <w:bookmarkStart w:id="5" w:name="_Toc102422522"/>
      <w:r w:rsidRPr="00F53E62">
        <w:rPr>
          <w:rFonts w:eastAsia="Calibri" w:cs="Arial"/>
        </w:rPr>
        <w:t>The role personal characteristics play</w:t>
      </w:r>
      <w:bookmarkEnd w:id="5"/>
    </w:p>
    <w:p w14:paraId="7F5A7E2E" w14:textId="3A7E37C4" w:rsidR="00A74029" w:rsidRPr="00F53E62" w:rsidRDefault="00A74029" w:rsidP="00F53E62">
      <w:pPr>
        <w:spacing w:line="360" w:lineRule="auto"/>
        <w:rPr>
          <w:rFonts w:cs="Arial"/>
          <w:szCs w:val="24"/>
        </w:rPr>
      </w:pPr>
      <w:r w:rsidRPr="00F53E62">
        <w:rPr>
          <w:rFonts w:cs="Arial"/>
          <w:szCs w:val="24"/>
        </w:rPr>
        <w:t xml:space="preserve">Individuals tend to categorise people, including themselves, into groups based </w:t>
      </w:r>
      <w:r w:rsidR="00902296">
        <w:rPr>
          <w:rFonts w:cs="Arial"/>
          <w:szCs w:val="24"/>
        </w:rPr>
        <w:t>on</w:t>
      </w:r>
      <w:r w:rsidRPr="00F53E62">
        <w:rPr>
          <w:rFonts w:cs="Arial"/>
          <w:szCs w:val="24"/>
        </w:rPr>
        <w:t xml:space="preserve"> characteristics </w:t>
      </w:r>
      <w:r w:rsidR="000D4CC4" w:rsidRPr="00F53E62">
        <w:rPr>
          <w:rFonts w:cs="Arial"/>
          <w:szCs w:val="24"/>
        </w:rPr>
        <w:t>(Turner, 1978</w:t>
      </w:r>
      <w:r w:rsidR="00F3190F" w:rsidRPr="00F53E62">
        <w:rPr>
          <w:rFonts w:cs="Arial"/>
          <w:szCs w:val="24"/>
        </w:rPr>
        <w:t>;</w:t>
      </w:r>
      <w:r w:rsidR="00115486" w:rsidRPr="00F53E62">
        <w:rPr>
          <w:rFonts w:cs="Arial"/>
          <w:szCs w:val="24"/>
        </w:rPr>
        <w:t xml:space="preserve"> </w:t>
      </w:r>
      <w:r w:rsidR="00F3190F" w:rsidRPr="00F53E62">
        <w:rPr>
          <w:rFonts w:cs="Arial"/>
          <w:szCs w:val="24"/>
        </w:rPr>
        <w:t>Tajfel &amp; Turner, 1986)</w:t>
      </w:r>
      <w:r w:rsidRPr="00F53E62">
        <w:rPr>
          <w:rFonts w:cs="Arial"/>
          <w:szCs w:val="24"/>
        </w:rPr>
        <w:t>. Th</w:t>
      </w:r>
      <w:r w:rsidR="00025832" w:rsidRPr="00F53E62">
        <w:rPr>
          <w:rFonts w:cs="Arial"/>
          <w:szCs w:val="24"/>
        </w:rPr>
        <w:t>is</w:t>
      </w:r>
      <w:r w:rsidRPr="00F53E62">
        <w:rPr>
          <w:rFonts w:cs="Arial"/>
          <w:szCs w:val="24"/>
        </w:rPr>
        <w:t xml:space="preserve"> self-categorisation theory is based on an “individual’s need to maintain a healthy self-esteem”. To achieve that they are likely to join groups of people who either share their identity </w:t>
      </w:r>
      <w:r w:rsidR="00834516" w:rsidRPr="00F53E62">
        <w:rPr>
          <w:rFonts w:cs="Arial"/>
          <w:szCs w:val="24"/>
        </w:rPr>
        <w:t xml:space="preserve">or at least appear to value it </w:t>
      </w:r>
      <w:sdt>
        <w:sdtPr>
          <w:rPr>
            <w:rFonts w:cs="Arial"/>
          </w:rPr>
          <w:id w:val="-1054926435"/>
          <w:citation/>
        </w:sdtPr>
        <w:sdtEndPr/>
        <w:sdtContent>
          <w:r w:rsidRPr="00F53E62">
            <w:rPr>
              <w:rFonts w:cs="Arial"/>
              <w:szCs w:val="24"/>
            </w:rPr>
            <w:fldChar w:fldCharType="begin"/>
          </w:r>
          <w:r w:rsidRPr="00F53E62">
            <w:rPr>
              <w:rFonts w:cs="Arial"/>
              <w:szCs w:val="24"/>
            </w:rPr>
            <w:instrText xml:space="preserve"> CITATION Ash89 \l 2057 </w:instrText>
          </w:r>
          <w:r w:rsidRPr="00F53E62">
            <w:rPr>
              <w:rFonts w:cs="Arial"/>
              <w:szCs w:val="24"/>
            </w:rPr>
            <w:fldChar w:fldCharType="separate"/>
          </w:r>
          <w:r w:rsidR="00F2661C" w:rsidRPr="00F2661C">
            <w:rPr>
              <w:rFonts w:cs="Arial"/>
              <w:noProof/>
              <w:szCs w:val="24"/>
            </w:rPr>
            <w:t>(Ashforth &amp; Mael, 1989)</w:t>
          </w:r>
          <w:r w:rsidRPr="00F53E62">
            <w:rPr>
              <w:rFonts w:cs="Arial"/>
              <w:szCs w:val="24"/>
            </w:rPr>
            <w:fldChar w:fldCharType="end"/>
          </w:r>
        </w:sdtContent>
      </w:sdt>
      <w:r w:rsidRPr="00F53E62">
        <w:rPr>
          <w:rFonts w:cs="Arial"/>
          <w:szCs w:val="24"/>
        </w:rPr>
        <w:t xml:space="preserve"> </w:t>
      </w:r>
      <w:sdt>
        <w:sdtPr>
          <w:rPr>
            <w:rFonts w:cs="Arial"/>
          </w:rPr>
          <w:id w:val="898405632"/>
          <w:citation/>
        </w:sdtPr>
        <w:sdtEndPr/>
        <w:sdtContent>
          <w:r w:rsidRPr="00F53E62">
            <w:rPr>
              <w:rFonts w:cs="Arial"/>
              <w:szCs w:val="24"/>
            </w:rPr>
            <w:fldChar w:fldCharType="begin"/>
          </w:r>
          <w:r w:rsidRPr="00F53E62">
            <w:rPr>
              <w:rFonts w:cs="Arial"/>
              <w:szCs w:val="24"/>
            </w:rPr>
            <w:instrText xml:space="preserve"> CITATION Wal12 \l 2057 </w:instrText>
          </w:r>
          <w:r w:rsidRPr="00F53E62">
            <w:rPr>
              <w:rFonts w:cs="Arial"/>
              <w:szCs w:val="24"/>
            </w:rPr>
            <w:fldChar w:fldCharType="separate"/>
          </w:r>
          <w:r w:rsidR="00F2661C" w:rsidRPr="00F2661C">
            <w:rPr>
              <w:rFonts w:cs="Arial"/>
              <w:noProof/>
              <w:szCs w:val="24"/>
            </w:rPr>
            <w:t>(Walker, et al., 2012)</w:t>
          </w:r>
          <w:r w:rsidRPr="00F53E62">
            <w:rPr>
              <w:rFonts w:cs="Arial"/>
              <w:szCs w:val="24"/>
            </w:rPr>
            <w:fldChar w:fldCharType="end"/>
          </w:r>
        </w:sdtContent>
      </w:sdt>
      <w:r w:rsidRPr="00F53E62">
        <w:rPr>
          <w:rFonts w:cs="Arial"/>
          <w:szCs w:val="24"/>
        </w:rPr>
        <w:t xml:space="preserve">. A sense of belonging is a fundamental human need </w:t>
      </w:r>
      <w:sdt>
        <w:sdtPr>
          <w:rPr>
            <w:rFonts w:cs="Arial"/>
          </w:rPr>
          <w:id w:val="-1607722727"/>
          <w:citation/>
        </w:sdtPr>
        <w:sdtEndPr/>
        <w:sdtContent>
          <w:r w:rsidRPr="00F53E62">
            <w:rPr>
              <w:rFonts w:cs="Arial"/>
              <w:szCs w:val="24"/>
            </w:rPr>
            <w:fldChar w:fldCharType="begin"/>
          </w:r>
          <w:r w:rsidRPr="00F53E62">
            <w:rPr>
              <w:rFonts w:cs="Arial"/>
              <w:szCs w:val="24"/>
            </w:rPr>
            <w:instrText xml:space="preserve"> CITATION Bau95 \l 2057 </w:instrText>
          </w:r>
          <w:r w:rsidRPr="00F53E62">
            <w:rPr>
              <w:rFonts w:cs="Arial"/>
              <w:szCs w:val="24"/>
            </w:rPr>
            <w:fldChar w:fldCharType="separate"/>
          </w:r>
          <w:r w:rsidR="00F2661C" w:rsidRPr="00F2661C">
            <w:rPr>
              <w:rFonts w:cs="Arial"/>
              <w:noProof/>
              <w:szCs w:val="24"/>
            </w:rPr>
            <w:t>(Baumeister &amp; Leary, 1995)</w:t>
          </w:r>
          <w:r w:rsidRPr="00F53E62">
            <w:rPr>
              <w:rFonts w:cs="Arial"/>
              <w:szCs w:val="24"/>
            </w:rPr>
            <w:fldChar w:fldCharType="end"/>
          </w:r>
        </w:sdtContent>
      </w:sdt>
      <w:r w:rsidR="48A84018" w:rsidRPr="00F53E62">
        <w:rPr>
          <w:rFonts w:cs="Arial"/>
          <w:szCs w:val="24"/>
        </w:rPr>
        <w:t xml:space="preserve"> and t</w:t>
      </w:r>
      <w:r w:rsidRPr="00F53E62">
        <w:rPr>
          <w:rFonts w:cs="Arial"/>
          <w:szCs w:val="24"/>
        </w:rPr>
        <w:t>here is evidence that underrepresented groups are more attracted to organisations that present as demographically diverse, for example</w:t>
      </w:r>
      <w:r w:rsidR="00EC61D9" w:rsidRPr="00F53E62">
        <w:rPr>
          <w:rFonts w:cs="Arial"/>
          <w:szCs w:val="24"/>
        </w:rPr>
        <w:t>,</w:t>
      </w:r>
      <w:r w:rsidRPr="00F53E62">
        <w:rPr>
          <w:rFonts w:cs="Arial"/>
          <w:szCs w:val="24"/>
        </w:rPr>
        <w:t xml:space="preserve"> on the company website </w:t>
      </w:r>
      <w:sdt>
        <w:sdtPr>
          <w:rPr>
            <w:rFonts w:cs="Arial"/>
          </w:rPr>
          <w:id w:val="1331106953"/>
          <w:citation/>
        </w:sdtPr>
        <w:sdtEndPr/>
        <w:sdtContent>
          <w:r w:rsidRPr="00F53E62">
            <w:rPr>
              <w:rFonts w:cs="Arial"/>
              <w:szCs w:val="24"/>
            </w:rPr>
            <w:fldChar w:fldCharType="begin"/>
          </w:r>
          <w:r w:rsidRPr="00F53E62">
            <w:rPr>
              <w:rFonts w:cs="Arial"/>
              <w:szCs w:val="24"/>
            </w:rPr>
            <w:instrText xml:space="preserve"> CITATION Kro20 \l 2057 </w:instrText>
          </w:r>
          <w:r w:rsidRPr="00F53E62">
            <w:rPr>
              <w:rFonts w:cs="Arial"/>
              <w:szCs w:val="24"/>
            </w:rPr>
            <w:fldChar w:fldCharType="separate"/>
          </w:r>
          <w:r w:rsidR="00F2661C" w:rsidRPr="00F2661C">
            <w:rPr>
              <w:rFonts w:cs="Arial"/>
              <w:noProof/>
              <w:szCs w:val="24"/>
            </w:rPr>
            <w:t>(Kroeper, 2020)</w:t>
          </w:r>
          <w:r w:rsidRPr="00F53E62">
            <w:rPr>
              <w:rFonts w:cs="Arial"/>
              <w:szCs w:val="24"/>
            </w:rPr>
            <w:fldChar w:fldCharType="end"/>
          </w:r>
        </w:sdtContent>
      </w:sdt>
      <w:r w:rsidRPr="00F53E62">
        <w:rPr>
          <w:rFonts w:cs="Arial"/>
          <w:szCs w:val="24"/>
        </w:rPr>
        <w:t xml:space="preserve">. </w:t>
      </w:r>
    </w:p>
    <w:p w14:paraId="7188D72F" w14:textId="0BB57E39" w:rsidR="006266E4" w:rsidRPr="00F53E62" w:rsidRDefault="00A74029" w:rsidP="00F53E62">
      <w:pPr>
        <w:spacing w:line="360" w:lineRule="auto"/>
        <w:rPr>
          <w:rFonts w:eastAsia="Times New Roman" w:cs="Arial"/>
          <w:szCs w:val="24"/>
        </w:rPr>
      </w:pPr>
      <w:r w:rsidRPr="00F53E62">
        <w:rPr>
          <w:rFonts w:cs="Arial"/>
          <w:szCs w:val="24"/>
        </w:rPr>
        <w:t>Furthermore, i</w:t>
      </w:r>
      <w:r w:rsidR="00E207A3" w:rsidRPr="00F53E62">
        <w:rPr>
          <w:rFonts w:eastAsia="Times New Roman" w:cs="Arial"/>
          <w:szCs w:val="24"/>
        </w:rPr>
        <w:t xml:space="preserve">t is important to recognise that peoples’ characteristics cannot be looked at individually or independently of each other. </w:t>
      </w:r>
      <w:r w:rsidR="00BF08AA" w:rsidRPr="00F53E62">
        <w:rPr>
          <w:rFonts w:eastAsia="Times New Roman" w:cs="Arial"/>
          <w:szCs w:val="24"/>
        </w:rPr>
        <w:t>I</w:t>
      </w:r>
      <w:r w:rsidR="00BC664A" w:rsidRPr="00F53E62">
        <w:rPr>
          <w:rFonts w:eastAsia="Times New Roman" w:cs="Arial"/>
          <w:szCs w:val="24"/>
        </w:rPr>
        <w:t xml:space="preserve">ntersectionality refers to the </w:t>
      </w:r>
      <w:r w:rsidR="007F1564" w:rsidRPr="00F53E62">
        <w:rPr>
          <w:rFonts w:eastAsia="Times New Roman" w:cs="Arial"/>
          <w:szCs w:val="24"/>
        </w:rPr>
        <w:t>interconnected</w:t>
      </w:r>
      <w:r w:rsidR="00BC664A" w:rsidRPr="00F53E62">
        <w:rPr>
          <w:rFonts w:eastAsia="Times New Roman" w:cs="Arial"/>
          <w:szCs w:val="24"/>
        </w:rPr>
        <w:t xml:space="preserve"> nature of people</w:t>
      </w:r>
      <w:r w:rsidR="3AAA43BB" w:rsidRPr="00F53E62">
        <w:rPr>
          <w:rFonts w:eastAsia="Times New Roman" w:cs="Arial"/>
          <w:szCs w:val="24"/>
        </w:rPr>
        <w:t>’</w:t>
      </w:r>
      <w:r w:rsidR="00BC664A" w:rsidRPr="00F53E62">
        <w:rPr>
          <w:rFonts w:eastAsia="Times New Roman" w:cs="Arial"/>
          <w:szCs w:val="24"/>
        </w:rPr>
        <w:t>s characteristics such as gender</w:t>
      </w:r>
      <w:r w:rsidR="00BF08AA" w:rsidRPr="00F53E62">
        <w:rPr>
          <w:rFonts w:eastAsia="Times New Roman" w:cs="Arial"/>
          <w:szCs w:val="24"/>
        </w:rPr>
        <w:t xml:space="preserve">, </w:t>
      </w:r>
      <w:r w:rsidR="00BC664A" w:rsidRPr="00F53E62">
        <w:rPr>
          <w:rFonts w:eastAsia="Times New Roman" w:cs="Arial"/>
          <w:szCs w:val="24"/>
        </w:rPr>
        <w:t>race</w:t>
      </w:r>
      <w:r w:rsidR="00D8557E" w:rsidRPr="00F53E62">
        <w:rPr>
          <w:rFonts w:eastAsia="Times New Roman" w:cs="Arial"/>
          <w:szCs w:val="24"/>
        </w:rPr>
        <w:t xml:space="preserve">, </w:t>
      </w:r>
      <w:r w:rsidR="00BF08AA" w:rsidRPr="00F53E62">
        <w:rPr>
          <w:rFonts w:eastAsia="Times New Roman" w:cs="Arial"/>
          <w:szCs w:val="24"/>
        </w:rPr>
        <w:t>class</w:t>
      </w:r>
      <w:r w:rsidR="00D8557E" w:rsidRPr="00F53E62">
        <w:rPr>
          <w:rFonts w:eastAsia="Times New Roman" w:cs="Arial"/>
          <w:szCs w:val="24"/>
        </w:rPr>
        <w:t xml:space="preserve">, </w:t>
      </w:r>
      <w:proofErr w:type="gramStart"/>
      <w:r w:rsidR="00DB5C04" w:rsidRPr="00F53E62">
        <w:rPr>
          <w:rFonts w:eastAsia="Times New Roman" w:cs="Arial"/>
          <w:szCs w:val="24"/>
        </w:rPr>
        <w:t>s</w:t>
      </w:r>
      <w:r w:rsidR="00F05D12" w:rsidRPr="00F53E62">
        <w:rPr>
          <w:rFonts w:eastAsia="Times New Roman" w:cs="Arial"/>
          <w:szCs w:val="24"/>
        </w:rPr>
        <w:t>exuality</w:t>
      </w:r>
      <w:proofErr w:type="gramEnd"/>
      <w:r w:rsidR="00DB5C04" w:rsidRPr="00F53E62">
        <w:rPr>
          <w:rFonts w:eastAsia="Times New Roman" w:cs="Arial"/>
          <w:szCs w:val="24"/>
        </w:rPr>
        <w:t xml:space="preserve"> </w:t>
      </w:r>
      <w:r w:rsidR="00FE5D21" w:rsidRPr="00F53E62">
        <w:rPr>
          <w:rFonts w:eastAsia="Times New Roman" w:cs="Arial"/>
          <w:szCs w:val="24"/>
        </w:rPr>
        <w:t>and</w:t>
      </w:r>
      <w:r w:rsidR="00D8557E" w:rsidRPr="00F53E62">
        <w:rPr>
          <w:rFonts w:eastAsia="Times New Roman" w:cs="Arial"/>
          <w:szCs w:val="24"/>
        </w:rPr>
        <w:t xml:space="preserve"> age</w:t>
      </w:r>
      <w:r w:rsidR="00BC664A" w:rsidRPr="00F53E62">
        <w:rPr>
          <w:rFonts w:eastAsia="Times New Roman" w:cs="Arial"/>
          <w:szCs w:val="24"/>
        </w:rPr>
        <w:t xml:space="preserve"> </w:t>
      </w:r>
      <w:r w:rsidR="00F328CC" w:rsidRPr="00F53E62">
        <w:rPr>
          <w:rFonts w:eastAsia="Times New Roman" w:cs="Arial"/>
          <w:szCs w:val="24"/>
        </w:rPr>
        <w:t>(King, 1988;</w:t>
      </w:r>
      <w:r w:rsidR="00D8557E" w:rsidRPr="00F53E62">
        <w:rPr>
          <w:rFonts w:eastAsia="Times New Roman" w:cs="Arial"/>
          <w:szCs w:val="24"/>
        </w:rPr>
        <w:t xml:space="preserve"> Webber</w:t>
      </w:r>
      <w:r w:rsidR="00F328CC" w:rsidRPr="00F53E62">
        <w:rPr>
          <w:rFonts w:eastAsia="Times New Roman" w:cs="Arial"/>
          <w:szCs w:val="24"/>
        </w:rPr>
        <w:t>, 2010;</w:t>
      </w:r>
      <w:r w:rsidR="00D8557E" w:rsidRPr="00F53E62">
        <w:rPr>
          <w:rFonts w:eastAsia="Times New Roman" w:cs="Arial"/>
          <w:szCs w:val="24"/>
        </w:rPr>
        <w:t xml:space="preserve"> </w:t>
      </w:r>
      <w:proofErr w:type="spellStart"/>
      <w:r w:rsidR="00BC664A" w:rsidRPr="00F53E62">
        <w:rPr>
          <w:rFonts w:eastAsia="Times New Roman" w:cs="Arial"/>
          <w:szCs w:val="24"/>
        </w:rPr>
        <w:t>Sargeant</w:t>
      </w:r>
      <w:proofErr w:type="spellEnd"/>
      <w:r w:rsidR="00F328CC" w:rsidRPr="00F53E62">
        <w:rPr>
          <w:rFonts w:eastAsia="Times New Roman" w:cs="Arial"/>
          <w:szCs w:val="24"/>
        </w:rPr>
        <w:t>, 2011)</w:t>
      </w:r>
      <w:r w:rsidR="00A055DF" w:rsidRPr="00F53E62">
        <w:rPr>
          <w:rFonts w:eastAsia="Times New Roman" w:cs="Arial"/>
          <w:szCs w:val="24"/>
        </w:rPr>
        <w:t xml:space="preserve">, </w:t>
      </w:r>
      <w:r w:rsidR="00035957" w:rsidRPr="00F53E62">
        <w:rPr>
          <w:rFonts w:eastAsia="Times New Roman" w:cs="Arial"/>
          <w:szCs w:val="24"/>
        </w:rPr>
        <w:t>creat</w:t>
      </w:r>
      <w:r w:rsidR="00A055DF" w:rsidRPr="00F53E62">
        <w:rPr>
          <w:rFonts w:eastAsia="Times New Roman" w:cs="Arial"/>
          <w:szCs w:val="24"/>
        </w:rPr>
        <w:t>ing</w:t>
      </w:r>
      <w:r w:rsidR="00035957" w:rsidRPr="00F53E62">
        <w:rPr>
          <w:rFonts w:eastAsia="Times New Roman" w:cs="Arial"/>
          <w:szCs w:val="24"/>
        </w:rPr>
        <w:t xml:space="preserve"> multiple systems of oppression.</w:t>
      </w:r>
      <w:r w:rsidR="0094543F" w:rsidRPr="00F53E62">
        <w:rPr>
          <w:rFonts w:eastAsia="Times New Roman" w:cs="Arial"/>
          <w:szCs w:val="24"/>
        </w:rPr>
        <w:t xml:space="preserve"> </w:t>
      </w:r>
      <w:r w:rsidR="00A055DF" w:rsidRPr="00F53E62">
        <w:rPr>
          <w:rFonts w:eastAsia="Times New Roman" w:cs="Arial"/>
          <w:szCs w:val="24"/>
        </w:rPr>
        <w:t>A</w:t>
      </w:r>
      <w:r w:rsidR="00476325" w:rsidRPr="00F53E62">
        <w:rPr>
          <w:rFonts w:eastAsia="Times New Roman" w:cs="Arial"/>
          <w:szCs w:val="24"/>
        </w:rPr>
        <w:t>ny</w:t>
      </w:r>
      <w:r w:rsidR="00C01CFD" w:rsidRPr="00F53E62">
        <w:rPr>
          <w:rFonts w:eastAsia="Times New Roman" w:cs="Arial"/>
          <w:szCs w:val="24"/>
        </w:rPr>
        <w:t xml:space="preserve"> </w:t>
      </w:r>
      <w:r w:rsidR="4D67885A" w:rsidRPr="00F53E62">
        <w:rPr>
          <w:rFonts w:eastAsia="Times New Roman" w:cs="Arial"/>
          <w:szCs w:val="24"/>
        </w:rPr>
        <w:t>recommendations</w:t>
      </w:r>
      <w:r w:rsidR="0019215F" w:rsidRPr="00F53E62">
        <w:rPr>
          <w:rFonts w:eastAsia="Times New Roman" w:cs="Arial"/>
          <w:szCs w:val="24"/>
        </w:rPr>
        <w:t xml:space="preserve"> resulting from this report</w:t>
      </w:r>
      <w:r w:rsidR="4D67885A" w:rsidRPr="00F53E62">
        <w:rPr>
          <w:rFonts w:eastAsia="Times New Roman" w:cs="Arial"/>
          <w:szCs w:val="24"/>
        </w:rPr>
        <w:t xml:space="preserve"> will require</w:t>
      </w:r>
      <w:r w:rsidR="00C01CFD" w:rsidRPr="00F53E62">
        <w:rPr>
          <w:rFonts w:eastAsia="Times New Roman" w:cs="Arial"/>
          <w:szCs w:val="24"/>
        </w:rPr>
        <w:t xml:space="preserve"> a holistic approach.</w:t>
      </w:r>
      <w:r w:rsidR="00FE5A04" w:rsidRPr="00F53E62">
        <w:rPr>
          <w:rFonts w:eastAsia="Times New Roman" w:cs="Arial"/>
          <w:szCs w:val="24"/>
        </w:rPr>
        <w:t xml:space="preserve"> </w:t>
      </w:r>
    </w:p>
    <w:p w14:paraId="11D39684" w14:textId="52AE1707" w:rsidR="008C5FA5" w:rsidRPr="00F53E62" w:rsidRDefault="008C5FA5" w:rsidP="00F53E62">
      <w:pPr>
        <w:pStyle w:val="Heading2"/>
        <w:spacing w:line="360" w:lineRule="auto"/>
        <w:rPr>
          <w:rFonts w:eastAsia="Times New Roman" w:cs="Arial"/>
        </w:rPr>
      </w:pPr>
      <w:bookmarkStart w:id="6" w:name="_Toc102422523"/>
      <w:r w:rsidRPr="00F53E62">
        <w:rPr>
          <w:rFonts w:eastAsia="Times New Roman" w:cs="Arial"/>
        </w:rPr>
        <w:t>Areas of interest to this report</w:t>
      </w:r>
      <w:bookmarkEnd w:id="6"/>
    </w:p>
    <w:p w14:paraId="1EC1D512" w14:textId="1C6CD24B" w:rsidR="00E81791" w:rsidRPr="00F53E62" w:rsidRDefault="00835BD9" w:rsidP="00F53E62">
      <w:pPr>
        <w:spacing w:line="360" w:lineRule="auto"/>
        <w:rPr>
          <w:rFonts w:cs="Arial"/>
          <w:szCs w:val="24"/>
        </w:rPr>
      </w:pPr>
      <w:r w:rsidRPr="00F53E62">
        <w:rPr>
          <w:rFonts w:eastAsia="Times New Roman" w:cs="Arial"/>
          <w:szCs w:val="24"/>
        </w:rPr>
        <w:t xml:space="preserve">On reviewing the diversity data </w:t>
      </w:r>
      <w:r w:rsidR="00020700" w:rsidRPr="00F53E62">
        <w:rPr>
          <w:rFonts w:eastAsia="Times New Roman" w:cs="Arial"/>
          <w:szCs w:val="24"/>
        </w:rPr>
        <w:t xml:space="preserve">obtained from job applicants during the previous 12 months, the relevant factors to be reviewed </w:t>
      </w:r>
      <w:r w:rsidR="00452933" w:rsidRPr="00F53E62">
        <w:rPr>
          <w:rFonts w:eastAsia="Times New Roman" w:cs="Arial"/>
          <w:szCs w:val="24"/>
        </w:rPr>
        <w:t>will be o</w:t>
      </w:r>
      <w:r w:rsidR="008C5FA5" w:rsidRPr="00F53E62">
        <w:rPr>
          <w:rFonts w:eastAsia="Times New Roman" w:cs="Arial"/>
          <w:szCs w:val="24"/>
        </w:rPr>
        <w:t xml:space="preserve">rganisational </w:t>
      </w:r>
      <w:r w:rsidR="00452933" w:rsidRPr="00F53E62">
        <w:rPr>
          <w:rFonts w:eastAsia="Times New Roman" w:cs="Arial"/>
          <w:szCs w:val="24"/>
        </w:rPr>
        <w:t>a</w:t>
      </w:r>
      <w:r w:rsidR="008C5FA5" w:rsidRPr="00F53E62">
        <w:rPr>
          <w:rFonts w:eastAsia="Times New Roman" w:cs="Arial"/>
          <w:szCs w:val="24"/>
        </w:rPr>
        <w:t>ttractiveness</w:t>
      </w:r>
      <w:r w:rsidR="00452933" w:rsidRPr="00F53E62">
        <w:rPr>
          <w:rFonts w:eastAsia="Times New Roman" w:cs="Arial"/>
          <w:szCs w:val="24"/>
        </w:rPr>
        <w:t xml:space="preserve"> </w:t>
      </w:r>
      <w:r w:rsidR="00DD2166" w:rsidRPr="00F53E62">
        <w:rPr>
          <w:rFonts w:eastAsia="Times New Roman" w:cs="Arial"/>
          <w:szCs w:val="24"/>
        </w:rPr>
        <w:t xml:space="preserve">and </w:t>
      </w:r>
      <w:r w:rsidR="00902296">
        <w:rPr>
          <w:rFonts w:eastAsia="Times New Roman" w:cs="Arial"/>
          <w:szCs w:val="24"/>
        </w:rPr>
        <w:t>its</w:t>
      </w:r>
      <w:r w:rsidR="00DD2166" w:rsidRPr="00F53E62">
        <w:rPr>
          <w:rFonts w:eastAsia="Times New Roman" w:cs="Arial"/>
          <w:szCs w:val="24"/>
        </w:rPr>
        <w:t xml:space="preserve"> link to diverse groups. </w:t>
      </w:r>
      <w:r w:rsidR="00577CBD" w:rsidRPr="00F53E62">
        <w:rPr>
          <w:rFonts w:eastAsia="Times New Roman" w:cs="Arial"/>
          <w:szCs w:val="24"/>
        </w:rPr>
        <w:t xml:space="preserve">The number of male applicants </w:t>
      </w:r>
      <w:r w:rsidR="00902296">
        <w:rPr>
          <w:rFonts w:eastAsia="Times New Roman" w:cs="Arial"/>
          <w:szCs w:val="24"/>
        </w:rPr>
        <w:t>varies</w:t>
      </w:r>
      <w:r w:rsidR="00577CBD" w:rsidRPr="00F53E62">
        <w:rPr>
          <w:rFonts w:eastAsia="Times New Roman" w:cs="Arial"/>
          <w:szCs w:val="24"/>
        </w:rPr>
        <w:t xml:space="preserve"> so their experience in a </w:t>
      </w:r>
      <w:r w:rsidR="005F2362" w:rsidRPr="00F53E62">
        <w:rPr>
          <w:rFonts w:eastAsia="Times New Roman" w:cs="Arial"/>
          <w:szCs w:val="24"/>
        </w:rPr>
        <w:t xml:space="preserve">predominantly female organisation along with how advertising might impact will be explored. </w:t>
      </w:r>
      <w:r w:rsidR="00630C8E" w:rsidRPr="00F53E62">
        <w:rPr>
          <w:rFonts w:eastAsia="Times New Roman" w:cs="Arial"/>
          <w:szCs w:val="24"/>
        </w:rPr>
        <w:t>A review into why</w:t>
      </w:r>
      <w:r w:rsidR="005F2362" w:rsidRPr="00F53E62">
        <w:rPr>
          <w:rFonts w:eastAsia="Times New Roman" w:cs="Arial"/>
          <w:szCs w:val="24"/>
        </w:rPr>
        <w:t xml:space="preserve"> </w:t>
      </w:r>
      <w:r w:rsidR="00630C8E" w:rsidRPr="00F53E62">
        <w:rPr>
          <w:rFonts w:eastAsia="Times New Roman" w:cs="Arial"/>
          <w:szCs w:val="24"/>
        </w:rPr>
        <w:t xml:space="preserve">eligible applicants </w:t>
      </w:r>
      <w:r w:rsidR="006A7286" w:rsidRPr="00F53E62">
        <w:rPr>
          <w:rFonts w:eastAsia="Times New Roman" w:cs="Arial"/>
          <w:szCs w:val="24"/>
        </w:rPr>
        <w:t xml:space="preserve">(people who are disabled and members </w:t>
      </w:r>
      <w:r w:rsidR="006A7286" w:rsidRPr="00F53E62">
        <w:rPr>
          <w:rFonts w:eastAsia="Times New Roman" w:cs="Arial"/>
          <w:szCs w:val="24"/>
        </w:rPr>
        <w:lastRenderedPageBreak/>
        <w:t xml:space="preserve">of </w:t>
      </w:r>
      <w:r w:rsidR="00B74C2E" w:rsidRPr="00F53E62">
        <w:rPr>
          <w:rFonts w:eastAsia="Times New Roman" w:cs="Arial"/>
          <w:szCs w:val="24"/>
        </w:rPr>
        <w:t xml:space="preserve">ethnic minority </w:t>
      </w:r>
      <w:r w:rsidR="006A7286" w:rsidRPr="00F53E62">
        <w:rPr>
          <w:rFonts w:eastAsia="Times New Roman" w:cs="Arial"/>
          <w:szCs w:val="24"/>
        </w:rPr>
        <w:t xml:space="preserve">groups) </w:t>
      </w:r>
      <w:r w:rsidR="00630C8E" w:rsidRPr="00F53E62">
        <w:rPr>
          <w:rFonts w:eastAsia="Times New Roman" w:cs="Arial"/>
          <w:szCs w:val="24"/>
        </w:rPr>
        <w:t xml:space="preserve">don’t always access the </w:t>
      </w:r>
      <w:r w:rsidR="00E81791" w:rsidRPr="00F53E62">
        <w:rPr>
          <w:rFonts w:eastAsia="Times New Roman" w:cs="Arial"/>
          <w:szCs w:val="24"/>
        </w:rPr>
        <w:t>Guaranteed Interview Schemes</w:t>
      </w:r>
      <w:r w:rsidR="00A6049B" w:rsidRPr="00F53E62">
        <w:rPr>
          <w:rFonts w:eastAsia="Times New Roman" w:cs="Arial"/>
          <w:szCs w:val="24"/>
        </w:rPr>
        <w:t xml:space="preserve"> and whether home w</w:t>
      </w:r>
      <w:r w:rsidR="00E81791" w:rsidRPr="00F53E62">
        <w:rPr>
          <w:rFonts w:eastAsia="Times New Roman" w:cs="Arial"/>
          <w:szCs w:val="24"/>
        </w:rPr>
        <w:t>orking</w:t>
      </w:r>
      <w:r w:rsidR="00A6049B" w:rsidRPr="00F53E62">
        <w:rPr>
          <w:rFonts w:eastAsia="Times New Roman" w:cs="Arial"/>
          <w:szCs w:val="24"/>
        </w:rPr>
        <w:t xml:space="preserve"> contracts could increase applications from disabled applicants will </w:t>
      </w:r>
      <w:r w:rsidR="00793CB7" w:rsidRPr="00F53E62">
        <w:rPr>
          <w:rFonts w:eastAsia="Times New Roman" w:cs="Arial"/>
          <w:szCs w:val="24"/>
        </w:rPr>
        <w:t>be carried out.</w:t>
      </w:r>
    </w:p>
    <w:p w14:paraId="52ED0EC1" w14:textId="3F271531" w:rsidR="19FCB654" w:rsidRPr="00F53E62" w:rsidRDefault="002D1E38" w:rsidP="00F53E62">
      <w:pPr>
        <w:pStyle w:val="Heading2"/>
        <w:spacing w:line="360" w:lineRule="auto"/>
        <w:rPr>
          <w:rFonts w:cs="Arial"/>
        </w:rPr>
      </w:pPr>
      <w:bookmarkStart w:id="7" w:name="_Toc102422524"/>
      <w:r w:rsidRPr="00F53E62">
        <w:rPr>
          <w:rFonts w:cs="Arial"/>
        </w:rPr>
        <w:t>Organisational Attractiveness</w:t>
      </w:r>
      <w:bookmarkEnd w:id="7"/>
    </w:p>
    <w:p w14:paraId="0B0620D3" w14:textId="04D8E0A3" w:rsidR="00C7368F" w:rsidRPr="00F53E62" w:rsidRDefault="00401F0D" w:rsidP="00F53E62">
      <w:pPr>
        <w:spacing w:line="360" w:lineRule="auto"/>
        <w:rPr>
          <w:rFonts w:cs="Arial"/>
          <w:szCs w:val="24"/>
        </w:rPr>
      </w:pPr>
      <w:r w:rsidRPr="00F53E62">
        <w:rPr>
          <w:rFonts w:cs="Arial"/>
          <w:szCs w:val="24"/>
        </w:rPr>
        <w:t xml:space="preserve">Organisations are increasingly utilising their websites to promote their vacancies and promote their employer brand </w:t>
      </w:r>
      <w:sdt>
        <w:sdtPr>
          <w:rPr>
            <w:rFonts w:cs="Arial"/>
          </w:rPr>
          <w:id w:val="-1514605843"/>
          <w:citation/>
        </w:sdtPr>
        <w:sdtEndPr/>
        <w:sdtContent>
          <w:r w:rsidR="009007BA" w:rsidRPr="00F53E62">
            <w:rPr>
              <w:rFonts w:cs="Arial"/>
              <w:szCs w:val="24"/>
            </w:rPr>
            <w:fldChar w:fldCharType="begin"/>
          </w:r>
          <w:r w:rsidR="009007BA" w:rsidRPr="00F53E62">
            <w:rPr>
              <w:rFonts w:cs="Arial"/>
              <w:szCs w:val="24"/>
            </w:rPr>
            <w:instrText xml:space="preserve"> CITATION Wil10 \l 2057 </w:instrText>
          </w:r>
          <w:r w:rsidR="009007BA" w:rsidRPr="00F53E62">
            <w:rPr>
              <w:rFonts w:cs="Arial"/>
              <w:szCs w:val="24"/>
            </w:rPr>
            <w:fldChar w:fldCharType="separate"/>
          </w:r>
          <w:r w:rsidR="00F2661C" w:rsidRPr="00F2661C">
            <w:rPr>
              <w:rFonts w:cs="Arial"/>
              <w:noProof/>
              <w:szCs w:val="24"/>
            </w:rPr>
            <w:t>(Williamson, et al., 2010)</w:t>
          </w:r>
          <w:r w:rsidR="009007BA" w:rsidRPr="00F53E62">
            <w:rPr>
              <w:rFonts w:cs="Arial"/>
              <w:szCs w:val="24"/>
            </w:rPr>
            <w:fldChar w:fldCharType="end"/>
          </w:r>
        </w:sdtContent>
      </w:sdt>
      <w:r w:rsidR="00634045" w:rsidRPr="00F53E62">
        <w:rPr>
          <w:rFonts w:cs="Arial"/>
          <w:szCs w:val="24"/>
        </w:rPr>
        <w:t xml:space="preserve"> and it’s</w:t>
      </w:r>
      <w:r w:rsidR="00CE277A" w:rsidRPr="00F53E62">
        <w:rPr>
          <w:rFonts w:cs="Arial"/>
          <w:szCs w:val="24"/>
        </w:rPr>
        <w:t xml:space="preserve"> the first</w:t>
      </w:r>
      <w:r w:rsidR="00EC61D9" w:rsidRPr="00F53E62">
        <w:rPr>
          <w:rFonts w:cs="Arial"/>
          <w:szCs w:val="24"/>
        </w:rPr>
        <w:t xml:space="preserve"> </w:t>
      </w:r>
      <w:r w:rsidR="00CE277A" w:rsidRPr="00F53E62">
        <w:rPr>
          <w:rFonts w:cs="Arial"/>
          <w:szCs w:val="24"/>
        </w:rPr>
        <w:t xml:space="preserve">place potential job seekers </w:t>
      </w:r>
      <w:r w:rsidR="29358274" w:rsidRPr="00F53E62">
        <w:rPr>
          <w:rFonts w:cs="Arial"/>
          <w:szCs w:val="24"/>
        </w:rPr>
        <w:t xml:space="preserve">go to </w:t>
      </w:r>
      <w:r w:rsidR="00CE277A" w:rsidRPr="00F53E62">
        <w:rPr>
          <w:rFonts w:cs="Arial"/>
          <w:szCs w:val="24"/>
        </w:rPr>
        <w:t xml:space="preserve">get a ‘feel’ for an organisation </w:t>
      </w:r>
      <w:sdt>
        <w:sdtPr>
          <w:rPr>
            <w:rFonts w:cs="Arial"/>
          </w:rPr>
          <w:id w:val="1891456646"/>
          <w:citation/>
        </w:sdtPr>
        <w:sdtEndPr/>
        <w:sdtContent>
          <w:r w:rsidR="00CE277A" w:rsidRPr="00F53E62">
            <w:rPr>
              <w:rFonts w:cs="Arial"/>
              <w:szCs w:val="24"/>
            </w:rPr>
            <w:fldChar w:fldCharType="begin"/>
          </w:r>
          <w:r w:rsidR="007E100C" w:rsidRPr="00F53E62">
            <w:rPr>
              <w:rFonts w:cs="Arial"/>
              <w:szCs w:val="24"/>
            </w:rPr>
            <w:instrText xml:space="preserve">CITATION For \l 2057 </w:instrText>
          </w:r>
          <w:r w:rsidR="00CE277A" w:rsidRPr="00F53E62">
            <w:rPr>
              <w:rFonts w:cs="Arial"/>
              <w:szCs w:val="24"/>
            </w:rPr>
            <w:fldChar w:fldCharType="separate"/>
          </w:r>
          <w:r w:rsidR="00F2661C" w:rsidRPr="00F2661C">
            <w:rPr>
              <w:rFonts w:cs="Arial"/>
              <w:noProof/>
              <w:szCs w:val="24"/>
            </w:rPr>
            <w:t>(Forbes, 2018)</w:t>
          </w:r>
          <w:r w:rsidR="00CE277A" w:rsidRPr="00F53E62">
            <w:rPr>
              <w:rFonts w:cs="Arial"/>
              <w:szCs w:val="24"/>
            </w:rPr>
            <w:fldChar w:fldCharType="end"/>
          </w:r>
        </w:sdtContent>
      </w:sdt>
      <w:r w:rsidR="00C922BB" w:rsidRPr="00F53E62">
        <w:rPr>
          <w:rFonts w:cs="Arial"/>
          <w:szCs w:val="24"/>
        </w:rPr>
        <w:t xml:space="preserve">. </w:t>
      </w:r>
      <w:r w:rsidR="005E4995" w:rsidRPr="00F53E62">
        <w:rPr>
          <w:rFonts w:cs="Arial"/>
          <w:szCs w:val="24"/>
        </w:rPr>
        <w:t>Empiri</w:t>
      </w:r>
      <w:r w:rsidR="00815DBD" w:rsidRPr="00F53E62">
        <w:rPr>
          <w:rFonts w:cs="Arial"/>
          <w:szCs w:val="24"/>
        </w:rPr>
        <w:t>cal studies on the effective</w:t>
      </w:r>
      <w:r w:rsidR="00EE0F0E" w:rsidRPr="00F53E62">
        <w:rPr>
          <w:rFonts w:cs="Arial"/>
          <w:szCs w:val="24"/>
        </w:rPr>
        <w:t>n</w:t>
      </w:r>
      <w:r w:rsidR="00815DBD" w:rsidRPr="00F53E62">
        <w:rPr>
          <w:rFonts w:cs="Arial"/>
          <w:szCs w:val="24"/>
        </w:rPr>
        <w:t>ess of recruitment websites</w:t>
      </w:r>
      <w:r w:rsidR="00730595" w:rsidRPr="00F53E62">
        <w:rPr>
          <w:rFonts w:cs="Arial"/>
          <w:szCs w:val="24"/>
        </w:rPr>
        <w:t xml:space="preserve"> have consistently found they can enhance applicant attraction</w:t>
      </w:r>
      <w:r w:rsidR="00EE0F0E" w:rsidRPr="00F53E62">
        <w:rPr>
          <w:rFonts w:cs="Arial"/>
          <w:szCs w:val="24"/>
        </w:rPr>
        <w:t xml:space="preserve"> and their intention to apply for vacancies </w:t>
      </w:r>
      <w:r w:rsidR="00861256" w:rsidRPr="00F53E62">
        <w:rPr>
          <w:rFonts w:cs="Arial"/>
          <w:noProof/>
          <w:szCs w:val="24"/>
        </w:rPr>
        <w:t>(Allen, et al., 2013; Lyons &amp; Marler, 2011; Williamson, et al., 2010)</w:t>
      </w:r>
      <w:r w:rsidR="00861256" w:rsidRPr="00F53E62">
        <w:rPr>
          <w:rFonts w:cs="Arial"/>
          <w:szCs w:val="24"/>
        </w:rPr>
        <w:t>.</w:t>
      </w:r>
    </w:p>
    <w:p w14:paraId="670FE8C8" w14:textId="21D1DC50" w:rsidR="009410A0" w:rsidRPr="00F53E62" w:rsidRDefault="245FE304" w:rsidP="00F53E62">
      <w:pPr>
        <w:spacing w:line="360" w:lineRule="auto"/>
        <w:rPr>
          <w:rFonts w:eastAsia="Times New Roman" w:cs="Arial"/>
          <w:szCs w:val="24"/>
        </w:rPr>
      </w:pPr>
      <w:r w:rsidRPr="00F53E62">
        <w:rPr>
          <w:rFonts w:eastAsia="Times New Roman" w:cs="Arial"/>
          <w:szCs w:val="24"/>
        </w:rPr>
        <w:t xml:space="preserve">This advice extended beyond the website into the workplace where the physical presence of items such as posters and graphics </w:t>
      </w:r>
      <w:r w:rsidR="00902296">
        <w:rPr>
          <w:rFonts w:eastAsia="Times New Roman" w:cs="Arial"/>
          <w:szCs w:val="24"/>
        </w:rPr>
        <w:t>was</w:t>
      </w:r>
      <w:r w:rsidRPr="00F53E62">
        <w:rPr>
          <w:rFonts w:eastAsia="Times New Roman" w:cs="Arial"/>
          <w:szCs w:val="24"/>
        </w:rPr>
        <w:t xml:space="preserve"> encouraged  </w:t>
      </w:r>
      <w:r w:rsidR="00CE277A" w:rsidRPr="00F53E62">
        <w:rPr>
          <w:rFonts w:eastAsia="Times New Roman" w:cs="Arial"/>
          <w:szCs w:val="24"/>
        </w:rPr>
        <w:fldChar w:fldCharType="begin"/>
      </w:r>
      <w:r w:rsidR="00CE277A" w:rsidRPr="00F53E62">
        <w:rPr>
          <w:rFonts w:eastAsia="Times New Roman" w:cs="Arial"/>
          <w:szCs w:val="24"/>
        </w:rPr>
        <w:instrText xml:space="preserve"> CITATION Che09 \l 2057 </w:instrText>
      </w:r>
      <w:r w:rsidR="00CE277A" w:rsidRPr="00F53E62">
        <w:rPr>
          <w:rFonts w:eastAsia="Times New Roman" w:cs="Arial"/>
          <w:szCs w:val="24"/>
        </w:rPr>
        <w:fldChar w:fldCharType="separate"/>
      </w:r>
      <w:r w:rsidR="00F2661C" w:rsidRPr="00F2661C">
        <w:rPr>
          <w:rFonts w:eastAsia="Times New Roman" w:cs="Arial"/>
          <w:noProof/>
          <w:szCs w:val="24"/>
        </w:rPr>
        <w:t>(Cheryan, et al., 2009)</w:t>
      </w:r>
      <w:r w:rsidR="00CE277A" w:rsidRPr="00F53E62">
        <w:rPr>
          <w:rFonts w:eastAsia="Times New Roman" w:cs="Arial"/>
          <w:szCs w:val="24"/>
        </w:rPr>
        <w:fldChar w:fldCharType="end"/>
      </w:r>
      <w:r w:rsidRPr="00F53E62">
        <w:rPr>
          <w:rFonts w:eastAsia="Times New Roman" w:cs="Arial"/>
          <w:szCs w:val="24"/>
        </w:rPr>
        <w:t xml:space="preserve">. </w:t>
      </w:r>
      <w:r w:rsidR="00ED1C3A" w:rsidRPr="00F53E62">
        <w:rPr>
          <w:rFonts w:cs="Arial"/>
          <w:szCs w:val="24"/>
        </w:rPr>
        <w:t>However</w:t>
      </w:r>
      <w:r w:rsidR="00EC61D9" w:rsidRPr="00F53E62">
        <w:rPr>
          <w:rFonts w:cs="Arial"/>
          <w:szCs w:val="24"/>
        </w:rPr>
        <w:t>,</w:t>
      </w:r>
      <w:r w:rsidR="00ED1C3A" w:rsidRPr="00F53E62">
        <w:rPr>
          <w:rFonts w:cs="Arial"/>
          <w:szCs w:val="24"/>
        </w:rPr>
        <w:t xml:space="preserve"> </w:t>
      </w:r>
      <w:r w:rsidR="2964B5F2" w:rsidRPr="00F53E62">
        <w:rPr>
          <w:rFonts w:cs="Arial"/>
          <w:szCs w:val="24"/>
        </w:rPr>
        <w:t xml:space="preserve">it has since been </w:t>
      </w:r>
      <w:r w:rsidR="00C153BF" w:rsidRPr="00F53E62">
        <w:rPr>
          <w:rFonts w:cs="Arial"/>
          <w:szCs w:val="24"/>
        </w:rPr>
        <w:t>reported</w:t>
      </w:r>
      <w:r w:rsidR="2964B5F2" w:rsidRPr="00F53E62">
        <w:rPr>
          <w:rFonts w:cs="Arial"/>
          <w:szCs w:val="24"/>
        </w:rPr>
        <w:t xml:space="preserve"> that</w:t>
      </w:r>
      <w:r w:rsidR="00ED1C3A" w:rsidRPr="00F53E62">
        <w:rPr>
          <w:rFonts w:cs="Arial"/>
          <w:szCs w:val="24"/>
        </w:rPr>
        <w:t xml:space="preserve"> </w:t>
      </w:r>
      <w:r w:rsidR="00AB378C" w:rsidRPr="00F53E62">
        <w:rPr>
          <w:rFonts w:cs="Arial"/>
          <w:szCs w:val="24"/>
        </w:rPr>
        <w:t>c</w:t>
      </w:r>
      <w:r w:rsidR="00AB378C" w:rsidRPr="00F53E62">
        <w:rPr>
          <w:rFonts w:eastAsia="Times New Roman" w:cs="Arial"/>
          <w:szCs w:val="24"/>
        </w:rPr>
        <w:t>ounterfeiting</w:t>
      </w:r>
      <w:r w:rsidR="00F65F91" w:rsidRPr="00F53E62">
        <w:rPr>
          <w:rFonts w:eastAsia="Times New Roman" w:cs="Arial"/>
          <w:szCs w:val="24"/>
        </w:rPr>
        <w:t xml:space="preserve"> diversity has a negative impact</w:t>
      </w:r>
      <w:r w:rsidR="6C3A96B8" w:rsidRPr="00F53E62">
        <w:rPr>
          <w:rFonts w:eastAsia="Times New Roman" w:cs="Arial"/>
          <w:szCs w:val="24"/>
        </w:rPr>
        <w:t>,</w:t>
      </w:r>
      <w:r w:rsidR="00F65F91" w:rsidRPr="00F53E62">
        <w:rPr>
          <w:rFonts w:eastAsia="Times New Roman" w:cs="Arial"/>
          <w:szCs w:val="24"/>
        </w:rPr>
        <w:t xml:space="preserve"> </w:t>
      </w:r>
      <w:r w:rsidR="008B1048" w:rsidRPr="00F53E62">
        <w:rPr>
          <w:rFonts w:eastAsia="Times New Roman" w:cs="Arial"/>
          <w:szCs w:val="24"/>
        </w:rPr>
        <w:t xml:space="preserve">with </w:t>
      </w:r>
      <w:r w:rsidR="00D242E3" w:rsidRPr="00F53E62">
        <w:rPr>
          <w:rFonts w:eastAsia="Times New Roman" w:cs="Arial"/>
          <w:szCs w:val="24"/>
        </w:rPr>
        <w:t>historically excluded groups (HEGs)</w:t>
      </w:r>
      <w:r w:rsidR="00F65F91" w:rsidRPr="00F53E62">
        <w:rPr>
          <w:rFonts w:eastAsia="Times New Roman" w:cs="Arial"/>
          <w:szCs w:val="24"/>
        </w:rPr>
        <w:t xml:space="preserve"> </w:t>
      </w:r>
      <w:r w:rsidR="008B1048" w:rsidRPr="00F53E62">
        <w:rPr>
          <w:rFonts w:eastAsia="Times New Roman" w:cs="Arial"/>
          <w:szCs w:val="24"/>
        </w:rPr>
        <w:t>stating their trust in organisations that misrepresent diversity is impacted</w:t>
      </w:r>
      <w:r w:rsidR="00F65F91" w:rsidRPr="00F53E62">
        <w:rPr>
          <w:rFonts w:eastAsia="Times New Roman" w:cs="Arial"/>
          <w:szCs w:val="24"/>
        </w:rPr>
        <w:t xml:space="preserve"> </w:t>
      </w:r>
      <w:r w:rsidR="00770015" w:rsidRPr="00F53E62">
        <w:rPr>
          <w:rFonts w:eastAsia="Times New Roman" w:cs="Arial"/>
          <w:szCs w:val="24"/>
        </w:rPr>
        <w:t>and b</w:t>
      </w:r>
      <w:r w:rsidR="00BE636C" w:rsidRPr="00F53E62">
        <w:rPr>
          <w:rFonts w:eastAsia="Times New Roman" w:cs="Arial"/>
          <w:szCs w:val="24"/>
        </w:rPr>
        <w:t>elonging concerns creep in</w:t>
      </w:r>
      <w:r w:rsidR="00BE261A" w:rsidRPr="00F53E62">
        <w:rPr>
          <w:rFonts w:eastAsia="Times New Roman" w:cs="Arial"/>
          <w:szCs w:val="24"/>
        </w:rPr>
        <w:t xml:space="preserve"> </w:t>
      </w:r>
      <w:r w:rsidR="00770015" w:rsidRPr="00F53E62">
        <w:rPr>
          <w:rFonts w:eastAsia="Times New Roman" w:cs="Arial"/>
          <w:szCs w:val="24"/>
        </w:rPr>
        <w:t>(</w:t>
      </w:r>
      <w:proofErr w:type="spellStart"/>
      <w:r w:rsidR="00770015" w:rsidRPr="00F53E62">
        <w:rPr>
          <w:rFonts w:eastAsia="Times New Roman" w:cs="Arial"/>
          <w:szCs w:val="24"/>
        </w:rPr>
        <w:t>Kroeper</w:t>
      </w:r>
      <w:proofErr w:type="spellEnd"/>
      <w:r w:rsidR="00770015" w:rsidRPr="00F53E62">
        <w:rPr>
          <w:rFonts w:eastAsia="Times New Roman" w:cs="Arial"/>
          <w:szCs w:val="24"/>
        </w:rPr>
        <w:t xml:space="preserve">, 2020; </w:t>
      </w:r>
      <w:proofErr w:type="spellStart"/>
      <w:r w:rsidR="00770015" w:rsidRPr="00F53E62">
        <w:rPr>
          <w:rFonts w:eastAsia="Times New Roman" w:cs="Arial"/>
          <w:szCs w:val="24"/>
        </w:rPr>
        <w:t>Inzlicht</w:t>
      </w:r>
      <w:proofErr w:type="spellEnd"/>
      <w:r w:rsidR="00770015" w:rsidRPr="00F53E62">
        <w:rPr>
          <w:rFonts w:eastAsia="Times New Roman" w:cs="Arial"/>
          <w:szCs w:val="24"/>
        </w:rPr>
        <w:t xml:space="preserve"> &amp; Ben-</w:t>
      </w:r>
      <w:proofErr w:type="spellStart"/>
      <w:r w:rsidR="00770015" w:rsidRPr="00F53E62">
        <w:rPr>
          <w:rFonts w:eastAsia="Times New Roman" w:cs="Arial"/>
          <w:szCs w:val="24"/>
        </w:rPr>
        <w:t>Zeev</w:t>
      </w:r>
      <w:proofErr w:type="spellEnd"/>
      <w:r w:rsidR="00770015" w:rsidRPr="00F53E62">
        <w:rPr>
          <w:rFonts w:eastAsia="Times New Roman" w:cs="Arial"/>
          <w:szCs w:val="24"/>
        </w:rPr>
        <w:t>, 2000)</w:t>
      </w:r>
      <w:r w:rsidR="00AB378C" w:rsidRPr="00F53E62">
        <w:rPr>
          <w:rFonts w:eastAsia="Times New Roman" w:cs="Arial"/>
          <w:szCs w:val="24"/>
        </w:rPr>
        <w:t xml:space="preserve">. </w:t>
      </w:r>
      <w:r w:rsidR="008D6FA8" w:rsidRPr="00F53E62">
        <w:rPr>
          <w:rFonts w:eastAsia="Times New Roman" w:cs="Arial"/>
          <w:szCs w:val="24"/>
        </w:rPr>
        <w:t xml:space="preserve">Conversely, ignoring </w:t>
      </w:r>
      <w:r w:rsidR="00C75BA7" w:rsidRPr="00F53E62">
        <w:rPr>
          <w:rFonts w:eastAsia="Times New Roman" w:cs="Arial"/>
          <w:szCs w:val="24"/>
        </w:rPr>
        <w:t>differences such as colour</w:t>
      </w:r>
      <w:r w:rsidR="003F7A74" w:rsidRPr="00F53E62">
        <w:rPr>
          <w:rFonts w:eastAsia="Times New Roman" w:cs="Arial"/>
          <w:szCs w:val="24"/>
        </w:rPr>
        <w:t xml:space="preserve"> or ethnic origin can be equally damaging.</w:t>
      </w:r>
    </w:p>
    <w:p w14:paraId="2F07E454" w14:textId="15DF6962" w:rsidR="007F4082" w:rsidRPr="00F53E62" w:rsidRDefault="00246CD9" w:rsidP="00F53E62">
      <w:pPr>
        <w:pStyle w:val="Heading2"/>
        <w:spacing w:line="360" w:lineRule="auto"/>
        <w:rPr>
          <w:rFonts w:cs="Arial"/>
          <w:shd w:val="clear" w:color="auto" w:fill="FCFCFC"/>
        </w:rPr>
      </w:pPr>
      <w:bookmarkStart w:id="8" w:name="_Toc102422525"/>
      <w:r w:rsidRPr="00F53E62">
        <w:rPr>
          <w:rFonts w:cs="Arial"/>
          <w:shd w:val="clear" w:color="auto" w:fill="FCFCFC"/>
        </w:rPr>
        <w:t>Colour-blind behaviour</w:t>
      </w:r>
      <w:bookmarkEnd w:id="8"/>
    </w:p>
    <w:p w14:paraId="3EBF643F" w14:textId="62668292" w:rsidR="008E6F6D" w:rsidRPr="00F53E62" w:rsidRDefault="00A04A83" w:rsidP="00F53E62">
      <w:pPr>
        <w:spacing w:line="360" w:lineRule="auto"/>
        <w:rPr>
          <w:rFonts w:cs="Arial"/>
          <w:szCs w:val="24"/>
        </w:rPr>
      </w:pPr>
      <w:r w:rsidRPr="00F53E62">
        <w:rPr>
          <w:rFonts w:cs="Arial"/>
          <w:szCs w:val="24"/>
          <w:shd w:val="clear" w:color="auto" w:fill="FCFCFC"/>
        </w:rPr>
        <w:t>‘Col</w:t>
      </w:r>
      <w:r w:rsidR="005C1851" w:rsidRPr="00F53E62">
        <w:rPr>
          <w:rFonts w:cs="Arial"/>
          <w:szCs w:val="24"/>
          <w:shd w:val="clear" w:color="auto" w:fill="FCFCFC"/>
        </w:rPr>
        <w:t>o</w:t>
      </w:r>
      <w:r w:rsidRPr="00F53E62">
        <w:rPr>
          <w:rFonts w:cs="Arial"/>
          <w:szCs w:val="24"/>
          <w:shd w:val="clear" w:color="auto" w:fill="FCFCFC"/>
        </w:rPr>
        <w:t xml:space="preserve">ur-blind’ behaviour can result in negative consequences where </w:t>
      </w:r>
      <w:r w:rsidR="00953F02" w:rsidRPr="00F53E62">
        <w:rPr>
          <w:rFonts w:cs="Arial"/>
          <w:szCs w:val="24"/>
          <w:shd w:val="clear" w:color="auto" w:fill="FCFCFC"/>
        </w:rPr>
        <w:t>white people not mentioning race appear biased in the eyes of black people</w:t>
      </w:r>
      <w:r w:rsidR="006240EC" w:rsidRPr="00F53E62">
        <w:rPr>
          <w:rFonts w:cs="Arial"/>
          <w:szCs w:val="24"/>
          <w:shd w:val="clear" w:color="auto" w:fill="FCFCFC"/>
        </w:rPr>
        <w:t xml:space="preserve"> </w:t>
      </w:r>
      <w:sdt>
        <w:sdtPr>
          <w:rPr>
            <w:rFonts w:cs="Arial"/>
            <w:color w:val="000000" w:themeColor="text1"/>
            <w:shd w:val="clear" w:color="auto" w:fill="FCFCFC"/>
          </w:rPr>
          <w:id w:val="1362083324"/>
          <w:citation/>
        </w:sdtPr>
        <w:sdtEndPr/>
        <w:sdtContent>
          <w:r w:rsidR="006240EC" w:rsidRPr="00F53E62">
            <w:rPr>
              <w:rFonts w:cs="Arial"/>
              <w:color w:val="000000" w:themeColor="text1"/>
              <w:szCs w:val="24"/>
              <w:shd w:val="clear" w:color="auto" w:fill="FCFCFC"/>
            </w:rPr>
            <w:fldChar w:fldCharType="begin"/>
          </w:r>
          <w:r w:rsidR="006240EC" w:rsidRPr="00F53E62">
            <w:rPr>
              <w:rFonts w:cs="Arial"/>
              <w:color w:val="000000" w:themeColor="text1"/>
              <w:szCs w:val="24"/>
              <w:shd w:val="clear" w:color="auto" w:fill="FCFCFC"/>
            </w:rPr>
            <w:instrText xml:space="preserve"> CITATION Apf12 \l 2057 </w:instrText>
          </w:r>
          <w:r w:rsidR="006240EC" w:rsidRPr="00F53E62">
            <w:rPr>
              <w:rFonts w:cs="Arial"/>
              <w:color w:val="000000" w:themeColor="text1"/>
              <w:szCs w:val="24"/>
              <w:shd w:val="clear" w:color="auto" w:fill="FCFCFC"/>
            </w:rPr>
            <w:fldChar w:fldCharType="separate"/>
          </w:r>
          <w:r w:rsidR="00F2661C" w:rsidRPr="00F2661C">
            <w:rPr>
              <w:rFonts w:cs="Arial"/>
              <w:noProof/>
              <w:color w:val="000000" w:themeColor="text1"/>
              <w:szCs w:val="24"/>
              <w:shd w:val="clear" w:color="auto" w:fill="FCFCFC"/>
            </w:rPr>
            <w:t>(Apfelbaum, et al., 2012)</w:t>
          </w:r>
          <w:r w:rsidR="006240EC" w:rsidRPr="00F53E62">
            <w:rPr>
              <w:rFonts w:cs="Arial"/>
              <w:color w:val="000000" w:themeColor="text1"/>
              <w:szCs w:val="24"/>
              <w:shd w:val="clear" w:color="auto" w:fill="FCFCFC"/>
            </w:rPr>
            <w:fldChar w:fldCharType="end"/>
          </w:r>
        </w:sdtContent>
      </w:sdt>
      <w:r w:rsidR="004A54F8" w:rsidRPr="00F53E62">
        <w:rPr>
          <w:rFonts w:cs="Arial"/>
          <w:color w:val="000000" w:themeColor="text1"/>
          <w:szCs w:val="24"/>
          <w:shd w:val="clear" w:color="auto" w:fill="FCFCFC"/>
        </w:rPr>
        <w:t xml:space="preserve">. </w:t>
      </w:r>
      <w:r w:rsidR="00E64C6F" w:rsidRPr="00F53E62">
        <w:rPr>
          <w:rFonts w:eastAsia="Times New Roman" w:cs="Arial"/>
          <w:color w:val="000000" w:themeColor="text1"/>
          <w:szCs w:val="24"/>
        </w:rPr>
        <w:t xml:space="preserve">When the value or importance of personal identity or membership </w:t>
      </w:r>
      <w:r w:rsidR="00902296">
        <w:rPr>
          <w:rFonts w:eastAsia="Times New Roman" w:cs="Arial"/>
          <w:color w:val="000000" w:themeColor="text1"/>
          <w:szCs w:val="24"/>
        </w:rPr>
        <w:t>in</w:t>
      </w:r>
      <w:r w:rsidR="00E64C6F" w:rsidRPr="00F53E62">
        <w:rPr>
          <w:rFonts w:eastAsia="Times New Roman" w:cs="Arial"/>
          <w:color w:val="000000" w:themeColor="text1"/>
          <w:szCs w:val="24"/>
        </w:rPr>
        <w:t xml:space="preserve"> a particular group becomes more noticeable than others, people become more vigilant. A study by Murphy and Taylor (2011) concluded that when there’s a “perceived stereotype threat, a person becomes hypervigilant and their attention is directed to other situational cues within the environment to determine whether their social identity is the liability” (Tajfel &amp; Turner, 1986). </w:t>
      </w:r>
      <w:r w:rsidR="004A54F8" w:rsidRPr="00F53E62">
        <w:rPr>
          <w:rFonts w:cs="Arial"/>
          <w:color w:val="000000" w:themeColor="text1"/>
          <w:szCs w:val="24"/>
          <w:shd w:val="clear" w:color="auto" w:fill="FCFCFC"/>
        </w:rPr>
        <w:t xml:space="preserve">This </w:t>
      </w:r>
      <w:r w:rsidR="00D408B9" w:rsidRPr="00F53E62">
        <w:rPr>
          <w:rFonts w:cs="Arial"/>
          <w:color w:val="000000" w:themeColor="text1"/>
          <w:szCs w:val="24"/>
          <w:shd w:val="clear" w:color="auto" w:fill="FCFCFC"/>
        </w:rPr>
        <w:t>can lead to psychological disengagement</w:t>
      </w:r>
      <w:r w:rsidR="00902296">
        <w:rPr>
          <w:rFonts w:cs="Arial"/>
          <w:color w:val="000000" w:themeColor="text1"/>
          <w:szCs w:val="24"/>
          <w:shd w:val="clear" w:color="auto" w:fill="FCFCFC"/>
        </w:rPr>
        <w:t>,</w:t>
      </w:r>
      <w:r w:rsidR="004B5B7F" w:rsidRPr="00F53E62">
        <w:rPr>
          <w:rFonts w:cs="Arial"/>
          <w:color w:val="000000" w:themeColor="text1"/>
          <w:szCs w:val="24"/>
          <w:shd w:val="clear" w:color="auto" w:fill="FCFCFC"/>
        </w:rPr>
        <w:t xml:space="preserve"> </w:t>
      </w:r>
      <w:r w:rsidR="004B5B7F" w:rsidRPr="00F53E62">
        <w:rPr>
          <w:rFonts w:cs="Arial"/>
          <w:szCs w:val="24"/>
          <w:shd w:val="clear" w:color="auto" w:fill="FCFCFC"/>
        </w:rPr>
        <w:t xml:space="preserve">particularly in largely white environments </w:t>
      </w:r>
      <w:sdt>
        <w:sdtPr>
          <w:rPr>
            <w:rFonts w:cs="Arial"/>
            <w:shd w:val="clear" w:color="auto" w:fill="FCFCFC"/>
          </w:rPr>
          <w:id w:val="1884668303"/>
          <w:citation/>
        </w:sdtPr>
        <w:sdtEndPr/>
        <w:sdtContent>
          <w:r w:rsidR="007E26B5" w:rsidRPr="00F53E62">
            <w:rPr>
              <w:rFonts w:cs="Arial"/>
              <w:szCs w:val="24"/>
              <w:shd w:val="clear" w:color="auto" w:fill="FCFCFC"/>
            </w:rPr>
            <w:fldChar w:fldCharType="begin"/>
          </w:r>
          <w:r w:rsidR="007E26B5" w:rsidRPr="00F53E62">
            <w:rPr>
              <w:rFonts w:cs="Arial"/>
              <w:szCs w:val="24"/>
              <w:shd w:val="clear" w:color="auto" w:fill="FCFCFC"/>
            </w:rPr>
            <w:instrText xml:space="preserve"> CITATION Sch01 \l 2057 </w:instrText>
          </w:r>
          <w:r w:rsidR="007E26B5" w:rsidRPr="00F53E62">
            <w:rPr>
              <w:rFonts w:cs="Arial"/>
              <w:szCs w:val="24"/>
              <w:shd w:val="clear" w:color="auto" w:fill="FCFCFC"/>
            </w:rPr>
            <w:fldChar w:fldCharType="separate"/>
          </w:r>
          <w:r w:rsidR="00F2661C" w:rsidRPr="00F2661C">
            <w:rPr>
              <w:rFonts w:cs="Arial"/>
              <w:noProof/>
              <w:szCs w:val="24"/>
              <w:shd w:val="clear" w:color="auto" w:fill="FCFCFC"/>
            </w:rPr>
            <w:t>(Schmader, et al., 2001)</w:t>
          </w:r>
          <w:r w:rsidR="007E26B5" w:rsidRPr="00F53E62">
            <w:rPr>
              <w:rFonts w:cs="Arial"/>
              <w:szCs w:val="24"/>
              <w:shd w:val="clear" w:color="auto" w:fill="FCFCFC"/>
            </w:rPr>
            <w:fldChar w:fldCharType="end"/>
          </w:r>
        </w:sdtContent>
      </w:sdt>
      <w:r w:rsidR="00AA1071" w:rsidRPr="00F53E62">
        <w:rPr>
          <w:rFonts w:cs="Arial"/>
          <w:szCs w:val="24"/>
          <w:shd w:val="clear" w:color="auto" w:fill="FCFCFC"/>
        </w:rPr>
        <w:t xml:space="preserve">. </w:t>
      </w:r>
      <w:proofErr w:type="spellStart"/>
      <w:r w:rsidR="004A676E" w:rsidRPr="00F53E62">
        <w:rPr>
          <w:rFonts w:cs="Arial"/>
          <w:szCs w:val="24"/>
        </w:rPr>
        <w:t>Vorauer</w:t>
      </w:r>
      <w:proofErr w:type="spellEnd"/>
      <w:r w:rsidR="004A676E" w:rsidRPr="00F53E62">
        <w:rPr>
          <w:rFonts w:cs="Arial"/>
          <w:szCs w:val="24"/>
        </w:rPr>
        <w:t xml:space="preserve"> and Sasaki </w:t>
      </w:r>
      <w:sdt>
        <w:sdtPr>
          <w:rPr>
            <w:rFonts w:cs="Arial"/>
          </w:rPr>
          <w:id w:val="-2138170798"/>
          <w:citation/>
        </w:sdtPr>
        <w:sdtEndPr/>
        <w:sdtContent>
          <w:r w:rsidR="004A676E" w:rsidRPr="00F53E62">
            <w:rPr>
              <w:rFonts w:cs="Arial"/>
              <w:szCs w:val="24"/>
            </w:rPr>
            <w:fldChar w:fldCharType="begin"/>
          </w:r>
          <w:r w:rsidR="004A676E" w:rsidRPr="00F53E62">
            <w:rPr>
              <w:rFonts w:cs="Arial"/>
              <w:szCs w:val="24"/>
            </w:rPr>
            <w:instrText xml:space="preserve">CITATION Vor11 \n  \l 2057 </w:instrText>
          </w:r>
          <w:r w:rsidR="004A676E" w:rsidRPr="00F53E62">
            <w:rPr>
              <w:rFonts w:cs="Arial"/>
              <w:szCs w:val="24"/>
            </w:rPr>
            <w:fldChar w:fldCharType="separate"/>
          </w:r>
          <w:r w:rsidR="00F2661C" w:rsidRPr="00F2661C">
            <w:rPr>
              <w:rFonts w:cs="Arial"/>
              <w:noProof/>
              <w:szCs w:val="24"/>
            </w:rPr>
            <w:t>(2011)</w:t>
          </w:r>
          <w:r w:rsidR="004A676E" w:rsidRPr="00F53E62">
            <w:rPr>
              <w:rFonts w:cs="Arial"/>
              <w:szCs w:val="24"/>
            </w:rPr>
            <w:fldChar w:fldCharType="end"/>
          </w:r>
        </w:sdtContent>
      </w:sdt>
      <w:r w:rsidR="004A676E" w:rsidRPr="00F53E62">
        <w:rPr>
          <w:rFonts w:cs="Arial"/>
          <w:szCs w:val="24"/>
        </w:rPr>
        <w:t xml:space="preserve"> described how this can sometimes provoke hostility</w:t>
      </w:r>
      <w:r w:rsidR="00776597" w:rsidRPr="00F53E62">
        <w:rPr>
          <w:rFonts w:cs="Arial"/>
          <w:szCs w:val="24"/>
        </w:rPr>
        <w:t xml:space="preserve">. </w:t>
      </w:r>
    </w:p>
    <w:p w14:paraId="4BA1CAC3" w14:textId="6BFA7FA6" w:rsidR="002B1712" w:rsidRPr="00F53E62" w:rsidRDefault="00654F80" w:rsidP="00F53E62">
      <w:pPr>
        <w:spacing w:line="360" w:lineRule="auto"/>
        <w:rPr>
          <w:rFonts w:cs="Arial"/>
          <w:szCs w:val="24"/>
          <w:shd w:val="clear" w:color="auto" w:fill="FCFCFC"/>
        </w:rPr>
      </w:pPr>
      <w:r w:rsidRPr="00F53E62">
        <w:rPr>
          <w:rFonts w:cs="Arial"/>
          <w:szCs w:val="24"/>
        </w:rPr>
        <w:lastRenderedPageBreak/>
        <w:t>S</w:t>
      </w:r>
      <w:r w:rsidR="003B5C9C" w:rsidRPr="00F53E62">
        <w:rPr>
          <w:rFonts w:cs="Arial"/>
          <w:szCs w:val="24"/>
          <w:shd w:val="clear" w:color="auto" w:fill="FCFCFC"/>
        </w:rPr>
        <w:t>ome</w:t>
      </w:r>
      <w:r w:rsidR="002826DA" w:rsidRPr="00F53E62">
        <w:rPr>
          <w:rFonts w:cs="Arial"/>
          <w:szCs w:val="24"/>
          <w:shd w:val="clear" w:color="auto" w:fill="FCFCFC"/>
        </w:rPr>
        <w:t xml:space="preserve"> studies </w:t>
      </w:r>
      <w:r w:rsidR="00730D55" w:rsidRPr="00F53E62">
        <w:rPr>
          <w:rFonts w:cs="Arial"/>
          <w:szCs w:val="24"/>
          <w:shd w:val="clear" w:color="auto" w:fill="FCFCFC"/>
        </w:rPr>
        <w:t>speculate</w:t>
      </w:r>
      <w:r w:rsidR="00744709" w:rsidRPr="00F53E62">
        <w:rPr>
          <w:rFonts w:cs="Arial"/>
          <w:szCs w:val="24"/>
        </w:rPr>
        <w:t xml:space="preserve"> that individuals exposed to a multicultural message, as opposed to </w:t>
      </w:r>
      <w:r w:rsidR="001A5173" w:rsidRPr="00F53E62">
        <w:rPr>
          <w:rFonts w:cs="Arial"/>
          <w:szCs w:val="24"/>
        </w:rPr>
        <w:t>‘</w:t>
      </w:r>
      <w:r w:rsidR="00744709" w:rsidRPr="00F53E62">
        <w:rPr>
          <w:rFonts w:cs="Arial"/>
          <w:szCs w:val="24"/>
        </w:rPr>
        <w:t>colo</w:t>
      </w:r>
      <w:r w:rsidR="001A5173" w:rsidRPr="00F53E62">
        <w:rPr>
          <w:rFonts w:cs="Arial"/>
          <w:szCs w:val="24"/>
        </w:rPr>
        <w:t>u</w:t>
      </w:r>
      <w:r w:rsidR="00744709" w:rsidRPr="00F53E62">
        <w:rPr>
          <w:rFonts w:cs="Arial"/>
          <w:szCs w:val="24"/>
        </w:rPr>
        <w:t>r-blind</w:t>
      </w:r>
      <w:r w:rsidR="001A5173" w:rsidRPr="00F53E62">
        <w:rPr>
          <w:rFonts w:cs="Arial"/>
          <w:szCs w:val="24"/>
        </w:rPr>
        <w:t>’</w:t>
      </w:r>
      <w:r w:rsidR="00744709" w:rsidRPr="00F53E62">
        <w:rPr>
          <w:rFonts w:cs="Arial"/>
          <w:szCs w:val="24"/>
        </w:rPr>
        <w:t xml:space="preserve"> messag</w:t>
      </w:r>
      <w:r w:rsidR="001A5173" w:rsidRPr="00F53E62">
        <w:rPr>
          <w:rFonts w:cs="Arial"/>
          <w:szCs w:val="24"/>
        </w:rPr>
        <w:t>ing</w:t>
      </w:r>
      <w:r w:rsidR="0017021B" w:rsidRPr="00F53E62">
        <w:rPr>
          <w:rFonts w:cs="Arial"/>
          <w:szCs w:val="24"/>
        </w:rPr>
        <w:t>,</w:t>
      </w:r>
      <w:r w:rsidR="001A5173" w:rsidRPr="00F53E62">
        <w:rPr>
          <w:rFonts w:cs="Arial"/>
          <w:szCs w:val="24"/>
        </w:rPr>
        <w:t xml:space="preserve"> </w:t>
      </w:r>
      <w:r w:rsidR="00744709" w:rsidRPr="00F53E62">
        <w:rPr>
          <w:rFonts w:cs="Arial"/>
          <w:szCs w:val="24"/>
        </w:rPr>
        <w:t>demonstrated heightened perspective-taking tendencies</w:t>
      </w:r>
      <w:r w:rsidR="000937F1" w:rsidRPr="00F53E62">
        <w:rPr>
          <w:rFonts w:cs="Arial"/>
          <w:szCs w:val="24"/>
        </w:rPr>
        <w:t xml:space="preserve"> and engagement in trying to understand others</w:t>
      </w:r>
      <w:r w:rsidR="00744709" w:rsidRPr="00F53E62">
        <w:rPr>
          <w:rFonts w:cs="Arial"/>
          <w:szCs w:val="24"/>
        </w:rPr>
        <w:t xml:space="preserve"> of view</w:t>
      </w:r>
      <w:r w:rsidR="000937F1" w:rsidRPr="00F53E62">
        <w:rPr>
          <w:rFonts w:cs="Arial"/>
          <w:szCs w:val="24"/>
        </w:rPr>
        <w:t xml:space="preserve"> </w:t>
      </w:r>
      <w:r w:rsidR="00FF59B6" w:rsidRPr="00F53E62">
        <w:rPr>
          <w:rFonts w:cs="Arial"/>
          <w:noProof/>
          <w:szCs w:val="24"/>
        </w:rPr>
        <w:t>(Plaut, et al., 2018; Todd, et al., 2010)</w:t>
      </w:r>
      <w:r w:rsidR="00744709" w:rsidRPr="00F53E62">
        <w:rPr>
          <w:rFonts w:cs="Arial"/>
          <w:szCs w:val="24"/>
        </w:rPr>
        <w:t>.</w:t>
      </w:r>
      <w:r w:rsidR="001361E8" w:rsidRPr="00F53E62">
        <w:rPr>
          <w:rFonts w:cs="Arial"/>
          <w:szCs w:val="24"/>
        </w:rPr>
        <w:t xml:space="preserve"> </w:t>
      </w:r>
      <w:r w:rsidR="00744838" w:rsidRPr="00F53E62">
        <w:rPr>
          <w:rFonts w:cs="Arial"/>
          <w:szCs w:val="24"/>
        </w:rPr>
        <w:t>Additionally</w:t>
      </w:r>
      <w:r w:rsidR="00FF59B6" w:rsidRPr="00F53E62">
        <w:rPr>
          <w:rFonts w:cs="Arial"/>
          <w:szCs w:val="24"/>
        </w:rPr>
        <w:t>, m</w:t>
      </w:r>
      <w:r w:rsidR="00FF59B6" w:rsidRPr="00F53E62">
        <w:rPr>
          <w:rFonts w:cs="Arial"/>
          <w:szCs w:val="24"/>
          <w:shd w:val="clear" w:color="auto" w:fill="FCFCFC"/>
        </w:rPr>
        <w:t xml:space="preserve">essaging support for </w:t>
      </w:r>
      <w:r w:rsidR="00D242E3" w:rsidRPr="00F53E62">
        <w:rPr>
          <w:rFonts w:cs="Arial"/>
          <w:szCs w:val="24"/>
          <w:shd w:val="clear" w:color="auto" w:fill="FCFCFC"/>
        </w:rPr>
        <w:t>HEGs</w:t>
      </w:r>
      <w:r w:rsidR="00FF59B6" w:rsidRPr="00F53E62">
        <w:rPr>
          <w:rFonts w:cs="Arial"/>
          <w:szCs w:val="24"/>
          <w:shd w:val="clear" w:color="auto" w:fill="FCFCFC"/>
        </w:rPr>
        <w:t xml:space="preserve"> and celebrating the success of other </w:t>
      </w:r>
      <w:r w:rsidR="00902296">
        <w:rPr>
          <w:rFonts w:cs="Arial"/>
          <w:szCs w:val="24"/>
          <w:shd w:val="clear" w:color="auto" w:fill="FCFCFC"/>
        </w:rPr>
        <w:t>organisations’</w:t>
      </w:r>
      <w:r w:rsidR="00FF59B6" w:rsidRPr="00F53E62">
        <w:rPr>
          <w:rFonts w:cs="Arial"/>
          <w:szCs w:val="24"/>
          <w:shd w:val="clear" w:color="auto" w:fill="FCFCFC"/>
        </w:rPr>
        <w:t xml:space="preserve"> diversity and inclusion achievements</w:t>
      </w:r>
      <w:r w:rsidR="00A543FA" w:rsidRPr="00F53E62">
        <w:rPr>
          <w:rFonts w:cs="Arial"/>
          <w:szCs w:val="24"/>
          <w:shd w:val="clear" w:color="auto" w:fill="FCFCFC"/>
        </w:rPr>
        <w:t>,</w:t>
      </w:r>
      <w:r w:rsidR="00FF59B6" w:rsidRPr="00F53E62">
        <w:rPr>
          <w:rFonts w:cs="Arial"/>
          <w:szCs w:val="24"/>
          <w:shd w:val="clear" w:color="auto" w:fill="FCFCFC"/>
        </w:rPr>
        <w:t xml:space="preserve"> are also useful ways to demonstrate commitment to D&amp;I when you’re a homogenous organisation </w:t>
      </w:r>
      <w:sdt>
        <w:sdtPr>
          <w:rPr>
            <w:rFonts w:cs="Arial"/>
            <w:shd w:val="clear" w:color="auto" w:fill="FCFCFC"/>
          </w:rPr>
          <w:id w:val="1056434188"/>
          <w:citation/>
        </w:sdtPr>
        <w:sdtEndPr/>
        <w:sdtContent>
          <w:r w:rsidR="00FF59B6" w:rsidRPr="00F53E62">
            <w:rPr>
              <w:rFonts w:cs="Arial"/>
              <w:szCs w:val="24"/>
              <w:shd w:val="clear" w:color="auto" w:fill="FCFCFC"/>
            </w:rPr>
            <w:fldChar w:fldCharType="begin"/>
          </w:r>
          <w:r w:rsidR="00FF59B6" w:rsidRPr="00F53E62">
            <w:rPr>
              <w:rFonts w:cs="Arial"/>
              <w:szCs w:val="24"/>
              <w:shd w:val="clear" w:color="auto" w:fill="FCFCFC"/>
            </w:rPr>
            <w:instrText xml:space="preserve"> CITATION Ide \l 2057 </w:instrText>
          </w:r>
          <w:r w:rsidR="00FF59B6" w:rsidRPr="00F53E62">
            <w:rPr>
              <w:rFonts w:cs="Arial"/>
              <w:szCs w:val="24"/>
              <w:shd w:val="clear" w:color="auto" w:fill="FCFCFC"/>
            </w:rPr>
            <w:fldChar w:fldCharType="separate"/>
          </w:r>
          <w:r w:rsidR="00F2661C" w:rsidRPr="00F2661C">
            <w:rPr>
              <w:rFonts w:cs="Arial"/>
              <w:noProof/>
              <w:szCs w:val="24"/>
              <w:shd w:val="clear" w:color="auto" w:fill="FCFCFC"/>
            </w:rPr>
            <w:t>(Ideal, n.d.)</w:t>
          </w:r>
          <w:r w:rsidR="00FF59B6" w:rsidRPr="00F53E62">
            <w:rPr>
              <w:rFonts w:cs="Arial"/>
              <w:szCs w:val="24"/>
              <w:shd w:val="clear" w:color="auto" w:fill="FCFCFC"/>
            </w:rPr>
            <w:fldChar w:fldCharType="end"/>
          </w:r>
        </w:sdtContent>
      </w:sdt>
      <w:r w:rsidR="00FF59B6" w:rsidRPr="00F53E62">
        <w:rPr>
          <w:rFonts w:cs="Arial"/>
          <w:szCs w:val="24"/>
          <w:shd w:val="clear" w:color="auto" w:fill="FCFCFC"/>
        </w:rPr>
        <w:t xml:space="preserve">. </w:t>
      </w:r>
    </w:p>
    <w:p w14:paraId="326BA5E3" w14:textId="2FB33F89" w:rsidR="00DF2AEA" w:rsidRPr="00F53E62" w:rsidRDefault="00DF2AEA" w:rsidP="00F53E62">
      <w:pPr>
        <w:spacing w:line="360" w:lineRule="auto"/>
        <w:ind w:left="720"/>
        <w:rPr>
          <w:rFonts w:cs="Arial"/>
          <w:i/>
          <w:iCs/>
          <w:color w:val="00B050"/>
          <w:szCs w:val="24"/>
          <w:shd w:val="clear" w:color="auto" w:fill="FCFCFC"/>
        </w:rPr>
      </w:pPr>
      <w:r w:rsidRPr="00F53E62">
        <w:rPr>
          <w:rFonts w:cs="Arial"/>
          <w:i/>
          <w:iCs/>
          <w:szCs w:val="24"/>
          <w:shd w:val="clear" w:color="auto" w:fill="FCFCFC"/>
        </w:rPr>
        <w:t xml:space="preserve">H.1. Minority applicants </w:t>
      </w:r>
      <w:r w:rsidR="00C544D1" w:rsidRPr="00F53E62">
        <w:rPr>
          <w:rFonts w:cs="Arial"/>
          <w:i/>
          <w:iCs/>
          <w:szCs w:val="24"/>
          <w:shd w:val="clear" w:color="auto" w:fill="FCFCFC"/>
        </w:rPr>
        <w:t xml:space="preserve">will accept </w:t>
      </w:r>
      <w:r w:rsidR="00391308" w:rsidRPr="00F53E62">
        <w:rPr>
          <w:rFonts w:cs="Arial"/>
          <w:i/>
          <w:iCs/>
          <w:szCs w:val="24"/>
          <w:shd w:val="clear" w:color="auto" w:fill="FCFCFC"/>
        </w:rPr>
        <w:t xml:space="preserve">the prospective employer may not be diverse but </w:t>
      </w:r>
      <w:r w:rsidR="00F331E9" w:rsidRPr="00F53E62">
        <w:rPr>
          <w:rFonts w:cs="Arial"/>
          <w:i/>
          <w:iCs/>
          <w:szCs w:val="24"/>
          <w:shd w:val="clear" w:color="auto" w:fill="FCFCFC"/>
        </w:rPr>
        <w:t xml:space="preserve">will be more likely to apply for a vacancy if they can see organisations </w:t>
      </w:r>
      <w:r w:rsidR="00391308" w:rsidRPr="00F53E62">
        <w:rPr>
          <w:rFonts w:cs="Arial"/>
          <w:i/>
          <w:iCs/>
          <w:szCs w:val="24"/>
          <w:shd w:val="clear" w:color="auto" w:fill="FCFCFC"/>
        </w:rPr>
        <w:t>are taking steps to address under-representation.</w:t>
      </w:r>
    </w:p>
    <w:p w14:paraId="769C21A6" w14:textId="5DF2A3AB" w:rsidR="00EF6DB9" w:rsidRPr="00F53E62" w:rsidRDefault="005D26D7" w:rsidP="00F53E62">
      <w:pPr>
        <w:pStyle w:val="Heading2"/>
        <w:spacing w:line="360" w:lineRule="auto"/>
        <w:rPr>
          <w:rFonts w:cs="Arial"/>
          <w:shd w:val="clear" w:color="auto" w:fill="F4F8FA"/>
        </w:rPr>
      </w:pPr>
      <w:bookmarkStart w:id="9" w:name="_Toc102422526"/>
      <w:r w:rsidRPr="00BF2C16">
        <w:rPr>
          <w:rFonts w:cs="Arial"/>
        </w:rPr>
        <w:t>Male</w:t>
      </w:r>
      <w:r w:rsidR="00B31B89" w:rsidRPr="00BF2C16">
        <w:rPr>
          <w:rFonts w:cs="Arial"/>
        </w:rPr>
        <w:t xml:space="preserve"> experience in female</w:t>
      </w:r>
      <w:r w:rsidR="00EC61D9" w:rsidRPr="00BF2C16">
        <w:rPr>
          <w:rFonts w:cs="Arial"/>
        </w:rPr>
        <w:t>-</w:t>
      </w:r>
      <w:r w:rsidR="00B31B89" w:rsidRPr="00BF2C16">
        <w:rPr>
          <w:rFonts w:cs="Arial"/>
        </w:rPr>
        <w:t>dominated workplaces</w:t>
      </w:r>
      <w:bookmarkEnd w:id="9"/>
    </w:p>
    <w:p w14:paraId="5EC3D0FE" w14:textId="292C0500" w:rsidR="00EF6DB9" w:rsidRPr="00F53E62" w:rsidRDefault="00F459F0" w:rsidP="00F53E62">
      <w:pPr>
        <w:spacing w:line="360" w:lineRule="auto"/>
        <w:rPr>
          <w:rFonts w:cs="Arial"/>
          <w:noProof/>
          <w:szCs w:val="24"/>
          <w:shd w:val="clear" w:color="auto" w:fill="F4F8FA"/>
        </w:rPr>
      </w:pPr>
      <w:r w:rsidRPr="00BF2C16">
        <w:rPr>
          <w:rFonts w:cs="Arial"/>
          <w:szCs w:val="24"/>
        </w:rPr>
        <w:t>A</w:t>
      </w:r>
      <w:r w:rsidR="003650FF" w:rsidRPr="00BF2C16">
        <w:rPr>
          <w:rFonts w:cs="Arial"/>
          <w:szCs w:val="24"/>
        </w:rPr>
        <w:t xml:space="preserve"> phenomen</w:t>
      </w:r>
      <w:r w:rsidR="00EC61D9" w:rsidRPr="00BF2C16">
        <w:rPr>
          <w:rFonts w:cs="Arial"/>
          <w:szCs w:val="24"/>
        </w:rPr>
        <w:t>on</w:t>
      </w:r>
      <w:r w:rsidR="003650FF" w:rsidRPr="00BF2C16">
        <w:rPr>
          <w:rFonts w:cs="Arial"/>
          <w:szCs w:val="24"/>
        </w:rPr>
        <w:t xml:space="preserve"> has been </w:t>
      </w:r>
      <w:r w:rsidR="004865A6" w:rsidRPr="00BF2C16">
        <w:rPr>
          <w:rFonts w:cs="Arial"/>
          <w:szCs w:val="24"/>
        </w:rPr>
        <w:t>observed</w:t>
      </w:r>
      <w:r w:rsidR="00286491" w:rsidRPr="00BF2C16">
        <w:rPr>
          <w:rFonts w:cs="Arial"/>
          <w:szCs w:val="24"/>
        </w:rPr>
        <w:t xml:space="preserve"> called</w:t>
      </w:r>
      <w:r w:rsidR="003650FF" w:rsidRPr="00BF2C16">
        <w:rPr>
          <w:rFonts w:cs="Arial"/>
          <w:szCs w:val="24"/>
        </w:rPr>
        <w:t xml:space="preserve"> </w:t>
      </w:r>
      <w:r w:rsidR="00286491" w:rsidRPr="00BF2C16">
        <w:rPr>
          <w:rFonts w:cs="Arial"/>
          <w:szCs w:val="24"/>
        </w:rPr>
        <w:t xml:space="preserve">“riding the glass escalator” </w:t>
      </w:r>
      <w:r w:rsidR="003650FF" w:rsidRPr="00BF2C16">
        <w:rPr>
          <w:rFonts w:cs="Arial"/>
          <w:szCs w:val="24"/>
        </w:rPr>
        <w:t xml:space="preserve">where </w:t>
      </w:r>
      <w:r w:rsidR="00C434A3" w:rsidRPr="00BF2C16">
        <w:rPr>
          <w:rFonts w:cs="Arial"/>
          <w:szCs w:val="24"/>
        </w:rPr>
        <w:t xml:space="preserve">men </w:t>
      </w:r>
      <w:r w:rsidR="0087158F" w:rsidRPr="00BF2C16">
        <w:rPr>
          <w:rFonts w:cs="Arial"/>
          <w:szCs w:val="24"/>
        </w:rPr>
        <w:t>progress more quickly to senior roles than women in female</w:t>
      </w:r>
      <w:r w:rsidR="00EC61D9" w:rsidRPr="00BF2C16">
        <w:rPr>
          <w:rFonts w:cs="Arial"/>
          <w:szCs w:val="24"/>
        </w:rPr>
        <w:t>-</w:t>
      </w:r>
      <w:r w:rsidR="0087158F" w:rsidRPr="00BF2C16">
        <w:rPr>
          <w:rFonts w:cs="Arial"/>
          <w:szCs w:val="24"/>
        </w:rPr>
        <w:t>dominated workplaces</w:t>
      </w:r>
      <w:r w:rsidR="00F13C4F" w:rsidRPr="00BF2C16">
        <w:rPr>
          <w:rFonts w:cs="Arial"/>
          <w:szCs w:val="24"/>
        </w:rPr>
        <w:t xml:space="preserve"> </w:t>
      </w:r>
      <w:r w:rsidR="007B5AD1" w:rsidRPr="00BF2C16">
        <w:rPr>
          <w:rFonts w:cs="Arial"/>
          <w:noProof/>
          <w:szCs w:val="24"/>
        </w:rPr>
        <w:t>(Kvande, 1998;</w:t>
      </w:r>
      <w:r w:rsidR="007B5AD1" w:rsidRPr="00BF2C16">
        <w:rPr>
          <w:rFonts w:cs="Arial"/>
          <w:szCs w:val="24"/>
        </w:rPr>
        <w:t xml:space="preserve"> </w:t>
      </w:r>
      <w:r w:rsidR="007B5AD1" w:rsidRPr="00BF2C16">
        <w:rPr>
          <w:rFonts w:cs="Arial"/>
          <w:noProof/>
          <w:szCs w:val="24"/>
        </w:rPr>
        <w:t>Williams, 1995)</w:t>
      </w:r>
      <w:r w:rsidR="007B5AD1" w:rsidRPr="00BF2C16">
        <w:rPr>
          <w:rFonts w:cs="Arial"/>
          <w:szCs w:val="24"/>
        </w:rPr>
        <w:t>.</w:t>
      </w:r>
      <w:r w:rsidR="00227C29" w:rsidRPr="00BF2C16">
        <w:rPr>
          <w:rFonts w:cs="Arial"/>
          <w:szCs w:val="24"/>
        </w:rPr>
        <w:t xml:space="preserve"> There’s also usually a remuneration advantage </w:t>
      </w:r>
      <w:r w:rsidR="00EC61D9" w:rsidRPr="00BF2C16">
        <w:rPr>
          <w:rFonts w:cs="Arial"/>
          <w:szCs w:val="24"/>
        </w:rPr>
        <w:t>that</w:t>
      </w:r>
      <w:r w:rsidR="00227C29" w:rsidRPr="00BF2C16">
        <w:rPr>
          <w:rFonts w:cs="Arial"/>
          <w:szCs w:val="24"/>
        </w:rPr>
        <w:t xml:space="preserve"> </w:t>
      </w:r>
      <w:r w:rsidR="00EA28C4" w:rsidRPr="00BF2C16">
        <w:rPr>
          <w:rFonts w:cs="Arial"/>
          <w:szCs w:val="24"/>
        </w:rPr>
        <w:t xml:space="preserve">contributes to organisational gender pay gaps </w:t>
      </w:r>
      <w:r w:rsidR="0020616B" w:rsidRPr="00BF2C16">
        <w:rPr>
          <w:rFonts w:cs="Arial"/>
          <w:noProof/>
          <w:szCs w:val="24"/>
        </w:rPr>
        <w:t>(England &amp; Herbert, 1993; Williams, 1995).</w:t>
      </w:r>
      <w:r w:rsidR="000959EB" w:rsidRPr="00BF2C16">
        <w:rPr>
          <w:rFonts w:cs="Arial"/>
          <w:noProof/>
          <w:szCs w:val="24"/>
        </w:rPr>
        <w:t xml:space="preserve"> That said there is evidence they face </w:t>
      </w:r>
      <w:r w:rsidR="00EC61D9" w:rsidRPr="00BF2C16">
        <w:rPr>
          <w:rFonts w:cs="Arial"/>
          <w:noProof/>
          <w:szCs w:val="24"/>
        </w:rPr>
        <w:t xml:space="preserve">a </w:t>
      </w:r>
      <w:r w:rsidR="000959EB" w:rsidRPr="00BF2C16">
        <w:rPr>
          <w:rFonts w:cs="Arial"/>
          <w:noProof/>
          <w:szCs w:val="24"/>
        </w:rPr>
        <w:t xml:space="preserve">disadvantage </w:t>
      </w:r>
      <w:r w:rsidR="00902296">
        <w:rPr>
          <w:rFonts w:cs="Arial"/>
          <w:noProof/>
          <w:szCs w:val="24"/>
        </w:rPr>
        <w:t>about</w:t>
      </w:r>
      <w:r w:rsidR="00772A19" w:rsidRPr="00BF2C16">
        <w:rPr>
          <w:rFonts w:cs="Arial"/>
          <w:noProof/>
          <w:szCs w:val="24"/>
        </w:rPr>
        <w:t xml:space="preserve"> men in other organisations in re</w:t>
      </w:r>
      <w:r w:rsidR="008E1012" w:rsidRPr="00BF2C16">
        <w:rPr>
          <w:rFonts w:cs="Arial"/>
          <w:noProof/>
          <w:szCs w:val="24"/>
        </w:rPr>
        <w:t>s</w:t>
      </w:r>
      <w:r w:rsidR="00772A19" w:rsidRPr="00BF2C16">
        <w:rPr>
          <w:rFonts w:cs="Arial"/>
          <w:noProof/>
          <w:szCs w:val="24"/>
        </w:rPr>
        <w:t>pect of thei</w:t>
      </w:r>
      <w:r w:rsidR="00110935" w:rsidRPr="00BF2C16">
        <w:rPr>
          <w:rFonts w:cs="Arial"/>
          <w:noProof/>
          <w:szCs w:val="24"/>
        </w:rPr>
        <w:t xml:space="preserve">r salaries </w:t>
      </w:r>
      <w:r w:rsidR="008E1012" w:rsidRPr="00BF2C16">
        <w:rPr>
          <w:rFonts w:cs="Arial"/>
          <w:noProof/>
          <w:szCs w:val="24"/>
        </w:rPr>
        <w:t>(owing</w:t>
      </w:r>
      <w:r w:rsidR="00110935" w:rsidRPr="00BF2C16">
        <w:rPr>
          <w:rFonts w:cs="Arial"/>
          <w:noProof/>
          <w:szCs w:val="24"/>
        </w:rPr>
        <w:t xml:space="preserve"> to the fact female</w:t>
      </w:r>
      <w:r w:rsidR="00EC61D9" w:rsidRPr="00BF2C16">
        <w:rPr>
          <w:rFonts w:cs="Arial"/>
          <w:noProof/>
          <w:szCs w:val="24"/>
        </w:rPr>
        <w:t>-</w:t>
      </w:r>
      <w:r w:rsidR="00110935" w:rsidRPr="00BF2C16">
        <w:rPr>
          <w:rFonts w:cs="Arial"/>
          <w:noProof/>
          <w:szCs w:val="24"/>
        </w:rPr>
        <w:t>dominated sectors</w:t>
      </w:r>
      <w:r w:rsidR="00110935" w:rsidRPr="00F53E62">
        <w:rPr>
          <w:rFonts w:cs="Arial"/>
          <w:noProof/>
          <w:szCs w:val="24"/>
          <w:shd w:val="clear" w:color="auto" w:fill="F4F8FA"/>
        </w:rPr>
        <w:t xml:space="preserve"> </w:t>
      </w:r>
      <w:r w:rsidR="00110935" w:rsidRPr="00BF2C16">
        <w:rPr>
          <w:rFonts w:cs="Arial"/>
          <w:noProof/>
          <w:szCs w:val="24"/>
        </w:rPr>
        <w:t>earn less than men</w:t>
      </w:r>
      <w:r w:rsidR="008E1012" w:rsidRPr="00BF2C16">
        <w:rPr>
          <w:rFonts w:cs="Arial"/>
          <w:noProof/>
          <w:szCs w:val="24"/>
        </w:rPr>
        <w:t xml:space="preserve">) </w:t>
      </w:r>
      <w:r w:rsidR="008D48F0" w:rsidRPr="00BF2C16">
        <w:rPr>
          <w:rFonts w:cs="Arial"/>
          <w:noProof/>
          <w:szCs w:val="24"/>
        </w:rPr>
        <w:t xml:space="preserve">and </w:t>
      </w:r>
      <w:r w:rsidR="00F0267C" w:rsidRPr="00BF2C16">
        <w:rPr>
          <w:rFonts w:cs="Arial"/>
          <w:noProof/>
          <w:szCs w:val="24"/>
        </w:rPr>
        <w:t xml:space="preserve">prestige </w:t>
      </w:r>
      <w:sdt>
        <w:sdtPr>
          <w:rPr>
            <w:rFonts w:cs="Arial"/>
            <w:noProof/>
            <w:szCs w:val="24"/>
          </w:rPr>
          <w:id w:val="1787542305"/>
          <w:citation/>
        </w:sdtPr>
        <w:sdtEndPr/>
        <w:sdtContent>
          <w:r w:rsidR="00F0267C" w:rsidRPr="00BF2C16">
            <w:rPr>
              <w:rFonts w:cs="Arial"/>
              <w:noProof/>
              <w:szCs w:val="24"/>
            </w:rPr>
            <w:fldChar w:fldCharType="begin"/>
          </w:r>
          <w:r w:rsidR="00F0267C" w:rsidRPr="00BF2C16">
            <w:rPr>
              <w:rFonts w:cs="Arial"/>
              <w:noProof/>
              <w:szCs w:val="24"/>
            </w:rPr>
            <w:instrText xml:space="preserve"> CITATION Lup00 \l 2057 </w:instrText>
          </w:r>
          <w:r w:rsidR="00F0267C" w:rsidRPr="00BF2C16">
            <w:rPr>
              <w:rFonts w:cs="Arial"/>
              <w:noProof/>
              <w:szCs w:val="24"/>
            </w:rPr>
            <w:fldChar w:fldCharType="separate"/>
          </w:r>
          <w:r w:rsidR="00F2661C" w:rsidRPr="00F2661C">
            <w:rPr>
              <w:rFonts w:cs="Arial"/>
              <w:noProof/>
              <w:szCs w:val="24"/>
            </w:rPr>
            <w:t>(Lupton, 2000)</w:t>
          </w:r>
          <w:r w:rsidR="00F0267C" w:rsidRPr="00BF2C16">
            <w:rPr>
              <w:rFonts w:cs="Arial"/>
              <w:noProof/>
              <w:szCs w:val="24"/>
            </w:rPr>
            <w:fldChar w:fldCharType="end"/>
          </w:r>
        </w:sdtContent>
      </w:sdt>
      <w:r w:rsidR="00F0267C" w:rsidRPr="00BF2C16">
        <w:rPr>
          <w:rFonts w:cs="Arial"/>
          <w:noProof/>
          <w:szCs w:val="24"/>
        </w:rPr>
        <w:t>.</w:t>
      </w:r>
      <w:r w:rsidR="005A0B6E" w:rsidRPr="00BF2C16">
        <w:rPr>
          <w:rFonts w:cs="Arial"/>
          <w:noProof/>
          <w:szCs w:val="24"/>
        </w:rPr>
        <w:t xml:space="preserve"> </w:t>
      </w:r>
      <w:r w:rsidR="009E4C7B" w:rsidRPr="00BF2C16">
        <w:rPr>
          <w:rFonts w:cs="Arial"/>
          <w:noProof/>
          <w:szCs w:val="24"/>
        </w:rPr>
        <w:t xml:space="preserve">One study </w:t>
      </w:r>
      <w:r w:rsidR="0086453D" w:rsidRPr="00BF2C16">
        <w:rPr>
          <w:rFonts w:cs="Arial"/>
          <w:noProof/>
          <w:szCs w:val="24"/>
        </w:rPr>
        <w:t>found evidence that men</w:t>
      </w:r>
      <w:r w:rsidR="00641761" w:rsidRPr="00BF2C16">
        <w:rPr>
          <w:rFonts w:cs="Arial"/>
          <w:noProof/>
          <w:szCs w:val="24"/>
        </w:rPr>
        <w:t xml:space="preserve"> are aware of </w:t>
      </w:r>
      <w:r w:rsidR="0073637F" w:rsidRPr="00BF2C16">
        <w:rPr>
          <w:rFonts w:cs="Arial"/>
          <w:noProof/>
          <w:szCs w:val="24"/>
        </w:rPr>
        <w:t xml:space="preserve">the </w:t>
      </w:r>
      <w:r w:rsidR="00641761" w:rsidRPr="00BF2C16">
        <w:rPr>
          <w:rFonts w:cs="Arial"/>
          <w:noProof/>
          <w:szCs w:val="24"/>
        </w:rPr>
        <w:t>stigma</w:t>
      </w:r>
      <w:r w:rsidR="00161631" w:rsidRPr="00BF2C16">
        <w:rPr>
          <w:rFonts w:cs="Arial"/>
          <w:noProof/>
          <w:szCs w:val="24"/>
        </w:rPr>
        <w:t xml:space="preserve"> ass</w:t>
      </w:r>
      <w:r w:rsidR="0073637F" w:rsidRPr="00BF2C16">
        <w:rPr>
          <w:rFonts w:cs="Arial"/>
          <w:noProof/>
          <w:szCs w:val="24"/>
        </w:rPr>
        <w:t>o</w:t>
      </w:r>
      <w:r w:rsidR="00161631" w:rsidRPr="00BF2C16">
        <w:rPr>
          <w:rFonts w:cs="Arial"/>
          <w:noProof/>
          <w:szCs w:val="24"/>
        </w:rPr>
        <w:t>ciated with some career choices and</w:t>
      </w:r>
      <w:r w:rsidR="0086453D" w:rsidRPr="00BF2C16">
        <w:rPr>
          <w:rFonts w:cs="Arial"/>
          <w:noProof/>
          <w:szCs w:val="24"/>
        </w:rPr>
        <w:t xml:space="preserve"> experience their masculinity and sexuality </w:t>
      </w:r>
      <w:r w:rsidR="00DD46E8" w:rsidRPr="00BF2C16">
        <w:rPr>
          <w:rFonts w:cs="Arial"/>
          <w:noProof/>
          <w:szCs w:val="24"/>
        </w:rPr>
        <w:t>be</w:t>
      </w:r>
      <w:r w:rsidR="0019215F" w:rsidRPr="00BF2C16">
        <w:rPr>
          <w:rFonts w:cs="Arial"/>
          <w:noProof/>
          <w:szCs w:val="24"/>
        </w:rPr>
        <w:t>ing</w:t>
      </w:r>
      <w:r w:rsidR="00DD46E8" w:rsidRPr="00BF2C16">
        <w:rPr>
          <w:rFonts w:cs="Arial"/>
          <w:noProof/>
          <w:szCs w:val="24"/>
        </w:rPr>
        <w:t xml:space="preserve"> questioned </w:t>
      </w:r>
      <w:sdt>
        <w:sdtPr>
          <w:rPr>
            <w:rFonts w:cs="Arial"/>
            <w:noProof/>
            <w:szCs w:val="24"/>
          </w:rPr>
          <w:id w:val="920446048"/>
          <w:citation/>
        </w:sdtPr>
        <w:sdtEndPr/>
        <w:sdtContent>
          <w:r w:rsidR="00161631" w:rsidRPr="00BF2C16">
            <w:rPr>
              <w:rFonts w:cs="Arial"/>
              <w:noProof/>
              <w:szCs w:val="24"/>
            </w:rPr>
            <w:fldChar w:fldCharType="begin"/>
          </w:r>
          <w:r w:rsidR="00161631" w:rsidRPr="00BF2C16">
            <w:rPr>
              <w:rFonts w:cs="Arial"/>
              <w:noProof/>
              <w:szCs w:val="24"/>
            </w:rPr>
            <w:instrText xml:space="preserve"> CITATION Lup06 \l 2057 </w:instrText>
          </w:r>
          <w:r w:rsidR="00161631" w:rsidRPr="00BF2C16">
            <w:rPr>
              <w:rFonts w:cs="Arial"/>
              <w:noProof/>
              <w:szCs w:val="24"/>
            </w:rPr>
            <w:fldChar w:fldCharType="separate"/>
          </w:r>
          <w:r w:rsidR="00F2661C" w:rsidRPr="00F2661C">
            <w:rPr>
              <w:rFonts w:cs="Arial"/>
              <w:noProof/>
              <w:szCs w:val="24"/>
            </w:rPr>
            <w:t>(Lupton, 2006)</w:t>
          </w:r>
          <w:r w:rsidR="00161631" w:rsidRPr="00BF2C16">
            <w:rPr>
              <w:rFonts w:cs="Arial"/>
              <w:noProof/>
              <w:szCs w:val="24"/>
            </w:rPr>
            <w:fldChar w:fldCharType="end"/>
          </w:r>
        </w:sdtContent>
      </w:sdt>
      <w:r w:rsidR="00161631" w:rsidRPr="00F53E62">
        <w:rPr>
          <w:rFonts w:cs="Arial"/>
          <w:noProof/>
          <w:szCs w:val="24"/>
          <w:shd w:val="clear" w:color="auto" w:fill="F4F8FA"/>
        </w:rPr>
        <w:t>.</w:t>
      </w:r>
    </w:p>
    <w:p w14:paraId="1B3188F8" w14:textId="212F9956" w:rsidR="00F62557" w:rsidRPr="00F53E62" w:rsidRDefault="00916C53" w:rsidP="00F53E62">
      <w:pPr>
        <w:spacing w:line="360" w:lineRule="auto"/>
        <w:ind w:left="720"/>
        <w:rPr>
          <w:rFonts w:cs="Arial"/>
          <w:i/>
          <w:iCs/>
          <w:noProof/>
          <w:szCs w:val="24"/>
          <w:shd w:val="clear" w:color="auto" w:fill="F4F8FA"/>
        </w:rPr>
      </w:pPr>
      <w:r w:rsidRPr="00BF2C16">
        <w:rPr>
          <w:rFonts w:cs="Arial"/>
          <w:i/>
          <w:iCs/>
          <w:noProof/>
          <w:szCs w:val="24"/>
        </w:rPr>
        <w:t>H.</w:t>
      </w:r>
      <w:r w:rsidR="00391308" w:rsidRPr="00BF2C16">
        <w:rPr>
          <w:rFonts w:cs="Arial"/>
          <w:i/>
          <w:iCs/>
          <w:noProof/>
          <w:szCs w:val="24"/>
        </w:rPr>
        <w:t>2.</w:t>
      </w:r>
      <w:r w:rsidRPr="00BF2C16">
        <w:rPr>
          <w:rFonts w:cs="Arial"/>
          <w:i/>
          <w:iCs/>
          <w:noProof/>
          <w:szCs w:val="24"/>
        </w:rPr>
        <w:t xml:space="preserve"> </w:t>
      </w:r>
      <w:r w:rsidR="00263851" w:rsidRPr="00BF2C16">
        <w:rPr>
          <w:rFonts w:cs="Arial"/>
          <w:i/>
          <w:iCs/>
          <w:noProof/>
          <w:szCs w:val="24"/>
        </w:rPr>
        <w:t>Leadership</w:t>
      </w:r>
      <w:r w:rsidRPr="00BF2C16">
        <w:rPr>
          <w:rFonts w:cs="Arial"/>
          <w:i/>
          <w:iCs/>
          <w:noProof/>
          <w:szCs w:val="24"/>
        </w:rPr>
        <w:t xml:space="preserve"> role</w:t>
      </w:r>
      <w:r w:rsidR="00263851" w:rsidRPr="00BF2C16">
        <w:rPr>
          <w:rFonts w:cs="Arial"/>
          <w:i/>
          <w:iCs/>
          <w:noProof/>
          <w:szCs w:val="24"/>
        </w:rPr>
        <w:t>s within female</w:t>
      </w:r>
      <w:r w:rsidR="0073637F" w:rsidRPr="00BF2C16">
        <w:rPr>
          <w:rFonts w:cs="Arial"/>
          <w:i/>
          <w:iCs/>
          <w:noProof/>
          <w:szCs w:val="24"/>
        </w:rPr>
        <w:t>-</w:t>
      </w:r>
      <w:r w:rsidR="00263851" w:rsidRPr="00BF2C16">
        <w:rPr>
          <w:rFonts w:cs="Arial"/>
          <w:i/>
          <w:iCs/>
          <w:noProof/>
          <w:szCs w:val="24"/>
        </w:rPr>
        <w:t xml:space="preserve">dominated organisations are more likely to attract male applicants than </w:t>
      </w:r>
      <w:r w:rsidR="009150B8" w:rsidRPr="00BF2C16">
        <w:rPr>
          <w:rFonts w:cs="Arial"/>
          <w:i/>
          <w:iCs/>
          <w:noProof/>
          <w:szCs w:val="24"/>
        </w:rPr>
        <w:t>non-leadership roles</w:t>
      </w:r>
      <w:r w:rsidR="009150B8" w:rsidRPr="00F53E62">
        <w:rPr>
          <w:rFonts w:cs="Arial"/>
          <w:i/>
          <w:iCs/>
          <w:noProof/>
          <w:szCs w:val="24"/>
          <w:shd w:val="clear" w:color="auto" w:fill="F4F8FA"/>
        </w:rPr>
        <w:t>.</w:t>
      </w:r>
    </w:p>
    <w:p w14:paraId="50371A64" w14:textId="55989F21" w:rsidR="009150B8" w:rsidRPr="00F53E62" w:rsidRDefault="009150B8" w:rsidP="00F53E62">
      <w:pPr>
        <w:spacing w:line="360" w:lineRule="auto"/>
        <w:ind w:left="720"/>
        <w:rPr>
          <w:rFonts w:cs="Arial"/>
          <w:i/>
          <w:iCs/>
          <w:szCs w:val="24"/>
          <w:shd w:val="clear" w:color="auto" w:fill="F4F8FA"/>
        </w:rPr>
      </w:pPr>
      <w:r w:rsidRPr="00BF2C16">
        <w:rPr>
          <w:rFonts w:cs="Arial"/>
          <w:i/>
          <w:iCs/>
          <w:noProof/>
          <w:szCs w:val="24"/>
        </w:rPr>
        <w:t>H.</w:t>
      </w:r>
      <w:r w:rsidR="00391308" w:rsidRPr="00BF2C16">
        <w:rPr>
          <w:rFonts w:cs="Arial"/>
          <w:i/>
          <w:iCs/>
          <w:noProof/>
          <w:szCs w:val="24"/>
        </w:rPr>
        <w:t>3.</w:t>
      </w:r>
      <w:r w:rsidRPr="00BF2C16">
        <w:rPr>
          <w:rFonts w:cs="Arial"/>
          <w:i/>
          <w:iCs/>
          <w:noProof/>
          <w:szCs w:val="24"/>
        </w:rPr>
        <w:t xml:space="preserve"> Men are generally not attracted to female-dominated </w:t>
      </w:r>
      <w:r w:rsidR="009410A0" w:rsidRPr="00BF2C16">
        <w:rPr>
          <w:rFonts w:cs="Arial"/>
          <w:i/>
          <w:iCs/>
          <w:noProof/>
          <w:szCs w:val="24"/>
        </w:rPr>
        <w:t>workplaces</w:t>
      </w:r>
      <w:r w:rsidR="009410A0" w:rsidRPr="00F53E62">
        <w:rPr>
          <w:rFonts w:cs="Arial"/>
          <w:i/>
          <w:iCs/>
          <w:noProof/>
          <w:szCs w:val="24"/>
          <w:shd w:val="clear" w:color="auto" w:fill="F4F8FA"/>
        </w:rPr>
        <w:t>.</w:t>
      </w:r>
    </w:p>
    <w:p w14:paraId="286A5444" w14:textId="24082484" w:rsidR="001D11B5" w:rsidRPr="00F53E62" w:rsidRDefault="001D11B5" w:rsidP="00F53E62">
      <w:pPr>
        <w:pStyle w:val="Heading2"/>
        <w:spacing w:line="360" w:lineRule="auto"/>
        <w:rPr>
          <w:rFonts w:cs="Arial"/>
        </w:rPr>
      </w:pPr>
      <w:bookmarkStart w:id="10" w:name="_Toc102422527"/>
      <w:r w:rsidRPr="00F53E62">
        <w:rPr>
          <w:rFonts w:cs="Arial"/>
          <w:shd w:val="clear" w:color="auto" w:fill="FCFCFC"/>
        </w:rPr>
        <w:t>Advertising vacancies</w:t>
      </w:r>
      <w:bookmarkEnd w:id="10"/>
    </w:p>
    <w:p w14:paraId="7A1258BA" w14:textId="5AF445CB" w:rsidR="00CB732F" w:rsidRPr="00F53E62" w:rsidRDefault="002B1712" w:rsidP="00F53E62">
      <w:pPr>
        <w:spacing w:line="360" w:lineRule="auto"/>
        <w:rPr>
          <w:rFonts w:cs="Arial"/>
          <w:szCs w:val="24"/>
          <w:shd w:val="clear" w:color="auto" w:fill="F4F8FA"/>
        </w:rPr>
      </w:pPr>
      <w:r w:rsidRPr="00BF2C16">
        <w:rPr>
          <w:rFonts w:cs="Arial"/>
          <w:szCs w:val="24"/>
        </w:rPr>
        <w:t>R</w:t>
      </w:r>
      <w:r w:rsidR="007D5766" w:rsidRPr="00BF2C16">
        <w:rPr>
          <w:rFonts w:cs="Arial"/>
          <w:szCs w:val="24"/>
        </w:rPr>
        <w:t xml:space="preserve">ecruiting </w:t>
      </w:r>
      <w:r w:rsidR="00567AE0" w:rsidRPr="00BF2C16">
        <w:rPr>
          <w:rFonts w:cs="Arial"/>
          <w:szCs w:val="24"/>
        </w:rPr>
        <w:t xml:space="preserve">managers can't </w:t>
      </w:r>
      <w:r w:rsidR="007D5766" w:rsidRPr="00BF2C16">
        <w:rPr>
          <w:rFonts w:cs="Arial"/>
          <w:szCs w:val="24"/>
        </w:rPr>
        <w:t>employ</w:t>
      </w:r>
      <w:r w:rsidR="00567AE0" w:rsidRPr="00BF2C16">
        <w:rPr>
          <w:rFonts w:cs="Arial"/>
          <w:szCs w:val="24"/>
        </w:rPr>
        <w:t xml:space="preserve"> diverse teams if </w:t>
      </w:r>
      <w:r w:rsidR="007D5766" w:rsidRPr="00BF2C16">
        <w:rPr>
          <w:rFonts w:cs="Arial"/>
          <w:szCs w:val="24"/>
        </w:rPr>
        <w:t>they are not presented</w:t>
      </w:r>
      <w:r w:rsidR="001A2250" w:rsidRPr="00BF2C16">
        <w:rPr>
          <w:rFonts w:cs="Arial"/>
          <w:szCs w:val="24"/>
        </w:rPr>
        <w:t xml:space="preserve"> with</w:t>
      </w:r>
      <w:r w:rsidR="00567AE0" w:rsidRPr="00BF2C16">
        <w:rPr>
          <w:rFonts w:cs="Arial"/>
          <w:szCs w:val="24"/>
        </w:rPr>
        <w:t xml:space="preserve"> diverse </w:t>
      </w:r>
      <w:r w:rsidR="001A2250" w:rsidRPr="00BF2C16">
        <w:rPr>
          <w:rFonts w:cs="Arial"/>
          <w:szCs w:val="24"/>
        </w:rPr>
        <w:t xml:space="preserve">job applicants </w:t>
      </w:r>
      <w:sdt>
        <w:sdtPr>
          <w:rPr>
            <w:rFonts w:cs="Arial"/>
          </w:rPr>
          <w:id w:val="-1770845984"/>
          <w:citation/>
        </w:sdtPr>
        <w:sdtEndPr/>
        <w:sdtContent>
          <w:r w:rsidR="001A2250" w:rsidRPr="00BF2C16">
            <w:rPr>
              <w:rFonts w:cs="Arial"/>
              <w:szCs w:val="24"/>
            </w:rPr>
            <w:fldChar w:fldCharType="begin"/>
          </w:r>
          <w:r w:rsidR="001A2250" w:rsidRPr="00BF2C16">
            <w:rPr>
              <w:rFonts w:cs="Arial"/>
              <w:szCs w:val="24"/>
            </w:rPr>
            <w:instrText xml:space="preserve"> CITATION For \l 2057 </w:instrText>
          </w:r>
          <w:r w:rsidR="001A2250" w:rsidRPr="00BF2C16">
            <w:rPr>
              <w:rFonts w:cs="Arial"/>
              <w:szCs w:val="24"/>
            </w:rPr>
            <w:fldChar w:fldCharType="separate"/>
          </w:r>
          <w:r w:rsidR="00F2661C" w:rsidRPr="00F2661C">
            <w:rPr>
              <w:rFonts w:cs="Arial"/>
              <w:noProof/>
              <w:szCs w:val="24"/>
            </w:rPr>
            <w:t>(Forbes, 2018)</w:t>
          </w:r>
          <w:r w:rsidR="001A2250" w:rsidRPr="00BF2C16">
            <w:rPr>
              <w:rFonts w:cs="Arial"/>
              <w:szCs w:val="24"/>
            </w:rPr>
            <w:fldChar w:fldCharType="end"/>
          </w:r>
        </w:sdtContent>
      </w:sdt>
      <w:r w:rsidR="001A2250" w:rsidRPr="00BF2C16">
        <w:rPr>
          <w:rFonts w:cs="Arial"/>
          <w:szCs w:val="24"/>
        </w:rPr>
        <w:t>.</w:t>
      </w:r>
      <w:r w:rsidR="00CB732F" w:rsidRPr="00BF2C16">
        <w:rPr>
          <w:rFonts w:cs="Arial"/>
          <w:szCs w:val="24"/>
        </w:rPr>
        <w:t xml:space="preserve"> </w:t>
      </w:r>
      <w:r w:rsidR="00292A90" w:rsidRPr="00BF2C16">
        <w:rPr>
          <w:rFonts w:cs="Arial"/>
          <w:szCs w:val="24"/>
        </w:rPr>
        <w:t>L</w:t>
      </w:r>
      <w:r w:rsidR="00CB732F" w:rsidRPr="00BF2C16">
        <w:rPr>
          <w:rFonts w:cs="Arial"/>
          <w:szCs w:val="24"/>
        </w:rPr>
        <w:t xml:space="preserve">inkedIn’s data </w:t>
      </w:r>
      <w:r w:rsidR="006B13B9" w:rsidRPr="00BF2C16">
        <w:rPr>
          <w:rFonts w:cs="Arial"/>
          <w:szCs w:val="24"/>
        </w:rPr>
        <w:t>reported</w:t>
      </w:r>
      <w:r w:rsidR="00CB732F" w:rsidRPr="00BF2C16">
        <w:rPr>
          <w:rFonts w:cs="Arial"/>
          <w:szCs w:val="24"/>
        </w:rPr>
        <w:t xml:space="preserve"> that women are more likely to search for jobs on third-party websites and online job boards</w:t>
      </w:r>
      <w:r w:rsidR="00E8288D" w:rsidRPr="00BF2C16">
        <w:rPr>
          <w:rFonts w:cs="Arial"/>
          <w:szCs w:val="24"/>
        </w:rPr>
        <w:t xml:space="preserve"> </w:t>
      </w:r>
      <w:sdt>
        <w:sdtPr>
          <w:rPr>
            <w:rFonts w:cs="Arial"/>
          </w:rPr>
          <w:id w:val="-80371185"/>
          <w:citation/>
        </w:sdtPr>
        <w:sdtEndPr/>
        <w:sdtContent>
          <w:r w:rsidR="00CB732F" w:rsidRPr="00BF2C16">
            <w:rPr>
              <w:rFonts w:cs="Arial"/>
              <w:szCs w:val="24"/>
            </w:rPr>
            <w:fldChar w:fldCharType="begin"/>
          </w:r>
          <w:r w:rsidR="00CB732F" w:rsidRPr="00BF2C16">
            <w:rPr>
              <w:rFonts w:cs="Arial"/>
              <w:szCs w:val="24"/>
            </w:rPr>
            <w:instrText xml:space="preserve">CITATION Placeholder1 \l 2057 </w:instrText>
          </w:r>
          <w:r w:rsidR="00CB732F" w:rsidRPr="00BF2C16">
            <w:rPr>
              <w:rFonts w:cs="Arial"/>
              <w:szCs w:val="24"/>
            </w:rPr>
            <w:fldChar w:fldCharType="separate"/>
          </w:r>
          <w:r w:rsidR="00F2661C" w:rsidRPr="00F2661C">
            <w:rPr>
              <w:rFonts w:cs="Arial"/>
              <w:noProof/>
              <w:szCs w:val="24"/>
            </w:rPr>
            <w:t>(Ideal, n.d.)</w:t>
          </w:r>
          <w:r w:rsidR="00CB732F" w:rsidRPr="00BF2C16">
            <w:rPr>
              <w:rFonts w:cs="Arial"/>
              <w:szCs w:val="24"/>
            </w:rPr>
            <w:fldChar w:fldCharType="end"/>
          </w:r>
        </w:sdtContent>
      </w:sdt>
      <w:r w:rsidR="00CB732F" w:rsidRPr="00BF2C16">
        <w:rPr>
          <w:rFonts w:cs="Arial"/>
          <w:szCs w:val="24"/>
        </w:rPr>
        <w:t>.</w:t>
      </w:r>
      <w:r w:rsidR="006E575A" w:rsidRPr="00BF2C16">
        <w:rPr>
          <w:rFonts w:cs="Arial"/>
          <w:szCs w:val="24"/>
        </w:rPr>
        <w:t xml:space="preserve"> Using multiple sourcing methods</w:t>
      </w:r>
      <w:r w:rsidR="004737E0" w:rsidRPr="00BF2C16">
        <w:rPr>
          <w:rFonts w:cs="Arial"/>
          <w:szCs w:val="24"/>
        </w:rPr>
        <w:t xml:space="preserve"> can help diversify the recruitment pool</w:t>
      </w:r>
      <w:r w:rsidR="00BD7C95" w:rsidRPr="00BF2C16">
        <w:rPr>
          <w:rFonts w:cs="Arial"/>
          <w:szCs w:val="24"/>
        </w:rPr>
        <w:t xml:space="preserve"> </w:t>
      </w:r>
      <w:r w:rsidR="00635A19" w:rsidRPr="00BF2C16">
        <w:rPr>
          <w:rFonts w:cs="Arial"/>
          <w:szCs w:val="24"/>
        </w:rPr>
        <w:t>(Forbes, 2018; Ideal, n.d.</w:t>
      </w:r>
      <w:r w:rsidR="00EF7C93" w:rsidRPr="00BF2C16">
        <w:rPr>
          <w:rFonts w:cs="Arial"/>
          <w:szCs w:val="24"/>
        </w:rPr>
        <w:t xml:space="preserve">; </w:t>
      </w:r>
      <w:r w:rsidR="00EF7C93" w:rsidRPr="00BF2C16">
        <w:rPr>
          <w:rFonts w:cs="Arial"/>
          <w:noProof/>
          <w:szCs w:val="24"/>
        </w:rPr>
        <w:t>Goldberg, et al., 2013)</w:t>
      </w:r>
      <w:r w:rsidR="00EF7C93" w:rsidRPr="00BF2C16">
        <w:rPr>
          <w:rFonts w:cs="Arial"/>
          <w:szCs w:val="24"/>
        </w:rPr>
        <w:t xml:space="preserve"> </w:t>
      </w:r>
      <w:r w:rsidR="00F037A2" w:rsidRPr="00BF2C16">
        <w:rPr>
          <w:rFonts w:cs="Arial"/>
          <w:szCs w:val="24"/>
        </w:rPr>
        <w:t xml:space="preserve">therefore </w:t>
      </w:r>
      <w:r w:rsidR="00BD7C95" w:rsidRPr="00BF2C16">
        <w:rPr>
          <w:rFonts w:cs="Arial"/>
          <w:szCs w:val="24"/>
        </w:rPr>
        <w:t xml:space="preserve">including multiple platforms such as text </w:t>
      </w:r>
      <w:r w:rsidR="00BD7C95" w:rsidRPr="00BF2C16">
        <w:rPr>
          <w:rFonts w:cs="Arial"/>
          <w:szCs w:val="24"/>
        </w:rPr>
        <w:lastRenderedPageBreak/>
        <w:t xml:space="preserve">messaging where millennials are reportedly </w:t>
      </w:r>
      <w:r w:rsidR="00397B91" w:rsidRPr="00BF2C16">
        <w:rPr>
          <w:rFonts w:cs="Arial"/>
          <w:szCs w:val="24"/>
        </w:rPr>
        <w:t>more</w:t>
      </w:r>
      <w:r w:rsidR="00BD7C95" w:rsidRPr="00BF2C16">
        <w:rPr>
          <w:rFonts w:cs="Arial"/>
          <w:szCs w:val="24"/>
        </w:rPr>
        <w:t xml:space="preserve"> responsive</w:t>
      </w:r>
      <w:r w:rsidR="00DC63A4" w:rsidRPr="00BF2C16">
        <w:rPr>
          <w:rFonts w:cs="Arial"/>
          <w:szCs w:val="24"/>
        </w:rPr>
        <w:t>,</w:t>
      </w:r>
      <w:r w:rsidR="00BD7C95" w:rsidRPr="00BF2C16">
        <w:rPr>
          <w:rFonts w:cs="Arial"/>
          <w:szCs w:val="24"/>
        </w:rPr>
        <w:t xml:space="preserve"> </w:t>
      </w:r>
      <w:r w:rsidR="00397B91" w:rsidRPr="00BF2C16">
        <w:rPr>
          <w:rFonts w:cs="Arial"/>
          <w:szCs w:val="24"/>
        </w:rPr>
        <w:t>as opposed to email</w:t>
      </w:r>
      <w:r w:rsidR="00DC63A4" w:rsidRPr="00BF2C16">
        <w:rPr>
          <w:rFonts w:cs="Arial"/>
          <w:szCs w:val="24"/>
        </w:rPr>
        <w:t>,</w:t>
      </w:r>
      <w:r w:rsidR="00F037A2" w:rsidRPr="00BF2C16">
        <w:rPr>
          <w:rFonts w:cs="Arial"/>
          <w:szCs w:val="24"/>
        </w:rPr>
        <w:t xml:space="preserve"> should </w:t>
      </w:r>
      <w:r w:rsidR="00360749" w:rsidRPr="00BF2C16">
        <w:rPr>
          <w:rFonts w:cs="Arial"/>
          <w:szCs w:val="24"/>
        </w:rPr>
        <w:t>help</w:t>
      </w:r>
      <w:r w:rsidR="00397B91" w:rsidRPr="00BF2C16">
        <w:rPr>
          <w:rFonts w:cs="Arial"/>
          <w:szCs w:val="24"/>
        </w:rPr>
        <w:t xml:space="preserve"> </w:t>
      </w:r>
      <w:sdt>
        <w:sdtPr>
          <w:rPr>
            <w:rFonts w:cs="Arial"/>
          </w:rPr>
          <w:id w:val="1666909056"/>
          <w:citation/>
        </w:sdtPr>
        <w:sdtEndPr/>
        <w:sdtContent>
          <w:r w:rsidR="00BD7C95" w:rsidRPr="00BF2C16">
            <w:rPr>
              <w:rFonts w:cs="Arial"/>
              <w:szCs w:val="24"/>
            </w:rPr>
            <w:fldChar w:fldCharType="begin"/>
          </w:r>
          <w:r w:rsidR="00BD7C95" w:rsidRPr="00BF2C16">
            <w:rPr>
              <w:rFonts w:cs="Arial"/>
              <w:szCs w:val="24"/>
            </w:rPr>
            <w:instrText xml:space="preserve"> CITATION Imp18 \l 2057 </w:instrText>
          </w:r>
          <w:r w:rsidR="00BD7C95" w:rsidRPr="00BF2C16">
            <w:rPr>
              <w:rFonts w:cs="Arial"/>
              <w:szCs w:val="24"/>
            </w:rPr>
            <w:fldChar w:fldCharType="separate"/>
          </w:r>
          <w:r w:rsidR="00F2661C" w:rsidRPr="00F2661C">
            <w:rPr>
              <w:rFonts w:cs="Arial"/>
              <w:noProof/>
              <w:szCs w:val="24"/>
            </w:rPr>
            <w:t>(Kazim, 2018)</w:t>
          </w:r>
          <w:r w:rsidR="00BD7C95" w:rsidRPr="00BF2C16">
            <w:rPr>
              <w:rFonts w:cs="Arial"/>
              <w:szCs w:val="24"/>
            </w:rPr>
            <w:fldChar w:fldCharType="end"/>
          </w:r>
        </w:sdtContent>
      </w:sdt>
      <w:r w:rsidR="00BD7C95" w:rsidRPr="00BF2C16">
        <w:rPr>
          <w:rFonts w:cs="Arial"/>
          <w:szCs w:val="24"/>
        </w:rPr>
        <w:t xml:space="preserve">. </w:t>
      </w:r>
      <w:r w:rsidR="00E70E25" w:rsidRPr="00BF2C16">
        <w:rPr>
          <w:rFonts w:cs="Arial"/>
          <w:szCs w:val="24"/>
        </w:rPr>
        <w:t>Additionally</w:t>
      </w:r>
      <w:r w:rsidR="0073637F" w:rsidRPr="00BF2C16">
        <w:rPr>
          <w:rFonts w:cs="Arial"/>
          <w:szCs w:val="24"/>
        </w:rPr>
        <w:t>,</w:t>
      </w:r>
      <w:r w:rsidR="00E70E25" w:rsidRPr="00BF2C16">
        <w:rPr>
          <w:rFonts w:cs="Arial"/>
          <w:szCs w:val="24"/>
        </w:rPr>
        <w:t xml:space="preserve"> a study by </w:t>
      </w:r>
      <w:r w:rsidR="009564B3" w:rsidRPr="00BF2C16">
        <w:rPr>
          <w:rFonts w:cs="Arial"/>
          <w:szCs w:val="24"/>
        </w:rPr>
        <w:t xml:space="preserve">Goldberg et al </w:t>
      </w:r>
      <w:sdt>
        <w:sdtPr>
          <w:rPr>
            <w:rFonts w:cs="Arial"/>
            <w:szCs w:val="24"/>
          </w:rPr>
          <w:id w:val="-687444907"/>
          <w:citation/>
        </w:sdtPr>
        <w:sdtEndPr/>
        <w:sdtContent>
          <w:r w:rsidR="009564B3" w:rsidRPr="00BF2C16">
            <w:rPr>
              <w:rFonts w:cs="Arial"/>
              <w:szCs w:val="24"/>
            </w:rPr>
            <w:fldChar w:fldCharType="begin"/>
          </w:r>
          <w:r w:rsidR="009564B3" w:rsidRPr="00BF2C16">
            <w:rPr>
              <w:rFonts w:cs="Arial"/>
              <w:szCs w:val="24"/>
            </w:rPr>
            <w:instrText xml:space="preserve">CITATION Gol13 \n  \l 2057 </w:instrText>
          </w:r>
          <w:r w:rsidR="009564B3" w:rsidRPr="00BF2C16">
            <w:rPr>
              <w:rFonts w:cs="Arial"/>
              <w:szCs w:val="24"/>
            </w:rPr>
            <w:fldChar w:fldCharType="separate"/>
          </w:r>
          <w:r w:rsidR="00F2661C" w:rsidRPr="00F2661C">
            <w:rPr>
              <w:rFonts w:cs="Arial"/>
              <w:noProof/>
              <w:szCs w:val="24"/>
            </w:rPr>
            <w:t>(2013)</w:t>
          </w:r>
          <w:r w:rsidR="009564B3" w:rsidRPr="00BF2C16">
            <w:rPr>
              <w:rFonts w:cs="Arial"/>
              <w:szCs w:val="24"/>
            </w:rPr>
            <w:fldChar w:fldCharType="end"/>
          </w:r>
        </w:sdtContent>
      </w:sdt>
      <w:r w:rsidR="009564B3" w:rsidRPr="00BF2C16">
        <w:rPr>
          <w:rFonts w:cs="Arial"/>
          <w:szCs w:val="24"/>
        </w:rPr>
        <w:t xml:space="preserve"> found </w:t>
      </w:r>
      <w:r w:rsidR="002A12C8" w:rsidRPr="00BF2C16">
        <w:rPr>
          <w:rFonts w:cs="Arial"/>
          <w:szCs w:val="24"/>
        </w:rPr>
        <w:t xml:space="preserve">a </w:t>
      </w:r>
      <w:r w:rsidR="00632FA6" w:rsidRPr="00BF2C16">
        <w:rPr>
          <w:rFonts w:cs="Arial"/>
          <w:szCs w:val="24"/>
        </w:rPr>
        <w:t>positive correlation between the number of</w:t>
      </w:r>
      <w:r w:rsidR="00E70E25" w:rsidRPr="00BF2C16">
        <w:rPr>
          <w:rFonts w:cs="Arial"/>
          <w:szCs w:val="24"/>
        </w:rPr>
        <w:t xml:space="preserve"> older applicants </w:t>
      </w:r>
      <w:r w:rsidR="00632FA6" w:rsidRPr="00BF2C16">
        <w:rPr>
          <w:rFonts w:cs="Arial"/>
          <w:szCs w:val="24"/>
        </w:rPr>
        <w:t>and</w:t>
      </w:r>
      <w:r w:rsidR="000A6F7E" w:rsidRPr="00BF2C16">
        <w:rPr>
          <w:rFonts w:cs="Arial"/>
          <w:szCs w:val="24"/>
        </w:rPr>
        <w:t xml:space="preserve"> the use of</w:t>
      </w:r>
      <w:r w:rsidR="00632FA6" w:rsidRPr="00BF2C16">
        <w:rPr>
          <w:rFonts w:cs="Arial"/>
          <w:szCs w:val="24"/>
        </w:rPr>
        <w:t xml:space="preserve"> </w:t>
      </w:r>
      <w:r w:rsidR="00E70E25" w:rsidRPr="00BF2C16">
        <w:rPr>
          <w:rFonts w:cs="Arial"/>
          <w:szCs w:val="24"/>
        </w:rPr>
        <w:t xml:space="preserve">multiple </w:t>
      </w:r>
      <w:r w:rsidR="00D306A5" w:rsidRPr="00BF2C16">
        <w:rPr>
          <w:rFonts w:cs="Arial"/>
          <w:szCs w:val="24"/>
        </w:rPr>
        <w:t>platforms for advertising vacancies</w:t>
      </w:r>
      <w:r w:rsidR="000A6F7E" w:rsidRPr="00BF2C16">
        <w:rPr>
          <w:rFonts w:cs="Arial"/>
          <w:szCs w:val="24"/>
        </w:rPr>
        <w:t xml:space="preserve">, along with </w:t>
      </w:r>
      <w:r w:rsidR="0098593F" w:rsidRPr="00BF2C16">
        <w:rPr>
          <w:rFonts w:cs="Arial"/>
          <w:szCs w:val="24"/>
        </w:rPr>
        <w:t xml:space="preserve">a </w:t>
      </w:r>
      <w:r w:rsidR="000A6F7E" w:rsidRPr="00BF2C16">
        <w:rPr>
          <w:rFonts w:cs="Arial"/>
          <w:szCs w:val="24"/>
        </w:rPr>
        <w:t xml:space="preserve">commitment to D&amp;I for </w:t>
      </w:r>
      <w:r w:rsidR="000A6F7E" w:rsidRPr="00BF2C16">
        <w:rPr>
          <w:rFonts w:cs="Arial"/>
          <w:i/>
          <w:iCs/>
          <w:szCs w:val="24"/>
        </w:rPr>
        <w:t>all</w:t>
      </w:r>
      <w:r w:rsidR="000A6F7E" w:rsidRPr="00BF2C16">
        <w:rPr>
          <w:rFonts w:cs="Arial"/>
          <w:szCs w:val="24"/>
        </w:rPr>
        <w:t xml:space="preserve"> people</w:t>
      </w:r>
      <w:r w:rsidR="0098593F" w:rsidRPr="00BF2C16">
        <w:rPr>
          <w:rFonts w:cs="Arial"/>
          <w:szCs w:val="24"/>
        </w:rPr>
        <w:t>,</w:t>
      </w:r>
      <w:r w:rsidR="000A6F7E" w:rsidRPr="00BF2C16">
        <w:rPr>
          <w:rFonts w:cs="Arial"/>
          <w:szCs w:val="24"/>
        </w:rPr>
        <w:t xml:space="preserve"> not just older people.</w:t>
      </w:r>
      <w:r w:rsidR="007A7CAF" w:rsidRPr="00BF2C16">
        <w:rPr>
          <w:rFonts w:cs="Arial"/>
          <w:szCs w:val="24"/>
        </w:rPr>
        <w:t xml:space="preserve"> However</w:t>
      </w:r>
      <w:r w:rsidR="0098593F" w:rsidRPr="00BF2C16">
        <w:rPr>
          <w:rFonts w:cs="Arial"/>
          <w:szCs w:val="24"/>
        </w:rPr>
        <w:t>,</w:t>
      </w:r>
      <w:r w:rsidR="007A7CAF" w:rsidRPr="00BF2C16">
        <w:rPr>
          <w:rFonts w:cs="Arial"/>
          <w:szCs w:val="24"/>
        </w:rPr>
        <w:t xml:space="preserve"> there is no current research to indicate how </w:t>
      </w:r>
      <w:r w:rsidR="00BA02FF" w:rsidRPr="00BF2C16">
        <w:rPr>
          <w:rFonts w:cs="Arial"/>
          <w:szCs w:val="24"/>
        </w:rPr>
        <w:t>job</w:t>
      </w:r>
      <w:r w:rsidR="0098593F" w:rsidRPr="00BF2C16">
        <w:rPr>
          <w:rFonts w:cs="Arial"/>
          <w:szCs w:val="24"/>
        </w:rPr>
        <w:t>-</w:t>
      </w:r>
      <w:r w:rsidR="00BA02FF" w:rsidRPr="00BF2C16">
        <w:rPr>
          <w:rFonts w:cs="Arial"/>
          <w:szCs w:val="24"/>
        </w:rPr>
        <w:t>seeking patterns and behaviours have been impacted since the Covid19 pandemic when there was a seismic shift to online working</w:t>
      </w:r>
      <w:r w:rsidR="00BA02FF" w:rsidRPr="00F53E62">
        <w:rPr>
          <w:rFonts w:cs="Arial"/>
          <w:szCs w:val="24"/>
          <w:shd w:val="clear" w:color="auto" w:fill="F4F8FA"/>
        </w:rPr>
        <w:t>.</w:t>
      </w:r>
    </w:p>
    <w:p w14:paraId="1CD94442" w14:textId="5C96477E" w:rsidR="00440477" w:rsidRPr="00F53E62" w:rsidRDefault="00440477" w:rsidP="00F53E62">
      <w:pPr>
        <w:spacing w:line="360" w:lineRule="auto"/>
        <w:ind w:left="720"/>
        <w:rPr>
          <w:rFonts w:cs="Arial"/>
          <w:i/>
          <w:iCs/>
          <w:color w:val="00B050"/>
          <w:szCs w:val="24"/>
          <w:shd w:val="clear" w:color="auto" w:fill="F4F8FA"/>
        </w:rPr>
      </w:pPr>
      <w:r w:rsidRPr="00BF2C16">
        <w:rPr>
          <w:rFonts w:cs="Arial"/>
          <w:i/>
          <w:iCs/>
          <w:szCs w:val="24"/>
        </w:rPr>
        <w:t xml:space="preserve">H.4. There is </w:t>
      </w:r>
      <w:r w:rsidR="0098593F" w:rsidRPr="00BF2C16">
        <w:rPr>
          <w:rFonts w:cs="Arial"/>
          <w:i/>
          <w:iCs/>
          <w:szCs w:val="24"/>
        </w:rPr>
        <w:t xml:space="preserve">a </w:t>
      </w:r>
      <w:r w:rsidRPr="00BF2C16">
        <w:rPr>
          <w:rFonts w:cs="Arial"/>
          <w:i/>
          <w:iCs/>
          <w:szCs w:val="24"/>
        </w:rPr>
        <w:t xml:space="preserve">positive correlation between </w:t>
      </w:r>
      <w:r w:rsidR="00CE6678" w:rsidRPr="00BF2C16">
        <w:rPr>
          <w:rFonts w:cs="Arial"/>
          <w:i/>
          <w:iCs/>
          <w:szCs w:val="24"/>
        </w:rPr>
        <w:t xml:space="preserve">the number of </w:t>
      </w:r>
      <w:r w:rsidR="00EB199A" w:rsidRPr="00BF2C16">
        <w:rPr>
          <w:rFonts w:cs="Arial"/>
          <w:i/>
          <w:iCs/>
          <w:szCs w:val="24"/>
        </w:rPr>
        <w:t xml:space="preserve">sourcing methods and </w:t>
      </w:r>
      <w:r w:rsidR="0098593F" w:rsidRPr="00BF2C16">
        <w:rPr>
          <w:rFonts w:cs="Arial"/>
          <w:i/>
          <w:iCs/>
          <w:szCs w:val="24"/>
        </w:rPr>
        <w:t xml:space="preserve">the </w:t>
      </w:r>
      <w:r w:rsidR="00EB199A" w:rsidRPr="00BF2C16">
        <w:rPr>
          <w:rFonts w:cs="Arial"/>
          <w:i/>
          <w:iCs/>
          <w:szCs w:val="24"/>
        </w:rPr>
        <w:t>divers</w:t>
      </w:r>
      <w:r w:rsidR="009F6F90" w:rsidRPr="00BF2C16">
        <w:rPr>
          <w:rFonts w:cs="Arial"/>
          <w:i/>
          <w:iCs/>
          <w:szCs w:val="24"/>
        </w:rPr>
        <w:t>ity of applicant</w:t>
      </w:r>
      <w:r w:rsidR="009F6F90" w:rsidRPr="00CD5F87">
        <w:rPr>
          <w:rFonts w:cs="Arial"/>
          <w:i/>
          <w:iCs/>
          <w:szCs w:val="24"/>
        </w:rPr>
        <w:t>s.</w:t>
      </w:r>
    </w:p>
    <w:p w14:paraId="1C2C8C38" w14:textId="24EAC13D" w:rsidR="00DC63A4" w:rsidRPr="00F53E62" w:rsidRDefault="00DC63A4" w:rsidP="00F53E62">
      <w:pPr>
        <w:pStyle w:val="Heading2"/>
        <w:spacing w:line="360" w:lineRule="auto"/>
        <w:rPr>
          <w:rFonts w:cs="Arial"/>
          <w:shd w:val="clear" w:color="auto" w:fill="F4F8FA"/>
        </w:rPr>
      </w:pPr>
      <w:bookmarkStart w:id="11" w:name="_Toc102422528"/>
      <w:r w:rsidRPr="00CD5F87">
        <w:rPr>
          <w:rFonts w:cs="Arial"/>
        </w:rPr>
        <w:t>Guaranteed Interview Scheme</w:t>
      </w:r>
      <w:r w:rsidRPr="00F53E62">
        <w:rPr>
          <w:rFonts w:cs="Arial"/>
          <w:shd w:val="clear" w:color="auto" w:fill="F4F8FA"/>
        </w:rPr>
        <w:t>s</w:t>
      </w:r>
      <w:bookmarkEnd w:id="11"/>
    </w:p>
    <w:p w14:paraId="334225A9" w14:textId="4469683F" w:rsidR="00507765" w:rsidRPr="00F53E62" w:rsidRDefault="0002368A" w:rsidP="00F53E62">
      <w:pPr>
        <w:spacing w:line="360" w:lineRule="auto"/>
        <w:rPr>
          <w:rFonts w:eastAsia="Times New Roman" w:cs="Arial"/>
          <w:szCs w:val="24"/>
        </w:rPr>
      </w:pPr>
      <w:r w:rsidRPr="00F53E62">
        <w:rPr>
          <w:rFonts w:cs="Arial"/>
          <w:szCs w:val="24"/>
        </w:rPr>
        <w:t xml:space="preserve">Harvard Business Review </w:t>
      </w:r>
      <w:sdt>
        <w:sdtPr>
          <w:rPr>
            <w:rFonts w:cs="Arial"/>
          </w:rPr>
          <w:id w:val="-1695913050"/>
          <w:citation/>
        </w:sdtPr>
        <w:sdtEndPr/>
        <w:sdtContent>
          <w:r w:rsidR="00B52B63" w:rsidRPr="00F53E62">
            <w:rPr>
              <w:rFonts w:cs="Arial"/>
              <w:szCs w:val="24"/>
            </w:rPr>
            <w:fldChar w:fldCharType="begin"/>
          </w:r>
          <w:r w:rsidR="00B52B63" w:rsidRPr="00F53E62">
            <w:rPr>
              <w:rFonts w:cs="Arial"/>
              <w:szCs w:val="24"/>
            </w:rPr>
            <w:instrText xml:space="preserve">CITATION Har16 \n  \l 2057 </w:instrText>
          </w:r>
          <w:r w:rsidR="00B52B63" w:rsidRPr="00F53E62">
            <w:rPr>
              <w:rFonts w:cs="Arial"/>
              <w:szCs w:val="24"/>
            </w:rPr>
            <w:fldChar w:fldCharType="separate"/>
          </w:r>
          <w:r w:rsidR="00F2661C" w:rsidRPr="00F2661C">
            <w:rPr>
              <w:rFonts w:cs="Arial"/>
              <w:noProof/>
              <w:szCs w:val="24"/>
            </w:rPr>
            <w:t>(2016)</w:t>
          </w:r>
          <w:r w:rsidR="00B52B63" w:rsidRPr="00F53E62">
            <w:rPr>
              <w:rFonts w:cs="Arial"/>
              <w:szCs w:val="24"/>
            </w:rPr>
            <w:fldChar w:fldCharType="end"/>
          </w:r>
        </w:sdtContent>
      </w:sdt>
      <w:r w:rsidR="00B52B63" w:rsidRPr="00F53E62">
        <w:rPr>
          <w:rFonts w:cs="Arial"/>
          <w:szCs w:val="24"/>
        </w:rPr>
        <w:t xml:space="preserve"> </w:t>
      </w:r>
      <w:r w:rsidRPr="00F53E62">
        <w:rPr>
          <w:rFonts w:cs="Arial"/>
          <w:szCs w:val="24"/>
        </w:rPr>
        <w:t xml:space="preserve">reported </w:t>
      </w:r>
      <w:r w:rsidR="00BF68DF" w:rsidRPr="00F53E62">
        <w:rPr>
          <w:rFonts w:cs="Arial"/>
          <w:szCs w:val="24"/>
        </w:rPr>
        <w:t>that if the final candidate pool</w:t>
      </w:r>
      <w:r w:rsidR="00B52B63" w:rsidRPr="00F53E62">
        <w:rPr>
          <w:rFonts w:cs="Arial"/>
          <w:szCs w:val="24"/>
        </w:rPr>
        <w:t xml:space="preserve"> included two or more representatives from an under-represented group, they were statistically more likely to be appointed. Guaranteed Interview Schemes (GIS) </w:t>
      </w:r>
      <w:r w:rsidR="006D311D" w:rsidRPr="00F53E62">
        <w:rPr>
          <w:rFonts w:cs="Arial"/>
          <w:szCs w:val="24"/>
        </w:rPr>
        <w:t xml:space="preserve">are a commonly used tool that can place </w:t>
      </w:r>
      <w:r w:rsidR="00D242E3" w:rsidRPr="00F53E62">
        <w:rPr>
          <w:rFonts w:cs="Arial"/>
          <w:szCs w:val="24"/>
        </w:rPr>
        <w:t>HEG</w:t>
      </w:r>
      <w:r w:rsidR="006D311D" w:rsidRPr="00F53E62">
        <w:rPr>
          <w:rFonts w:cs="Arial"/>
          <w:szCs w:val="24"/>
        </w:rPr>
        <w:t xml:space="preserve"> members into the candidate pool </w:t>
      </w:r>
      <w:sdt>
        <w:sdtPr>
          <w:rPr>
            <w:rFonts w:cs="Arial"/>
          </w:rPr>
          <w:id w:val="827407463"/>
          <w:citation/>
        </w:sdtPr>
        <w:sdtEndPr/>
        <w:sdtContent>
          <w:r w:rsidR="006D311D" w:rsidRPr="00F53E62">
            <w:rPr>
              <w:rFonts w:cs="Arial"/>
              <w:szCs w:val="24"/>
            </w:rPr>
            <w:fldChar w:fldCharType="begin"/>
          </w:r>
          <w:r w:rsidR="006D311D" w:rsidRPr="00F53E62">
            <w:rPr>
              <w:rFonts w:cs="Arial"/>
              <w:szCs w:val="24"/>
            </w:rPr>
            <w:instrText xml:space="preserve"> CITATION Pla09 \l 2057 </w:instrText>
          </w:r>
          <w:r w:rsidR="006D311D" w:rsidRPr="00F53E62">
            <w:rPr>
              <w:rFonts w:cs="Arial"/>
              <w:szCs w:val="24"/>
            </w:rPr>
            <w:fldChar w:fldCharType="separate"/>
          </w:r>
          <w:r w:rsidR="00F2661C" w:rsidRPr="00F2661C">
            <w:rPr>
              <w:rFonts w:cs="Arial"/>
              <w:noProof/>
              <w:szCs w:val="24"/>
            </w:rPr>
            <w:t>(Plaut, et al., 2009)</w:t>
          </w:r>
          <w:r w:rsidR="006D311D" w:rsidRPr="00F53E62">
            <w:rPr>
              <w:rFonts w:cs="Arial"/>
              <w:szCs w:val="24"/>
            </w:rPr>
            <w:fldChar w:fldCharType="end"/>
          </w:r>
        </w:sdtContent>
      </w:sdt>
      <w:r w:rsidR="006D311D" w:rsidRPr="00F53E62">
        <w:rPr>
          <w:rFonts w:cs="Arial"/>
          <w:szCs w:val="24"/>
        </w:rPr>
        <w:t>.</w:t>
      </w:r>
      <w:r w:rsidR="00557385" w:rsidRPr="00F53E62">
        <w:rPr>
          <w:rFonts w:cs="Arial"/>
          <w:szCs w:val="24"/>
        </w:rPr>
        <w:t xml:space="preserve"> </w:t>
      </w:r>
      <w:r w:rsidR="007C7765" w:rsidRPr="00F53E62">
        <w:rPr>
          <w:rFonts w:eastAsia="Times New Roman" w:cs="Arial"/>
          <w:szCs w:val="24"/>
        </w:rPr>
        <w:t xml:space="preserve">Disabled people are less likely to be employed than non-disabled people with approximately one in ten of working age being out of work </w:t>
      </w:r>
      <w:sdt>
        <w:sdtPr>
          <w:rPr>
            <w:rFonts w:eastAsia="Times New Roman" w:cs="Arial"/>
          </w:rPr>
          <w:id w:val="-97261790"/>
          <w:placeholder>
            <w:docPart w:val="770851E967B34DA3ADCEC8849A86E9B0"/>
          </w:placeholder>
          <w:citation/>
        </w:sdtPr>
        <w:sdtEndPr/>
        <w:sdtContent>
          <w:r w:rsidR="007C7765" w:rsidRPr="00F53E62">
            <w:rPr>
              <w:rFonts w:eastAsia="Times New Roman" w:cs="Arial"/>
              <w:szCs w:val="24"/>
            </w:rPr>
            <w:fldChar w:fldCharType="begin"/>
          </w:r>
          <w:r w:rsidR="007C7765" w:rsidRPr="00F53E62">
            <w:rPr>
              <w:rFonts w:eastAsia="Times New Roman" w:cs="Arial"/>
              <w:szCs w:val="24"/>
            </w:rPr>
            <w:instrText xml:space="preserve"> CITATION Cit16 \l 2057 </w:instrText>
          </w:r>
          <w:r w:rsidR="007C7765" w:rsidRPr="00F53E62">
            <w:rPr>
              <w:rFonts w:eastAsia="Times New Roman" w:cs="Arial"/>
              <w:szCs w:val="24"/>
            </w:rPr>
            <w:fldChar w:fldCharType="separate"/>
          </w:r>
          <w:r w:rsidR="00F2661C" w:rsidRPr="00F2661C">
            <w:rPr>
              <w:rFonts w:eastAsia="Times New Roman" w:cs="Arial"/>
              <w:noProof/>
              <w:szCs w:val="24"/>
            </w:rPr>
            <w:t>(Citizens Advice, 2016)</w:t>
          </w:r>
          <w:r w:rsidR="007C7765" w:rsidRPr="00F53E62">
            <w:rPr>
              <w:rFonts w:eastAsia="Times New Roman" w:cs="Arial"/>
              <w:szCs w:val="24"/>
            </w:rPr>
            <w:fldChar w:fldCharType="end"/>
          </w:r>
        </w:sdtContent>
      </w:sdt>
      <w:r w:rsidR="007C7765" w:rsidRPr="00F53E62">
        <w:rPr>
          <w:rFonts w:eastAsia="Times New Roman" w:cs="Arial"/>
          <w:szCs w:val="24"/>
        </w:rPr>
        <w:t xml:space="preserve"> and disabled </w:t>
      </w:r>
      <w:r w:rsidR="007C7765" w:rsidRPr="00F53E62">
        <w:rPr>
          <w:rFonts w:eastAsia="Times New Roman" w:cs="Arial"/>
          <w:i/>
          <w:iCs/>
          <w:szCs w:val="24"/>
        </w:rPr>
        <w:t>women</w:t>
      </w:r>
      <w:r w:rsidR="007C7765" w:rsidRPr="00F53E62">
        <w:rPr>
          <w:rFonts w:eastAsia="Times New Roman" w:cs="Arial"/>
          <w:szCs w:val="24"/>
        </w:rPr>
        <w:t xml:space="preserve"> being even more likely (50%) to be out of work </w:t>
      </w:r>
      <w:sdt>
        <w:sdtPr>
          <w:rPr>
            <w:rFonts w:eastAsia="Times New Roman" w:cs="Arial"/>
          </w:rPr>
          <w:id w:val="364640014"/>
          <w:placeholder>
            <w:docPart w:val="770851E967B34DA3ADCEC8849A86E9B0"/>
          </w:placeholder>
          <w:citation/>
        </w:sdtPr>
        <w:sdtEndPr/>
        <w:sdtContent>
          <w:r w:rsidR="007C7765" w:rsidRPr="00F53E62">
            <w:rPr>
              <w:rFonts w:eastAsia="Times New Roman" w:cs="Arial"/>
              <w:szCs w:val="24"/>
            </w:rPr>
            <w:fldChar w:fldCharType="begin"/>
          </w:r>
          <w:r w:rsidR="007C7765" w:rsidRPr="00F53E62">
            <w:rPr>
              <w:rFonts w:eastAsia="Times New Roman" w:cs="Arial"/>
              <w:szCs w:val="24"/>
            </w:rPr>
            <w:instrText xml:space="preserve"> CITATION Ann10 \l 2057 </w:instrText>
          </w:r>
          <w:r w:rsidR="007C7765" w:rsidRPr="00F53E62">
            <w:rPr>
              <w:rFonts w:eastAsia="Times New Roman" w:cs="Arial"/>
              <w:szCs w:val="24"/>
            </w:rPr>
            <w:fldChar w:fldCharType="separate"/>
          </w:r>
          <w:r w:rsidR="00F2661C" w:rsidRPr="00F2661C">
            <w:rPr>
              <w:rFonts w:eastAsia="Times New Roman" w:cs="Arial"/>
              <w:noProof/>
              <w:szCs w:val="24"/>
            </w:rPr>
            <w:t>(Annual Population Survey, 2010)</w:t>
          </w:r>
          <w:r w:rsidR="007C7765" w:rsidRPr="00F53E62">
            <w:rPr>
              <w:rFonts w:eastAsia="Times New Roman" w:cs="Arial"/>
              <w:szCs w:val="24"/>
            </w:rPr>
            <w:fldChar w:fldCharType="end"/>
          </w:r>
        </w:sdtContent>
      </w:sdt>
      <w:r w:rsidR="007C7765" w:rsidRPr="00F53E62">
        <w:rPr>
          <w:rFonts w:eastAsia="Times New Roman" w:cs="Arial"/>
          <w:szCs w:val="24"/>
        </w:rPr>
        <w:t xml:space="preserve">. With just a third of disabled people actively seeking employment </w:t>
      </w:r>
      <w:sdt>
        <w:sdtPr>
          <w:rPr>
            <w:rFonts w:eastAsia="Times New Roman" w:cs="Arial"/>
          </w:rPr>
          <w:id w:val="-1090541187"/>
          <w:placeholder>
            <w:docPart w:val="770851E967B34DA3ADCEC8849A86E9B0"/>
          </w:placeholder>
          <w:citation/>
        </w:sdtPr>
        <w:sdtEndPr/>
        <w:sdtContent>
          <w:r w:rsidR="007C7765" w:rsidRPr="00F53E62">
            <w:rPr>
              <w:rFonts w:eastAsia="Times New Roman" w:cs="Arial"/>
              <w:szCs w:val="24"/>
            </w:rPr>
            <w:fldChar w:fldCharType="begin"/>
          </w:r>
          <w:r w:rsidR="007C7765" w:rsidRPr="00F53E62">
            <w:rPr>
              <w:rFonts w:eastAsia="Times New Roman" w:cs="Arial"/>
              <w:szCs w:val="24"/>
            </w:rPr>
            <w:instrText xml:space="preserve"> CITATION Cit16 \l 2057 </w:instrText>
          </w:r>
          <w:r w:rsidR="007C7765" w:rsidRPr="00F53E62">
            <w:rPr>
              <w:rFonts w:eastAsia="Times New Roman" w:cs="Arial"/>
              <w:szCs w:val="24"/>
            </w:rPr>
            <w:fldChar w:fldCharType="separate"/>
          </w:r>
          <w:r w:rsidR="00F2661C" w:rsidRPr="00F2661C">
            <w:rPr>
              <w:rFonts w:eastAsia="Times New Roman" w:cs="Arial"/>
              <w:noProof/>
              <w:szCs w:val="24"/>
            </w:rPr>
            <w:t>(Citizens Advice, 2016)</w:t>
          </w:r>
          <w:r w:rsidR="007C7765" w:rsidRPr="00F53E62">
            <w:rPr>
              <w:rFonts w:eastAsia="Times New Roman" w:cs="Arial"/>
              <w:szCs w:val="24"/>
            </w:rPr>
            <w:fldChar w:fldCharType="end"/>
          </w:r>
        </w:sdtContent>
      </w:sdt>
      <w:r w:rsidR="007C7765" w:rsidRPr="00F53E62">
        <w:rPr>
          <w:rFonts w:eastAsia="Times New Roman" w:cs="Arial"/>
          <w:szCs w:val="24"/>
        </w:rPr>
        <w:t>, Citizens Advice</w:t>
      </w:r>
      <w:r w:rsidR="00C84770" w:rsidRPr="00F53E62">
        <w:rPr>
          <w:rFonts w:eastAsia="Times New Roman" w:cs="Arial"/>
          <w:szCs w:val="24"/>
        </w:rPr>
        <w:t xml:space="preserve"> </w:t>
      </w:r>
      <w:sdt>
        <w:sdtPr>
          <w:rPr>
            <w:rFonts w:eastAsia="Times New Roman" w:cs="Arial"/>
            <w:szCs w:val="24"/>
          </w:rPr>
          <w:id w:val="844373590"/>
          <w:citation/>
        </w:sdtPr>
        <w:sdtEndPr/>
        <w:sdtContent>
          <w:r w:rsidR="00C84770" w:rsidRPr="00F53E62">
            <w:rPr>
              <w:rFonts w:eastAsia="Times New Roman" w:cs="Arial"/>
              <w:szCs w:val="24"/>
            </w:rPr>
            <w:fldChar w:fldCharType="begin"/>
          </w:r>
          <w:r w:rsidR="00C84770" w:rsidRPr="00F53E62">
            <w:rPr>
              <w:rFonts w:eastAsia="Times New Roman" w:cs="Arial"/>
              <w:szCs w:val="24"/>
            </w:rPr>
            <w:instrText xml:space="preserve">CITATION Cit17 \n  \l 2057 </w:instrText>
          </w:r>
          <w:r w:rsidR="00C84770" w:rsidRPr="00F53E62">
            <w:rPr>
              <w:rFonts w:eastAsia="Times New Roman" w:cs="Arial"/>
              <w:szCs w:val="24"/>
            </w:rPr>
            <w:fldChar w:fldCharType="separate"/>
          </w:r>
          <w:r w:rsidR="00F2661C" w:rsidRPr="00F2661C">
            <w:rPr>
              <w:rFonts w:eastAsia="Times New Roman" w:cs="Arial"/>
              <w:noProof/>
              <w:szCs w:val="24"/>
            </w:rPr>
            <w:t>(2017)</w:t>
          </w:r>
          <w:r w:rsidR="00C84770" w:rsidRPr="00F53E62">
            <w:rPr>
              <w:rFonts w:eastAsia="Times New Roman" w:cs="Arial"/>
              <w:szCs w:val="24"/>
            </w:rPr>
            <w:fldChar w:fldCharType="end"/>
          </w:r>
        </w:sdtContent>
      </w:sdt>
      <w:r w:rsidR="007C7765" w:rsidRPr="00F53E62">
        <w:rPr>
          <w:rFonts w:eastAsia="Times New Roman" w:cs="Arial"/>
          <w:szCs w:val="24"/>
        </w:rPr>
        <w:t xml:space="preserve"> suggest this low figure is caused by the negative experiences “affect job-seeking behaviour”</w:t>
      </w:r>
      <w:r w:rsidR="00C84770" w:rsidRPr="00F53E62">
        <w:rPr>
          <w:rFonts w:eastAsia="Times New Roman" w:cs="Arial"/>
          <w:szCs w:val="24"/>
        </w:rPr>
        <w:t xml:space="preserve">. </w:t>
      </w:r>
      <w:r w:rsidR="007C7765" w:rsidRPr="00F53E62">
        <w:rPr>
          <w:rFonts w:eastAsia="Times New Roman" w:cs="Arial"/>
          <w:szCs w:val="24"/>
        </w:rPr>
        <w:t>Consequently</w:t>
      </w:r>
      <w:r w:rsidR="003109D1" w:rsidRPr="00F53E62">
        <w:rPr>
          <w:rFonts w:eastAsia="Times New Roman" w:cs="Arial"/>
          <w:szCs w:val="24"/>
        </w:rPr>
        <w:t>,</w:t>
      </w:r>
      <w:r w:rsidR="007C7765" w:rsidRPr="00F53E62">
        <w:rPr>
          <w:rFonts w:eastAsia="Times New Roman" w:cs="Arial"/>
          <w:szCs w:val="24"/>
        </w:rPr>
        <w:t xml:space="preserve"> t</w:t>
      </w:r>
      <w:r w:rsidR="00557385" w:rsidRPr="00F53E62">
        <w:rPr>
          <w:rFonts w:eastAsia="Times New Roman" w:cs="Arial"/>
          <w:szCs w:val="24"/>
        </w:rPr>
        <w:t xml:space="preserve">he Welsh Government implemented the Disability Confident Employer Scheme </w:t>
      </w:r>
      <w:proofErr w:type="gramStart"/>
      <w:r w:rsidR="00557385" w:rsidRPr="00F53E62">
        <w:rPr>
          <w:rFonts w:eastAsia="Times New Roman" w:cs="Arial"/>
          <w:szCs w:val="24"/>
        </w:rPr>
        <w:t>in an attempt to</w:t>
      </w:r>
      <w:proofErr w:type="gramEnd"/>
      <w:r w:rsidR="00557385" w:rsidRPr="00F53E62">
        <w:rPr>
          <w:rFonts w:eastAsia="Times New Roman" w:cs="Arial"/>
          <w:szCs w:val="24"/>
        </w:rPr>
        <w:t xml:space="preserve"> improve access to employment </w:t>
      </w:r>
      <w:sdt>
        <w:sdtPr>
          <w:rPr>
            <w:rFonts w:eastAsia="Times New Roman" w:cs="Arial"/>
          </w:rPr>
          <w:id w:val="-275638227"/>
          <w:placeholder>
            <w:docPart w:val="DC0EB18D279E4736B57A67590C85CD97"/>
          </w:placeholder>
          <w:citation/>
        </w:sdtPr>
        <w:sdtEndPr/>
        <w:sdtContent>
          <w:r w:rsidR="00557385" w:rsidRPr="00F53E62">
            <w:rPr>
              <w:rFonts w:eastAsia="Times New Roman" w:cs="Arial"/>
              <w:szCs w:val="24"/>
            </w:rPr>
            <w:fldChar w:fldCharType="begin"/>
          </w:r>
          <w:r w:rsidR="00557385" w:rsidRPr="00F53E62">
            <w:rPr>
              <w:rFonts w:eastAsia="Times New Roman" w:cs="Arial"/>
              <w:szCs w:val="24"/>
            </w:rPr>
            <w:instrText xml:space="preserve"> CITATION Gov21 \l 2057 </w:instrText>
          </w:r>
          <w:r w:rsidR="00557385" w:rsidRPr="00F53E62">
            <w:rPr>
              <w:rFonts w:eastAsia="Times New Roman" w:cs="Arial"/>
              <w:szCs w:val="24"/>
            </w:rPr>
            <w:fldChar w:fldCharType="separate"/>
          </w:r>
          <w:r w:rsidR="00F2661C" w:rsidRPr="00F2661C">
            <w:rPr>
              <w:rFonts w:eastAsia="Times New Roman" w:cs="Arial"/>
              <w:noProof/>
              <w:szCs w:val="24"/>
            </w:rPr>
            <w:t>(Gov.UK, n.d.)</w:t>
          </w:r>
          <w:r w:rsidR="00557385" w:rsidRPr="00F53E62">
            <w:rPr>
              <w:rFonts w:eastAsia="Times New Roman" w:cs="Arial"/>
              <w:szCs w:val="24"/>
            </w:rPr>
            <w:fldChar w:fldCharType="end"/>
          </w:r>
        </w:sdtContent>
      </w:sdt>
      <w:r w:rsidR="00557385" w:rsidRPr="00F53E62">
        <w:rPr>
          <w:rFonts w:eastAsia="Times New Roman" w:cs="Arial"/>
          <w:szCs w:val="24"/>
        </w:rPr>
        <w:t xml:space="preserve"> </w:t>
      </w:r>
      <w:r w:rsidR="00D11076" w:rsidRPr="00F53E62">
        <w:rPr>
          <w:rFonts w:eastAsia="Times New Roman" w:cs="Arial"/>
          <w:szCs w:val="24"/>
        </w:rPr>
        <w:t>h</w:t>
      </w:r>
      <w:r w:rsidR="00557385" w:rsidRPr="00F53E62">
        <w:rPr>
          <w:rFonts w:eastAsia="Times New Roman" w:cs="Arial"/>
          <w:szCs w:val="24"/>
        </w:rPr>
        <w:t>owever,</w:t>
      </w:r>
      <w:r w:rsidR="00002B7F" w:rsidRPr="00F53E62">
        <w:rPr>
          <w:rFonts w:eastAsia="Times New Roman" w:cs="Arial"/>
          <w:szCs w:val="24"/>
        </w:rPr>
        <w:t xml:space="preserve"> there is </w:t>
      </w:r>
      <w:r w:rsidR="008D7A25" w:rsidRPr="00F53E62">
        <w:rPr>
          <w:rFonts w:eastAsia="Times New Roman" w:cs="Arial"/>
          <w:szCs w:val="24"/>
        </w:rPr>
        <w:t xml:space="preserve">very limited </w:t>
      </w:r>
      <w:r w:rsidR="00507765" w:rsidRPr="00F53E62">
        <w:rPr>
          <w:rFonts w:eastAsia="Times New Roman" w:cs="Arial"/>
          <w:szCs w:val="24"/>
        </w:rPr>
        <w:t xml:space="preserve">research regarding the actual impact these schemes have on attracting diverse candidates. </w:t>
      </w:r>
      <w:r w:rsidR="003C4759" w:rsidRPr="00F53E62">
        <w:rPr>
          <w:rFonts w:eastAsia="Times New Roman" w:cs="Arial"/>
          <w:szCs w:val="24"/>
        </w:rPr>
        <w:t xml:space="preserve">There is some suggestion that these schemes are not having </w:t>
      </w:r>
      <w:r w:rsidR="00783477" w:rsidRPr="00F53E62">
        <w:rPr>
          <w:rFonts w:eastAsia="Times New Roman" w:cs="Arial"/>
          <w:szCs w:val="24"/>
        </w:rPr>
        <w:t xml:space="preserve">a significant impact </w:t>
      </w:r>
      <w:sdt>
        <w:sdtPr>
          <w:rPr>
            <w:rFonts w:eastAsia="Times New Roman" w:cs="Arial"/>
            <w:szCs w:val="24"/>
          </w:rPr>
          <w:id w:val="-2001034915"/>
          <w:citation/>
        </w:sdtPr>
        <w:sdtEndPr/>
        <w:sdtContent>
          <w:r w:rsidR="00783477" w:rsidRPr="00F53E62">
            <w:rPr>
              <w:rFonts w:eastAsia="Times New Roman" w:cs="Arial"/>
              <w:szCs w:val="24"/>
            </w:rPr>
            <w:fldChar w:fldCharType="begin"/>
          </w:r>
          <w:r w:rsidR="00783477" w:rsidRPr="00F53E62">
            <w:rPr>
              <w:rFonts w:eastAsia="Times New Roman" w:cs="Arial"/>
              <w:szCs w:val="24"/>
            </w:rPr>
            <w:instrText xml:space="preserve">CITATION Fle20 \l 2057 </w:instrText>
          </w:r>
          <w:r w:rsidR="00783477" w:rsidRPr="00F53E62">
            <w:rPr>
              <w:rFonts w:eastAsia="Times New Roman" w:cs="Arial"/>
              <w:szCs w:val="24"/>
            </w:rPr>
            <w:fldChar w:fldCharType="separate"/>
          </w:r>
          <w:r w:rsidR="00F2661C" w:rsidRPr="00F2661C">
            <w:rPr>
              <w:rFonts w:eastAsia="Times New Roman" w:cs="Arial"/>
              <w:noProof/>
              <w:szCs w:val="24"/>
            </w:rPr>
            <w:t>(Raconteur, 2020)</w:t>
          </w:r>
          <w:r w:rsidR="00783477" w:rsidRPr="00F53E62">
            <w:rPr>
              <w:rFonts w:eastAsia="Times New Roman" w:cs="Arial"/>
              <w:szCs w:val="24"/>
            </w:rPr>
            <w:fldChar w:fldCharType="end"/>
          </w:r>
        </w:sdtContent>
      </w:sdt>
    </w:p>
    <w:p w14:paraId="6682A8DA" w14:textId="6679DB7A" w:rsidR="00F9718F" w:rsidRPr="00F53E62" w:rsidRDefault="00507765" w:rsidP="00F53E62">
      <w:pPr>
        <w:spacing w:line="360" w:lineRule="auto"/>
        <w:rPr>
          <w:rFonts w:eastAsia="Times New Roman" w:cs="Arial"/>
          <w:szCs w:val="24"/>
        </w:rPr>
      </w:pPr>
      <w:r w:rsidRPr="00F53E62">
        <w:rPr>
          <w:rFonts w:eastAsia="Times New Roman" w:cs="Arial"/>
          <w:szCs w:val="24"/>
        </w:rPr>
        <w:t>A</w:t>
      </w:r>
      <w:r w:rsidR="00557385" w:rsidRPr="00F53E62">
        <w:rPr>
          <w:rFonts w:eastAsia="Times New Roman" w:cs="Arial"/>
          <w:szCs w:val="24"/>
        </w:rPr>
        <w:t xml:space="preserve">ccording to </w:t>
      </w:r>
      <w:r w:rsidR="00B8507A" w:rsidRPr="00F53E62">
        <w:rPr>
          <w:rFonts w:eastAsia="Times New Roman" w:cs="Arial"/>
          <w:szCs w:val="24"/>
        </w:rPr>
        <w:t>one</w:t>
      </w:r>
      <w:r w:rsidR="00557385" w:rsidRPr="00F53E62">
        <w:rPr>
          <w:rFonts w:eastAsia="Times New Roman" w:cs="Arial"/>
          <w:szCs w:val="24"/>
        </w:rPr>
        <w:t xml:space="preserve"> survey</w:t>
      </w:r>
      <w:r w:rsidR="008715E8" w:rsidRPr="00F53E62">
        <w:rPr>
          <w:rFonts w:eastAsia="Times New Roman" w:cs="Arial"/>
          <w:szCs w:val="24"/>
        </w:rPr>
        <w:t>,</w:t>
      </w:r>
      <w:r w:rsidR="00557385" w:rsidRPr="00F53E62">
        <w:rPr>
          <w:rFonts w:eastAsia="Times New Roman" w:cs="Arial"/>
          <w:szCs w:val="24"/>
        </w:rPr>
        <w:t xml:space="preserve"> Paterson and Turkman </w:t>
      </w:r>
      <w:sdt>
        <w:sdtPr>
          <w:rPr>
            <w:rFonts w:cs="Arial"/>
          </w:rPr>
          <w:id w:val="721790725"/>
          <w:placeholder>
            <w:docPart w:val="DC0EB18D279E4736B57A67590C85CD97"/>
          </w:placeholder>
          <w:citation/>
        </w:sdtPr>
        <w:sdtEndPr/>
        <w:sdtContent>
          <w:r w:rsidR="00557385" w:rsidRPr="00F53E62">
            <w:rPr>
              <w:rFonts w:eastAsia="Times New Roman" w:cs="Arial"/>
              <w:szCs w:val="24"/>
            </w:rPr>
            <w:fldChar w:fldCharType="begin"/>
          </w:r>
          <w:r w:rsidR="00557385" w:rsidRPr="00F53E62">
            <w:rPr>
              <w:rFonts w:eastAsia="Times New Roman" w:cs="Arial"/>
              <w:szCs w:val="24"/>
            </w:rPr>
            <w:instrText xml:space="preserve">CITATION Pat201 \n  \l 2057 </w:instrText>
          </w:r>
          <w:r w:rsidR="00557385" w:rsidRPr="00F53E62">
            <w:rPr>
              <w:rFonts w:eastAsia="Times New Roman" w:cs="Arial"/>
              <w:szCs w:val="24"/>
            </w:rPr>
            <w:fldChar w:fldCharType="separate"/>
          </w:r>
          <w:r w:rsidR="00F2661C" w:rsidRPr="00F2661C">
            <w:rPr>
              <w:rFonts w:eastAsia="Times New Roman" w:cs="Arial"/>
              <w:noProof/>
              <w:szCs w:val="24"/>
            </w:rPr>
            <w:t>(2020)</w:t>
          </w:r>
          <w:r w:rsidR="00557385" w:rsidRPr="00F53E62">
            <w:rPr>
              <w:rFonts w:eastAsia="Times New Roman" w:cs="Arial"/>
              <w:szCs w:val="24"/>
            </w:rPr>
            <w:fldChar w:fldCharType="end"/>
          </w:r>
        </w:sdtContent>
      </w:sdt>
      <w:r w:rsidR="00557385" w:rsidRPr="00F53E62">
        <w:rPr>
          <w:rFonts w:eastAsia="Times New Roman" w:cs="Arial"/>
          <w:szCs w:val="24"/>
        </w:rPr>
        <w:t xml:space="preserve"> </w:t>
      </w:r>
      <w:r w:rsidR="008715E8" w:rsidRPr="00F53E62">
        <w:rPr>
          <w:rFonts w:eastAsia="Times New Roman" w:cs="Arial"/>
          <w:szCs w:val="24"/>
        </w:rPr>
        <w:t xml:space="preserve">found that </w:t>
      </w:r>
      <w:r w:rsidR="00557385" w:rsidRPr="00F53E62">
        <w:rPr>
          <w:rFonts w:eastAsia="Times New Roman" w:cs="Arial"/>
          <w:szCs w:val="24"/>
        </w:rPr>
        <w:t xml:space="preserve">disabled women are more likely (46%) to look for disability confident accreditation when job seeking than men (27%). Another positive action scheme operated by charity Leonard Cheshire </w:t>
      </w:r>
      <w:sdt>
        <w:sdtPr>
          <w:rPr>
            <w:rFonts w:cs="Arial"/>
          </w:rPr>
          <w:id w:val="-1594539109"/>
          <w:placeholder>
            <w:docPart w:val="DC0EB18D279E4736B57A67590C85CD97"/>
          </w:placeholder>
          <w:citation/>
        </w:sdtPr>
        <w:sdtEndPr/>
        <w:sdtContent>
          <w:r w:rsidR="00557385" w:rsidRPr="00F53E62">
            <w:rPr>
              <w:rFonts w:eastAsia="Times New Roman" w:cs="Arial"/>
              <w:szCs w:val="24"/>
            </w:rPr>
            <w:fldChar w:fldCharType="begin"/>
          </w:r>
          <w:r w:rsidR="00557385" w:rsidRPr="00F53E62">
            <w:rPr>
              <w:rFonts w:eastAsia="Times New Roman" w:cs="Arial"/>
              <w:szCs w:val="24"/>
            </w:rPr>
            <w:instrText xml:space="preserve">CITATION Leo19 \n  \l 2057 </w:instrText>
          </w:r>
          <w:r w:rsidR="00557385" w:rsidRPr="00F53E62">
            <w:rPr>
              <w:rFonts w:eastAsia="Times New Roman" w:cs="Arial"/>
              <w:szCs w:val="24"/>
            </w:rPr>
            <w:fldChar w:fldCharType="separate"/>
          </w:r>
          <w:r w:rsidR="00F2661C" w:rsidRPr="00F2661C">
            <w:rPr>
              <w:rFonts w:eastAsia="Times New Roman" w:cs="Arial"/>
              <w:noProof/>
              <w:szCs w:val="24"/>
            </w:rPr>
            <w:t>(2019)</w:t>
          </w:r>
          <w:r w:rsidR="00557385" w:rsidRPr="00F53E62">
            <w:rPr>
              <w:rFonts w:eastAsia="Times New Roman" w:cs="Arial"/>
              <w:szCs w:val="24"/>
            </w:rPr>
            <w:fldChar w:fldCharType="end"/>
          </w:r>
        </w:sdtContent>
      </w:sdt>
      <w:r w:rsidR="00557385" w:rsidRPr="00F53E62">
        <w:rPr>
          <w:rFonts w:eastAsia="Times New Roman" w:cs="Arial"/>
          <w:szCs w:val="24"/>
        </w:rPr>
        <w:t xml:space="preserve"> also noted higher engagement in their paid internships by disabled </w:t>
      </w:r>
      <w:r w:rsidR="00557385" w:rsidRPr="00F53E62">
        <w:rPr>
          <w:rFonts w:eastAsia="Times New Roman" w:cs="Arial"/>
          <w:i/>
          <w:iCs/>
          <w:szCs w:val="24"/>
        </w:rPr>
        <w:t>women</w:t>
      </w:r>
      <w:r w:rsidR="00557385" w:rsidRPr="00F53E62">
        <w:rPr>
          <w:rFonts w:eastAsia="Times New Roman" w:cs="Arial"/>
          <w:szCs w:val="24"/>
        </w:rPr>
        <w:t xml:space="preserve"> than </w:t>
      </w:r>
      <w:r w:rsidR="00557385" w:rsidRPr="00F53E62">
        <w:rPr>
          <w:rFonts w:eastAsia="Times New Roman" w:cs="Arial"/>
          <w:i/>
          <w:iCs/>
          <w:szCs w:val="24"/>
        </w:rPr>
        <w:t>men</w:t>
      </w:r>
      <w:r w:rsidR="00557385" w:rsidRPr="00F53E62">
        <w:rPr>
          <w:rFonts w:eastAsia="Times New Roman" w:cs="Arial"/>
          <w:szCs w:val="24"/>
        </w:rPr>
        <w:t xml:space="preserve"> with the ratio being 59:38 which leaves the question of why </w:t>
      </w:r>
      <w:r w:rsidR="00BA42B7" w:rsidRPr="00F53E62">
        <w:rPr>
          <w:rFonts w:eastAsia="Times New Roman" w:cs="Arial"/>
          <w:szCs w:val="24"/>
        </w:rPr>
        <w:t>is there a difference</w:t>
      </w:r>
      <w:r w:rsidR="00557385" w:rsidRPr="00F53E62">
        <w:rPr>
          <w:rFonts w:eastAsia="Times New Roman" w:cs="Arial"/>
          <w:szCs w:val="24"/>
        </w:rPr>
        <w:t xml:space="preserve"> between disabled women and men</w:t>
      </w:r>
      <w:r w:rsidR="00BA42B7" w:rsidRPr="00F53E62">
        <w:rPr>
          <w:rFonts w:eastAsia="Times New Roman" w:cs="Arial"/>
          <w:szCs w:val="24"/>
        </w:rPr>
        <w:t xml:space="preserve"> engaging in positive action initiatives </w:t>
      </w:r>
      <w:r w:rsidR="00BA42B7" w:rsidRPr="00F53E62">
        <w:rPr>
          <w:rFonts w:eastAsia="Times New Roman" w:cs="Arial"/>
          <w:szCs w:val="24"/>
        </w:rPr>
        <w:lastRenderedPageBreak/>
        <w:t>like these?</w:t>
      </w:r>
      <w:r w:rsidR="0007014C" w:rsidRPr="00F53E62">
        <w:rPr>
          <w:rFonts w:eastAsia="Times New Roman" w:cs="Arial"/>
          <w:szCs w:val="24"/>
        </w:rPr>
        <w:t xml:space="preserve"> </w:t>
      </w:r>
      <w:r w:rsidR="009D3352" w:rsidRPr="00F53E62">
        <w:rPr>
          <w:rFonts w:eastAsia="Times New Roman" w:cs="Arial"/>
          <w:szCs w:val="24"/>
        </w:rPr>
        <w:t>However</w:t>
      </w:r>
      <w:r w:rsidR="00C84770" w:rsidRPr="00F53E62">
        <w:rPr>
          <w:rFonts w:eastAsia="Times New Roman" w:cs="Arial"/>
          <w:szCs w:val="24"/>
        </w:rPr>
        <w:t>,</w:t>
      </w:r>
      <w:r w:rsidR="009D3352" w:rsidRPr="00F53E62">
        <w:rPr>
          <w:rFonts w:eastAsia="Times New Roman" w:cs="Arial"/>
          <w:szCs w:val="24"/>
        </w:rPr>
        <w:t xml:space="preserve"> there is very little empirical research in this area</w:t>
      </w:r>
      <w:r w:rsidR="00E7578D" w:rsidRPr="00F53E62">
        <w:rPr>
          <w:rFonts w:eastAsia="Times New Roman" w:cs="Arial"/>
          <w:szCs w:val="24"/>
        </w:rPr>
        <w:t xml:space="preserve"> or examples of it being used effectively for other groups such as </w:t>
      </w:r>
      <w:r w:rsidR="003F3522" w:rsidRPr="00F53E62">
        <w:rPr>
          <w:rFonts w:eastAsia="Times New Roman" w:cs="Arial"/>
          <w:szCs w:val="24"/>
        </w:rPr>
        <w:t>ETHNIC MINORITY</w:t>
      </w:r>
      <w:r w:rsidR="009D3352" w:rsidRPr="00F53E62">
        <w:rPr>
          <w:rFonts w:eastAsia="Times New Roman" w:cs="Arial"/>
          <w:szCs w:val="24"/>
        </w:rPr>
        <w:t>.</w:t>
      </w:r>
    </w:p>
    <w:p w14:paraId="7237FAFE" w14:textId="6623E868" w:rsidR="009F6F90" w:rsidRPr="00F53E62" w:rsidRDefault="009F6F90" w:rsidP="00F53E62">
      <w:pPr>
        <w:spacing w:line="360" w:lineRule="auto"/>
        <w:ind w:left="720"/>
        <w:rPr>
          <w:rFonts w:eastAsia="Times New Roman" w:cs="Arial"/>
          <w:i/>
          <w:iCs/>
          <w:szCs w:val="24"/>
        </w:rPr>
      </w:pPr>
      <w:r w:rsidRPr="00F53E62">
        <w:rPr>
          <w:rFonts w:eastAsia="Times New Roman" w:cs="Arial"/>
          <w:i/>
          <w:iCs/>
          <w:szCs w:val="24"/>
        </w:rPr>
        <w:t xml:space="preserve">H.5. Disabled women are more likely to accept </w:t>
      </w:r>
      <w:r w:rsidR="0098593F" w:rsidRPr="00F53E62">
        <w:rPr>
          <w:rFonts w:eastAsia="Times New Roman" w:cs="Arial"/>
          <w:i/>
          <w:iCs/>
          <w:szCs w:val="24"/>
        </w:rPr>
        <w:t xml:space="preserve">an </w:t>
      </w:r>
      <w:r w:rsidR="0051440E" w:rsidRPr="00F53E62">
        <w:rPr>
          <w:rFonts w:eastAsia="Times New Roman" w:cs="Arial"/>
          <w:i/>
          <w:iCs/>
          <w:szCs w:val="24"/>
        </w:rPr>
        <w:t>invit</w:t>
      </w:r>
      <w:r w:rsidR="0098593F" w:rsidRPr="00F53E62">
        <w:rPr>
          <w:rFonts w:eastAsia="Times New Roman" w:cs="Arial"/>
          <w:i/>
          <w:iCs/>
          <w:szCs w:val="24"/>
        </w:rPr>
        <w:t>ation</w:t>
      </w:r>
      <w:r w:rsidR="0051440E" w:rsidRPr="00F53E62">
        <w:rPr>
          <w:rFonts w:eastAsia="Times New Roman" w:cs="Arial"/>
          <w:i/>
          <w:iCs/>
          <w:szCs w:val="24"/>
        </w:rPr>
        <w:t xml:space="preserve"> to interview via the GIS than men.</w:t>
      </w:r>
    </w:p>
    <w:p w14:paraId="1C4CF8CE" w14:textId="449769A6" w:rsidR="005002FB" w:rsidRPr="00F53E62" w:rsidRDefault="00065441" w:rsidP="00F53E62">
      <w:pPr>
        <w:spacing w:line="360" w:lineRule="auto"/>
        <w:ind w:left="720"/>
        <w:rPr>
          <w:rFonts w:eastAsia="Times New Roman" w:cs="Arial"/>
          <w:i/>
          <w:iCs/>
          <w:szCs w:val="24"/>
        </w:rPr>
      </w:pPr>
      <w:r w:rsidRPr="00F53E62">
        <w:rPr>
          <w:rFonts w:eastAsia="Times New Roman" w:cs="Arial"/>
          <w:i/>
          <w:iCs/>
          <w:szCs w:val="24"/>
        </w:rPr>
        <w:t xml:space="preserve">H.6. GIS made available to </w:t>
      </w:r>
      <w:r w:rsidR="003F3522" w:rsidRPr="00F53E62">
        <w:rPr>
          <w:rFonts w:eastAsia="Times New Roman" w:cs="Arial"/>
          <w:i/>
          <w:iCs/>
          <w:szCs w:val="24"/>
        </w:rPr>
        <w:t>ethnic minority</w:t>
      </w:r>
      <w:r w:rsidRPr="00F53E62">
        <w:rPr>
          <w:rFonts w:eastAsia="Times New Roman" w:cs="Arial"/>
          <w:i/>
          <w:iCs/>
          <w:szCs w:val="24"/>
        </w:rPr>
        <w:t xml:space="preserve"> groups will increase </w:t>
      </w:r>
      <w:r w:rsidR="00863562" w:rsidRPr="00F53E62">
        <w:rPr>
          <w:rFonts w:eastAsia="Times New Roman" w:cs="Arial"/>
          <w:i/>
          <w:iCs/>
          <w:szCs w:val="24"/>
        </w:rPr>
        <w:t xml:space="preserve">applications from </w:t>
      </w:r>
      <w:r w:rsidR="003F3522" w:rsidRPr="00F53E62">
        <w:rPr>
          <w:rFonts w:eastAsia="Times New Roman" w:cs="Arial"/>
          <w:i/>
          <w:iCs/>
          <w:szCs w:val="24"/>
        </w:rPr>
        <w:t>ethnic minority</w:t>
      </w:r>
      <w:r w:rsidR="00863562" w:rsidRPr="00F53E62">
        <w:rPr>
          <w:rFonts w:eastAsia="Times New Roman" w:cs="Arial"/>
          <w:i/>
          <w:iCs/>
          <w:szCs w:val="24"/>
        </w:rPr>
        <w:t xml:space="preserve"> members.</w:t>
      </w:r>
    </w:p>
    <w:p w14:paraId="72CB4AEB" w14:textId="2E667F55" w:rsidR="0051440E" w:rsidRPr="00F53E62" w:rsidRDefault="00DB542A" w:rsidP="00F53E62">
      <w:pPr>
        <w:pStyle w:val="Heading2"/>
        <w:spacing w:line="360" w:lineRule="auto"/>
        <w:rPr>
          <w:rFonts w:eastAsia="Times New Roman" w:cs="Arial"/>
        </w:rPr>
      </w:pPr>
      <w:bookmarkStart w:id="12" w:name="_Toc102422529"/>
      <w:r w:rsidRPr="00F53E62">
        <w:rPr>
          <w:rFonts w:eastAsia="Times New Roman" w:cs="Arial"/>
        </w:rPr>
        <w:t>Homeworking</w:t>
      </w:r>
      <w:bookmarkEnd w:id="12"/>
    </w:p>
    <w:p w14:paraId="2CD10899" w14:textId="4D79314B" w:rsidR="00F321CC" w:rsidRPr="00F53E62" w:rsidRDefault="00F321CC" w:rsidP="00F53E62">
      <w:pPr>
        <w:spacing w:line="360" w:lineRule="auto"/>
        <w:rPr>
          <w:rFonts w:eastAsia="Times New Roman" w:cs="Arial"/>
          <w:szCs w:val="24"/>
        </w:rPr>
      </w:pPr>
      <w:r w:rsidRPr="00F53E62">
        <w:rPr>
          <w:rFonts w:eastAsia="Times New Roman" w:cs="Arial"/>
          <w:szCs w:val="24"/>
        </w:rPr>
        <w:t xml:space="preserve">Flexible working </w:t>
      </w:r>
      <w:r w:rsidR="00157825" w:rsidRPr="00F53E62">
        <w:rPr>
          <w:rFonts w:eastAsia="Times New Roman" w:cs="Arial"/>
          <w:szCs w:val="24"/>
        </w:rPr>
        <w:t>i</w:t>
      </w:r>
      <w:r w:rsidR="00C76B47" w:rsidRPr="00F53E62">
        <w:rPr>
          <w:rFonts w:eastAsia="Times New Roman" w:cs="Arial"/>
          <w:szCs w:val="24"/>
        </w:rPr>
        <w:t>s often suggested as a</w:t>
      </w:r>
      <w:r w:rsidR="00496C23" w:rsidRPr="00F53E62">
        <w:rPr>
          <w:rFonts w:eastAsia="Times New Roman" w:cs="Arial"/>
          <w:szCs w:val="24"/>
        </w:rPr>
        <w:t xml:space="preserve"> reasonable adjustment for people with disabilities </w:t>
      </w:r>
      <w:r w:rsidR="00C76B47" w:rsidRPr="00F53E62">
        <w:rPr>
          <w:rFonts w:eastAsia="Times New Roman" w:cs="Arial"/>
          <w:noProof/>
          <w:szCs w:val="24"/>
        </w:rPr>
        <w:t>(Scope, 2014; Independent, 2017; Macmillan Cancer Support, n.d.</w:t>
      </w:r>
      <w:r w:rsidR="00AA0AD8" w:rsidRPr="00F53E62">
        <w:rPr>
          <w:rFonts w:eastAsia="Times New Roman" w:cs="Arial"/>
          <w:noProof/>
          <w:szCs w:val="24"/>
        </w:rPr>
        <w:t>; Neuro Leadership Institute, 2020)</w:t>
      </w:r>
      <w:r w:rsidR="00AA0AD8" w:rsidRPr="00F53E62">
        <w:rPr>
          <w:rFonts w:eastAsia="Times New Roman" w:cs="Arial"/>
          <w:szCs w:val="24"/>
        </w:rPr>
        <w:t xml:space="preserve"> </w:t>
      </w:r>
      <w:r w:rsidR="00496C23" w:rsidRPr="00F53E62">
        <w:rPr>
          <w:rFonts w:eastAsia="Times New Roman" w:cs="Arial"/>
          <w:szCs w:val="24"/>
        </w:rPr>
        <w:t xml:space="preserve">and inclusive working practice for people </w:t>
      </w:r>
      <w:r w:rsidR="00AF4603" w:rsidRPr="00F53E62">
        <w:rPr>
          <w:rFonts w:eastAsia="Times New Roman" w:cs="Arial"/>
          <w:szCs w:val="24"/>
        </w:rPr>
        <w:t>with cultural differences</w:t>
      </w:r>
      <w:r w:rsidR="000C523B" w:rsidRPr="00F53E62">
        <w:rPr>
          <w:rFonts w:eastAsia="Times New Roman" w:cs="Arial"/>
          <w:szCs w:val="24"/>
        </w:rPr>
        <w:t xml:space="preserve"> </w:t>
      </w:r>
      <w:r w:rsidR="00123D14" w:rsidRPr="00F53E62">
        <w:rPr>
          <w:rFonts w:eastAsia="Times New Roman" w:cs="Arial"/>
          <w:szCs w:val="24"/>
        </w:rPr>
        <w:t xml:space="preserve">and enhances psychological safety </w:t>
      </w:r>
      <w:r w:rsidR="00BD764B" w:rsidRPr="00F53E62">
        <w:rPr>
          <w:rFonts w:eastAsia="Times New Roman" w:cs="Arial"/>
          <w:noProof/>
          <w:szCs w:val="24"/>
        </w:rPr>
        <w:t>(CIPD, 2019; Timewise, n.d.; McKinsey &amp; Company, 2021)</w:t>
      </w:r>
      <w:r w:rsidR="00AF4603" w:rsidRPr="00F53E62">
        <w:rPr>
          <w:rFonts w:eastAsia="Times New Roman" w:cs="Arial"/>
          <w:szCs w:val="24"/>
        </w:rPr>
        <w:t xml:space="preserve">. </w:t>
      </w:r>
      <w:r w:rsidR="0077739A" w:rsidRPr="00F53E62">
        <w:rPr>
          <w:rFonts w:eastAsia="Times New Roman" w:cs="Arial"/>
          <w:szCs w:val="24"/>
        </w:rPr>
        <w:t xml:space="preserve">Other than ensuring reasonable adjustments </w:t>
      </w:r>
      <w:r w:rsidR="006673AE" w:rsidRPr="00F53E62">
        <w:rPr>
          <w:rFonts w:eastAsia="Times New Roman" w:cs="Arial"/>
          <w:szCs w:val="24"/>
        </w:rPr>
        <w:t xml:space="preserve">when switching from office to home working there is </w:t>
      </w:r>
      <w:r w:rsidR="00132ED1" w:rsidRPr="00F53E62">
        <w:rPr>
          <w:rFonts w:eastAsia="Times New Roman" w:cs="Arial"/>
          <w:szCs w:val="24"/>
        </w:rPr>
        <w:t xml:space="preserve">no evidence available to suggest that working from home would disadvantage people with disabilities or cultural differences. </w:t>
      </w:r>
    </w:p>
    <w:p w14:paraId="214589D9" w14:textId="0E83E0B1" w:rsidR="00132ED1" w:rsidRPr="00F53E62" w:rsidRDefault="00132ED1" w:rsidP="00F53E62">
      <w:pPr>
        <w:spacing w:line="360" w:lineRule="auto"/>
        <w:ind w:left="720"/>
        <w:rPr>
          <w:rFonts w:eastAsia="Times New Roman" w:cs="Arial"/>
          <w:i/>
          <w:iCs/>
          <w:szCs w:val="24"/>
        </w:rPr>
      </w:pPr>
      <w:r w:rsidRPr="00F53E62">
        <w:rPr>
          <w:rFonts w:eastAsia="Times New Roman" w:cs="Arial"/>
          <w:i/>
          <w:iCs/>
          <w:szCs w:val="24"/>
        </w:rPr>
        <w:t>H</w:t>
      </w:r>
      <w:r w:rsidR="00DB0842" w:rsidRPr="00F53E62">
        <w:rPr>
          <w:rFonts w:eastAsia="Times New Roman" w:cs="Arial"/>
          <w:i/>
          <w:iCs/>
          <w:szCs w:val="24"/>
        </w:rPr>
        <w:t>.7.</w:t>
      </w:r>
      <w:r w:rsidR="000000E6" w:rsidRPr="00F53E62">
        <w:rPr>
          <w:rFonts w:eastAsia="Times New Roman" w:cs="Arial"/>
          <w:i/>
          <w:iCs/>
          <w:szCs w:val="24"/>
        </w:rPr>
        <w:t xml:space="preserve"> Vacancies advertising homeworking </w:t>
      </w:r>
      <w:r w:rsidR="007945F5" w:rsidRPr="00F53E62">
        <w:rPr>
          <w:rFonts w:eastAsia="Times New Roman" w:cs="Arial"/>
          <w:i/>
          <w:iCs/>
          <w:szCs w:val="24"/>
        </w:rPr>
        <w:t>will</w:t>
      </w:r>
      <w:r w:rsidR="000000E6" w:rsidRPr="00F53E62">
        <w:rPr>
          <w:rFonts w:eastAsia="Times New Roman" w:cs="Arial"/>
          <w:i/>
          <w:iCs/>
          <w:szCs w:val="24"/>
        </w:rPr>
        <w:t xml:space="preserve"> </w:t>
      </w:r>
      <w:r w:rsidR="007945F5" w:rsidRPr="00F53E62">
        <w:rPr>
          <w:rFonts w:eastAsia="Times New Roman" w:cs="Arial"/>
          <w:i/>
          <w:iCs/>
          <w:szCs w:val="24"/>
        </w:rPr>
        <w:t>increase applications from</w:t>
      </w:r>
      <w:r w:rsidR="000000E6" w:rsidRPr="00F53E62">
        <w:rPr>
          <w:rFonts w:eastAsia="Times New Roman" w:cs="Arial"/>
          <w:i/>
          <w:iCs/>
          <w:szCs w:val="24"/>
        </w:rPr>
        <w:t xml:space="preserve"> people with disabilities</w:t>
      </w:r>
      <w:r w:rsidR="00DE09CC" w:rsidRPr="00F53E62">
        <w:rPr>
          <w:rFonts w:eastAsia="Times New Roman" w:cs="Arial"/>
          <w:i/>
          <w:iCs/>
          <w:szCs w:val="24"/>
        </w:rPr>
        <w:t xml:space="preserve"> and </w:t>
      </w:r>
      <w:r w:rsidR="003F3522" w:rsidRPr="00F53E62">
        <w:rPr>
          <w:rFonts w:eastAsia="Times New Roman" w:cs="Arial"/>
          <w:i/>
          <w:iCs/>
          <w:szCs w:val="24"/>
        </w:rPr>
        <w:t>ethnic minority</w:t>
      </w:r>
      <w:r w:rsidR="00DE09CC" w:rsidRPr="00F53E62">
        <w:rPr>
          <w:rFonts w:eastAsia="Times New Roman" w:cs="Arial"/>
          <w:i/>
          <w:iCs/>
          <w:szCs w:val="24"/>
        </w:rPr>
        <w:t xml:space="preserve"> groups.</w:t>
      </w:r>
    </w:p>
    <w:p w14:paraId="639F09A1" w14:textId="611595F0" w:rsidR="009B5F40" w:rsidRPr="00F53E62" w:rsidRDefault="009B5F40" w:rsidP="00F53E62">
      <w:pPr>
        <w:pStyle w:val="Heading2"/>
        <w:spacing w:line="360" w:lineRule="auto"/>
        <w:rPr>
          <w:rFonts w:eastAsia="Times New Roman" w:cs="Arial"/>
        </w:rPr>
      </w:pPr>
      <w:bookmarkStart w:id="13" w:name="_Toc102422530"/>
      <w:r w:rsidRPr="00F53E62">
        <w:rPr>
          <w:rFonts w:cs="Arial"/>
        </w:rPr>
        <w:t>Conclusion</w:t>
      </w:r>
      <w:bookmarkEnd w:id="13"/>
    </w:p>
    <w:p w14:paraId="0739888A" w14:textId="5275ABFB" w:rsidR="00F61D1C" w:rsidRPr="00F53E62" w:rsidRDefault="00E96809" w:rsidP="00F53E62">
      <w:pPr>
        <w:spacing w:line="360" w:lineRule="auto"/>
        <w:rPr>
          <w:rFonts w:cs="Arial"/>
          <w:szCs w:val="24"/>
        </w:rPr>
      </w:pPr>
      <w:r w:rsidRPr="00F53E62">
        <w:rPr>
          <w:rFonts w:cs="Arial"/>
          <w:szCs w:val="24"/>
        </w:rPr>
        <w:t xml:space="preserve">Recruiting pages on websites and social media </w:t>
      </w:r>
      <w:r w:rsidR="006A2E92" w:rsidRPr="00F53E62">
        <w:rPr>
          <w:rFonts w:cs="Arial"/>
          <w:szCs w:val="24"/>
        </w:rPr>
        <w:t>have an impact on organisational attractiveness</w:t>
      </w:r>
      <w:r w:rsidR="008051A2" w:rsidRPr="00F53E62">
        <w:rPr>
          <w:rFonts w:cs="Arial"/>
          <w:szCs w:val="24"/>
        </w:rPr>
        <w:t xml:space="preserve">. </w:t>
      </w:r>
      <w:r w:rsidR="003F65AF" w:rsidRPr="00F53E62">
        <w:rPr>
          <w:rFonts w:cs="Arial"/>
          <w:szCs w:val="24"/>
        </w:rPr>
        <w:t xml:space="preserve">Counterfeiting diversity does more harm than good but positive messages of support and commitment to D&amp;I along with evidence of action, </w:t>
      </w:r>
      <w:r w:rsidR="007F79BF" w:rsidRPr="00F53E62">
        <w:rPr>
          <w:rFonts w:cs="Arial"/>
          <w:szCs w:val="24"/>
        </w:rPr>
        <w:t>will help attract under-represented groups.</w:t>
      </w:r>
      <w:r w:rsidR="00E7295B" w:rsidRPr="00F53E62">
        <w:rPr>
          <w:rFonts w:cs="Arial"/>
          <w:szCs w:val="24"/>
        </w:rPr>
        <w:t xml:space="preserve"> </w:t>
      </w:r>
      <w:r w:rsidR="004D1BD1" w:rsidRPr="00F53E62">
        <w:rPr>
          <w:rFonts w:cs="Arial"/>
          <w:szCs w:val="24"/>
        </w:rPr>
        <w:t xml:space="preserve">What is not clear, is what </w:t>
      </w:r>
      <w:proofErr w:type="gramStart"/>
      <w:r w:rsidR="004D1BD1" w:rsidRPr="00F53E62">
        <w:rPr>
          <w:rFonts w:cs="Arial"/>
          <w:szCs w:val="24"/>
        </w:rPr>
        <w:t>particular messages</w:t>
      </w:r>
      <w:proofErr w:type="gramEnd"/>
      <w:r w:rsidR="004D1BD1" w:rsidRPr="00F53E62">
        <w:rPr>
          <w:rFonts w:cs="Arial"/>
          <w:szCs w:val="24"/>
        </w:rPr>
        <w:t xml:space="preserve"> </w:t>
      </w:r>
      <w:r w:rsidR="00CD2677" w:rsidRPr="00F53E62">
        <w:rPr>
          <w:rFonts w:cs="Arial"/>
          <w:szCs w:val="24"/>
        </w:rPr>
        <w:t>under-represented groups want to see.</w:t>
      </w:r>
    </w:p>
    <w:p w14:paraId="2ABF6A45" w14:textId="37A3BD5F" w:rsidR="00820E24" w:rsidRPr="00F53E62" w:rsidRDefault="00820E24" w:rsidP="00F53E62">
      <w:pPr>
        <w:spacing w:line="360" w:lineRule="auto"/>
        <w:rPr>
          <w:rFonts w:cs="Arial"/>
          <w:szCs w:val="24"/>
        </w:rPr>
      </w:pPr>
      <w:r w:rsidRPr="00F53E62">
        <w:rPr>
          <w:rFonts w:cs="Arial"/>
          <w:szCs w:val="24"/>
        </w:rPr>
        <w:t xml:space="preserve">Organisational attractiveness is impacted by </w:t>
      </w:r>
      <w:r w:rsidR="0088125A" w:rsidRPr="00F53E62">
        <w:rPr>
          <w:rFonts w:cs="Arial"/>
          <w:szCs w:val="24"/>
        </w:rPr>
        <w:t>the need for indiv</w:t>
      </w:r>
      <w:r w:rsidR="00F83A2C" w:rsidRPr="00F53E62">
        <w:rPr>
          <w:rFonts w:cs="Arial"/>
          <w:szCs w:val="24"/>
        </w:rPr>
        <w:t>i</w:t>
      </w:r>
      <w:r w:rsidR="0088125A" w:rsidRPr="00F53E62">
        <w:rPr>
          <w:rFonts w:cs="Arial"/>
          <w:szCs w:val="24"/>
        </w:rPr>
        <w:t xml:space="preserve">duals to feel like they belong however there is insufficient evidence to </w:t>
      </w:r>
      <w:r w:rsidR="00F83A2C" w:rsidRPr="00F53E62">
        <w:rPr>
          <w:rFonts w:cs="Arial"/>
          <w:szCs w:val="24"/>
        </w:rPr>
        <w:t>explain how that can be achieved in a post</w:t>
      </w:r>
      <w:r w:rsidR="0098593F" w:rsidRPr="00F53E62">
        <w:rPr>
          <w:rFonts w:cs="Arial"/>
          <w:szCs w:val="24"/>
        </w:rPr>
        <w:t>-</w:t>
      </w:r>
      <w:r w:rsidR="00F83A2C" w:rsidRPr="00F53E62">
        <w:rPr>
          <w:rFonts w:cs="Arial"/>
          <w:szCs w:val="24"/>
        </w:rPr>
        <w:t>pandemic world where home working is more commonplace.</w:t>
      </w:r>
      <w:r w:rsidRPr="00F53E62">
        <w:rPr>
          <w:rFonts w:cs="Arial"/>
          <w:szCs w:val="24"/>
        </w:rPr>
        <w:t xml:space="preserve"> </w:t>
      </w:r>
    </w:p>
    <w:p w14:paraId="39527760" w14:textId="0A4E5F69" w:rsidR="00D52740" w:rsidRPr="00F53E62" w:rsidRDefault="00D52740" w:rsidP="00F53E62">
      <w:pPr>
        <w:spacing w:line="360" w:lineRule="auto"/>
        <w:rPr>
          <w:rFonts w:cs="Arial"/>
          <w:szCs w:val="24"/>
        </w:rPr>
      </w:pPr>
      <w:r w:rsidRPr="00F53E62">
        <w:rPr>
          <w:rFonts w:cs="Arial"/>
          <w:szCs w:val="24"/>
        </w:rPr>
        <w:t xml:space="preserve">Multiple sources </w:t>
      </w:r>
      <w:r w:rsidR="00CA4103" w:rsidRPr="00F53E62">
        <w:rPr>
          <w:rFonts w:cs="Arial"/>
          <w:szCs w:val="24"/>
        </w:rPr>
        <w:t>of</w:t>
      </w:r>
      <w:r w:rsidR="00B96F12" w:rsidRPr="00F53E62">
        <w:rPr>
          <w:rFonts w:cs="Arial"/>
          <w:szCs w:val="24"/>
        </w:rPr>
        <w:t xml:space="preserve"> advertising vacancies consistently </w:t>
      </w:r>
      <w:r w:rsidR="008C2E5F" w:rsidRPr="00F53E62">
        <w:rPr>
          <w:rFonts w:cs="Arial"/>
          <w:szCs w:val="24"/>
        </w:rPr>
        <w:t>present opportunities to diversify the candidate pool</w:t>
      </w:r>
      <w:r w:rsidR="005C78F6" w:rsidRPr="00F53E62">
        <w:rPr>
          <w:rFonts w:cs="Arial"/>
          <w:szCs w:val="24"/>
        </w:rPr>
        <w:t xml:space="preserve">. </w:t>
      </w:r>
      <w:r w:rsidR="00647DC4" w:rsidRPr="00F53E62">
        <w:rPr>
          <w:rFonts w:cs="Arial"/>
          <w:szCs w:val="24"/>
        </w:rPr>
        <w:t xml:space="preserve">What is not known is </w:t>
      </w:r>
      <w:r w:rsidR="007B0546" w:rsidRPr="00F53E62">
        <w:rPr>
          <w:rFonts w:cs="Arial"/>
          <w:szCs w:val="24"/>
        </w:rPr>
        <w:t xml:space="preserve">whether there are any changes to </w:t>
      </w:r>
      <w:r w:rsidR="007B0546" w:rsidRPr="00F53E62">
        <w:rPr>
          <w:rFonts w:cs="Arial"/>
          <w:szCs w:val="24"/>
        </w:rPr>
        <w:lastRenderedPageBreak/>
        <w:t xml:space="preserve">where people look for jobs since </w:t>
      </w:r>
      <w:r w:rsidR="00647DC4" w:rsidRPr="00F53E62">
        <w:rPr>
          <w:rFonts w:cs="Arial"/>
          <w:szCs w:val="24"/>
        </w:rPr>
        <w:t>the Covid19 pandemic</w:t>
      </w:r>
      <w:r w:rsidR="00CA4103" w:rsidRPr="00F53E62">
        <w:rPr>
          <w:rFonts w:cs="Arial"/>
          <w:szCs w:val="24"/>
        </w:rPr>
        <w:t xml:space="preserve"> </w:t>
      </w:r>
      <w:r w:rsidR="007B0546" w:rsidRPr="00F53E62">
        <w:rPr>
          <w:rFonts w:cs="Arial"/>
          <w:szCs w:val="24"/>
        </w:rPr>
        <w:t xml:space="preserve">which </w:t>
      </w:r>
      <w:r w:rsidR="00693B79" w:rsidRPr="00F53E62">
        <w:rPr>
          <w:rFonts w:cs="Arial"/>
          <w:szCs w:val="24"/>
        </w:rPr>
        <w:t>could have had some impact on job</w:t>
      </w:r>
      <w:r w:rsidR="0098593F" w:rsidRPr="00F53E62">
        <w:rPr>
          <w:rFonts w:cs="Arial"/>
          <w:szCs w:val="24"/>
        </w:rPr>
        <w:t>-</w:t>
      </w:r>
      <w:r w:rsidR="00693B79" w:rsidRPr="00F53E62">
        <w:rPr>
          <w:rFonts w:cs="Arial"/>
          <w:szCs w:val="24"/>
        </w:rPr>
        <w:t>seeking behaviours.</w:t>
      </w:r>
    </w:p>
    <w:p w14:paraId="4FB0A4DE" w14:textId="6C66055D" w:rsidR="009B5F40" w:rsidRPr="00F53E62" w:rsidRDefault="004257CC" w:rsidP="00F53E62">
      <w:pPr>
        <w:spacing w:line="360" w:lineRule="auto"/>
        <w:rPr>
          <w:rFonts w:cs="Arial"/>
          <w:szCs w:val="24"/>
        </w:rPr>
      </w:pPr>
      <w:r w:rsidRPr="00F53E62">
        <w:rPr>
          <w:rFonts w:cs="Arial"/>
          <w:szCs w:val="24"/>
        </w:rPr>
        <w:t xml:space="preserve">There is little research into the impact Guaranteed Interview Schemes have had </w:t>
      </w:r>
      <w:r w:rsidR="00471EC2" w:rsidRPr="00F53E62">
        <w:rPr>
          <w:rFonts w:cs="Arial"/>
          <w:szCs w:val="24"/>
        </w:rPr>
        <w:t>however there appears to be a possibility that men are less engaged in these schemes than women</w:t>
      </w:r>
      <w:r w:rsidR="00240248" w:rsidRPr="00F53E62">
        <w:rPr>
          <w:rFonts w:cs="Arial"/>
          <w:szCs w:val="24"/>
        </w:rPr>
        <w:t xml:space="preserve">. There is also no evidence that these schemes attract </w:t>
      </w:r>
      <w:r w:rsidR="00240248" w:rsidRPr="00F53E62">
        <w:rPr>
          <w:rFonts w:cs="Arial"/>
          <w:i/>
          <w:iCs/>
          <w:szCs w:val="24"/>
        </w:rPr>
        <w:t>more</w:t>
      </w:r>
      <w:r w:rsidR="00CE6C5B" w:rsidRPr="00F53E62">
        <w:rPr>
          <w:rFonts w:cs="Arial"/>
          <w:szCs w:val="24"/>
        </w:rPr>
        <w:t xml:space="preserve"> disabled applicants.</w:t>
      </w:r>
    </w:p>
    <w:p w14:paraId="3011489A" w14:textId="59A1729B" w:rsidR="00585088" w:rsidRPr="00F53E62" w:rsidRDefault="00CE6C5B" w:rsidP="00F53E62">
      <w:pPr>
        <w:spacing w:line="360" w:lineRule="auto"/>
        <w:rPr>
          <w:rFonts w:cs="Arial"/>
          <w:szCs w:val="24"/>
        </w:rPr>
      </w:pPr>
      <w:r w:rsidRPr="00F53E62">
        <w:rPr>
          <w:rFonts w:cs="Arial"/>
          <w:szCs w:val="24"/>
        </w:rPr>
        <w:t xml:space="preserve">Homeworking provides an opportunity for people to work in an environment that you would expect to be designed to </w:t>
      </w:r>
      <w:r w:rsidR="00075A27" w:rsidRPr="00F53E62">
        <w:rPr>
          <w:rFonts w:cs="Arial"/>
          <w:szCs w:val="24"/>
        </w:rPr>
        <w:t>meet the individuals’ needs therefore it would be fair to hypothesise that homeworking contracts would increase interest amongst people disabled by office working environments, but more research into this is required.</w:t>
      </w:r>
    </w:p>
    <w:p w14:paraId="21B6783B" w14:textId="77777777" w:rsidR="00585088" w:rsidRPr="00F53E62" w:rsidRDefault="00585088" w:rsidP="00F53E62">
      <w:pPr>
        <w:spacing w:before="360" w:beforeAutospacing="0" w:after="120" w:afterAutospacing="0" w:line="360" w:lineRule="auto"/>
        <w:rPr>
          <w:rFonts w:cs="Arial"/>
          <w:szCs w:val="24"/>
        </w:rPr>
      </w:pPr>
      <w:r w:rsidRPr="00F53E62">
        <w:rPr>
          <w:rFonts w:cs="Arial"/>
          <w:szCs w:val="24"/>
        </w:rPr>
        <w:br w:type="page"/>
      </w:r>
    </w:p>
    <w:p w14:paraId="1B45A396" w14:textId="599C86A5" w:rsidR="00CE6C5B" w:rsidRPr="00F53E62" w:rsidRDefault="002404B2" w:rsidP="00F53E62">
      <w:pPr>
        <w:pStyle w:val="heading10"/>
        <w:spacing w:line="360" w:lineRule="auto"/>
        <w:rPr>
          <w:rFonts w:cs="Arial"/>
        </w:rPr>
      </w:pPr>
      <w:bookmarkStart w:id="14" w:name="_Toc102422531"/>
      <w:r w:rsidRPr="00F53E62">
        <w:rPr>
          <w:rFonts w:cs="Arial"/>
          <w:caps/>
        </w:rPr>
        <w:lastRenderedPageBreak/>
        <w:t>METHODOLOGY</w:t>
      </w:r>
      <w:bookmarkEnd w:id="14"/>
    </w:p>
    <w:p w14:paraId="6CCC465F" w14:textId="058C72B9" w:rsidR="00B64798" w:rsidRPr="00F53E62" w:rsidRDefault="00E53009" w:rsidP="00F53E62">
      <w:pPr>
        <w:pStyle w:val="Heading2"/>
        <w:spacing w:after="100" w:line="360" w:lineRule="auto"/>
        <w:rPr>
          <w:rFonts w:eastAsia="Times New Roman" w:cs="Arial"/>
        </w:rPr>
      </w:pPr>
      <w:bookmarkStart w:id="15" w:name="_Toc102422532"/>
      <w:r w:rsidRPr="00F53E62">
        <w:rPr>
          <w:rFonts w:eastAsia="Times New Roman" w:cs="Arial"/>
        </w:rPr>
        <w:t>P</w:t>
      </w:r>
      <w:r w:rsidR="00B64798" w:rsidRPr="00F53E62">
        <w:rPr>
          <w:rFonts w:eastAsia="Times New Roman" w:cs="Arial"/>
        </w:rPr>
        <w:t>h</w:t>
      </w:r>
      <w:r w:rsidRPr="00F53E62">
        <w:rPr>
          <w:rFonts w:eastAsia="Times New Roman" w:cs="Arial"/>
        </w:rPr>
        <w:t>ilosophical perspective</w:t>
      </w:r>
      <w:bookmarkEnd w:id="15"/>
      <w:r w:rsidRPr="00F53E62">
        <w:rPr>
          <w:rFonts w:eastAsia="Times New Roman" w:cs="Arial"/>
        </w:rPr>
        <w:t xml:space="preserve"> </w:t>
      </w:r>
    </w:p>
    <w:p w14:paraId="32A05AC6" w14:textId="06B8BF00" w:rsidR="00605D71" w:rsidRPr="00F53E62" w:rsidRDefault="0069656D" w:rsidP="00F53E62">
      <w:pPr>
        <w:spacing w:line="360" w:lineRule="auto"/>
        <w:rPr>
          <w:rFonts w:eastAsia="Times New Roman" w:cs="Arial"/>
          <w:color w:val="00B050"/>
          <w:szCs w:val="24"/>
        </w:rPr>
      </w:pPr>
      <w:r w:rsidRPr="00F53E62">
        <w:rPr>
          <w:rFonts w:eastAsia="Times New Roman" w:cs="Arial"/>
          <w:szCs w:val="24"/>
        </w:rPr>
        <w:t>The objective of this research was to better understand the barriers to diversity during recruitment for homogeneous organisations. I</w:t>
      </w:r>
      <w:r w:rsidR="00605D71" w:rsidRPr="00F53E62">
        <w:rPr>
          <w:rFonts w:eastAsia="Times New Roman" w:cs="Arial"/>
          <w:szCs w:val="24"/>
        </w:rPr>
        <w:t>nductive reasoning</w:t>
      </w:r>
      <w:r w:rsidRPr="00F53E62">
        <w:rPr>
          <w:rFonts w:eastAsia="Times New Roman" w:cs="Arial"/>
          <w:szCs w:val="24"/>
        </w:rPr>
        <w:t xml:space="preserve"> has led to</w:t>
      </w:r>
      <w:r w:rsidR="00605D71" w:rsidRPr="00F53E62">
        <w:rPr>
          <w:rFonts w:eastAsia="Times New Roman" w:cs="Arial"/>
          <w:szCs w:val="24"/>
        </w:rPr>
        <w:t xml:space="preserve"> several hypothes</w:t>
      </w:r>
      <w:r w:rsidR="00476907" w:rsidRPr="00F53E62">
        <w:rPr>
          <w:rFonts w:eastAsia="Times New Roman" w:cs="Arial"/>
          <w:szCs w:val="24"/>
        </w:rPr>
        <w:t>e</w:t>
      </w:r>
      <w:r w:rsidR="00605D71" w:rsidRPr="00F53E62">
        <w:rPr>
          <w:rFonts w:eastAsia="Times New Roman" w:cs="Arial"/>
          <w:szCs w:val="24"/>
        </w:rPr>
        <w:t xml:space="preserve">s </w:t>
      </w:r>
      <w:r w:rsidRPr="00F53E62">
        <w:rPr>
          <w:rFonts w:eastAsia="Times New Roman" w:cs="Arial"/>
          <w:szCs w:val="24"/>
        </w:rPr>
        <w:t>formulated during</w:t>
      </w:r>
      <w:r w:rsidR="00605D71" w:rsidRPr="00F53E62">
        <w:rPr>
          <w:rFonts w:eastAsia="Times New Roman" w:cs="Arial"/>
          <w:szCs w:val="24"/>
        </w:rPr>
        <w:t xml:space="preserve"> the literature review</w:t>
      </w:r>
      <w:r w:rsidR="00B047BA" w:rsidRPr="00F53E62">
        <w:rPr>
          <w:rFonts w:eastAsia="Times New Roman" w:cs="Arial"/>
          <w:szCs w:val="24"/>
        </w:rPr>
        <w:t>,</w:t>
      </w:r>
      <w:r w:rsidR="00605D71" w:rsidRPr="00F53E62">
        <w:rPr>
          <w:rFonts w:eastAsia="Times New Roman" w:cs="Arial"/>
          <w:szCs w:val="24"/>
        </w:rPr>
        <w:t xml:space="preserve"> which require further exploration </w:t>
      </w:r>
      <w:r w:rsidR="00476907" w:rsidRPr="00F53E62">
        <w:rPr>
          <w:rFonts w:eastAsia="Times New Roman" w:cs="Arial"/>
          <w:szCs w:val="24"/>
        </w:rPr>
        <w:t>employing</w:t>
      </w:r>
      <w:r w:rsidR="00605D71" w:rsidRPr="00F53E62">
        <w:rPr>
          <w:rFonts w:eastAsia="Times New Roman" w:cs="Arial"/>
          <w:szCs w:val="24"/>
        </w:rPr>
        <w:t xml:space="preserve"> deductive research. </w:t>
      </w:r>
    </w:p>
    <w:p w14:paraId="6866FEC0" w14:textId="6444AED9" w:rsidR="00B923F9" w:rsidRPr="00F53E62" w:rsidRDefault="007A4234" w:rsidP="00F53E62">
      <w:pPr>
        <w:spacing w:line="360" w:lineRule="auto"/>
        <w:rPr>
          <w:rFonts w:eastAsia="Times New Roman" w:cs="Arial"/>
          <w:szCs w:val="24"/>
        </w:rPr>
      </w:pPr>
      <w:r w:rsidRPr="00F53E62">
        <w:rPr>
          <w:rFonts w:eastAsia="Times New Roman" w:cs="Arial"/>
          <w:szCs w:val="24"/>
        </w:rPr>
        <w:t>T</w:t>
      </w:r>
      <w:r w:rsidR="003F3E40" w:rsidRPr="00F53E62">
        <w:rPr>
          <w:rFonts w:eastAsia="Times New Roman" w:cs="Arial"/>
          <w:szCs w:val="24"/>
        </w:rPr>
        <w:t xml:space="preserve">he </w:t>
      </w:r>
      <w:r w:rsidR="00B923F9" w:rsidRPr="00F53E62">
        <w:rPr>
          <w:rFonts w:eastAsia="Times New Roman" w:cs="Arial"/>
          <w:szCs w:val="24"/>
        </w:rPr>
        <w:t xml:space="preserve">research philosophy </w:t>
      </w:r>
      <w:r w:rsidR="00902296">
        <w:rPr>
          <w:rFonts w:eastAsia="Times New Roman" w:cs="Arial"/>
          <w:szCs w:val="24"/>
        </w:rPr>
        <w:t xml:space="preserve">is </w:t>
      </w:r>
      <w:r w:rsidR="003F3E40" w:rsidRPr="00F53E62">
        <w:rPr>
          <w:rFonts w:eastAsia="Times New Roman" w:cs="Arial"/>
          <w:szCs w:val="24"/>
        </w:rPr>
        <w:t xml:space="preserve">applied </w:t>
      </w:r>
      <w:r w:rsidR="00837A23" w:rsidRPr="00F53E62">
        <w:rPr>
          <w:rFonts w:eastAsia="Times New Roman" w:cs="Arial"/>
          <w:szCs w:val="24"/>
        </w:rPr>
        <w:t>as</w:t>
      </w:r>
      <w:r w:rsidR="003F3E40" w:rsidRPr="00F53E62">
        <w:rPr>
          <w:rFonts w:eastAsia="Times New Roman" w:cs="Arial"/>
          <w:szCs w:val="24"/>
        </w:rPr>
        <w:t xml:space="preserve"> </w:t>
      </w:r>
      <w:r w:rsidR="00B923F9" w:rsidRPr="00F53E62">
        <w:rPr>
          <w:rFonts w:eastAsia="Times New Roman" w:cs="Arial"/>
          <w:szCs w:val="24"/>
        </w:rPr>
        <w:t>critical realism</w:t>
      </w:r>
      <w:r w:rsidR="00B73D00" w:rsidRPr="00F53E62">
        <w:rPr>
          <w:rFonts w:eastAsia="Times New Roman" w:cs="Arial"/>
          <w:szCs w:val="24"/>
        </w:rPr>
        <w:t>.</w:t>
      </w:r>
      <w:r w:rsidR="008A3DDD" w:rsidRPr="00F53E62">
        <w:rPr>
          <w:rFonts w:eastAsia="Times New Roman" w:cs="Arial"/>
          <w:szCs w:val="24"/>
        </w:rPr>
        <w:t xml:space="preserve"> This supports the exploration of the unobservable reality</w:t>
      </w:r>
      <w:r w:rsidR="00B60AFF" w:rsidRPr="00F53E62">
        <w:rPr>
          <w:rFonts w:eastAsia="Times New Roman" w:cs="Arial"/>
          <w:szCs w:val="24"/>
        </w:rPr>
        <w:t xml:space="preserve"> (</w:t>
      </w:r>
      <w:r w:rsidR="001B4398" w:rsidRPr="00F53E62">
        <w:rPr>
          <w:rFonts w:eastAsia="Times New Roman" w:cs="Arial"/>
          <w:szCs w:val="24"/>
        </w:rPr>
        <w:t>the “</w:t>
      </w:r>
      <w:r w:rsidR="00B60AFF" w:rsidRPr="00F53E62">
        <w:rPr>
          <w:rFonts w:eastAsia="Times New Roman" w:cs="Arial"/>
          <w:szCs w:val="24"/>
        </w:rPr>
        <w:t>why</w:t>
      </w:r>
      <w:r w:rsidR="001B4398" w:rsidRPr="00F53E62">
        <w:rPr>
          <w:rFonts w:eastAsia="Times New Roman" w:cs="Arial"/>
          <w:szCs w:val="24"/>
        </w:rPr>
        <w:t>”</w:t>
      </w:r>
      <w:r w:rsidR="00B60AFF" w:rsidRPr="00F53E62">
        <w:rPr>
          <w:rFonts w:eastAsia="Times New Roman" w:cs="Arial"/>
          <w:szCs w:val="24"/>
        </w:rPr>
        <w:t>)</w:t>
      </w:r>
      <w:r w:rsidR="008A3DDD" w:rsidRPr="00F53E62">
        <w:rPr>
          <w:rFonts w:eastAsia="Times New Roman" w:cs="Arial"/>
          <w:szCs w:val="24"/>
        </w:rPr>
        <w:t xml:space="preserve"> which </w:t>
      </w:r>
      <w:r w:rsidR="00837A23" w:rsidRPr="00F53E62">
        <w:rPr>
          <w:rFonts w:eastAsia="Times New Roman" w:cs="Arial"/>
          <w:szCs w:val="24"/>
        </w:rPr>
        <w:t>leads</w:t>
      </w:r>
      <w:r w:rsidR="00AD2509" w:rsidRPr="00F53E62">
        <w:rPr>
          <w:rFonts w:eastAsia="Times New Roman" w:cs="Arial"/>
          <w:szCs w:val="24"/>
        </w:rPr>
        <w:t xml:space="preserve"> to observable events</w:t>
      </w:r>
      <w:r w:rsidR="00D2707F" w:rsidRPr="00F53E62">
        <w:rPr>
          <w:rFonts w:eastAsia="Times New Roman" w:cs="Arial"/>
          <w:szCs w:val="24"/>
        </w:rPr>
        <w:t>, in this case</w:t>
      </w:r>
      <w:r w:rsidR="00476907" w:rsidRPr="00F53E62">
        <w:rPr>
          <w:rFonts w:eastAsia="Times New Roman" w:cs="Arial"/>
          <w:szCs w:val="24"/>
        </w:rPr>
        <w:t>,</w:t>
      </w:r>
      <w:r w:rsidR="00D2707F" w:rsidRPr="00F53E62">
        <w:rPr>
          <w:rFonts w:eastAsia="Times New Roman" w:cs="Arial"/>
          <w:szCs w:val="24"/>
        </w:rPr>
        <w:t xml:space="preserve"> </w:t>
      </w:r>
      <w:r w:rsidR="00AB5DBC" w:rsidRPr="00F53E62">
        <w:rPr>
          <w:rFonts w:eastAsia="Times New Roman" w:cs="Arial"/>
          <w:szCs w:val="24"/>
        </w:rPr>
        <w:t>HEGs</w:t>
      </w:r>
      <w:r w:rsidR="00AD2509" w:rsidRPr="00F53E62">
        <w:rPr>
          <w:rFonts w:eastAsia="Times New Roman" w:cs="Arial"/>
          <w:szCs w:val="24"/>
        </w:rPr>
        <w:t xml:space="preserve"> not applying for job vacancies</w:t>
      </w:r>
      <w:r w:rsidR="005548E7" w:rsidRPr="00F53E62">
        <w:rPr>
          <w:rFonts w:eastAsia="Times New Roman" w:cs="Arial"/>
          <w:szCs w:val="24"/>
        </w:rPr>
        <w:t xml:space="preserve"> </w:t>
      </w:r>
      <w:sdt>
        <w:sdtPr>
          <w:rPr>
            <w:rFonts w:eastAsia="Times New Roman" w:cs="Arial"/>
            <w:szCs w:val="24"/>
          </w:rPr>
          <w:id w:val="-7525873"/>
          <w:citation/>
        </w:sdtPr>
        <w:sdtEndPr/>
        <w:sdtContent>
          <w:r w:rsidR="005548E7" w:rsidRPr="00F53E62">
            <w:rPr>
              <w:rFonts w:eastAsia="Times New Roman" w:cs="Arial"/>
              <w:szCs w:val="24"/>
            </w:rPr>
            <w:fldChar w:fldCharType="begin"/>
          </w:r>
          <w:r w:rsidR="005548E7" w:rsidRPr="00F53E62">
            <w:rPr>
              <w:rFonts w:eastAsia="Times New Roman" w:cs="Arial"/>
              <w:szCs w:val="24"/>
            </w:rPr>
            <w:instrText xml:space="preserve"> CITATION Bha08 \l 2057 </w:instrText>
          </w:r>
          <w:r w:rsidR="005548E7" w:rsidRPr="00F53E62">
            <w:rPr>
              <w:rFonts w:eastAsia="Times New Roman" w:cs="Arial"/>
              <w:szCs w:val="24"/>
            </w:rPr>
            <w:fldChar w:fldCharType="separate"/>
          </w:r>
          <w:r w:rsidR="00F2661C" w:rsidRPr="00F2661C">
            <w:rPr>
              <w:rFonts w:eastAsia="Times New Roman" w:cs="Arial"/>
              <w:noProof/>
              <w:szCs w:val="24"/>
            </w:rPr>
            <w:t>(Bhaskar, 2008)</w:t>
          </w:r>
          <w:r w:rsidR="005548E7" w:rsidRPr="00F53E62">
            <w:rPr>
              <w:rFonts w:eastAsia="Times New Roman" w:cs="Arial"/>
              <w:szCs w:val="24"/>
            </w:rPr>
            <w:fldChar w:fldCharType="end"/>
          </w:r>
        </w:sdtContent>
      </w:sdt>
      <w:r w:rsidR="00AD2509" w:rsidRPr="00F53E62">
        <w:rPr>
          <w:rFonts w:eastAsia="Times New Roman" w:cs="Arial"/>
          <w:szCs w:val="24"/>
        </w:rPr>
        <w:t>.</w:t>
      </w:r>
    </w:p>
    <w:p w14:paraId="22D45FFC" w14:textId="4B3F337F" w:rsidR="006637E0" w:rsidRPr="00F53E62" w:rsidRDefault="00405213" w:rsidP="00F53E62">
      <w:pPr>
        <w:spacing w:line="360" w:lineRule="auto"/>
        <w:rPr>
          <w:rFonts w:eastAsia="Times New Roman" w:cs="Arial"/>
          <w:szCs w:val="24"/>
        </w:rPr>
      </w:pPr>
      <w:r w:rsidRPr="00F53E62">
        <w:rPr>
          <w:rFonts w:eastAsia="Times New Roman" w:cs="Arial"/>
          <w:szCs w:val="24"/>
        </w:rPr>
        <w:t xml:space="preserve">Relativism is the ontological perspective within the qualitative or constructivist paradigm of research. </w:t>
      </w:r>
      <w:r w:rsidR="006637E0" w:rsidRPr="00F53E62">
        <w:rPr>
          <w:rFonts w:eastAsia="Times New Roman" w:cs="Arial"/>
          <w:szCs w:val="24"/>
        </w:rPr>
        <w:t>Research foun</w:t>
      </w:r>
      <w:r w:rsidR="004569A9" w:rsidRPr="00F53E62">
        <w:rPr>
          <w:rFonts w:eastAsia="Times New Roman" w:cs="Arial"/>
          <w:szCs w:val="24"/>
        </w:rPr>
        <w:t>d</w:t>
      </w:r>
      <w:r w:rsidR="006637E0" w:rsidRPr="00F53E62">
        <w:rPr>
          <w:rFonts w:eastAsia="Times New Roman" w:cs="Arial"/>
          <w:szCs w:val="24"/>
        </w:rPr>
        <w:t xml:space="preserve">ed on relativism </w:t>
      </w:r>
      <w:r w:rsidR="004569A9" w:rsidRPr="00F53E62">
        <w:rPr>
          <w:rFonts w:eastAsia="Times New Roman" w:cs="Arial"/>
          <w:szCs w:val="24"/>
        </w:rPr>
        <w:t xml:space="preserve">searches for </w:t>
      </w:r>
      <w:r w:rsidR="00737612" w:rsidRPr="00F53E62">
        <w:rPr>
          <w:rFonts w:eastAsia="Times New Roman" w:cs="Arial"/>
          <w:szCs w:val="24"/>
        </w:rPr>
        <w:t xml:space="preserve">the </w:t>
      </w:r>
      <w:r w:rsidR="004569A9" w:rsidRPr="00F53E62">
        <w:rPr>
          <w:rFonts w:eastAsia="Times New Roman" w:cs="Arial"/>
          <w:szCs w:val="24"/>
        </w:rPr>
        <w:t>meaning of experiences</w:t>
      </w:r>
      <w:r w:rsidR="006B523B" w:rsidRPr="00F53E62">
        <w:rPr>
          <w:rFonts w:eastAsia="Times New Roman" w:cs="Arial"/>
          <w:szCs w:val="24"/>
        </w:rPr>
        <w:t xml:space="preserve"> </w:t>
      </w:r>
      <w:sdt>
        <w:sdtPr>
          <w:rPr>
            <w:rFonts w:eastAsia="Times New Roman" w:cs="Arial"/>
            <w:szCs w:val="24"/>
          </w:rPr>
          <w:id w:val="-1648587234"/>
          <w:citation/>
        </w:sdtPr>
        <w:sdtEndPr/>
        <w:sdtContent>
          <w:r w:rsidR="008B6012" w:rsidRPr="00F53E62">
            <w:rPr>
              <w:rFonts w:eastAsia="Times New Roman" w:cs="Arial"/>
              <w:szCs w:val="24"/>
            </w:rPr>
            <w:fldChar w:fldCharType="begin"/>
          </w:r>
          <w:r w:rsidR="008B6012" w:rsidRPr="00F53E62">
            <w:rPr>
              <w:rFonts w:eastAsia="Times New Roman" w:cs="Arial"/>
              <w:szCs w:val="24"/>
            </w:rPr>
            <w:instrText xml:space="preserve"> CITATION Bag04 \l 2057 </w:instrText>
          </w:r>
          <w:r w:rsidR="008B6012" w:rsidRPr="00F53E62">
            <w:rPr>
              <w:rFonts w:eastAsia="Times New Roman" w:cs="Arial"/>
              <w:szCs w:val="24"/>
            </w:rPr>
            <w:fldChar w:fldCharType="separate"/>
          </w:r>
          <w:r w:rsidR="00F2661C" w:rsidRPr="00F2661C">
            <w:rPr>
              <w:rFonts w:eastAsia="Times New Roman" w:cs="Arial"/>
              <w:noProof/>
              <w:szCs w:val="24"/>
            </w:rPr>
            <w:t>(Baghramian, 2004)</w:t>
          </w:r>
          <w:r w:rsidR="008B6012" w:rsidRPr="00F53E62">
            <w:rPr>
              <w:rFonts w:eastAsia="Times New Roman" w:cs="Arial"/>
              <w:szCs w:val="24"/>
            </w:rPr>
            <w:fldChar w:fldCharType="end"/>
          </w:r>
        </w:sdtContent>
      </w:sdt>
      <w:r w:rsidR="005447FF" w:rsidRPr="00F53E62">
        <w:rPr>
          <w:rFonts w:eastAsia="Times New Roman" w:cs="Arial"/>
          <w:szCs w:val="24"/>
        </w:rPr>
        <w:t xml:space="preserve"> and </w:t>
      </w:r>
      <w:r w:rsidR="00AB1E80" w:rsidRPr="00F53E62">
        <w:rPr>
          <w:rFonts w:eastAsia="Times New Roman" w:cs="Arial"/>
          <w:szCs w:val="24"/>
        </w:rPr>
        <w:t>believes that reality cannot exist without context</w:t>
      </w:r>
      <w:r w:rsidR="00B02564" w:rsidRPr="00F53E62">
        <w:rPr>
          <w:rFonts w:eastAsia="Times New Roman" w:cs="Arial"/>
          <w:szCs w:val="24"/>
        </w:rPr>
        <w:t xml:space="preserve"> and that reality is influenced by experiences and social interactions</w:t>
      </w:r>
      <w:r w:rsidR="00AB1FC4" w:rsidRPr="00F53E62">
        <w:rPr>
          <w:rFonts w:eastAsia="Times New Roman" w:cs="Arial"/>
          <w:szCs w:val="24"/>
        </w:rPr>
        <w:t xml:space="preserve"> </w:t>
      </w:r>
      <w:sdt>
        <w:sdtPr>
          <w:rPr>
            <w:rFonts w:eastAsia="Times New Roman" w:cs="Arial"/>
            <w:szCs w:val="24"/>
          </w:rPr>
          <w:id w:val="-775472661"/>
          <w:citation/>
        </w:sdtPr>
        <w:sdtEndPr/>
        <w:sdtContent>
          <w:r w:rsidR="000F0D75" w:rsidRPr="00F53E62">
            <w:rPr>
              <w:rFonts w:eastAsia="Times New Roman" w:cs="Arial"/>
              <w:szCs w:val="24"/>
            </w:rPr>
            <w:fldChar w:fldCharType="begin"/>
          </w:r>
          <w:r w:rsidR="000F0D75" w:rsidRPr="00F53E62">
            <w:rPr>
              <w:rFonts w:eastAsia="Times New Roman" w:cs="Arial"/>
              <w:szCs w:val="24"/>
            </w:rPr>
            <w:instrText xml:space="preserve"> CITATION Bag19 \l 2057 </w:instrText>
          </w:r>
          <w:r w:rsidR="000F0D75" w:rsidRPr="00F53E62">
            <w:rPr>
              <w:rFonts w:eastAsia="Times New Roman" w:cs="Arial"/>
              <w:szCs w:val="24"/>
            </w:rPr>
            <w:fldChar w:fldCharType="separate"/>
          </w:r>
          <w:r w:rsidR="00F2661C" w:rsidRPr="00F2661C">
            <w:rPr>
              <w:rFonts w:eastAsia="Times New Roman" w:cs="Arial"/>
              <w:noProof/>
              <w:szCs w:val="24"/>
            </w:rPr>
            <w:t>(Baghramian &amp; Coliva, 2019)</w:t>
          </w:r>
          <w:r w:rsidR="000F0D75" w:rsidRPr="00F53E62">
            <w:rPr>
              <w:rFonts w:eastAsia="Times New Roman" w:cs="Arial"/>
              <w:szCs w:val="24"/>
            </w:rPr>
            <w:fldChar w:fldCharType="end"/>
          </w:r>
        </w:sdtContent>
      </w:sdt>
      <w:r w:rsidR="00B02564" w:rsidRPr="00F53E62">
        <w:rPr>
          <w:rFonts w:eastAsia="Times New Roman" w:cs="Arial"/>
          <w:szCs w:val="24"/>
        </w:rPr>
        <w:t>.</w:t>
      </w:r>
      <w:r w:rsidR="00AC77D5" w:rsidRPr="00F53E62">
        <w:rPr>
          <w:rFonts w:eastAsia="Times New Roman" w:cs="Arial"/>
          <w:szCs w:val="24"/>
        </w:rPr>
        <w:t xml:space="preserve"> Each person</w:t>
      </w:r>
      <w:r w:rsidR="00737612" w:rsidRPr="00F53E62">
        <w:rPr>
          <w:rFonts w:eastAsia="Times New Roman" w:cs="Arial"/>
          <w:szCs w:val="24"/>
        </w:rPr>
        <w:t>,</w:t>
      </w:r>
      <w:r w:rsidR="00AC77D5" w:rsidRPr="00F53E62">
        <w:rPr>
          <w:rFonts w:eastAsia="Times New Roman" w:cs="Arial"/>
          <w:szCs w:val="24"/>
        </w:rPr>
        <w:t xml:space="preserve"> therefore, has their own reality that is considered correct.</w:t>
      </w:r>
    </w:p>
    <w:p w14:paraId="0DCE54CA" w14:textId="0F1FF616" w:rsidR="00B6231F" w:rsidRPr="00F53E62" w:rsidRDefault="00B6231F" w:rsidP="00F53E62">
      <w:pPr>
        <w:pStyle w:val="Heading2"/>
        <w:spacing w:after="100" w:line="360" w:lineRule="auto"/>
        <w:rPr>
          <w:rFonts w:eastAsia="Times New Roman" w:cs="Arial"/>
        </w:rPr>
      </w:pPr>
      <w:bookmarkStart w:id="16" w:name="_Toc102422533"/>
      <w:r w:rsidRPr="00F53E62">
        <w:rPr>
          <w:rFonts w:eastAsia="Times New Roman" w:cs="Arial"/>
        </w:rPr>
        <w:t>Research strategy</w:t>
      </w:r>
      <w:bookmarkEnd w:id="16"/>
      <w:r w:rsidRPr="00F53E62">
        <w:rPr>
          <w:rFonts w:eastAsia="Times New Roman" w:cs="Arial"/>
        </w:rPr>
        <w:t xml:space="preserve"> </w:t>
      </w:r>
    </w:p>
    <w:p w14:paraId="11D2D0EB" w14:textId="72B7A0D5" w:rsidR="00372EF8" w:rsidRPr="00F53E62" w:rsidRDefault="00737612" w:rsidP="00F53E62">
      <w:pPr>
        <w:spacing w:line="360" w:lineRule="auto"/>
        <w:rPr>
          <w:rFonts w:eastAsia="Times New Roman" w:cs="Arial"/>
          <w:szCs w:val="24"/>
        </w:rPr>
      </w:pPr>
      <w:r w:rsidRPr="00F53E62">
        <w:rPr>
          <w:rFonts w:eastAsia="Times New Roman" w:cs="Arial"/>
          <w:szCs w:val="24"/>
        </w:rPr>
        <w:t>T</w:t>
      </w:r>
      <w:r w:rsidR="008418E0" w:rsidRPr="00F53E62">
        <w:rPr>
          <w:rFonts w:eastAsia="Times New Roman" w:cs="Arial"/>
          <w:szCs w:val="24"/>
        </w:rPr>
        <w:t xml:space="preserve">o ascertain </w:t>
      </w:r>
      <w:r w:rsidR="005A6F06" w:rsidRPr="00F53E62">
        <w:rPr>
          <w:rFonts w:eastAsia="Times New Roman" w:cs="Arial"/>
          <w:i/>
          <w:iCs/>
          <w:szCs w:val="24"/>
        </w:rPr>
        <w:t>why</w:t>
      </w:r>
      <w:r w:rsidR="005A6F06" w:rsidRPr="00F53E62">
        <w:rPr>
          <w:rFonts w:eastAsia="Times New Roman" w:cs="Arial"/>
          <w:szCs w:val="24"/>
        </w:rPr>
        <w:t xml:space="preserve"> people do not apply for vacancies, a</w:t>
      </w:r>
      <w:r w:rsidR="00372EF8" w:rsidRPr="00F53E62">
        <w:rPr>
          <w:rFonts w:eastAsia="Times New Roman" w:cs="Arial"/>
          <w:szCs w:val="24"/>
        </w:rPr>
        <w:t xml:space="preserve">n anonymous survey </w:t>
      </w:r>
      <w:r w:rsidR="005A6F06" w:rsidRPr="00F53E62">
        <w:rPr>
          <w:rFonts w:eastAsia="Times New Roman" w:cs="Arial"/>
          <w:szCs w:val="24"/>
        </w:rPr>
        <w:t>was</w:t>
      </w:r>
      <w:r w:rsidR="00372EF8" w:rsidRPr="00F53E62">
        <w:rPr>
          <w:rFonts w:eastAsia="Times New Roman" w:cs="Arial"/>
          <w:szCs w:val="24"/>
        </w:rPr>
        <w:t xml:space="preserve"> created posing questions relevant to the </w:t>
      </w:r>
      <w:r w:rsidR="00780A1B" w:rsidRPr="00F53E62">
        <w:rPr>
          <w:rFonts w:eastAsia="Times New Roman" w:cs="Arial"/>
          <w:szCs w:val="24"/>
        </w:rPr>
        <w:t>hypothesis</w:t>
      </w:r>
      <w:r w:rsidR="008D548A" w:rsidRPr="00F53E62">
        <w:rPr>
          <w:rFonts w:eastAsia="Times New Roman" w:cs="Arial"/>
          <w:szCs w:val="24"/>
        </w:rPr>
        <w:t xml:space="preserve">. The survey </w:t>
      </w:r>
      <w:r w:rsidR="005A6F06" w:rsidRPr="00F53E62">
        <w:rPr>
          <w:rFonts w:eastAsia="Times New Roman" w:cs="Arial"/>
          <w:szCs w:val="24"/>
        </w:rPr>
        <w:t>was</w:t>
      </w:r>
      <w:r w:rsidR="008D548A" w:rsidRPr="00F53E62">
        <w:rPr>
          <w:rFonts w:eastAsia="Times New Roman" w:cs="Arial"/>
          <w:szCs w:val="24"/>
        </w:rPr>
        <w:t xml:space="preserve"> facilitated th</w:t>
      </w:r>
      <w:r w:rsidR="00FA6D56" w:rsidRPr="00F53E62">
        <w:rPr>
          <w:rFonts w:eastAsia="Times New Roman" w:cs="Arial"/>
          <w:szCs w:val="24"/>
        </w:rPr>
        <w:t>r</w:t>
      </w:r>
      <w:r w:rsidR="008D548A" w:rsidRPr="00F53E62">
        <w:rPr>
          <w:rFonts w:eastAsia="Times New Roman" w:cs="Arial"/>
          <w:szCs w:val="24"/>
        </w:rPr>
        <w:t>ough Microsoft Forms which is accessible on</w:t>
      </w:r>
      <w:r w:rsidR="00732038" w:rsidRPr="00F53E62">
        <w:rPr>
          <w:rFonts w:eastAsia="Times New Roman" w:cs="Arial"/>
          <w:szCs w:val="24"/>
        </w:rPr>
        <w:t xml:space="preserve"> computer and</w:t>
      </w:r>
      <w:r w:rsidR="008D548A" w:rsidRPr="00F53E62">
        <w:rPr>
          <w:rFonts w:eastAsia="Times New Roman" w:cs="Arial"/>
          <w:szCs w:val="24"/>
        </w:rPr>
        <w:t xml:space="preserve"> mobile devices</w:t>
      </w:r>
      <w:r w:rsidR="00732038" w:rsidRPr="00F53E62">
        <w:rPr>
          <w:rFonts w:eastAsia="Times New Roman" w:cs="Arial"/>
          <w:szCs w:val="24"/>
        </w:rPr>
        <w:t xml:space="preserve"> and by those without Microsoft software</w:t>
      </w:r>
      <w:r w:rsidR="009A0EF2" w:rsidRPr="00F53E62">
        <w:rPr>
          <w:rFonts w:eastAsia="Times New Roman" w:cs="Arial"/>
          <w:szCs w:val="24"/>
        </w:rPr>
        <w:t>.</w:t>
      </w:r>
      <w:r w:rsidR="00D55D4A" w:rsidRPr="00F53E62">
        <w:rPr>
          <w:rFonts w:eastAsia="Times New Roman" w:cs="Arial"/>
          <w:szCs w:val="24"/>
        </w:rPr>
        <w:t xml:space="preserve"> </w:t>
      </w:r>
      <w:r w:rsidR="009A0EF2" w:rsidRPr="00F53E62">
        <w:rPr>
          <w:rFonts w:eastAsia="Times New Roman" w:cs="Arial"/>
          <w:szCs w:val="24"/>
        </w:rPr>
        <w:t xml:space="preserve">The software </w:t>
      </w:r>
      <w:r w:rsidR="00392E3B" w:rsidRPr="00F53E62">
        <w:rPr>
          <w:rFonts w:eastAsia="Times New Roman" w:cs="Arial"/>
          <w:szCs w:val="24"/>
        </w:rPr>
        <w:t>enable</w:t>
      </w:r>
      <w:r w:rsidR="005A6F06" w:rsidRPr="00F53E62">
        <w:rPr>
          <w:rFonts w:eastAsia="Times New Roman" w:cs="Arial"/>
          <w:szCs w:val="24"/>
        </w:rPr>
        <w:t>d</w:t>
      </w:r>
      <w:r w:rsidR="00392E3B" w:rsidRPr="00F53E62">
        <w:rPr>
          <w:rFonts w:eastAsia="Times New Roman" w:cs="Arial"/>
          <w:szCs w:val="24"/>
        </w:rPr>
        <w:t xml:space="preserve"> the</w:t>
      </w:r>
      <w:r w:rsidR="009A0EF2" w:rsidRPr="00F53E62">
        <w:rPr>
          <w:rFonts w:eastAsia="Times New Roman" w:cs="Arial"/>
          <w:szCs w:val="24"/>
        </w:rPr>
        <w:t xml:space="preserve"> analys</w:t>
      </w:r>
      <w:r w:rsidR="00392E3B" w:rsidRPr="00F53E62">
        <w:rPr>
          <w:rFonts w:eastAsia="Times New Roman" w:cs="Arial"/>
          <w:szCs w:val="24"/>
        </w:rPr>
        <w:t>is of</w:t>
      </w:r>
      <w:r w:rsidR="00775C37" w:rsidRPr="00F53E62">
        <w:rPr>
          <w:rFonts w:eastAsia="Times New Roman" w:cs="Arial"/>
          <w:szCs w:val="24"/>
        </w:rPr>
        <w:t xml:space="preserve"> the data</w:t>
      </w:r>
      <w:r w:rsidR="009A0EF2" w:rsidRPr="00F53E62">
        <w:rPr>
          <w:rFonts w:eastAsia="Times New Roman" w:cs="Arial"/>
          <w:szCs w:val="24"/>
        </w:rPr>
        <w:t xml:space="preserve"> by multiple variables</w:t>
      </w:r>
      <w:r w:rsidR="00FA6D56" w:rsidRPr="00F53E62">
        <w:rPr>
          <w:rFonts w:eastAsia="Times New Roman" w:cs="Arial"/>
          <w:szCs w:val="24"/>
        </w:rPr>
        <w:t xml:space="preserve"> </w:t>
      </w:r>
      <w:r w:rsidR="00611D5E" w:rsidRPr="00F53E62">
        <w:rPr>
          <w:rFonts w:eastAsia="Times New Roman" w:cs="Arial"/>
          <w:szCs w:val="24"/>
        </w:rPr>
        <w:t xml:space="preserve">such as gender, </w:t>
      </w:r>
      <w:proofErr w:type="gramStart"/>
      <w:r w:rsidR="00611D5E" w:rsidRPr="00F53E62">
        <w:rPr>
          <w:rFonts w:eastAsia="Times New Roman" w:cs="Arial"/>
          <w:szCs w:val="24"/>
        </w:rPr>
        <w:t>race</w:t>
      </w:r>
      <w:proofErr w:type="gramEnd"/>
      <w:r w:rsidR="00611D5E" w:rsidRPr="00F53E62">
        <w:rPr>
          <w:rFonts w:eastAsia="Times New Roman" w:cs="Arial"/>
          <w:szCs w:val="24"/>
        </w:rPr>
        <w:t xml:space="preserve"> and disability </w:t>
      </w:r>
      <w:sdt>
        <w:sdtPr>
          <w:rPr>
            <w:rFonts w:eastAsia="Times New Roman" w:cs="Arial"/>
            <w:szCs w:val="24"/>
          </w:rPr>
          <w:id w:val="-1960871708"/>
          <w:citation/>
        </w:sdtPr>
        <w:sdtEndPr/>
        <w:sdtContent>
          <w:r w:rsidR="00D55D4A" w:rsidRPr="00F53E62">
            <w:rPr>
              <w:rFonts w:eastAsia="Times New Roman" w:cs="Arial"/>
              <w:szCs w:val="24"/>
            </w:rPr>
            <w:fldChar w:fldCharType="begin"/>
          </w:r>
          <w:r w:rsidR="00D55D4A" w:rsidRPr="00F53E62">
            <w:rPr>
              <w:rFonts w:eastAsia="Times New Roman" w:cs="Arial"/>
              <w:szCs w:val="24"/>
            </w:rPr>
            <w:instrText xml:space="preserve"> CITATION Mic21 \l 2057 </w:instrText>
          </w:r>
          <w:r w:rsidR="00D55D4A" w:rsidRPr="00F53E62">
            <w:rPr>
              <w:rFonts w:eastAsia="Times New Roman" w:cs="Arial"/>
              <w:szCs w:val="24"/>
            </w:rPr>
            <w:fldChar w:fldCharType="separate"/>
          </w:r>
          <w:r w:rsidR="00F2661C" w:rsidRPr="00F2661C">
            <w:rPr>
              <w:rFonts w:eastAsia="Times New Roman" w:cs="Arial"/>
              <w:noProof/>
              <w:szCs w:val="24"/>
            </w:rPr>
            <w:t>(Microsoft, n.d.)</w:t>
          </w:r>
          <w:r w:rsidR="00D55D4A" w:rsidRPr="00F53E62">
            <w:rPr>
              <w:rFonts w:eastAsia="Times New Roman" w:cs="Arial"/>
              <w:szCs w:val="24"/>
            </w:rPr>
            <w:fldChar w:fldCharType="end"/>
          </w:r>
        </w:sdtContent>
      </w:sdt>
      <w:r w:rsidR="00732038" w:rsidRPr="00F53E62">
        <w:rPr>
          <w:rFonts w:eastAsia="Times New Roman" w:cs="Arial"/>
          <w:szCs w:val="24"/>
        </w:rPr>
        <w:t xml:space="preserve">. </w:t>
      </w:r>
    </w:p>
    <w:p w14:paraId="5C5B3955" w14:textId="04BFF482" w:rsidR="00F8774E" w:rsidRPr="00F53E62" w:rsidRDefault="0052364E" w:rsidP="00F53E62">
      <w:pPr>
        <w:spacing w:line="360" w:lineRule="auto"/>
        <w:rPr>
          <w:rFonts w:eastAsia="Times New Roman" w:cs="Arial"/>
          <w:szCs w:val="24"/>
        </w:rPr>
      </w:pPr>
      <w:r w:rsidRPr="00F53E62">
        <w:rPr>
          <w:rFonts w:eastAsia="Times New Roman" w:cs="Arial"/>
          <w:szCs w:val="24"/>
        </w:rPr>
        <w:t xml:space="preserve">Surveys are easily replicated so it would be possible to repeat the </w:t>
      </w:r>
      <w:r w:rsidR="003A56B7" w:rsidRPr="00F53E62">
        <w:rPr>
          <w:rFonts w:eastAsia="Times New Roman" w:cs="Arial"/>
          <w:szCs w:val="24"/>
        </w:rPr>
        <w:t xml:space="preserve">process and compare </w:t>
      </w:r>
      <w:r w:rsidR="00F63BBD" w:rsidRPr="00F53E62">
        <w:rPr>
          <w:rFonts w:eastAsia="Times New Roman" w:cs="Arial"/>
          <w:szCs w:val="24"/>
        </w:rPr>
        <w:t>attitude</w:t>
      </w:r>
      <w:r w:rsidR="003A56B7" w:rsidRPr="00F53E62">
        <w:rPr>
          <w:rFonts w:eastAsia="Times New Roman" w:cs="Arial"/>
          <w:szCs w:val="24"/>
        </w:rPr>
        <w:t xml:space="preserve"> changes </w:t>
      </w:r>
      <w:sdt>
        <w:sdtPr>
          <w:rPr>
            <w:rFonts w:eastAsia="Times New Roman" w:cs="Arial"/>
            <w:szCs w:val="24"/>
          </w:rPr>
          <w:id w:val="159352557"/>
          <w:citation/>
        </w:sdtPr>
        <w:sdtEndPr/>
        <w:sdtContent>
          <w:r w:rsidR="00A40348" w:rsidRPr="00F53E62">
            <w:rPr>
              <w:rFonts w:eastAsia="Times New Roman" w:cs="Arial"/>
              <w:szCs w:val="24"/>
            </w:rPr>
            <w:fldChar w:fldCharType="begin"/>
          </w:r>
          <w:r w:rsidR="00A40348" w:rsidRPr="00F53E62">
            <w:rPr>
              <w:rFonts w:eastAsia="Times New Roman" w:cs="Arial"/>
              <w:szCs w:val="24"/>
            </w:rPr>
            <w:instrText xml:space="preserve"> CITATION Vas19 \l 2057 </w:instrText>
          </w:r>
          <w:r w:rsidR="00A40348" w:rsidRPr="00F53E62">
            <w:rPr>
              <w:rFonts w:eastAsia="Times New Roman" w:cs="Arial"/>
              <w:szCs w:val="24"/>
            </w:rPr>
            <w:fldChar w:fldCharType="separate"/>
          </w:r>
          <w:r w:rsidR="00F2661C" w:rsidRPr="00F2661C">
            <w:rPr>
              <w:rFonts w:eastAsia="Times New Roman" w:cs="Arial"/>
              <w:noProof/>
              <w:szCs w:val="24"/>
            </w:rPr>
            <w:t>(Vaske, 2019)</w:t>
          </w:r>
          <w:r w:rsidR="00A40348" w:rsidRPr="00F53E62">
            <w:rPr>
              <w:rFonts w:eastAsia="Times New Roman" w:cs="Arial"/>
              <w:szCs w:val="24"/>
            </w:rPr>
            <w:fldChar w:fldCharType="end"/>
          </w:r>
        </w:sdtContent>
      </w:sdt>
      <w:r w:rsidR="003A56B7" w:rsidRPr="00F53E62">
        <w:rPr>
          <w:rFonts w:eastAsia="Times New Roman" w:cs="Arial"/>
          <w:szCs w:val="24"/>
        </w:rPr>
        <w:t xml:space="preserve">. </w:t>
      </w:r>
      <w:r w:rsidR="00F8774E" w:rsidRPr="00F53E62">
        <w:rPr>
          <w:rFonts w:eastAsia="Times New Roman" w:cs="Arial"/>
          <w:szCs w:val="24"/>
        </w:rPr>
        <w:t xml:space="preserve">Surveys also allow </w:t>
      </w:r>
      <w:r w:rsidR="00F63BBD" w:rsidRPr="00F53E62">
        <w:rPr>
          <w:rFonts w:eastAsia="Times New Roman" w:cs="Arial"/>
          <w:szCs w:val="24"/>
        </w:rPr>
        <w:t>respondents</w:t>
      </w:r>
      <w:r w:rsidR="00F8774E" w:rsidRPr="00F53E62">
        <w:rPr>
          <w:rFonts w:eastAsia="Times New Roman" w:cs="Arial"/>
          <w:szCs w:val="24"/>
        </w:rPr>
        <w:t xml:space="preserve"> to provide opinions anonymously which usually encourages </w:t>
      </w:r>
      <w:r w:rsidR="00FE273E" w:rsidRPr="00F53E62">
        <w:rPr>
          <w:rFonts w:eastAsia="Times New Roman" w:cs="Arial"/>
          <w:szCs w:val="24"/>
        </w:rPr>
        <w:t xml:space="preserve">more </w:t>
      </w:r>
      <w:r w:rsidR="00F63BBD" w:rsidRPr="00F53E62">
        <w:rPr>
          <w:rFonts w:eastAsia="Times New Roman" w:cs="Arial"/>
          <w:szCs w:val="24"/>
        </w:rPr>
        <w:t>openness</w:t>
      </w:r>
      <w:r w:rsidR="00FE273E" w:rsidRPr="00F53E62">
        <w:rPr>
          <w:rFonts w:eastAsia="Times New Roman" w:cs="Arial"/>
          <w:szCs w:val="24"/>
        </w:rPr>
        <w:t xml:space="preserve"> and honesty</w:t>
      </w:r>
      <w:r w:rsidR="00DB4577" w:rsidRPr="00F53E62">
        <w:rPr>
          <w:rFonts w:eastAsia="Times New Roman" w:cs="Arial"/>
          <w:szCs w:val="24"/>
        </w:rPr>
        <w:t xml:space="preserve"> </w:t>
      </w:r>
      <w:r w:rsidR="00690E75" w:rsidRPr="00F53E62">
        <w:rPr>
          <w:rFonts w:eastAsia="Times New Roman" w:cs="Arial"/>
          <w:noProof/>
          <w:szCs w:val="24"/>
        </w:rPr>
        <w:t>(Vaske, 2019; Sapsford, 2007)</w:t>
      </w:r>
      <w:r w:rsidR="00690E75" w:rsidRPr="00F53E62">
        <w:rPr>
          <w:rFonts w:eastAsia="Times New Roman" w:cs="Arial"/>
          <w:szCs w:val="24"/>
        </w:rPr>
        <w:t>.</w:t>
      </w:r>
    </w:p>
    <w:p w14:paraId="2648C875" w14:textId="4B5A49B5" w:rsidR="000A295A" w:rsidRPr="00F53E62" w:rsidRDefault="00021492" w:rsidP="00F53E62">
      <w:pPr>
        <w:spacing w:line="360" w:lineRule="auto"/>
        <w:rPr>
          <w:rFonts w:eastAsia="Times New Roman" w:cs="Arial"/>
          <w:szCs w:val="24"/>
        </w:rPr>
      </w:pPr>
      <w:r w:rsidRPr="00F53E62">
        <w:rPr>
          <w:rFonts w:eastAsia="Times New Roman" w:cs="Arial"/>
          <w:szCs w:val="24"/>
        </w:rPr>
        <w:t>Due to the structure of the survey and detachment of the respondents</w:t>
      </w:r>
      <w:r w:rsidR="00561B83" w:rsidRPr="00F53E62">
        <w:rPr>
          <w:rFonts w:eastAsia="Times New Roman" w:cs="Arial"/>
          <w:szCs w:val="24"/>
        </w:rPr>
        <w:t xml:space="preserve"> (fig.1)</w:t>
      </w:r>
      <w:r w:rsidRPr="00F53E62">
        <w:rPr>
          <w:rFonts w:eastAsia="Times New Roman" w:cs="Arial"/>
          <w:szCs w:val="24"/>
        </w:rPr>
        <w:t xml:space="preserve">, data acquired can be analysed </w:t>
      </w:r>
      <w:r w:rsidR="00626453" w:rsidRPr="00F53E62">
        <w:rPr>
          <w:rFonts w:eastAsia="Times New Roman" w:cs="Arial"/>
          <w:szCs w:val="24"/>
        </w:rPr>
        <w:t xml:space="preserve">and any relationships between </w:t>
      </w:r>
      <w:r w:rsidR="00F63BBD" w:rsidRPr="00F53E62">
        <w:rPr>
          <w:rFonts w:eastAsia="Times New Roman" w:cs="Arial"/>
          <w:szCs w:val="24"/>
        </w:rPr>
        <w:t>variables such as males and females, disabled and non-disabled; can be explored (</w:t>
      </w:r>
      <w:r w:rsidR="00C33F7E" w:rsidRPr="00F53E62">
        <w:rPr>
          <w:rFonts w:eastAsia="Times New Roman" w:cs="Arial"/>
          <w:szCs w:val="24"/>
        </w:rPr>
        <w:t>ibid</w:t>
      </w:r>
      <w:r w:rsidR="00F63BBD" w:rsidRPr="00F53E62">
        <w:rPr>
          <w:rFonts w:eastAsia="Times New Roman" w:cs="Arial"/>
          <w:szCs w:val="24"/>
        </w:rPr>
        <w:t>).</w:t>
      </w:r>
      <w:r w:rsidR="000D6C06" w:rsidRPr="00F53E62">
        <w:rPr>
          <w:rFonts w:eastAsia="Times New Roman" w:cs="Arial"/>
          <w:szCs w:val="24"/>
        </w:rPr>
        <w:t xml:space="preserve"> </w:t>
      </w:r>
      <w:r w:rsidR="000A295A" w:rsidRPr="00F53E62">
        <w:rPr>
          <w:rFonts w:eastAsia="Times New Roman" w:cs="Arial"/>
          <w:szCs w:val="24"/>
        </w:rPr>
        <w:t xml:space="preserve">Any noteworthy </w:t>
      </w:r>
      <w:r w:rsidR="000A295A" w:rsidRPr="00F53E62">
        <w:rPr>
          <w:rFonts w:eastAsia="Times New Roman" w:cs="Arial"/>
          <w:szCs w:val="24"/>
        </w:rPr>
        <w:lastRenderedPageBreak/>
        <w:t xml:space="preserve">relationships may </w:t>
      </w:r>
      <w:r w:rsidR="00707809" w:rsidRPr="00F53E62">
        <w:rPr>
          <w:rFonts w:eastAsia="Times New Roman" w:cs="Arial"/>
          <w:szCs w:val="24"/>
        </w:rPr>
        <w:t>provide</w:t>
      </w:r>
      <w:r w:rsidR="000A295A" w:rsidRPr="00F53E62">
        <w:rPr>
          <w:rFonts w:eastAsia="Times New Roman" w:cs="Arial"/>
          <w:szCs w:val="24"/>
        </w:rPr>
        <w:t xml:space="preserve"> </w:t>
      </w:r>
      <w:r w:rsidR="00707809" w:rsidRPr="00F53E62">
        <w:rPr>
          <w:rFonts w:eastAsia="Times New Roman" w:cs="Arial"/>
          <w:szCs w:val="24"/>
        </w:rPr>
        <w:t xml:space="preserve">clarification </w:t>
      </w:r>
      <w:r w:rsidR="000A295A" w:rsidRPr="00F53E62">
        <w:rPr>
          <w:rFonts w:eastAsia="Times New Roman" w:cs="Arial"/>
          <w:szCs w:val="24"/>
        </w:rPr>
        <w:t xml:space="preserve">of why such relationships </w:t>
      </w:r>
      <w:r w:rsidR="0007432E" w:rsidRPr="00F53E62">
        <w:rPr>
          <w:rFonts w:eastAsia="Times New Roman" w:cs="Arial"/>
          <w:szCs w:val="24"/>
        </w:rPr>
        <w:t>occur</w:t>
      </w:r>
      <w:r w:rsidR="00382E04" w:rsidRPr="00F53E62">
        <w:rPr>
          <w:rFonts w:eastAsia="Times New Roman" w:cs="Arial"/>
          <w:szCs w:val="24"/>
        </w:rPr>
        <w:t xml:space="preserve"> </w:t>
      </w:r>
      <w:sdt>
        <w:sdtPr>
          <w:rPr>
            <w:rFonts w:eastAsia="Times New Roman" w:cs="Arial"/>
            <w:szCs w:val="24"/>
          </w:rPr>
          <w:id w:val="-566029705"/>
          <w:citation/>
        </w:sdtPr>
        <w:sdtEndPr/>
        <w:sdtContent>
          <w:r w:rsidR="00382E04" w:rsidRPr="00F53E62">
            <w:rPr>
              <w:rFonts w:eastAsia="Times New Roman" w:cs="Arial"/>
              <w:szCs w:val="24"/>
            </w:rPr>
            <w:fldChar w:fldCharType="begin"/>
          </w:r>
          <w:r w:rsidR="00382E04" w:rsidRPr="00F53E62">
            <w:rPr>
              <w:rFonts w:eastAsia="Times New Roman" w:cs="Arial"/>
              <w:szCs w:val="24"/>
            </w:rPr>
            <w:instrText xml:space="preserve"> CITATION Val09 \l 2057 </w:instrText>
          </w:r>
          <w:r w:rsidR="00382E04" w:rsidRPr="00F53E62">
            <w:rPr>
              <w:rFonts w:eastAsia="Times New Roman" w:cs="Arial"/>
              <w:szCs w:val="24"/>
            </w:rPr>
            <w:fldChar w:fldCharType="separate"/>
          </w:r>
          <w:r w:rsidR="00F2661C" w:rsidRPr="00F2661C">
            <w:rPr>
              <w:rFonts w:eastAsia="Times New Roman" w:cs="Arial"/>
              <w:noProof/>
              <w:szCs w:val="24"/>
            </w:rPr>
            <w:t>(Anderson, 2009)</w:t>
          </w:r>
          <w:r w:rsidR="00382E04" w:rsidRPr="00F53E62">
            <w:rPr>
              <w:rFonts w:eastAsia="Times New Roman" w:cs="Arial"/>
              <w:szCs w:val="24"/>
            </w:rPr>
            <w:fldChar w:fldCharType="end"/>
          </w:r>
        </w:sdtContent>
      </w:sdt>
      <w:r w:rsidR="000A295A" w:rsidRPr="00F53E62">
        <w:rPr>
          <w:rFonts w:eastAsia="Times New Roman" w:cs="Arial"/>
          <w:szCs w:val="24"/>
        </w:rPr>
        <w:t>.</w:t>
      </w:r>
      <w:r w:rsidR="007D484F" w:rsidRPr="00F53E62">
        <w:rPr>
          <w:rFonts w:eastAsia="Times New Roman" w:cs="Arial"/>
          <w:szCs w:val="24"/>
        </w:rPr>
        <w:t xml:space="preserve"> See figure 1.</w:t>
      </w:r>
    </w:p>
    <w:p w14:paraId="13C99BC0" w14:textId="4ECFB3A6" w:rsidR="00021492" w:rsidRPr="00F53E62" w:rsidRDefault="003574C9" w:rsidP="00F53E62">
      <w:pPr>
        <w:spacing w:line="360" w:lineRule="auto"/>
        <w:rPr>
          <w:rFonts w:eastAsia="Times New Roman" w:cs="Arial"/>
          <w:szCs w:val="24"/>
        </w:rPr>
      </w:pPr>
      <w:r w:rsidRPr="00F53E62">
        <w:rPr>
          <w:rFonts w:eastAsia="Times New Roman" w:cs="Arial"/>
          <w:szCs w:val="24"/>
        </w:rPr>
        <w:t>L</w:t>
      </w:r>
      <w:r w:rsidR="00282724" w:rsidRPr="00F53E62">
        <w:rPr>
          <w:rFonts w:eastAsia="Times New Roman" w:cs="Arial"/>
          <w:szCs w:val="24"/>
        </w:rPr>
        <w:t>imitations arise where surveys lack the opportunity for the researcher to ask probing questions</w:t>
      </w:r>
      <w:sdt>
        <w:sdtPr>
          <w:rPr>
            <w:rFonts w:eastAsia="Times New Roman" w:cs="Arial"/>
            <w:szCs w:val="24"/>
          </w:rPr>
          <w:id w:val="487516972"/>
          <w:citation/>
        </w:sdtPr>
        <w:sdtEndPr/>
        <w:sdtContent>
          <w:r w:rsidR="002963F7" w:rsidRPr="00F53E62">
            <w:rPr>
              <w:rFonts w:eastAsia="Times New Roman" w:cs="Arial"/>
              <w:szCs w:val="24"/>
            </w:rPr>
            <w:fldChar w:fldCharType="begin"/>
          </w:r>
          <w:r w:rsidR="002963F7" w:rsidRPr="00F53E62">
            <w:rPr>
              <w:rFonts w:eastAsia="Times New Roman" w:cs="Arial"/>
              <w:szCs w:val="24"/>
            </w:rPr>
            <w:instrText xml:space="preserve"> CITATION Cli16 \l 2057 </w:instrText>
          </w:r>
          <w:r w:rsidR="002963F7" w:rsidRPr="00F53E62">
            <w:rPr>
              <w:rFonts w:eastAsia="Times New Roman" w:cs="Arial"/>
              <w:szCs w:val="24"/>
            </w:rPr>
            <w:fldChar w:fldCharType="separate"/>
          </w:r>
          <w:r w:rsidR="00F2661C">
            <w:rPr>
              <w:rFonts w:eastAsia="Times New Roman" w:cs="Arial"/>
              <w:noProof/>
              <w:szCs w:val="24"/>
            </w:rPr>
            <w:t xml:space="preserve"> </w:t>
          </w:r>
          <w:r w:rsidR="00F2661C" w:rsidRPr="00F2661C">
            <w:rPr>
              <w:rFonts w:eastAsia="Times New Roman" w:cs="Arial"/>
              <w:noProof/>
              <w:szCs w:val="24"/>
            </w:rPr>
            <w:t>(Clifford, et al., 2016)</w:t>
          </w:r>
          <w:r w:rsidR="002963F7" w:rsidRPr="00F53E62">
            <w:rPr>
              <w:rFonts w:eastAsia="Times New Roman" w:cs="Arial"/>
              <w:szCs w:val="24"/>
            </w:rPr>
            <w:fldChar w:fldCharType="end"/>
          </w:r>
        </w:sdtContent>
      </w:sdt>
      <w:r w:rsidRPr="00F53E62">
        <w:rPr>
          <w:rFonts w:eastAsia="Times New Roman" w:cs="Arial"/>
          <w:szCs w:val="24"/>
        </w:rPr>
        <w:t xml:space="preserve"> </w:t>
      </w:r>
      <w:r w:rsidR="00282724" w:rsidRPr="00F53E62">
        <w:rPr>
          <w:rFonts w:eastAsia="Times New Roman" w:cs="Arial"/>
          <w:szCs w:val="24"/>
        </w:rPr>
        <w:t xml:space="preserve">therefore, </w:t>
      </w:r>
      <w:r w:rsidR="000B20F3" w:rsidRPr="00F53E62">
        <w:rPr>
          <w:rFonts w:eastAsia="Times New Roman" w:cs="Arial"/>
          <w:szCs w:val="24"/>
        </w:rPr>
        <w:t>the survey include</w:t>
      </w:r>
      <w:r w:rsidRPr="00F53E62">
        <w:rPr>
          <w:rFonts w:eastAsia="Times New Roman" w:cs="Arial"/>
          <w:szCs w:val="24"/>
        </w:rPr>
        <w:t>s</w:t>
      </w:r>
      <w:r w:rsidR="000B20F3" w:rsidRPr="00F53E62">
        <w:rPr>
          <w:rFonts w:eastAsia="Times New Roman" w:cs="Arial"/>
          <w:szCs w:val="24"/>
        </w:rPr>
        <w:t xml:space="preserve"> open questions to offer respondents the opportunity to provide more information.</w:t>
      </w:r>
    </w:p>
    <w:p w14:paraId="3AEE5181" w14:textId="3FCEA9D9" w:rsidR="00AA13D2" w:rsidRPr="00F53E62" w:rsidRDefault="00677170" w:rsidP="00F53E62">
      <w:pPr>
        <w:spacing w:line="360" w:lineRule="auto"/>
        <w:rPr>
          <w:rFonts w:eastAsia="Times New Roman" w:cs="Arial"/>
          <w:szCs w:val="24"/>
        </w:rPr>
      </w:pPr>
      <w:r w:rsidRPr="00F53E62">
        <w:rPr>
          <w:rFonts w:eastAsia="Times New Roman" w:cs="Arial"/>
          <w:szCs w:val="24"/>
        </w:rPr>
        <w:t xml:space="preserve">In-depth interviews would </w:t>
      </w:r>
      <w:r w:rsidR="00A75CE6" w:rsidRPr="00F53E62">
        <w:rPr>
          <w:rFonts w:eastAsia="Times New Roman" w:cs="Arial"/>
          <w:szCs w:val="24"/>
        </w:rPr>
        <w:t>have</w:t>
      </w:r>
      <w:r w:rsidRPr="00F53E62">
        <w:rPr>
          <w:rFonts w:eastAsia="Times New Roman" w:cs="Arial"/>
          <w:szCs w:val="24"/>
        </w:rPr>
        <w:t xml:space="preserve"> provide</w:t>
      </w:r>
      <w:r w:rsidR="00A75CE6" w:rsidRPr="00F53E62">
        <w:rPr>
          <w:rFonts w:eastAsia="Times New Roman" w:cs="Arial"/>
          <w:szCs w:val="24"/>
        </w:rPr>
        <w:t>d</w:t>
      </w:r>
      <w:r w:rsidRPr="00F53E62">
        <w:rPr>
          <w:rFonts w:eastAsia="Times New Roman" w:cs="Arial"/>
          <w:szCs w:val="24"/>
        </w:rPr>
        <w:t xml:space="preserve"> </w:t>
      </w:r>
      <w:r w:rsidR="00FC57DC" w:rsidRPr="00F53E62">
        <w:rPr>
          <w:rFonts w:eastAsia="Times New Roman" w:cs="Arial"/>
          <w:szCs w:val="24"/>
        </w:rPr>
        <w:t>additional</w:t>
      </w:r>
      <w:r w:rsidRPr="00F53E62">
        <w:rPr>
          <w:rFonts w:eastAsia="Times New Roman" w:cs="Arial"/>
          <w:szCs w:val="24"/>
        </w:rPr>
        <w:t xml:space="preserve"> insight into the barriers people face </w:t>
      </w:r>
      <w:r w:rsidR="00A75CE6" w:rsidRPr="00F53E62">
        <w:rPr>
          <w:rFonts w:eastAsia="Times New Roman" w:cs="Arial"/>
          <w:szCs w:val="24"/>
        </w:rPr>
        <w:t>and could test the hypothesis further</w:t>
      </w:r>
      <w:r w:rsidR="003E52C1" w:rsidRPr="00F53E62">
        <w:rPr>
          <w:rFonts w:eastAsia="Times New Roman" w:cs="Arial"/>
          <w:szCs w:val="24"/>
        </w:rPr>
        <w:t xml:space="preserve"> </w:t>
      </w:r>
      <w:r w:rsidR="00FB1A52" w:rsidRPr="00F53E62">
        <w:rPr>
          <w:rFonts w:eastAsia="Times New Roman" w:cs="Arial"/>
          <w:noProof/>
          <w:szCs w:val="24"/>
        </w:rPr>
        <w:t>(Hannabuss, 1996; Silverman, 2007)</w:t>
      </w:r>
      <w:r w:rsidR="00A75CE6" w:rsidRPr="00F53E62">
        <w:rPr>
          <w:rFonts w:eastAsia="Times New Roman" w:cs="Arial"/>
          <w:szCs w:val="24"/>
        </w:rPr>
        <w:t xml:space="preserve">, </w:t>
      </w:r>
      <w:r w:rsidRPr="00F53E62">
        <w:rPr>
          <w:rFonts w:eastAsia="Times New Roman" w:cs="Arial"/>
          <w:szCs w:val="24"/>
        </w:rPr>
        <w:t xml:space="preserve">however due to timescales </w:t>
      </w:r>
      <w:r w:rsidR="00B8750A" w:rsidRPr="00F53E62">
        <w:rPr>
          <w:rFonts w:eastAsia="Times New Roman" w:cs="Arial"/>
          <w:szCs w:val="24"/>
        </w:rPr>
        <w:t xml:space="preserve">it was not possible to gather research subjects </w:t>
      </w:r>
      <w:r w:rsidR="00BB2295" w:rsidRPr="00F53E62">
        <w:rPr>
          <w:rFonts w:eastAsia="Times New Roman" w:cs="Arial"/>
          <w:szCs w:val="24"/>
        </w:rPr>
        <w:t>and complete structured interviews</w:t>
      </w:r>
      <w:r w:rsidR="003E52C1" w:rsidRPr="00F53E62">
        <w:rPr>
          <w:rFonts w:eastAsia="Times New Roman" w:cs="Arial"/>
          <w:szCs w:val="24"/>
        </w:rPr>
        <w:t xml:space="preserve"> to </w:t>
      </w:r>
      <w:r w:rsidR="00476907" w:rsidRPr="00F53E62">
        <w:rPr>
          <w:rFonts w:eastAsia="Times New Roman" w:cs="Arial"/>
          <w:szCs w:val="24"/>
        </w:rPr>
        <w:t>e</w:t>
      </w:r>
      <w:r w:rsidR="003E52C1" w:rsidRPr="00F53E62">
        <w:rPr>
          <w:rFonts w:eastAsia="Times New Roman" w:cs="Arial"/>
          <w:szCs w:val="24"/>
        </w:rPr>
        <w:t>licit further information</w:t>
      </w:r>
      <w:r w:rsidR="00CF5E39">
        <w:rPr>
          <w:rFonts w:eastAsia="Times New Roman" w:cs="Arial"/>
          <w:szCs w:val="24"/>
        </w:rPr>
        <w:t xml:space="preserve"> for this study</w:t>
      </w:r>
      <w:r w:rsidR="00BB2295" w:rsidRPr="00F53E62">
        <w:rPr>
          <w:rFonts w:eastAsia="Times New Roman" w:cs="Arial"/>
          <w:szCs w:val="24"/>
        </w:rPr>
        <w:t xml:space="preserve">. </w:t>
      </w:r>
    </w:p>
    <w:p w14:paraId="362049ED" w14:textId="08A89480" w:rsidR="003342CA" w:rsidRPr="00F53E62" w:rsidRDefault="00166CD0" w:rsidP="00F53E62">
      <w:pPr>
        <w:spacing w:line="360" w:lineRule="auto"/>
        <w:rPr>
          <w:rFonts w:eastAsia="Times New Roman" w:cs="Arial"/>
          <w:szCs w:val="24"/>
        </w:rPr>
      </w:pPr>
      <w:r w:rsidRPr="00F53E62">
        <w:rPr>
          <w:rFonts w:eastAsia="Times New Roman" w:cs="Arial"/>
          <w:szCs w:val="24"/>
        </w:rPr>
        <w:t xml:space="preserve">Consideration was given to interviewing existing </w:t>
      </w:r>
      <w:r w:rsidR="00730981" w:rsidRPr="00F53E62">
        <w:rPr>
          <w:rFonts w:eastAsia="Times New Roman" w:cs="Arial"/>
          <w:szCs w:val="24"/>
        </w:rPr>
        <w:t xml:space="preserve">staff within </w:t>
      </w:r>
      <w:r w:rsidR="00037D7A" w:rsidRPr="00F53E62">
        <w:rPr>
          <w:rFonts w:eastAsia="Times New Roman" w:cs="Arial"/>
          <w:szCs w:val="24"/>
        </w:rPr>
        <w:t>the</w:t>
      </w:r>
      <w:r w:rsidR="00730981" w:rsidRPr="00F53E62">
        <w:rPr>
          <w:rFonts w:eastAsia="Times New Roman" w:cs="Arial"/>
          <w:szCs w:val="24"/>
        </w:rPr>
        <w:t xml:space="preserve"> </w:t>
      </w:r>
      <w:r w:rsidR="0002474E" w:rsidRPr="00F53E62">
        <w:rPr>
          <w:rFonts w:eastAsia="Times New Roman" w:cs="Arial"/>
          <w:szCs w:val="24"/>
        </w:rPr>
        <w:t>organisation</w:t>
      </w:r>
      <w:r w:rsidR="00037D7A" w:rsidRPr="00F53E62">
        <w:rPr>
          <w:rFonts w:eastAsia="Times New Roman" w:cs="Arial"/>
          <w:szCs w:val="24"/>
        </w:rPr>
        <w:t xml:space="preserve"> who represent the HEGs</w:t>
      </w:r>
      <w:r w:rsidR="00795ADF" w:rsidRPr="00F53E62">
        <w:rPr>
          <w:rFonts w:eastAsia="Times New Roman" w:cs="Arial"/>
          <w:szCs w:val="24"/>
        </w:rPr>
        <w:t xml:space="preserve"> and whilst they would provide valuable insight into the perceived barriers of their represented group, this </w:t>
      </w:r>
      <w:r w:rsidR="00EA0BAF" w:rsidRPr="00F53E62">
        <w:rPr>
          <w:rFonts w:eastAsia="Times New Roman" w:cs="Arial"/>
          <w:szCs w:val="24"/>
        </w:rPr>
        <w:t>strategy was not pursued</w:t>
      </w:r>
      <w:r w:rsidR="00476907" w:rsidRPr="00F53E62">
        <w:rPr>
          <w:rFonts w:eastAsia="Times New Roman" w:cs="Arial"/>
          <w:szCs w:val="24"/>
        </w:rPr>
        <w:t xml:space="preserve"> for</w:t>
      </w:r>
      <w:r w:rsidR="00EA0BAF" w:rsidRPr="00F53E62">
        <w:rPr>
          <w:rFonts w:eastAsia="Times New Roman" w:cs="Arial"/>
          <w:szCs w:val="24"/>
        </w:rPr>
        <w:t xml:space="preserve"> </w:t>
      </w:r>
      <w:r w:rsidR="00476907" w:rsidRPr="00F53E62">
        <w:rPr>
          <w:rFonts w:eastAsia="Times New Roman" w:cs="Arial"/>
          <w:szCs w:val="24"/>
        </w:rPr>
        <w:t>several</w:t>
      </w:r>
      <w:r w:rsidR="00EA0BAF" w:rsidRPr="00F53E62">
        <w:rPr>
          <w:rFonts w:eastAsia="Times New Roman" w:cs="Arial"/>
          <w:szCs w:val="24"/>
        </w:rPr>
        <w:t xml:space="preserve"> reasons. </w:t>
      </w:r>
    </w:p>
    <w:p w14:paraId="31DF6AB0" w14:textId="5C6BA4D8" w:rsidR="00C62C12" w:rsidRPr="00F53E62" w:rsidRDefault="00083B6A" w:rsidP="00F53E62">
      <w:pPr>
        <w:spacing w:line="360" w:lineRule="auto"/>
        <w:rPr>
          <w:rFonts w:eastAsia="Times New Roman" w:cs="Arial"/>
          <w:szCs w:val="24"/>
        </w:rPr>
      </w:pPr>
      <w:r w:rsidRPr="00F53E62">
        <w:rPr>
          <w:rFonts w:eastAsia="Times New Roman" w:cs="Arial"/>
          <w:szCs w:val="24"/>
        </w:rPr>
        <w:t xml:space="preserve">The number of HEGs employed within the </w:t>
      </w:r>
      <w:r w:rsidR="009975EE" w:rsidRPr="00F53E62">
        <w:rPr>
          <w:rFonts w:eastAsia="Times New Roman" w:cs="Arial"/>
          <w:szCs w:val="24"/>
        </w:rPr>
        <w:t>organisation</w:t>
      </w:r>
      <w:r w:rsidRPr="00F53E62">
        <w:rPr>
          <w:rFonts w:eastAsia="Times New Roman" w:cs="Arial"/>
          <w:szCs w:val="24"/>
        </w:rPr>
        <w:t xml:space="preserve">, </w:t>
      </w:r>
      <w:r w:rsidR="00947A03" w:rsidRPr="00F53E62">
        <w:rPr>
          <w:rFonts w:eastAsia="Times New Roman" w:cs="Arial"/>
          <w:szCs w:val="24"/>
        </w:rPr>
        <w:t>concerning</w:t>
      </w:r>
      <w:r w:rsidRPr="00F53E62">
        <w:rPr>
          <w:rFonts w:eastAsia="Times New Roman" w:cs="Arial"/>
          <w:szCs w:val="24"/>
        </w:rPr>
        <w:t xml:space="preserve"> this research, </w:t>
      </w:r>
      <w:r w:rsidR="0086369A">
        <w:rPr>
          <w:rFonts w:eastAsia="Times New Roman" w:cs="Arial"/>
          <w:szCs w:val="24"/>
        </w:rPr>
        <w:t>is</w:t>
      </w:r>
      <w:r w:rsidRPr="00F53E62">
        <w:rPr>
          <w:rFonts w:eastAsia="Times New Roman" w:cs="Arial"/>
          <w:szCs w:val="24"/>
        </w:rPr>
        <w:t xml:space="preserve"> very low in number </w:t>
      </w:r>
      <w:r w:rsidR="009975EE" w:rsidRPr="00F53E62">
        <w:rPr>
          <w:rFonts w:eastAsia="Times New Roman" w:cs="Arial"/>
          <w:szCs w:val="24"/>
        </w:rPr>
        <w:t>which would risk</w:t>
      </w:r>
      <w:r w:rsidRPr="00F53E62">
        <w:rPr>
          <w:rFonts w:eastAsia="Times New Roman" w:cs="Arial"/>
          <w:szCs w:val="24"/>
        </w:rPr>
        <w:t xml:space="preserve"> </w:t>
      </w:r>
      <w:r w:rsidR="00C62C12" w:rsidRPr="00F53E62">
        <w:rPr>
          <w:rFonts w:eastAsia="Times New Roman" w:cs="Arial"/>
          <w:szCs w:val="24"/>
        </w:rPr>
        <w:t>making</w:t>
      </w:r>
      <w:r w:rsidR="00712D68" w:rsidRPr="00F53E62">
        <w:rPr>
          <w:rFonts w:eastAsia="Times New Roman" w:cs="Arial"/>
          <w:szCs w:val="24"/>
        </w:rPr>
        <w:t xml:space="preserve"> </w:t>
      </w:r>
      <w:r w:rsidR="00C62C12" w:rsidRPr="00F53E62">
        <w:rPr>
          <w:rFonts w:eastAsia="Times New Roman" w:cs="Arial"/>
          <w:szCs w:val="24"/>
        </w:rPr>
        <w:t>individuals</w:t>
      </w:r>
      <w:r w:rsidR="00774A00" w:rsidRPr="00F53E62">
        <w:rPr>
          <w:rFonts w:eastAsia="Times New Roman" w:cs="Arial"/>
          <w:szCs w:val="24"/>
        </w:rPr>
        <w:t xml:space="preserve"> </w:t>
      </w:r>
      <w:r w:rsidR="00C62C12" w:rsidRPr="00F53E62">
        <w:rPr>
          <w:rFonts w:eastAsia="Times New Roman" w:cs="Arial"/>
          <w:szCs w:val="24"/>
        </w:rPr>
        <w:t xml:space="preserve">do the emotional labour of supporting </w:t>
      </w:r>
      <w:r w:rsidR="00712D68" w:rsidRPr="00F53E62">
        <w:rPr>
          <w:rFonts w:eastAsia="Times New Roman" w:cs="Arial"/>
          <w:szCs w:val="24"/>
        </w:rPr>
        <w:t>the researc</w:t>
      </w:r>
      <w:r w:rsidR="00774A00" w:rsidRPr="00F53E62">
        <w:rPr>
          <w:rFonts w:eastAsia="Times New Roman" w:cs="Arial"/>
          <w:szCs w:val="24"/>
        </w:rPr>
        <w:t>h</w:t>
      </w:r>
      <w:r w:rsidR="00893462" w:rsidRPr="00F53E62">
        <w:rPr>
          <w:rFonts w:eastAsia="Times New Roman" w:cs="Arial"/>
          <w:szCs w:val="24"/>
        </w:rPr>
        <w:t xml:space="preserve">, highlight their </w:t>
      </w:r>
      <w:r w:rsidR="00893462" w:rsidRPr="00F53E62">
        <w:rPr>
          <w:rFonts w:eastAsia="Times New Roman" w:cs="Arial"/>
          <w:i/>
          <w:iCs/>
          <w:szCs w:val="24"/>
        </w:rPr>
        <w:t>perceived</w:t>
      </w:r>
      <w:r w:rsidR="00893462" w:rsidRPr="00F53E62">
        <w:rPr>
          <w:rFonts w:eastAsia="Times New Roman" w:cs="Arial"/>
          <w:szCs w:val="24"/>
        </w:rPr>
        <w:t xml:space="preserve"> difference and could induce hypervigilance </w:t>
      </w:r>
      <w:r w:rsidR="000B2136" w:rsidRPr="00F53E62">
        <w:rPr>
          <w:rFonts w:eastAsia="Times New Roman" w:cs="Arial"/>
          <w:noProof/>
          <w:szCs w:val="24"/>
        </w:rPr>
        <w:t>(Apfelbaum, et al., 2012; Murphy &amp; Jones Taylor, 2011)</w:t>
      </w:r>
      <w:r w:rsidR="000B2136" w:rsidRPr="00F53E62">
        <w:rPr>
          <w:rFonts w:eastAsia="Times New Roman" w:cs="Arial"/>
          <w:szCs w:val="24"/>
        </w:rPr>
        <w:t>.</w:t>
      </w:r>
      <w:r w:rsidR="00893462" w:rsidRPr="00F53E62">
        <w:rPr>
          <w:rFonts w:eastAsia="Times New Roman" w:cs="Arial"/>
          <w:szCs w:val="24"/>
        </w:rPr>
        <w:t xml:space="preserve"> </w:t>
      </w:r>
    </w:p>
    <w:p w14:paraId="62788053" w14:textId="7FC6455E" w:rsidR="006C7C07" w:rsidRPr="00F53E62" w:rsidRDefault="00EC0014" w:rsidP="00F53E62">
      <w:pPr>
        <w:pStyle w:val="Caption"/>
        <w:spacing w:line="360" w:lineRule="auto"/>
        <w:rPr>
          <w:rFonts w:cs="Arial"/>
        </w:rPr>
      </w:pPr>
      <w:bookmarkStart w:id="17" w:name="_Toc83065046"/>
      <w:r w:rsidRPr="00F53E62">
        <w:rPr>
          <w:rFonts w:cs="Arial"/>
          <w:noProof/>
        </w:rPr>
        <mc:AlternateContent>
          <mc:Choice Requires="wps">
            <w:drawing>
              <wp:anchor distT="0" distB="0" distL="114300" distR="114300" simplePos="0" relativeHeight="251596288" behindDoc="0" locked="0" layoutInCell="1" allowOverlap="1" wp14:anchorId="746018D0" wp14:editId="7B0122ED">
                <wp:simplePos x="0" y="0"/>
                <wp:positionH relativeFrom="column">
                  <wp:posOffset>-28575</wp:posOffset>
                </wp:positionH>
                <wp:positionV relativeFrom="paragraph">
                  <wp:posOffset>2108200</wp:posOffset>
                </wp:positionV>
                <wp:extent cx="5734050" cy="635"/>
                <wp:effectExtent l="0" t="0" r="0" b="0"/>
                <wp:wrapNone/>
                <wp:docPr id="231" name="Text Box 23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4E351CE" w14:textId="51B69521" w:rsidR="00EC0014" w:rsidRPr="002F3E93" w:rsidRDefault="00EC0014" w:rsidP="00EC0014">
                            <w:pPr>
                              <w:pStyle w:val="Caption"/>
                              <w:rPr>
                                <w:noProof/>
                              </w:rPr>
                            </w:pPr>
                            <w:bookmarkStart w:id="18" w:name="_Toc102421222"/>
                            <w:r>
                              <w:t xml:space="preserve">Figure </w:t>
                            </w:r>
                            <w:fldSimple w:instr=" SEQ Figure \* ARABIC ">
                              <w:r w:rsidR="00B474D2">
                                <w:rPr>
                                  <w:noProof/>
                                </w:rPr>
                                <w:t>1</w:t>
                              </w:r>
                            </w:fldSimple>
                            <w:r w:rsidRPr="00EC0014">
                              <w:t xml:space="preserve"> </w:t>
                            </w:r>
                            <w:r>
                              <w:t xml:space="preserve">Different methods of gathering data </w:t>
                            </w:r>
                            <w:sdt>
                              <w:sdtPr>
                                <w:id w:val="-1375844101"/>
                                <w:citation/>
                              </w:sdtPr>
                              <w:sdtEndPr/>
                              <w:sdtContent>
                                <w:r>
                                  <w:fldChar w:fldCharType="begin"/>
                                </w:r>
                                <w:r>
                                  <w:instrText xml:space="preserve"> CITATION Val09 \l 2057 </w:instrText>
                                </w:r>
                                <w:r>
                                  <w:fldChar w:fldCharType="separate"/>
                                </w:r>
                                <w:r w:rsidR="00F2661C" w:rsidRPr="00F2661C">
                                  <w:rPr>
                                    <w:noProof/>
                                  </w:rPr>
                                  <w:t>(Anderson, 2009)</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018D0" id="Text Box 231" o:spid="_x0000_s1027" type="#_x0000_t202" style="position:absolute;left:0;text-align:left;margin-left:-2.25pt;margin-top:166pt;width:451.5pt;height:.05pt;z-index:251596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SPrLwIAAGgEAAAOAAAAZHJzL2Uyb0RvYy54bWysVE1v2zAMvQ/YfxB0X5yPpS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" stroked="f">
                <v:textbox style="mso-fit-shape-to-text:t" inset="0,0,0,0">
                  <w:txbxContent>
                    <w:p w14:paraId="64E351CE" w14:textId="51B69521" w:rsidR="00EC0014" w:rsidRPr="002F3E93" w:rsidRDefault="00EC0014" w:rsidP="00EC0014">
                      <w:pPr>
                        <w:pStyle w:val="Caption"/>
                        <w:rPr>
                          <w:noProof/>
                        </w:rPr>
                      </w:pPr>
                      <w:bookmarkStart w:id="19" w:name="_Toc102421222"/>
                      <w:r>
                        <w:t xml:space="preserve">Figure </w:t>
                      </w:r>
                      <w:fldSimple w:instr=" SEQ Figure \* ARABIC ">
                        <w:r w:rsidR="00B474D2">
                          <w:rPr>
                            <w:noProof/>
                          </w:rPr>
                          <w:t>1</w:t>
                        </w:r>
                      </w:fldSimple>
                      <w:r w:rsidRPr="00EC0014">
                        <w:t xml:space="preserve"> </w:t>
                      </w:r>
                      <w:r>
                        <w:t xml:space="preserve">Different methods of gathering data </w:t>
                      </w:r>
                      <w:sdt>
                        <w:sdtPr>
                          <w:id w:val="-1375844101"/>
                          <w:citation/>
                        </w:sdtPr>
                        <w:sdtEndPr/>
                        <w:sdtContent>
                          <w:r>
                            <w:fldChar w:fldCharType="begin"/>
                          </w:r>
                          <w:r>
                            <w:instrText xml:space="preserve"> CITATION Val09 \l 2057 </w:instrText>
                          </w:r>
                          <w:r>
                            <w:fldChar w:fldCharType="separate"/>
                          </w:r>
                          <w:r w:rsidR="00F2661C" w:rsidRPr="00F2661C">
                            <w:rPr>
                              <w:noProof/>
                            </w:rPr>
                            <w:t>(Anderson, 2009)</w:t>
                          </w:r>
                          <w:r>
                            <w:fldChar w:fldCharType="end"/>
                          </w:r>
                        </w:sdtContent>
                      </w:sdt>
                      <w:bookmarkEnd w:id="19"/>
                    </w:p>
                  </w:txbxContent>
                </v:textbox>
              </v:shape>
            </w:pict>
          </mc:Fallback>
        </mc:AlternateContent>
      </w:r>
      <w:r w:rsidR="006C7C07" w:rsidRPr="00F53E62">
        <w:rPr>
          <w:rFonts w:cs="Arial"/>
          <w:noProof/>
        </w:rPr>
        <mc:AlternateContent>
          <mc:Choice Requires="wpg">
            <w:drawing>
              <wp:anchor distT="0" distB="0" distL="114300" distR="114300" simplePos="0" relativeHeight="251522560" behindDoc="0" locked="0" layoutInCell="1" allowOverlap="1" wp14:anchorId="520AECF0" wp14:editId="75A5DED2">
                <wp:simplePos x="0" y="0"/>
                <wp:positionH relativeFrom="column">
                  <wp:posOffset>-28575</wp:posOffset>
                </wp:positionH>
                <wp:positionV relativeFrom="paragraph">
                  <wp:posOffset>193675</wp:posOffset>
                </wp:positionV>
                <wp:extent cx="5734050" cy="1857375"/>
                <wp:effectExtent l="0" t="0" r="19050" b="28575"/>
                <wp:wrapNone/>
                <wp:docPr id="16" name="Group 16"/>
                <wp:cNvGraphicFramePr/>
                <a:graphic xmlns:a="http://schemas.openxmlformats.org/drawingml/2006/main">
                  <a:graphicData uri="http://schemas.microsoft.com/office/word/2010/wordprocessingGroup">
                    <wpg:wgp>
                      <wpg:cNvGrpSpPr/>
                      <wpg:grpSpPr>
                        <a:xfrm>
                          <a:off x="0" y="0"/>
                          <a:ext cx="5734050" cy="1857375"/>
                          <a:chOff x="0" y="0"/>
                          <a:chExt cx="5734050" cy="1857375"/>
                        </a:xfrm>
                      </wpg:grpSpPr>
                      <wpg:grpSp>
                        <wpg:cNvPr id="14" name="Group 14"/>
                        <wpg:cNvGrpSpPr/>
                        <wpg:grpSpPr>
                          <a:xfrm>
                            <a:off x="0" y="85725"/>
                            <a:ext cx="5734050" cy="1704975"/>
                            <a:chOff x="0" y="0"/>
                            <a:chExt cx="5734050" cy="1704975"/>
                          </a:xfrm>
                        </wpg:grpSpPr>
                        <wpg:grpSp>
                          <wpg:cNvPr id="11" name="Group 11"/>
                          <wpg:cNvGrpSpPr/>
                          <wpg:grpSpPr>
                            <a:xfrm>
                              <a:off x="923925" y="219075"/>
                              <a:ext cx="3838575" cy="1257300"/>
                              <a:chOff x="0" y="0"/>
                              <a:chExt cx="3838575" cy="1257300"/>
                            </a:xfrm>
                          </wpg:grpSpPr>
                          <wps:wsp>
                            <wps:cNvPr id="1" name="Straight Arrow Connector 1"/>
                            <wps:cNvCnPr/>
                            <wps:spPr>
                              <a:xfrm flipH="1">
                                <a:off x="1943100" y="0"/>
                                <a:ext cx="9525" cy="1257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 name="Straight Arrow Connector 2"/>
                            <wps:cNvCnPr/>
                            <wps:spPr>
                              <a:xfrm>
                                <a:off x="0" y="581025"/>
                                <a:ext cx="383857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3" name="Group 13"/>
                          <wpg:cNvGrpSpPr/>
                          <wpg:grpSpPr>
                            <a:xfrm>
                              <a:off x="0" y="0"/>
                              <a:ext cx="5734050" cy="1704975"/>
                              <a:chOff x="0" y="0"/>
                              <a:chExt cx="5734050" cy="1704975"/>
                            </a:xfrm>
                          </wpg:grpSpPr>
                          <wps:wsp>
                            <wps:cNvPr id="6" name="Text Box 6"/>
                            <wps:cNvSpPr txBox="1"/>
                            <wps:spPr>
                              <a:xfrm>
                                <a:off x="0" y="571500"/>
                                <a:ext cx="1200150" cy="457200"/>
                              </a:xfrm>
                              <a:prstGeom prst="rect">
                                <a:avLst/>
                              </a:prstGeom>
                              <a:noFill/>
                              <a:ln w="6350">
                                <a:noFill/>
                              </a:ln>
                            </wps:spPr>
                            <wps:txbx>
                              <w:txbxContent>
                                <w:p w14:paraId="3129C152" w14:textId="77777777" w:rsidR="006C7C07" w:rsidRPr="000D2788" w:rsidRDefault="006C7C07" w:rsidP="006C7C07">
                                  <w:pPr>
                                    <w:jc w:val="center"/>
                                    <w:rPr>
                                      <w:b/>
                                      <w:bCs/>
                                    </w:rPr>
                                  </w:pPr>
                                  <w:r>
                                    <w:rPr>
                                      <w:b/>
                                      <w:bCs/>
                                    </w:rPr>
                                    <w:t>Researcher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2" name="Group 12"/>
                            <wpg:cNvGrpSpPr/>
                            <wpg:grpSpPr>
                              <a:xfrm>
                                <a:off x="1676400" y="0"/>
                                <a:ext cx="4057650" cy="1704975"/>
                                <a:chOff x="0" y="0"/>
                                <a:chExt cx="4057650" cy="1704975"/>
                              </a:xfrm>
                            </wpg:grpSpPr>
                            <wps:wsp>
                              <wps:cNvPr id="3" name="Text Box 3"/>
                              <wps:cNvSpPr txBox="1"/>
                              <wps:spPr>
                                <a:xfrm>
                                  <a:off x="600075" y="0"/>
                                  <a:ext cx="1200150" cy="266700"/>
                                </a:xfrm>
                                <a:prstGeom prst="rect">
                                  <a:avLst/>
                                </a:prstGeom>
                                <a:noFill/>
                                <a:ln w="6350">
                                  <a:noFill/>
                                </a:ln>
                              </wps:spPr>
                              <wps:txbx>
                                <w:txbxContent>
                                  <w:p w14:paraId="29EA388A" w14:textId="77777777" w:rsidR="006C7C07" w:rsidRPr="000D2788" w:rsidRDefault="006C7C07" w:rsidP="006C7C07">
                                    <w:pPr>
                                      <w:jc w:val="center"/>
                                      <w:rPr>
                                        <w:b/>
                                        <w:bCs/>
                                      </w:rPr>
                                    </w:pPr>
                                    <w:r w:rsidRPr="000D2788">
                                      <w:rPr>
                                        <w:b/>
                                        <w:bCs/>
                                      </w:rPr>
                                      <w:t>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590550" y="1438275"/>
                                  <a:ext cx="1200150" cy="266700"/>
                                </a:xfrm>
                                <a:prstGeom prst="rect">
                                  <a:avLst/>
                                </a:prstGeom>
                                <a:noFill/>
                                <a:ln w="6350">
                                  <a:noFill/>
                                </a:ln>
                              </wps:spPr>
                              <wps:txbx>
                                <w:txbxContent>
                                  <w:p w14:paraId="1987C021" w14:textId="77777777" w:rsidR="006C7C07" w:rsidRPr="000D2788" w:rsidRDefault="006C7C07" w:rsidP="006C7C07">
                                    <w:pPr>
                                      <w:jc w:val="center"/>
                                      <w:rPr>
                                        <w:b/>
                                        <w:bCs/>
                                      </w:rPr>
                                    </w:pPr>
                                    <w:r w:rsidRPr="000D2788">
                                      <w:rPr>
                                        <w:b/>
                                        <w:bCs/>
                                      </w:rPr>
                                      <w:t>Unstructured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2857500" y="581025"/>
                                  <a:ext cx="1200150" cy="457200"/>
                                </a:xfrm>
                                <a:prstGeom prst="rect">
                                  <a:avLst/>
                                </a:prstGeom>
                                <a:noFill/>
                                <a:ln w="6350">
                                  <a:noFill/>
                                </a:ln>
                              </wps:spPr>
                              <wps:txbx>
                                <w:txbxContent>
                                  <w:p w14:paraId="07E27C19" w14:textId="77777777" w:rsidR="006C7C07" w:rsidRPr="000D2788" w:rsidRDefault="006C7C07" w:rsidP="006C7C07">
                                    <w:pPr>
                                      <w:jc w:val="center"/>
                                      <w:rPr>
                                        <w:b/>
                                        <w:bCs/>
                                      </w:rPr>
                                    </w:pPr>
                                    <w:r>
                                      <w:rPr>
                                        <w:b/>
                                        <w:bCs/>
                                      </w:rPr>
                                      <w:t>Researcher detached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0" y="533400"/>
                                  <a:ext cx="1200150" cy="266700"/>
                                </a:xfrm>
                                <a:prstGeom prst="rect">
                                  <a:avLst/>
                                </a:prstGeom>
                                <a:noFill/>
                                <a:ln w="6350">
                                  <a:noFill/>
                                </a:ln>
                              </wps:spPr>
                              <wps:txbx>
                                <w:txbxContent>
                                  <w:p w14:paraId="16BF70D9" w14:textId="77777777" w:rsidR="006C7C07" w:rsidRPr="000D2788" w:rsidRDefault="006C7C07" w:rsidP="006C7C07">
                                    <w:pPr>
                                      <w:jc w:val="right"/>
                                    </w:pPr>
                                    <w:r>
                                      <w:t>Focus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1209675" y="400050"/>
                                  <a:ext cx="1409700" cy="409575"/>
                                </a:xfrm>
                                <a:prstGeom prst="rect">
                                  <a:avLst/>
                                </a:prstGeom>
                                <a:noFill/>
                                <a:ln w="6350">
                                  <a:noFill/>
                                </a:ln>
                              </wps:spPr>
                              <wps:txbx>
                                <w:txbxContent>
                                  <w:p w14:paraId="4958FD4A" w14:textId="77777777" w:rsidR="006C7C07" w:rsidRPr="000D2788" w:rsidRDefault="006C7C07" w:rsidP="006C7C07">
                                    <w:pPr>
                                      <w:pStyle w:val="NoSpacing"/>
                                    </w:pPr>
                                    <w:r w:rsidRPr="000D2788">
                                      <w:t>Surveys</w:t>
                                    </w:r>
                                    <w:r>
                                      <w:br/>
                                    </w:r>
                                    <w:r w:rsidRPr="000D2788">
                                      <w:t>Structured interview</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9" name="Text Box 9"/>
                              <wps:cNvSpPr txBox="1"/>
                              <wps:spPr>
                                <a:xfrm>
                                  <a:off x="1200150" y="819150"/>
                                  <a:ext cx="1409700" cy="409575"/>
                                </a:xfrm>
                                <a:prstGeom prst="rect">
                                  <a:avLst/>
                                </a:prstGeom>
                                <a:noFill/>
                                <a:ln w="6350">
                                  <a:noFill/>
                                </a:ln>
                              </wps:spPr>
                              <wps:txbx>
                                <w:txbxContent>
                                  <w:p w14:paraId="75F9CC28" w14:textId="77777777" w:rsidR="006C7C07" w:rsidRPr="000D2788" w:rsidRDefault="006C7C07" w:rsidP="006C7C07">
                                    <w:pPr>
                                      <w:pStyle w:val="NoSpacing"/>
                                    </w:pPr>
                                    <w:r>
                                      <w:t>General observation</w:t>
                                    </w:r>
                                    <w:r>
                                      <w:br/>
                                      <w:t>Diaries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s:wsp>
                            <wps:cNvPr id="10" name="Text Box 10"/>
                            <wps:cNvSpPr txBox="1"/>
                            <wps:spPr>
                              <a:xfrm>
                                <a:off x="1190625" y="809625"/>
                                <a:ext cx="1676400" cy="600075"/>
                              </a:xfrm>
                              <a:prstGeom prst="rect">
                                <a:avLst/>
                              </a:prstGeom>
                              <a:noFill/>
                              <a:ln w="6350">
                                <a:noFill/>
                              </a:ln>
                            </wps:spPr>
                            <wps:txbx>
                              <w:txbxContent>
                                <w:p w14:paraId="0B1A174A" w14:textId="77777777" w:rsidR="006C7C07" w:rsidRDefault="006C7C07" w:rsidP="006C7C07">
                                  <w:pPr>
                                    <w:jc w:val="right"/>
                                  </w:pPr>
                                  <w:r>
                                    <w:t>Conversation</w:t>
                                  </w:r>
                                  <w:r>
                                    <w:br/>
                                    <w:t>Participant observation</w:t>
                                  </w:r>
                                </w:p>
                                <w:p w14:paraId="02FC35FF" w14:textId="77777777" w:rsidR="006C7C07" w:rsidRDefault="006C7C07" w:rsidP="006C7C07">
                                  <w:pPr>
                                    <w:jc w:val="right"/>
                                  </w:pPr>
                                </w:p>
                                <w:p w14:paraId="20B02F63" w14:textId="77777777" w:rsidR="006C7C07" w:rsidRDefault="006C7C07" w:rsidP="006C7C07">
                                  <w:pPr>
                                    <w:jc w:val="right"/>
                                  </w:pPr>
                                </w:p>
                                <w:p w14:paraId="2216A1D7" w14:textId="77777777" w:rsidR="006C7C07" w:rsidRDefault="006C7C07" w:rsidP="006C7C07">
                                  <w:pPr>
                                    <w:jc w:val="right"/>
                                  </w:pPr>
                                </w:p>
                                <w:p w14:paraId="594B7A6A" w14:textId="77777777" w:rsidR="006C7C07" w:rsidRDefault="006C7C07" w:rsidP="006C7C07">
                                  <w:pPr>
                                    <w:jc w:val="right"/>
                                  </w:pPr>
                                </w:p>
                                <w:p w14:paraId="3FA40F06" w14:textId="77777777" w:rsidR="006C7C07" w:rsidRDefault="006C7C07" w:rsidP="006C7C07">
                                  <w:pPr>
                                    <w:jc w:val="right"/>
                                  </w:pPr>
                                </w:p>
                                <w:p w14:paraId="13E11CD8" w14:textId="77777777" w:rsidR="006C7C07" w:rsidRDefault="006C7C07" w:rsidP="006C7C07">
                                  <w:pPr>
                                    <w:jc w:val="right"/>
                                  </w:pPr>
                                </w:p>
                                <w:p w14:paraId="3E1C3EC5" w14:textId="77777777" w:rsidR="006C7C07" w:rsidRDefault="006C7C07" w:rsidP="006C7C07">
                                  <w:pPr>
                                    <w:jc w:val="right"/>
                                  </w:pPr>
                                </w:p>
                                <w:p w14:paraId="5CA0DD29" w14:textId="77777777" w:rsidR="006C7C07" w:rsidRDefault="006C7C07" w:rsidP="006C7C07">
                                  <w:pPr>
                                    <w:jc w:val="right"/>
                                  </w:pPr>
                                </w:p>
                                <w:p w14:paraId="225166AE" w14:textId="77777777" w:rsidR="006C7C07" w:rsidRDefault="006C7C07" w:rsidP="006C7C07">
                                  <w:pPr>
                                    <w:jc w:val="right"/>
                                  </w:pPr>
                                </w:p>
                                <w:p w14:paraId="27DCF38F" w14:textId="77777777" w:rsidR="006C7C07" w:rsidRPr="000D2788" w:rsidRDefault="006C7C07" w:rsidP="006C7C07">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5" name="Rectangle 15"/>
                        <wps:cNvSpPr/>
                        <wps:spPr>
                          <a:xfrm>
                            <a:off x="28575" y="0"/>
                            <a:ext cx="5705475" cy="1857375"/>
                          </a:xfrm>
                          <a:prstGeom prst="rect">
                            <a:avLst/>
                          </a:prstGeom>
                          <a:no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20AECF0" id="Group 16" o:spid="_x0000_s1028" style="position:absolute;left:0;text-align:left;margin-left:-2.25pt;margin-top:15.25pt;width:451.5pt;height:146.25pt;z-index:251522560" coordsize="57340,185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">
                <v:group id="Group 14" o:spid="_x0000_s1029" style="position:absolute;top:857;width:57340;height:17050" coordsize="57340,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1" o:spid="_x0000_s1030" style="position:absolute;left:9239;top:2190;width:38386;height:12573" coordsize="38385,12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32" coordsize="21600,21600" o:spt="32" o:oned="t" path="m,l21600,21600e" filled="f">
                      <v:path arrowok="t" fillok="f" o:connecttype="none"/>
                      <o:lock v:ext="edit" shapetype="t"/>
                    </v:shapetype>
                    <v:shape id="Straight Arrow Connector 1" o:spid="_x0000_s1031" type="#_x0000_t32" style="position:absolute;left:19431;width:95;height:1257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" strokecolor="#4472c4 [3204]" strokeweight=".5pt">
                      <v:stroke startarrow="block" endarrow="block" joinstyle="miter"/>
                    </v:shape>
                    <v:shape id="Straight Arrow Connector 2" o:spid="_x0000_s1032" type="#_x0000_t32" style="position:absolute;top:5810;width:38385;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" strokecolor="#4472c4 [3204]" strokeweight=".5pt">
                      <v:stroke startarrow="block" endarrow="block" joinstyle="miter"/>
                    </v:shape>
                  </v:group>
                  <v:group id="Group 13" o:spid="_x0000_s1033" style="position:absolute;width:57340;height:17049" coordsize="57340,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Text Box 6" o:spid="_x0000_s1034" type="#_x0000_t202" style="position:absolute;top:5715;width:12001;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3129C152" w14:textId="77777777" w:rsidR="006C7C07" w:rsidRPr="000D2788" w:rsidRDefault="006C7C07" w:rsidP="006C7C07">
                            <w:pPr>
                              <w:jc w:val="center"/>
                              <w:rPr>
                                <w:b/>
                                <w:bCs/>
                              </w:rPr>
                            </w:pPr>
                            <w:r>
                              <w:rPr>
                                <w:b/>
                                <w:bCs/>
                              </w:rPr>
                              <w:t>Researcher involved</w:t>
                            </w:r>
                          </w:p>
                        </w:txbxContent>
                      </v:textbox>
                    </v:shape>
                    <v:group id="Group 12" o:spid="_x0000_s1035" style="position:absolute;left:16764;width:40576;height:17049" coordsize="40576,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Text Box 3" o:spid="_x0000_s1036" type="#_x0000_t202" style="position:absolute;left:6000;width:120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29EA388A" w14:textId="77777777" w:rsidR="006C7C07" w:rsidRPr="000D2788" w:rsidRDefault="006C7C07" w:rsidP="006C7C07">
                              <w:pPr>
                                <w:jc w:val="center"/>
                                <w:rPr>
                                  <w:b/>
                                  <w:bCs/>
                                </w:rPr>
                              </w:pPr>
                              <w:r w:rsidRPr="000D2788">
                                <w:rPr>
                                  <w:b/>
                                  <w:bCs/>
                                </w:rPr>
                                <w:t>Structured</w:t>
                              </w:r>
                            </w:p>
                          </w:txbxContent>
                        </v:textbox>
                      </v:shape>
                      <v:shape id="Text Box 4" o:spid="_x0000_s1037" type="#_x0000_t202" style="position:absolute;left:5905;top:14382;width:120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14:paraId="1987C021" w14:textId="77777777" w:rsidR="006C7C07" w:rsidRPr="000D2788" w:rsidRDefault="006C7C07" w:rsidP="006C7C07">
                              <w:pPr>
                                <w:jc w:val="center"/>
                                <w:rPr>
                                  <w:b/>
                                  <w:bCs/>
                                </w:rPr>
                              </w:pPr>
                              <w:r w:rsidRPr="000D2788">
                                <w:rPr>
                                  <w:b/>
                                  <w:bCs/>
                                </w:rPr>
                                <w:t>Unstructured</w:t>
                              </w:r>
                            </w:p>
                          </w:txbxContent>
                        </v:textbox>
                      </v:shape>
                      <v:shape id="Text Box 5" o:spid="_x0000_s1038" type="#_x0000_t202" style="position:absolute;left:28575;top:5810;width:12001;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07E27C19" w14:textId="77777777" w:rsidR="006C7C07" w:rsidRPr="000D2788" w:rsidRDefault="006C7C07" w:rsidP="006C7C07">
                              <w:pPr>
                                <w:jc w:val="center"/>
                                <w:rPr>
                                  <w:b/>
                                  <w:bCs/>
                                </w:rPr>
                              </w:pPr>
                              <w:r>
                                <w:rPr>
                                  <w:b/>
                                  <w:bCs/>
                                </w:rPr>
                                <w:t>Researcher detached</w:t>
                              </w:r>
                            </w:p>
                          </w:txbxContent>
                        </v:textbox>
                      </v:shape>
                      <v:shape id="Text Box 7" o:spid="_x0000_s1039" type="#_x0000_t202" style="position:absolute;top:5334;width:120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16BF70D9" w14:textId="77777777" w:rsidR="006C7C07" w:rsidRPr="000D2788" w:rsidRDefault="006C7C07" w:rsidP="006C7C07">
                              <w:pPr>
                                <w:jc w:val="right"/>
                              </w:pPr>
                              <w:r>
                                <w:t>Focus group</w:t>
                              </w:r>
                            </w:p>
                          </w:txbxContent>
                        </v:textbox>
                      </v:shape>
                      <v:shape id="Text Box 8" o:spid="_x0000_s1040" type="#_x0000_t202" style="position:absolute;left:12096;top:4000;width:14097;height:40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" filled="f" stroked="f" strokeweight=".5pt">
                        <v:textbox>
                          <w:txbxContent>
                            <w:p w14:paraId="4958FD4A" w14:textId="77777777" w:rsidR="006C7C07" w:rsidRPr="000D2788" w:rsidRDefault="006C7C07" w:rsidP="006C7C07">
                              <w:pPr>
                                <w:pStyle w:val="NoSpacing"/>
                              </w:pPr>
                              <w:r w:rsidRPr="000D2788">
                                <w:t>Surveys</w:t>
                              </w:r>
                              <w:r>
                                <w:br/>
                              </w:r>
                              <w:r w:rsidRPr="000D2788">
                                <w:t>Structured interview</w:t>
                              </w:r>
                            </w:p>
                          </w:txbxContent>
                        </v:textbox>
                      </v:shape>
                      <v:shape id="Text Box 9" o:spid="_x0000_s1041" type="#_x0000_t202" style="position:absolute;left:12001;top:8191;width:14097;height:40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" filled="f" stroked="f" strokeweight=".5pt">
                        <v:textbox>
                          <w:txbxContent>
                            <w:p w14:paraId="75F9CC28" w14:textId="77777777" w:rsidR="006C7C07" w:rsidRPr="000D2788" w:rsidRDefault="006C7C07" w:rsidP="006C7C07">
                              <w:pPr>
                                <w:pStyle w:val="NoSpacing"/>
                              </w:pPr>
                              <w:r>
                                <w:t>General observation</w:t>
                              </w:r>
                              <w:r>
                                <w:br/>
                                <w:t>Diaries</w:t>
                              </w:r>
                            </w:p>
                          </w:txbxContent>
                        </v:textbox>
                      </v:shape>
                    </v:group>
                    <v:shape id="Text Box 10" o:spid="_x0000_s1042" type="#_x0000_t202" style="position:absolute;left:11906;top:8096;width:16764;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0B1A174A" w14:textId="77777777" w:rsidR="006C7C07" w:rsidRDefault="006C7C07" w:rsidP="006C7C07">
                            <w:pPr>
                              <w:jc w:val="right"/>
                            </w:pPr>
                            <w:r>
                              <w:t>Conversation</w:t>
                            </w:r>
                            <w:r>
                              <w:br/>
                              <w:t>Participant observation</w:t>
                            </w:r>
                          </w:p>
                          <w:p w14:paraId="02FC35FF" w14:textId="77777777" w:rsidR="006C7C07" w:rsidRDefault="006C7C07" w:rsidP="006C7C07">
                            <w:pPr>
                              <w:jc w:val="right"/>
                            </w:pPr>
                          </w:p>
                          <w:p w14:paraId="20B02F63" w14:textId="77777777" w:rsidR="006C7C07" w:rsidRDefault="006C7C07" w:rsidP="006C7C07">
                            <w:pPr>
                              <w:jc w:val="right"/>
                            </w:pPr>
                          </w:p>
                          <w:p w14:paraId="2216A1D7" w14:textId="77777777" w:rsidR="006C7C07" w:rsidRDefault="006C7C07" w:rsidP="006C7C07">
                            <w:pPr>
                              <w:jc w:val="right"/>
                            </w:pPr>
                          </w:p>
                          <w:p w14:paraId="594B7A6A" w14:textId="77777777" w:rsidR="006C7C07" w:rsidRDefault="006C7C07" w:rsidP="006C7C07">
                            <w:pPr>
                              <w:jc w:val="right"/>
                            </w:pPr>
                          </w:p>
                          <w:p w14:paraId="3FA40F06" w14:textId="77777777" w:rsidR="006C7C07" w:rsidRDefault="006C7C07" w:rsidP="006C7C07">
                            <w:pPr>
                              <w:jc w:val="right"/>
                            </w:pPr>
                          </w:p>
                          <w:p w14:paraId="13E11CD8" w14:textId="77777777" w:rsidR="006C7C07" w:rsidRDefault="006C7C07" w:rsidP="006C7C07">
                            <w:pPr>
                              <w:jc w:val="right"/>
                            </w:pPr>
                          </w:p>
                          <w:p w14:paraId="3E1C3EC5" w14:textId="77777777" w:rsidR="006C7C07" w:rsidRDefault="006C7C07" w:rsidP="006C7C07">
                            <w:pPr>
                              <w:jc w:val="right"/>
                            </w:pPr>
                          </w:p>
                          <w:p w14:paraId="5CA0DD29" w14:textId="77777777" w:rsidR="006C7C07" w:rsidRDefault="006C7C07" w:rsidP="006C7C07">
                            <w:pPr>
                              <w:jc w:val="right"/>
                            </w:pPr>
                          </w:p>
                          <w:p w14:paraId="225166AE" w14:textId="77777777" w:rsidR="006C7C07" w:rsidRDefault="006C7C07" w:rsidP="006C7C07">
                            <w:pPr>
                              <w:jc w:val="right"/>
                            </w:pPr>
                          </w:p>
                          <w:p w14:paraId="27DCF38F" w14:textId="77777777" w:rsidR="006C7C07" w:rsidRPr="000D2788" w:rsidRDefault="006C7C07" w:rsidP="006C7C07">
                            <w:pPr>
                              <w:jc w:val="right"/>
                            </w:pPr>
                          </w:p>
                        </w:txbxContent>
                      </v:textbox>
                    </v:shape>
                  </v:group>
                </v:group>
                <v:rect id="Rectangle 15" o:spid="_x0000_s1043" style="position:absolute;left:285;width:57055;height:18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" filled="f" strokecolor="#d8d8d8 [2732]" strokeweight="1pt"/>
              </v:group>
            </w:pict>
          </mc:Fallback>
        </mc:AlternateContent>
      </w:r>
      <w:bookmarkEnd w:id="17"/>
    </w:p>
    <w:p w14:paraId="43DFE604" w14:textId="77777777" w:rsidR="006C7C07" w:rsidRPr="00F53E62" w:rsidRDefault="006C7C07" w:rsidP="00F53E62">
      <w:pPr>
        <w:spacing w:line="360" w:lineRule="auto"/>
        <w:rPr>
          <w:rFonts w:cs="Arial"/>
        </w:rPr>
      </w:pPr>
    </w:p>
    <w:p w14:paraId="7F87F693" w14:textId="77777777" w:rsidR="006C7C07" w:rsidRPr="00F53E62" w:rsidRDefault="006C7C07" w:rsidP="00F53E62">
      <w:pPr>
        <w:spacing w:line="360" w:lineRule="auto"/>
        <w:rPr>
          <w:rFonts w:cs="Arial"/>
        </w:rPr>
      </w:pPr>
    </w:p>
    <w:p w14:paraId="1E0B5E6A" w14:textId="77777777" w:rsidR="006C7C07" w:rsidRPr="00F53E62" w:rsidRDefault="006C7C07" w:rsidP="00F53E62">
      <w:pPr>
        <w:spacing w:line="360" w:lineRule="auto"/>
        <w:rPr>
          <w:rFonts w:cs="Arial"/>
        </w:rPr>
      </w:pPr>
    </w:p>
    <w:p w14:paraId="3531C979" w14:textId="77777777" w:rsidR="006C7C07" w:rsidRPr="00F53E62" w:rsidRDefault="006C7C07" w:rsidP="00F53E62">
      <w:pPr>
        <w:spacing w:line="360" w:lineRule="auto"/>
        <w:rPr>
          <w:rFonts w:cs="Arial"/>
        </w:rPr>
      </w:pPr>
    </w:p>
    <w:p w14:paraId="62BE8703" w14:textId="5CBA6DF5" w:rsidR="004959EC" w:rsidRPr="00F53E62" w:rsidRDefault="004959EC" w:rsidP="00F53E62">
      <w:pPr>
        <w:spacing w:line="360" w:lineRule="auto"/>
        <w:rPr>
          <w:rFonts w:cs="Arial"/>
        </w:rPr>
      </w:pPr>
    </w:p>
    <w:p w14:paraId="0A84FDE8" w14:textId="57DAB9F7" w:rsidR="009F709D" w:rsidRPr="00F53E62" w:rsidRDefault="009F709D" w:rsidP="00F53E62">
      <w:pPr>
        <w:spacing w:line="360" w:lineRule="auto"/>
        <w:rPr>
          <w:rFonts w:eastAsia="Times New Roman" w:cs="Arial"/>
          <w:color w:val="00B050"/>
          <w:szCs w:val="24"/>
        </w:rPr>
      </w:pPr>
    </w:p>
    <w:p w14:paraId="68ED03F9" w14:textId="77777777" w:rsidR="007A37F1" w:rsidRDefault="007A37F1">
      <w:pPr>
        <w:spacing w:before="360" w:beforeAutospacing="0" w:after="120" w:afterAutospacing="0"/>
        <w:jc w:val="left"/>
        <w:rPr>
          <w:rFonts w:eastAsia="Times New Roman" w:cs="Arial"/>
          <w:b/>
          <w:szCs w:val="26"/>
        </w:rPr>
      </w:pPr>
      <w:r>
        <w:rPr>
          <w:rFonts w:eastAsia="Times New Roman" w:cs="Arial"/>
        </w:rPr>
        <w:br w:type="page"/>
      </w:r>
    </w:p>
    <w:p w14:paraId="7D1D1C4F" w14:textId="0BAEE77F" w:rsidR="00A61BCA" w:rsidRPr="00F53E62" w:rsidRDefault="00CF7D08" w:rsidP="00F53E62">
      <w:pPr>
        <w:pStyle w:val="Heading2"/>
        <w:spacing w:line="360" w:lineRule="auto"/>
        <w:rPr>
          <w:rFonts w:eastAsia="Times New Roman" w:cs="Arial"/>
        </w:rPr>
      </w:pPr>
      <w:bookmarkStart w:id="20" w:name="_Toc102422534"/>
      <w:r>
        <w:rPr>
          <w:rFonts w:eastAsia="Times New Roman" w:cs="Arial"/>
        </w:rPr>
        <w:lastRenderedPageBreak/>
        <w:t>Limitations of data</w:t>
      </w:r>
      <w:bookmarkEnd w:id="20"/>
    </w:p>
    <w:p w14:paraId="7E7864A1" w14:textId="6ED8A81C" w:rsidR="007C1F98" w:rsidRPr="00971BD9" w:rsidRDefault="00CD5F87" w:rsidP="00F53E62">
      <w:pPr>
        <w:spacing w:line="360" w:lineRule="auto"/>
        <w:rPr>
          <w:rFonts w:eastAsia="Times New Roman" w:cs="Arial"/>
          <w:szCs w:val="24"/>
        </w:rPr>
      </w:pPr>
      <w:r w:rsidRPr="00971BD9">
        <w:rPr>
          <w:rFonts w:eastAsia="Times New Roman" w:cs="Arial"/>
          <w:szCs w:val="24"/>
        </w:rPr>
        <w:t xml:space="preserve">The survey was shared digitally across LinkedIn, Facebook, Twitter and via word of mouth </w:t>
      </w:r>
      <w:r w:rsidR="007C1F98" w:rsidRPr="00971BD9">
        <w:rPr>
          <w:rFonts w:eastAsia="Times New Roman" w:cs="Arial"/>
          <w:szCs w:val="24"/>
        </w:rPr>
        <w:t xml:space="preserve">by the researcher sharing through personal networks. This was conducted </w:t>
      </w:r>
      <w:r w:rsidR="0086369A">
        <w:rPr>
          <w:rFonts w:eastAsia="Times New Roman" w:cs="Arial"/>
          <w:szCs w:val="24"/>
        </w:rPr>
        <w:t>over</w:t>
      </w:r>
      <w:r w:rsidR="007C1F98" w:rsidRPr="00971BD9">
        <w:rPr>
          <w:rFonts w:eastAsia="Times New Roman" w:cs="Arial"/>
          <w:szCs w:val="24"/>
        </w:rPr>
        <w:t xml:space="preserve"> 6 weeks and achieved </w:t>
      </w:r>
      <w:r w:rsidRPr="00971BD9">
        <w:rPr>
          <w:rFonts w:eastAsia="Times New Roman" w:cs="Arial"/>
          <w:szCs w:val="24"/>
        </w:rPr>
        <w:t xml:space="preserve">149 </w:t>
      </w:r>
      <w:r w:rsidR="007C1F98" w:rsidRPr="00971BD9">
        <w:rPr>
          <w:rFonts w:eastAsia="Times New Roman" w:cs="Arial"/>
          <w:szCs w:val="24"/>
        </w:rPr>
        <w:t>responses</w:t>
      </w:r>
      <w:r w:rsidRPr="00971BD9">
        <w:rPr>
          <w:rFonts w:eastAsia="Times New Roman" w:cs="Arial"/>
          <w:szCs w:val="24"/>
        </w:rPr>
        <w:t>.</w:t>
      </w:r>
    </w:p>
    <w:p w14:paraId="707954E9" w14:textId="46A4BDAB" w:rsidR="00A61BCA" w:rsidRPr="00971BD9" w:rsidRDefault="007C1F98" w:rsidP="00F53E62">
      <w:pPr>
        <w:spacing w:line="360" w:lineRule="auto"/>
        <w:rPr>
          <w:rFonts w:eastAsia="Times New Roman" w:cs="Arial"/>
          <w:szCs w:val="24"/>
        </w:rPr>
      </w:pPr>
      <w:r w:rsidRPr="00971BD9">
        <w:rPr>
          <w:rFonts w:eastAsia="Times New Roman" w:cs="Arial"/>
          <w:szCs w:val="24"/>
        </w:rPr>
        <w:t xml:space="preserve">The volume of responses from </w:t>
      </w:r>
      <w:r w:rsidR="00DA230C" w:rsidRPr="00971BD9">
        <w:rPr>
          <w:rFonts w:eastAsia="Times New Roman" w:cs="Arial"/>
          <w:szCs w:val="24"/>
        </w:rPr>
        <w:t xml:space="preserve">males </w:t>
      </w:r>
      <w:r w:rsidR="00A343A1" w:rsidRPr="00971BD9">
        <w:rPr>
          <w:rFonts w:eastAsia="Times New Roman" w:cs="Arial"/>
          <w:szCs w:val="24"/>
        </w:rPr>
        <w:t xml:space="preserve">(14%) </w:t>
      </w:r>
      <w:r w:rsidR="00DA230C" w:rsidRPr="00971BD9">
        <w:rPr>
          <w:rFonts w:eastAsia="Times New Roman" w:cs="Arial"/>
          <w:szCs w:val="24"/>
        </w:rPr>
        <w:t>and disabled people</w:t>
      </w:r>
      <w:r w:rsidR="00CF7D08" w:rsidRPr="00971BD9">
        <w:rPr>
          <w:rFonts w:eastAsia="Times New Roman" w:cs="Arial"/>
          <w:szCs w:val="24"/>
        </w:rPr>
        <w:t xml:space="preserve"> (18%)</w:t>
      </w:r>
      <w:r w:rsidR="00DA230C" w:rsidRPr="00971BD9">
        <w:rPr>
          <w:rFonts w:eastAsia="Times New Roman" w:cs="Arial"/>
          <w:szCs w:val="24"/>
        </w:rPr>
        <w:t xml:space="preserve"> </w:t>
      </w:r>
      <w:r w:rsidR="0086369A">
        <w:rPr>
          <w:rFonts w:eastAsia="Times New Roman" w:cs="Arial"/>
          <w:szCs w:val="24"/>
        </w:rPr>
        <w:t>was</w:t>
      </w:r>
      <w:r w:rsidR="00DA230C" w:rsidRPr="00971BD9">
        <w:rPr>
          <w:rFonts w:eastAsia="Times New Roman" w:cs="Arial"/>
          <w:szCs w:val="24"/>
        </w:rPr>
        <w:t xml:space="preserve"> relatively low in comparison to the Welsh demographic</w:t>
      </w:r>
      <w:r w:rsidR="00C70BBA" w:rsidRPr="00971BD9">
        <w:rPr>
          <w:rFonts w:eastAsia="Times New Roman" w:cs="Arial"/>
          <w:szCs w:val="24"/>
        </w:rPr>
        <w:t xml:space="preserve">; </w:t>
      </w:r>
      <w:r w:rsidR="00CE4764" w:rsidRPr="00971BD9">
        <w:rPr>
          <w:rFonts w:eastAsia="Times New Roman" w:cs="Arial"/>
          <w:szCs w:val="24"/>
        </w:rPr>
        <w:t>49% male</w:t>
      </w:r>
      <w:r w:rsidR="00C70BBA" w:rsidRPr="00971BD9">
        <w:rPr>
          <w:rFonts w:eastAsia="Times New Roman" w:cs="Arial"/>
          <w:szCs w:val="24"/>
        </w:rPr>
        <w:t xml:space="preserve">, 20.8% disabled and </w:t>
      </w:r>
      <w:r w:rsidR="00300773" w:rsidRPr="00971BD9">
        <w:rPr>
          <w:rFonts w:eastAsia="Times New Roman" w:cs="Arial"/>
          <w:szCs w:val="24"/>
        </w:rPr>
        <w:t>13% ethnic minority</w:t>
      </w:r>
      <w:r w:rsidR="00FB5521" w:rsidRPr="00971BD9">
        <w:rPr>
          <w:rFonts w:eastAsia="Times New Roman" w:cs="Arial"/>
          <w:szCs w:val="24"/>
        </w:rPr>
        <w:t xml:space="preserve">  </w:t>
      </w:r>
      <w:sdt>
        <w:sdtPr>
          <w:rPr>
            <w:rFonts w:eastAsia="Times New Roman" w:cs="Arial"/>
            <w:szCs w:val="24"/>
          </w:rPr>
          <w:id w:val="867030048"/>
          <w:citation/>
        </w:sdtPr>
        <w:sdtContent>
          <w:r w:rsidR="00FB5521" w:rsidRPr="00971BD9">
            <w:rPr>
              <w:rFonts w:eastAsia="Times New Roman" w:cs="Arial"/>
              <w:szCs w:val="24"/>
            </w:rPr>
            <w:fldChar w:fldCharType="begin"/>
          </w:r>
          <w:r w:rsidR="00FB5521" w:rsidRPr="00971BD9">
            <w:rPr>
              <w:rFonts w:eastAsia="Times New Roman" w:cs="Arial"/>
              <w:szCs w:val="24"/>
            </w:rPr>
            <w:instrText xml:space="preserve"> CITATION Gov18 \l 2057 </w:instrText>
          </w:r>
          <w:r w:rsidR="00FB5521" w:rsidRPr="00971BD9">
            <w:rPr>
              <w:rFonts w:eastAsia="Times New Roman" w:cs="Arial"/>
              <w:szCs w:val="24"/>
            </w:rPr>
            <w:fldChar w:fldCharType="separate"/>
          </w:r>
          <w:r w:rsidR="00F2661C" w:rsidRPr="00F2661C">
            <w:rPr>
              <w:rFonts w:eastAsia="Times New Roman" w:cs="Arial"/>
              <w:noProof/>
              <w:szCs w:val="24"/>
            </w:rPr>
            <w:t>(Gov.UK, 2018)</w:t>
          </w:r>
          <w:r w:rsidR="00FB5521" w:rsidRPr="00971BD9">
            <w:rPr>
              <w:rFonts w:eastAsia="Times New Roman" w:cs="Arial"/>
              <w:szCs w:val="24"/>
            </w:rPr>
            <w:fldChar w:fldCharType="end"/>
          </w:r>
        </w:sdtContent>
      </w:sdt>
      <w:r w:rsidR="00C70BBA" w:rsidRPr="00971BD9">
        <w:rPr>
          <w:rFonts w:eastAsia="Times New Roman" w:cs="Arial"/>
          <w:szCs w:val="24"/>
        </w:rPr>
        <w:t>.</w:t>
      </w:r>
      <w:r w:rsidR="00CF7D08" w:rsidRPr="00971BD9">
        <w:rPr>
          <w:rFonts w:eastAsia="Times New Roman" w:cs="Arial"/>
          <w:szCs w:val="24"/>
        </w:rPr>
        <w:t xml:space="preserve"> However</w:t>
      </w:r>
      <w:r w:rsidR="0086369A">
        <w:rPr>
          <w:rFonts w:eastAsia="Times New Roman" w:cs="Arial"/>
          <w:szCs w:val="24"/>
        </w:rPr>
        <w:t>,</w:t>
      </w:r>
      <w:r w:rsidR="00CF7D08" w:rsidRPr="00971BD9">
        <w:rPr>
          <w:rFonts w:eastAsia="Times New Roman" w:cs="Arial"/>
          <w:szCs w:val="24"/>
        </w:rPr>
        <w:t xml:space="preserve"> responses from ethnic minorities group were well reflected in overall figures at 14% not all ethnic minority groups were represented </w:t>
      </w:r>
      <w:proofErr w:type="gramStart"/>
      <w:r w:rsidR="00CF7D08" w:rsidRPr="00971BD9">
        <w:rPr>
          <w:rFonts w:eastAsia="Times New Roman" w:cs="Arial"/>
          <w:szCs w:val="24"/>
        </w:rPr>
        <w:t>i.e.</w:t>
      </w:r>
      <w:proofErr w:type="gramEnd"/>
      <w:r w:rsidR="00CF7D08" w:rsidRPr="00971BD9">
        <w:rPr>
          <w:rFonts w:eastAsia="Times New Roman" w:cs="Arial"/>
          <w:szCs w:val="24"/>
        </w:rPr>
        <w:t xml:space="preserve"> there was zero representation from white minority groups.</w:t>
      </w:r>
    </w:p>
    <w:p w14:paraId="37033B09" w14:textId="3A7B8D3E" w:rsidR="00116B10" w:rsidRPr="00971BD9" w:rsidRDefault="007D62AA" w:rsidP="00F53E62">
      <w:pPr>
        <w:spacing w:line="360" w:lineRule="auto"/>
        <w:rPr>
          <w:rFonts w:eastAsia="Times New Roman" w:cs="Arial"/>
          <w:szCs w:val="24"/>
        </w:rPr>
      </w:pPr>
      <w:r w:rsidRPr="00971BD9">
        <w:rPr>
          <w:rFonts w:eastAsia="Times New Roman" w:cs="Arial"/>
          <w:szCs w:val="24"/>
        </w:rPr>
        <w:t>D</w:t>
      </w:r>
      <w:r w:rsidR="00286123" w:rsidRPr="00971BD9">
        <w:rPr>
          <w:rFonts w:eastAsia="Times New Roman" w:cs="Arial"/>
          <w:szCs w:val="24"/>
        </w:rPr>
        <w:t xml:space="preserve">ata </w:t>
      </w:r>
      <w:r w:rsidRPr="00971BD9">
        <w:rPr>
          <w:rFonts w:eastAsia="Times New Roman" w:cs="Arial"/>
          <w:szCs w:val="24"/>
        </w:rPr>
        <w:t xml:space="preserve">provided by Chwarae Teg’s HR Manager was not presented in raw format meaning it was </w:t>
      </w:r>
      <w:r w:rsidR="00286123" w:rsidRPr="00971BD9">
        <w:rPr>
          <w:rFonts w:eastAsia="Times New Roman" w:cs="Arial"/>
          <w:szCs w:val="24"/>
        </w:rPr>
        <w:t xml:space="preserve">not </w:t>
      </w:r>
      <w:r w:rsidRPr="00971BD9">
        <w:rPr>
          <w:rFonts w:eastAsia="Times New Roman" w:cs="Arial"/>
          <w:szCs w:val="24"/>
        </w:rPr>
        <w:t xml:space="preserve">possible to </w:t>
      </w:r>
      <w:r w:rsidR="00286123" w:rsidRPr="00971BD9">
        <w:rPr>
          <w:rFonts w:eastAsia="Times New Roman" w:cs="Arial"/>
          <w:szCs w:val="24"/>
        </w:rPr>
        <w:t>disaggregate</w:t>
      </w:r>
      <w:r w:rsidRPr="00971BD9">
        <w:rPr>
          <w:rFonts w:eastAsia="Times New Roman" w:cs="Arial"/>
          <w:szCs w:val="24"/>
        </w:rPr>
        <w:t xml:space="preserve"> data to </w:t>
      </w:r>
      <w:r w:rsidR="00971BD9" w:rsidRPr="00971BD9">
        <w:rPr>
          <w:rFonts w:eastAsia="Times New Roman" w:cs="Arial"/>
          <w:szCs w:val="24"/>
        </w:rPr>
        <w:t>conduct deeper analysis</w:t>
      </w:r>
      <w:r w:rsidRPr="00971BD9">
        <w:rPr>
          <w:rFonts w:eastAsia="Times New Roman" w:cs="Arial"/>
          <w:szCs w:val="24"/>
        </w:rPr>
        <w:t xml:space="preserve">, isolate variables or </w:t>
      </w:r>
      <w:r w:rsidR="00971BD9" w:rsidRPr="00971BD9">
        <w:rPr>
          <w:rFonts w:eastAsia="Times New Roman" w:cs="Arial"/>
          <w:szCs w:val="24"/>
        </w:rPr>
        <w:t>identify trends.</w:t>
      </w:r>
    </w:p>
    <w:p w14:paraId="2BA03F22" w14:textId="14C6009D" w:rsidR="00DC334B" w:rsidRPr="00971BD9" w:rsidRDefault="00971BD9" w:rsidP="00F53E62">
      <w:pPr>
        <w:spacing w:before="360" w:beforeAutospacing="0" w:after="120" w:afterAutospacing="0" w:line="360" w:lineRule="auto"/>
        <w:rPr>
          <w:rFonts w:eastAsia="Times New Roman" w:cs="Arial"/>
          <w:szCs w:val="24"/>
        </w:rPr>
      </w:pPr>
      <w:r w:rsidRPr="00971BD9">
        <w:rPr>
          <w:rFonts w:eastAsia="Times New Roman" w:cs="Arial"/>
          <w:szCs w:val="24"/>
        </w:rPr>
        <w:t xml:space="preserve">If this research was to be repeated, careful consideration should also be given to the wording of survey questions to ensure they support the exploration of </w:t>
      </w:r>
      <w:r w:rsidR="0086369A">
        <w:rPr>
          <w:rFonts w:eastAsia="Times New Roman" w:cs="Arial"/>
          <w:szCs w:val="24"/>
        </w:rPr>
        <w:t xml:space="preserve">the </w:t>
      </w:r>
      <w:r w:rsidRPr="00971BD9">
        <w:rPr>
          <w:rFonts w:eastAsia="Times New Roman" w:cs="Arial"/>
          <w:szCs w:val="24"/>
        </w:rPr>
        <w:t>hypothesis adequately.</w:t>
      </w:r>
    </w:p>
    <w:p w14:paraId="4502A9F9" w14:textId="77777777" w:rsidR="00971BD9" w:rsidRDefault="00971BD9">
      <w:pPr>
        <w:spacing w:before="360" w:beforeAutospacing="0" w:after="120" w:afterAutospacing="0"/>
        <w:jc w:val="left"/>
        <w:rPr>
          <w:rFonts w:eastAsia="Times New Roman" w:cs="Arial"/>
          <w:b/>
          <w:caps/>
          <w:color w:val="0D0D0D" w:themeColor="text1" w:themeTint="F2"/>
          <w:sz w:val="32"/>
          <w:szCs w:val="32"/>
        </w:rPr>
      </w:pPr>
      <w:r>
        <w:rPr>
          <w:rFonts w:cs="Arial"/>
          <w:caps/>
        </w:rPr>
        <w:br w:type="page"/>
      </w:r>
    </w:p>
    <w:p w14:paraId="3967DF6A" w14:textId="4171C796" w:rsidR="00DA36D3" w:rsidRPr="00F53E62" w:rsidRDefault="002404B2" w:rsidP="00F53E62">
      <w:pPr>
        <w:pStyle w:val="heading10"/>
        <w:spacing w:line="360" w:lineRule="auto"/>
        <w:rPr>
          <w:rFonts w:cs="Arial"/>
          <w:color w:val="FF0000"/>
        </w:rPr>
      </w:pPr>
      <w:bookmarkStart w:id="21" w:name="_Toc102422535"/>
      <w:r w:rsidRPr="00F53E62">
        <w:rPr>
          <w:rFonts w:cs="Arial"/>
          <w:caps/>
        </w:rPr>
        <w:lastRenderedPageBreak/>
        <w:t>FINDINGS AND ANALYSIS</w:t>
      </w:r>
      <w:bookmarkEnd w:id="21"/>
    </w:p>
    <w:p w14:paraId="07C74E20" w14:textId="77777777" w:rsidR="001823FA" w:rsidRPr="00F53E62" w:rsidRDefault="00E6222A" w:rsidP="00F53E62">
      <w:pPr>
        <w:pStyle w:val="Heading2"/>
        <w:spacing w:line="360" w:lineRule="auto"/>
        <w:rPr>
          <w:rStyle w:val="Heading2Char"/>
          <w:rFonts w:cs="Arial"/>
        </w:rPr>
      </w:pPr>
      <w:bookmarkStart w:id="22" w:name="_Toc102422536"/>
      <w:r w:rsidRPr="00F53E62">
        <w:rPr>
          <w:rStyle w:val="Heading2Char"/>
          <w:rFonts w:cs="Arial"/>
          <w:b/>
        </w:rPr>
        <w:t>Aim</w:t>
      </w:r>
      <w:bookmarkEnd w:id="22"/>
      <w:r w:rsidRPr="00F53E62">
        <w:rPr>
          <w:rStyle w:val="Heading2Char"/>
          <w:rFonts w:cs="Arial"/>
        </w:rPr>
        <w:t xml:space="preserve"> </w:t>
      </w:r>
    </w:p>
    <w:p w14:paraId="01EBA15D" w14:textId="4BD3AA66" w:rsidR="00E71032" w:rsidRPr="00F53E62" w:rsidRDefault="0086369A" w:rsidP="00F53E62">
      <w:pPr>
        <w:spacing w:line="360" w:lineRule="auto"/>
        <w:jc w:val="left"/>
        <w:rPr>
          <w:rStyle w:val="eop"/>
          <w:rFonts w:cs="Arial"/>
          <w:color w:val="000000"/>
          <w:shd w:val="clear" w:color="auto" w:fill="FFFFFF"/>
        </w:rPr>
      </w:pPr>
      <w:r>
        <w:rPr>
          <w:rStyle w:val="normaltextrun"/>
          <w:rFonts w:cs="Arial"/>
          <w:color w:val="000000"/>
          <w:shd w:val="clear" w:color="auto" w:fill="FFFFFF"/>
        </w:rPr>
        <w:t>This chapter aims</w:t>
      </w:r>
      <w:r w:rsidR="00737CD9" w:rsidRPr="00F53E62">
        <w:rPr>
          <w:rStyle w:val="normaltextrun"/>
          <w:rFonts w:cs="Arial"/>
          <w:color w:val="000000"/>
          <w:shd w:val="clear" w:color="auto" w:fill="FFFFFF"/>
        </w:rPr>
        <w:t xml:space="preserve"> to a</w:t>
      </w:r>
      <w:r w:rsidR="00E6222A" w:rsidRPr="00F53E62">
        <w:rPr>
          <w:rStyle w:val="normaltextrun"/>
          <w:rFonts w:cs="Arial"/>
          <w:color w:val="000000"/>
          <w:shd w:val="clear" w:color="auto" w:fill="FFFFFF"/>
        </w:rPr>
        <w:t xml:space="preserve">nalyse </w:t>
      </w:r>
      <w:r w:rsidR="001823FA" w:rsidRPr="00F53E62">
        <w:rPr>
          <w:rStyle w:val="normaltextrun"/>
          <w:rFonts w:cs="Arial"/>
          <w:color w:val="000000"/>
          <w:shd w:val="clear" w:color="auto" w:fill="FFFFFF"/>
        </w:rPr>
        <w:t xml:space="preserve">the </w:t>
      </w:r>
      <w:r w:rsidR="00E6222A" w:rsidRPr="00F53E62">
        <w:rPr>
          <w:rStyle w:val="normaltextrun"/>
          <w:rFonts w:cs="Arial"/>
          <w:color w:val="000000"/>
          <w:shd w:val="clear" w:color="auto" w:fill="FFFFFF"/>
        </w:rPr>
        <w:t xml:space="preserve">results of </w:t>
      </w:r>
      <w:r w:rsidR="00737CD9" w:rsidRPr="00F53E62">
        <w:rPr>
          <w:rStyle w:val="normaltextrun"/>
          <w:rFonts w:cs="Arial"/>
          <w:color w:val="000000"/>
          <w:shd w:val="clear" w:color="auto" w:fill="FFFFFF"/>
        </w:rPr>
        <w:t xml:space="preserve">the </w:t>
      </w:r>
      <w:r w:rsidR="00E6222A" w:rsidRPr="00F53E62">
        <w:rPr>
          <w:rStyle w:val="normaltextrun"/>
          <w:rFonts w:cs="Arial"/>
          <w:color w:val="000000"/>
          <w:shd w:val="clear" w:color="auto" w:fill="FFFFFF"/>
        </w:rPr>
        <w:t>primary research and compare</w:t>
      </w:r>
      <w:r w:rsidR="00737CD9" w:rsidRPr="00F53E62">
        <w:rPr>
          <w:rStyle w:val="normaltextrun"/>
          <w:rFonts w:cs="Arial"/>
          <w:color w:val="000000"/>
          <w:shd w:val="clear" w:color="auto" w:fill="FFFFFF"/>
        </w:rPr>
        <w:t xml:space="preserve"> it</w:t>
      </w:r>
      <w:r w:rsidR="00E6222A" w:rsidRPr="00F53E62">
        <w:rPr>
          <w:rStyle w:val="normaltextrun"/>
          <w:rFonts w:cs="Arial"/>
          <w:color w:val="000000"/>
          <w:shd w:val="clear" w:color="auto" w:fill="FFFFFF"/>
        </w:rPr>
        <w:t xml:space="preserve"> with</w:t>
      </w:r>
      <w:r w:rsidR="001823FA" w:rsidRPr="00F53E62">
        <w:rPr>
          <w:rStyle w:val="normaltextrun"/>
          <w:rFonts w:cs="Arial"/>
          <w:color w:val="000000"/>
          <w:shd w:val="clear" w:color="auto" w:fill="FFFFFF"/>
        </w:rPr>
        <w:t xml:space="preserve"> the</w:t>
      </w:r>
      <w:r w:rsidR="00E6222A" w:rsidRPr="00F53E62">
        <w:rPr>
          <w:rStyle w:val="normaltextrun"/>
          <w:rFonts w:cs="Arial"/>
          <w:color w:val="000000"/>
          <w:shd w:val="clear" w:color="auto" w:fill="FFFFFF"/>
        </w:rPr>
        <w:t xml:space="preserve"> literature review to establish the actual causes of</w:t>
      </w:r>
      <w:r w:rsidR="008561ED">
        <w:rPr>
          <w:rStyle w:val="normaltextrun"/>
          <w:rFonts w:cs="Arial"/>
          <w:color w:val="000000"/>
          <w:shd w:val="clear" w:color="auto" w:fill="FFFFFF"/>
        </w:rPr>
        <w:t xml:space="preserve"> historically excluded groups (</w:t>
      </w:r>
      <w:r w:rsidR="001823FA" w:rsidRPr="00F53E62">
        <w:rPr>
          <w:rStyle w:val="normaltextrun"/>
          <w:rFonts w:cs="Arial"/>
          <w:color w:val="000000"/>
          <w:shd w:val="clear" w:color="auto" w:fill="FFFFFF"/>
        </w:rPr>
        <w:t>HEGs</w:t>
      </w:r>
      <w:r w:rsidR="008561ED">
        <w:rPr>
          <w:rStyle w:val="normaltextrun"/>
          <w:rFonts w:cs="Arial"/>
          <w:color w:val="000000"/>
          <w:shd w:val="clear" w:color="auto" w:fill="FFFFFF"/>
        </w:rPr>
        <w:t>)</w:t>
      </w:r>
      <w:r w:rsidR="00E6222A" w:rsidRPr="00F53E62">
        <w:rPr>
          <w:rStyle w:val="normaltextrun"/>
          <w:rFonts w:cs="Arial"/>
          <w:color w:val="000000"/>
          <w:shd w:val="clear" w:color="auto" w:fill="FFFFFF"/>
        </w:rPr>
        <w:t xml:space="preserve"> not applying for job vacancies at</w:t>
      </w:r>
      <w:r w:rsidR="00737CD9" w:rsidRPr="00F53E62">
        <w:rPr>
          <w:rStyle w:val="normaltextrun"/>
          <w:rFonts w:cs="Arial"/>
          <w:color w:val="000000"/>
          <w:shd w:val="clear" w:color="auto" w:fill="FFFFFF"/>
        </w:rPr>
        <w:t xml:space="preserve"> homogenous organisations</w:t>
      </w:r>
      <w:r w:rsidR="008561ED">
        <w:rPr>
          <w:rStyle w:val="normaltextrun"/>
          <w:rFonts w:cs="Arial"/>
          <w:color w:val="000000"/>
          <w:shd w:val="clear" w:color="auto" w:fill="FFFFFF"/>
        </w:rPr>
        <w:t>. Where possible, data will be compared to diversity data collected by</w:t>
      </w:r>
      <w:r w:rsidR="00E6222A" w:rsidRPr="00F53E62">
        <w:rPr>
          <w:rStyle w:val="normaltextrun"/>
          <w:rFonts w:cs="Arial"/>
          <w:color w:val="000000"/>
          <w:shd w:val="clear" w:color="auto" w:fill="FFFFFF"/>
        </w:rPr>
        <w:t xml:space="preserve"> Chwarae Teg</w:t>
      </w:r>
      <w:r w:rsidR="008561ED">
        <w:rPr>
          <w:rStyle w:val="normaltextrun"/>
          <w:rFonts w:cs="Arial"/>
          <w:color w:val="000000"/>
          <w:shd w:val="clear" w:color="auto" w:fill="FFFFFF"/>
        </w:rPr>
        <w:t xml:space="preserve"> between April 2020 and </w:t>
      </w:r>
      <w:r w:rsidR="00B1299C">
        <w:rPr>
          <w:rStyle w:val="normaltextrun"/>
          <w:rFonts w:cs="Arial"/>
          <w:color w:val="000000"/>
          <w:shd w:val="clear" w:color="auto" w:fill="FFFFFF"/>
        </w:rPr>
        <w:t>June 2021</w:t>
      </w:r>
      <w:r w:rsidR="00192FCF">
        <w:rPr>
          <w:rStyle w:val="normaltextrun"/>
          <w:rFonts w:cs="Arial"/>
          <w:color w:val="000000"/>
          <w:shd w:val="clear" w:color="auto" w:fill="FFFFFF"/>
        </w:rPr>
        <w:t xml:space="preserve"> (five quarters)</w:t>
      </w:r>
      <w:r w:rsidR="00E6222A" w:rsidRPr="00F53E62">
        <w:rPr>
          <w:rStyle w:val="normaltextrun"/>
          <w:rFonts w:cs="Arial"/>
          <w:color w:val="000000"/>
          <w:shd w:val="clear" w:color="auto" w:fill="FFFFFF"/>
        </w:rPr>
        <w:t>.</w:t>
      </w:r>
      <w:r w:rsidR="00E6222A" w:rsidRPr="00F53E62">
        <w:rPr>
          <w:rStyle w:val="eop"/>
          <w:rFonts w:cs="Arial"/>
          <w:color w:val="000000"/>
          <w:shd w:val="clear" w:color="auto" w:fill="FFFFFF"/>
        </w:rPr>
        <w:t> </w:t>
      </w:r>
    </w:p>
    <w:p w14:paraId="2DE0EF70" w14:textId="6079E638" w:rsidR="00E71032" w:rsidRPr="00F53E62" w:rsidRDefault="00FC5F25" w:rsidP="00F53E62">
      <w:pPr>
        <w:pStyle w:val="Heading2"/>
        <w:spacing w:line="360" w:lineRule="auto"/>
        <w:rPr>
          <w:rStyle w:val="eop"/>
          <w:rFonts w:cs="Arial"/>
        </w:rPr>
      </w:pPr>
      <w:bookmarkStart w:id="23" w:name="_Toc102422537"/>
      <w:r w:rsidRPr="00F53E62">
        <w:rPr>
          <w:rStyle w:val="eop"/>
          <w:rFonts w:cs="Arial"/>
        </w:rPr>
        <w:t>About the r</w:t>
      </w:r>
      <w:r w:rsidR="00E71032" w:rsidRPr="00F53E62">
        <w:rPr>
          <w:rStyle w:val="eop"/>
          <w:rFonts w:cs="Arial"/>
        </w:rPr>
        <w:t>espondents</w:t>
      </w:r>
      <w:bookmarkEnd w:id="23"/>
    </w:p>
    <w:p w14:paraId="5FA51501" w14:textId="6A39C66A" w:rsidR="0094685D" w:rsidRPr="00F53E62" w:rsidRDefault="003F1AD4" w:rsidP="00F53E62">
      <w:pPr>
        <w:spacing w:line="360" w:lineRule="auto"/>
        <w:rPr>
          <w:rFonts w:cs="Arial"/>
        </w:rPr>
      </w:pPr>
      <w:r w:rsidRPr="00F53E62">
        <w:rPr>
          <w:rFonts w:cs="Arial"/>
        </w:rPr>
        <w:t xml:space="preserve">The survey </w:t>
      </w:r>
      <w:r w:rsidR="0024160B" w:rsidRPr="00F53E62">
        <w:rPr>
          <w:rFonts w:cs="Arial"/>
        </w:rPr>
        <w:t xml:space="preserve">was open for </w:t>
      </w:r>
      <w:r w:rsidR="00E80184" w:rsidRPr="00F53E62">
        <w:rPr>
          <w:rFonts w:cs="Arial"/>
        </w:rPr>
        <w:t>eight</w:t>
      </w:r>
      <w:r w:rsidR="0024160B" w:rsidRPr="00F53E62">
        <w:rPr>
          <w:rFonts w:cs="Arial"/>
        </w:rPr>
        <w:t xml:space="preserve"> weeks and </w:t>
      </w:r>
      <w:r w:rsidRPr="00F53E62">
        <w:rPr>
          <w:rFonts w:cs="Arial"/>
        </w:rPr>
        <w:t>attracted 149 respondents</w:t>
      </w:r>
      <w:r w:rsidR="0024160B" w:rsidRPr="00F53E62">
        <w:rPr>
          <w:rFonts w:cs="Arial"/>
        </w:rPr>
        <w:t>.</w:t>
      </w:r>
    </w:p>
    <w:p w14:paraId="082A4126" w14:textId="5518F319" w:rsidR="00BE4E5B" w:rsidRPr="00F53E62" w:rsidRDefault="004F57EB" w:rsidP="00F53E62">
      <w:pPr>
        <w:spacing w:line="360" w:lineRule="auto"/>
        <w:rPr>
          <w:rFonts w:cs="Arial"/>
        </w:rPr>
      </w:pPr>
      <w:r w:rsidRPr="00F53E62">
        <w:rPr>
          <w:rFonts w:cs="Arial"/>
          <w:noProof/>
        </w:rPr>
        <w:drawing>
          <wp:anchor distT="0" distB="0" distL="114300" distR="114300" simplePos="0" relativeHeight="251538944" behindDoc="0" locked="0" layoutInCell="1" allowOverlap="1" wp14:anchorId="0CC841AF" wp14:editId="2126C829">
            <wp:simplePos x="0" y="0"/>
            <wp:positionH relativeFrom="margin">
              <wp:align>left</wp:align>
            </wp:positionH>
            <wp:positionV relativeFrom="paragraph">
              <wp:posOffset>387350</wp:posOffset>
            </wp:positionV>
            <wp:extent cx="941697" cy="914400"/>
            <wp:effectExtent l="0" t="0" r="0" b="0"/>
            <wp:wrapNone/>
            <wp:docPr id="52" name="Graphic 52" descr="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Graphic 52" descr="Male with solid fill"/>
                    <pic:cNvPicPr/>
                  </pic:nvPicPr>
                  <pic:blipFill rotWithShape="1">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rcRect l="10389" b="12987"/>
                    <a:stretch/>
                  </pic:blipFill>
                  <pic:spPr bwMode="auto">
                    <a:xfrm>
                      <a:off x="0" y="0"/>
                      <a:ext cx="941697"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E00B2F" w14:textId="2D73F8B5" w:rsidR="0094685D" w:rsidRPr="00F53E62" w:rsidRDefault="003F1AD4" w:rsidP="00F53E62">
      <w:pPr>
        <w:pStyle w:val="ListParagraph"/>
        <w:numPr>
          <w:ilvl w:val="0"/>
          <w:numId w:val="19"/>
        </w:numPr>
        <w:spacing w:line="360" w:lineRule="auto"/>
        <w:jc w:val="left"/>
        <w:rPr>
          <w:rFonts w:cs="Arial"/>
          <w:color w:val="C45911" w:themeColor="accent2" w:themeShade="BF"/>
        </w:rPr>
      </w:pPr>
      <w:r w:rsidRPr="00F53E62">
        <w:rPr>
          <w:rFonts w:cs="Arial"/>
          <w:color w:val="C45911" w:themeColor="accent2" w:themeShade="BF"/>
        </w:rPr>
        <w:t xml:space="preserve">14% </w:t>
      </w:r>
      <w:r w:rsidR="00095928" w:rsidRPr="00F53E62">
        <w:rPr>
          <w:rFonts w:cs="Arial"/>
          <w:color w:val="C45911" w:themeColor="accent2" w:themeShade="BF"/>
        </w:rPr>
        <w:t xml:space="preserve">of all respondents </w:t>
      </w:r>
      <w:r w:rsidRPr="00F53E62">
        <w:rPr>
          <w:rFonts w:cs="Arial"/>
          <w:color w:val="C45911" w:themeColor="accent2" w:themeShade="BF"/>
        </w:rPr>
        <w:t>identified as male</w:t>
      </w:r>
      <w:r w:rsidR="0094685D" w:rsidRPr="00F53E62">
        <w:rPr>
          <w:rFonts w:cs="Arial"/>
          <w:color w:val="C45911" w:themeColor="accent2" w:themeShade="BF"/>
        </w:rPr>
        <w:t xml:space="preserve"> of </w:t>
      </w:r>
      <w:proofErr w:type="gramStart"/>
      <w:r w:rsidR="0094685D" w:rsidRPr="00F53E62">
        <w:rPr>
          <w:rFonts w:cs="Arial"/>
          <w:color w:val="C45911" w:themeColor="accent2" w:themeShade="BF"/>
        </w:rPr>
        <w:t>which;</w:t>
      </w:r>
      <w:proofErr w:type="gramEnd"/>
    </w:p>
    <w:p w14:paraId="678C78B0" w14:textId="77777777" w:rsidR="00FA2780" w:rsidRPr="00F53E62" w:rsidRDefault="00FA2780" w:rsidP="00F53E62">
      <w:pPr>
        <w:pStyle w:val="ListParagraph"/>
        <w:numPr>
          <w:ilvl w:val="1"/>
          <w:numId w:val="19"/>
        </w:numPr>
        <w:spacing w:line="360" w:lineRule="auto"/>
        <w:jc w:val="left"/>
        <w:rPr>
          <w:rFonts w:cs="Arial"/>
          <w:color w:val="C45911" w:themeColor="accent2" w:themeShade="BF"/>
        </w:rPr>
      </w:pPr>
      <w:r w:rsidRPr="00F53E62">
        <w:rPr>
          <w:rFonts w:cs="Arial"/>
          <w:color w:val="C45911" w:themeColor="accent2" w:themeShade="BF"/>
        </w:rPr>
        <w:t>14% identified as disabled</w:t>
      </w:r>
    </w:p>
    <w:p w14:paraId="7C0B0B3D" w14:textId="6BB4B17A" w:rsidR="0094685D" w:rsidRPr="00F53E62" w:rsidRDefault="00FA2780" w:rsidP="00F53E62">
      <w:pPr>
        <w:pStyle w:val="ListParagraph"/>
        <w:numPr>
          <w:ilvl w:val="1"/>
          <w:numId w:val="19"/>
        </w:numPr>
        <w:spacing w:line="360" w:lineRule="auto"/>
        <w:jc w:val="left"/>
        <w:rPr>
          <w:rFonts w:cs="Arial"/>
        </w:rPr>
      </w:pPr>
      <w:r w:rsidRPr="00F53E62">
        <w:rPr>
          <w:rFonts w:cs="Arial"/>
          <w:color w:val="C45911" w:themeColor="accent2" w:themeShade="BF"/>
        </w:rPr>
        <w:t>13% identified as not being white</w:t>
      </w:r>
      <w:r w:rsidR="003F1AD4" w:rsidRPr="00F53E62">
        <w:rPr>
          <w:rFonts w:cs="Arial"/>
          <w:color w:val="C45911" w:themeColor="accent2" w:themeShade="BF"/>
        </w:rPr>
        <w:t xml:space="preserve"> </w:t>
      </w:r>
      <w:r w:rsidR="00213450" w:rsidRPr="00F53E62">
        <w:rPr>
          <w:rFonts w:cs="Arial"/>
        </w:rPr>
        <w:br/>
      </w:r>
    </w:p>
    <w:p w14:paraId="637B0C75" w14:textId="321E844E" w:rsidR="00BE4E5B" w:rsidRPr="00F53E62" w:rsidRDefault="00BE4E5B" w:rsidP="00F53E62">
      <w:pPr>
        <w:pStyle w:val="ListParagraph"/>
        <w:spacing w:line="360" w:lineRule="auto"/>
        <w:ind w:left="2520"/>
        <w:jc w:val="left"/>
        <w:rPr>
          <w:rFonts w:cs="Arial"/>
        </w:rPr>
      </w:pPr>
    </w:p>
    <w:p w14:paraId="0C72F1DA" w14:textId="57C66932" w:rsidR="00FA2780" w:rsidRPr="00F53E62" w:rsidRDefault="00444E79" w:rsidP="00F53E62">
      <w:pPr>
        <w:pStyle w:val="ListParagraph"/>
        <w:spacing w:line="360" w:lineRule="auto"/>
        <w:ind w:left="1440"/>
        <w:jc w:val="left"/>
        <w:rPr>
          <w:rFonts w:cs="Arial"/>
        </w:rPr>
      </w:pPr>
      <w:r w:rsidRPr="00F53E62">
        <w:rPr>
          <w:rFonts w:cs="Arial"/>
          <w:noProof/>
        </w:rPr>
        <w:drawing>
          <wp:anchor distT="0" distB="0" distL="114300" distR="114300" simplePos="0" relativeHeight="251549184" behindDoc="0" locked="0" layoutInCell="1" allowOverlap="1" wp14:anchorId="212DB83B" wp14:editId="3D615BD7">
            <wp:simplePos x="0" y="0"/>
            <wp:positionH relativeFrom="margin">
              <wp:posOffset>-73025</wp:posOffset>
            </wp:positionH>
            <wp:positionV relativeFrom="paragraph">
              <wp:posOffset>268605</wp:posOffset>
            </wp:positionV>
            <wp:extent cx="914400" cy="914400"/>
            <wp:effectExtent l="0" t="0" r="0" b="0"/>
            <wp:wrapNone/>
            <wp:docPr id="140" name="Graphic 140" descr="Earth globe: Africa and Eur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Graphic 140" descr="Earth globe: Africa and Europe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25C43FD3" w14:textId="587740C2" w:rsidR="00FA2780" w:rsidRPr="00F53E62" w:rsidRDefault="005D18FD" w:rsidP="00F53E62">
      <w:pPr>
        <w:pStyle w:val="ListParagraph"/>
        <w:numPr>
          <w:ilvl w:val="0"/>
          <w:numId w:val="19"/>
        </w:numPr>
        <w:spacing w:line="360" w:lineRule="auto"/>
        <w:jc w:val="left"/>
        <w:rPr>
          <w:rFonts w:cs="Arial"/>
          <w:color w:val="00B050"/>
        </w:rPr>
      </w:pPr>
      <w:r w:rsidRPr="00F53E62">
        <w:rPr>
          <w:rFonts w:cs="Arial"/>
          <w:color w:val="00B050"/>
        </w:rPr>
        <w:t xml:space="preserve">14% </w:t>
      </w:r>
      <w:r w:rsidR="00FA2780" w:rsidRPr="00F53E62">
        <w:rPr>
          <w:rFonts w:cs="Arial"/>
          <w:color w:val="00B050"/>
        </w:rPr>
        <w:t xml:space="preserve">of all respondents </w:t>
      </w:r>
      <w:r w:rsidRPr="00F53E62">
        <w:rPr>
          <w:rFonts w:cs="Arial"/>
          <w:color w:val="00B050"/>
        </w:rPr>
        <w:t xml:space="preserve">identified as </w:t>
      </w:r>
      <w:r w:rsidR="00884866" w:rsidRPr="00F53E62">
        <w:rPr>
          <w:rFonts w:cs="Arial"/>
          <w:color w:val="00B050"/>
        </w:rPr>
        <w:t xml:space="preserve">a member of an ethnic minority group </w:t>
      </w:r>
      <w:r w:rsidR="00FA2780" w:rsidRPr="00F53E62">
        <w:rPr>
          <w:rFonts w:cs="Arial"/>
          <w:color w:val="00B050"/>
        </w:rPr>
        <w:t xml:space="preserve">and of </w:t>
      </w:r>
      <w:proofErr w:type="gramStart"/>
      <w:r w:rsidR="00FA2780" w:rsidRPr="00F53E62">
        <w:rPr>
          <w:rFonts w:cs="Arial"/>
          <w:color w:val="00B050"/>
        </w:rPr>
        <w:t>those;</w:t>
      </w:r>
      <w:proofErr w:type="gramEnd"/>
    </w:p>
    <w:p w14:paraId="6DB04C90" w14:textId="5384E876" w:rsidR="00FA2780" w:rsidRPr="00F53E62" w:rsidRDefault="00FA2780" w:rsidP="00F53E62">
      <w:pPr>
        <w:pStyle w:val="ListParagraph"/>
        <w:numPr>
          <w:ilvl w:val="1"/>
          <w:numId w:val="19"/>
        </w:numPr>
        <w:spacing w:line="360" w:lineRule="auto"/>
        <w:jc w:val="left"/>
        <w:rPr>
          <w:rFonts w:cs="Arial"/>
          <w:color w:val="00B050"/>
        </w:rPr>
      </w:pPr>
      <w:r w:rsidRPr="00F53E62">
        <w:rPr>
          <w:rFonts w:cs="Arial"/>
          <w:color w:val="00B050"/>
        </w:rPr>
        <w:t>20% identified as disabled</w:t>
      </w:r>
    </w:p>
    <w:p w14:paraId="1673889E" w14:textId="05B1D20A" w:rsidR="00FA2780" w:rsidRPr="00F53E62" w:rsidRDefault="00460197" w:rsidP="00F53E62">
      <w:pPr>
        <w:pStyle w:val="ListParagraph"/>
        <w:numPr>
          <w:ilvl w:val="1"/>
          <w:numId w:val="19"/>
        </w:numPr>
        <w:spacing w:line="360" w:lineRule="auto"/>
        <w:jc w:val="left"/>
        <w:rPr>
          <w:rFonts w:cs="Arial"/>
          <w:color w:val="00B050"/>
        </w:rPr>
      </w:pPr>
      <w:r w:rsidRPr="00F53E62">
        <w:rPr>
          <w:rFonts w:cs="Arial"/>
          <w:color w:val="00B050"/>
        </w:rPr>
        <w:t>13% identified as male</w:t>
      </w:r>
      <w:r w:rsidR="00213450" w:rsidRPr="00F53E62">
        <w:rPr>
          <w:rFonts w:cs="Arial"/>
          <w:color w:val="00B050"/>
        </w:rPr>
        <w:br/>
      </w:r>
    </w:p>
    <w:p w14:paraId="61F9872E" w14:textId="0D6D0FEE" w:rsidR="00BE4E5B" w:rsidRPr="00F53E62" w:rsidRDefault="00BE4E5B" w:rsidP="00F53E62">
      <w:pPr>
        <w:pStyle w:val="ListParagraph"/>
        <w:spacing w:line="360" w:lineRule="auto"/>
        <w:ind w:left="2520"/>
        <w:jc w:val="left"/>
        <w:rPr>
          <w:rFonts w:cs="Arial"/>
          <w:color w:val="00B050"/>
        </w:rPr>
      </w:pPr>
    </w:p>
    <w:p w14:paraId="1C161101" w14:textId="73644E9E" w:rsidR="00460197" w:rsidRPr="00F53E62" w:rsidRDefault="00444E79" w:rsidP="00F53E62">
      <w:pPr>
        <w:pStyle w:val="ListParagraph"/>
        <w:spacing w:line="360" w:lineRule="auto"/>
        <w:ind w:left="1440"/>
        <w:jc w:val="left"/>
        <w:rPr>
          <w:rFonts w:cs="Arial"/>
        </w:rPr>
      </w:pPr>
      <w:r w:rsidRPr="00F53E62">
        <w:rPr>
          <w:rFonts w:cs="Arial"/>
          <w:noProof/>
        </w:rPr>
        <w:drawing>
          <wp:anchor distT="0" distB="0" distL="114300" distR="114300" simplePos="0" relativeHeight="251559424" behindDoc="0" locked="0" layoutInCell="1" allowOverlap="1" wp14:anchorId="38356758" wp14:editId="6C48E7B6">
            <wp:simplePos x="0" y="0"/>
            <wp:positionH relativeFrom="margin">
              <wp:posOffset>-53975</wp:posOffset>
            </wp:positionH>
            <wp:positionV relativeFrom="paragraph">
              <wp:posOffset>267970</wp:posOffset>
            </wp:positionV>
            <wp:extent cx="914400" cy="914400"/>
            <wp:effectExtent l="0" t="0" r="0" b="0"/>
            <wp:wrapNone/>
            <wp:docPr id="141" name="Picture 141" descr="Multiple Disability Accessible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ple Disability Accessible Symbols"/>
                    <pic:cNvPicPr>
                      <a:picLocks noChangeAspect="1" noChangeArrowheads="1"/>
                    </pic:cNvPicPr>
                  </pic:nvPicPr>
                  <pic:blipFill>
                    <a:blip r:embed="rId22">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2276D0" w14:textId="1DFC4EB6" w:rsidR="00BF3656" w:rsidRPr="00F53E62" w:rsidRDefault="00BE4E5B" w:rsidP="00F53E62">
      <w:pPr>
        <w:pStyle w:val="ListParagraph"/>
        <w:numPr>
          <w:ilvl w:val="0"/>
          <w:numId w:val="19"/>
        </w:numPr>
        <w:spacing w:line="360" w:lineRule="auto"/>
        <w:jc w:val="left"/>
        <w:rPr>
          <w:rFonts w:cs="Arial"/>
          <w:color w:val="1F4E79" w:themeColor="accent5" w:themeShade="80"/>
        </w:rPr>
      </w:pPr>
      <w:r w:rsidRPr="00F53E62">
        <w:rPr>
          <w:rFonts w:cs="Arial"/>
          <w:color w:val="1F4E79" w:themeColor="accent5" w:themeShade="80"/>
        </w:rPr>
        <w:t xml:space="preserve"> </w:t>
      </w:r>
      <w:r w:rsidR="006B47A1" w:rsidRPr="00F53E62">
        <w:rPr>
          <w:rFonts w:cs="Arial"/>
          <w:color w:val="1F4E79" w:themeColor="accent5" w:themeShade="80"/>
        </w:rPr>
        <w:t>18%</w:t>
      </w:r>
      <w:r w:rsidR="00460197" w:rsidRPr="00F53E62">
        <w:rPr>
          <w:rFonts w:cs="Arial"/>
          <w:color w:val="1F4E79" w:themeColor="accent5" w:themeShade="80"/>
        </w:rPr>
        <w:t xml:space="preserve"> of all respondents</w:t>
      </w:r>
      <w:r w:rsidR="006B47A1" w:rsidRPr="00F53E62">
        <w:rPr>
          <w:rFonts w:cs="Arial"/>
          <w:color w:val="1F4E79" w:themeColor="accent5" w:themeShade="80"/>
        </w:rPr>
        <w:t xml:space="preserve"> identified as disabled</w:t>
      </w:r>
      <w:r w:rsidR="00386BF3" w:rsidRPr="00F53E62">
        <w:rPr>
          <w:rFonts w:cs="Arial"/>
          <w:color w:val="1F4E79" w:themeColor="accent5" w:themeShade="80"/>
        </w:rPr>
        <w:t xml:space="preserve"> of </w:t>
      </w:r>
      <w:proofErr w:type="gramStart"/>
      <w:r w:rsidR="00386BF3" w:rsidRPr="00F53E62">
        <w:rPr>
          <w:rFonts w:cs="Arial"/>
          <w:color w:val="1F4E79" w:themeColor="accent5" w:themeShade="80"/>
        </w:rPr>
        <w:t>which;</w:t>
      </w:r>
      <w:proofErr w:type="gramEnd"/>
    </w:p>
    <w:p w14:paraId="2BA69142" w14:textId="5AE608BB" w:rsidR="00386BF3" w:rsidRPr="00F53E62" w:rsidRDefault="003C0FB6" w:rsidP="00F53E62">
      <w:pPr>
        <w:pStyle w:val="ListParagraph"/>
        <w:numPr>
          <w:ilvl w:val="1"/>
          <w:numId w:val="19"/>
        </w:numPr>
        <w:spacing w:line="360" w:lineRule="auto"/>
        <w:jc w:val="left"/>
        <w:rPr>
          <w:rFonts w:cs="Arial"/>
          <w:color w:val="1F4E79" w:themeColor="accent5" w:themeShade="80"/>
        </w:rPr>
      </w:pPr>
      <w:r w:rsidRPr="00F53E62">
        <w:rPr>
          <w:rFonts w:cs="Arial"/>
          <w:color w:val="1F4E79" w:themeColor="accent5" w:themeShade="80"/>
        </w:rPr>
        <w:t>15% identified as not being white</w:t>
      </w:r>
    </w:p>
    <w:p w14:paraId="45E9D3B0" w14:textId="4FB0C46C" w:rsidR="003C0FB6" w:rsidRPr="00F53E62" w:rsidRDefault="003C0FB6" w:rsidP="00F53E62">
      <w:pPr>
        <w:pStyle w:val="ListParagraph"/>
        <w:numPr>
          <w:ilvl w:val="1"/>
          <w:numId w:val="19"/>
        </w:numPr>
        <w:spacing w:line="360" w:lineRule="auto"/>
        <w:jc w:val="left"/>
        <w:rPr>
          <w:rFonts w:cs="Arial"/>
          <w:color w:val="1F4E79" w:themeColor="accent5" w:themeShade="80"/>
        </w:rPr>
      </w:pPr>
      <w:r w:rsidRPr="00F53E62">
        <w:rPr>
          <w:rFonts w:cs="Arial"/>
          <w:color w:val="1F4E79" w:themeColor="accent5" w:themeShade="80"/>
        </w:rPr>
        <w:t>10% identified as male</w:t>
      </w:r>
    </w:p>
    <w:p w14:paraId="1280C4AB" w14:textId="710595D5" w:rsidR="001E5435" w:rsidRPr="00F53E62" w:rsidRDefault="001E5435" w:rsidP="00F53E62">
      <w:pPr>
        <w:spacing w:line="360" w:lineRule="auto"/>
        <w:jc w:val="left"/>
        <w:rPr>
          <w:rFonts w:cs="Arial"/>
        </w:rPr>
      </w:pPr>
    </w:p>
    <w:p w14:paraId="7E51F1AE" w14:textId="2EDDBE44" w:rsidR="001E5435" w:rsidRPr="00F53E62" w:rsidRDefault="00EC0014" w:rsidP="00F53E62">
      <w:pPr>
        <w:pStyle w:val="Caption"/>
        <w:spacing w:line="360" w:lineRule="auto"/>
        <w:rPr>
          <w:rFonts w:cs="Arial"/>
        </w:rPr>
      </w:pPr>
      <w:bookmarkStart w:id="24" w:name="_Toc102421223"/>
      <w:r w:rsidRPr="00F53E62">
        <w:rPr>
          <w:rFonts w:cs="Arial"/>
        </w:rPr>
        <w:t xml:space="preserve">Figure </w:t>
      </w:r>
      <w:r w:rsidR="00CE0BE6" w:rsidRPr="00F53E62">
        <w:rPr>
          <w:rFonts w:cs="Arial"/>
        </w:rPr>
        <w:fldChar w:fldCharType="begin"/>
      </w:r>
      <w:r w:rsidR="00CE0BE6" w:rsidRPr="00F53E62">
        <w:rPr>
          <w:rFonts w:cs="Arial"/>
        </w:rPr>
        <w:instrText xml:space="preserve"> SEQ Figure \* ARABIC </w:instrText>
      </w:r>
      <w:r w:rsidR="00CE0BE6" w:rsidRPr="00F53E62">
        <w:rPr>
          <w:rFonts w:cs="Arial"/>
        </w:rPr>
        <w:fldChar w:fldCharType="separate"/>
      </w:r>
      <w:r w:rsidR="00B474D2">
        <w:rPr>
          <w:rFonts w:cs="Arial"/>
          <w:noProof/>
        </w:rPr>
        <w:t>2</w:t>
      </w:r>
      <w:r w:rsidR="00CE0BE6" w:rsidRPr="00F53E62">
        <w:rPr>
          <w:rFonts w:cs="Arial"/>
          <w:noProof/>
        </w:rPr>
        <w:fldChar w:fldCharType="end"/>
      </w:r>
      <w:r w:rsidR="00F370E9" w:rsidRPr="00F53E62">
        <w:rPr>
          <w:rFonts w:cs="Arial"/>
        </w:rPr>
        <w:t xml:space="preserve"> Breakdown of respondents by HEGs</w:t>
      </w:r>
      <w:bookmarkEnd w:id="24"/>
    </w:p>
    <w:p w14:paraId="0095101F" w14:textId="77777777" w:rsidR="00F370E9" w:rsidRPr="00F53E62" w:rsidRDefault="00F370E9" w:rsidP="00F53E62">
      <w:pPr>
        <w:spacing w:line="360" w:lineRule="auto"/>
        <w:rPr>
          <w:rFonts w:cs="Arial"/>
        </w:rPr>
      </w:pPr>
    </w:p>
    <w:p w14:paraId="18A23CEE" w14:textId="5B336022" w:rsidR="005A0ECD" w:rsidRDefault="00E237B3" w:rsidP="00F53E62">
      <w:pPr>
        <w:spacing w:line="360" w:lineRule="auto"/>
        <w:rPr>
          <w:rFonts w:cs="Arial"/>
        </w:rPr>
      </w:pPr>
      <w:r w:rsidRPr="00F53E62">
        <w:rPr>
          <w:rFonts w:cs="Arial"/>
        </w:rPr>
        <w:t xml:space="preserve">The following sections will look at the responses from these three groups in the context of the hypothesis </w:t>
      </w:r>
      <w:r w:rsidR="00EA7E9B" w:rsidRPr="00F53E62">
        <w:rPr>
          <w:rFonts w:cs="Arial"/>
        </w:rPr>
        <w:t>from the literature review.</w:t>
      </w:r>
    </w:p>
    <w:p w14:paraId="5CFBD1BD" w14:textId="3A42D3DB" w:rsidR="0058587A" w:rsidRPr="00F53E62" w:rsidRDefault="0058587A" w:rsidP="0058587A">
      <w:pPr>
        <w:pStyle w:val="Heading2"/>
      </w:pPr>
      <w:bookmarkStart w:id="25" w:name="_Toc102422538"/>
      <w:r>
        <w:t>Analysis in the context of the hypothesis</w:t>
      </w:r>
      <w:bookmarkEnd w:id="25"/>
    </w:p>
    <w:p w14:paraId="04E1F5F4" w14:textId="0058DA2F" w:rsidR="00C1242F" w:rsidRPr="00F53E62" w:rsidRDefault="00C1242F" w:rsidP="0058587A">
      <w:pPr>
        <w:pStyle w:val="Heading3"/>
        <w:rPr>
          <w:shd w:val="clear" w:color="auto" w:fill="FCFCFC"/>
        </w:rPr>
      </w:pPr>
      <w:bookmarkStart w:id="26" w:name="_Toc102422539"/>
      <w:r w:rsidRPr="00F53E62">
        <w:rPr>
          <w:shd w:val="clear" w:color="auto" w:fill="FCFCFC"/>
        </w:rPr>
        <w:t xml:space="preserve">H.1. Minority applicants will </w:t>
      </w:r>
      <w:r w:rsidRPr="0058587A">
        <w:t>accept</w:t>
      </w:r>
      <w:r w:rsidRPr="00F53E62">
        <w:rPr>
          <w:shd w:val="clear" w:color="auto" w:fill="FCFCFC"/>
        </w:rPr>
        <w:t xml:space="preserve"> the prospective employer may not be diverse but will be more likely to apply for a vacancy if they can see organisations are taking steps to address under-representation.</w:t>
      </w:r>
      <w:bookmarkEnd w:id="26"/>
    </w:p>
    <w:p w14:paraId="49F9C36B" w14:textId="56428D21" w:rsidR="005A0ECD" w:rsidRPr="00F53E62" w:rsidRDefault="003B3FD3" w:rsidP="00F53E62">
      <w:pPr>
        <w:spacing w:line="360" w:lineRule="auto"/>
        <w:rPr>
          <w:rFonts w:cs="Arial"/>
        </w:rPr>
      </w:pPr>
      <w:r w:rsidRPr="00F53E62">
        <w:rPr>
          <w:rFonts w:cs="Arial"/>
        </w:rPr>
        <w:t xml:space="preserve">Seeing messages in support </w:t>
      </w:r>
      <w:r w:rsidR="007652A6" w:rsidRPr="00F53E62">
        <w:rPr>
          <w:rFonts w:cs="Arial"/>
        </w:rPr>
        <w:t xml:space="preserve">of diversity and inclusion was important to </w:t>
      </w:r>
      <w:proofErr w:type="gramStart"/>
      <w:r w:rsidR="007652A6" w:rsidRPr="00F53E62">
        <w:rPr>
          <w:rFonts w:cs="Arial"/>
        </w:rPr>
        <w:t>the majority of</w:t>
      </w:r>
      <w:proofErr w:type="gramEnd"/>
      <w:r w:rsidR="007652A6" w:rsidRPr="00F53E62">
        <w:rPr>
          <w:rFonts w:cs="Arial"/>
        </w:rPr>
        <w:t xml:space="preserve"> respondents</w:t>
      </w:r>
      <w:r w:rsidR="00A537BE" w:rsidRPr="00F53E62">
        <w:rPr>
          <w:rFonts w:cs="Arial"/>
        </w:rPr>
        <w:t xml:space="preserve"> (81%)</w:t>
      </w:r>
      <w:r w:rsidR="007652A6" w:rsidRPr="00F53E62">
        <w:rPr>
          <w:rFonts w:cs="Arial"/>
        </w:rPr>
        <w:t>, particularly those identifying as disabled (85%)</w:t>
      </w:r>
      <w:r w:rsidR="003836E4" w:rsidRPr="00F53E62">
        <w:rPr>
          <w:rFonts w:cs="Arial"/>
        </w:rPr>
        <w:t>, closely followed by male</w:t>
      </w:r>
      <w:r w:rsidR="003C343C" w:rsidRPr="00F53E62">
        <w:rPr>
          <w:rFonts w:cs="Arial"/>
        </w:rPr>
        <w:t>s</w:t>
      </w:r>
      <w:r w:rsidR="003836E4" w:rsidRPr="00F53E62">
        <w:rPr>
          <w:rFonts w:cs="Arial"/>
        </w:rPr>
        <w:t xml:space="preserve"> (80%)</w:t>
      </w:r>
      <w:r w:rsidR="00F877C1" w:rsidRPr="00F53E62">
        <w:rPr>
          <w:rFonts w:cs="Arial"/>
        </w:rPr>
        <w:t>.</w:t>
      </w:r>
      <w:r w:rsidR="00CF35EF" w:rsidRPr="00F53E62">
        <w:rPr>
          <w:rFonts w:cs="Arial"/>
        </w:rPr>
        <w:t xml:space="preserve"> </w:t>
      </w:r>
      <w:r w:rsidR="00FB0CDD" w:rsidRPr="00F53E62">
        <w:rPr>
          <w:rFonts w:cs="Arial"/>
        </w:rPr>
        <w:t>That said, i</w:t>
      </w:r>
      <w:r w:rsidR="00CF35EF" w:rsidRPr="00F53E62">
        <w:rPr>
          <w:rFonts w:cs="Arial"/>
        </w:rPr>
        <w:t>f there were no messages of support</w:t>
      </w:r>
      <w:r w:rsidR="003509E3" w:rsidRPr="00F53E62">
        <w:rPr>
          <w:rFonts w:cs="Arial"/>
        </w:rPr>
        <w:t xml:space="preserve"> for diversity, less than half (42%) of </w:t>
      </w:r>
      <w:r w:rsidR="00FB0CDD" w:rsidRPr="00F53E62">
        <w:rPr>
          <w:rFonts w:cs="Arial"/>
        </w:rPr>
        <w:t>all</w:t>
      </w:r>
      <w:r w:rsidR="003509E3" w:rsidRPr="00F53E62">
        <w:rPr>
          <w:rFonts w:cs="Arial"/>
        </w:rPr>
        <w:t xml:space="preserve"> respondents would be put off applying for a job with the employer. </w:t>
      </w:r>
      <w:r w:rsidR="00FB0CDD" w:rsidRPr="00F53E62">
        <w:rPr>
          <w:rFonts w:cs="Arial"/>
        </w:rPr>
        <w:t>Of those who would be put off, d</w:t>
      </w:r>
      <w:r w:rsidR="00CF35EF" w:rsidRPr="00F53E62">
        <w:rPr>
          <w:rFonts w:cs="Arial"/>
        </w:rPr>
        <w:t xml:space="preserve">isabled applicants are </w:t>
      </w:r>
      <w:r w:rsidR="009657F5" w:rsidRPr="00F53E62">
        <w:rPr>
          <w:rFonts w:cs="Arial"/>
        </w:rPr>
        <w:t>most put off</w:t>
      </w:r>
      <w:r w:rsidR="00CF35EF" w:rsidRPr="00F53E62">
        <w:rPr>
          <w:rFonts w:cs="Arial"/>
        </w:rPr>
        <w:t xml:space="preserve"> (70%)</w:t>
      </w:r>
      <w:r w:rsidR="009657F5" w:rsidRPr="00F53E62">
        <w:rPr>
          <w:rFonts w:cs="Arial"/>
        </w:rPr>
        <w:t>. Conversely, ma</w:t>
      </w:r>
      <w:r w:rsidR="007D1191" w:rsidRPr="00F53E62">
        <w:rPr>
          <w:rFonts w:cs="Arial"/>
        </w:rPr>
        <w:t>le applicants and ethnic minority applicants didn’t feel as strongly</w:t>
      </w:r>
      <w:r w:rsidR="003F6DD0" w:rsidRPr="00F53E62">
        <w:rPr>
          <w:rFonts w:cs="Arial"/>
        </w:rPr>
        <w:t xml:space="preserve"> with less than half stating they would be put off from applying</w:t>
      </w:r>
      <w:r w:rsidR="007D1191" w:rsidRPr="00F53E62">
        <w:rPr>
          <w:rFonts w:cs="Arial"/>
        </w:rPr>
        <w:t xml:space="preserve"> (47% and 40% respectively).</w:t>
      </w:r>
    </w:p>
    <w:p w14:paraId="4272E893" w14:textId="522D0247" w:rsidR="00AF62D2" w:rsidRDefault="003F0401">
      <w:pPr>
        <w:spacing w:before="360" w:beforeAutospacing="0" w:after="120" w:afterAutospacing="0"/>
        <w:jc w:val="left"/>
        <w:rPr>
          <w:rFonts w:cs="Arial"/>
        </w:rPr>
      </w:pPr>
      <w:r w:rsidRPr="00F53E62">
        <w:rPr>
          <w:rFonts w:cs="Arial"/>
          <w:noProof/>
        </w:rPr>
        <mc:AlternateContent>
          <mc:Choice Requires="wpg">
            <w:drawing>
              <wp:anchor distT="0" distB="0" distL="114300" distR="114300" simplePos="0" relativeHeight="251586048" behindDoc="0" locked="0" layoutInCell="1" allowOverlap="1" wp14:anchorId="449B7DB5" wp14:editId="37699756">
                <wp:simplePos x="0" y="0"/>
                <wp:positionH relativeFrom="margin">
                  <wp:posOffset>581025</wp:posOffset>
                </wp:positionH>
                <wp:positionV relativeFrom="margin">
                  <wp:posOffset>4376420</wp:posOffset>
                </wp:positionV>
                <wp:extent cx="4363720" cy="4335145"/>
                <wp:effectExtent l="0" t="0" r="0" b="8255"/>
                <wp:wrapSquare wrapText="bothSides"/>
                <wp:docPr id="40" name="Group 4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363720" cy="4335145"/>
                          <a:chOff x="-8383" y="0"/>
                          <a:chExt cx="6034649" cy="5669625"/>
                        </a:xfrm>
                      </wpg:grpSpPr>
                      <pic:pic xmlns:pic="http://schemas.openxmlformats.org/drawingml/2006/picture">
                        <pic:nvPicPr>
                          <pic:cNvPr id="221" name="Picture 221"/>
                          <pic:cNvPicPr>
                            <a:picLocks noChangeAspect="1"/>
                          </pic:cNvPicPr>
                        </pic:nvPicPr>
                        <pic:blipFill rotWithShape="1">
                          <a:blip r:embed="rId23" cstate="print">
                            <a:extLst>
                              <a:ext uri="{28A0092B-C50C-407E-A947-70E740481C1C}">
                                <a14:useLocalDpi xmlns:a14="http://schemas.microsoft.com/office/drawing/2010/main" val="0"/>
                              </a:ext>
                            </a:extLst>
                          </a:blip>
                          <a:srcRect l="1625" r="-52" b="39140"/>
                          <a:stretch/>
                        </pic:blipFill>
                        <pic:spPr bwMode="auto">
                          <a:xfrm>
                            <a:off x="0" y="0"/>
                            <a:ext cx="5698490" cy="5361305"/>
                          </a:xfrm>
                          <a:prstGeom prst="rect">
                            <a:avLst/>
                          </a:prstGeom>
                          <a:extLst>
                            <a:ext uri="{53640926-AAD7-44D8-BBD7-CCE9431645EC}">
                              <a14:shadowObscured xmlns:a14="http://schemas.microsoft.com/office/drawing/2010/main"/>
                            </a:ext>
                          </a:extLst>
                        </pic:spPr>
                      </pic:pic>
                      <wps:wsp>
                        <wps:cNvPr id="228" name="Text Box 228"/>
                        <wps:cNvSpPr txBox="1"/>
                        <wps:spPr>
                          <a:xfrm>
                            <a:off x="-8383" y="5315273"/>
                            <a:ext cx="6034649" cy="354352"/>
                          </a:xfrm>
                          <a:prstGeom prst="rect">
                            <a:avLst/>
                          </a:prstGeom>
                          <a:solidFill>
                            <a:prstClr val="white"/>
                          </a:solidFill>
                          <a:ln>
                            <a:noFill/>
                          </a:ln>
                        </wps:spPr>
                        <wps:txbx>
                          <w:txbxContent>
                            <w:p w14:paraId="244663BC" w14:textId="369D6578" w:rsidR="003F5080" w:rsidRPr="001042F3" w:rsidRDefault="003F5080" w:rsidP="003F5080">
                              <w:pPr>
                                <w:pStyle w:val="Caption"/>
                                <w:rPr>
                                  <w:sz w:val="24"/>
                                </w:rPr>
                              </w:pPr>
                              <w:bookmarkStart w:id="27" w:name="_Toc102421224"/>
                              <w:r>
                                <w:t xml:space="preserve">Figure </w:t>
                              </w:r>
                              <w:fldSimple w:instr=" SEQ Figure \* ARABIC ">
                                <w:r w:rsidR="00B474D2">
                                  <w:rPr>
                                    <w:noProof/>
                                  </w:rPr>
                                  <w:t>3</w:t>
                                </w:r>
                              </w:fldSimple>
                              <w:r>
                                <w:t xml:space="preserve"> </w:t>
                              </w:r>
                              <w:r w:rsidR="00EC0014">
                                <w:t>Results: messages of support for diversity</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9B7DB5" id="Group 40" o:spid="_x0000_s1044" style="position:absolute;margin-left:45.75pt;margin-top:344.6pt;width:343.6pt;height:341.35pt;z-index:251586048;mso-position-horizontal-relative:margin;mso-position-vertical-relative:margin;mso-width-relative:margin;mso-height-relative:margin" coordorigin="-83" coordsize="60346,566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">
                <o:lock v:ext="edit" aspectratio="t"/>
                <v:shape id="Picture 221" o:spid="_x0000_s1045" type="#_x0000_t75" style="position:absolute;width:56984;height:53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">
                  <v:imagedata r:id="rId24" o:title="" cropbottom="25651f" cropleft="1065f" cropright="-34f"/>
                </v:shape>
                <v:shape id="Text Box 228" o:spid="_x0000_s1046" type="#_x0000_t202" style="position:absolute;left:-83;top:53152;width:60345;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" stroked="f">
                  <v:textbox inset="0,0,0,0">
                    <w:txbxContent>
                      <w:p w14:paraId="244663BC" w14:textId="369D6578" w:rsidR="003F5080" w:rsidRPr="001042F3" w:rsidRDefault="003F5080" w:rsidP="003F5080">
                        <w:pPr>
                          <w:pStyle w:val="Caption"/>
                          <w:rPr>
                            <w:sz w:val="24"/>
                          </w:rPr>
                        </w:pPr>
                        <w:bookmarkStart w:id="28" w:name="_Toc102421224"/>
                        <w:r>
                          <w:t xml:space="preserve">Figure </w:t>
                        </w:r>
                        <w:fldSimple w:instr=" SEQ Figure \* ARABIC ">
                          <w:r w:rsidR="00B474D2">
                            <w:rPr>
                              <w:noProof/>
                            </w:rPr>
                            <w:t>3</w:t>
                          </w:r>
                        </w:fldSimple>
                        <w:r>
                          <w:t xml:space="preserve"> </w:t>
                        </w:r>
                        <w:r w:rsidR="00EC0014">
                          <w:t>Results: messages of support for diversity</w:t>
                        </w:r>
                        <w:bookmarkEnd w:id="28"/>
                      </w:p>
                    </w:txbxContent>
                  </v:textbox>
                </v:shape>
                <w10:wrap type="square" anchorx="margin" anchory="margin"/>
              </v:group>
            </w:pict>
          </mc:Fallback>
        </mc:AlternateContent>
      </w:r>
      <w:r w:rsidR="00AF62D2">
        <w:rPr>
          <w:rFonts w:cs="Arial"/>
        </w:rPr>
        <w:br w:type="page"/>
      </w:r>
    </w:p>
    <w:p w14:paraId="6C0BDDD7" w14:textId="4F09AF84" w:rsidR="009657F5" w:rsidRPr="00F53E62" w:rsidRDefault="00935ECA" w:rsidP="00F53E62">
      <w:pPr>
        <w:spacing w:line="360" w:lineRule="auto"/>
        <w:rPr>
          <w:rFonts w:cs="Arial"/>
        </w:rPr>
      </w:pPr>
      <w:r w:rsidRPr="00F53E62">
        <w:rPr>
          <w:rFonts w:cs="Arial"/>
        </w:rPr>
        <w:lastRenderedPageBreak/>
        <w:t xml:space="preserve">Further analysis shows that whilst all HEGs consistently </w:t>
      </w:r>
      <w:r w:rsidR="003F5080" w:rsidRPr="00F53E62">
        <w:rPr>
          <w:rFonts w:cs="Arial"/>
        </w:rPr>
        <w:t>research a company before they apply for a job with them</w:t>
      </w:r>
      <w:r w:rsidR="00A554D8" w:rsidRPr="00F53E62">
        <w:rPr>
          <w:rFonts w:cs="Arial"/>
        </w:rPr>
        <w:t xml:space="preserve">, ethnic minority groups come out top with 100% of respondents stating they research </w:t>
      </w:r>
      <w:r w:rsidR="00042AA9" w:rsidRPr="00F53E62">
        <w:rPr>
          <w:rFonts w:cs="Arial"/>
        </w:rPr>
        <w:t>companies first</w:t>
      </w:r>
      <w:r w:rsidR="002212CD" w:rsidRPr="00F53E62">
        <w:rPr>
          <w:rFonts w:cs="Arial"/>
        </w:rPr>
        <w:t xml:space="preserve">, and it’s the company website </w:t>
      </w:r>
      <w:r w:rsidR="00D64109" w:rsidRPr="00F53E62">
        <w:rPr>
          <w:rFonts w:cs="Arial"/>
        </w:rPr>
        <w:t>being the most popular research location for all HEG respondents</w:t>
      </w:r>
      <w:r w:rsidR="003F00DB" w:rsidRPr="00F53E62">
        <w:rPr>
          <w:rFonts w:cs="Arial"/>
        </w:rPr>
        <w:t xml:space="preserve"> (fig4). </w:t>
      </w:r>
    </w:p>
    <w:p w14:paraId="57071456" w14:textId="0F60E747" w:rsidR="003F3522" w:rsidRPr="00F53E62" w:rsidRDefault="00B25F52" w:rsidP="00F53E62">
      <w:pPr>
        <w:spacing w:line="360" w:lineRule="auto"/>
        <w:rPr>
          <w:rFonts w:cs="Arial"/>
        </w:rPr>
      </w:pPr>
      <w:r w:rsidRPr="00F53E62">
        <w:rPr>
          <w:rFonts w:cs="Arial"/>
        </w:rPr>
        <w:t xml:space="preserve">When </w:t>
      </w:r>
      <w:r w:rsidR="005419FA" w:rsidRPr="00F53E62">
        <w:rPr>
          <w:rFonts w:cs="Arial"/>
        </w:rPr>
        <w:t xml:space="preserve">asked </w:t>
      </w:r>
      <w:r w:rsidR="00CA1538" w:rsidRPr="00F53E62">
        <w:rPr>
          <w:rFonts w:cs="Arial"/>
        </w:rPr>
        <w:t xml:space="preserve">what would put off respondents from </w:t>
      </w:r>
      <w:r w:rsidR="007A2CD7" w:rsidRPr="00F53E62">
        <w:rPr>
          <w:rFonts w:cs="Arial"/>
        </w:rPr>
        <w:t>applying for a job</w:t>
      </w:r>
      <w:r w:rsidR="00F51214" w:rsidRPr="00F53E62">
        <w:rPr>
          <w:rFonts w:cs="Arial"/>
        </w:rPr>
        <w:t xml:space="preserve">, on looking at a company website, </w:t>
      </w:r>
      <w:r w:rsidR="00320CCB" w:rsidRPr="00F53E62">
        <w:rPr>
          <w:rFonts w:cs="Arial"/>
        </w:rPr>
        <w:t xml:space="preserve">all three </w:t>
      </w:r>
      <w:r w:rsidR="005419FA" w:rsidRPr="00F53E62">
        <w:rPr>
          <w:rFonts w:cs="Arial"/>
        </w:rPr>
        <w:t xml:space="preserve">HEGs cited; </w:t>
      </w:r>
      <w:r w:rsidR="00527A0E" w:rsidRPr="00F53E62">
        <w:rPr>
          <w:rFonts w:cs="Arial"/>
        </w:rPr>
        <w:t>no mention of sala</w:t>
      </w:r>
      <w:r w:rsidR="00196F28" w:rsidRPr="00F53E62">
        <w:rPr>
          <w:rFonts w:cs="Arial"/>
        </w:rPr>
        <w:t>r</w:t>
      </w:r>
      <w:r w:rsidR="00527A0E" w:rsidRPr="00F53E62">
        <w:rPr>
          <w:rFonts w:cs="Arial"/>
        </w:rPr>
        <w:t>y, lack of flexible working,</w:t>
      </w:r>
      <w:r w:rsidR="00265D7C" w:rsidRPr="00F53E62">
        <w:rPr>
          <w:rFonts w:cs="Arial"/>
        </w:rPr>
        <w:t xml:space="preserve"> tokenistic/exaggerated </w:t>
      </w:r>
      <w:proofErr w:type="gramStart"/>
      <w:r w:rsidR="00265D7C" w:rsidRPr="00F53E62">
        <w:rPr>
          <w:rFonts w:cs="Arial"/>
        </w:rPr>
        <w:t>diversity</w:t>
      </w:r>
      <w:proofErr w:type="gramEnd"/>
      <w:r w:rsidR="006D66E7" w:rsidRPr="00F53E62">
        <w:rPr>
          <w:rFonts w:cs="Arial"/>
        </w:rPr>
        <w:t xml:space="preserve"> and poor</w:t>
      </w:r>
      <w:r w:rsidR="00392BC0">
        <w:rPr>
          <w:rFonts w:cs="Arial"/>
        </w:rPr>
        <w:t>-</w:t>
      </w:r>
      <w:r w:rsidR="006D66E7" w:rsidRPr="00F53E62">
        <w:rPr>
          <w:rFonts w:cs="Arial"/>
        </w:rPr>
        <w:t>quality website/errors/misspellings.</w:t>
      </w:r>
      <w:r w:rsidR="002C4359" w:rsidRPr="00F53E62">
        <w:rPr>
          <w:rFonts w:cs="Arial"/>
        </w:rPr>
        <w:t xml:space="preserve"> Male respondents and ethnic minority respondents also </w:t>
      </w:r>
      <w:r w:rsidR="00B842BB" w:rsidRPr="00F53E62">
        <w:rPr>
          <w:rFonts w:cs="Arial"/>
        </w:rPr>
        <w:t>stated a lack of/poor communication of company values would also put them off applying (full list available in appendix C).</w:t>
      </w:r>
    </w:p>
    <w:p w14:paraId="5120B352" w14:textId="60195F0E" w:rsidR="00F750B1" w:rsidRPr="00F53E62" w:rsidRDefault="00392BC0" w:rsidP="00F53E62">
      <w:pPr>
        <w:spacing w:before="360" w:beforeAutospacing="0" w:after="120" w:afterAutospacing="0" w:line="360" w:lineRule="auto"/>
        <w:rPr>
          <w:rFonts w:cs="Arial"/>
        </w:rPr>
      </w:pPr>
      <w:r w:rsidRPr="00F53E62">
        <w:rPr>
          <w:rFonts w:cs="Arial"/>
          <w:noProof/>
        </w:rPr>
        <w:drawing>
          <wp:anchor distT="0" distB="0" distL="114300" distR="114300" simplePos="0" relativeHeight="251665920" behindDoc="0" locked="0" layoutInCell="1" allowOverlap="1" wp14:anchorId="04E0E467" wp14:editId="17F94CE4">
            <wp:simplePos x="0" y="0"/>
            <wp:positionH relativeFrom="margin">
              <wp:posOffset>477575</wp:posOffset>
            </wp:positionH>
            <wp:positionV relativeFrom="margin">
              <wp:posOffset>3034465</wp:posOffset>
            </wp:positionV>
            <wp:extent cx="4733947" cy="5292000"/>
            <wp:effectExtent l="0" t="0" r="0" b="4445"/>
            <wp:wrapSquare wrapText="bothSides"/>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b="1493"/>
                    <a:stretch/>
                  </pic:blipFill>
                  <pic:spPr bwMode="auto">
                    <a:xfrm>
                      <a:off x="0" y="0"/>
                      <a:ext cx="4733947" cy="5292000"/>
                    </a:xfrm>
                    <a:prstGeom prst="rect">
                      <a:avLst/>
                    </a:prstGeom>
                    <a:extLst>
                      <a:ext uri="{53640926-AAD7-44D8-BBD7-CCE9431645EC}">
                        <a14:shadowObscured xmlns:a14="http://schemas.microsoft.com/office/drawing/2010/main"/>
                      </a:ext>
                    </a:extLst>
                  </pic:spPr>
                </pic:pic>
              </a:graphicData>
            </a:graphic>
          </wp:anchor>
        </w:drawing>
      </w:r>
      <w:r w:rsidR="008F4065" w:rsidRPr="00F53E62">
        <w:rPr>
          <w:rFonts w:cs="Arial"/>
        </w:rPr>
        <w:br/>
      </w:r>
      <w:r w:rsidR="008F4065" w:rsidRPr="00F53E62">
        <w:rPr>
          <w:rFonts w:cs="Arial"/>
        </w:rPr>
        <w:br/>
      </w:r>
    </w:p>
    <w:p w14:paraId="0692357E" w14:textId="77777777" w:rsidR="00392BC0" w:rsidRDefault="00392BC0" w:rsidP="00F53E62">
      <w:pPr>
        <w:pStyle w:val="Caption"/>
        <w:spacing w:line="360" w:lineRule="auto"/>
        <w:jc w:val="right"/>
        <w:rPr>
          <w:rFonts w:cs="Arial"/>
        </w:rPr>
      </w:pPr>
    </w:p>
    <w:p w14:paraId="48837EFA" w14:textId="77777777" w:rsidR="00392BC0" w:rsidRDefault="00392BC0" w:rsidP="00F53E62">
      <w:pPr>
        <w:pStyle w:val="Caption"/>
        <w:spacing w:line="360" w:lineRule="auto"/>
        <w:jc w:val="right"/>
        <w:rPr>
          <w:rFonts w:cs="Arial"/>
        </w:rPr>
      </w:pPr>
    </w:p>
    <w:p w14:paraId="79632522" w14:textId="77777777" w:rsidR="00392BC0" w:rsidRDefault="00392BC0" w:rsidP="00F53E62">
      <w:pPr>
        <w:pStyle w:val="Caption"/>
        <w:spacing w:line="360" w:lineRule="auto"/>
        <w:jc w:val="right"/>
        <w:rPr>
          <w:rFonts w:cs="Arial"/>
        </w:rPr>
      </w:pPr>
    </w:p>
    <w:p w14:paraId="3AC47179" w14:textId="77777777" w:rsidR="00392BC0" w:rsidRDefault="00392BC0" w:rsidP="00F53E62">
      <w:pPr>
        <w:pStyle w:val="Caption"/>
        <w:spacing w:line="360" w:lineRule="auto"/>
        <w:jc w:val="right"/>
        <w:rPr>
          <w:rFonts w:cs="Arial"/>
        </w:rPr>
      </w:pPr>
    </w:p>
    <w:p w14:paraId="09BFC721" w14:textId="77777777" w:rsidR="00392BC0" w:rsidRDefault="00392BC0" w:rsidP="00F53E62">
      <w:pPr>
        <w:pStyle w:val="Caption"/>
        <w:spacing w:line="360" w:lineRule="auto"/>
        <w:jc w:val="right"/>
        <w:rPr>
          <w:rFonts w:cs="Arial"/>
        </w:rPr>
      </w:pPr>
    </w:p>
    <w:p w14:paraId="46360EE2" w14:textId="77777777" w:rsidR="00392BC0" w:rsidRDefault="00392BC0" w:rsidP="00F53E62">
      <w:pPr>
        <w:pStyle w:val="Caption"/>
        <w:spacing w:line="360" w:lineRule="auto"/>
        <w:jc w:val="right"/>
        <w:rPr>
          <w:rFonts w:cs="Arial"/>
        </w:rPr>
      </w:pPr>
    </w:p>
    <w:p w14:paraId="66FD527E" w14:textId="77777777" w:rsidR="00392BC0" w:rsidRDefault="00392BC0" w:rsidP="00F53E62">
      <w:pPr>
        <w:pStyle w:val="Caption"/>
        <w:spacing w:line="360" w:lineRule="auto"/>
        <w:jc w:val="right"/>
        <w:rPr>
          <w:rFonts w:cs="Arial"/>
        </w:rPr>
      </w:pPr>
    </w:p>
    <w:p w14:paraId="41462B5F" w14:textId="77777777" w:rsidR="00392BC0" w:rsidRDefault="00392BC0" w:rsidP="00F53E62">
      <w:pPr>
        <w:pStyle w:val="Caption"/>
        <w:spacing w:line="360" w:lineRule="auto"/>
        <w:jc w:val="right"/>
        <w:rPr>
          <w:rFonts w:cs="Arial"/>
        </w:rPr>
      </w:pPr>
    </w:p>
    <w:p w14:paraId="1D428167" w14:textId="77777777" w:rsidR="00392BC0" w:rsidRDefault="00392BC0" w:rsidP="00F53E62">
      <w:pPr>
        <w:pStyle w:val="Caption"/>
        <w:spacing w:line="360" w:lineRule="auto"/>
        <w:jc w:val="right"/>
        <w:rPr>
          <w:rFonts w:cs="Arial"/>
        </w:rPr>
      </w:pPr>
    </w:p>
    <w:p w14:paraId="7520EC41" w14:textId="77777777" w:rsidR="00392BC0" w:rsidRDefault="00392BC0" w:rsidP="00F53E62">
      <w:pPr>
        <w:pStyle w:val="Caption"/>
        <w:spacing w:line="360" w:lineRule="auto"/>
        <w:jc w:val="right"/>
        <w:rPr>
          <w:rFonts w:cs="Arial"/>
        </w:rPr>
      </w:pPr>
    </w:p>
    <w:p w14:paraId="29F42B4C" w14:textId="77777777" w:rsidR="00392BC0" w:rsidRDefault="00392BC0" w:rsidP="00F53E62">
      <w:pPr>
        <w:pStyle w:val="Caption"/>
        <w:spacing w:line="360" w:lineRule="auto"/>
        <w:jc w:val="right"/>
        <w:rPr>
          <w:rFonts w:cs="Arial"/>
        </w:rPr>
      </w:pPr>
    </w:p>
    <w:p w14:paraId="535B3160" w14:textId="77777777" w:rsidR="00392BC0" w:rsidRDefault="00392BC0" w:rsidP="00F53E62">
      <w:pPr>
        <w:pStyle w:val="Caption"/>
        <w:spacing w:line="360" w:lineRule="auto"/>
        <w:jc w:val="right"/>
        <w:rPr>
          <w:rFonts w:cs="Arial"/>
        </w:rPr>
      </w:pPr>
    </w:p>
    <w:p w14:paraId="2F5291C8" w14:textId="77777777" w:rsidR="00392BC0" w:rsidRDefault="00392BC0" w:rsidP="00F53E62">
      <w:pPr>
        <w:pStyle w:val="Caption"/>
        <w:spacing w:line="360" w:lineRule="auto"/>
        <w:jc w:val="right"/>
        <w:rPr>
          <w:rFonts w:cs="Arial"/>
        </w:rPr>
      </w:pPr>
    </w:p>
    <w:p w14:paraId="1CA4ABE3" w14:textId="77777777" w:rsidR="00392BC0" w:rsidRDefault="00392BC0" w:rsidP="00F53E62">
      <w:pPr>
        <w:pStyle w:val="Caption"/>
        <w:spacing w:line="360" w:lineRule="auto"/>
        <w:jc w:val="right"/>
        <w:rPr>
          <w:rFonts w:cs="Arial"/>
        </w:rPr>
      </w:pPr>
    </w:p>
    <w:p w14:paraId="5EF4C170" w14:textId="576E0057" w:rsidR="00F974CB" w:rsidRPr="00F53E62" w:rsidRDefault="00F750B1" w:rsidP="00392BC0">
      <w:pPr>
        <w:pStyle w:val="Caption"/>
        <w:spacing w:line="360" w:lineRule="auto"/>
        <w:ind w:left="720"/>
        <w:jc w:val="left"/>
        <w:rPr>
          <w:rFonts w:cs="Arial"/>
        </w:rPr>
      </w:pPr>
      <w:bookmarkStart w:id="29" w:name="_Toc102421225"/>
      <w:r w:rsidRPr="00F53E62">
        <w:rPr>
          <w:rFonts w:cs="Arial"/>
        </w:rPr>
        <w:t xml:space="preserve">Figure </w:t>
      </w:r>
      <w:r w:rsidR="00CE0BE6" w:rsidRPr="00F53E62">
        <w:rPr>
          <w:rFonts w:cs="Arial"/>
        </w:rPr>
        <w:fldChar w:fldCharType="begin"/>
      </w:r>
      <w:r w:rsidR="00CE0BE6" w:rsidRPr="00F53E62">
        <w:rPr>
          <w:rFonts w:cs="Arial"/>
        </w:rPr>
        <w:instrText xml:space="preserve"> SEQ Figure \* ARABIC </w:instrText>
      </w:r>
      <w:r w:rsidR="00CE0BE6" w:rsidRPr="00F53E62">
        <w:rPr>
          <w:rFonts w:cs="Arial"/>
        </w:rPr>
        <w:fldChar w:fldCharType="separate"/>
      </w:r>
      <w:r w:rsidR="00B474D2">
        <w:rPr>
          <w:rFonts w:cs="Arial"/>
          <w:noProof/>
        </w:rPr>
        <w:t>4</w:t>
      </w:r>
      <w:r w:rsidR="00CE0BE6" w:rsidRPr="00F53E62">
        <w:rPr>
          <w:rFonts w:cs="Arial"/>
          <w:noProof/>
        </w:rPr>
        <w:fldChar w:fldCharType="end"/>
      </w:r>
      <w:r w:rsidR="00BA0928" w:rsidRPr="00F53E62">
        <w:rPr>
          <w:rFonts w:cs="Arial"/>
        </w:rPr>
        <w:t xml:space="preserve"> </w:t>
      </w:r>
      <w:r w:rsidR="008900F0" w:rsidRPr="00F53E62">
        <w:rPr>
          <w:rFonts w:cs="Arial"/>
        </w:rPr>
        <w:t>Infographic</w:t>
      </w:r>
      <w:r w:rsidR="00CF3BB9" w:rsidRPr="00F53E62">
        <w:rPr>
          <w:rFonts w:cs="Arial"/>
        </w:rPr>
        <w:t xml:space="preserve"> of</w:t>
      </w:r>
      <w:r w:rsidR="00BA0928" w:rsidRPr="00F53E62">
        <w:rPr>
          <w:rFonts w:cs="Arial"/>
        </w:rPr>
        <w:t xml:space="preserve"> habits of HEG</w:t>
      </w:r>
      <w:r w:rsidR="00CF3BB9" w:rsidRPr="00F53E62">
        <w:rPr>
          <w:rFonts w:cs="Arial"/>
        </w:rPr>
        <w:t xml:space="preserve"> respondents</w:t>
      </w:r>
      <w:bookmarkEnd w:id="29"/>
    </w:p>
    <w:p w14:paraId="314A5AE6" w14:textId="2B598683" w:rsidR="00CF3BB9" w:rsidRPr="00F53E62" w:rsidRDefault="00F57207" w:rsidP="00F53E62">
      <w:pPr>
        <w:spacing w:line="360" w:lineRule="auto"/>
        <w:rPr>
          <w:rFonts w:cs="Arial"/>
        </w:rPr>
      </w:pPr>
      <w:r w:rsidRPr="00F53E62">
        <w:rPr>
          <w:rFonts w:cs="Arial"/>
        </w:rPr>
        <w:lastRenderedPageBreak/>
        <w:t>When researching information, staff testimonies are the most popular for all three groups, but equally as popular for ethnic minority groups, was ‘evidence that they would fit in’. All three groups hoped to see the business plan/strategy during their research. Ethnic minority and disabled applicants wanted to also see the salary and benefits package too and those with a disability wanted further detail, citing evidence of EDI retention (fig4).</w:t>
      </w:r>
    </w:p>
    <w:p w14:paraId="76BE145B" w14:textId="4F070880" w:rsidR="00BF3656" w:rsidRPr="00F53E62" w:rsidRDefault="00BF3656" w:rsidP="0058587A">
      <w:pPr>
        <w:pStyle w:val="Heading3"/>
        <w:rPr>
          <w:noProof/>
          <w:shd w:val="clear" w:color="auto" w:fill="F4F8FA"/>
        </w:rPr>
      </w:pPr>
      <w:bookmarkStart w:id="30" w:name="_Toc102422540"/>
      <w:r w:rsidRPr="00F83FBB">
        <w:rPr>
          <w:noProof/>
        </w:rPr>
        <w:t>H.2. Leadership roles within female-</w:t>
      </w:r>
      <w:r w:rsidRPr="00F83FBB">
        <w:t>dominated</w:t>
      </w:r>
      <w:r w:rsidRPr="00F83FBB">
        <w:rPr>
          <w:noProof/>
        </w:rPr>
        <w:t xml:space="preserve"> organisations are more likely to attract male applicants than non-</w:t>
      </w:r>
      <w:r w:rsidRPr="0058587A">
        <w:t>leadership</w:t>
      </w:r>
      <w:r w:rsidRPr="00F83FBB">
        <w:rPr>
          <w:noProof/>
        </w:rPr>
        <w:t xml:space="preserve"> roles.</w:t>
      </w:r>
      <w:bookmarkEnd w:id="30"/>
    </w:p>
    <w:p w14:paraId="75967AE6" w14:textId="1D07A99D" w:rsidR="00B257C5" w:rsidRPr="00F53E62" w:rsidRDefault="00486900" w:rsidP="00F53E62">
      <w:pPr>
        <w:spacing w:line="360" w:lineRule="auto"/>
        <w:rPr>
          <w:rFonts w:cs="Arial"/>
        </w:rPr>
      </w:pPr>
      <w:r w:rsidRPr="00F53E62">
        <w:rPr>
          <w:rFonts w:cs="Arial"/>
        </w:rPr>
        <w:t xml:space="preserve">Table 1 provides the </w:t>
      </w:r>
      <w:r w:rsidR="00780403" w:rsidRPr="00F53E62">
        <w:rPr>
          <w:rFonts w:cs="Arial"/>
        </w:rPr>
        <w:t xml:space="preserve">actual figures relating to </w:t>
      </w:r>
      <w:r w:rsidR="007D1C37">
        <w:rPr>
          <w:rFonts w:cs="Arial"/>
        </w:rPr>
        <w:t xml:space="preserve">the </w:t>
      </w:r>
      <w:r w:rsidR="00780403" w:rsidRPr="00F53E62">
        <w:rPr>
          <w:rFonts w:cs="Arial"/>
        </w:rPr>
        <w:t xml:space="preserve">gender identity of </w:t>
      </w:r>
      <w:r w:rsidR="000757DE" w:rsidRPr="00F53E62">
        <w:rPr>
          <w:rFonts w:cs="Arial"/>
        </w:rPr>
        <w:t>job applicants for vacancies at Chwarae Teg between April 2020 and June 2021</w:t>
      </w:r>
      <w:r w:rsidR="00185572" w:rsidRPr="00F53E62">
        <w:rPr>
          <w:rFonts w:cs="Arial"/>
        </w:rPr>
        <w:t xml:space="preserve"> (five quarters). Some quarters only advertised one </w:t>
      </w:r>
      <w:r w:rsidR="00597CA3" w:rsidRPr="00F53E62">
        <w:rPr>
          <w:rFonts w:cs="Arial"/>
        </w:rPr>
        <w:t>vacancy</w:t>
      </w:r>
      <w:r w:rsidR="00B30A69" w:rsidRPr="00F53E62">
        <w:rPr>
          <w:rFonts w:cs="Arial"/>
        </w:rPr>
        <w:t xml:space="preserve">, but Y1Q2, </w:t>
      </w:r>
      <w:r w:rsidR="00597CA3" w:rsidRPr="00F53E62">
        <w:rPr>
          <w:rFonts w:cs="Arial"/>
        </w:rPr>
        <w:t xml:space="preserve">Y1Q3 and Y1Q4 advertised between two to four vacancies within the periods. </w:t>
      </w:r>
      <w:r w:rsidR="00AE45E2" w:rsidRPr="00F53E62">
        <w:rPr>
          <w:rFonts w:cs="Arial"/>
        </w:rPr>
        <w:t xml:space="preserve">The </w:t>
      </w:r>
      <w:r w:rsidR="006377F7" w:rsidRPr="00F53E62">
        <w:rPr>
          <w:rFonts w:cs="Arial"/>
        </w:rPr>
        <w:t>only</w:t>
      </w:r>
      <w:r w:rsidR="00AE45E2" w:rsidRPr="00F53E62">
        <w:rPr>
          <w:rFonts w:cs="Arial"/>
        </w:rPr>
        <w:t xml:space="preserve"> quarter with </w:t>
      </w:r>
      <w:r w:rsidR="006377F7" w:rsidRPr="00F53E62">
        <w:rPr>
          <w:rFonts w:cs="Arial"/>
        </w:rPr>
        <w:t xml:space="preserve">more male applicants (80%) than female applicants advertised a role with the word ‘Lead’ in the job title. </w:t>
      </w:r>
      <w:r w:rsidR="001E21B4" w:rsidRPr="00F53E62">
        <w:rPr>
          <w:rFonts w:cs="Arial"/>
        </w:rPr>
        <w:t>This role was only</w:t>
      </w:r>
      <w:r w:rsidR="00B257C5" w:rsidRPr="00F53E62">
        <w:rPr>
          <w:rFonts w:cs="Arial"/>
        </w:rPr>
        <w:t xml:space="preserve"> one of two</w:t>
      </w:r>
      <w:r w:rsidR="001E21B4" w:rsidRPr="00F53E62">
        <w:rPr>
          <w:rFonts w:cs="Arial"/>
        </w:rPr>
        <w:t xml:space="preserve"> leadership role</w:t>
      </w:r>
      <w:r w:rsidR="00B257C5" w:rsidRPr="00F53E62">
        <w:rPr>
          <w:rFonts w:cs="Arial"/>
        </w:rPr>
        <w:t>s</w:t>
      </w:r>
      <w:r w:rsidR="001E21B4" w:rsidRPr="00F53E62">
        <w:rPr>
          <w:rFonts w:cs="Arial"/>
        </w:rPr>
        <w:t xml:space="preserve"> advertised during the five quarters.</w:t>
      </w:r>
      <w:r w:rsidR="00F96602" w:rsidRPr="00F53E62">
        <w:rPr>
          <w:rFonts w:cs="Arial"/>
        </w:rPr>
        <w:t xml:space="preserve"> </w:t>
      </w:r>
    </w:p>
    <w:p w14:paraId="458CDC81" w14:textId="13810FF1" w:rsidR="00942ACF" w:rsidRPr="00F53E62" w:rsidRDefault="00CF3BB9" w:rsidP="00F53E62">
      <w:pPr>
        <w:spacing w:line="360" w:lineRule="auto"/>
        <w:rPr>
          <w:rFonts w:cs="Arial"/>
        </w:rPr>
      </w:pPr>
      <w:r w:rsidRPr="00F53E62">
        <w:rPr>
          <w:rFonts w:cs="Arial"/>
          <w:noProof/>
        </w:rPr>
        <w:drawing>
          <wp:anchor distT="0" distB="0" distL="114300" distR="114300" simplePos="0" relativeHeight="251616768" behindDoc="1" locked="0" layoutInCell="1" allowOverlap="1" wp14:anchorId="6EDBEC61" wp14:editId="6C7A9B0E">
            <wp:simplePos x="0" y="0"/>
            <wp:positionH relativeFrom="margin">
              <wp:posOffset>-51435</wp:posOffset>
            </wp:positionH>
            <wp:positionV relativeFrom="paragraph">
              <wp:posOffset>1083310</wp:posOffset>
            </wp:positionV>
            <wp:extent cx="5906135" cy="2152015"/>
            <wp:effectExtent l="0" t="0" r="0" b="635"/>
            <wp:wrapTight wrapText="bothSides">
              <wp:wrapPolygon edited="0">
                <wp:start x="0" y="0"/>
                <wp:lineTo x="0" y="21415"/>
                <wp:lineTo x="21528" y="21415"/>
                <wp:lineTo x="21528" y="0"/>
                <wp:lineTo x="0" y="0"/>
              </wp:wrapPolygon>
            </wp:wrapTight>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906135" cy="2152015"/>
                    </a:xfrm>
                    <a:prstGeom prst="rect">
                      <a:avLst/>
                    </a:prstGeom>
                  </pic:spPr>
                </pic:pic>
              </a:graphicData>
            </a:graphic>
            <wp14:sizeRelH relativeFrom="page">
              <wp14:pctWidth>0</wp14:pctWidth>
            </wp14:sizeRelH>
            <wp14:sizeRelV relativeFrom="page">
              <wp14:pctHeight>0</wp14:pctHeight>
            </wp14:sizeRelV>
          </wp:anchor>
        </w:drawing>
      </w:r>
      <w:r w:rsidR="00F96602" w:rsidRPr="00F53E62">
        <w:rPr>
          <w:rFonts w:cs="Arial"/>
        </w:rPr>
        <w:t xml:space="preserve">The next most popular quarter amongst male applicants </w:t>
      </w:r>
      <w:r w:rsidR="00831578" w:rsidRPr="00F53E62">
        <w:rPr>
          <w:rFonts w:cs="Arial"/>
        </w:rPr>
        <w:t xml:space="preserve">at 47%, contained </w:t>
      </w:r>
      <w:r w:rsidR="008D0B65" w:rsidRPr="00F53E62">
        <w:rPr>
          <w:rFonts w:cs="Arial"/>
        </w:rPr>
        <w:t xml:space="preserve">specialist job roles such as ICT </w:t>
      </w:r>
      <w:r w:rsidR="00B257C5" w:rsidRPr="00F53E62">
        <w:rPr>
          <w:rFonts w:cs="Arial"/>
        </w:rPr>
        <w:t xml:space="preserve">Lead and </w:t>
      </w:r>
      <w:r w:rsidR="008E1019" w:rsidRPr="00F53E62">
        <w:rPr>
          <w:rFonts w:cs="Arial"/>
        </w:rPr>
        <w:t>Finance</w:t>
      </w:r>
      <w:r w:rsidR="00B257C5" w:rsidRPr="00F53E62">
        <w:rPr>
          <w:rFonts w:cs="Arial"/>
        </w:rPr>
        <w:t xml:space="preserve"> Partners</w:t>
      </w:r>
      <w:r w:rsidR="007E3B53" w:rsidRPr="00F53E62">
        <w:rPr>
          <w:rFonts w:cs="Arial"/>
        </w:rPr>
        <w:t xml:space="preserve">. The least popular vacancy </w:t>
      </w:r>
      <w:r w:rsidR="00746BF3" w:rsidRPr="00F53E62">
        <w:rPr>
          <w:rFonts w:cs="Arial"/>
        </w:rPr>
        <w:t>amongst male</w:t>
      </w:r>
      <w:r w:rsidR="00820367" w:rsidRPr="00F53E62">
        <w:rPr>
          <w:rFonts w:cs="Arial"/>
        </w:rPr>
        <w:t xml:space="preserve"> applicants at just 4% contained </w:t>
      </w:r>
      <w:r w:rsidR="008D0B65" w:rsidRPr="00F53E62">
        <w:rPr>
          <w:rFonts w:cs="Arial"/>
        </w:rPr>
        <w:t>job titles using the word ‘</w:t>
      </w:r>
      <w:r w:rsidR="007D1C37">
        <w:rPr>
          <w:rFonts w:cs="Arial"/>
        </w:rPr>
        <w:t>coordinator</w:t>
      </w:r>
      <w:r w:rsidR="008D0B65" w:rsidRPr="00F53E62">
        <w:rPr>
          <w:rFonts w:cs="Arial"/>
        </w:rPr>
        <w:t>’.</w:t>
      </w:r>
    </w:p>
    <w:p w14:paraId="40686D30" w14:textId="0228D313" w:rsidR="003F3522" w:rsidRPr="00F53E62" w:rsidRDefault="0029598F" w:rsidP="00F53E62">
      <w:pPr>
        <w:pStyle w:val="Caption"/>
        <w:spacing w:line="360" w:lineRule="auto"/>
        <w:jc w:val="right"/>
        <w:rPr>
          <w:rFonts w:cs="Arial"/>
        </w:rPr>
      </w:pPr>
      <w:bookmarkStart w:id="31" w:name="_Toc102421235"/>
      <w:r w:rsidRPr="00F53E62">
        <w:rPr>
          <w:rFonts w:cs="Arial"/>
        </w:rPr>
        <w:t xml:space="preserve">Table </w:t>
      </w:r>
      <w:r w:rsidR="001B3D89">
        <w:rPr>
          <w:rFonts w:cs="Arial"/>
        </w:rPr>
        <w:fldChar w:fldCharType="begin"/>
      </w:r>
      <w:r w:rsidR="001B3D89">
        <w:rPr>
          <w:rFonts w:cs="Arial"/>
        </w:rPr>
        <w:instrText xml:space="preserve"> SEQ Table \* ARABIC </w:instrText>
      </w:r>
      <w:r w:rsidR="001B3D89">
        <w:rPr>
          <w:rFonts w:cs="Arial"/>
        </w:rPr>
        <w:fldChar w:fldCharType="separate"/>
      </w:r>
      <w:r w:rsidR="000F4FBE">
        <w:rPr>
          <w:rFonts w:cs="Arial"/>
          <w:noProof/>
        </w:rPr>
        <w:t>1</w:t>
      </w:r>
      <w:r w:rsidR="001B3D89">
        <w:rPr>
          <w:rFonts w:cs="Arial"/>
        </w:rPr>
        <w:fldChar w:fldCharType="end"/>
      </w:r>
      <w:r w:rsidRPr="00F53E62">
        <w:rPr>
          <w:rFonts w:cs="Arial"/>
        </w:rPr>
        <w:t xml:space="preserve"> Recruitment diversity data of job applicants at Chwarae Teg over five quarters</w:t>
      </w:r>
      <w:bookmarkEnd w:id="31"/>
    </w:p>
    <w:p w14:paraId="0B67F0B7" w14:textId="77777777" w:rsidR="009B7125" w:rsidRPr="00F53E62" w:rsidRDefault="009B7125" w:rsidP="00F53E62">
      <w:pPr>
        <w:spacing w:before="360" w:beforeAutospacing="0" w:after="120" w:afterAutospacing="0" w:line="360" w:lineRule="auto"/>
        <w:jc w:val="left"/>
        <w:rPr>
          <w:rFonts w:cs="Arial"/>
        </w:rPr>
      </w:pPr>
      <w:r w:rsidRPr="00F53E62">
        <w:rPr>
          <w:rFonts w:cs="Arial"/>
        </w:rPr>
        <w:br w:type="page"/>
      </w:r>
    </w:p>
    <w:p w14:paraId="59B5BCD6" w14:textId="4B3C9FA0" w:rsidR="00F33651" w:rsidRPr="00F53E62" w:rsidRDefault="00625260" w:rsidP="00F53E62">
      <w:pPr>
        <w:spacing w:line="360" w:lineRule="auto"/>
        <w:rPr>
          <w:rFonts w:cs="Arial"/>
        </w:rPr>
      </w:pPr>
      <w:r w:rsidRPr="00F53E62">
        <w:rPr>
          <w:rFonts w:cs="Arial"/>
        </w:rPr>
        <w:lastRenderedPageBreak/>
        <w:t xml:space="preserve">Further analysis of the data shows that regardless of the number of applications from either </w:t>
      </w:r>
      <w:r w:rsidR="007D1C37">
        <w:rPr>
          <w:rFonts w:cs="Arial"/>
        </w:rPr>
        <w:t>gender</w:t>
      </w:r>
      <w:r w:rsidRPr="00F53E62">
        <w:rPr>
          <w:rFonts w:cs="Arial"/>
        </w:rPr>
        <w:t>, females are nearly always more likely to be shortlisted (fig</w:t>
      </w:r>
      <w:r w:rsidR="007C365E" w:rsidRPr="00F53E62">
        <w:rPr>
          <w:rFonts w:cs="Arial"/>
        </w:rPr>
        <w:t>5)</w:t>
      </w:r>
      <w:r w:rsidRPr="00F53E62">
        <w:rPr>
          <w:rFonts w:cs="Arial"/>
        </w:rPr>
        <w:t>.</w:t>
      </w:r>
      <w:r w:rsidR="007C365E" w:rsidRPr="00F53E62">
        <w:rPr>
          <w:rFonts w:cs="Arial"/>
        </w:rPr>
        <w:t xml:space="preserve"> To be able to </w:t>
      </w:r>
      <w:proofErr w:type="gramStart"/>
      <w:r w:rsidR="007C365E" w:rsidRPr="00F53E62">
        <w:rPr>
          <w:rFonts w:cs="Arial"/>
        </w:rPr>
        <w:t xml:space="preserve">more accurately predict the likelihood of </w:t>
      </w:r>
      <w:r w:rsidR="0023005B" w:rsidRPr="00F53E62">
        <w:rPr>
          <w:rFonts w:cs="Arial"/>
        </w:rPr>
        <w:t>females</w:t>
      </w:r>
      <w:proofErr w:type="gramEnd"/>
      <w:r w:rsidR="0023005B" w:rsidRPr="00F53E62">
        <w:rPr>
          <w:rFonts w:cs="Arial"/>
        </w:rPr>
        <w:t xml:space="preserve"> being shortlisted, the aforementioned ‘Lead’ and specialist roles should be removed</w:t>
      </w:r>
      <w:r w:rsidR="00F848B8" w:rsidRPr="00F53E62">
        <w:rPr>
          <w:rFonts w:cs="Arial"/>
        </w:rPr>
        <w:t xml:space="preserve"> (because of thei</w:t>
      </w:r>
      <w:r w:rsidR="00C61B45" w:rsidRPr="00F53E62">
        <w:rPr>
          <w:rFonts w:cs="Arial"/>
        </w:rPr>
        <w:t xml:space="preserve">r uncharacteristically high number of male applicants) </w:t>
      </w:r>
      <w:r w:rsidR="0023005B" w:rsidRPr="00F53E62">
        <w:rPr>
          <w:rFonts w:cs="Arial"/>
        </w:rPr>
        <w:t>from the data</w:t>
      </w:r>
      <w:r w:rsidR="005411A3" w:rsidRPr="00F53E62">
        <w:rPr>
          <w:rFonts w:cs="Arial"/>
        </w:rPr>
        <w:t>. H</w:t>
      </w:r>
      <w:r w:rsidR="0023005B" w:rsidRPr="00F53E62">
        <w:rPr>
          <w:rFonts w:cs="Arial"/>
        </w:rPr>
        <w:t>owever</w:t>
      </w:r>
      <w:r w:rsidR="007D1C37">
        <w:rPr>
          <w:rFonts w:cs="Arial"/>
        </w:rPr>
        <w:t>,</w:t>
      </w:r>
      <w:r w:rsidR="0023005B" w:rsidRPr="00F53E62">
        <w:rPr>
          <w:rFonts w:cs="Arial"/>
        </w:rPr>
        <w:t xml:space="preserve"> the way the data is collected by Chwarae Teg, it is not possible to </w:t>
      </w:r>
      <w:r w:rsidR="00FE4F20" w:rsidRPr="00F53E62">
        <w:rPr>
          <w:rFonts w:cs="Arial"/>
        </w:rPr>
        <w:t>disaggregate the data in this way.</w:t>
      </w:r>
    </w:p>
    <w:p w14:paraId="4F848BB5" w14:textId="661CBA69" w:rsidR="007E33CD" w:rsidRPr="00F53E62" w:rsidRDefault="009B7125" w:rsidP="00F53E62">
      <w:pPr>
        <w:pStyle w:val="Caption"/>
        <w:spacing w:line="360" w:lineRule="auto"/>
        <w:ind w:left="3600"/>
        <w:rPr>
          <w:rFonts w:cs="Arial"/>
        </w:rPr>
      </w:pPr>
      <w:bookmarkStart w:id="32" w:name="_Toc102421226"/>
      <w:r w:rsidRPr="00F53E62">
        <w:rPr>
          <w:rFonts w:cs="Arial"/>
          <w:noProof/>
        </w:rPr>
        <w:drawing>
          <wp:anchor distT="0" distB="0" distL="114300" distR="114300" simplePos="0" relativeHeight="251606528" behindDoc="1" locked="0" layoutInCell="1" allowOverlap="1" wp14:anchorId="2C367ED7" wp14:editId="5F67C08B">
            <wp:simplePos x="0" y="0"/>
            <wp:positionH relativeFrom="margin">
              <wp:posOffset>55880</wp:posOffset>
            </wp:positionH>
            <wp:positionV relativeFrom="paragraph">
              <wp:posOffset>125681</wp:posOffset>
            </wp:positionV>
            <wp:extent cx="5808980" cy="3214370"/>
            <wp:effectExtent l="0" t="0" r="1270" b="5080"/>
            <wp:wrapTight wrapText="bothSides">
              <wp:wrapPolygon edited="0">
                <wp:start x="0" y="0"/>
                <wp:lineTo x="0" y="21506"/>
                <wp:lineTo x="21534" y="21506"/>
                <wp:lineTo x="21534" y="0"/>
                <wp:lineTo x="0" y="0"/>
              </wp:wrapPolygon>
            </wp:wrapTight>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808980" cy="3214370"/>
                    </a:xfrm>
                    <a:prstGeom prst="rect">
                      <a:avLst/>
                    </a:prstGeom>
                  </pic:spPr>
                </pic:pic>
              </a:graphicData>
            </a:graphic>
            <wp14:sizeRelH relativeFrom="page">
              <wp14:pctWidth>0</wp14:pctWidth>
            </wp14:sizeRelH>
            <wp14:sizeRelV relativeFrom="page">
              <wp14:pctHeight>0</wp14:pctHeight>
            </wp14:sizeRelV>
          </wp:anchor>
        </w:drawing>
      </w:r>
      <w:r w:rsidR="00F33651" w:rsidRPr="00F53E62">
        <w:rPr>
          <w:rFonts w:cs="Arial"/>
        </w:rPr>
        <w:t xml:space="preserve">Figure </w:t>
      </w:r>
      <w:r w:rsidR="00CE0BE6" w:rsidRPr="00F53E62">
        <w:rPr>
          <w:rFonts w:cs="Arial"/>
        </w:rPr>
        <w:fldChar w:fldCharType="begin"/>
      </w:r>
      <w:r w:rsidR="00CE0BE6" w:rsidRPr="00F53E62">
        <w:rPr>
          <w:rFonts w:cs="Arial"/>
        </w:rPr>
        <w:instrText xml:space="preserve"> SEQ Figure \* ARABIC </w:instrText>
      </w:r>
      <w:r w:rsidR="00CE0BE6" w:rsidRPr="00F53E62">
        <w:rPr>
          <w:rFonts w:cs="Arial"/>
        </w:rPr>
        <w:fldChar w:fldCharType="separate"/>
      </w:r>
      <w:r w:rsidR="00B474D2">
        <w:rPr>
          <w:rFonts w:cs="Arial"/>
          <w:noProof/>
        </w:rPr>
        <w:t>5</w:t>
      </w:r>
      <w:r w:rsidR="00CE0BE6" w:rsidRPr="00F53E62">
        <w:rPr>
          <w:rFonts w:cs="Arial"/>
          <w:noProof/>
        </w:rPr>
        <w:fldChar w:fldCharType="end"/>
      </w:r>
      <w:r w:rsidR="00F33651" w:rsidRPr="00F53E62">
        <w:rPr>
          <w:rFonts w:cs="Arial"/>
        </w:rPr>
        <w:t xml:space="preserve"> Number of applicants and percentage </w:t>
      </w:r>
      <w:r w:rsidR="008A73AF" w:rsidRPr="00F53E62">
        <w:rPr>
          <w:rFonts w:cs="Arial"/>
        </w:rPr>
        <w:t>shortlisted, by gender</w:t>
      </w:r>
      <w:bookmarkEnd w:id="32"/>
    </w:p>
    <w:p w14:paraId="55DFCCFF" w14:textId="3B04E07E" w:rsidR="00C74256" w:rsidRPr="00F53E62" w:rsidRDefault="00C74256" w:rsidP="00F53E62">
      <w:pPr>
        <w:spacing w:before="360" w:beforeAutospacing="0" w:after="120" w:afterAutospacing="0" w:line="360" w:lineRule="auto"/>
        <w:jc w:val="left"/>
        <w:rPr>
          <w:rFonts w:cs="Arial"/>
          <w:noProof/>
          <w:shd w:val="clear" w:color="auto" w:fill="F4F8FA"/>
        </w:rPr>
      </w:pPr>
    </w:p>
    <w:p w14:paraId="69F8619F" w14:textId="5A19B663" w:rsidR="00A61915" w:rsidRPr="00F53E62" w:rsidRDefault="00A61915" w:rsidP="00F53E62">
      <w:pPr>
        <w:spacing w:before="360" w:beforeAutospacing="0" w:after="120" w:afterAutospacing="0" w:line="360" w:lineRule="auto"/>
        <w:jc w:val="left"/>
        <w:rPr>
          <w:rFonts w:eastAsiaTheme="majorEastAsia" w:cs="Arial"/>
          <w:b/>
          <w:noProof/>
          <w:color w:val="0D0D0D" w:themeColor="text1" w:themeTint="F2"/>
          <w:szCs w:val="24"/>
          <w:shd w:val="clear" w:color="auto" w:fill="F4F8FA"/>
        </w:rPr>
      </w:pPr>
      <w:r w:rsidRPr="00F53E62">
        <w:rPr>
          <w:rFonts w:cs="Arial"/>
          <w:noProof/>
          <w:shd w:val="clear" w:color="auto" w:fill="F4F8FA"/>
        </w:rPr>
        <w:br w:type="page"/>
      </w:r>
    </w:p>
    <w:p w14:paraId="751FD546" w14:textId="475C81D9" w:rsidR="00BF3656" w:rsidRPr="00F53E62" w:rsidRDefault="002D45A0" w:rsidP="0058587A">
      <w:pPr>
        <w:pStyle w:val="Heading3"/>
        <w:rPr>
          <w:noProof/>
          <w:shd w:val="clear" w:color="auto" w:fill="F4F8FA"/>
        </w:rPr>
      </w:pPr>
      <w:bookmarkStart w:id="33" w:name="_Toc102422541"/>
      <w:r w:rsidRPr="00B40ECE">
        <w:rPr>
          <w:noProof/>
        </w:rPr>
        <w:lastRenderedPageBreak/>
        <w:drawing>
          <wp:anchor distT="0" distB="0" distL="114300" distR="114300" simplePos="0" relativeHeight="251629056" behindDoc="1" locked="0" layoutInCell="1" allowOverlap="1" wp14:anchorId="7A69A8E0" wp14:editId="4372F5C1">
            <wp:simplePos x="0" y="0"/>
            <wp:positionH relativeFrom="margin">
              <wp:posOffset>-635</wp:posOffset>
            </wp:positionH>
            <wp:positionV relativeFrom="paragraph">
              <wp:posOffset>490855</wp:posOffset>
            </wp:positionV>
            <wp:extent cx="2701290" cy="2879725"/>
            <wp:effectExtent l="0" t="0" r="3810" b="15875"/>
            <wp:wrapTight wrapText="bothSides">
              <wp:wrapPolygon edited="0">
                <wp:start x="0" y="0"/>
                <wp:lineTo x="0" y="21576"/>
                <wp:lineTo x="21478" y="21576"/>
                <wp:lineTo x="21478" y="0"/>
                <wp:lineTo x="0" y="0"/>
              </wp:wrapPolygon>
            </wp:wrapTight>
            <wp:docPr id="285" name="Chart 285"/>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anchor>
        </w:drawing>
      </w:r>
      <w:r w:rsidR="00BF3656" w:rsidRPr="00B40ECE">
        <w:rPr>
          <w:noProof/>
        </w:rPr>
        <w:t>H.3. Men are generally not attracted to female-dominated workplaces</w:t>
      </w:r>
      <w:r w:rsidR="00BF3656" w:rsidRPr="00052526">
        <w:rPr>
          <w:noProof/>
        </w:rPr>
        <w:t>.</w:t>
      </w:r>
      <w:bookmarkEnd w:id="33"/>
    </w:p>
    <w:p w14:paraId="3DD946F1" w14:textId="374F946F" w:rsidR="00DF4DB3" w:rsidRPr="00F53E62" w:rsidRDefault="003A2B80" w:rsidP="00F53E62">
      <w:pPr>
        <w:spacing w:line="360" w:lineRule="auto"/>
        <w:rPr>
          <w:rFonts w:cs="Arial"/>
        </w:rPr>
      </w:pPr>
      <w:r w:rsidRPr="00F53E62">
        <w:rPr>
          <w:rFonts w:cs="Arial"/>
        </w:rPr>
        <w:t>Overwhelmingly, the majority</w:t>
      </w:r>
      <w:r w:rsidR="00D00F77" w:rsidRPr="00F53E62">
        <w:rPr>
          <w:rFonts w:cs="Arial"/>
        </w:rPr>
        <w:t xml:space="preserve"> (81%)</w:t>
      </w:r>
      <w:r w:rsidRPr="00F53E62">
        <w:rPr>
          <w:rFonts w:cs="Arial"/>
        </w:rPr>
        <w:t xml:space="preserve"> of the male respondents said</w:t>
      </w:r>
      <w:r w:rsidR="00D00F77" w:rsidRPr="00F53E62">
        <w:rPr>
          <w:rFonts w:cs="Arial"/>
        </w:rPr>
        <w:t>,</w:t>
      </w:r>
      <w:r w:rsidRPr="00F53E62">
        <w:rPr>
          <w:rFonts w:cs="Arial"/>
        </w:rPr>
        <w:t xml:space="preserve"> yes, they would consider applying for a job in a predominately </w:t>
      </w:r>
      <w:r w:rsidR="00AE1F26" w:rsidRPr="00F53E62">
        <w:rPr>
          <w:rFonts w:cs="Arial"/>
        </w:rPr>
        <w:t>female workplace. This is in stark contrast to the findings of the literature review. That said, male respondents were</w:t>
      </w:r>
      <w:r w:rsidR="00B02FFE" w:rsidRPr="00F53E62">
        <w:rPr>
          <w:rFonts w:cs="Arial"/>
        </w:rPr>
        <w:t xml:space="preserve"> relatively</w:t>
      </w:r>
      <w:r w:rsidR="00AE1F26" w:rsidRPr="00F53E62">
        <w:rPr>
          <w:rFonts w:cs="Arial"/>
        </w:rPr>
        <w:t xml:space="preserve"> low in number</w:t>
      </w:r>
      <w:r w:rsidR="00B424AC" w:rsidRPr="00F53E62">
        <w:rPr>
          <w:rFonts w:cs="Arial"/>
        </w:rPr>
        <w:t xml:space="preserve"> (21). </w:t>
      </w:r>
      <w:r w:rsidR="00163E4F" w:rsidRPr="00F53E62">
        <w:rPr>
          <w:rFonts w:cs="Arial"/>
        </w:rPr>
        <w:t xml:space="preserve">Of all the male respondents that answered no, only one offered a reason and that </w:t>
      </w:r>
      <w:r w:rsidR="00642B38">
        <w:rPr>
          <w:rFonts w:cs="Arial"/>
        </w:rPr>
        <w:t>way</w:t>
      </w:r>
      <w:r w:rsidR="00163E4F" w:rsidRPr="00F53E62">
        <w:rPr>
          <w:rFonts w:cs="Arial"/>
        </w:rPr>
        <w:t xml:space="preserve"> they wouldn’t feel they would fit in and may not add value to the organisation.</w:t>
      </w:r>
    </w:p>
    <w:p w14:paraId="0A876C77" w14:textId="7C8B2579" w:rsidR="00BC0EBE" w:rsidRDefault="00DF4DB3" w:rsidP="00F53E62">
      <w:pPr>
        <w:pStyle w:val="Caption"/>
        <w:spacing w:line="360" w:lineRule="auto"/>
        <w:jc w:val="left"/>
        <w:rPr>
          <w:rFonts w:cs="Arial"/>
        </w:rPr>
      </w:pPr>
      <w:bookmarkStart w:id="34" w:name="_Toc102421227"/>
      <w:r w:rsidRPr="00F53E62">
        <w:rPr>
          <w:rFonts w:cs="Arial"/>
        </w:rPr>
        <w:t xml:space="preserve">Figure </w:t>
      </w:r>
      <w:r w:rsidR="00CE0BE6" w:rsidRPr="00F53E62">
        <w:rPr>
          <w:rFonts w:cs="Arial"/>
        </w:rPr>
        <w:fldChar w:fldCharType="begin"/>
      </w:r>
      <w:r w:rsidR="00CE0BE6" w:rsidRPr="00F53E62">
        <w:rPr>
          <w:rFonts w:cs="Arial"/>
        </w:rPr>
        <w:instrText xml:space="preserve"> SEQ Figure \* ARABIC </w:instrText>
      </w:r>
      <w:r w:rsidR="00CE0BE6" w:rsidRPr="00F53E62">
        <w:rPr>
          <w:rFonts w:cs="Arial"/>
        </w:rPr>
        <w:fldChar w:fldCharType="separate"/>
      </w:r>
      <w:r w:rsidR="00B474D2">
        <w:rPr>
          <w:rFonts w:cs="Arial"/>
          <w:noProof/>
        </w:rPr>
        <w:t>6</w:t>
      </w:r>
      <w:r w:rsidR="00CE0BE6" w:rsidRPr="00F53E62">
        <w:rPr>
          <w:rFonts w:cs="Arial"/>
          <w:noProof/>
        </w:rPr>
        <w:fldChar w:fldCharType="end"/>
      </w:r>
      <w:r w:rsidRPr="00F53E62">
        <w:rPr>
          <w:rFonts w:cs="Arial"/>
        </w:rPr>
        <w:t xml:space="preserve"> </w:t>
      </w:r>
      <w:r w:rsidR="002D45A0">
        <w:rPr>
          <w:rFonts w:cs="Arial"/>
        </w:rPr>
        <w:t>Male responses to survey question</w:t>
      </w:r>
      <w:r w:rsidR="00792072">
        <w:rPr>
          <w:rFonts w:cs="Arial"/>
        </w:rPr>
        <w:t xml:space="preserve"> 10</w:t>
      </w:r>
      <w:bookmarkEnd w:id="34"/>
    </w:p>
    <w:p w14:paraId="415CF5A3" w14:textId="77777777" w:rsidR="00C4063F" w:rsidRPr="00F53E62" w:rsidRDefault="00C4063F" w:rsidP="00C4063F">
      <w:pPr>
        <w:spacing w:line="360" w:lineRule="auto"/>
        <w:rPr>
          <w:rFonts w:cs="Arial"/>
        </w:rPr>
      </w:pPr>
      <w:r w:rsidRPr="00F53E62">
        <w:rPr>
          <w:rFonts w:cs="Arial"/>
        </w:rPr>
        <w:t>The make-up of the male respondents was the least diverse of all groups in that only 13% were not white and 13% identified as disabled.</w:t>
      </w:r>
    </w:p>
    <w:p w14:paraId="264839E5" w14:textId="78763F42" w:rsidR="00C4063F" w:rsidRDefault="00C4063F" w:rsidP="00C4063F">
      <w:pPr>
        <w:spacing w:line="360" w:lineRule="auto"/>
        <w:rPr>
          <w:rFonts w:cs="Arial"/>
        </w:rPr>
      </w:pPr>
      <w:r w:rsidRPr="00F53E62">
        <w:rPr>
          <w:rFonts w:cs="Arial"/>
        </w:rPr>
        <w:t>When the most diverse members of the male group were removed</w:t>
      </w:r>
      <w:r w:rsidR="009317CD">
        <w:rPr>
          <w:rFonts w:cs="Arial"/>
        </w:rPr>
        <w:t xml:space="preserve"> from this question</w:t>
      </w:r>
      <w:r w:rsidR="00DF79D0">
        <w:rPr>
          <w:rFonts w:cs="Arial"/>
        </w:rPr>
        <w:t xml:space="preserve">, </w:t>
      </w:r>
      <w:r w:rsidRPr="00F53E62">
        <w:rPr>
          <w:rFonts w:cs="Arial"/>
        </w:rPr>
        <w:t>leaving non-disabled white male</w:t>
      </w:r>
      <w:r w:rsidR="00DF79D0">
        <w:rPr>
          <w:rFonts w:cs="Arial"/>
        </w:rPr>
        <w:t xml:space="preserve"> respondents</w:t>
      </w:r>
      <w:r w:rsidRPr="00F53E62">
        <w:rPr>
          <w:rFonts w:cs="Arial"/>
        </w:rPr>
        <w:t xml:space="preserve">, </w:t>
      </w:r>
      <w:r w:rsidR="009317CD">
        <w:rPr>
          <w:rFonts w:cs="Arial"/>
        </w:rPr>
        <w:t xml:space="preserve">100% of </w:t>
      </w:r>
      <w:r w:rsidRPr="00F53E62">
        <w:rPr>
          <w:rFonts w:cs="Arial"/>
        </w:rPr>
        <w:t xml:space="preserve">the </w:t>
      </w:r>
      <w:r w:rsidR="005222CF">
        <w:rPr>
          <w:rFonts w:cs="Arial"/>
        </w:rPr>
        <w:t>responses were ‘yes’.</w:t>
      </w:r>
      <w:r w:rsidR="009317CD">
        <w:rPr>
          <w:rFonts w:cs="Arial"/>
        </w:rPr>
        <w:t xml:space="preserve"> This suggests that </w:t>
      </w:r>
      <w:r w:rsidR="00761D68">
        <w:rPr>
          <w:rFonts w:cs="Arial"/>
        </w:rPr>
        <w:t xml:space="preserve">the more diverse a person is, the more likely they are to look for </w:t>
      </w:r>
      <w:r w:rsidR="00CA253C">
        <w:rPr>
          <w:rFonts w:cs="Arial"/>
        </w:rPr>
        <w:t>more diverse employers.</w:t>
      </w:r>
      <w:r w:rsidR="00761D68">
        <w:rPr>
          <w:rFonts w:cs="Arial"/>
        </w:rPr>
        <w:t xml:space="preserve"> </w:t>
      </w:r>
    </w:p>
    <w:p w14:paraId="1E7783E6" w14:textId="6B65C514" w:rsidR="00AC460E" w:rsidRPr="00F53E62" w:rsidRDefault="00C652F3" w:rsidP="00F12113">
      <w:pPr>
        <w:spacing w:line="360" w:lineRule="auto"/>
        <w:rPr>
          <w:rFonts w:cs="Arial"/>
        </w:rPr>
      </w:pPr>
      <w:r>
        <w:rPr>
          <w:noProof/>
        </w:rPr>
        <mc:AlternateContent>
          <mc:Choice Requires="wps">
            <w:drawing>
              <wp:anchor distT="45720" distB="45720" distL="114300" distR="114300" simplePos="0" relativeHeight="251696640" behindDoc="0" locked="0" layoutInCell="1" allowOverlap="1" wp14:anchorId="68597B63" wp14:editId="2A3F862C">
                <wp:simplePos x="0" y="0"/>
                <wp:positionH relativeFrom="margin">
                  <wp:posOffset>2756170</wp:posOffset>
                </wp:positionH>
                <wp:positionV relativeFrom="paragraph">
                  <wp:posOffset>272726</wp:posOffset>
                </wp:positionV>
                <wp:extent cx="3002604" cy="2714138"/>
                <wp:effectExtent l="0" t="0" r="762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604" cy="2714138"/>
                        </a:xfrm>
                        <a:prstGeom prst="rect">
                          <a:avLst/>
                        </a:prstGeom>
                        <a:solidFill>
                          <a:srgbClr val="FFFFFF"/>
                        </a:solidFill>
                        <a:ln w="9525">
                          <a:noFill/>
                          <a:miter lim="800000"/>
                          <a:headEnd/>
                          <a:tailEnd/>
                        </a:ln>
                      </wps:spPr>
                      <wps:txbx>
                        <w:txbxContent>
                          <w:p w14:paraId="021CA6C5" w14:textId="05F288F9" w:rsidR="00F12113" w:rsidRDefault="00416CF6" w:rsidP="00A51014">
                            <w:pPr>
                              <w:spacing w:line="360" w:lineRule="auto"/>
                            </w:pPr>
                            <w:r>
                              <w:t>Female respondents</w:t>
                            </w:r>
                            <w:r w:rsidR="00A51014">
                              <w:t xml:space="preserve"> (15%)</w:t>
                            </w:r>
                            <w:r>
                              <w:t xml:space="preserve"> were almost equally as put off applying for a job in a predominantly female </w:t>
                            </w:r>
                            <w:r w:rsidR="00A51014">
                              <w:t xml:space="preserve">workplace, as the male respondents (19%). </w:t>
                            </w:r>
                            <w:proofErr w:type="gramStart"/>
                            <w:r w:rsidR="00646761">
                              <w:t>However</w:t>
                            </w:r>
                            <w:proofErr w:type="gramEnd"/>
                            <w:r w:rsidR="00646761">
                              <w:t xml:space="preserve"> 100% of the female respondents who said ‘no’, offered a reason</w:t>
                            </w:r>
                            <w:r w:rsidR="00753113">
                              <w:t xml:space="preserve">. </w:t>
                            </w:r>
                            <w:r w:rsidR="00003448">
                              <w:t xml:space="preserve">Several cited concerns around working in an </w:t>
                            </w:r>
                            <w:r w:rsidR="002E1DFE">
                              <w:t>all-female</w:t>
                            </w:r>
                            <w:r w:rsidR="00003448">
                              <w:t xml:space="preserve"> environment</w:t>
                            </w:r>
                            <w:r w:rsidR="00595860">
                              <w:t xml:space="preserve"> and/or mentioned gender equality being important to them.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97B63" id="Text Box 2" o:spid="_x0000_s1047" type="#_x0000_t202" style="position:absolute;left:0;text-align:left;margin-left:217pt;margin-top:21.45pt;width:236.45pt;height:213.7pt;z-index:251696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" stroked="f">
                <v:textbox>
                  <w:txbxContent>
                    <w:p w14:paraId="021CA6C5" w14:textId="05F288F9" w:rsidR="00F12113" w:rsidRDefault="00416CF6" w:rsidP="00A51014">
                      <w:pPr>
                        <w:spacing w:line="360" w:lineRule="auto"/>
                      </w:pPr>
                      <w:r>
                        <w:t>Female respondents</w:t>
                      </w:r>
                      <w:r w:rsidR="00A51014">
                        <w:t xml:space="preserve"> (15%)</w:t>
                      </w:r>
                      <w:r>
                        <w:t xml:space="preserve"> were almost equally as put off applying for a job in a predominantly female </w:t>
                      </w:r>
                      <w:r w:rsidR="00A51014">
                        <w:t xml:space="preserve">workplace, as the male respondents (19%). </w:t>
                      </w:r>
                      <w:proofErr w:type="gramStart"/>
                      <w:r w:rsidR="00646761">
                        <w:t>However</w:t>
                      </w:r>
                      <w:proofErr w:type="gramEnd"/>
                      <w:r w:rsidR="00646761">
                        <w:t xml:space="preserve"> 100% of the female respondents who said ‘no’, offered a reason</w:t>
                      </w:r>
                      <w:r w:rsidR="00753113">
                        <w:t xml:space="preserve">. </w:t>
                      </w:r>
                      <w:r w:rsidR="00003448">
                        <w:t xml:space="preserve">Several cited concerns around working in an </w:t>
                      </w:r>
                      <w:r w:rsidR="002E1DFE">
                        <w:t>all-female</w:t>
                      </w:r>
                      <w:r w:rsidR="00003448">
                        <w:t xml:space="preserve"> environment</w:t>
                      </w:r>
                      <w:r w:rsidR="00595860">
                        <w:t xml:space="preserve"> and/or mentioned gender equality being important to them. </w:t>
                      </w:r>
                    </w:p>
                  </w:txbxContent>
                </v:textbox>
                <w10:wrap anchorx="margin"/>
              </v:shape>
            </w:pict>
          </mc:Fallback>
        </mc:AlternateContent>
      </w:r>
      <w:r w:rsidR="00AC460E" w:rsidRPr="00F53E62">
        <w:rPr>
          <w:rFonts w:cs="Arial"/>
          <w:noProof/>
        </w:rPr>
        <w:drawing>
          <wp:anchor distT="0" distB="0" distL="114300" distR="114300" simplePos="0" relativeHeight="251676160" behindDoc="1" locked="0" layoutInCell="1" allowOverlap="1" wp14:anchorId="623066C8" wp14:editId="46438060">
            <wp:simplePos x="0" y="0"/>
            <wp:positionH relativeFrom="margin">
              <wp:posOffset>0</wp:posOffset>
            </wp:positionH>
            <wp:positionV relativeFrom="paragraph">
              <wp:posOffset>95885</wp:posOffset>
            </wp:positionV>
            <wp:extent cx="2701290" cy="2879725"/>
            <wp:effectExtent l="0" t="0" r="3810" b="15875"/>
            <wp:wrapTight wrapText="bothSides">
              <wp:wrapPolygon edited="0">
                <wp:start x="0" y="0"/>
                <wp:lineTo x="0" y="21576"/>
                <wp:lineTo x="21478" y="21576"/>
                <wp:lineTo x="21478" y="0"/>
                <wp:lineTo x="0" y="0"/>
              </wp:wrapPolygon>
            </wp:wrapTight>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67DA6B8D" w14:textId="5993CF42" w:rsidR="00C4063F" w:rsidRDefault="00C4063F" w:rsidP="00F12113"/>
    <w:p w14:paraId="4FAE5F8D" w14:textId="6F947764" w:rsidR="00F12113" w:rsidRDefault="00F12113" w:rsidP="00F12113"/>
    <w:p w14:paraId="2DB528FF" w14:textId="77777777" w:rsidR="00F12113" w:rsidRPr="00C4063F" w:rsidRDefault="00F12113" w:rsidP="00F12113"/>
    <w:p w14:paraId="68EDE429" w14:textId="60B8734B" w:rsidR="003F3522" w:rsidRPr="00F53E62" w:rsidRDefault="006F2ECA" w:rsidP="00F53E62">
      <w:pPr>
        <w:spacing w:before="360" w:beforeAutospacing="0" w:after="120" w:afterAutospacing="0" w:line="360" w:lineRule="auto"/>
        <w:rPr>
          <w:rFonts w:eastAsiaTheme="majorEastAsia" w:cs="Arial"/>
          <w:color w:val="1F3763" w:themeColor="accent1" w:themeShade="7F"/>
          <w:szCs w:val="24"/>
          <w:shd w:val="clear" w:color="auto" w:fill="F4F8FA"/>
        </w:rPr>
      </w:pPr>
      <w:r>
        <w:rPr>
          <w:noProof/>
        </w:rPr>
        <mc:AlternateContent>
          <mc:Choice Requires="wps">
            <w:drawing>
              <wp:anchor distT="0" distB="0" distL="114300" distR="114300" simplePos="0" relativeHeight="251686400" behindDoc="1" locked="0" layoutInCell="1" allowOverlap="1" wp14:anchorId="5212C005" wp14:editId="0B2162F0">
                <wp:simplePos x="0" y="0"/>
                <wp:positionH relativeFrom="margin">
                  <wp:posOffset>-15875</wp:posOffset>
                </wp:positionH>
                <wp:positionV relativeFrom="bottomMargin">
                  <wp:align>top</wp:align>
                </wp:positionV>
                <wp:extent cx="2701290" cy="635"/>
                <wp:effectExtent l="0" t="0" r="3810" b="1905"/>
                <wp:wrapSquare wrapText="bothSides"/>
                <wp:docPr id="35" name="Text Box 35"/>
                <wp:cNvGraphicFramePr/>
                <a:graphic xmlns:a="http://schemas.openxmlformats.org/drawingml/2006/main">
                  <a:graphicData uri="http://schemas.microsoft.com/office/word/2010/wordprocessingShape">
                    <wps:wsp>
                      <wps:cNvSpPr txBox="1"/>
                      <wps:spPr>
                        <a:xfrm>
                          <a:off x="0" y="0"/>
                          <a:ext cx="2701290" cy="635"/>
                        </a:xfrm>
                        <a:prstGeom prst="rect">
                          <a:avLst/>
                        </a:prstGeom>
                        <a:solidFill>
                          <a:prstClr val="white"/>
                        </a:solidFill>
                        <a:ln>
                          <a:noFill/>
                        </a:ln>
                      </wps:spPr>
                      <wps:txbx>
                        <w:txbxContent>
                          <w:p w14:paraId="2CF5EADB" w14:textId="015EC963" w:rsidR="006F2ECA" w:rsidRPr="00C6584D" w:rsidRDefault="006F2ECA" w:rsidP="006F2ECA">
                            <w:pPr>
                              <w:pStyle w:val="Caption"/>
                              <w:rPr>
                                <w:rFonts w:cs="Arial"/>
                                <w:noProof/>
                                <w:sz w:val="24"/>
                              </w:rPr>
                            </w:pPr>
                            <w:bookmarkStart w:id="35" w:name="_Toc102421228"/>
                            <w:r>
                              <w:t xml:space="preserve">Figure </w:t>
                            </w:r>
                            <w:fldSimple w:instr=" SEQ Figure \* ARABIC ">
                              <w:r w:rsidR="00B474D2">
                                <w:rPr>
                                  <w:noProof/>
                                </w:rPr>
                                <w:t>7</w:t>
                              </w:r>
                            </w:fldSimple>
                            <w:r>
                              <w:t xml:space="preserve"> Female responses to survey question 10</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2C005" id="Text Box 35" o:spid="_x0000_s1048" type="#_x0000_t202" style="position:absolute;left:0;text-align:left;margin-left:-1.25pt;margin-top:0;width:212.7pt;height:.05pt;z-index:-251630080;visibility:visible;mso-wrap-style:square;mso-wrap-distance-left:9pt;mso-wrap-distance-top:0;mso-wrap-distance-right:9pt;mso-wrap-distance-bottom:0;mso-position-horizontal:absolute;mso-position-horizontal-relative:margin;mso-position-vertical:top;mso-position-vertical-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" stroked="f">
                <v:textbox style="mso-fit-shape-to-text:t" inset="0,0,0,0">
                  <w:txbxContent>
                    <w:p w14:paraId="2CF5EADB" w14:textId="015EC963" w:rsidR="006F2ECA" w:rsidRPr="00C6584D" w:rsidRDefault="006F2ECA" w:rsidP="006F2ECA">
                      <w:pPr>
                        <w:pStyle w:val="Caption"/>
                        <w:rPr>
                          <w:rFonts w:cs="Arial"/>
                          <w:noProof/>
                          <w:sz w:val="24"/>
                        </w:rPr>
                      </w:pPr>
                      <w:bookmarkStart w:id="36" w:name="_Toc102421228"/>
                      <w:r>
                        <w:t xml:space="preserve">Figure </w:t>
                      </w:r>
                      <w:fldSimple w:instr=" SEQ Figure \* ARABIC ">
                        <w:r w:rsidR="00B474D2">
                          <w:rPr>
                            <w:noProof/>
                          </w:rPr>
                          <w:t>7</w:t>
                        </w:r>
                      </w:fldSimple>
                      <w:r>
                        <w:t xml:space="preserve"> Female responses to survey question 10</w:t>
                      </w:r>
                      <w:bookmarkEnd w:id="36"/>
                    </w:p>
                  </w:txbxContent>
                </v:textbox>
                <w10:wrap type="square" anchorx="margin" anchory="margin"/>
              </v:shape>
            </w:pict>
          </mc:Fallback>
        </mc:AlternateContent>
      </w:r>
      <w:r w:rsidR="003F3522" w:rsidRPr="00F53E62">
        <w:rPr>
          <w:rFonts w:cs="Arial"/>
          <w:shd w:val="clear" w:color="auto" w:fill="F4F8FA"/>
        </w:rPr>
        <w:br w:type="page"/>
      </w:r>
    </w:p>
    <w:p w14:paraId="2AC1A320" w14:textId="077CAFA3" w:rsidR="002E1DFE" w:rsidRDefault="0048761E" w:rsidP="00AD0B3C">
      <w:r>
        <w:rPr>
          <w:noProof/>
        </w:rPr>
        <w:lastRenderedPageBreak/>
        <mc:AlternateContent>
          <mc:Choice Requires="wps">
            <w:drawing>
              <wp:anchor distT="0" distB="0" distL="114300" distR="114300" simplePos="0" relativeHeight="251717120" behindDoc="0" locked="0" layoutInCell="1" allowOverlap="1" wp14:anchorId="556AAF6B" wp14:editId="378D452B">
                <wp:simplePos x="0" y="0"/>
                <wp:positionH relativeFrom="column">
                  <wp:posOffset>-2540</wp:posOffset>
                </wp:positionH>
                <wp:positionV relativeFrom="paragraph">
                  <wp:posOffset>4187825</wp:posOffset>
                </wp:positionV>
                <wp:extent cx="571944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24536CF5" w14:textId="5B80D828" w:rsidR="0048761E" w:rsidRPr="003863BE" w:rsidRDefault="0048761E" w:rsidP="0048761E">
                            <w:pPr>
                              <w:pStyle w:val="Caption"/>
                              <w:rPr>
                                <w:noProof/>
                                <w:sz w:val="24"/>
                              </w:rPr>
                            </w:pPr>
                            <w:bookmarkStart w:id="37" w:name="_Toc102421229"/>
                            <w:r>
                              <w:t xml:space="preserve">Figure </w:t>
                            </w:r>
                            <w:fldSimple w:instr=" SEQ Figure \* ARABIC ">
                              <w:r w:rsidR="00B474D2">
                                <w:rPr>
                                  <w:noProof/>
                                </w:rPr>
                                <w:t>8</w:t>
                              </w:r>
                            </w:fldSimple>
                            <w:r>
                              <w:t xml:space="preserve"> Word cloud featuring </w:t>
                            </w:r>
                            <w:r w:rsidR="00343433">
                              <w:t>trending responses from women respondents to question 11</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AAF6B" id="Text Box 53" o:spid="_x0000_s1049" type="#_x0000_t202" style="position:absolute;left:0;text-align:left;margin-left:-.2pt;margin-top:329.75pt;width:450.35pt;height:.05pt;z-index:25171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" stroked="f">
                <v:textbox style="mso-fit-shape-to-text:t" inset="0,0,0,0">
                  <w:txbxContent>
                    <w:p w14:paraId="24536CF5" w14:textId="5B80D828" w:rsidR="0048761E" w:rsidRPr="003863BE" w:rsidRDefault="0048761E" w:rsidP="0048761E">
                      <w:pPr>
                        <w:pStyle w:val="Caption"/>
                        <w:rPr>
                          <w:noProof/>
                          <w:sz w:val="24"/>
                        </w:rPr>
                      </w:pPr>
                      <w:bookmarkStart w:id="38" w:name="_Toc102421229"/>
                      <w:r>
                        <w:t xml:space="preserve">Figure </w:t>
                      </w:r>
                      <w:fldSimple w:instr=" SEQ Figure \* ARABIC ">
                        <w:r w:rsidR="00B474D2">
                          <w:rPr>
                            <w:noProof/>
                          </w:rPr>
                          <w:t>8</w:t>
                        </w:r>
                      </w:fldSimple>
                      <w:r>
                        <w:t xml:space="preserve"> Word cloud featuring </w:t>
                      </w:r>
                      <w:r w:rsidR="00343433">
                        <w:t>trending responses from women respondents to question 11</w:t>
                      </w:r>
                      <w:bookmarkEnd w:id="38"/>
                    </w:p>
                  </w:txbxContent>
                </v:textbox>
                <w10:wrap type="square"/>
              </v:shape>
            </w:pict>
          </mc:Fallback>
        </mc:AlternateContent>
      </w:r>
      <w:r w:rsidR="0038224A">
        <w:rPr>
          <w:noProof/>
        </w:rPr>
        <mc:AlternateContent>
          <mc:Choice Requires="wps">
            <w:drawing>
              <wp:anchor distT="45720" distB="45720" distL="114300" distR="114300" simplePos="0" relativeHeight="251706880" behindDoc="0" locked="0" layoutInCell="1" allowOverlap="1" wp14:anchorId="10A3C5CE" wp14:editId="14F25457">
                <wp:simplePos x="0" y="0"/>
                <wp:positionH relativeFrom="margin">
                  <wp:align>right</wp:align>
                </wp:positionH>
                <wp:positionV relativeFrom="paragraph">
                  <wp:posOffset>622300</wp:posOffset>
                </wp:positionV>
                <wp:extent cx="5719445" cy="3508375"/>
                <wp:effectExtent l="0" t="0" r="14605" b="15875"/>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9445" cy="3508443"/>
                        </a:xfrm>
                        <a:prstGeom prst="rect">
                          <a:avLst/>
                        </a:prstGeom>
                        <a:solidFill>
                          <a:srgbClr val="FFFFFF"/>
                        </a:solidFill>
                        <a:ln w="9525">
                          <a:solidFill>
                            <a:schemeClr val="bg1">
                              <a:lumMod val="85000"/>
                            </a:schemeClr>
                          </a:solidFill>
                          <a:miter lim="800000"/>
                          <a:headEnd/>
                          <a:tailEnd/>
                        </a:ln>
                      </wps:spPr>
                      <wps:txbx>
                        <w:txbxContent>
                          <w:p w14:paraId="7EF6EFE3" w14:textId="24441E24" w:rsidR="00BB360E" w:rsidRPr="00846179" w:rsidRDefault="00B53CE6" w:rsidP="00BB360E">
                            <w:pPr>
                              <w:ind w:left="4320" w:hanging="4320"/>
                              <w:rPr>
                                <w:rFonts w:ascii="Calibri" w:eastAsia="Times New Roman" w:hAnsi="Calibri" w:cs="Times New Roman"/>
                                <w:color w:val="00B050"/>
                                <w:sz w:val="22"/>
                                <w:lang w:eastAsia="en-GB"/>
                              </w:rPr>
                            </w:pPr>
                            <w:r w:rsidRPr="00C86BD4">
                              <w:rPr>
                                <w:rFonts w:ascii="Aharoni" w:hAnsi="Aharoni" w:cs="Aharoni" w:hint="cs"/>
                                <w:color w:val="7030A0"/>
                              </w:rPr>
                              <w:t>I like a diverse workplace</w:t>
                            </w:r>
                            <w:r w:rsidR="00BB360E" w:rsidRPr="00846179">
                              <w:rPr>
                                <w:color w:val="7030A0"/>
                              </w:rPr>
                              <w:tab/>
                            </w:r>
                            <w:r w:rsidR="00BB360E" w:rsidRPr="00BB360E">
                              <w:rPr>
                                <w:rFonts w:ascii="Calibri" w:eastAsia="Times New Roman" w:hAnsi="Calibri" w:cs="Times New Roman"/>
                                <w:color w:val="C00000"/>
                                <w:sz w:val="22"/>
                                <w:lang w:eastAsia="en-GB"/>
                              </w:rPr>
                              <w:t>gender equality is important, and both male and female workplaces seem to progress better</w:t>
                            </w:r>
                          </w:p>
                          <w:p w14:paraId="70FA2A90" w14:textId="642A169A" w:rsidR="00E004B4" w:rsidRPr="00A13AE8" w:rsidRDefault="00846179" w:rsidP="00C86BD4">
                            <w:pPr>
                              <w:ind w:firstLine="720"/>
                              <w:rPr>
                                <w:rFonts w:ascii="Calibri" w:eastAsia="Times New Roman" w:hAnsi="Calibri" w:cs="Times New Roman"/>
                                <w:color w:val="7030A0"/>
                                <w:sz w:val="40"/>
                                <w:szCs w:val="40"/>
                                <w:lang w:eastAsia="en-GB"/>
                              </w:rPr>
                            </w:pPr>
                            <w:r w:rsidRPr="00C86BD4">
                              <w:rPr>
                                <w:rFonts w:ascii="Elephant" w:eastAsia="Times New Roman" w:hAnsi="Elephant" w:cs="Times New Roman"/>
                                <w:color w:val="00B050"/>
                                <w:sz w:val="28"/>
                                <w:szCs w:val="28"/>
                                <w:lang w:eastAsia="en-GB"/>
                              </w:rPr>
                              <w:t>D</w:t>
                            </w:r>
                            <w:r w:rsidR="00E004B4" w:rsidRPr="00E004B4">
                              <w:rPr>
                                <w:rFonts w:ascii="Elephant" w:eastAsia="Times New Roman" w:hAnsi="Elephant" w:cs="Times New Roman"/>
                                <w:color w:val="00B050"/>
                                <w:sz w:val="28"/>
                                <w:szCs w:val="28"/>
                                <w:lang w:eastAsia="en-GB"/>
                              </w:rPr>
                              <w:t>on't like an all</w:t>
                            </w:r>
                            <w:r w:rsidRPr="00C86BD4">
                              <w:rPr>
                                <w:rFonts w:ascii="Elephant" w:eastAsia="Times New Roman" w:hAnsi="Elephant" w:cs="Times New Roman"/>
                                <w:color w:val="00B050"/>
                                <w:sz w:val="28"/>
                                <w:szCs w:val="28"/>
                                <w:lang w:eastAsia="en-GB"/>
                              </w:rPr>
                              <w:t>-</w:t>
                            </w:r>
                            <w:r w:rsidR="00E004B4" w:rsidRPr="00E004B4">
                              <w:rPr>
                                <w:rFonts w:ascii="Elephant" w:eastAsia="Times New Roman" w:hAnsi="Elephant" w:cs="Times New Roman"/>
                                <w:color w:val="00B050"/>
                                <w:sz w:val="28"/>
                                <w:szCs w:val="28"/>
                                <w:lang w:eastAsia="en-GB"/>
                              </w:rPr>
                              <w:t>female environment</w:t>
                            </w:r>
                            <w:r>
                              <w:rPr>
                                <w:rFonts w:ascii="Calibri" w:eastAsia="Times New Roman" w:hAnsi="Calibri" w:cs="Times New Roman"/>
                                <w:color w:val="00B050"/>
                                <w:sz w:val="28"/>
                                <w:szCs w:val="28"/>
                                <w:lang w:eastAsia="en-GB"/>
                              </w:rPr>
                              <w:t xml:space="preserve"> </w:t>
                            </w:r>
                            <w:r>
                              <w:rPr>
                                <w:rFonts w:ascii="Calibri" w:eastAsia="Times New Roman" w:hAnsi="Calibri" w:cs="Times New Roman"/>
                                <w:color w:val="00B050"/>
                                <w:sz w:val="28"/>
                                <w:szCs w:val="28"/>
                                <w:lang w:eastAsia="en-GB"/>
                              </w:rPr>
                              <w:tab/>
                            </w:r>
                            <w:r w:rsidRPr="000A03A9">
                              <w:rPr>
                                <w:rFonts w:ascii="Calibri" w:eastAsia="Times New Roman" w:hAnsi="Calibri" w:cs="Times New Roman"/>
                                <w:color w:val="0070C0"/>
                                <w:sz w:val="40"/>
                                <w:szCs w:val="40"/>
                                <w:lang w:eastAsia="en-GB"/>
                              </w:rPr>
                              <w:t>I</w:t>
                            </w:r>
                            <w:r w:rsidRPr="00B53CE6">
                              <w:rPr>
                                <w:rFonts w:ascii="Calibri" w:eastAsia="Times New Roman" w:hAnsi="Calibri" w:cs="Times New Roman"/>
                                <w:color w:val="0070C0"/>
                                <w:sz w:val="40"/>
                                <w:szCs w:val="40"/>
                                <w:lang w:eastAsia="en-GB"/>
                              </w:rPr>
                              <w:t xml:space="preserve"> like diversity</w:t>
                            </w:r>
                          </w:p>
                          <w:p w14:paraId="7C965D37" w14:textId="53A81A49" w:rsidR="00E004B4" w:rsidRPr="00C86BD4" w:rsidRDefault="00E004B4" w:rsidP="00D81824">
                            <w:pPr>
                              <w:spacing w:before="0" w:beforeAutospacing="0" w:after="0" w:afterAutospacing="0"/>
                              <w:rPr>
                                <w:rFonts w:ascii="Lucida Calligraphy" w:eastAsia="Times New Roman" w:hAnsi="Lucida Calligraphy" w:cs="Times New Roman"/>
                                <w:color w:val="7030A0"/>
                                <w:sz w:val="22"/>
                                <w:lang w:eastAsia="en-GB"/>
                              </w:rPr>
                            </w:pPr>
                            <w:r w:rsidRPr="00E004B4">
                              <w:rPr>
                                <w:rFonts w:ascii="Franklin Gothic Heavy" w:eastAsia="Times New Roman" w:hAnsi="Franklin Gothic Heavy" w:cs="Times New Roman"/>
                                <w:color w:val="ED7D31" w:themeColor="accent2"/>
                                <w:sz w:val="32"/>
                                <w:szCs w:val="32"/>
                                <w:lang w:eastAsia="en-GB"/>
                              </w:rPr>
                              <w:t>Diversity</w:t>
                            </w:r>
                            <w:r w:rsidR="00846179" w:rsidRPr="00846179">
                              <w:rPr>
                                <w:rFonts w:ascii="Calibri" w:eastAsia="Times New Roman" w:hAnsi="Calibri" w:cs="Times New Roman"/>
                                <w:color w:val="7030A0"/>
                                <w:sz w:val="32"/>
                                <w:szCs w:val="32"/>
                                <w:lang w:eastAsia="en-GB"/>
                              </w:rPr>
                              <w:tab/>
                            </w:r>
                            <w:r w:rsidR="00846179" w:rsidRPr="00846179">
                              <w:rPr>
                                <w:rFonts w:ascii="Calibri" w:eastAsia="Times New Roman" w:hAnsi="Calibri" w:cs="Times New Roman"/>
                                <w:color w:val="7030A0"/>
                                <w:sz w:val="22"/>
                                <w:lang w:eastAsia="en-GB"/>
                              </w:rPr>
                              <w:tab/>
                            </w:r>
                            <w:r w:rsidR="00846179" w:rsidRPr="00846179">
                              <w:rPr>
                                <w:rFonts w:ascii="Calibri" w:eastAsia="Times New Roman" w:hAnsi="Calibri" w:cs="Times New Roman"/>
                                <w:color w:val="7030A0"/>
                                <w:sz w:val="22"/>
                                <w:lang w:eastAsia="en-GB"/>
                              </w:rPr>
                              <w:tab/>
                            </w:r>
                            <w:r w:rsidR="00846179" w:rsidRPr="00846179">
                              <w:rPr>
                                <w:rFonts w:ascii="Calibri" w:eastAsia="Times New Roman" w:hAnsi="Calibri" w:cs="Times New Roman"/>
                                <w:color w:val="7030A0"/>
                                <w:sz w:val="22"/>
                                <w:lang w:eastAsia="en-GB"/>
                              </w:rPr>
                              <w:tab/>
                            </w:r>
                            <w:r w:rsidR="00846179" w:rsidRPr="00C86BD4">
                              <w:rPr>
                                <w:rFonts w:ascii="Lucida Calligraphy" w:eastAsia="Times New Roman" w:hAnsi="Lucida Calligraphy" w:cs="Times New Roman"/>
                                <w:color w:val="7030A0"/>
                                <w:sz w:val="22"/>
                                <w:lang w:eastAsia="en-GB"/>
                              </w:rPr>
                              <w:t>P</w:t>
                            </w:r>
                            <w:r w:rsidRPr="00E004B4">
                              <w:rPr>
                                <w:rFonts w:ascii="Lucida Calligraphy" w:eastAsia="Times New Roman" w:hAnsi="Lucida Calligraphy" w:cs="Times New Roman"/>
                                <w:color w:val="7030A0"/>
                                <w:sz w:val="22"/>
                                <w:lang w:eastAsia="en-GB"/>
                              </w:rPr>
                              <w:t>refer diversity all round</w:t>
                            </w:r>
                            <w:r w:rsidR="00D81824">
                              <w:rPr>
                                <w:rFonts w:ascii="Lucida Calligraphy" w:eastAsia="Times New Roman" w:hAnsi="Lucida Calligraphy" w:cs="Times New Roman"/>
                                <w:color w:val="7030A0"/>
                                <w:sz w:val="22"/>
                                <w:lang w:eastAsia="en-GB"/>
                              </w:rPr>
                              <w:tab/>
                            </w:r>
                            <w:r w:rsidR="00D81824">
                              <w:rPr>
                                <w:rFonts w:ascii="Lucida Calligraphy" w:eastAsia="Times New Roman" w:hAnsi="Lucida Calligraphy" w:cs="Times New Roman"/>
                                <w:color w:val="7030A0"/>
                                <w:sz w:val="22"/>
                                <w:lang w:eastAsia="en-GB"/>
                              </w:rPr>
                              <w:tab/>
                            </w:r>
                          </w:p>
                          <w:p w14:paraId="2562ACAB" w14:textId="77777777" w:rsidR="00846179" w:rsidRPr="00846179" w:rsidRDefault="00846179" w:rsidP="00E004B4">
                            <w:pPr>
                              <w:spacing w:before="0" w:beforeAutospacing="0" w:after="0" w:afterAutospacing="0"/>
                              <w:rPr>
                                <w:rFonts w:ascii="Calibri" w:eastAsia="Times New Roman" w:hAnsi="Calibri" w:cs="Times New Roman"/>
                                <w:color w:val="7030A0"/>
                                <w:sz w:val="22"/>
                                <w:lang w:eastAsia="en-GB"/>
                              </w:rPr>
                            </w:pPr>
                          </w:p>
                          <w:p w14:paraId="77DE6726" w14:textId="1074A0A5" w:rsidR="00E004B4" w:rsidRPr="00BB4FCC" w:rsidRDefault="00E004B4" w:rsidP="00846179">
                            <w:pPr>
                              <w:spacing w:before="0" w:beforeAutospacing="0" w:after="0" w:afterAutospacing="0"/>
                              <w:jc w:val="center"/>
                              <w:rPr>
                                <w:rFonts w:ascii="Lucida Calligraphy" w:eastAsia="Times New Roman" w:hAnsi="Lucida Calligraphy" w:cs="Times New Roman"/>
                                <w:color w:val="002060"/>
                                <w:szCs w:val="24"/>
                                <w:lang w:eastAsia="en-GB"/>
                              </w:rPr>
                            </w:pPr>
                            <w:r w:rsidRPr="00E004B4">
                              <w:rPr>
                                <w:rFonts w:ascii="Lucida Calligraphy" w:eastAsia="Times New Roman" w:hAnsi="Lucida Calligraphy" w:cs="Times New Roman"/>
                                <w:color w:val="002060"/>
                                <w:szCs w:val="24"/>
                                <w:lang w:eastAsia="en-GB"/>
                              </w:rPr>
                              <w:t xml:space="preserve">Because my experience working with women is </w:t>
                            </w:r>
                            <w:r w:rsidR="00BB4FCC">
                              <w:rPr>
                                <w:rFonts w:ascii="Lucida Calligraphy" w:eastAsia="Times New Roman" w:hAnsi="Lucida Calligraphy" w:cs="Times New Roman"/>
                                <w:color w:val="002060"/>
                                <w:szCs w:val="24"/>
                                <w:lang w:eastAsia="en-GB"/>
                              </w:rPr>
                              <w:br/>
                            </w:r>
                            <w:r w:rsidRPr="00E004B4">
                              <w:rPr>
                                <w:rFonts w:ascii="Lucida Calligraphy" w:eastAsia="Times New Roman" w:hAnsi="Lucida Calligraphy" w:cs="Times New Roman"/>
                                <w:color w:val="002060"/>
                                <w:szCs w:val="24"/>
                                <w:lang w:eastAsia="en-GB"/>
                              </w:rPr>
                              <w:t>no better than working men. Sometimes worse.</w:t>
                            </w:r>
                            <w:r w:rsidR="00BB4FCC">
                              <w:rPr>
                                <w:rFonts w:ascii="Lucida Calligraphy" w:eastAsia="Times New Roman" w:hAnsi="Lucida Calligraphy" w:cs="Times New Roman"/>
                                <w:color w:val="002060"/>
                                <w:szCs w:val="24"/>
                                <w:lang w:eastAsia="en-GB"/>
                              </w:rPr>
                              <w:t>.</w:t>
                            </w:r>
                            <w:r w:rsidRPr="00E004B4">
                              <w:rPr>
                                <w:rFonts w:ascii="Lucida Calligraphy" w:eastAsia="Times New Roman" w:hAnsi="Lucida Calligraphy" w:cs="Times New Roman"/>
                                <w:color w:val="002060"/>
                                <w:szCs w:val="24"/>
                                <w:lang w:eastAsia="en-GB"/>
                              </w:rPr>
                              <w:t>.</w:t>
                            </w:r>
                          </w:p>
                          <w:p w14:paraId="5EAEB388" w14:textId="3404AD21" w:rsidR="00727F4E" w:rsidRDefault="00727F4E" w:rsidP="00846179">
                            <w:pPr>
                              <w:spacing w:before="0" w:beforeAutospacing="0" w:after="0" w:afterAutospacing="0"/>
                              <w:jc w:val="center"/>
                              <w:rPr>
                                <w:rFonts w:ascii="Matura MT Script Capitals" w:eastAsia="Times New Roman" w:hAnsi="Matura MT Script Capitals" w:cs="Times New Roman"/>
                                <w:color w:val="00B050"/>
                                <w:sz w:val="32"/>
                                <w:szCs w:val="32"/>
                                <w:lang w:eastAsia="en-GB"/>
                              </w:rPr>
                            </w:pPr>
                          </w:p>
                          <w:p w14:paraId="471601E4" w14:textId="0B15F0EF" w:rsidR="00991181" w:rsidRDefault="00727F4E" w:rsidP="000A03A9">
                            <w:pPr>
                              <w:spacing w:before="0" w:beforeAutospacing="0" w:after="0" w:afterAutospacing="0"/>
                              <w:jc w:val="left"/>
                              <w:rPr>
                                <w:rFonts w:ascii="Modern Love" w:eastAsia="Times New Roman" w:hAnsi="Modern Love" w:cs="Times New Roman"/>
                                <w:color w:val="ED7D31" w:themeColor="accent2"/>
                                <w:sz w:val="32"/>
                                <w:szCs w:val="32"/>
                                <w:lang w:eastAsia="en-GB"/>
                              </w:rPr>
                            </w:pPr>
                            <w:r w:rsidRPr="00727F4E">
                              <w:rPr>
                                <w:rFonts w:ascii="Stencil" w:eastAsia="Times New Roman" w:hAnsi="Stencil" w:cs="Times New Roman"/>
                                <w:color w:val="0070C0"/>
                                <w:sz w:val="28"/>
                                <w:szCs w:val="28"/>
                                <w:lang w:eastAsia="en-GB"/>
                              </w:rPr>
                              <w:t xml:space="preserve">The dynamics are different </w:t>
                            </w:r>
                            <w:r w:rsidR="008F0771">
                              <w:rPr>
                                <w:rFonts w:ascii="Stencil" w:eastAsia="Times New Roman" w:hAnsi="Stencil" w:cs="Times New Roman"/>
                                <w:color w:val="0070C0"/>
                                <w:sz w:val="28"/>
                                <w:szCs w:val="28"/>
                                <w:lang w:eastAsia="en-GB"/>
                              </w:rPr>
                              <w:br/>
                            </w:r>
                            <w:r w:rsidRPr="00727F4E">
                              <w:rPr>
                                <w:rFonts w:ascii="Stencil" w:eastAsia="Times New Roman" w:hAnsi="Stencil" w:cs="Times New Roman"/>
                                <w:color w:val="0070C0"/>
                                <w:sz w:val="28"/>
                                <w:szCs w:val="28"/>
                                <w:lang w:eastAsia="en-GB"/>
                              </w:rPr>
                              <w:t xml:space="preserve">in an </w:t>
                            </w:r>
                            <w:r w:rsidRPr="008F0771">
                              <w:rPr>
                                <w:rFonts w:ascii="Stencil" w:eastAsia="Times New Roman" w:hAnsi="Stencil" w:cs="Times New Roman"/>
                                <w:color w:val="0070C0"/>
                                <w:sz w:val="28"/>
                                <w:szCs w:val="28"/>
                                <w:lang w:eastAsia="en-GB"/>
                              </w:rPr>
                              <w:t>all-female</w:t>
                            </w:r>
                            <w:r w:rsidRPr="00727F4E">
                              <w:rPr>
                                <w:rFonts w:ascii="Stencil" w:eastAsia="Times New Roman" w:hAnsi="Stencil" w:cs="Times New Roman"/>
                                <w:color w:val="0070C0"/>
                                <w:sz w:val="28"/>
                                <w:szCs w:val="28"/>
                                <w:lang w:eastAsia="en-GB"/>
                              </w:rPr>
                              <w:t xml:space="preserve"> environment.</w:t>
                            </w:r>
                            <w:r w:rsidR="000A03A9">
                              <w:rPr>
                                <w:rFonts w:ascii="Stencil" w:eastAsia="Times New Roman" w:hAnsi="Stencil" w:cs="Times New Roman"/>
                                <w:color w:val="0070C0"/>
                                <w:sz w:val="28"/>
                                <w:szCs w:val="28"/>
                                <w:lang w:eastAsia="en-GB"/>
                              </w:rPr>
                              <w:t xml:space="preserve">         </w:t>
                            </w:r>
                            <w:r w:rsidR="00991181" w:rsidRPr="00991181">
                              <w:rPr>
                                <w:rFonts w:ascii="Modern Love" w:eastAsia="Times New Roman" w:hAnsi="Modern Love" w:cs="Times New Roman"/>
                                <w:color w:val="ED7D31" w:themeColor="accent2"/>
                                <w:sz w:val="32"/>
                                <w:szCs w:val="32"/>
                                <w:lang w:eastAsia="en-GB"/>
                              </w:rPr>
                              <w:t xml:space="preserve">I think that having only </w:t>
                            </w:r>
                          </w:p>
                          <w:p w14:paraId="77A4F59B" w14:textId="77777777" w:rsidR="00991181" w:rsidRDefault="00991181" w:rsidP="00991181">
                            <w:pPr>
                              <w:spacing w:before="0" w:beforeAutospacing="0" w:after="0" w:afterAutospacing="0"/>
                              <w:jc w:val="right"/>
                              <w:rPr>
                                <w:rFonts w:ascii="Modern Love" w:eastAsia="Times New Roman" w:hAnsi="Modern Love" w:cs="Times New Roman"/>
                                <w:color w:val="ED7D31" w:themeColor="accent2"/>
                                <w:sz w:val="32"/>
                                <w:szCs w:val="32"/>
                                <w:lang w:eastAsia="en-GB"/>
                              </w:rPr>
                            </w:pPr>
                            <w:r w:rsidRPr="00991181">
                              <w:rPr>
                                <w:rFonts w:ascii="Modern Love" w:eastAsia="Times New Roman" w:hAnsi="Modern Love" w:cs="Times New Roman"/>
                                <w:color w:val="ED7D31" w:themeColor="accent2"/>
                                <w:sz w:val="32"/>
                                <w:szCs w:val="32"/>
                                <w:lang w:eastAsia="en-GB"/>
                              </w:rPr>
                              <w:t>Females</w:t>
                            </w:r>
                            <w:r>
                              <w:rPr>
                                <w:rFonts w:ascii="Modern Love" w:eastAsia="Times New Roman" w:hAnsi="Modern Love" w:cs="Times New Roman"/>
                                <w:color w:val="ED7D31" w:themeColor="accent2"/>
                                <w:sz w:val="32"/>
                                <w:szCs w:val="32"/>
                                <w:lang w:eastAsia="en-GB"/>
                              </w:rPr>
                              <w:t xml:space="preserve"> </w:t>
                            </w:r>
                            <w:r w:rsidRPr="00991181">
                              <w:rPr>
                                <w:rFonts w:ascii="Modern Love" w:eastAsia="Times New Roman" w:hAnsi="Modern Love" w:cs="Times New Roman"/>
                                <w:color w:val="ED7D31" w:themeColor="accent2"/>
                                <w:sz w:val="32"/>
                                <w:szCs w:val="32"/>
                                <w:lang w:eastAsia="en-GB"/>
                              </w:rPr>
                              <w:t xml:space="preserve">in a </w:t>
                            </w:r>
                            <w:r>
                              <w:rPr>
                                <w:rFonts w:ascii="Modern Love" w:eastAsia="Times New Roman" w:hAnsi="Modern Love" w:cs="Times New Roman"/>
                                <w:color w:val="ED7D31" w:themeColor="accent2"/>
                                <w:sz w:val="32"/>
                                <w:szCs w:val="32"/>
                                <w:lang w:eastAsia="en-GB"/>
                              </w:rPr>
                              <w:t>workplace</w:t>
                            </w:r>
                            <w:r w:rsidRPr="00991181">
                              <w:rPr>
                                <w:rFonts w:ascii="Modern Love" w:eastAsia="Times New Roman" w:hAnsi="Modern Love" w:cs="Times New Roman"/>
                                <w:color w:val="ED7D31" w:themeColor="accent2"/>
                                <w:sz w:val="32"/>
                                <w:szCs w:val="32"/>
                                <w:lang w:eastAsia="en-GB"/>
                              </w:rPr>
                              <w:t xml:space="preserve"> </w:t>
                            </w:r>
                          </w:p>
                          <w:p w14:paraId="3272A641" w14:textId="7F24A5C7" w:rsidR="00727F4E" w:rsidRPr="00991181" w:rsidRDefault="00991181" w:rsidP="00991181">
                            <w:pPr>
                              <w:spacing w:before="0" w:beforeAutospacing="0" w:after="0" w:afterAutospacing="0"/>
                              <w:jc w:val="right"/>
                              <w:rPr>
                                <w:rFonts w:ascii="Modern Love" w:eastAsia="Times New Roman" w:hAnsi="Modern Love" w:cs="Times New Roman"/>
                                <w:color w:val="ED7D31" w:themeColor="accent2"/>
                                <w:sz w:val="32"/>
                                <w:szCs w:val="32"/>
                                <w:lang w:eastAsia="en-GB"/>
                              </w:rPr>
                            </w:pPr>
                            <w:r w:rsidRPr="00991181">
                              <w:rPr>
                                <w:rFonts w:ascii="Modern Love" w:eastAsia="Times New Roman" w:hAnsi="Modern Love" w:cs="Times New Roman"/>
                                <w:color w:val="ED7D31" w:themeColor="accent2"/>
                                <w:sz w:val="32"/>
                                <w:szCs w:val="32"/>
                                <w:lang w:eastAsia="en-GB"/>
                              </w:rPr>
                              <w:t>makes others feel excluded</w:t>
                            </w:r>
                          </w:p>
                          <w:p w14:paraId="267877B1" w14:textId="77777777" w:rsidR="00E004B4" w:rsidRPr="00846179" w:rsidRDefault="00E004B4" w:rsidP="00E004B4">
                            <w:pPr>
                              <w:spacing w:before="0" w:beforeAutospacing="0" w:after="0" w:afterAutospacing="0"/>
                              <w:rPr>
                                <w:rFonts w:ascii="Calibri" w:eastAsia="Times New Roman" w:hAnsi="Calibri" w:cs="Times New Roman"/>
                                <w:color w:val="7030A0"/>
                                <w:sz w:val="22"/>
                                <w:lang w:eastAsia="en-GB"/>
                              </w:rPr>
                            </w:pPr>
                          </w:p>
                          <w:p w14:paraId="774AF34F" w14:textId="77777777" w:rsidR="00E004B4" w:rsidRPr="00846179" w:rsidRDefault="00E004B4" w:rsidP="00B53CE6">
                            <w:pPr>
                              <w:spacing w:before="0" w:beforeAutospacing="0" w:after="0" w:afterAutospacing="0"/>
                              <w:rPr>
                                <w:rFonts w:ascii="Calibri" w:eastAsia="Times New Roman" w:hAnsi="Calibri" w:cs="Times New Roman"/>
                                <w:color w:val="7030A0"/>
                                <w:sz w:val="22"/>
                                <w:lang w:eastAsia="en-GB"/>
                              </w:rPr>
                            </w:pPr>
                          </w:p>
                          <w:p w14:paraId="72EC0943" w14:textId="77777777" w:rsidR="00B53CE6" w:rsidRPr="00846179" w:rsidRDefault="00B53CE6">
                            <w:pPr>
                              <w:rPr>
                                <w:color w:val="7030A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A3C5CE" id="_x0000_s1050" type="#_x0000_t202" style="position:absolute;left:0;text-align:left;margin-left:399.15pt;margin-top:49pt;width:450.35pt;height:276.25pt;z-index:251706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" strokecolor="#d8d8d8 [2732]">
                <v:textbox>
                  <w:txbxContent>
                    <w:p w14:paraId="7EF6EFE3" w14:textId="24441E24" w:rsidR="00BB360E" w:rsidRPr="00846179" w:rsidRDefault="00B53CE6" w:rsidP="00BB360E">
                      <w:pPr>
                        <w:ind w:left="4320" w:hanging="4320"/>
                        <w:rPr>
                          <w:rFonts w:ascii="Calibri" w:eastAsia="Times New Roman" w:hAnsi="Calibri" w:cs="Times New Roman"/>
                          <w:color w:val="00B050"/>
                          <w:sz w:val="22"/>
                          <w:lang w:eastAsia="en-GB"/>
                        </w:rPr>
                      </w:pPr>
                      <w:r w:rsidRPr="00C86BD4">
                        <w:rPr>
                          <w:rFonts w:ascii="Aharoni" w:hAnsi="Aharoni" w:cs="Aharoni" w:hint="cs"/>
                          <w:color w:val="7030A0"/>
                        </w:rPr>
                        <w:t>I like a diverse workplace</w:t>
                      </w:r>
                      <w:r w:rsidR="00BB360E" w:rsidRPr="00846179">
                        <w:rPr>
                          <w:color w:val="7030A0"/>
                        </w:rPr>
                        <w:tab/>
                      </w:r>
                      <w:r w:rsidR="00BB360E" w:rsidRPr="00BB360E">
                        <w:rPr>
                          <w:rFonts w:ascii="Calibri" w:eastAsia="Times New Roman" w:hAnsi="Calibri" w:cs="Times New Roman"/>
                          <w:color w:val="C00000"/>
                          <w:sz w:val="22"/>
                          <w:lang w:eastAsia="en-GB"/>
                        </w:rPr>
                        <w:t>gender equality is important, and both male and female workplaces seem to progress better</w:t>
                      </w:r>
                    </w:p>
                    <w:p w14:paraId="70FA2A90" w14:textId="642A169A" w:rsidR="00E004B4" w:rsidRPr="00A13AE8" w:rsidRDefault="00846179" w:rsidP="00C86BD4">
                      <w:pPr>
                        <w:ind w:firstLine="720"/>
                        <w:rPr>
                          <w:rFonts w:ascii="Calibri" w:eastAsia="Times New Roman" w:hAnsi="Calibri" w:cs="Times New Roman"/>
                          <w:color w:val="7030A0"/>
                          <w:sz w:val="40"/>
                          <w:szCs w:val="40"/>
                          <w:lang w:eastAsia="en-GB"/>
                        </w:rPr>
                      </w:pPr>
                      <w:r w:rsidRPr="00C86BD4">
                        <w:rPr>
                          <w:rFonts w:ascii="Elephant" w:eastAsia="Times New Roman" w:hAnsi="Elephant" w:cs="Times New Roman"/>
                          <w:color w:val="00B050"/>
                          <w:sz w:val="28"/>
                          <w:szCs w:val="28"/>
                          <w:lang w:eastAsia="en-GB"/>
                        </w:rPr>
                        <w:t>D</w:t>
                      </w:r>
                      <w:r w:rsidR="00E004B4" w:rsidRPr="00E004B4">
                        <w:rPr>
                          <w:rFonts w:ascii="Elephant" w:eastAsia="Times New Roman" w:hAnsi="Elephant" w:cs="Times New Roman"/>
                          <w:color w:val="00B050"/>
                          <w:sz w:val="28"/>
                          <w:szCs w:val="28"/>
                          <w:lang w:eastAsia="en-GB"/>
                        </w:rPr>
                        <w:t>on't like an all</w:t>
                      </w:r>
                      <w:r w:rsidRPr="00C86BD4">
                        <w:rPr>
                          <w:rFonts w:ascii="Elephant" w:eastAsia="Times New Roman" w:hAnsi="Elephant" w:cs="Times New Roman"/>
                          <w:color w:val="00B050"/>
                          <w:sz w:val="28"/>
                          <w:szCs w:val="28"/>
                          <w:lang w:eastAsia="en-GB"/>
                        </w:rPr>
                        <w:t>-</w:t>
                      </w:r>
                      <w:r w:rsidR="00E004B4" w:rsidRPr="00E004B4">
                        <w:rPr>
                          <w:rFonts w:ascii="Elephant" w:eastAsia="Times New Roman" w:hAnsi="Elephant" w:cs="Times New Roman"/>
                          <w:color w:val="00B050"/>
                          <w:sz w:val="28"/>
                          <w:szCs w:val="28"/>
                          <w:lang w:eastAsia="en-GB"/>
                        </w:rPr>
                        <w:t>female environment</w:t>
                      </w:r>
                      <w:r>
                        <w:rPr>
                          <w:rFonts w:ascii="Calibri" w:eastAsia="Times New Roman" w:hAnsi="Calibri" w:cs="Times New Roman"/>
                          <w:color w:val="00B050"/>
                          <w:sz w:val="28"/>
                          <w:szCs w:val="28"/>
                          <w:lang w:eastAsia="en-GB"/>
                        </w:rPr>
                        <w:t xml:space="preserve"> </w:t>
                      </w:r>
                      <w:r>
                        <w:rPr>
                          <w:rFonts w:ascii="Calibri" w:eastAsia="Times New Roman" w:hAnsi="Calibri" w:cs="Times New Roman"/>
                          <w:color w:val="00B050"/>
                          <w:sz w:val="28"/>
                          <w:szCs w:val="28"/>
                          <w:lang w:eastAsia="en-GB"/>
                        </w:rPr>
                        <w:tab/>
                      </w:r>
                      <w:r w:rsidRPr="000A03A9">
                        <w:rPr>
                          <w:rFonts w:ascii="Calibri" w:eastAsia="Times New Roman" w:hAnsi="Calibri" w:cs="Times New Roman"/>
                          <w:color w:val="0070C0"/>
                          <w:sz w:val="40"/>
                          <w:szCs w:val="40"/>
                          <w:lang w:eastAsia="en-GB"/>
                        </w:rPr>
                        <w:t>I</w:t>
                      </w:r>
                      <w:r w:rsidRPr="00B53CE6">
                        <w:rPr>
                          <w:rFonts w:ascii="Calibri" w:eastAsia="Times New Roman" w:hAnsi="Calibri" w:cs="Times New Roman"/>
                          <w:color w:val="0070C0"/>
                          <w:sz w:val="40"/>
                          <w:szCs w:val="40"/>
                          <w:lang w:eastAsia="en-GB"/>
                        </w:rPr>
                        <w:t xml:space="preserve"> like diversity</w:t>
                      </w:r>
                    </w:p>
                    <w:p w14:paraId="7C965D37" w14:textId="53A81A49" w:rsidR="00E004B4" w:rsidRPr="00C86BD4" w:rsidRDefault="00E004B4" w:rsidP="00D81824">
                      <w:pPr>
                        <w:spacing w:before="0" w:beforeAutospacing="0" w:after="0" w:afterAutospacing="0"/>
                        <w:rPr>
                          <w:rFonts w:ascii="Lucida Calligraphy" w:eastAsia="Times New Roman" w:hAnsi="Lucida Calligraphy" w:cs="Times New Roman"/>
                          <w:color w:val="7030A0"/>
                          <w:sz w:val="22"/>
                          <w:lang w:eastAsia="en-GB"/>
                        </w:rPr>
                      </w:pPr>
                      <w:r w:rsidRPr="00E004B4">
                        <w:rPr>
                          <w:rFonts w:ascii="Franklin Gothic Heavy" w:eastAsia="Times New Roman" w:hAnsi="Franklin Gothic Heavy" w:cs="Times New Roman"/>
                          <w:color w:val="ED7D31" w:themeColor="accent2"/>
                          <w:sz w:val="32"/>
                          <w:szCs w:val="32"/>
                          <w:lang w:eastAsia="en-GB"/>
                        </w:rPr>
                        <w:t>Diversity</w:t>
                      </w:r>
                      <w:r w:rsidR="00846179" w:rsidRPr="00846179">
                        <w:rPr>
                          <w:rFonts w:ascii="Calibri" w:eastAsia="Times New Roman" w:hAnsi="Calibri" w:cs="Times New Roman"/>
                          <w:color w:val="7030A0"/>
                          <w:sz w:val="32"/>
                          <w:szCs w:val="32"/>
                          <w:lang w:eastAsia="en-GB"/>
                        </w:rPr>
                        <w:tab/>
                      </w:r>
                      <w:r w:rsidR="00846179" w:rsidRPr="00846179">
                        <w:rPr>
                          <w:rFonts w:ascii="Calibri" w:eastAsia="Times New Roman" w:hAnsi="Calibri" w:cs="Times New Roman"/>
                          <w:color w:val="7030A0"/>
                          <w:sz w:val="22"/>
                          <w:lang w:eastAsia="en-GB"/>
                        </w:rPr>
                        <w:tab/>
                      </w:r>
                      <w:r w:rsidR="00846179" w:rsidRPr="00846179">
                        <w:rPr>
                          <w:rFonts w:ascii="Calibri" w:eastAsia="Times New Roman" w:hAnsi="Calibri" w:cs="Times New Roman"/>
                          <w:color w:val="7030A0"/>
                          <w:sz w:val="22"/>
                          <w:lang w:eastAsia="en-GB"/>
                        </w:rPr>
                        <w:tab/>
                      </w:r>
                      <w:r w:rsidR="00846179" w:rsidRPr="00846179">
                        <w:rPr>
                          <w:rFonts w:ascii="Calibri" w:eastAsia="Times New Roman" w:hAnsi="Calibri" w:cs="Times New Roman"/>
                          <w:color w:val="7030A0"/>
                          <w:sz w:val="22"/>
                          <w:lang w:eastAsia="en-GB"/>
                        </w:rPr>
                        <w:tab/>
                      </w:r>
                      <w:r w:rsidR="00846179" w:rsidRPr="00C86BD4">
                        <w:rPr>
                          <w:rFonts w:ascii="Lucida Calligraphy" w:eastAsia="Times New Roman" w:hAnsi="Lucida Calligraphy" w:cs="Times New Roman"/>
                          <w:color w:val="7030A0"/>
                          <w:sz w:val="22"/>
                          <w:lang w:eastAsia="en-GB"/>
                        </w:rPr>
                        <w:t>P</w:t>
                      </w:r>
                      <w:r w:rsidRPr="00E004B4">
                        <w:rPr>
                          <w:rFonts w:ascii="Lucida Calligraphy" w:eastAsia="Times New Roman" w:hAnsi="Lucida Calligraphy" w:cs="Times New Roman"/>
                          <w:color w:val="7030A0"/>
                          <w:sz w:val="22"/>
                          <w:lang w:eastAsia="en-GB"/>
                        </w:rPr>
                        <w:t>refer diversity all round</w:t>
                      </w:r>
                      <w:r w:rsidR="00D81824">
                        <w:rPr>
                          <w:rFonts w:ascii="Lucida Calligraphy" w:eastAsia="Times New Roman" w:hAnsi="Lucida Calligraphy" w:cs="Times New Roman"/>
                          <w:color w:val="7030A0"/>
                          <w:sz w:val="22"/>
                          <w:lang w:eastAsia="en-GB"/>
                        </w:rPr>
                        <w:tab/>
                      </w:r>
                      <w:r w:rsidR="00D81824">
                        <w:rPr>
                          <w:rFonts w:ascii="Lucida Calligraphy" w:eastAsia="Times New Roman" w:hAnsi="Lucida Calligraphy" w:cs="Times New Roman"/>
                          <w:color w:val="7030A0"/>
                          <w:sz w:val="22"/>
                          <w:lang w:eastAsia="en-GB"/>
                        </w:rPr>
                        <w:tab/>
                      </w:r>
                    </w:p>
                    <w:p w14:paraId="2562ACAB" w14:textId="77777777" w:rsidR="00846179" w:rsidRPr="00846179" w:rsidRDefault="00846179" w:rsidP="00E004B4">
                      <w:pPr>
                        <w:spacing w:before="0" w:beforeAutospacing="0" w:after="0" w:afterAutospacing="0"/>
                        <w:rPr>
                          <w:rFonts w:ascii="Calibri" w:eastAsia="Times New Roman" w:hAnsi="Calibri" w:cs="Times New Roman"/>
                          <w:color w:val="7030A0"/>
                          <w:sz w:val="22"/>
                          <w:lang w:eastAsia="en-GB"/>
                        </w:rPr>
                      </w:pPr>
                    </w:p>
                    <w:p w14:paraId="77DE6726" w14:textId="1074A0A5" w:rsidR="00E004B4" w:rsidRPr="00BB4FCC" w:rsidRDefault="00E004B4" w:rsidP="00846179">
                      <w:pPr>
                        <w:spacing w:before="0" w:beforeAutospacing="0" w:after="0" w:afterAutospacing="0"/>
                        <w:jc w:val="center"/>
                        <w:rPr>
                          <w:rFonts w:ascii="Lucida Calligraphy" w:eastAsia="Times New Roman" w:hAnsi="Lucida Calligraphy" w:cs="Times New Roman"/>
                          <w:color w:val="002060"/>
                          <w:szCs w:val="24"/>
                          <w:lang w:eastAsia="en-GB"/>
                        </w:rPr>
                      </w:pPr>
                      <w:r w:rsidRPr="00E004B4">
                        <w:rPr>
                          <w:rFonts w:ascii="Lucida Calligraphy" w:eastAsia="Times New Roman" w:hAnsi="Lucida Calligraphy" w:cs="Times New Roman"/>
                          <w:color w:val="002060"/>
                          <w:szCs w:val="24"/>
                          <w:lang w:eastAsia="en-GB"/>
                        </w:rPr>
                        <w:t xml:space="preserve">Because my experience working with women is </w:t>
                      </w:r>
                      <w:r w:rsidR="00BB4FCC">
                        <w:rPr>
                          <w:rFonts w:ascii="Lucida Calligraphy" w:eastAsia="Times New Roman" w:hAnsi="Lucida Calligraphy" w:cs="Times New Roman"/>
                          <w:color w:val="002060"/>
                          <w:szCs w:val="24"/>
                          <w:lang w:eastAsia="en-GB"/>
                        </w:rPr>
                        <w:br/>
                      </w:r>
                      <w:r w:rsidRPr="00E004B4">
                        <w:rPr>
                          <w:rFonts w:ascii="Lucida Calligraphy" w:eastAsia="Times New Roman" w:hAnsi="Lucida Calligraphy" w:cs="Times New Roman"/>
                          <w:color w:val="002060"/>
                          <w:szCs w:val="24"/>
                          <w:lang w:eastAsia="en-GB"/>
                        </w:rPr>
                        <w:t>no better than working men. Sometimes worse.</w:t>
                      </w:r>
                      <w:r w:rsidR="00BB4FCC">
                        <w:rPr>
                          <w:rFonts w:ascii="Lucida Calligraphy" w:eastAsia="Times New Roman" w:hAnsi="Lucida Calligraphy" w:cs="Times New Roman"/>
                          <w:color w:val="002060"/>
                          <w:szCs w:val="24"/>
                          <w:lang w:eastAsia="en-GB"/>
                        </w:rPr>
                        <w:t>.</w:t>
                      </w:r>
                      <w:r w:rsidRPr="00E004B4">
                        <w:rPr>
                          <w:rFonts w:ascii="Lucida Calligraphy" w:eastAsia="Times New Roman" w:hAnsi="Lucida Calligraphy" w:cs="Times New Roman"/>
                          <w:color w:val="002060"/>
                          <w:szCs w:val="24"/>
                          <w:lang w:eastAsia="en-GB"/>
                        </w:rPr>
                        <w:t>.</w:t>
                      </w:r>
                    </w:p>
                    <w:p w14:paraId="5EAEB388" w14:textId="3404AD21" w:rsidR="00727F4E" w:rsidRDefault="00727F4E" w:rsidP="00846179">
                      <w:pPr>
                        <w:spacing w:before="0" w:beforeAutospacing="0" w:after="0" w:afterAutospacing="0"/>
                        <w:jc w:val="center"/>
                        <w:rPr>
                          <w:rFonts w:ascii="Matura MT Script Capitals" w:eastAsia="Times New Roman" w:hAnsi="Matura MT Script Capitals" w:cs="Times New Roman"/>
                          <w:color w:val="00B050"/>
                          <w:sz w:val="32"/>
                          <w:szCs w:val="32"/>
                          <w:lang w:eastAsia="en-GB"/>
                        </w:rPr>
                      </w:pPr>
                    </w:p>
                    <w:p w14:paraId="471601E4" w14:textId="0B15F0EF" w:rsidR="00991181" w:rsidRDefault="00727F4E" w:rsidP="000A03A9">
                      <w:pPr>
                        <w:spacing w:before="0" w:beforeAutospacing="0" w:after="0" w:afterAutospacing="0"/>
                        <w:jc w:val="left"/>
                        <w:rPr>
                          <w:rFonts w:ascii="Modern Love" w:eastAsia="Times New Roman" w:hAnsi="Modern Love" w:cs="Times New Roman"/>
                          <w:color w:val="ED7D31" w:themeColor="accent2"/>
                          <w:sz w:val="32"/>
                          <w:szCs w:val="32"/>
                          <w:lang w:eastAsia="en-GB"/>
                        </w:rPr>
                      </w:pPr>
                      <w:r w:rsidRPr="00727F4E">
                        <w:rPr>
                          <w:rFonts w:ascii="Stencil" w:eastAsia="Times New Roman" w:hAnsi="Stencil" w:cs="Times New Roman"/>
                          <w:color w:val="0070C0"/>
                          <w:sz w:val="28"/>
                          <w:szCs w:val="28"/>
                          <w:lang w:eastAsia="en-GB"/>
                        </w:rPr>
                        <w:t xml:space="preserve">The dynamics are different </w:t>
                      </w:r>
                      <w:r w:rsidR="008F0771">
                        <w:rPr>
                          <w:rFonts w:ascii="Stencil" w:eastAsia="Times New Roman" w:hAnsi="Stencil" w:cs="Times New Roman"/>
                          <w:color w:val="0070C0"/>
                          <w:sz w:val="28"/>
                          <w:szCs w:val="28"/>
                          <w:lang w:eastAsia="en-GB"/>
                        </w:rPr>
                        <w:br/>
                      </w:r>
                      <w:r w:rsidRPr="00727F4E">
                        <w:rPr>
                          <w:rFonts w:ascii="Stencil" w:eastAsia="Times New Roman" w:hAnsi="Stencil" w:cs="Times New Roman"/>
                          <w:color w:val="0070C0"/>
                          <w:sz w:val="28"/>
                          <w:szCs w:val="28"/>
                          <w:lang w:eastAsia="en-GB"/>
                        </w:rPr>
                        <w:t xml:space="preserve">in an </w:t>
                      </w:r>
                      <w:r w:rsidRPr="008F0771">
                        <w:rPr>
                          <w:rFonts w:ascii="Stencil" w:eastAsia="Times New Roman" w:hAnsi="Stencil" w:cs="Times New Roman"/>
                          <w:color w:val="0070C0"/>
                          <w:sz w:val="28"/>
                          <w:szCs w:val="28"/>
                          <w:lang w:eastAsia="en-GB"/>
                        </w:rPr>
                        <w:t>all-female</w:t>
                      </w:r>
                      <w:r w:rsidRPr="00727F4E">
                        <w:rPr>
                          <w:rFonts w:ascii="Stencil" w:eastAsia="Times New Roman" w:hAnsi="Stencil" w:cs="Times New Roman"/>
                          <w:color w:val="0070C0"/>
                          <w:sz w:val="28"/>
                          <w:szCs w:val="28"/>
                          <w:lang w:eastAsia="en-GB"/>
                        </w:rPr>
                        <w:t xml:space="preserve"> environment.</w:t>
                      </w:r>
                      <w:r w:rsidR="000A03A9">
                        <w:rPr>
                          <w:rFonts w:ascii="Stencil" w:eastAsia="Times New Roman" w:hAnsi="Stencil" w:cs="Times New Roman"/>
                          <w:color w:val="0070C0"/>
                          <w:sz w:val="28"/>
                          <w:szCs w:val="28"/>
                          <w:lang w:eastAsia="en-GB"/>
                        </w:rPr>
                        <w:t xml:space="preserve">         </w:t>
                      </w:r>
                      <w:r w:rsidR="00991181" w:rsidRPr="00991181">
                        <w:rPr>
                          <w:rFonts w:ascii="Modern Love" w:eastAsia="Times New Roman" w:hAnsi="Modern Love" w:cs="Times New Roman"/>
                          <w:color w:val="ED7D31" w:themeColor="accent2"/>
                          <w:sz w:val="32"/>
                          <w:szCs w:val="32"/>
                          <w:lang w:eastAsia="en-GB"/>
                        </w:rPr>
                        <w:t xml:space="preserve">I think that having only </w:t>
                      </w:r>
                    </w:p>
                    <w:p w14:paraId="77A4F59B" w14:textId="77777777" w:rsidR="00991181" w:rsidRDefault="00991181" w:rsidP="00991181">
                      <w:pPr>
                        <w:spacing w:before="0" w:beforeAutospacing="0" w:after="0" w:afterAutospacing="0"/>
                        <w:jc w:val="right"/>
                        <w:rPr>
                          <w:rFonts w:ascii="Modern Love" w:eastAsia="Times New Roman" w:hAnsi="Modern Love" w:cs="Times New Roman"/>
                          <w:color w:val="ED7D31" w:themeColor="accent2"/>
                          <w:sz w:val="32"/>
                          <w:szCs w:val="32"/>
                          <w:lang w:eastAsia="en-GB"/>
                        </w:rPr>
                      </w:pPr>
                      <w:r w:rsidRPr="00991181">
                        <w:rPr>
                          <w:rFonts w:ascii="Modern Love" w:eastAsia="Times New Roman" w:hAnsi="Modern Love" w:cs="Times New Roman"/>
                          <w:color w:val="ED7D31" w:themeColor="accent2"/>
                          <w:sz w:val="32"/>
                          <w:szCs w:val="32"/>
                          <w:lang w:eastAsia="en-GB"/>
                        </w:rPr>
                        <w:t>Females</w:t>
                      </w:r>
                      <w:r>
                        <w:rPr>
                          <w:rFonts w:ascii="Modern Love" w:eastAsia="Times New Roman" w:hAnsi="Modern Love" w:cs="Times New Roman"/>
                          <w:color w:val="ED7D31" w:themeColor="accent2"/>
                          <w:sz w:val="32"/>
                          <w:szCs w:val="32"/>
                          <w:lang w:eastAsia="en-GB"/>
                        </w:rPr>
                        <w:t xml:space="preserve"> </w:t>
                      </w:r>
                      <w:r w:rsidRPr="00991181">
                        <w:rPr>
                          <w:rFonts w:ascii="Modern Love" w:eastAsia="Times New Roman" w:hAnsi="Modern Love" w:cs="Times New Roman"/>
                          <w:color w:val="ED7D31" w:themeColor="accent2"/>
                          <w:sz w:val="32"/>
                          <w:szCs w:val="32"/>
                          <w:lang w:eastAsia="en-GB"/>
                        </w:rPr>
                        <w:t xml:space="preserve">in a </w:t>
                      </w:r>
                      <w:r>
                        <w:rPr>
                          <w:rFonts w:ascii="Modern Love" w:eastAsia="Times New Roman" w:hAnsi="Modern Love" w:cs="Times New Roman"/>
                          <w:color w:val="ED7D31" w:themeColor="accent2"/>
                          <w:sz w:val="32"/>
                          <w:szCs w:val="32"/>
                          <w:lang w:eastAsia="en-GB"/>
                        </w:rPr>
                        <w:t>workplace</w:t>
                      </w:r>
                      <w:r w:rsidRPr="00991181">
                        <w:rPr>
                          <w:rFonts w:ascii="Modern Love" w:eastAsia="Times New Roman" w:hAnsi="Modern Love" w:cs="Times New Roman"/>
                          <w:color w:val="ED7D31" w:themeColor="accent2"/>
                          <w:sz w:val="32"/>
                          <w:szCs w:val="32"/>
                          <w:lang w:eastAsia="en-GB"/>
                        </w:rPr>
                        <w:t xml:space="preserve"> </w:t>
                      </w:r>
                    </w:p>
                    <w:p w14:paraId="3272A641" w14:textId="7F24A5C7" w:rsidR="00727F4E" w:rsidRPr="00991181" w:rsidRDefault="00991181" w:rsidP="00991181">
                      <w:pPr>
                        <w:spacing w:before="0" w:beforeAutospacing="0" w:after="0" w:afterAutospacing="0"/>
                        <w:jc w:val="right"/>
                        <w:rPr>
                          <w:rFonts w:ascii="Modern Love" w:eastAsia="Times New Roman" w:hAnsi="Modern Love" w:cs="Times New Roman"/>
                          <w:color w:val="ED7D31" w:themeColor="accent2"/>
                          <w:sz w:val="32"/>
                          <w:szCs w:val="32"/>
                          <w:lang w:eastAsia="en-GB"/>
                        </w:rPr>
                      </w:pPr>
                      <w:r w:rsidRPr="00991181">
                        <w:rPr>
                          <w:rFonts w:ascii="Modern Love" w:eastAsia="Times New Roman" w:hAnsi="Modern Love" w:cs="Times New Roman"/>
                          <w:color w:val="ED7D31" w:themeColor="accent2"/>
                          <w:sz w:val="32"/>
                          <w:szCs w:val="32"/>
                          <w:lang w:eastAsia="en-GB"/>
                        </w:rPr>
                        <w:t>makes others feel excluded</w:t>
                      </w:r>
                    </w:p>
                    <w:p w14:paraId="267877B1" w14:textId="77777777" w:rsidR="00E004B4" w:rsidRPr="00846179" w:rsidRDefault="00E004B4" w:rsidP="00E004B4">
                      <w:pPr>
                        <w:spacing w:before="0" w:beforeAutospacing="0" w:after="0" w:afterAutospacing="0"/>
                        <w:rPr>
                          <w:rFonts w:ascii="Calibri" w:eastAsia="Times New Roman" w:hAnsi="Calibri" w:cs="Times New Roman"/>
                          <w:color w:val="7030A0"/>
                          <w:sz w:val="22"/>
                          <w:lang w:eastAsia="en-GB"/>
                        </w:rPr>
                      </w:pPr>
                    </w:p>
                    <w:p w14:paraId="774AF34F" w14:textId="77777777" w:rsidR="00E004B4" w:rsidRPr="00846179" w:rsidRDefault="00E004B4" w:rsidP="00B53CE6">
                      <w:pPr>
                        <w:spacing w:before="0" w:beforeAutospacing="0" w:after="0" w:afterAutospacing="0"/>
                        <w:rPr>
                          <w:rFonts w:ascii="Calibri" w:eastAsia="Times New Roman" w:hAnsi="Calibri" w:cs="Times New Roman"/>
                          <w:color w:val="7030A0"/>
                          <w:sz w:val="22"/>
                          <w:lang w:eastAsia="en-GB"/>
                        </w:rPr>
                      </w:pPr>
                    </w:p>
                    <w:p w14:paraId="72EC0943" w14:textId="77777777" w:rsidR="00B53CE6" w:rsidRPr="00846179" w:rsidRDefault="00B53CE6">
                      <w:pPr>
                        <w:rPr>
                          <w:color w:val="7030A0"/>
                        </w:rPr>
                      </w:pPr>
                    </w:p>
                  </w:txbxContent>
                </v:textbox>
                <w10:wrap type="square" anchorx="margin"/>
              </v:shape>
            </w:pict>
          </mc:Fallback>
        </mc:AlternateContent>
      </w:r>
      <w:r w:rsidR="002E1DFE" w:rsidRPr="006E675F">
        <w:t>Continuing the thematic analysis,</w:t>
      </w:r>
      <w:r w:rsidR="00AF021B">
        <w:t xml:space="preserve"> an emergent trend </w:t>
      </w:r>
      <w:r w:rsidR="00AF021B" w:rsidRPr="00AF021B">
        <w:t>from</w:t>
      </w:r>
      <w:r w:rsidR="002E1DFE" w:rsidRPr="00AF021B">
        <w:t xml:space="preserve"> these </w:t>
      </w:r>
      <w:r w:rsidR="009E0A07" w:rsidRPr="00AF021B">
        <w:t xml:space="preserve">respondents </w:t>
      </w:r>
      <w:r w:rsidR="00AF021B" w:rsidRPr="00AF021B">
        <w:t>included the desire to work in more diverse environments.</w:t>
      </w:r>
    </w:p>
    <w:p w14:paraId="50E87C47" w14:textId="2D144AE2" w:rsidR="00AF021B" w:rsidRDefault="00AF021B" w:rsidP="00AD0B3C"/>
    <w:p w14:paraId="2080DCC9" w14:textId="1A364C4B" w:rsidR="00AF021B" w:rsidRDefault="00AF021B" w:rsidP="00AD0B3C"/>
    <w:p w14:paraId="22E59A9F" w14:textId="5003F491" w:rsidR="00AF021B" w:rsidRPr="002E1DFE" w:rsidRDefault="00AF021B" w:rsidP="00AD0B3C">
      <w:pPr>
        <w:rPr>
          <w:shd w:val="clear" w:color="auto" w:fill="F4F8FA"/>
        </w:rPr>
      </w:pPr>
    </w:p>
    <w:p w14:paraId="0387E1B7" w14:textId="77777777" w:rsidR="00C801D0" w:rsidRDefault="00C801D0">
      <w:pPr>
        <w:spacing w:before="360" w:beforeAutospacing="0" w:after="120" w:afterAutospacing="0"/>
        <w:jc w:val="left"/>
        <w:rPr>
          <w:rFonts w:eastAsiaTheme="majorEastAsia" w:cs="Arial"/>
          <w:b/>
          <w:color w:val="0D0D0D" w:themeColor="text1" w:themeTint="F2"/>
          <w:szCs w:val="24"/>
        </w:rPr>
      </w:pPr>
      <w:r>
        <w:rPr>
          <w:rFonts w:cs="Arial"/>
        </w:rPr>
        <w:br w:type="page"/>
      </w:r>
    </w:p>
    <w:p w14:paraId="6145E620" w14:textId="3C4801B7" w:rsidR="00BF3656" w:rsidRPr="00F53E62" w:rsidRDefault="003A22D8" w:rsidP="0058587A">
      <w:pPr>
        <w:pStyle w:val="Heading3"/>
        <w:rPr>
          <w:shd w:val="clear" w:color="auto" w:fill="F4F8FA"/>
        </w:rPr>
      </w:pPr>
      <w:bookmarkStart w:id="39" w:name="_Toc102422542"/>
      <w:r w:rsidRPr="003A22D8">
        <w:rPr>
          <w:rFonts w:eastAsia="Times New Roman"/>
          <w:b w:val="0"/>
          <w:noProof/>
        </w:rPr>
        <w:lastRenderedPageBreak/>
        <mc:AlternateContent>
          <mc:Choice Requires="wps">
            <w:drawing>
              <wp:anchor distT="45720" distB="45720" distL="114300" distR="114300" simplePos="0" relativeHeight="251728384" behindDoc="1" locked="0" layoutInCell="1" allowOverlap="1" wp14:anchorId="6D9C7C59" wp14:editId="2E72DD53">
                <wp:simplePos x="0" y="0"/>
                <wp:positionH relativeFrom="column">
                  <wp:posOffset>3519170</wp:posOffset>
                </wp:positionH>
                <wp:positionV relativeFrom="paragraph">
                  <wp:posOffset>700567</wp:posOffset>
                </wp:positionV>
                <wp:extent cx="2360930" cy="6376035"/>
                <wp:effectExtent l="0" t="0" r="0" b="5715"/>
                <wp:wrapTight wrapText="bothSides">
                  <wp:wrapPolygon edited="0">
                    <wp:start x="0" y="0"/>
                    <wp:lineTo x="0" y="21555"/>
                    <wp:lineTo x="21361" y="21555"/>
                    <wp:lineTo x="21361" y="0"/>
                    <wp:lineTo x="0" y="0"/>
                  </wp:wrapPolygon>
                </wp:wrapTight>
                <wp:docPr id="1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76035"/>
                        </a:xfrm>
                        <a:prstGeom prst="rect">
                          <a:avLst/>
                        </a:prstGeom>
                        <a:solidFill>
                          <a:srgbClr val="FFFFFF"/>
                        </a:solidFill>
                        <a:ln w="9525">
                          <a:noFill/>
                          <a:miter lim="800000"/>
                          <a:headEnd/>
                          <a:tailEnd/>
                        </a:ln>
                      </wps:spPr>
                      <wps:txbx>
                        <w:txbxContent>
                          <w:p w14:paraId="11D4A1FC" w14:textId="41BF13CD" w:rsidR="001812E6" w:rsidRDefault="003A22D8" w:rsidP="00193349">
                            <w:pPr>
                              <w:spacing w:line="360" w:lineRule="auto"/>
                            </w:pPr>
                            <w:r>
                              <w:t>Online job</w:t>
                            </w:r>
                            <w:r w:rsidR="00EE08D1">
                              <w:t xml:space="preserve"> sites are consistently the most popular location for job searches</w:t>
                            </w:r>
                            <w:r w:rsidR="00B529A9">
                              <w:t>, followed by</w:t>
                            </w:r>
                            <w:r w:rsidR="00CD0F81">
                              <w:t xml:space="preserve"> word of mouth</w:t>
                            </w:r>
                            <w:r w:rsidR="00D70136">
                              <w:t xml:space="preserve"> and</w:t>
                            </w:r>
                            <w:r w:rsidR="00CD0F81">
                              <w:t xml:space="preserve"> then</w:t>
                            </w:r>
                            <w:r w:rsidR="00B529A9">
                              <w:t xml:space="preserve"> email alerts,</w:t>
                            </w:r>
                            <w:r w:rsidR="00EE08D1">
                              <w:t xml:space="preserve"> across all three HEGs.</w:t>
                            </w:r>
                            <w:r w:rsidR="000F4EDB">
                              <w:t xml:space="preserve"> </w:t>
                            </w:r>
                          </w:p>
                          <w:p w14:paraId="5CACE7F5" w14:textId="77777777" w:rsidR="001812E6" w:rsidRDefault="000F4EDB" w:rsidP="00193349">
                            <w:pPr>
                              <w:spacing w:line="360" w:lineRule="auto"/>
                            </w:pPr>
                            <w:r>
                              <w:t xml:space="preserve">That said </w:t>
                            </w:r>
                            <w:r w:rsidR="00B529A9">
                              <w:t>the</w:t>
                            </w:r>
                            <w:r w:rsidR="001812E6">
                              <w:t>se sources</w:t>
                            </w:r>
                            <w:r w:rsidR="00B529A9">
                              <w:t xml:space="preserve"> were also</w:t>
                            </w:r>
                            <w:r>
                              <w:t xml:space="preserve"> the most popular for other groups too </w:t>
                            </w:r>
                            <w:r w:rsidR="00193349">
                              <w:t>(</w:t>
                            </w:r>
                            <w:proofErr w:type="gramStart"/>
                            <w:r>
                              <w:t>i.e.</w:t>
                            </w:r>
                            <w:proofErr w:type="gramEnd"/>
                            <w:r>
                              <w:t xml:space="preserve"> women, non-disabled and white.</w:t>
                            </w:r>
                            <w:r w:rsidR="00193349">
                              <w:t xml:space="preserve">) </w:t>
                            </w:r>
                          </w:p>
                          <w:p w14:paraId="10FC1F11" w14:textId="77777777" w:rsidR="00D70136" w:rsidRDefault="00265A6D" w:rsidP="00D70136">
                            <w:pPr>
                              <w:spacing w:line="360" w:lineRule="auto"/>
                            </w:pPr>
                            <w:r>
                              <w:t>When asked whether where respondents job search has changed during a pandemic, most (</w:t>
                            </w:r>
                            <w:r w:rsidR="004E560D">
                              <w:t xml:space="preserve">90%) said it hadn’t, therefore these searching behaviours </w:t>
                            </w:r>
                            <w:r w:rsidR="001D1E23">
                              <w:t xml:space="preserve">have been present </w:t>
                            </w:r>
                            <w:proofErr w:type="gramStart"/>
                            <w:r w:rsidR="001D1E23">
                              <w:t xml:space="preserve">for </w:t>
                            </w:r>
                            <w:proofErr w:type="spellStart"/>
                            <w:r w:rsidR="001D1E23">
                              <w:t>sometime</w:t>
                            </w:r>
                            <w:proofErr w:type="spellEnd"/>
                            <w:proofErr w:type="gramEnd"/>
                            <w:r w:rsidR="001D1E23">
                              <w:t xml:space="preserve"> for all groups.</w:t>
                            </w:r>
                            <w:r w:rsidR="00D70136" w:rsidRPr="00D70136">
                              <w:t xml:space="preserve"> </w:t>
                            </w:r>
                            <w:r w:rsidR="00D70136">
                              <w:t xml:space="preserve"> </w:t>
                            </w:r>
                          </w:p>
                          <w:p w14:paraId="3ADDEC2D" w14:textId="2C15B2D4" w:rsidR="00D70136" w:rsidRDefault="00626A2A" w:rsidP="00D70136">
                            <w:pPr>
                              <w:spacing w:line="360" w:lineRule="auto"/>
                            </w:pPr>
                            <w:r>
                              <w:t>What can be clearly seen in these charts</w:t>
                            </w:r>
                            <w:r w:rsidR="006B5F4A">
                              <w:t xml:space="preserve"> is male</w:t>
                            </w:r>
                            <w:r w:rsidR="00D70136">
                              <w:t xml:space="preserve"> respondents use the smallest range of sources for job searches.</w:t>
                            </w:r>
                          </w:p>
                          <w:p w14:paraId="3456F67E" w14:textId="6EBA4400" w:rsidR="00265A6D" w:rsidRDefault="00265A6D" w:rsidP="00193349">
                            <w:pPr>
                              <w:spacing w:line="360" w:lineRule="auto"/>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D9C7C59" id="_x0000_s1051" type="#_x0000_t202" style="position:absolute;left:0;text-align:left;margin-left:277.1pt;margin-top:55.15pt;width:185.9pt;height:502.05pt;z-index:-2515880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DWxJAIAACY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" stroked="f">
                <v:textbox>
                  <w:txbxContent>
                    <w:p w14:paraId="11D4A1FC" w14:textId="41BF13CD" w:rsidR="001812E6" w:rsidRDefault="003A22D8" w:rsidP="00193349">
                      <w:pPr>
                        <w:spacing w:line="360" w:lineRule="auto"/>
                      </w:pPr>
                      <w:r>
                        <w:t>Online job</w:t>
                      </w:r>
                      <w:r w:rsidR="00EE08D1">
                        <w:t xml:space="preserve"> sites are consistently the most popular location for job searches</w:t>
                      </w:r>
                      <w:r w:rsidR="00B529A9">
                        <w:t>, followed by</w:t>
                      </w:r>
                      <w:r w:rsidR="00CD0F81">
                        <w:t xml:space="preserve"> word of mouth</w:t>
                      </w:r>
                      <w:r w:rsidR="00D70136">
                        <w:t xml:space="preserve"> and</w:t>
                      </w:r>
                      <w:r w:rsidR="00CD0F81">
                        <w:t xml:space="preserve"> then</w:t>
                      </w:r>
                      <w:r w:rsidR="00B529A9">
                        <w:t xml:space="preserve"> email alerts,</w:t>
                      </w:r>
                      <w:r w:rsidR="00EE08D1">
                        <w:t xml:space="preserve"> across all three HEGs.</w:t>
                      </w:r>
                      <w:r w:rsidR="000F4EDB">
                        <w:t xml:space="preserve"> </w:t>
                      </w:r>
                    </w:p>
                    <w:p w14:paraId="5CACE7F5" w14:textId="77777777" w:rsidR="001812E6" w:rsidRDefault="000F4EDB" w:rsidP="00193349">
                      <w:pPr>
                        <w:spacing w:line="360" w:lineRule="auto"/>
                      </w:pPr>
                      <w:r>
                        <w:t xml:space="preserve">That said </w:t>
                      </w:r>
                      <w:r w:rsidR="00B529A9">
                        <w:t>the</w:t>
                      </w:r>
                      <w:r w:rsidR="001812E6">
                        <w:t>se sources</w:t>
                      </w:r>
                      <w:r w:rsidR="00B529A9">
                        <w:t xml:space="preserve"> were also</w:t>
                      </w:r>
                      <w:r>
                        <w:t xml:space="preserve"> the most popular for other groups too </w:t>
                      </w:r>
                      <w:r w:rsidR="00193349">
                        <w:t>(</w:t>
                      </w:r>
                      <w:proofErr w:type="gramStart"/>
                      <w:r>
                        <w:t>i.e.</w:t>
                      </w:r>
                      <w:proofErr w:type="gramEnd"/>
                      <w:r>
                        <w:t xml:space="preserve"> women, non-disabled and white.</w:t>
                      </w:r>
                      <w:r w:rsidR="00193349">
                        <w:t xml:space="preserve">) </w:t>
                      </w:r>
                    </w:p>
                    <w:p w14:paraId="10FC1F11" w14:textId="77777777" w:rsidR="00D70136" w:rsidRDefault="00265A6D" w:rsidP="00D70136">
                      <w:pPr>
                        <w:spacing w:line="360" w:lineRule="auto"/>
                      </w:pPr>
                      <w:r>
                        <w:t>When asked whether where respondents job search has changed during a pandemic, most (</w:t>
                      </w:r>
                      <w:r w:rsidR="004E560D">
                        <w:t xml:space="preserve">90%) said it hadn’t, therefore these searching behaviours </w:t>
                      </w:r>
                      <w:r w:rsidR="001D1E23">
                        <w:t xml:space="preserve">have been present </w:t>
                      </w:r>
                      <w:proofErr w:type="gramStart"/>
                      <w:r w:rsidR="001D1E23">
                        <w:t xml:space="preserve">for </w:t>
                      </w:r>
                      <w:proofErr w:type="spellStart"/>
                      <w:r w:rsidR="001D1E23">
                        <w:t>sometime</w:t>
                      </w:r>
                      <w:proofErr w:type="spellEnd"/>
                      <w:proofErr w:type="gramEnd"/>
                      <w:r w:rsidR="001D1E23">
                        <w:t xml:space="preserve"> for all groups.</w:t>
                      </w:r>
                      <w:r w:rsidR="00D70136" w:rsidRPr="00D70136">
                        <w:t xml:space="preserve"> </w:t>
                      </w:r>
                      <w:r w:rsidR="00D70136">
                        <w:t xml:space="preserve"> </w:t>
                      </w:r>
                    </w:p>
                    <w:p w14:paraId="3ADDEC2D" w14:textId="2C15B2D4" w:rsidR="00D70136" w:rsidRDefault="00626A2A" w:rsidP="00D70136">
                      <w:pPr>
                        <w:spacing w:line="360" w:lineRule="auto"/>
                      </w:pPr>
                      <w:r>
                        <w:t>What can be clearly seen in these charts</w:t>
                      </w:r>
                      <w:r w:rsidR="006B5F4A">
                        <w:t xml:space="preserve"> is male</w:t>
                      </w:r>
                      <w:r w:rsidR="00D70136">
                        <w:t xml:space="preserve"> respondents use the smallest range of sources for job searches.</w:t>
                      </w:r>
                    </w:p>
                    <w:p w14:paraId="3456F67E" w14:textId="6EBA4400" w:rsidR="00265A6D" w:rsidRDefault="00265A6D" w:rsidP="00193349">
                      <w:pPr>
                        <w:spacing w:line="360" w:lineRule="auto"/>
                      </w:pPr>
                    </w:p>
                  </w:txbxContent>
                </v:textbox>
                <w10:wrap type="tight"/>
              </v:shape>
            </w:pict>
          </mc:Fallback>
        </mc:AlternateContent>
      </w:r>
      <w:r w:rsidR="00BF3656" w:rsidRPr="006E675F">
        <w:t xml:space="preserve">H.4. There is a </w:t>
      </w:r>
      <w:r w:rsidR="00BF3656" w:rsidRPr="0058587A">
        <w:t>positive</w:t>
      </w:r>
      <w:r w:rsidR="00BF3656" w:rsidRPr="006E675F">
        <w:t xml:space="preserve"> correlation between the number of sourcing methods and the diversity of applicants.</w:t>
      </w:r>
      <w:bookmarkEnd w:id="39"/>
    </w:p>
    <w:p w14:paraId="160869B9" w14:textId="74E7C5A0" w:rsidR="0004464A" w:rsidRPr="00B82E48" w:rsidRDefault="001C3FC5" w:rsidP="00680177">
      <w:pPr>
        <w:pStyle w:val="NoSpacing"/>
        <w:rPr>
          <w:rFonts w:ascii="Arial" w:hAnsi="Arial" w:cs="Arial"/>
          <w:sz w:val="24"/>
          <w:szCs w:val="24"/>
        </w:rPr>
      </w:pPr>
      <w:r>
        <w:rPr>
          <w:rFonts w:eastAsia="Times New Roman" w:cs="Arial"/>
          <w:b/>
          <w:noProof/>
        </w:rPr>
        <mc:AlternateContent>
          <mc:Choice Requires="wps">
            <w:drawing>
              <wp:anchor distT="0" distB="0" distL="114300" distR="114300" simplePos="0" relativeHeight="251740672" behindDoc="0" locked="0" layoutInCell="1" allowOverlap="1" wp14:anchorId="67FE278D" wp14:editId="2DD6DCAB">
                <wp:simplePos x="0" y="0"/>
                <wp:positionH relativeFrom="leftMargin">
                  <wp:posOffset>854075</wp:posOffset>
                </wp:positionH>
                <wp:positionV relativeFrom="paragraph">
                  <wp:posOffset>6772220</wp:posOffset>
                </wp:positionV>
                <wp:extent cx="187960" cy="246380"/>
                <wp:effectExtent l="0" t="0" r="2540" b="1270"/>
                <wp:wrapNone/>
                <wp:docPr id="143" name="Arrow: Up 143"/>
                <wp:cNvGraphicFramePr/>
                <a:graphic xmlns:a="http://schemas.openxmlformats.org/drawingml/2006/main">
                  <a:graphicData uri="http://schemas.microsoft.com/office/word/2010/wordprocessingShape">
                    <wps:wsp>
                      <wps:cNvSpPr/>
                      <wps:spPr>
                        <a:xfrm>
                          <a:off x="0" y="0"/>
                          <a:ext cx="187960" cy="246380"/>
                        </a:xfrm>
                        <a:prstGeom prst="upArrow">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66A62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43" o:spid="_x0000_s1026" type="#_x0000_t68" style="position:absolute;margin-left:67.25pt;margin-top:533.25pt;width:14.8pt;height:19.4pt;z-index:25174067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" adj="8239" fillcolor="#70ad47 [3209]" stroked="f" strokeweight="1pt">
                <w10:wrap anchorx="margin"/>
              </v:shape>
            </w:pict>
          </mc:Fallback>
        </mc:AlternateContent>
      </w:r>
      <w:r w:rsidR="00680177">
        <w:br/>
      </w:r>
      <w:r w:rsidR="0004464A" w:rsidRPr="00B82E48">
        <w:rPr>
          <w:rFonts w:ascii="Arial" w:hAnsi="Arial" w:cs="Arial"/>
          <w:noProof/>
          <w:sz w:val="24"/>
          <w:szCs w:val="24"/>
        </w:rPr>
        <mc:AlternateContent>
          <mc:Choice Requires="wps">
            <w:drawing>
              <wp:anchor distT="0" distB="0" distL="114300" distR="114300" simplePos="0" relativeHeight="251653632" behindDoc="0" locked="0" layoutInCell="1" allowOverlap="1" wp14:anchorId="72BD15FF" wp14:editId="58C3FBE6">
                <wp:simplePos x="0" y="0"/>
                <wp:positionH relativeFrom="margin">
                  <wp:align>left</wp:align>
                </wp:positionH>
                <wp:positionV relativeFrom="paragraph">
                  <wp:posOffset>6124575</wp:posOffset>
                </wp:positionV>
                <wp:extent cx="3442335" cy="635"/>
                <wp:effectExtent l="0" t="0" r="5715" b="1905"/>
                <wp:wrapSquare wrapText="bothSides"/>
                <wp:docPr id="292" name="Text Box 292"/>
                <wp:cNvGraphicFramePr/>
                <a:graphic xmlns:a="http://schemas.openxmlformats.org/drawingml/2006/main">
                  <a:graphicData uri="http://schemas.microsoft.com/office/word/2010/wordprocessingShape">
                    <wps:wsp>
                      <wps:cNvSpPr txBox="1"/>
                      <wps:spPr>
                        <a:xfrm>
                          <a:off x="0" y="0"/>
                          <a:ext cx="3442335" cy="635"/>
                        </a:xfrm>
                        <a:prstGeom prst="rect">
                          <a:avLst/>
                        </a:prstGeom>
                        <a:solidFill>
                          <a:prstClr val="white"/>
                        </a:solidFill>
                        <a:ln>
                          <a:noFill/>
                        </a:ln>
                      </wps:spPr>
                      <wps:txbx>
                        <w:txbxContent>
                          <w:p w14:paraId="7B3C91DC" w14:textId="115A8EB6" w:rsidR="00BA5698" w:rsidRPr="006B5F88" w:rsidRDefault="00BA5698" w:rsidP="00BA5698">
                            <w:pPr>
                              <w:pStyle w:val="Caption"/>
                              <w:rPr>
                                <w:rFonts w:asciiTheme="majorHAnsi" w:eastAsia="Times New Roman" w:hAnsiTheme="majorHAnsi" w:cstheme="majorBidi"/>
                                <w:noProof/>
                                <w:color w:val="1F3763" w:themeColor="accent1" w:themeShade="7F"/>
                                <w:sz w:val="24"/>
                                <w:szCs w:val="24"/>
                              </w:rPr>
                            </w:pPr>
                            <w:bookmarkStart w:id="40" w:name="_Toc102421230"/>
                            <w:r>
                              <w:t xml:space="preserve">Figure </w:t>
                            </w:r>
                            <w:fldSimple w:instr=" SEQ Figure \* ARABIC ">
                              <w:r w:rsidR="00B474D2">
                                <w:rPr>
                                  <w:noProof/>
                                </w:rPr>
                                <w:t>9</w:t>
                              </w:r>
                            </w:fldSimple>
                            <w:r>
                              <w:t xml:space="preserve"> Where HEG respondents look for job vacancies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72BD15FF" id="Text Box 292" o:spid="_x0000_s1052" type="#_x0000_t202" style="position:absolute;margin-left:0;margin-top:482.25pt;width:271.05pt;height:.05pt;z-index:2516536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cdYMQIAAGkEAAAOAAAAZHJzL2Uyb0RvYy54bWysVE1v2zAMvQ/YfxB0X5yPLli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" stroked="f">
                <v:textbox style="mso-fit-shape-to-text:t" inset="0,0,0,0">
                  <w:txbxContent>
                    <w:p w14:paraId="7B3C91DC" w14:textId="115A8EB6" w:rsidR="00BA5698" w:rsidRPr="006B5F88" w:rsidRDefault="00BA5698" w:rsidP="00BA5698">
                      <w:pPr>
                        <w:pStyle w:val="Caption"/>
                        <w:rPr>
                          <w:rFonts w:asciiTheme="majorHAnsi" w:eastAsia="Times New Roman" w:hAnsiTheme="majorHAnsi" w:cstheme="majorBidi"/>
                          <w:noProof/>
                          <w:color w:val="1F3763" w:themeColor="accent1" w:themeShade="7F"/>
                          <w:sz w:val="24"/>
                          <w:szCs w:val="24"/>
                        </w:rPr>
                      </w:pPr>
                      <w:bookmarkStart w:id="41" w:name="_Toc102421230"/>
                      <w:r>
                        <w:t xml:space="preserve">Figure </w:t>
                      </w:r>
                      <w:fldSimple w:instr=" SEQ Figure \* ARABIC ">
                        <w:r w:rsidR="00B474D2">
                          <w:rPr>
                            <w:noProof/>
                          </w:rPr>
                          <w:t>9</w:t>
                        </w:r>
                      </w:fldSimple>
                      <w:r>
                        <w:t xml:space="preserve"> Where HEG respondents look for job vacancies</w:t>
                      </w:r>
                      <w:bookmarkEnd w:id="41"/>
                    </w:p>
                  </w:txbxContent>
                </v:textbox>
                <w10:wrap type="square" anchorx="margin"/>
              </v:shape>
            </w:pict>
          </mc:Fallback>
        </mc:AlternateContent>
      </w:r>
      <w:r w:rsidR="0026693E" w:rsidRPr="00B82E48">
        <w:rPr>
          <w:rFonts w:ascii="Arial" w:hAnsi="Arial" w:cs="Arial"/>
          <w:noProof/>
          <w:color w:val="1F3763" w:themeColor="accent1" w:themeShade="7F"/>
          <w:sz w:val="24"/>
          <w:szCs w:val="24"/>
        </w:rPr>
        <w:drawing>
          <wp:anchor distT="0" distB="0" distL="114300" distR="114300" simplePos="0" relativeHeight="251641344" behindDoc="0" locked="0" layoutInCell="1" allowOverlap="1" wp14:anchorId="3C82A8BB" wp14:editId="31D8D24A">
            <wp:simplePos x="0" y="0"/>
            <wp:positionH relativeFrom="margin">
              <wp:posOffset>-19455</wp:posOffset>
            </wp:positionH>
            <wp:positionV relativeFrom="margin">
              <wp:posOffset>796155</wp:posOffset>
            </wp:positionV>
            <wp:extent cx="3442506" cy="6032500"/>
            <wp:effectExtent l="0" t="0" r="5715" b="6350"/>
            <wp:wrapSquare wrapText="bothSides"/>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42506" cy="6032500"/>
                    </a:xfrm>
                    <a:prstGeom prst="rect">
                      <a:avLst/>
                    </a:prstGeom>
                    <a:noFill/>
                  </pic:spPr>
                </pic:pic>
              </a:graphicData>
            </a:graphic>
          </wp:anchor>
        </w:drawing>
      </w:r>
      <w:r w:rsidR="00206B7C" w:rsidRPr="00B82E48">
        <w:rPr>
          <w:rFonts w:ascii="Arial" w:hAnsi="Arial" w:cs="Arial"/>
          <w:sz w:val="24"/>
          <w:szCs w:val="24"/>
        </w:rPr>
        <w:t>Additional t</w:t>
      </w:r>
      <w:r w:rsidR="00884F55" w:rsidRPr="00B82E48">
        <w:rPr>
          <w:rFonts w:ascii="Arial" w:hAnsi="Arial" w:cs="Arial"/>
          <w:sz w:val="24"/>
          <w:szCs w:val="24"/>
        </w:rPr>
        <w:t>rends across the</w:t>
      </w:r>
      <w:r w:rsidR="0004464A" w:rsidRPr="00B82E48">
        <w:rPr>
          <w:rFonts w:ascii="Arial" w:hAnsi="Arial" w:cs="Arial"/>
          <w:sz w:val="24"/>
          <w:szCs w:val="24"/>
        </w:rPr>
        <w:t xml:space="preserve"> groups:</w:t>
      </w:r>
    </w:p>
    <w:p w14:paraId="5BCC88B1" w14:textId="04135670" w:rsidR="0004464A" w:rsidRDefault="00B62859" w:rsidP="0004464A">
      <w:pPr>
        <w:pStyle w:val="ListParagraph"/>
        <w:numPr>
          <w:ilvl w:val="0"/>
          <w:numId w:val="22"/>
        </w:numPr>
        <w:spacing w:line="360" w:lineRule="auto"/>
        <w:jc w:val="left"/>
      </w:pPr>
      <w:r>
        <w:rPr>
          <w:rFonts w:eastAsia="Times New Roman" w:cs="Arial"/>
          <w:b/>
          <w:noProof/>
        </w:rPr>
        <mc:AlternateContent>
          <mc:Choice Requires="wps">
            <w:drawing>
              <wp:anchor distT="0" distB="0" distL="114300" distR="114300" simplePos="0" relativeHeight="251750912" behindDoc="0" locked="0" layoutInCell="1" allowOverlap="1" wp14:anchorId="0D4D9701" wp14:editId="5B32EC3A">
                <wp:simplePos x="0" y="0"/>
                <wp:positionH relativeFrom="margin">
                  <wp:posOffset>-60408</wp:posOffset>
                </wp:positionH>
                <wp:positionV relativeFrom="paragraph">
                  <wp:posOffset>239395</wp:posOffset>
                </wp:positionV>
                <wp:extent cx="187960" cy="246380"/>
                <wp:effectExtent l="0" t="0" r="2540" b="1270"/>
                <wp:wrapNone/>
                <wp:docPr id="144" name="Arrow: Up 144"/>
                <wp:cNvGraphicFramePr/>
                <a:graphic xmlns:a="http://schemas.openxmlformats.org/drawingml/2006/main">
                  <a:graphicData uri="http://schemas.microsoft.com/office/word/2010/wordprocessingShape">
                    <wps:wsp>
                      <wps:cNvSpPr/>
                      <wps:spPr>
                        <a:xfrm rot="10800000">
                          <a:off x="0" y="0"/>
                          <a:ext cx="187960" cy="246380"/>
                        </a:xfrm>
                        <a:prstGeom prst="upArrow">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115CD2" id="Arrow: Up 144" o:spid="_x0000_s1026" type="#_x0000_t68" style="position:absolute;margin-left:-4.75pt;margin-top:18.85pt;width:14.8pt;height:19.4pt;rotation:180;z-index:251750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" adj="8239" fillcolor="#ed7d31 [3205]" stroked="f" strokeweight="1pt">
                <w10:wrap anchorx="margin"/>
              </v:shape>
            </w:pict>
          </mc:Fallback>
        </mc:AlternateContent>
      </w:r>
      <w:r w:rsidR="0004464A">
        <w:t>more use of recruitment agencies by ethnic minorities than any other group</w:t>
      </w:r>
    </w:p>
    <w:p w14:paraId="3AEFB34A" w14:textId="738AD4E9" w:rsidR="0004464A" w:rsidRDefault="00337795" w:rsidP="0004464A">
      <w:pPr>
        <w:pStyle w:val="ListParagraph"/>
        <w:numPr>
          <w:ilvl w:val="0"/>
          <w:numId w:val="22"/>
        </w:numPr>
        <w:spacing w:line="360" w:lineRule="auto"/>
        <w:jc w:val="left"/>
      </w:pPr>
      <w:r>
        <w:rPr>
          <w:rFonts w:eastAsia="Times New Roman" w:cs="Arial"/>
          <w:b/>
          <w:noProof/>
        </w:rPr>
        <mc:AlternateContent>
          <mc:Choice Requires="wps">
            <w:drawing>
              <wp:anchor distT="0" distB="0" distL="114300" distR="114300" simplePos="0" relativeHeight="251761152" behindDoc="0" locked="0" layoutInCell="1" allowOverlap="1" wp14:anchorId="0B8700B7" wp14:editId="18AD2229">
                <wp:simplePos x="0" y="0"/>
                <wp:positionH relativeFrom="margin">
                  <wp:posOffset>-86443</wp:posOffset>
                </wp:positionH>
                <wp:positionV relativeFrom="paragraph">
                  <wp:posOffset>237490</wp:posOffset>
                </wp:positionV>
                <wp:extent cx="187960" cy="246380"/>
                <wp:effectExtent l="0" t="0" r="2540" b="1270"/>
                <wp:wrapNone/>
                <wp:docPr id="145" name="Arrow: Up 145"/>
                <wp:cNvGraphicFramePr/>
                <a:graphic xmlns:a="http://schemas.openxmlformats.org/drawingml/2006/main">
                  <a:graphicData uri="http://schemas.microsoft.com/office/word/2010/wordprocessingShape">
                    <wps:wsp>
                      <wps:cNvSpPr/>
                      <wps:spPr>
                        <a:xfrm>
                          <a:off x="0" y="0"/>
                          <a:ext cx="187960" cy="246380"/>
                        </a:xfrm>
                        <a:prstGeom prst="upArrow">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C915E1" id="Arrow: Up 145" o:spid="_x0000_s1026" type="#_x0000_t68" style="position:absolute;margin-left:-6.8pt;margin-top:18.7pt;width:14.8pt;height:19.4pt;z-index:2517611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" adj="8239" fillcolor="#ed7d31 [3205]" stroked="f" strokeweight="1pt">
                <w10:wrap anchorx="margin"/>
              </v:shape>
            </w:pict>
          </mc:Fallback>
        </mc:AlternateContent>
      </w:r>
      <w:r w:rsidR="00B62859">
        <w:rPr>
          <w:rFonts w:eastAsia="Times New Roman" w:cs="Arial"/>
          <w:b/>
          <w:noProof/>
        </w:rPr>
        <mc:AlternateContent>
          <mc:Choice Requires="wps">
            <w:drawing>
              <wp:anchor distT="0" distB="0" distL="114300" distR="114300" simplePos="0" relativeHeight="251771392" behindDoc="0" locked="0" layoutInCell="1" allowOverlap="1" wp14:anchorId="5A39A6B8" wp14:editId="3016E914">
                <wp:simplePos x="0" y="0"/>
                <wp:positionH relativeFrom="leftMargin">
                  <wp:posOffset>894080</wp:posOffset>
                </wp:positionH>
                <wp:positionV relativeFrom="paragraph">
                  <wp:posOffset>238760</wp:posOffset>
                </wp:positionV>
                <wp:extent cx="187960" cy="246380"/>
                <wp:effectExtent l="0" t="0" r="2540" b="1270"/>
                <wp:wrapNone/>
                <wp:docPr id="146" name="Arrow: Up 146"/>
                <wp:cNvGraphicFramePr/>
                <a:graphic xmlns:a="http://schemas.openxmlformats.org/drawingml/2006/main">
                  <a:graphicData uri="http://schemas.microsoft.com/office/word/2010/wordprocessingShape">
                    <wps:wsp>
                      <wps:cNvSpPr/>
                      <wps:spPr>
                        <a:xfrm>
                          <a:off x="0" y="0"/>
                          <a:ext cx="187960" cy="246380"/>
                        </a:xfrm>
                        <a:prstGeom prst="upArrow">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B77BBA" id="Arrow: Up 146" o:spid="_x0000_s1026" type="#_x0000_t68" style="position:absolute;margin-left:70.4pt;margin-top:18.8pt;width:14.8pt;height:19.4pt;z-index:25177139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" adj="8239" fillcolor="#70ad47 [3209]" stroked="f" strokeweight="1pt">
                <w10:wrap anchorx="margin"/>
              </v:shape>
            </w:pict>
          </mc:Fallback>
        </mc:AlternateContent>
      </w:r>
      <w:r w:rsidR="0004464A">
        <w:t>males hardly use Facebook/Twitter/Instagram at all</w:t>
      </w:r>
      <w:r w:rsidR="00795E6F">
        <w:t xml:space="preserve"> for job searches</w:t>
      </w:r>
    </w:p>
    <w:p w14:paraId="181597C8" w14:textId="051499AA" w:rsidR="00B367DF" w:rsidRDefault="00B62859" w:rsidP="0004464A">
      <w:pPr>
        <w:pStyle w:val="ListParagraph"/>
        <w:numPr>
          <w:ilvl w:val="0"/>
          <w:numId w:val="22"/>
        </w:numPr>
        <w:spacing w:line="360" w:lineRule="auto"/>
        <w:jc w:val="left"/>
      </w:pPr>
      <w:r>
        <w:rPr>
          <w:rFonts w:eastAsia="Times New Roman" w:cs="Arial"/>
          <w:b/>
          <w:noProof/>
        </w:rPr>
        <mc:AlternateContent>
          <mc:Choice Requires="wps">
            <w:drawing>
              <wp:anchor distT="0" distB="0" distL="114300" distR="114300" simplePos="0" relativeHeight="251781632" behindDoc="0" locked="0" layoutInCell="1" allowOverlap="1" wp14:anchorId="670E7CA3" wp14:editId="76BCA3CC">
                <wp:simplePos x="0" y="0"/>
                <wp:positionH relativeFrom="leftMargin">
                  <wp:posOffset>861695</wp:posOffset>
                </wp:positionH>
                <wp:positionV relativeFrom="paragraph">
                  <wp:posOffset>238042</wp:posOffset>
                </wp:positionV>
                <wp:extent cx="187960" cy="246380"/>
                <wp:effectExtent l="0" t="0" r="2540" b="1270"/>
                <wp:wrapNone/>
                <wp:docPr id="147" name="Arrow: Up 147"/>
                <wp:cNvGraphicFramePr/>
                <a:graphic xmlns:a="http://schemas.openxmlformats.org/drawingml/2006/main">
                  <a:graphicData uri="http://schemas.microsoft.com/office/word/2010/wordprocessingShape">
                    <wps:wsp>
                      <wps:cNvSpPr/>
                      <wps:spPr>
                        <a:xfrm>
                          <a:off x="0" y="0"/>
                          <a:ext cx="187960" cy="246380"/>
                        </a:xfrm>
                        <a:prstGeom prst="upArrow">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E55CB6" id="Arrow: Up 147" o:spid="_x0000_s1026" type="#_x0000_t68" style="position:absolute;margin-left:67.85pt;margin-top:18.75pt;width:14.8pt;height:19.4pt;z-index:25178163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" adj="8239" fillcolor="#2f5496 [2404]" stroked="f" strokeweight="1pt">
                <w10:wrap anchorx="margin"/>
              </v:shape>
            </w:pict>
          </mc:Fallback>
        </mc:AlternateContent>
      </w:r>
      <w:r w:rsidR="006015A7">
        <w:t>LinkedIn is more popular amongst males and ethnic minority groups</w:t>
      </w:r>
    </w:p>
    <w:p w14:paraId="2C7372D3" w14:textId="1807FA28" w:rsidR="006015A7" w:rsidRDefault="006015A7" w:rsidP="0004464A">
      <w:pPr>
        <w:pStyle w:val="ListParagraph"/>
        <w:numPr>
          <w:ilvl w:val="0"/>
          <w:numId w:val="22"/>
        </w:numPr>
        <w:spacing w:line="360" w:lineRule="auto"/>
        <w:jc w:val="left"/>
      </w:pPr>
      <w:r>
        <w:t xml:space="preserve">Disabled respondents use </w:t>
      </w:r>
      <w:r w:rsidR="001827B5">
        <w:t>Facebook significantly more than the other two groups</w:t>
      </w:r>
    </w:p>
    <w:p w14:paraId="519A31AA" w14:textId="0EAAE542" w:rsidR="00BF3656" w:rsidRDefault="00BF3656" w:rsidP="0058587A">
      <w:pPr>
        <w:pStyle w:val="Heading3"/>
        <w:rPr>
          <w:rFonts w:eastAsia="Times New Roman"/>
        </w:rPr>
      </w:pPr>
      <w:bookmarkStart w:id="42" w:name="_Toc102422543"/>
      <w:r w:rsidRPr="00F53E62">
        <w:rPr>
          <w:rFonts w:eastAsia="Times New Roman"/>
        </w:rPr>
        <w:lastRenderedPageBreak/>
        <w:t xml:space="preserve">H.5. Disabled women </w:t>
      </w:r>
      <w:r w:rsidRPr="0058587A">
        <w:t>are</w:t>
      </w:r>
      <w:r w:rsidRPr="00F53E62">
        <w:rPr>
          <w:rFonts w:eastAsia="Times New Roman"/>
        </w:rPr>
        <w:t xml:space="preserve"> more likely to accept an invitation to interview via the GIS than men.</w:t>
      </w:r>
      <w:bookmarkEnd w:id="42"/>
    </w:p>
    <w:p w14:paraId="4D29CD3F" w14:textId="2D25D780" w:rsidR="00067948" w:rsidRPr="00067948" w:rsidRDefault="00067948" w:rsidP="00EF06AD">
      <w:pPr>
        <w:spacing w:line="360" w:lineRule="auto"/>
      </w:pPr>
      <w:r>
        <w:t>This hypothesis was supported by the survey respondents</w:t>
      </w:r>
      <w:r w:rsidR="00EF06AD">
        <w:t xml:space="preserve"> (fig.10)</w:t>
      </w:r>
      <w:r>
        <w:t xml:space="preserve">. </w:t>
      </w:r>
      <w:r w:rsidR="00EF06AD">
        <w:t>That said the number of respondents was low therefore the survey should be completed with a larger number of disabled respondents to ascertain a genuine trend.</w:t>
      </w:r>
    </w:p>
    <w:p w14:paraId="4747F161" w14:textId="4D908092" w:rsidR="00E26DA1" w:rsidRPr="00F53E62" w:rsidRDefault="00052C8C" w:rsidP="00BD0021">
      <w:pPr>
        <w:keepNext/>
        <w:spacing w:line="360" w:lineRule="auto"/>
        <w:jc w:val="left"/>
        <w:rPr>
          <w:rFonts w:cs="Arial"/>
        </w:rPr>
      </w:pPr>
      <w:r>
        <w:rPr>
          <w:rFonts w:cs="Arial"/>
          <w:noProof/>
        </w:rPr>
        <mc:AlternateContent>
          <mc:Choice Requires="wps">
            <w:drawing>
              <wp:anchor distT="0" distB="0" distL="114300" distR="114300" simplePos="0" relativeHeight="251791872" behindDoc="0" locked="0" layoutInCell="1" allowOverlap="1" wp14:anchorId="3BA15062" wp14:editId="6825A954">
                <wp:simplePos x="0" y="0"/>
                <wp:positionH relativeFrom="column">
                  <wp:posOffset>4032069</wp:posOffset>
                </wp:positionH>
                <wp:positionV relativeFrom="paragraph">
                  <wp:posOffset>1124585</wp:posOffset>
                </wp:positionV>
                <wp:extent cx="1080000" cy="862314"/>
                <wp:effectExtent l="0" t="0" r="6350" b="0"/>
                <wp:wrapNone/>
                <wp:docPr id="151" name="Rectangle 151"/>
                <wp:cNvGraphicFramePr/>
                <a:graphic xmlns:a="http://schemas.openxmlformats.org/drawingml/2006/main">
                  <a:graphicData uri="http://schemas.microsoft.com/office/word/2010/wordprocessingShape">
                    <wps:wsp>
                      <wps:cNvSpPr/>
                      <wps:spPr>
                        <a:xfrm>
                          <a:off x="0" y="0"/>
                          <a:ext cx="1080000" cy="862314"/>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259693" id="Rectangle 151" o:spid="_x0000_s1026" style="position:absolute;margin-left:317.5pt;margin-top:88.55pt;width:85.05pt;height:67.9pt;z-index:251791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" fillcolor="#a5a5a5 [2092]" stroked="f" strokeweight="1pt"/>
            </w:pict>
          </mc:Fallback>
        </mc:AlternateContent>
      </w:r>
      <w:r w:rsidR="00E26DA1">
        <w:rPr>
          <w:rFonts w:cs="Arial"/>
          <w:noProof/>
        </w:rPr>
        <w:drawing>
          <wp:inline distT="0" distB="0" distL="0" distR="0" wp14:anchorId="5AF79BD6" wp14:editId="08E985EA">
            <wp:extent cx="5486400" cy="3200400"/>
            <wp:effectExtent l="0" t="0" r="0" b="0"/>
            <wp:docPr id="150" name="Chart 15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BA0FDDA" w14:textId="66C38257" w:rsidR="00601D29" w:rsidRDefault="00A36882" w:rsidP="00BD0021">
      <w:pPr>
        <w:pStyle w:val="Caption"/>
        <w:spacing w:line="360" w:lineRule="auto"/>
        <w:rPr>
          <w:rFonts w:cs="Arial"/>
        </w:rPr>
      </w:pPr>
      <w:bookmarkStart w:id="43" w:name="_Toc102421231"/>
      <w:r w:rsidRPr="00F53E62">
        <w:rPr>
          <w:rFonts w:cs="Arial"/>
        </w:rPr>
        <w:t xml:space="preserve">Figure </w:t>
      </w:r>
      <w:r w:rsidR="00CE0BE6" w:rsidRPr="00F53E62">
        <w:rPr>
          <w:rFonts w:cs="Arial"/>
        </w:rPr>
        <w:fldChar w:fldCharType="begin"/>
      </w:r>
      <w:r w:rsidR="00CE0BE6" w:rsidRPr="00F53E62">
        <w:rPr>
          <w:rFonts w:cs="Arial"/>
        </w:rPr>
        <w:instrText xml:space="preserve"> SEQ Figure \* ARABIC </w:instrText>
      </w:r>
      <w:r w:rsidR="00CE0BE6" w:rsidRPr="00F53E62">
        <w:rPr>
          <w:rFonts w:cs="Arial"/>
        </w:rPr>
        <w:fldChar w:fldCharType="separate"/>
      </w:r>
      <w:r w:rsidR="00B474D2">
        <w:rPr>
          <w:rFonts w:cs="Arial"/>
          <w:noProof/>
        </w:rPr>
        <w:t>10</w:t>
      </w:r>
      <w:r w:rsidR="00CE0BE6" w:rsidRPr="00F53E62">
        <w:rPr>
          <w:rFonts w:cs="Arial"/>
          <w:noProof/>
        </w:rPr>
        <w:fldChar w:fldCharType="end"/>
      </w:r>
      <w:r w:rsidR="00292B30" w:rsidRPr="00F53E62">
        <w:rPr>
          <w:rFonts w:cs="Arial"/>
        </w:rPr>
        <w:t xml:space="preserve"> Breakdown of disabled respondents by gender</w:t>
      </w:r>
      <w:bookmarkEnd w:id="43"/>
    </w:p>
    <w:p w14:paraId="3B4704C4" w14:textId="0E874673" w:rsidR="00711E8F" w:rsidRPr="00711E8F" w:rsidRDefault="003B5949" w:rsidP="005E61DD">
      <w:pPr>
        <w:spacing w:line="360" w:lineRule="auto"/>
      </w:pPr>
      <w:r>
        <w:t>When</w:t>
      </w:r>
      <w:r w:rsidR="00F35FF7">
        <w:t xml:space="preserve"> all eligible respondents were</w:t>
      </w:r>
      <w:r>
        <w:t xml:space="preserve"> asked </w:t>
      </w:r>
      <w:r w:rsidR="00F35FF7">
        <w:t>why</w:t>
      </w:r>
      <w:r w:rsidR="00DE406E">
        <w:t xml:space="preserve"> they wouldn’t use the GIS</w:t>
      </w:r>
      <w:r w:rsidR="004A707C">
        <w:t xml:space="preserve">, </w:t>
      </w:r>
      <w:r w:rsidR="001B30BE">
        <w:t xml:space="preserve">what stood out </w:t>
      </w:r>
      <w:r w:rsidR="00012C44">
        <w:t>amongst the</w:t>
      </w:r>
      <w:r w:rsidR="001B30BE">
        <w:t xml:space="preserve"> responses was the </w:t>
      </w:r>
      <w:r w:rsidR="005509F0">
        <w:t xml:space="preserve">general pattern of concern around fairness or discrimination. </w:t>
      </w:r>
    </w:p>
    <w:p w14:paraId="39070DD7" w14:textId="48FDBCA2" w:rsidR="00477E93" w:rsidRDefault="0099072F" w:rsidP="00477E93">
      <w:pPr>
        <w:spacing w:before="360" w:beforeAutospacing="0" w:after="120" w:afterAutospacing="0" w:line="360" w:lineRule="auto"/>
        <w:rPr>
          <w:rFonts w:eastAsia="Times New Roman" w:cs="Arial"/>
        </w:rPr>
      </w:pPr>
      <w:r>
        <w:rPr>
          <w:rFonts w:eastAsia="Times New Roman" w:cs="Arial"/>
        </w:rPr>
        <w:t>When reviewing the GI</w:t>
      </w:r>
      <w:r w:rsidR="00477E93">
        <w:rPr>
          <w:rFonts w:eastAsia="Times New Roman" w:cs="Arial"/>
        </w:rPr>
        <w:t>S</w:t>
      </w:r>
      <w:r>
        <w:rPr>
          <w:rFonts w:eastAsia="Times New Roman" w:cs="Arial"/>
        </w:rPr>
        <w:t xml:space="preserve"> data collected by Chwarae Teg</w:t>
      </w:r>
      <w:r w:rsidR="006D0D54">
        <w:rPr>
          <w:rFonts w:eastAsia="Times New Roman" w:cs="Arial"/>
        </w:rPr>
        <w:t xml:space="preserve"> (Table 2)</w:t>
      </w:r>
      <w:r>
        <w:rPr>
          <w:rFonts w:eastAsia="Times New Roman" w:cs="Arial"/>
        </w:rPr>
        <w:t xml:space="preserve">, </w:t>
      </w:r>
      <w:r w:rsidR="000F6D72">
        <w:rPr>
          <w:rFonts w:eastAsia="Times New Roman" w:cs="Arial"/>
        </w:rPr>
        <w:t xml:space="preserve">eligible applicants for GIS were identified by those who identified as disabled on their diversity monitoring form and met all the essential criteria </w:t>
      </w:r>
      <w:r w:rsidR="00936F7E">
        <w:rPr>
          <w:rFonts w:eastAsia="Times New Roman" w:cs="Arial"/>
        </w:rPr>
        <w:t>on the associated person specification</w:t>
      </w:r>
      <w:r w:rsidR="000F6D72">
        <w:rPr>
          <w:rFonts w:eastAsia="Times New Roman" w:cs="Arial"/>
        </w:rPr>
        <w:t xml:space="preserve">. </w:t>
      </w:r>
      <w:r w:rsidR="00936F7E">
        <w:rPr>
          <w:rFonts w:eastAsia="Times New Roman" w:cs="Arial"/>
        </w:rPr>
        <w:t>In the periods w</w:t>
      </w:r>
      <w:r w:rsidR="00961054">
        <w:rPr>
          <w:rFonts w:eastAsia="Times New Roman" w:cs="Arial"/>
        </w:rPr>
        <w:t>h</w:t>
      </w:r>
      <w:r w:rsidR="00936F7E">
        <w:rPr>
          <w:rFonts w:eastAsia="Times New Roman" w:cs="Arial"/>
        </w:rPr>
        <w:t xml:space="preserve">ere GIS data was collected, eligible disabled applicants rarely </w:t>
      </w:r>
      <w:r w:rsidR="00FA108C">
        <w:rPr>
          <w:rFonts w:eastAsia="Times New Roman" w:cs="Arial"/>
        </w:rPr>
        <w:t>opted into the GIS</w:t>
      </w:r>
      <w:r w:rsidR="00477E93">
        <w:rPr>
          <w:rFonts w:eastAsia="Times New Roman" w:cs="Arial"/>
        </w:rPr>
        <w:t xml:space="preserve"> and none were appointed.</w:t>
      </w:r>
      <w:r w:rsidR="006D0D54">
        <w:rPr>
          <w:rFonts w:eastAsia="Times New Roman" w:cs="Arial"/>
        </w:rPr>
        <w:t xml:space="preserve"> The data collected by Chwarae Teg is collated and not available to disaggregate by gender</w:t>
      </w:r>
      <w:r w:rsidR="00152AEC">
        <w:rPr>
          <w:rFonts w:eastAsia="Times New Roman" w:cs="Arial"/>
        </w:rPr>
        <w:t xml:space="preserve"> which prevented looking for further trends</w:t>
      </w:r>
      <w:r w:rsidR="006D0D54">
        <w:rPr>
          <w:rFonts w:eastAsia="Times New Roman" w:cs="Arial"/>
        </w:rPr>
        <w:t>.</w:t>
      </w:r>
    </w:p>
    <w:p w14:paraId="54AC8089" w14:textId="36DC1ABA" w:rsidR="0058587A" w:rsidRDefault="00326EC3" w:rsidP="00477E93">
      <w:pPr>
        <w:spacing w:before="360" w:beforeAutospacing="0" w:after="120" w:afterAutospacing="0" w:line="360" w:lineRule="auto"/>
        <w:rPr>
          <w:rFonts w:eastAsia="Times New Roman" w:cs="Arial"/>
          <w:color w:val="FF0000"/>
        </w:rPr>
      </w:pPr>
      <w:r>
        <w:rPr>
          <w:rFonts w:eastAsia="Times New Roman" w:cs="Arial"/>
        </w:rPr>
        <w:t>The total number of disabled applicants</w:t>
      </w:r>
      <w:r w:rsidR="009369E3">
        <w:rPr>
          <w:rFonts w:eastAsia="Times New Roman" w:cs="Arial"/>
        </w:rPr>
        <w:t xml:space="preserve"> meeting all essential criteria of job roles</w:t>
      </w:r>
      <w:r>
        <w:rPr>
          <w:rFonts w:eastAsia="Times New Roman" w:cs="Arial"/>
        </w:rPr>
        <w:t xml:space="preserve"> </w:t>
      </w:r>
      <w:r w:rsidR="00642B38">
        <w:rPr>
          <w:rFonts w:eastAsia="Times New Roman" w:cs="Arial"/>
        </w:rPr>
        <w:t>was</w:t>
      </w:r>
      <w:r>
        <w:rPr>
          <w:rFonts w:eastAsia="Times New Roman" w:cs="Arial"/>
        </w:rPr>
        <w:t xml:space="preserve"> very low</w:t>
      </w:r>
      <w:r w:rsidR="009369E3">
        <w:rPr>
          <w:rFonts w:eastAsia="Times New Roman" w:cs="Arial"/>
        </w:rPr>
        <w:t>,</w:t>
      </w:r>
      <w:r>
        <w:rPr>
          <w:rFonts w:eastAsia="Times New Roman" w:cs="Arial"/>
        </w:rPr>
        <w:t xml:space="preserve"> </w:t>
      </w:r>
      <w:r w:rsidR="009369E3">
        <w:rPr>
          <w:rFonts w:eastAsia="Times New Roman" w:cs="Arial"/>
        </w:rPr>
        <w:t>at</w:t>
      </w:r>
      <w:r>
        <w:rPr>
          <w:rFonts w:eastAsia="Times New Roman" w:cs="Arial"/>
        </w:rPr>
        <w:t xml:space="preserve"> just </w:t>
      </w:r>
      <w:r w:rsidR="00152AEC">
        <w:rPr>
          <w:rFonts w:eastAsia="Times New Roman" w:cs="Arial"/>
        </w:rPr>
        <w:t>eight</w:t>
      </w:r>
      <w:r w:rsidR="00517123">
        <w:rPr>
          <w:rFonts w:eastAsia="Times New Roman" w:cs="Arial"/>
        </w:rPr>
        <w:t xml:space="preserve"> accounting for </w:t>
      </w:r>
      <w:r w:rsidR="006D0D54">
        <w:rPr>
          <w:rFonts w:eastAsia="Times New Roman" w:cs="Arial"/>
        </w:rPr>
        <w:t>10% of all shortlisted applicants.</w:t>
      </w:r>
      <w:r w:rsidR="00470A50">
        <w:rPr>
          <w:rFonts w:eastAsia="Times New Roman" w:cs="Arial"/>
        </w:rPr>
        <w:t xml:space="preserve"> </w:t>
      </w:r>
      <w:proofErr w:type="gramStart"/>
      <w:r w:rsidR="00470A50">
        <w:rPr>
          <w:rFonts w:eastAsia="Times New Roman" w:cs="Arial"/>
        </w:rPr>
        <w:t>Again</w:t>
      </w:r>
      <w:proofErr w:type="gramEnd"/>
      <w:r w:rsidR="00470A50">
        <w:rPr>
          <w:rFonts w:eastAsia="Times New Roman" w:cs="Arial"/>
        </w:rPr>
        <w:t xml:space="preserve"> this </w:t>
      </w:r>
      <w:r w:rsidR="00470A50">
        <w:rPr>
          <w:rFonts w:eastAsia="Times New Roman" w:cs="Arial"/>
        </w:rPr>
        <w:lastRenderedPageBreak/>
        <w:t xml:space="preserve">information is not available by gender although it does suggest that </w:t>
      </w:r>
      <w:r w:rsidR="003C6915">
        <w:rPr>
          <w:rFonts w:eastAsia="Times New Roman" w:cs="Arial"/>
        </w:rPr>
        <w:t>the organisation is either not attracting suitably experienced disabled applicants or their person specifications are excluding disabled applicants.</w:t>
      </w:r>
      <w:r w:rsidR="003D428E">
        <w:rPr>
          <w:rFonts w:eastAsia="Times New Roman" w:cs="Arial"/>
        </w:rPr>
        <w:t xml:space="preserve"> </w:t>
      </w:r>
    </w:p>
    <w:tbl>
      <w:tblPr>
        <w:tblStyle w:val="PlainTable2"/>
        <w:tblW w:w="5000" w:type="pct"/>
        <w:jc w:val="right"/>
        <w:tblLook w:val="04A0" w:firstRow="1" w:lastRow="0" w:firstColumn="1" w:lastColumn="0" w:noHBand="0" w:noVBand="1"/>
      </w:tblPr>
      <w:tblGrid>
        <w:gridCol w:w="2413"/>
        <w:gridCol w:w="1323"/>
        <w:gridCol w:w="1323"/>
        <w:gridCol w:w="1323"/>
        <w:gridCol w:w="1323"/>
        <w:gridCol w:w="1321"/>
      </w:tblGrid>
      <w:tr w:rsidR="00951ADB" w:rsidRPr="00C54798" w14:paraId="23A967AB" w14:textId="77777777" w:rsidTr="0058587A">
        <w:trPr>
          <w:cnfStyle w:val="100000000000" w:firstRow="1" w:lastRow="0" w:firstColumn="0" w:lastColumn="0" w:oddVBand="0" w:evenVBand="0" w:oddHBand="0" w:evenHBand="0" w:firstRowFirstColumn="0" w:firstRowLastColumn="0" w:lastRowFirstColumn="0" w:lastRowLastColumn="0"/>
          <w:trHeight w:val="257"/>
          <w:jc w:val="right"/>
        </w:trPr>
        <w:tc>
          <w:tcPr>
            <w:cnfStyle w:val="001000000000" w:firstRow="0" w:lastRow="0" w:firstColumn="1" w:lastColumn="0" w:oddVBand="0" w:evenVBand="0" w:oddHBand="0" w:evenHBand="0" w:firstRowFirstColumn="0" w:firstRowLastColumn="0" w:lastRowFirstColumn="0" w:lastRowLastColumn="0"/>
            <w:tcW w:w="1336" w:type="pct"/>
          </w:tcPr>
          <w:p w14:paraId="58488133" w14:textId="77777777" w:rsidR="00951ADB" w:rsidRPr="00C54798" w:rsidRDefault="00951ADB" w:rsidP="000C7C55">
            <w:pPr>
              <w:pStyle w:val="NoSpacing"/>
              <w:rPr>
                <w:sz w:val="20"/>
                <w:szCs w:val="20"/>
              </w:rPr>
            </w:pPr>
          </w:p>
        </w:tc>
        <w:tc>
          <w:tcPr>
            <w:tcW w:w="733" w:type="pct"/>
            <w:vAlign w:val="center"/>
          </w:tcPr>
          <w:p w14:paraId="6DE05D52" w14:textId="21FDEB56" w:rsidR="00951ADB" w:rsidRPr="00C54798" w:rsidRDefault="00951ADB" w:rsidP="00396126">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Y1Q2</w:t>
            </w:r>
          </w:p>
        </w:tc>
        <w:tc>
          <w:tcPr>
            <w:tcW w:w="733" w:type="pct"/>
            <w:vAlign w:val="center"/>
          </w:tcPr>
          <w:p w14:paraId="70915991" w14:textId="1CD9E2D9" w:rsidR="00951ADB" w:rsidRPr="00C54798" w:rsidRDefault="00951ADB" w:rsidP="00396126">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Y1Q2</w:t>
            </w:r>
          </w:p>
        </w:tc>
        <w:tc>
          <w:tcPr>
            <w:tcW w:w="733" w:type="pct"/>
            <w:vAlign w:val="center"/>
          </w:tcPr>
          <w:p w14:paraId="1325F9ED" w14:textId="3EABA088" w:rsidR="00951ADB" w:rsidRPr="00C54798" w:rsidRDefault="00951ADB" w:rsidP="00396126">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Y1Q3</w:t>
            </w:r>
          </w:p>
        </w:tc>
        <w:tc>
          <w:tcPr>
            <w:tcW w:w="733" w:type="pct"/>
            <w:vAlign w:val="center"/>
          </w:tcPr>
          <w:p w14:paraId="32F1C274" w14:textId="2C6CCCD9" w:rsidR="00951ADB" w:rsidRPr="00C54798" w:rsidRDefault="00951ADB" w:rsidP="00396126">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Y1Q4</w:t>
            </w:r>
          </w:p>
        </w:tc>
        <w:tc>
          <w:tcPr>
            <w:tcW w:w="733" w:type="pct"/>
            <w:vAlign w:val="center"/>
          </w:tcPr>
          <w:p w14:paraId="7FBDAF4F" w14:textId="1CA1210D" w:rsidR="00951ADB" w:rsidRPr="00C54798" w:rsidRDefault="00951ADB" w:rsidP="00396126">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Y2Q1</w:t>
            </w:r>
          </w:p>
        </w:tc>
      </w:tr>
      <w:tr w:rsidR="00951ADB" w:rsidRPr="00C54798" w14:paraId="4F974C56" w14:textId="77777777" w:rsidTr="0058587A">
        <w:trPr>
          <w:cnfStyle w:val="000000100000" w:firstRow="0" w:lastRow="0" w:firstColumn="0" w:lastColumn="0" w:oddVBand="0" w:evenVBand="0" w:oddHBand="1" w:evenHBand="0" w:firstRowFirstColumn="0" w:firstRowLastColumn="0" w:lastRowFirstColumn="0" w:lastRowLastColumn="0"/>
          <w:trHeight w:val="261"/>
          <w:jc w:val="right"/>
        </w:trPr>
        <w:tc>
          <w:tcPr>
            <w:cnfStyle w:val="001000000000" w:firstRow="0" w:lastRow="0" w:firstColumn="1" w:lastColumn="0" w:oddVBand="0" w:evenVBand="0" w:oddHBand="0" w:evenHBand="0" w:firstRowFirstColumn="0" w:firstRowLastColumn="0" w:lastRowFirstColumn="0" w:lastRowLastColumn="0"/>
            <w:tcW w:w="1336" w:type="pct"/>
          </w:tcPr>
          <w:p w14:paraId="0A0D6D1D" w14:textId="20B9216B" w:rsidR="00951ADB" w:rsidRPr="00C54798" w:rsidRDefault="00951ADB" w:rsidP="00423FB2">
            <w:pPr>
              <w:pStyle w:val="NoSpacing"/>
              <w:rPr>
                <w:sz w:val="20"/>
                <w:szCs w:val="20"/>
              </w:rPr>
            </w:pPr>
            <w:r>
              <w:rPr>
                <w:sz w:val="20"/>
                <w:szCs w:val="20"/>
              </w:rPr>
              <w:t>Applications received</w:t>
            </w:r>
          </w:p>
        </w:tc>
        <w:tc>
          <w:tcPr>
            <w:tcW w:w="733" w:type="pct"/>
            <w:vAlign w:val="center"/>
          </w:tcPr>
          <w:p w14:paraId="2B975F54" w14:textId="2539F5F2" w:rsidR="00951ADB" w:rsidRPr="00C54798" w:rsidRDefault="00951ADB"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733" w:type="pct"/>
            <w:vAlign w:val="center"/>
          </w:tcPr>
          <w:p w14:paraId="401FB6EB" w14:textId="770F605B" w:rsidR="00951ADB" w:rsidRPr="00C54798" w:rsidRDefault="00311A98"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w:t>
            </w:r>
          </w:p>
        </w:tc>
        <w:tc>
          <w:tcPr>
            <w:tcW w:w="733" w:type="pct"/>
            <w:vAlign w:val="center"/>
          </w:tcPr>
          <w:p w14:paraId="1BB936DB" w14:textId="2B091429" w:rsidR="00951ADB" w:rsidRPr="00C54798" w:rsidRDefault="00075781"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w:t>
            </w:r>
          </w:p>
        </w:tc>
        <w:tc>
          <w:tcPr>
            <w:tcW w:w="733" w:type="pct"/>
            <w:vAlign w:val="center"/>
          </w:tcPr>
          <w:p w14:paraId="2B7A2F19" w14:textId="3AFC24CD" w:rsidR="00951ADB"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w:t>
            </w:r>
          </w:p>
        </w:tc>
        <w:tc>
          <w:tcPr>
            <w:tcW w:w="733" w:type="pct"/>
            <w:vAlign w:val="center"/>
          </w:tcPr>
          <w:p w14:paraId="096DAD20" w14:textId="761CA58F" w:rsidR="00951ADB"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w:t>
            </w:r>
          </w:p>
        </w:tc>
      </w:tr>
      <w:tr w:rsidR="00396126" w:rsidRPr="00C54798" w14:paraId="55031261" w14:textId="77777777" w:rsidTr="0058587A">
        <w:trPr>
          <w:trHeight w:val="261"/>
          <w:jc w:val="right"/>
        </w:trPr>
        <w:tc>
          <w:tcPr>
            <w:cnfStyle w:val="001000000000" w:firstRow="0" w:lastRow="0" w:firstColumn="1" w:lastColumn="0" w:oddVBand="0" w:evenVBand="0" w:oddHBand="0" w:evenHBand="0" w:firstRowFirstColumn="0" w:firstRowLastColumn="0" w:lastRowFirstColumn="0" w:lastRowLastColumn="0"/>
            <w:tcW w:w="1336" w:type="pct"/>
          </w:tcPr>
          <w:p w14:paraId="34FACFE8" w14:textId="1944C78D" w:rsidR="00396126" w:rsidRPr="00C54798" w:rsidRDefault="00396126" w:rsidP="00423FB2">
            <w:pPr>
              <w:pStyle w:val="NoSpacing"/>
              <w:rPr>
                <w:sz w:val="20"/>
                <w:szCs w:val="20"/>
              </w:rPr>
            </w:pPr>
            <w:r w:rsidRPr="00C54798">
              <w:rPr>
                <w:sz w:val="20"/>
                <w:szCs w:val="20"/>
              </w:rPr>
              <w:t>Eligible applicants</w:t>
            </w:r>
          </w:p>
        </w:tc>
        <w:tc>
          <w:tcPr>
            <w:tcW w:w="733" w:type="pct"/>
            <w:vMerge w:val="restart"/>
            <w:vAlign w:val="center"/>
          </w:tcPr>
          <w:p w14:paraId="7474E48A" w14:textId="78D43C48" w:rsidR="00396126" w:rsidRPr="00C54798" w:rsidRDefault="00396126" w:rsidP="00396126">
            <w:pPr>
              <w:pStyle w:val="NoSpacing"/>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GIS not in place</w:t>
            </w:r>
          </w:p>
        </w:tc>
        <w:tc>
          <w:tcPr>
            <w:tcW w:w="733" w:type="pct"/>
            <w:vAlign w:val="center"/>
          </w:tcPr>
          <w:p w14:paraId="1506C762" w14:textId="41170434"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733" w:type="pct"/>
            <w:vAlign w:val="center"/>
          </w:tcPr>
          <w:p w14:paraId="401BB4BF" w14:textId="685E38FD"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5</w:t>
            </w:r>
          </w:p>
        </w:tc>
        <w:tc>
          <w:tcPr>
            <w:tcW w:w="733" w:type="pct"/>
            <w:vAlign w:val="center"/>
          </w:tcPr>
          <w:p w14:paraId="01F1DB6E" w14:textId="20FD58E0"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1</w:t>
            </w:r>
          </w:p>
        </w:tc>
        <w:tc>
          <w:tcPr>
            <w:tcW w:w="733" w:type="pct"/>
            <w:vAlign w:val="center"/>
          </w:tcPr>
          <w:p w14:paraId="367BCED9" w14:textId="116742EE"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1</w:t>
            </w:r>
          </w:p>
        </w:tc>
      </w:tr>
      <w:tr w:rsidR="00396126" w:rsidRPr="00C54798" w14:paraId="5DFB3066" w14:textId="77777777" w:rsidTr="0058587A">
        <w:trPr>
          <w:cnfStyle w:val="000000100000" w:firstRow="0" w:lastRow="0" w:firstColumn="0" w:lastColumn="0" w:oddVBand="0" w:evenVBand="0" w:oddHBand="1" w:evenHBand="0" w:firstRowFirstColumn="0" w:firstRowLastColumn="0" w:lastRowFirstColumn="0" w:lastRowLastColumn="0"/>
          <w:trHeight w:val="265"/>
          <w:jc w:val="right"/>
        </w:trPr>
        <w:tc>
          <w:tcPr>
            <w:cnfStyle w:val="001000000000" w:firstRow="0" w:lastRow="0" w:firstColumn="1" w:lastColumn="0" w:oddVBand="0" w:evenVBand="0" w:oddHBand="0" w:evenHBand="0" w:firstRowFirstColumn="0" w:firstRowLastColumn="0" w:lastRowFirstColumn="0" w:lastRowLastColumn="0"/>
            <w:tcW w:w="1336" w:type="pct"/>
          </w:tcPr>
          <w:p w14:paraId="2CFBCD99" w14:textId="67E9AFED" w:rsidR="00396126" w:rsidRPr="00C54798" w:rsidRDefault="00396126" w:rsidP="00423FB2">
            <w:pPr>
              <w:pStyle w:val="NoSpacing"/>
              <w:rPr>
                <w:sz w:val="20"/>
                <w:szCs w:val="20"/>
              </w:rPr>
            </w:pPr>
            <w:r w:rsidRPr="00C54798">
              <w:rPr>
                <w:sz w:val="20"/>
                <w:szCs w:val="20"/>
              </w:rPr>
              <w:t>Invited to interview</w:t>
            </w:r>
          </w:p>
        </w:tc>
        <w:tc>
          <w:tcPr>
            <w:tcW w:w="733" w:type="pct"/>
            <w:vMerge/>
            <w:vAlign w:val="center"/>
          </w:tcPr>
          <w:p w14:paraId="2A7CFFBA" w14:textId="77777777" w:rsidR="00396126"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p>
        </w:tc>
        <w:tc>
          <w:tcPr>
            <w:tcW w:w="733" w:type="pct"/>
            <w:vAlign w:val="center"/>
          </w:tcPr>
          <w:p w14:paraId="530B39D4" w14:textId="2DE7A3A0" w:rsidR="00396126"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sidRPr="00C54798">
              <w:rPr>
                <w:sz w:val="20"/>
                <w:szCs w:val="20"/>
              </w:rPr>
              <w:t>1</w:t>
            </w:r>
          </w:p>
        </w:tc>
        <w:tc>
          <w:tcPr>
            <w:tcW w:w="733" w:type="pct"/>
            <w:vAlign w:val="center"/>
          </w:tcPr>
          <w:p w14:paraId="70B64C49" w14:textId="01BD3441" w:rsidR="00396126"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sidRPr="00C54798">
              <w:rPr>
                <w:sz w:val="20"/>
                <w:szCs w:val="20"/>
              </w:rPr>
              <w:t>0</w:t>
            </w:r>
          </w:p>
        </w:tc>
        <w:tc>
          <w:tcPr>
            <w:tcW w:w="733" w:type="pct"/>
            <w:vAlign w:val="center"/>
          </w:tcPr>
          <w:p w14:paraId="1C99774B" w14:textId="5FD1E761" w:rsidR="00396126"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sidRPr="00C54798">
              <w:rPr>
                <w:sz w:val="20"/>
                <w:szCs w:val="20"/>
              </w:rPr>
              <w:t>0</w:t>
            </w:r>
          </w:p>
        </w:tc>
        <w:tc>
          <w:tcPr>
            <w:tcW w:w="733" w:type="pct"/>
            <w:vAlign w:val="center"/>
          </w:tcPr>
          <w:p w14:paraId="46824BF1" w14:textId="417F7130" w:rsidR="00396126" w:rsidRPr="00C54798" w:rsidRDefault="00396126" w:rsidP="00396126">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sidRPr="00C54798">
              <w:rPr>
                <w:sz w:val="20"/>
                <w:szCs w:val="20"/>
              </w:rPr>
              <w:t>1</w:t>
            </w:r>
          </w:p>
        </w:tc>
      </w:tr>
      <w:tr w:rsidR="00396126" w:rsidRPr="00C54798" w14:paraId="37FF3E04" w14:textId="77777777" w:rsidTr="0058587A">
        <w:trPr>
          <w:trHeight w:val="269"/>
          <w:jc w:val="right"/>
        </w:trPr>
        <w:tc>
          <w:tcPr>
            <w:cnfStyle w:val="001000000000" w:firstRow="0" w:lastRow="0" w:firstColumn="1" w:lastColumn="0" w:oddVBand="0" w:evenVBand="0" w:oddHBand="0" w:evenHBand="0" w:firstRowFirstColumn="0" w:firstRowLastColumn="0" w:lastRowFirstColumn="0" w:lastRowLastColumn="0"/>
            <w:tcW w:w="1336" w:type="pct"/>
          </w:tcPr>
          <w:p w14:paraId="7FFFB8AA" w14:textId="50107DFF" w:rsidR="00396126" w:rsidRPr="00C54798" w:rsidRDefault="00396126" w:rsidP="00423FB2">
            <w:pPr>
              <w:pStyle w:val="NoSpacing"/>
              <w:rPr>
                <w:sz w:val="20"/>
                <w:szCs w:val="20"/>
              </w:rPr>
            </w:pPr>
            <w:r w:rsidRPr="00C54798">
              <w:rPr>
                <w:sz w:val="20"/>
                <w:szCs w:val="20"/>
              </w:rPr>
              <w:t xml:space="preserve">Job </w:t>
            </w:r>
            <w:proofErr w:type="gramStart"/>
            <w:r w:rsidRPr="00C54798">
              <w:rPr>
                <w:sz w:val="20"/>
                <w:szCs w:val="20"/>
              </w:rPr>
              <w:t>offer</w:t>
            </w:r>
            <w:proofErr w:type="gramEnd"/>
            <w:r w:rsidRPr="00C54798">
              <w:rPr>
                <w:sz w:val="20"/>
                <w:szCs w:val="20"/>
              </w:rPr>
              <w:t xml:space="preserve"> made</w:t>
            </w:r>
          </w:p>
        </w:tc>
        <w:tc>
          <w:tcPr>
            <w:tcW w:w="733" w:type="pct"/>
            <w:vMerge/>
            <w:vAlign w:val="center"/>
          </w:tcPr>
          <w:p w14:paraId="3FF57200" w14:textId="77777777"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p>
        </w:tc>
        <w:tc>
          <w:tcPr>
            <w:tcW w:w="733" w:type="pct"/>
            <w:vAlign w:val="center"/>
          </w:tcPr>
          <w:p w14:paraId="105C4081" w14:textId="0A0D6C03"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c>
          <w:tcPr>
            <w:tcW w:w="733" w:type="pct"/>
            <w:vAlign w:val="center"/>
          </w:tcPr>
          <w:p w14:paraId="3E235A52" w14:textId="528A5C22"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c>
          <w:tcPr>
            <w:tcW w:w="733" w:type="pct"/>
            <w:vAlign w:val="center"/>
          </w:tcPr>
          <w:p w14:paraId="6D4CE43D" w14:textId="12A65067" w:rsidR="00396126" w:rsidRPr="00C54798" w:rsidRDefault="00396126" w:rsidP="00396126">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c>
          <w:tcPr>
            <w:tcW w:w="733" w:type="pct"/>
            <w:vAlign w:val="center"/>
          </w:tcPr>
          <w:p w14:paraId="39DCD9F1" w14:textId="51261847" w:rsidR="00396126" w:rsidRPr="00C54798" w:rsidRDefault="00396126" w:rsidP="00396126">
            <w:pPr>
              <w:pStyle w:val="NoSpacing"/>
              <w:keepNext/>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r>
    </w:tbl>
    <w:p w14:paraId="67822CD7" w14:textId="712ADE48" w:rsidR="00FA108C" w:rsidRDefault="00C54798" w:rsidP="001B3D89">
      <w:pPr>
        <w:pStyle w:val="Caption"/>
      </w:pPr>
      <w:r>
        <w:br/>
      </w:r>
      <w:bookmarkStart w:id="44" w:name="_Toc102421236"/>
      <w:r w:rsidR="001B3D89">
        <w:t xml:space="preserve">Table </w:t>
      </w:r>
      <w:fldSimple w:instr=" SEQ Table \* ARABIC ">
        <w:r w:rsidR="000F4FBE">
          <w:rPr>
            <w:noProof/>
          </w:rPr>
          <w:t>2</w:t>
        </w:r>
      </w:fldSimple>
      <w:r w:rsidR="0032684E">
        <w:t xml:space="preserve"> N</w:t>
      </w:r>
      <w:r w:rsidR="005E7663">
        <w:t>umber</w:t>
      </w:r>
      <w:r w:rsidR="0032684E">
        <w:t xml:space="preserve"> of Disabled applicants at Chwarae Teg eligible for GIS compared to uptake</w:t>
      </w:r>
      <w:bookmarkEnd w:id="44"/>
      <w:r w:rsidR="0032684E">
        <w:t xml:space="preserve"> </w:t>
      </w:r>
    </w:p>
    <w:p w14:paraId="1A588540" w14:textId="77777777" w:rsidR="00BD0021" w:rsidRPr="00BD0021" w:rsidRDefault="00BD0021" w:rsidP="00BD0021"/>
    <w:p w14:paraId="23703102" w14:textId="219A1CDD" w:rsidR="00BF3656" w:rsidRDefault="00BF3656" w:rsidP="0058587A">
      <w:pPr>
        <w:pStyle w:val="Heading3"/>
        <w:rPr>
          <w:rFonts w:eastAsia="Times New Roman"/>
        </w:rPr>
      </w:pPr>
      <w:bookmarkStart w:id="45" w:name="_Toc102422544"/>
      <w:r w:rsidRPr="00F53E62">
        <w:rPr>
          <w:rFonts w:eastAsia="Times New Roman"/>
        </w:rPr>
        <w:t xml:space="preserve">H.6. GIS made available to </w:t>
      </w:r>
      <w:r w:rsidR="00E22886">
        <w:rPr>
          <w:rFonts w:eastAsia="Times New Roman"/>
        </w:rPr>
        <w:t xml:space="preserve">ethnic minority </w:t>
      </w:r>
      <w:r w:rsidRPr="00F53E62">
        <w:rPr>
          <w:rFonts w:eastAsia="Times New Roman"/>
        </w:rPr>
        <w:t xml:space="preserve">groups will increase applications from </w:t>
      </w:r>
      <w:r w:rsidR="003F3522" w:rsidRPr="00F53E62">
        <w:rPr>
          <w:rFonts w:eastAsia="Times New Roman"/>
        </w:rPr>
        <w:t>ethnic minority</w:t>
      </w:r>
      <w:r w:rsidRPr="00F53E62">
        <w:rPr>
          <w:rFonts w:eastAsia="Times New Roman"/>
        </w:rPr>
        <w:t xml:space="preserve"> members.</w:t>
      </w:r>
      <w:bookmarkEnd w:id="45"/>
    </w:p>
    <w:p w14:paraId="3051FE10" w14:textId="1CF14E5E" w:rsidR="005805D7" w:rsidRPr="005805D7" w:rsidRDefault="00DC2427" w:rsidP="00FA68E0">
      <w:pPr>
        <w:spacing w:line="360" w:lineRule="auto"/>
      </w:pPr>
      <w:r>
        <w:t>According to Stats</w:t>
      </w:r>
      <w:r w:rsidR="0058587A">
        <w:t xml:space="preserve"> </w:t>
      </w:r>
      <w:r>
        <w:t xml:space="preserve">Wales, the percentage of people who are Black, Asian and minority ethnic </w:t>
      </w:r>
      <w:r w:rsidR="00105153">
        <w:t>sits at 4.9%</w:t>
      </w:r>
      <w:r w:rsidR="00B6266B">
        <w:t xml:space="preserve"> </w:t>
      </w:r>
      <w:sdt>
        <w:sdtPr>
          <w:id w:val="-1948837319"/>
          <w:citation/>
        </w:sdtPr>
        <w:sdtContent>
          <w:r w:rsidR="00B6266B">
            <w:fldChar w:fldCharType="begin"/>
          </w:r>
          <w:r w:rsidR="00B6266B">
            <w:instrText xml:space="preserve"> CITATION Wel21 \l 2057 </w:instrText>
          </w:r>
          <w:r w:rsidR="00B6266B">
            <w:fldChar w:fldCharType="separate"/>
          </w:r>
          <w:r w:rsidR="00F2661C" w:rsidRPr="00F2661C">
            <w:rPr>
              <w:noProof/>
            </w:rPr>
            <w:t>(Welsh Government, 2021)</w:t>
          </w:r>
          <w:r w:rsidR="00B6266B">
            <w:fldChar w:fldCharType="end"/>
          </w:r>
        </w:sdtContent>
      </w:sdt>
      <w:r w:rsidR="00105153">
        <w:t xml:space="preserve">. </w:t>
      </w:r>
      <w:r w:rsidR="00E613FA">
        <w:t>16</w:t>
      </w:r>
      <w:r w:rsidR="00105153">
        <w:t>% of all res</w:t>
      </w:r>
      <w:r w:rsidR="00B6266B">
        <w:t>p</w:t>
      </w:r>
      <w:r w:rsidR="00105153">
        <w:t xml:space="preserve">ondents </w:t>
      </w:r>
      <w:r w:rsidR="00E613FA">
        <w:t>to the surve</w:t>
      </w:r>
      <w:r w:rsidR="005F544E">
        <w:t>y identified as being from an ethnic minority group</w:t>
      </w:r>
      <w:r w:rsidR="00B6266B">
        <w:t xml:space="preserve"> (fig.11)</w:t>
      </w:r>
      <w:r w:rsidR="005F544E">
        <w:t>. Res</w:t>
      </w:r>
      <w:r w:rsidR="00234DB0">
        <w:t xml:space="preserve">pondents were asked </w:t>
      </w:r>
      <w:r w:rsidR="00C74156">
        <w:t xml:space="preserve">if they would accept an offer of an interview through a </w:t>
      </w:r>
      <w:r w:rsidR="00C55ADF">
        <w:t>G</w:t>
      </w:r>
      <w:r w:rsidR="00C74156">
        <w:t xml:space="preserve">IS. </w:t>
      </w:r>
    </w:p>
    <w:p w14:paraId="711876D0" w14:textId="77777777" w:rsidR="003D0F79" w:rsidRDefault="000749C1" w:rsidP="003D0F79">
      <w:pPr>
        <w:keepNext/>
        <w:spacing w:line="360" w:lineRule="auto"/>
      </w:pPr>
      <w:r>
        <w:rPr>
          <w:rFonts w:cs="Arial"/>
          <w:noProof/>
        </w:rPr>
        <w:drawing>
          <wp:inline distT="0" distB="0" distL="0" distR="0" wp14:anchorId="1909B2EB" wp14:editId="08665496">
            <wp:extent cx="5486400" cy="3200400"/>
            <wp:effectExtent l="0" t="0" r="0" b="0"/>
            <wp:docPr id="152" name="Chart 15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D008615" w14:textId="572BBF15" w:rsidR="00C42E1D" w:rsidRDefault="003D0F79" w:rsidP="003D0F79">
      <w:pPr>
        <w:pStyle w:val="Caption"/>
        <w:rPr>
          <w:rFonts w:cs="Arial"/>
        </w:rPr>
      </w:pPr>
      <w:bookmarkStart w:id="46" w:name="_Toc102421232"/>
      <w:r>
        <w:t xml:space="preserve">Figure </w:t>
      </w:r>
      <w:fldSimple w:instr=" SEQ Figure \* ARABIC ">
        <w:r w:rsidR="00B474D2">
          <w:rPr>
            <w:noProof/>
          </w:rPr>
          <w:t>11</w:t>
        </w:r>
      </w:fldSimple>
      <w:r>
        <w:t xml:space="preserve"> </w:t>
      </w:r>
      <w:r w:rsidR="0091348D">
        <w:t>Breakdown of reported ethnicity by all respondents</w:t>
      </w:r>
      <w:bookmarkEnd w:id="46"/>
    </w:p>
    <w:p w14:paraId="58A5BB20" w14:textId="77777777" w:rsidR="00C42E1D" w:rsidRDefault="00C42E1D" w:rsidP="00F53E62">
      <w:pPr>
        <w:spacing w:line="360" w:lineRule="auto"/>
        <w:rPr>
          <w:rFonts w:cs="Arial"/>
        </w:rPr>
      </w:pPr>
    </w:p>
    <w:p w14:paraId="3EA5A3C5" w14:textId="77777777" w:rsidR="0004799D" w:rsidRDefault="006C4B60" w:rsidP="0004799D">
      <w:pPr>
        <w:keepNext/>
        <w:spacing w:line="360" w:lineRule="auto"/>
      </w:pPr>
      <w:r w:rsidRPr="006C4B60">
        <w:rPr>
          <w:rFonts w:cs="Arial"/>
          <w:noProof/>
        </w:rPr>
        <w:lastRenderedPageBreak/>
        <mc:AlternateContent>
          <mc:Choice Requires="wps">
            <w:drawing>
              <wp:anchor distT="45720" distB="45720" distL="114300" distR="114300" simplePos="0" relativeHeight="251802112" behindDoc="0" locked="0" layoutInCell="1" allowOverlap="1" wp14:anchorId="12C95D7D" wp14:editId="1CE96627">
                <wp:simplePos x="0" y="0"/>
                <wp:positionH relativeFrom="margin">
                  <wp:align>right</wp:align>
                </wp:positionH>
                <wp:positionV relativeFrom="margin">
                  <wp:posOffset>-635</wp:posOffset>
                </wp:positionV>
                <wp:extent cx="2884170" cy="2869565"/>
                <wp:effectExtent l="0" t="0" r="0" b="6985"/>
                <wp:wrapSquare wrapText="bothSides"/>
                <wp:docPr id="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4170" cy="2869565"/>
                        </a:xfrm>
                        <a:prstGeom prst="rect">
                          <a:avLst/>
                        </a:prstGeom>
                        <a:solidFill>
                          <a:srgbClr val="FFFFFF"/>
                        </a:solidFill>
                        <a:ln w="9525">
                          <a:noFill/>
                          <a:miter lim="800000"/>
                          <a:headEnd/>
                          <a:tailEnd/>
                        </a:ln>
                      </wps:spPr>
                      <wps:txbx>
                        <w:txbxContent>
                          <w:p w14:paraId="44D04D88" w14:textId="77777777" w:rsidR="008610A4" w:rsidRDefault="00657060" w:rsidP="008610A4">
                            <w:pPr>
                              <w:spacing w:line="360" w:lineRule="auto"/>
                            </w:pPr>
                            <w:r>
                              <w:t>Th</w:t>
                            </w:r>
                            <w:r w:rsidR="008610A4">
                              <w:t>e</w:t>
                            </w:r>
                            <w:r>
                              <w:t xml:space="preserve"> majority (73%) of ethnic minority respondents said they would access a GIS</w:t>
                            </w:r>
                            <w:r w:rsidR="008610A4">
                              <w:t xml:space="preserve"> (fig.12)</w:t>
                            </w:r>
                            <w:r>
                              <w:t xml:space="preserve">. </w:t>
                            </w:r>
                          </w:p>
                          <w:p w14:paraId="6E1537BD" w14:textId="63977780" w:rsidR="006C4B60" w:rsidRDefault="006C4B60" w:rsidP="008610A4">
                            <w:pPr>
                              <w:spacing w:line="360" w:lineRule="auto"/>
                            </w:pPr>
                            <w:r>
                              <w:t xml:space="preserve">Respondents who stated no, were asked why. </w:t>
                            </w:r>
                            <w:r w:rsidR="00964640">
                              <w:t xml:space="preserve">There were </w:t>
                            </w:r>
                            <w:r w:rsidR="0004799D">
                              <w:t>very few</w:t>
                            </w:r>
                            <w:r w:rsidR="00216C99">
                              <w:t xml:space="preserve"> responses</w:t>
                            </w:r>
                            <w:r w:rsidR="00657060">
                              <w:t xml:space="preserve"> but they</w:t>
                            </w:r>
                            <w:r w:rsidR="00216C99">
                              <w:t xml:space="preserve"> included not wanting preferential treatment</w:t>
                            </w:r>
                            <w:r w:rsidR="00637F4B">
                              <w:t xml:space="preserve">, not wanting to be part of a tick box </w:t>
                            </w:r>
                            <w:proofErr w:type="gramStart"/>
                            <w:r w:rsidR="00637F4B">
                              <w:t>exercise</w:t>
                            </w:r>
                            <w:proofErr w:type="gramEnd"/>
                            <w:r w:rsidR="0004799D">
                              <w:t xml:space="preserve"> and not feeling like their background has ever been an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95D7D" id="_x0000_s1053" type="#_x0000_t202" style="position:absolute;left:0;text-align:left;margin-left:175.9pt;margin-top:-.05pt;width:227.1pt;height:225.95pt;z-index:251802112;visibility:visible;mso-wrap-style:square;mso-width-percent:0;mso-height-percent:0;mso-wrap-distance-left:9pt;mso-wrap-distance-top:3.6pt;mso-wrap-distance-right:9pt;mso-wrap-distance-bottom:3.6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" stroked="f">
                <v:textbox>
                  <w:txbxContent>
                    <w:p w14:paraId="44D04D88" w14:textId="77777777" w:rsidR="008610A4" w:rsidRDefault="00657060" w:rsidP="008610A4">
                      <w:pPr>
                        <w:spacing w:line="360" w:lineRule="auto"/>
                      </w:pPr>
                      <w:r>
                        <w:t>Th</w:t>
                      </w:r>
                      <w:r w:rsidR="008610A4">
                        <w:t>e</w:t>
                      </w:r>
                      <w:r>
                        <w:t xml:space="preserve"> majority (73%) of ethnic minority respondents said they would access a GIS</w:t>
                      </w:r>
                      <w:r w:rsidR="008610A4">
                        <w:t xml:space="preserve"> (fig.12)</w:t>
                      </w:r>
                      <w:r>
                        <w:t xml:space="preserve">. </w:t>
                      </w:r>
                    </w:p>
                    <w:p w14:paraId="6E1537BD" w14:textId="63977780" w:rsidR="006C4B60" w:rsidRDefault="006C4B60" w:rsidP="008610A4">
                      <w:pPr>
                        <w:spacing w:line="360" w:lineRule="auto"/>
                      </w:pPr>
                      <w:r>
                        <w:t xml:space="preserve">Respondents who stated no, were asked why. </w:t>
                      </w:r>
                      <w:r w:rsidR="00964640">
                        <w:t xml:space="preserve">There were </w:t>
                      </w:r>
                      <w:r w:rsidR="0004799D">
                        <w:t>very few</w:t>
                      </w:r>
                      <w:r w:rsidR="00216C99">
                        <w:t xml:space="preserve"> responses</w:t>
                      </w:r>
                      <w:r w:rsidR="00657060">
                        <w:t xml:space="preserve"> but they</w:t>
                      </w:r>
                      <w:r w:rsidR="00216C99">
                        <w:t xml:space="preserve"> included not wanting preferential treatment</w:t>
                      </w:r>
                      <w:r w:rsidR="00637F4B">
                        <w:t xml:space="preserve">, not wanting to be part of a tick box </w:t>
                      </w:r>
                      <w:proofErr w:type="gramStart"/>
                      <w:r w:rsidR="00637F4B">
                        <w:t>exercise</w:t>
                      </w:r>
                      <w:proofErr w:type="gramEnd"/>
                      <w:r w:rsidR="0004799D">
                        <w:t xml:space="preserve"> and not feeling like their background has ever been an issue.</w:t>
                      </w:r>
                    </w:p>
                  </w:txbxContent>
                </v:textbox>
                <w10:wrap type="square" anchorx="margin" anchory="margin"/>
              </v:shape>
            </w:pict>
          </mc:Fallback>
        </mc:AlternateContent>
      </w:r>
      <w:r>
        <w:rPr>
          <w:noProof/>
        </w:rPr>
        <w:drawing>
          <wp:inline distT="0" distB="0" distL="0" distR="0" wp14:anchorId="59B11345" wp14:editId="5DB6857B">
            <wp:extent cx="2639060" cy="2879725"/>
            <wp:effectExtent l="0" t="0" r="8890" b="15875"/>
            <wp:docPr id="153" name="Chart 15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E3FFD11" w14:textId="7DDB0817" w:rsidR="00DF0A1D" w:rsidRDefault="0004799D" w:rsidP="0004799D">
      <w:pPr>
        <w:pStyle w:val="Caption"/>
        <w:rPr>
          <w:rFonts w:cs="Arial"/>
        </w:rPr>
      </w:pPr>
      <w:bookmarkStart w:id="47" w:name="_Toc102421233"/>
      <w:r>
        <w:t xml:space="preserve">Figure </w:t>
      </w:r>
      <w:fldSimple w:instr=" SEQ Figure \* ARABIC ">
        <w:r w:rsidR="00B474D2">
          <w:rPr>
            <w:noProof/>
          </w:rPr>
          <w:t>12</w:t>
        </w:r>
      </w:fldSimple>
      <w:r w:rsidR="00695C48">
        <w:t xml:space="preserve"> Ethnic </w:t>
      </w:r>
      <w:r w:rsidR="00642B38">
        <w:t>minorities’</w:t>
      </w:r>
      <w:r w:rsidR="00695C48">
        <w:t xml:space="preserve"> responses to survey question 12</w:t>
      </w:r>
      <w:bookmarkEnd w:id="47"/>
    </w:p>
    <w:p w14:paraId="71B97D42" w14:textId="77777777" w:rsidR="006C1B5E" w:rsidRDefault="00530359" w:rsidP="0087122D">
      <w:pPr>
        <w:spacing w:line="360" w:lineRule="auto"/>
        <w:rPr>
          <w:rFonts w:eastAsia="Times New Roman" w:cs="Arial"/>
        </w:rPr>
      </w:pPr>
      <w:r>
        <w:rPr>
          <w:rFonts w:eastAsia="Times New Roman" w:cs="Arial"/>
          <w:color w:val="FF0000"/>
        </w:rPr>
        <w:br/>
      </w:r>
      <w:r w:rsidR="00202F51" w:rsidRPr="00530359">
        <w:rPr>
          <w:rFonts w:eastAsia="Times New Roman" w:cs="Arial"/>
        </w:rPr>
        <w:t>During the five quarters included in the research period,</w:t>
      </w:r>
      <w:r w:rsidR="00E50F0C" w:rsidRPr="00530359">
        <w:rPr>
          <w:rFonts w:eastAsia="Times New Roman" w:cs="Arial"/>
        </w:rPr>
        <w:t xml:space="preserve"> </w:t>
      </w:r>
      <w:r w:rsidR="00202F51" w:rsidRPr="00530359">
        <w:rPr>
          <w:rFonts w:eastAsia="Times New Roman" w:cs="Arial"/>
        </w:rPr>
        <w:t>t</w:t>
      </w:r>
      <w:r w:rsidR="0087122D" w:rsidRPr="00530359">
        <w:rPr>
          <w:rFonts w:eastAsia="Times New Roman" w:cs="Arial"/>
        </w:rPr>
        <w:t xml:space="preserve">he total number of </w:t>
      </w:r>
      <w:r w:rsidR="00202F51" w:rsidRPr="00530359">
        <w:rPr>
          <w:rFonts w:eastAsia="Times New Roman" w:cs="Arial"/>
        </w:rPr>
        <w:t>applications</w:t>
      </w:r>
      <w:r w:rsidR="00F03D9F">
        <w:rPr>
          <w:rFonts w:eastAsia="Times New Roman" w:cs="Arial"/>
        </w:rPr>
        <w:t xml:space="preserve"> for jobs at Chwarae Teg</w:t>
      </w:r>
      <w:r w:rsidR="00202F51" w:rsidRPr="00530359">
        <w:rPr>
          <w:rFonts w:eastAsia="Times New Roman" w:cs="Arial"/>
        </w:rPr>
        <w:t xml:space="preserve"> from ethnic</w:t>
      </w:r>
      <w:r w:rsidR="0087122D" w:rsidRPr="00530359">
        <w:rPr>
          <w:rFonts w:eastAsia="Times New Roman" w:cs="Arial"/>
        </w:rPr>
        <w:t xml:space="preserve"> minorit</w:t>
      </w:r>
      <w:r w:rsidR="00202F51" w:rsidRPr="00530359">
        <w:rPr>
          <w:rFonts w:eastAsia="Times New Roman" w:cs="Arial"/>
        </w:rPr>
        <w:t xml:space="preserve">ies </w:t>
      </w:r>
      <w:r w:rsidR="0087122D" w:rsidRPr="00530359">
        <w:rPr>
          <w:rFonts w:eastAsia="Times New Roman" w:cs="Arial"/>
        </w:rPr>
        <w:t>was 17 accounting for 24% of all applica</w:t>
      </w:r>
      <w:r w:rsidR="00202F51" w:rsidRPr="00530359">
        <w:rPr>
          <w:rFonts w:eastAsia="Times New Roman" w:cs="Arial"/>
        </w:rPr>
        <w:t>tions.</w:t>
      </w:r>
      <w:r w:rsidR="0087122D" w:rsidRPr="00530359">
        <w:rPr>
          <w:rFonts w:eastAsia="Times New Roman" w:cs="Arial"/>
        </w:rPr>
        <w:t xml:space="preserve"> </w:t>
      </w:r>
    </w:p>
    <w:p w14:paraId="017ADB44" w14:textId="378AC48F" w:rsidR="00CE0BE6" w:rsidRDefault="0087122D" w:rsidP="00AD0394">
      <w:pPr>
        <w:spacing w:line="360" w:lineRule="auto"/>
        <w:rPr>
          <w:rFonts w:eastAsia="Times New Roman" w:cs="Arial"/>
        </w:rPr>
      </w:pPr>
      <w:r w:rsidRPr="00530359">
        <w:rPr>
          <w:rFonts w:eastAsia="Times New Roman" w:cs="Arial"/>
        </w:rPr>
        <w:t xml:space="preserve">GIS </w:t>
      </w:r>
      <w:r w:rsidR="005962B6">
        <w:rPr>
          <w:rFonts w:eastAsia="Times New Roman" w:cs="Arial"/>
        </w:rPr>
        <w:t xml:space="preserve">for ethnic minority groups </w:t>
      </w:r>
      <w:r w:rsidRPr="00530359">
        <w:rPr>
          <w:rFonts w:eastAsia="Times New Roman" w:cs="Arial"/>
        </w:rPr>
        <w:t xml:space="preserve">was implemented </w:t>
      </w:r>
      <w:r w:rsidR="005962B6">
        <w:rPr>
          <w:rFonts w:eastAsia="Times New Roman" w:cs="Arial"/>
        </w:rPr>
        <w:t>in October 2020</w:t>
      </w:r>
      <w:r w:rsidR="00AD0394">
        <w:rPr>
          <w:rFonts w:eastAsia="Times New Roman" w:cs="Arial"/>
        </w:rPr>
        <w:t xml:space="preserve">. </w:t>
      </w:r>
      <w:r w:rsidR="005E7663">
        <w:rPr>
          <w:rFonts w:eastAsia="Times New Roman" w:cs="Arial"/>
        </w:rPr>
        <w:t xml:space="preserve">When reviewing the GIS data collected by Chwarae Teg (Table </w:t>
      </w:r>
      <w:r w:rsidR="007D5326">
        <w:rPr>
          <w:rFonts w:eastAsia="Times New Roman" w:cs="Arial"/>
        </w:rPr>
        <w:t>3</w:t>
      </w:r>
      <w:r w:rsidR="005E7663">
        <w:rPr>
          <w:rFonts w:eastAsia="Times New Roman" w:cs="Arial"/>
        </w:rPr>
        <w:t xml:space="preserve">), eligible applicants for GIS were identified </w:t>
      </w:r>
      <w:r w:rsidR="007D5326">
        <w:rPr>
          <w:rFonts w:eastAsia="Times New Roman" w:cs="Arial"/>
        </w:rPr>
        <w:t xml:space="preserve">via their </w:t>
      </w:r>
      <w:r w:rsidR="005E7663">
        <w:rPr>
          <w:rFonts w:eastAsia="Times New Roman" w:cs="Arial"/>
        </w:rPr>
        <w:t xml:space="preserve">diversity monitoring form and met all the essential criteria on the associated person specification. In the periods </w:t>
      </w:r>
      <w:r w:rsidR="00642B38">
        <w:rPr>
          <w:rFonts w:eastAsia="Times New Roman" w:cs="Arial"/>
        </w:rPr>
        <w:t>where</w:t>
      </w:r>
      <w:r w:rsidR="005E7663">
        <w:rPr>
          <w:rFonts w:eastAsia="Times New Roman" w:cs="Arial"/>
        </w:rPr>
        <w:t xml:space="preserve"> GIS data was collected, eligible applicants opted into the GIS </w:t>
      </w:r>
      <w:r w:rsidR="00485662">
        <w:rPr>
          <w:rFonts w:eastAsia="Times New Roman" w:cs="Arial"/>
        </w:rPr>
        <w:t xml:space="preserve">approximately </w:t>
      </w:r>
      <w:r w:rsidR="00AD3C2F">
        <w:rPr>
          <w:rFonts w:eastAsia="Times New Roman" w:cs="Arial"/>
        </w:rPr>
        <w:t xml:space="preserve">42% of the time </w:t>
      </w:r>
      <w:r w:rsidR="005E7663">
        <w:rPr>
          <w:rFonts w:eastAsia="Times New Roman" w:cs="Arial"/>
        </w:rPr>
        <w:t xml:space="preserve">and </w:t>
      </w:r>
      <w:r w:rsidR="00AD3C2F">
        <w:rPr>
          <w:rFonts w:eastAsia="Times New Roman" w:cs="Arial"/>
        </w:rPr>
        <w:t>one eligible applicant was made a job offer</w:t>
      </w:r>
      <w:r w:rsidR="005E7663">
        <w:rPr>
          <w:rFonts w:eastAsia="Times New Roman" w:cs="Arial"/>
        </w:rPr>
        <w:t xml:space="preserve">. </w:t>
      </w:r>
    </w:p>
    <w:tbl>
      <w:tblPr>
        <w:tblStyle w:val="PlainTable2"/>
        <w:tblW w:w="5000" w:type="pct"/>
        <w:jc w:val="right"/>
        <w:tblLook w:val="04A0" w:firstRow="1" w:lastRow="0" w:firstColumn="1" w:lastColumn="0" w:noHBand="0" w:noVBand="1"/>
      </w:tblPr>
      <w:tblGrid>
        <w:gridCol w:w="2507"/>
        <w:gridCol w:w="1179"/>
        <w:gridCol w:w="1276"/>
        <w:gridCol w:w="1354"/>
        <w:gridCol w:w="1354"/>
        <w:gridCol w:w="1356"/>
      </w:tblGrid>
      <w:tr w:rsidR="001E52B5" w:rsidRPr="00C54798" w14:paraId="1C0F1B3D" w14:textId="77777777" w:rsidTr="00396126">
        <w:trPr>
          <w:cnfStyle w:val="100000000000" w:firstRow="1" w:lastRow="0" w:firstColumn="0" w:lastColumn="0" w:oddVBand="0" w:evenVBand="0" w:oddHBand="0" w:evenHBand="0" w:firstRowFirstColumn="0" w:firstRowLastColumn="0" w:lastRowFirstColumn="0" w:lastRowLastColumn="0"/>
          <w:trHeight w:val="257"/>
          <w:jc w:val="right"/>
        </w:trPr>
        <w:tc>
          <w:tcPr>
            <w:cnfStyle w:val="001000000000" w:firstRow="0" w:lastRow="0" w:firstColumn="1" w:lastColumn="0" w:oddVBand="0" w:evenVBand="0" w:oddHBand="0" w:evenHBand="0" w:firstRowFirstColumn="0" w:firstRowLastColumn="0" w:lastRowFirstColumn="0" w:lastRowLastColumn="0"/>
            <w:tcW w:w="1389" w:type="pct"/>
          </w:tcPr>
          <w:p w14:paraId="391774CE" w14:textId="77777777" w:rsidR="001E52B5" w:rsidRPr="00CE0BE6" w:rsidRDefault="001E52B5" w:rsidP="00CE0BE6">
            <w:pPr>
              <w:pStyle w:val="NoSpacing"/>
            </w:pPr>
          </w:p>
        </w:tc>
        <w:tc>
          <w:tcPr>
            <w:tcW w:w="653" w:type="pct"/>
          </w:tcPr>
          <w:p w14:paraId="53BB1FE4" w14:textId="3966A04D" w:rsidR="001E52B5" w:rsidRPr="00C54798" w:rsidRDefault="001E52B5" w:rsidP="00B1174F">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Y1Q1</w:t>
            </w:r>
          </w:p>
        </w:tc>
        <w:tc>
          <w:tcPr>
            <w:tcW w:w="707" w:type="pct"/>
          </w:tcPr>
          <w:p w14:paraId="53E8DE8C" w14:textId="46E17E67" w:rsidR="001E52B5" w:rsidRPr="00C54798" w:rsidRDefault="001E52B5" w:rsidP="00B1174F">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Y1Q2</w:t>
            </w:r>
          </w:p>
        </w:tc>
        <w:tc>
          <w:tcPr>
            <w:tcW w:w="750" w:type="pct"/>
          </w:tcPr>
          <w:p w14:paraId="27AE874A" w14:textId="77777777" w:rsidR="001E52B5" w:rsidRPr="00C54798" w:rsidRDefault="001E52B5" w:rsidP="00B1174F">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Y1Q3</w:t>
            </w:r>
          </w:p>
        </w:tc>
        <w:tc>
          <w:tcPr>
            <w:tcW w:w="750" w:type="pct"/>
          </w:tcPr>
          <w:p w14:paraId="6D88E0F8" w14:textId="77777777" w:rsidR="001E52B5" w:rsidRPr="00C54798" w:rsidRDefault="001E52B5" w:rsidP="00B1174F">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Y1Q4</w:t>
            </w:r>
          </w:p>
        </w:tc>
        <w:tc>
          <w:tcPr>
            <w:tcW w:w="751" w:type="pct"/>
          </w:tcPr>
          <w:p w14:paraId="372B880D" w14:textId="77777777" w:rsidR="001E52B5" w:rsidRPr="00C54798" w:rsidRDefault="001E52B5" w:rsidP="00B1174F">
            <w:pPr>
              <w:pStyle w:val="NoSpacing"/>
              <w:jc w:val="right"/>
              <w:cnfStyle w:val="100000000000" w:firstRow="1" w:lastRow="0" w:firstColumn="0" w:lastColumn="0" w:oddVBand="0" w:evenVBand="0" w:oddHBand="0" w:evenHBand="0" w:firstRowFirstColumn="0" w:firstRowLastColumn="0" w:lastRowFirstColumn="0" w:lastRowLastColumn="0"/>
              <w:rPr>
                <w:sz w:val="20"/>
                <w:szCs w:val="20"/>
              </w:rPr>
            </w:pPr>
            <w:r w:rsidRPr="00C54798">
              <w:rPr>
                <w:sz w:val="20"/>
                <w:szCs w:val="20"/>
              </w:rPr>
              <w:t>Y2Q1</w:t>
            </w:r>
          </w:p>
        </w:tc>
      </w:tr>
      <w:tr w:rsidR="001E52B5" w:rsidRPr="00C54798" w14:paraId="4CD1CABA" w14:textId="77777777" w:rsidTr="00396126">
        <w:trPr>
          <w:cnfStyle w:val="000000100000" w:firstRow="0" w:lastRow="0" w:firstColumn="0" w:lastColumn="0" w:oddVBand="0" w:evenVBand="0" w:oddHBand="1" w:evenHBand="0" w:firstRowFirstColumn="0" w:firstRowLastColumn="0" w:lastRowFirstColumn="0" w:lastRowLastColumn="0"/>
          <w:trHeight w:val="261"/>
          <w:jc w:val="right"/>
        </w:trPr>
        <w:tc>
          <w:tcPr>
            <w:cnfStyle w:val="001000000000" w:firstRow="0" w:lastRow="0" w:firstColumn="1" w:lastColumn="0" w:oddVBand="0" w:evenVBand="0" w:oddHBand="0" w:evenHBand="0" w:firstRowFirstColumn="0" w:firstRowLastColumn="0" w:lastRowFirstColumn="0" w:lastRowLastColumn="0"/>
            <w:tcW w:w="1389" w:type="pct"/>
          </w:tcPr>
          <w:p w14:paraId="2811B7E4" w14:textId="4EF90620" w:rsidR="001E52B5" w:rsidRPr="00C54798" w:rsidRDefault="001E52B5" w:rsidP="00B1174F">
            <w:pPr>
              <w:pStyle w:val="NoSpacing"/>
              <w:rPr>
                <w:sz w:val="20"/>
                <w:szCs w:val="20"/>
              </w:rPr>
            </w:pPr>
            <w:r>
              <w:rPr>
                <w:sz w:val="20"/>
                <w:szCs w:val="20"/>
              </w:rPr>
              <w:t>Applications received</w:t>
            </w:r>
          </w:p>
        </w:tc>
        <w:tc>
          <w:tcPr>
            <w:tcW w:w="653" w:type="pct"/>
          </w:tcPr>
          <w:p w14:paraId="37EA15A6" w14:textId="377F1741" w:rsidR="001E52B5" w:rsidRDefault="00D4383D" w:rsidP="00191ED9">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w:t>
            </w:r>
          </w:p>
        </w:tc>
        <w:tc>
          <w:tcPr>
            <w:tcW w:w="707" w:type="pct"/>
            <w:vAlign w:val="center"/>
          </w:tcPr>
          <w:p w14:paraId="4AC8648B" w14:textId="21ABEAE3" w:rsidR="001E52B5" w:rsidRDefault="00D4383D" w:rsidP="00191ED9">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750" w:type="pct"/>
          </w:tcPr>
          <w:p w14:paraId="04C6039D" w14:textId="718095F7" w:rsidR="001E52B5" w:rsidRDefault="00BE2FC5"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w:t>
            </w:r>
          </w:p>
        </w:tc>
        <w:tc>
          <w:tcPr>
            <w:tcW w:w="750" w:type="pct"/>
          </w:tcPr>
          <w:p w14:paraId="3B854CB7" w14:textId="5DD0A363" w:rsidR="001E52B5" w:rsidRDefault="00423FB2"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w:t>
            </w:r>
          </w:p>
        </w:tc>
        <w:tc>
          <w:tcPr>
            <w:tcW w:w="751" w:type="pct"/>
          </w:tcPr>
          <w:p w14:paraId="03DCE88B" w14:textId="2818E442" w:rsidR="001E52B5" w:rsidRDefault="00423FB2"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w:t>
            </w:r>
          </w:p>
        </w:tc>
      </w:tr>
      <w:tr w:rsidR="001E52B5" w:rsidRPr="00C54798" w14:paraId="517155F9" w14:textId="77777777" w:rsidTr="00396126">
        <w:trPr>
          <w:trHeight w:val="261"/>
          <w:jc w:val="right"/>
        </w:trPr>
        <w:tc>
          <w:tcPr>
            <w:cnfStyle w:val="001000000000" w:firstRow="0" w:lastRow="0" w:firstColumn="1" w:lastColumn="0" w:oddVBand="0" w:evenVBand="0" w:oddHBand="0" w:evenHBand="0" w:firstRowFirstColumn="0" w:firstRowLastColumn="0" w:lastRowFirstColumn="0" w:lastRowLastColumn="0"/>
            <w:tcW w:w="1389" w:type="pct"/>
          </w:tcPr>
          <w:p w14:paraId="0A94B5B3" w14:textId="77777777" w:rsidR="001E52B5" w:rsidRPr="00C54798" w:rsidRDefault="001E52B5" w:rsidP="00B1174F">
            <w:pPr>
              <w:pStyle w:val="NoSpacing"/>
              <w:rPr>
                <w:sz w:val="20"/>
                <w:szCs w:val="20"/>
              </w:rPr>
            </w:pPr>
            <w:r w:rsidRPr="00C54798">
              <w:rPr>
                <w:sz w:val="20"/>
                <w:szCs w:val="20"/>
              </w:rPr>
              <w:t>Eligible applicants</w:t>
            </w:r>
          </w:p>
        </w:tc>
        <w:tc>
          <w:tcPr>
            <w:tcW w:w="1360" w:type="pct"/>
            <w:gridSpan w:val="2"/>
            <w:vMerge w:val="restart"/>
            <w:vAlign w:val="center"/>
          </w:tcPr>
          <w:p w14:paraId="060B52E5" w14:textId="6738A6F1" w:rsidR="001E52B5" w:rsidRPr="00C54798" w:rsidRDefault="00396126" w:rsidP="001E52B5">
            <w:pPr>
              <w:pStyle w:val="NoSpacing"/>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GIS</w:t>
            </w:r>
            <w:r w:rsidR="001E52B5">
              <w:rPr>
                <w:sz w:val="20"/>
                <w:szCs w:val="20"/>
              </w:rPr>
              <w:t xml:space="preserve"> not in place</w:t>
            </w:r>
          </w:p>
        </w:tc>
        <w:tc>
          <w:tcPr>
            <w:tcW w:w="750" w:type="pct"/>
          </w:tcPr>
          <w:p w14:paraId="7B77DDE0" w14:textId="5180EDE8"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12</w:t>
            </w:r>
          </w:p>
        </w:tc>
        <w:tc>
          <w:tcPr>
            <w:tcW w:w="750" w:type="pct"/>
          </w:tcPr>
          <w:p w14:paraId="4087CD8A" w14:textId="1F6B1AAC"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w:t>
            </w:r>
          </w:p>
        </w:tc>
        <w:tc>
          <w:tcPr>
            <w:tcW w:w="751" w:type="pct"/>
          </w:tcPr>
          <w:p w14:paraId="34E50804" w14:textId="03B9349A"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w:t>
            </w:r>
          </w:p>
        </w:tc>
      </w:tr>
      <w:tr w:rsidR="001E52B5" w:rsidRPr="00C54798" w14:paraId="378E017F" w14:textId="77777777" w:rsidTr="00396126">
        <w:trPr>
          <w:cnfStyle w:val="000000100000" w:firstRow="0" w:lastRow="0" w:firstColumn="0" w:lastColumn="0" w:oddVBand="0" w:evenVBand="0" w:oddHBand="1" w:evenHBand="0" w:firstRowFirstColumn="0" w:firstRowLastColumn="0" w:lastRowFirstColumn="0" w:lastRowLastColumn="0"/>
          <w:trHeight w:val="265"/>
          <w:jc w:val="right"/>
        </w:trPr>
        <w:tc>
          <w:tcPr>
            <w:cnfStyle w:val="001000000000" w:firstRow="0" w:lastRow="0" w:firstColumn="1" w:lastColumn="0" w:oddVBand="0" w:evenVBand="0" w:oddHBand="0" w:evenHBand="0" w:firstRowFirstColumn="0" w:firstRowLastColumn="0" w:lastRowFirstColumn="0" w:lastRowLastColumn="0"/>
            <w:tcW w:w="1389" w:type="pct"/>
          </w:tcPr>
          <w:p w14:paraId="03FC071B" w14:textId="77777777" w:rsidR="001E52B5" w:rsidRPr="00C54798" w:rsidRDefault="001E52B5" w:rsidP="00B1174F">
            <w:pPr>
              <w:pStyle w:val="NoSpacing"/>
              <w:rPr>
                <w:sz w:val="20"/>
                <w:szCs w:val="20"/>
              </w:rPr>
            </w:pPr>
            <w:r w:rsidRPr="00C54798">
              <w:rPr>
                <w:sz w:val="20"/>
                <w:szCs w:val="20"/>
              </w:rPr>
              <w:t>Invited to interview</w:t>
            </w:r>
          </w:p>
        </w:tc>
        <w:tc>
          <w:tcPr>
            <w:tcW w:w="1360" w:type="pct"/>
            <w:gridSpan w:val="2"/>
            <w:vMerge/>
          </w:tcPr>
          <w:p w14:paraId="76A93B85" w14:textId="50D92C2B" w:rsidR="001E52B5" w:rsidRPr="00C54798" w:rsidRDefault="001E52B5"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p>
        </w:tc>
        <w:tc>
          <w:tcPr>
            <w:tcW w:w="750" w:type="pct"/>
          </w:tcPr>
          <w:p w14:paraId="555D5DAB" w14:textId="0E18E586" w:rsidR="001E52B5" w:rsidRPr="00C54798" w:rsidRDefault="001E52B5"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w:t>
            </w:r>
          </w:p>
        </w:tc>
        <w:tc>
          <w:tcPr>
            <w:tcW w:w="750" w:type="pct"/>
          </w:tcPr>
          <w:p w14:paraId="79DF48CD" w14:textId="562257B9" w:rsidR="001E52B5" w:rsidRPr="00C54798" w:rsidRDefault="001E52B5"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751" w:type="pct"/>
          </w:tcPr>
          <w:p w14:paraId="05F8DEF5" w14:textId="4A048C34" w:rsidR="001E52B5" w:rsidRPr="00C54798" w:rsidRDefault="001E52B5" w:rsidP="00B1174F">
            <w:pPr>
              <w:pStyle w:val="NoSpacing"/>
              <w:jc w:val="right"/>
              <w:cnfStyle w:val="000000100000" w:firstRow="0" w:lastRow="0" w:firstColumn="0" w:lastColumn="0" w:oddVBand="0" w:evenVBand="0" w:oddHBand="1" w:evenHBand="0" w:firstRowFirstColumn="0" w:firstRowLastColumn="0" w:lastRowFirstColumn="0" w:lastRowLastColumn="0"/>
              <w:rPr>
                <w:sz w:val="20"/>
                <w:szCs w:val="20"/>
              </w:rPr>
            </w:pPr>
            <w:r w:rsidRPr="00C54798">
              <w:rPr>
                <w:sz w:val="20"/>
                <w:szCs w:val="20"/>
              </w:rPr>
              <w:t>1</w:t>
            </w:r>
          </w:p>
        </w:tc>
      </w:tr>
      <w:tr w:rsidR="001E52B5" w:rsidRPr="00C54798" w14:paraId="71C7755D" w14:textId="77777777" w:rsidTr="00396126">
        <w:trPr>
          <w:trHeight w:val="269"/>
          <w:jc w:val="right"/>
        </w:trPr>
        <w:tc>
          <w:tcPr>
            <w:cnfStyle w:val="001000000000" w:firstRow="0" w:lastRow="0" w:firstColumn="1" w:lastColumn="0" w:oddVBand="0" w:evenVBand="0" w:oddHBand="0" w:evenHBand="0" w:firstRowFirstColumn="0" w:firstRowLastColumn="0" w:lastRowFirstColumn="0" w:lastRowLastColumn="0"/>
            <w:tcW w:w="1389" w:type="pct"/>
          </w:tcPr>
          <w:p w14:paraId="5DDC2A38" w14:textId="77777777" w:rsidR="001E52B5" w:rsidRPr="00C54798" w:rsidRDefault="001E52B5" w:rsidP="00B1174F">
            <w:pPr>
              <w:pStyle w:val="NoSpacing"/>
              <w:rPr>
                <w:sz w:val="20"/>
                <w:szCs w:val="20"/>
              </w:rPr>
            </w:pPr>
            <w:r w:rsidRPr="00C54798">
              <w:rPr>
                <w:sz w:val="20"/>
                <w:szCs w:val="20"/>
              </w:rPr>
              <w:t xml:space="preserve">Job </w:t>
            </w:r>
            <w:proofErr w:type="gramStart"/>
            <w:r w:rsidRPr="00C54798">
              <w:rPr>
                <w:sz w:val="20"/>
                <w:szCs w:val="20"/>
              </w:rPr>
              <w:t>offer</w:t>
            </w:r>
            <w:proofErr w:type="gramEnd"/>
            <w:r w:rsidRPr="00C54798">
              <w:rPr>
                <w:sz w:val="20"/>
                <w:szCs w:val="20"/>
              </w:rPr>
              <w:t xml:space="preserve"> made</w:t>
            </w:r>
          </w:p>
        </w:tc>
        <w:tc>
          <w:tcPr>
            <w:tcW w:w="1360" w:type="pct"/>
            <w:gridSpan w:val="2"/>
            <w:vMerge/>
          </w:tcPr>
          <w:p w14:paraId="624C9250" w14:textId="2D94BA58"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p>
        </w:tc>
        <w:tc>
          <w:tcPr>
            <w:tcW w:w="750" w:type="pct"/>
          </w:tcPr>
          <w:p w14:paraId="2E95FD73" w14:textId="77777777"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c>
          <w:tcPr>
            <w:tcW w:w="750" w:type="pct"/>
          </w:tcPr>
          <w:p w14:paraId="4B28FE51" w14:textId="62175C4E" w:rsidR="001E52B5" w:rsidRPr="00C54798" w:rsidRDefault="001E52B5" w:rsidP="00B1174F">
            <w:pPr>
              <w:pStyle w:val="NoSpacing"/>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751" w:type="pct"/>
          </w:tcPr>
          <w:p w14:paraId="7EB14596" w14:textId="77777777" w:rsidR="001E52B5" w:rsidRPr="00C54798" w:rsidRDefault="001E52B5" w:rsidP="005E7663">
            <w:pPr>
              <w:pStyle w:val="NoSpacing"/>
              <w:keepNext/>
              <w:jc w:val="right"/>
              <w:cnfStyle w:val="000000000000" w:firstRow="0" w:lastRow="0" w:firstColumn="0" w:lastColumn="0" w:oddVBand="0" w:evenVBand="0" w:oddHBand="0" w:evenHBand="0" w:firstRowFirstColumn="0" w:firstRowLastColumn="0" w:lastRowFirstColumn="0" w:lastRowLastColumn="0"/>
              <w:rPr>
                <w:sz w:val="20"/>
                <w:szCs w:val="20"/>
              </w:rPr>
            </w:pPr>
            <w:r w:rsidRPr="00C54798">
              <w:rPr>
                <w:sz w:val="20"/>
                <w:szCs w:val="20"/>
              </w:rPr>
              <w:t>0</w:t>
            </w:r>
          </w:p>
        </w:tc>
      </w:tr>
    </w:tbl>
    <w:p w14:paraId="17F8A67B" w14:textId="1E71E30D" w:rsidR="00615123" w:rsidRDefault="005E7663" w:rsidP="005E7663">
      <w:pPr>
        <w:pStyle w:val="Caption"/>
        <w:rPr>
          <w:rFonts w:cs="Arial"/>
        </w:rPr>
      </w:pPr>
      <w:r>
        <w:br/>
      </w:r>
      <w:bookmarkStart w:id="48" w:name="_Toc102421237"/>
      <w:r>
        <w:t xml:space="preserve">Table </w:t>
      </w:r>
      <w:fldSimple w:instr=" SEQ Table \* ARABIC ">
        <w:r w:rsidR="000F4FBE">
          <w:rPr>
            <w:noProof/>
          </w:rPr>
          <w:t>3</w:t>
        </w:r>
      </w:fldSimple>
      <w:r>
        <w:t xml:space="preserve"> Number of ethnic minority applicants at Chwarae Teg eligible for GIS compared to uptake</w:t>
      </w:r>
      <w:bookmarkEnd w:id="48"/>
    </w:p>
    <w:p w14:paraId="42D7F989" w14:textId="304A7F6E" w:rsidR="003F3522" w:rsidRPr="00530359" w:rsidRDefault="00CE0BE6" w:rsidP="007659A7">
      <w:pPr>
        <w:spacing w:line="360" w:lineRule="auto"/>
        <w:rPr>
          <w:rFonts w:cs="Arial"/>
        </w:rPr>
      </w:pPr>
      <w:r>
        <w:rPr>
          <w:rFonts w:cs="Arial"/>
        </w:rPr>
        <w:br/>
      </w:r>
    </w:p>
    <w:p w14:paraId="2214E2EF" w14:textId="1F9988BB" w:rsidR="00BF3656" w:rsidRPr="00F53E62" w:rsidRDefault="00BF3656" w:rsidP="00393D19">
      <w:pPr>
        <w:pStyle w:val="Heading3"/>
        <w:rPr>
          <w:rFonts w:eastAsia="Times New Roman"/>
        </w:rPr>
      </w:pPr>
      <w:bookmarkStart w:id="49" w:name="_Toc102422545"/>
      <w:r w:rsidRPr="00F53E62">
        <w:rPr>
          <w:rFonts w:eastAsia="Times New Roman"/>
        </w:rPr>
        <w:lastRenderedPageBreak/>
        <w:t xml:space="preserve">H.7. Vacancies advertising </w:t>
      </w:r>
      <w:r w:rsidRPr="00393D19">
        <w:t>homeworking</w:t>
      </w:r>
      <w:r w:rsidRPr="00F53E62">
        <w:rPr>
          <w:rFonts w:eastAsia="Times New Roman"/>
        </w:rPr>
        <w:t xml:space="preserve"> will increase applications from people with disabilities and </w:t>
      </w:r>
      <w:r w:rsidR="003F3522" w:rsidRPr="00F53E62">
        <w:rPr>
          <w:rFonts w:eastAsia="Times New Roman"/>
        </w:rPr>
        <w:t>ethnic minority</w:t>
      </w:r>
      <w:r w:rsidRPr="00F53E62">
        <w:rPr>
          <w:rFonts w:eastAsia="Times New Roman"/>
        </w:rPr>
        <w:t xml:space="preserve"> groups.</w:t>
      </w:r>
      <w:bookmarkEnd w:id="49"/>
    </w:p>
    <w:p w14:paraId="3F512490" w14:textId="382E6BAA" w:rsidR="00C62758" w:rsidRDefault="005360EA" w:rsidP="00C62758">
      <w:pPr>
        <w:spacing w:line="360" w:lineRule="auto"/>
        <w:rPr>
          <w:rFonts w:cs="Arial"/>
        </w:rPr>
      </w:pPr>
      <w:r>
        <w:rPr>
          <w:rFonts w:cs="Arial"/>
        </w:rPr>
        <w:t xml:space="preserve">Chwarae Teg’s employment contracts are all 100% homeworking. </w:t>
      </w:r>
      <w:proofErr w:type="gramStart"/>
      <w:r>
        <w:rPr>
          <w:rFonts w:cs="Arial"/>
        </w:rPr>
        <w:t>Therefore</w:t>
      </w:r>
      <w:proofErr w:type="gramEnd"/>
      <w:r>
        <w:rPr>
          <w:rFonts w:cs="Arial"/>
        </w:rPr>
        <w:t xml:space="preserve"> the question was asked, would you be put off a job that stated it was 100% working from home? </w:t>
      </w:r>
      <w:r w:rsidR="008D105A">
        <w:rPr>
          <w:rFonts w:cs="Arial"/>
        </w:rPr>
        <w:t>Overall</w:t>
      </w:r>
      <w:r w:rsidR="00C62758">
        <w:rPr>
          <w:rFonts w:cs="Arial"/>
        </w:rPr>
        <w:t>,</w:t>
      </w:r>
      <w:r w:rsidR="008D105A">
        <w:rPr>
          <w:rFonts w:cs="Arial"/>
        </w:rPr>
        <w:t xml:space="preserve"> the </w:t>
      </w:r>
      <w:r w:rsidR="00642B38">
        <w:rPr>
          <w:rFonts w:cs="Arial"/>
        </w:rPr>
        <w:t>number</w:t>
      </w:r>
      <w:r w:rsidR="008D105A">
        <w:rPr>
          <w:rFonts w:cs="Arial"/>
        </w:rPr>
        <w:t xml:space="preserve"> of respondents from all groups who said yes, was low </w:t>
      </w:r>
      <w:r w:rsidR="00C62758">
        <w:rPr>
          <w:rFonts w:cs="Arial"/>
        </w:rPr>
        <w:t xml:space="preserve">ranging between 20-33% (fig.13). </w:t>
      </w:r>
      <w:r w:rsidR="00C62758">
        <w:rPr>
          <w:rFonts w:cs="Arial"/>
        </w:rPr>
        <w:t>The HEGs least put off were men and disabled.</w:t>
      </w:r>
    </w:p>
    <w:p w14:paraId="26721440" w14:textId="67E53B96" w:rsidR="004E474E" w:rsidRDefault="00284143" w:rsidP="00F53E62">
      <w:pPr>
        <w:spacing w:line="360" w:lineRule="auto"/>
        <w:rPr>
          <w:rFonts w:cs="Arial"/>
        </w:rPr>
      </w:pPr>
      <w:r w:rsidRPr="00F53E62">
        <w:rPr>
          <w:rFonts w:cs="Arial"/>
          <w:noProof/>
        </w:rPr>
        <w:drawing>
          <wp:anchor distT="0" distB="0" distL="114300" distR="114300" simplePos="0" relativeHeight="251572736" behindDoc="0" locked="0" layoutInCell="1" allowOverlap="1" wp14:anchorId="733C44DF" wp14:editId="5E189A9C">
            <wp:simplePos x="0" y="0"/>
            <wp:positionH relativeFrom="margin">
              <wp:align>left</wp:align>
            </wp:positionH>
            <wp:positionV relativeFrom="margin">
              <wp:posOffset>2700167</wp:posOffset>
            </wp:positionV>
            <wp:extent cx="4946650" cy="2152650"/>
            <wp:effectExtent l="19050" t="19050" r="25400" b="19050"/>
            <wp:wrapTopAndBottom/>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626" t="60217" b="11650"/>
                    <a:stretch/>
                  </pic:blipFill>
                  <pic:spPr bwMode="auto">
                    <a:xfrm>
                      <a:off x="0" y="0"/>
                      <a:ext cx="4950336" cy="2154541"/>
                    </a:xfrm>
                    <a:prstGeom prst="rect">
                      <a:avLst/>
                    </a:prstGeom>
                    <a:noFill/>
                    <a:ln>
                      <a:solidFill>
                        <a:schemeClr val="bg1">
                          <a:lumMod val="8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2A46" w:rsidRPr="00F53E62">
        <w:rPr>
          <w:rFonts w:cs="Arial"/>
        </w:rPr>
        <w:t>People who said they’d be put off cited fears of isolation and lack of interaction with others.</w:t>
      </w:r>
    </w:p>
    <w:p w14:paraId="113B2881" w14:textId="69039368" w:rsidR="00B474D2" w:rsidRPr="00F53E62" w:rsidRDefault="008A27D9" w:rsidP="00B474D2">
      <w:pPr>
        <w:pStyle w:val="Caption"/>
        <w:rPr>
          <w:rFonts w:cs="Arial"/>
        </w:rPr>
      </w:pPr>
      <w:r>
        <w:br/>
      </w:r>
      <w:bookmarkStart w:id="50" w:name="_Toc102421234"/>
      <w:r w:rsidR="00B474D2">
        <w:t xml:space="preserve">Figure </w:t>
      </w:r>
      <w:fldSimple w:instr=" SEQ Figure \* ARABIC ">
        <w:r w:rsidR="00B474D2">
          <w:rPr>
            <w:noProof/>
          </w:rPr>
          <w:t>13</w:t>
        </w:r>
      </w:fldSimple>
      <w:r w:rsidR="00846CD5">
        <w:t xml:space="preserve"> Survey responses to question </w:t>
      </w:r>
      <w:r w:rsidR="00664A72">
        <w:t>9</w:t>
      </w:r>
      <w:bookmarkEnd w:id="50"/>
    </w:p>
    <w:p w14:paraId="64D16159" w14:textId="3802075B" w:rsidR="00BF3656" w:rsidRDefault="00BF3656" w:rsidP="00F53E62">
      <w:pPr>
        <w:spacing w:line="360" w:lineRule="auto"/>
        <w:rPr>
          <w:rFonts w:cs="Arial"/>
        </w:rPr>
      </w:pPr>
    </w:p>
    <w:p w14:paraId="40E1116A" w14:textId="56C301C8" w:rsidR="003B169D" w:rsidRDefault="003B169D" w:rsidP="00F53E62">
      <w:pPr>
        <w:spacing w:line="360" w:lineRule="auto"/>
        <w:rPr>
          <w:rFonts w:cs="Arial"/>
        </w:rPr>
      </w:pPr>
      <w:r>
        <w:rPr>
          <w:rFonts w:cs="Arial"/>
        </w:rPr>
        <w:t>Chwarae Teg provided data for the study which included the number of applications received in each quarter</w:t>
      </w:r>
      <w:r w:rsidR="000F288F">
        <w:rPr>
          <w:rFonts w:cs="Arial"/>
        </w:rPr>
        <w:t xml:space="preserve">. This data is available within </w:t>
      </w:r>
      <w:r w:rsidR="00642B38">
        <w:rPr>
          <w:rFonts w:cs="Arial"/>
        </w:rPr>
        <w:t>Appendix</w:t>
      </w:r>
      <w:r w:rsidR="000F288F">
        <w:rPr>
          <w:rFonts w:cs="Arial"/>
        </w:rPr>
        <w:t xml:space="preserve"> A. </w:t>
      </w:r>
      <w:proofErr w:type="gramStart"/>
      <w:r w:rsidR="00167CA1">
        <w:rPr>
          <w:rFonts w:cs="Arial"/>
        </w:rPr>
        <w:t>H</w:t>
      </w:r>
      <w:r w:rsidR="000F288F">
        <w:rPr>
          <w:rFonts w:cs="Arial"/>
        </w:rPr>
        <w:t>owever</w:t>
      </w:r>
      <w:proofErr w:type="gramEnd"/>
      <w:r w:rsidR="000F288F">
        <w:rPr>
          <w:rFonts w:cs="Arial"/>
        </w:rPr>
        <w:t xml:space="preserve"> this data does not include the number of vacancies</w:t>
      </w:r>
      <w:r w:rsidR="00167CA1">
        <w:rPr>
          <w:rFonts w:cs="Arial"/>
        </w:rPr>
        <w:t xml:space="preserve">/job roles </w:t>
      </w:r>
      <w:r w:rsidR="00D809FD">
        <w:rPr>
          <w:rFonts w:cs="Arial"/>
        </w:rPr>
        <w:t xml:space="preserve">advertised within each period, therefore in quarters </w:t>
      </w:r>
      <w:r w:rsidR="00642B38">
        <w:rPr>
          <w:rFonts w:cs="Arial"/>
        </w:rPr>
        <w:t>where</w:t>
      </w:r>
      <w:r w:rsidR="00D809FD">
        <w:rPr>
          <w:rFonts w:cs="Arial"/>
        </w:rPr>
        <w:t xml:space="preserve"> the number of applications are high, it is no</w:t>
      </w:r>
      <w:r w:rsidR="00A51A4F">
        <w:rPr>
          <w:rFonts w:cs="Arial"/>
        </w:rPr>
        <w:t>t clear whether there are more applications because there are more vacancies than other quarters. Therefore</w:t>
      </w:r>
      <w:r w:rsidR="00284143">
        <w:rPr>
          <w:rFonts w:cs="Arial"/>
        </w:rPr>
        <w:t>,</w:t>
      </w:r>
      <w:r w:rsidR="00A51A4F">
        <w:rPr>
          <w:rFonts w:cs="Arial"/>
        </w:rPr>
        <w:t xml:space="preserve"> further analysis of this data was not possible.</w:t>
      </w:r>
    </w:p>
    <w:p w14:paraId="5DC77D98" w14:textId="1AAEBD5D" w:rsidR="00284143" w:rsidRPr="00F53E62" w:rsidRDefault="00284143" w:rsidP="00F53E62">
      <w:pPr>
        <w:spacing w:line="360" w:lineRule="auto"/>
        <w:rPr>
          <w:rFonts w:cs="Arial"/>
        </w:rPr>
      </w:pPr>
    </w:p>
    <w:p w14:paraId="37709A0F" w14:textId="3A4D8A5B" w:rsidR="00DA36D3" w:rsidRPr="00F53E62" w:rsidRDefault="00DA36D3" w:rsidP="00F53E62">
      <w:pPr>
        <w:spacing w:line="360" w:lineRule="auto"/>
        <w:jc w:val="right"/>
        <w:rPr>
          <w:rFonts w:cs="Arial"/>
        </w:rPr>
      </w:pPr>
      <w:r w:rsidRPr="00F53E62">
        <w:rPr>
          <w:rFonts w:cs="Arial"/>
        </w:rPr>
        <w:br w:type="page"/>
      </w:r>
    </w:p>
    <w:p w14:paraId="6A4C387F" w14:textId="77149B32" w:rsidR="00DA36D3" w:rsidRPr="00F53E62" w:rsidRDefault="002404B2" w:rsidP="00F53E62">
      <w:pPr>
        <w:pStyle w:val="heading10"/>
        <w:spacing w:line="360" w:lineRule="auto"/>
        <w:rPr>
          <w:rFonts w:cs="Arial"/>
        </w:rPr>
      </w:pPr>
      <w:bookmarkStart w:id="51" w:name="_Toc102422546"/>
      <w:r w:rsidRPr="00F53E62">
        <w:rPr>
          <w:rFonts w:cs="Arial"/>
          <w:caps/>
        </w:rPr>
        <w:lastRenderedPageBreak/>
        <w:t>CONCLUSION</w:t>
      </w:r>
      <w:bookmarkEnd w:id="51"/>
    </w:p>
    <w:p w14:paraId="567C42EA" w14:textId="77777777" w:rsidR="00605B7E" w:rsidRPr="00605B7E" w:rsidRDefault="00605B7E" w:rsidP="00605B7E">
      <w:pPr>
        <w:spacing w:line="360" w:lineRule="auto"/>
        <w:rPr>
          <w:b/>
          <w:bCs/>
          <w:shd w:val="clear" w:color="auto" w:fill="FCFCFC"/>
        </w:rPr>
      </w:pPr>
      <w:r w:rsidRPr="00605B7E">
        <w:rPr>
          <w:b/>
          <w:bCs/>
          <w:shd w:val="clear" w:color="auto" w:fill="FCFCFC"/>
        </w:rPr>
        <w:t>H</w:t>
      </w:r>
      <w:r w:rsidRPr="00605B7E">
        <w:rPr>
          <w:b/>
          <w:bCs/>
        </w:rPr>
        <w:t>.1. Minority applicants will accept the prospective employer may not be diverse but will be more likely to apply for a vacancy if they can see organisations are taking steps to address under-representation</w:t>
      </w:r>
      <w:r w:rsidRPr="00605B7E">
        <w:rPr>
          <w:b/>
          <w:bCs/>
          <w:shd w:val="clear" w:color="auto" w:fill="FCFCFC"/>
        </w:rPr>
        <w:t>.</w:t>
      </w:r>
    </w:p>
    <w:p w14:paraId="781FF268" w14:textId="1E0425E0" w:rsidR="00605B7E" w:rsidRDefault="00605B7E" w:rsidP="00D377EB">
      <w:pPr>
        <w:spacing w:line="360" w:lineRule="auto"/>
      </w:pPr>
      <w:r>
        <w:t xml:space="preserve">None of the groups surveyed would be adversely impacted knowing the prospective employer was not diverse. However, seeing messages of support </w:t>
      </w:r>
      <w:r w:rsidRPr="00F12A3C">
        <w:rPr>
          <w:i/>
          <w:iCs/>
        </w:rPr>
        <w:t>is</w:t>
      </w:r>
      <w:r>
        <w:t xml:space="preserve"> important to all HEGs. Disabled applicants are most affected with 70% being put off from applying should there be no messages of support </w:t>
      </w:r>
      <w:r w:rsidR="00642B38">
        <w:t>for</w:t>
      </w:r>
      <w:r>
        <w:t xml:space="preserve"> diversity and inclusion. The company website is the </w:t>
      </w:r>
      <w:proofErr w:type="gramStart"/>
      <w:r>
        <w:t>most commonly researched</w:t>
      </w:r>
      <w:proofErr w:type="gramEnd"/>
      <w:r>
        <w:t xml:space="preserve"> area by all HEGs. During their research</w:t>
      </w:r>
      <w:r w:rsidR="00642B38">
        <w:t>,</w:t>
      </w:r>
      <w:r>
        <w:t xml:space="preserve"> HEG applicants expect to see a good quality website, with </w:t>
      </w:r>
      <w:r w:rsidR="00642B38">
        <w:t xml:space="preserve">an </w:t>
      </w:r>
      <w:r>
        <w:t>accurate representation of diversity along with the company’s commitment to diversity and inclusion. The desire to see staff testimonies was the most popular requirement for all three HEGs, with ethnic minority groups looking for evidence that they would ‘fit in’.</w:t>
      </w:r>
    </w:p>
    <w:p w14:paraId="7CA37318" w14:textId="77777777" w:rsidR="00605B7E" w:rsidRDefault="00605B7E" w:rsidP="00D377EB">
      <w:pPr>
        <w:spacing w:line="360" w:lineRule="auto"/>
      </w:pPr>
      <w:r>
        <w:t>Additionally, information on flexible working and transparency around salary information within the job adverts was of interest to all three HEGs.</w:t>
      </w:r>
    </w:p>
    <w:p w14:paraId="25834E8A" w14:textId="77777777" w:rsidR="00605B7E" w:rsidRDefault="00605B7E" w:rsidP="00D377EB">
      <w:pPr>
        <w:spacing w:line="360" w:lineRule="auto"/>
      </w:pPr>
      <w:r>
        <w:t>These expectations were not out of step with other respondents to the survey.</w:t>
      </w:r>
    </w:p>
    <w:p w14:paraId="3968D07C" w14:textId="77777777" w:rsidR="00605B7E" w:rsidRPr="00D377EB" w:rsidRDefault="00605B7E" w:rsidP="00D377EB">
      <w:pPr>
        <w:spacing w:line="360" w:lineRule="auto"/>
        <w:rPr>
          <w:b/>
          <w:bCs/>
          <w:noProof/>
        </w:rPr>
      </w:pPr>
      <w:r w:rsidRPr="00D377EB">
        <w:rPr>
          <w:b/>
          <w:bCs/>
          <w:noProof/>
        </w:rPr>
        <w:t>H.2. Leadership roles within female-</w:t>
      </w:r>
      <w:r w:rsidRPr="00D377EB">
        <w:rPr>
          <w:b/>
          <w:bCs/>
        </w:rPr>
        <w:t>dominated</w:t>
      </w:r>
      <w:r w:rsidRPr="00D377EB">
        <w:rPr>
          <w:b/>
          <w:bCs/>
          <w:noProof/>
        </w:rPr>
        <w:t xml:space="preserve"> organisations are more likely to attract male applicants than non-leadership roles.</w:t>
      </w:r>
    </w:p>
    <w:p w14:paraId="05130269" w14:textId="32D257D4" w:rsidR="00605B7E" w:rsidRDefault="00605B7E" w:rsidP="00D377EB">
      <w:pPr>
        <w:spacing w:line="360" w:lineRule="auto"/>
      </w:pPr>
      <w:r>
        <w:t xml:space="preserve">The literature review supported this hypothesis. The data available from Chwarae Teg </w:t>
      </w:r>
      <w:r w:rsidR="00A63892">
        <w:t>has very limited</w:t>
      </w:r>
      <w:r>
        <w:t xml:space="preserve"> however early indications are that roles with the term ‘Lead’ in the title will attract more male applicants and those with wording implying more junior positions such as ‘coordinator’, attract far </w:t>
      </w:r>
      <w:r w:rsidR="00A63892">
        <w:t>fewer</w:t>
      </w:r>
      <w:r>
        <w:t xml:space="preserve"> male applicants.</w:t>
      </w:r>
    </w:p>
    <w:p w14:paraId="4550360F" w14:textId="1718C0CB" w:rsidR="00605B7E" w:rsidRDefault="00605B7E" w:rsidP="00D377EB">
      <w:pPr>
        <w:spacing w:line="360" w:lineRule="auto"/>
      </w:pPr>
      <w:r>
        <w:t>The data provided by Chwarae Teg indicated that females are more likely to be shortlisted than males. Further analysis of this perceived trend was not possible due to the way Chwarae Teg collates its data.</w:t>
      </w:r>
    </w:p>
    <w:p w14:paraId="2BA8E452" w14:textId="094BD697" w:rsidR="00306F2B" w:rsidRDefault="00306F2B" w:rsidP="00D377EB">
      <w:pPr>
        <w:spacing w:line="360" w:lineRule="auto"/>
      </w:pPr>
    </w:p>
    <w:p w14:paraId="3D740631" w14:textId="77777777" w:rsidR="00306F2B" w:rsidRDefault="00306F2B" w:rsidP="00D377EB">
      <w:pPr>
        <w:spacing w:line="360" w:lineRule="auto"/>
      </w:pPr>
    </w:p>
    <w:p w14:paraId="3136B4F7" w14:textId="77777777" w:rsidR="00605B7E" w:rsidRPr="00306F2B" w:rsidRDefault="00605B7E" w:rsidP="00306F2B">
      <w:pPr>
        <w:spacing w:line="360" w:lineRule="auto"/>
        <w:rPr>
          <w:b/>
          <w:bCs/>
        </w:rPr>
      </w:pPr>
      <w:r w:rsidRPr="00306F2B">
        <w:rPr>
          <w:b/>
          <w:bCs/>
          <w:noProof/>
        </w:rPr>
        <w:lastRenderedPageBreak/>
        <w:t>H.3. Men are generally not attracted to female-dominated workplaces.</w:t>
      </w:r>
    </w:p>
    <w:p w14:paraId="1AC94791" w14:textId="5DBF20EB" w:rsidR="00605B7E" w:rsidRDefault="00605B7E" w:rsidP="00306F2B">
      <w:pPr>
        <w:spacing w:line="360" w:lineRule="auto"/>
      </w:pPr>
      <w:r>
        <w:t xml:space="preserve">The survey respondents did not support the evidence obtained in the literature review. The survey respondents were largely unaffected by the notion of applying to work in a </w:t>
      </w:r>
      <w:r w:rsidR="00A63892">
        <w:t>female-dominated</w:t>
      </w:r>
      <w:r>
        <w:t xml:space="preserve"> area. Women are almost as equally put off </w:t>
      </w:r>
      <w:r w:rsidR="00A63892">
        <w:t>by</w:t>
      </w:r>
      <w:r>
        <w:t xml:space="preserve"> all-female workplaces as males and interestingly, the female respondents had more to say when it came to offering a reason why they would be put off, demonstrating their strong feelings towards diversity and inclusion.</w:t>
      </w:r>
    </w:p>
    <w:p w14:paraId="36CB455E" w14:textId="77777777" w:rsidR="00605B7E" w:rsidRDefault="00605B7E" w:rsidP="00306F2B">
      <w:pPr>
        <w:spacing w:line="360" w:lineRule="auto"/>
        <w:rPr>
          <w:rFonts w:cs="Arial"/>
        </w:rPr>
      </w:pPr>
      <w:r w:rsidRPr="00F53E62">
        <w:rPr>
          <w:rFonts w:cs="Arial"/>
        </w:rPr>
        <w:t>When the most diverse members of the male group were removed</w:t>
      </w:r>
      <w:r>
        <w:rPr>
          <w:rFonts w:cs="Arial"/>
        </w:rPr>
        <w:t xml:space="preserve"> from this question, </w:t>
      </w:r>
      <w:r w:rsidRPr="00F53E62">
        <w:rPr>
          <w:rFonts w:cs="Arial"/>
        </w:rPr>
        <w:t>leaving non-disabled white male</w:t>
      </w:r>
      <w:r>
        <w:rPr>
          <w:rFonts w:cs="Arial"/>
        </w:rPr>
        <w:t xml:space="preserve"> respondents</w:t>
      </w:r>
      <w:r w:rsidRPr="00F53E62">
        <w:rPr>
          <w:rFonts w:cs="Arial"/>
        </w:rPr>
        <w:t xml:space="preserve">, </w:t>
      </w:r>
      <w:r>
        <w:rPr>
          <w:rFonts w:cs="Arial"/>
        </w:rPr>
        <w:t xml:space="preserve">100% of </w:t>
      </w:r>
      <w:r w:rsidRPr="00F53E62">
        <w:rPr>
          <w:rFonts w:cs="Arial"/>
        </w:rPr>
        <w:t xml:space="preserve">the </w:t>
      </w:r>
      <w:r>
        <w:rPr>
          <w:rFonts w:cs="Arial"/>
        </w:rPr>
        <w:t xml:space="preserve">responses were ‘yes’. This suggests that the more diverse a person is, the more likely they are to look for more diverse employers. </w:t>
      </w:r>
    </w:p>
    <w:p w14:paraId="2F30E9C3" w14:textId="77777777" w:rsidR="00605B7E" w:rsidRDefault="00605B7E" w:rsidP="00605B7E">
      <w:pPr>
        <w:spacing w:line="360" w:lineRule="auto"/>
        <w:rPr>
          <w:rFonts w:cs="Arial"/>
          <w:b/>
          <w:bCs/>
        </w:rPr>
      </w:pPr>
      <w:r w:rsidRPr="00D14990">
        <w:rPr>
          <w:rFonts w:cs="Arial"/>
          <w:b/>
          <w:bCs/>
        </w:rPr>
        <w:t>H.4. There is a positive correlation between the number of sourcing methods and the diversity of applicants.</w:t>
      </w:r>
    </w:p>
    <w:p w14:paraId="0284A3AD" w14:textId="76EAB89F" w:rsidR="00605B7E" w:rsidRDefault="00605B7E" w:rsidP="00605B7E">
      <w:pPr>
        <w:spacing w:line="360" w:lineRule="auto"/>
        <w:rPr>
          <w:rFonts w:cs="Arial"/>
        </w:rPr>
      </w:pPr>
      <w:r>
        <w:rPr>
          <w:rFonts w:cs="Arial"/>
        </w:rPr>
        <w:t xml:space="preserve">Whilst there were several similarities amongst where the HEGs looked for job vacancies, there were some significant differences. For example, ethnic minority groups were more likely to make use of recruitment agencies than other groups and people with disabilities used social media far more than the other groups. Males and ethnic minority groups used LinkedIn significantly. This indicated that utilising a </w:t>
      </w:r>
      <w:r w:rsidR="00A63892">
        <w:rPr>
          <w:rFonts w:cs="Arial"/>
        </w:rPr>
        <w:t>widespread</w:t>
      </w:r>
      <w:r>
        <w:rPr>
          <w:rFonts w:cs="Arial"/>
        </w:rPr>
        <w:t xml:space="preserve"> of sourcing methods would engage with a wider audience.</w:t>
      </w:r>
    </w:p>
    <w:p w14:paraId="3587E26A" w14:textId="52CF1FD4" w:rsidR="00605B7E" w:rsidRDefault="00605B7E" w:rsidP="00605B7E">
      <w:pPr>
        <w:spacing w:line="360" w:lineRule="auto"/>
      </w:pPr>
      <w:r>
        <w:rPr>
          <w:rFonts w:cs="Arial"/>
        </w:rPr>
        <w:t xml:space="preserve">There was a notable trend </w:t>
      </w:r>
      <w:r w:rsidR="00A63892">
        <w:rPr>
          <w:rFonts w:cs="Arial"/>
        </w:rPr>
        <w:t>toward</w:t>
      </w:r>
      <w:r>
        <w:rPr>
          <w:rFonts w:cs="Arial"/>
        </w:rPr>
        <w:t xml:space="preserve"> digital methods of advertising such as online </w:t>
      </w:r>
      <w:r w:rsidR="00A63892">
        <w:rPr>
          <w:rFonts w:cs="Arial"/>
        </w:rPr>
        <w:t>job sites</w:t>
      </w:r>
      <w:r>
        <w:rPr>
          <w:rFonts w:cs="Arial"/>
        </w:rPr>
        <w:t xml:space="preserve">, </w:t>
      </w:r>
      <w:proofErr w:type="gramStart"/>
      <w:r>
        <w:rPr>
          <w:rFonts w:cs="Arial"/>
        </w:rPr>
        <w:t>LinkedIn</w:t>
      </w:r>
      <w:proofErr w:type="gramEnd"/>
      <w:r>
        <w:rPr>
          <w:rFonts w:cs="Arial"/>
        </w:rPr>
        <w:t xml:space="preserve"> and email alerts for all groups. Interestingly, very few respondents said their </w:t>
      </w:r>
      <w:r w:rsidR="00A63892">
        <w:rPr>
          <w:rFonts w:cs="Arial"/>
        </w:rPr>
        <w:t>job-seeking</w:t>
      </w:r>
      <w:r>
        <w:rPr>
          <w:rFonts w:cs="Arial"/>
        </w:rPr>
        <w:t xml:space="preserve"> behaviours had changed since the pandemic suggesting </w:t>
      </w:r>
      <w:r>
        <w:t xml:space="preserve">these job searching behaviours have been present for </w:t>
      </w:r>
      <w:r w:rsidR="00A63892">
        <w:t>some time</w:t>
      </w:r>
      <w:r>
        <w:t xml:space="preserve"> for all groups.</w:t>
      </w:r>
    </w:p>
    <w:p w14:paraId="3905C9B0" w14:textId="77777777" w:rsidR="00605B7E" w:rsidRPr="00306F2B" w:rsidRDefault="00605B7E" w:rsidP="00306F2B">
      <w:pPr>
        <w:spacing w:line="360" w:lineRule="auto"/>
        <w:rPr>
          <w:b/>
          <w:bCs/>
        </w:rPr>
      </w:pPr>
      <w:r w:rsidRPr="00306F2B">
        <w:rPr>
          <w:b/>
          <w:bCs/>
        </w:rPr>
        <w:t>H.5. Disabled women are more likely to accept an invitation to interview via the GIS than men.</w:t>
      </w:r>
    </w:p>
    <w:p w14:paraId="2E1732DD" w14:textId="77777777" w:rsidR="00605B7E" w:rsidRDefault="00605B7E" w:rsidP="00605B7E">
      <w:pPr>
        <w:spacing w:line="360" w:lineRule="auto"/>
        <w:rPr>
          <w:rFonts w:cs="Arial"/>
        </w:rPr>
      </w:pPr>
      <w:r>
        <w:rPr>
          <w:rFonts w:cs="Arial"/>
        </w:rPr>
        <w:t>The literature review and the survey results indicated that d</w:t>
      </w:r>
      <w:r w:rsidRPr="00E704DE">
        <w:rPr>
          <w:rFonts w:cs="Arial"/>
        </w:rPr>
        <w:t xml:space="preserve">isabled women are more likely to accept an invitation to interview via the GIS than </w:t>
      </w:r>
      <w:r>
        <w:rPr>
          <w:rFonts w:cs="Arial"/>
        </w:rPr>
        <w:t xml:space="preserve">disabled </w:t>
      </w:r>
      <w:r w:rsidRPr="00E704DE">
        <w:rPr>
          <w:rFonts w:cs="Arial"/>
        </w:rPr>
        <w:t>men.</w:t>
      </w:r>
      <w:r>
        <w:rPr>
          <w:rFonts w:cs="Arial"/>
        </w:rPr>
        <w:t xml:space="preserve"> That said the number of respondents was low and the data provided by Chwarae Teg was limited in </w:t>
      </w:r>
      <w:r>
        <w:rPr>
          <w:rFonts w:cs="Arial"/>
        </w:rPr>
        <w:lastRenderedPageBreak/>
        <w:t xml:space="preserve">that it didn’t provide the opportunity to disaggregate the data for a more detailed analysis. </w:t>
      </w:r>
    </w:p>
    <w:p w14:paraId="4B071E87" w14:textId="77777777" w:rsidR="00605B7E" w:rsidRPr="00306F2B" w:rsidRDefault="00605B7E" w:rsidP="00306F2B">
      <w:pPr>
        <w:spacing w:line="360" w:lineRule="auto"/>
        <w:rPr>
          <w:b/>
          <w:bCs/>
        </w:rPr>
      </w:pPr>
      <w:r w:rsidRPr="00306F2B">
        <w:rPr>
          <w:b/>
          <w:bCs/>
        </w:rPr>
        <w:t>H.6. GIS made available to ethnic minority groups will increase applications from ethnic minority members.</w:t>
      </w:r>
    </w:p>
    <w:p w14:paraId="6B2AFD81" w14:textId="65709716" w:rsidR="00605B7E" w:rsidRDefault="00605B7E" w:rsidP="00306F2B">
      <w:pPr>
        <w:spacing w:line="360" w:lineRule="auto"/>
      </w:pPr>
      <w:r>
        <w:t>The majority (73%) of ethnic minority respondents said they would access a GIS and this was true of both male and female respondents. This figure is higher than disabled respondents indicating different levels of engagement with positive action measures between groups. For example</w:t>
      </w:r>
      <w:r w:rsidR="00A63892">
        <w:t>,</w:t>
      </w:r>
      <w:r>
        <w:t xml:space="preserve"> a disabled man is less likely to access GIS than </w:t>
      </w:r>
      <w:r w:rsidR="00A63892">
        <w:t xml:space="preserve">an </w:t>
      </w:r>
      <w:r>
        <w:t>ethnic minority man.</w:t>
      </w:r>
    </w:p>
    <w:p w14:paraId="6B4C1D3F" w14:textId="4B0903EA" w:rsidR="00605B7E" w:rsidRDefault="00605B7E" w:rsidP="00605B7E">
      <w:pPr>
        <w:spacing w:line="360" w:lineRule="auto"/>
      </w:pPr>
      <w:r>
        <w:t>Intersectionality seems to play a part by creating different experiences for people which impacts how people see the world and engages with positive action measures such as GIS.</w:t>
      </w:r>
    </w:p>
    <w:p w14:paraId="33E8134E" w14:textId="5C5E863F" w:rsidR="00650E48" w:rsidRDefault="00650E48" w:rsidP="00605B7E">
      <w:pPr>
        <w:spacing w:line="360" w:lineRule="auto"/>
      </w:pPr>
      <w:r w:rsidRPr="001715C7">
        <w:rPr>
          <w:rFonts w:eastAsia="Times New Roman"/>
        </w:rPr>
        <w:t xml:space="preserve">GIS </w:t>
      </w:r>
      <w:r w:rsidR="00A63892">
        <w:rPr>
          <w:rFonts w:eastAsia="Times New Roman"/>
        </w:rPr>
        <w:t>has</w:t>
      </w:r>
      <w:r w:rsidRPr="001715C7">
        <w:rPr>
          <w:rFonts w:eastAsia="Times New Roman"/>
        </w:rPr>
        <w:t xml:space="preserve"> a positive impact on disabled people and ethnic minority groups but there is some </w:t>
      </w:r>
      <w:r w:rsidR="00A63892">
        <w:rPr>
          <w:rFonts w:eastAsia="Times New Roman"/>
        </w:rPr>
        <w:t>scepticism</w:t>
      </w:r>
      <w:r w:rsidRPr="001715C7">
        <w:rPr>
          <w:rFonts w:eastAsia="Times New Roman"/>
        </w:rPr>
        <w:t xml:space="preserve"> and concern amongst respondents that GIS is discriminatory.</w:t>
      </w:r>
    </w:p>
    <w:p w14:paraId="620ADC91" w14:textId="77777777" w:rsidR="00605B7E" w:rsidRPr="00306F2B" w:rsidRDefault="00605B7E" w:rsidP="00306F2B">
      <w:pPr>
        <w:spacing w:line="360" w:lineRule="auto"/>
        <w:rPr>
          <w:b/>
          <w:bCs/>
        </w:rPr>
      </w:pPr>
      <w:r w:rsidRPr="00306F2B">
        <w:rPr>
          <w:b/>
          <w:bCs/>
        </w:rPr>
        <w:t>H.7. Vacancies advertising homeworking will increase applications from people with disabilities and ethnic minority groups.</w:t>
      </w:r>
    </w:p>
    <w:p w14:paraId="55BC890E" w14:textId="77777777" w:rsidR="00605B7E" w:rsidRDefault="00605B7E" w:rsidP="00605B7E">
      <w:pPr>
        <w:spacing w:line="360" w:lineRule="auto"/>
        <w:rPr>
          <w:rFonts w:cs="Arial"/>
        </w:rPr>
      </w:pPr>
      <w:r>
        <w:rPr>
          <w:rFonts w:cs="Arial"/>
        </w:rPr>
        <w:t xml:space="preserve">Qualitative responses from ethnic minority respondents supported the literature review in that they most feared isolation and interaction from working from home. Nonetheless, the number of respondents viewing homeworking negatively was quite low. </w:t>
      </w:r>
    </w:p>
    <w:p w14:paraId="3CE2CAE2" w14:textId="3A7E14DA" w:rsidR="00605B7E" w:rsidRPr="00D14990" w:rsidRDefault="00605B7E" w:rsidP="00605B7E">
      <w:pPr>
        <w:spacing w:line="360" w:lineRule="auto"/>
        <w:rPr>
          <w:rFonts w:cs="Arial"/>
        </w:rPr>
      </w:pPr>
      <w:r>
        <w:rPr>
          <w:rFonts w:cs="Arial"/>
        </w:rPr>
        <w:t>However</w:t>
      </w:r>
      <w:r w:rsidR="00A63892">
        <w:rPr>
          <w:rFonts w:cs="Arial"/>
        </w:rPr>
        <w:t>,</w:t>
      </w:r>
      <w:r>
        <w:rPr>
          <w:rFonts w:cs="Arial"/>
        </w:rPr>
        <w:t xml:space="preserve"> on reflection the wording of this question </w:t>
      </w:r>
      <w:r w:rsidR="00970631">
        <w:rPr>
          <w:rFonts w:cs="Arial"/>
        </w:rPr>
        <w:t>concerning</w:t>
      </w:r>
      <w:r>
        <w:rPr>
          <w:rFonts w:cs="Arial"/>
        </w:rPr>
        <w:t xml:space="preserve"> the hypothesis could be better. For example</w:t>
      </w:r>
      <w:r w:rsidR="00970631">
        <w:rPr>
          <w:rFonts w:cs="Arial"/>
        </w:rPr>
        <w:t>,</w:t>
      </w:r>
      <w:r>
        <w:rPr>
          <w:rFonts w:cs="Arial"/>
        </w:rPr>
        <w:t xml:space="preserve"> the question should be, “Would you be more likely to apply for a job advertising homeworking?”.</w:t>
      </w:r>
    </w:p>
    <w:p w14:paraId="638E100C" w14:textId="77777777" w:rsidR="00605B7E" w:rsidRDefault="00605B7E" w:rsidP="00605B7E">
      <w:pPr>
        <w:spacing w:line="360" w:lineRule="auto"/>
        <w:rPr>
          <w:rFonts w:cs="Arial"/>
        </w:rPr>
      </w:pPr>
    </w:p>
    <w:p w14:paraId="379C70FB" w14:textId="77777777" w:rsidR="0075122C" w:rsidRDefault="0075122C" w:rsidP="00A261C4">
      <w:pPr>
        <w:rPr>
          <w:rFonts w:eastAsia="Times New Roman"/>
          <w:color w:val="0D0D0D" w:themeColor="text1" w:themeTint="F2"/>
          <w:sz w:val="32"/>
          <w:szCs w:val="32"/>
        </w:rPr>
      </w:pPr>
    </w:p>
    <w:p w14:paraId="2F57E7F8" w14:textId="77777777" w:rsidR="0075122C" w:rsidRPr="001715C7" w:rsidRDefault="0075122C">
      <w:pPr>
        <w:spacing w:before="360" w:beforeAutospacing="0" w:after="120" w:afterAutospacing="0"/>
        <w:jc w:val="left"/>
        <w:rPr>
          <w:rFonts w:eastAsia="Times New Roman" w:cs="Arial"/>
          <w:b/>
          <w:caps/>
          <w:sz w:val="32"/>
          <w:szCs w:val="32"/>
        </w:rPr>
      </w:pPr>
      <w:r w:rsidRPr="001715C7">
        <w:rPr>
          <w:rFonts w:cs="Arial"/>
          <w:caps/>
        </w:rPr>
        <w:br w:type="page"/>
      </w:r>
    </w:p>
    <w:p w14:paraId="71E0A73B" w14:textId="32A05853" w:rsidR="00DA36D3" w:rsidRPr="001715C7" w:rsidRDefault="00282E10" w:rsidP="00F53E62">
      <w:pPr>
        <w:pStyle w:val="heading10"/>
        <w:spacing w:line="360" w:lineRule="auto"/>
        <w:rPr>
          <w:rFonts w:cs="Arial"/>
          <w:color w:val="auto"/>
        </w:rPr>
      </w:pPr>
      <w:bookmarkStart w:id="52" w:name="_Toc102422547"/>
      <w:r w:rsidRPr="001715C7">
        <w:rPr>
          <w:rFonts w:cs="Arial"/>
          <w:caps/>
          <w:color w:val="auto"/>
        </w:rPr>
        <w:lastRenderedPageBreak/>
        <w:t>RECOMMENDATIONS</w:t>
      </w:r>
      <w:bookmarkEnd w:id="52"/>
    </w:p>
    <w:p w14:paraId="65AB2B6D" w14:textId="77777777" w:rsidR="001715C7" w:rsidRPr="001715C7" w:rsidRDefault="001715C7" w:rsidP="00A54ADB">
      <w:pPr>
        <w:spacing w:before="360" w:beforeAutospacing="0" w:after="120" w:afterAutospacing="0" w:line="360" w:lineRule="auto"/>
        <w:rPr>
          <w:rFonts w:eastAsia="Times New Roman"/>
        </w:rPr>
      </w:pPr>
      <w:r w:rsidRPr="001715C7">
        <w:rPr>
          <w:rFonts w:eastAsia="Times New Roman"/>
        </w:rPr>
        <w:t>To maximise opportunities to better engage with and subsequently attract historically excluded groups at Chwarae Teg, the strategic leads should consider the following:</w:t>
      </w:r>
    </w:p>
    <w:p w14:paraId="72ADEC41" w14:textId="7441E0CA" w:rsidR="001715C7" w:rsidRPr="001715C7" w:rsidRDefault="001715C7" w:rsidP="00A54ADB">
      <w:pPr>
        <w:pStyle w:val="ListParagraph"/>
        <w:numPr>
          <w:ilvl w:val="0"/>
          <w:numId w:val="23"/>
        </w:numPr>
        <w:spacing w:before="360" w:beforeAutospacing="0" w:after="120" w:afterAutospacing="0" w:line="360" w:lineRule="auto"/>
        <w:rPr>
          <w:rFonts w:eastAsia="Times New Roman" w:cstheme="majorBidi"/>
          <w:b/>
          <w:caps/>
          <w:sz w:val="32"/>
          <w:szCs w:val="32"/>
        </w:rPr>
      </w:pPr>
      <w:r w:rsidRPr="00A54ADB">
        <w:rPr>
          <w:rFonts w:eastAsia="Times New Roman"/>
          <w:b/>
          <w:bCs/>
        </w:rPr>
        <w:t>Review their website and external communication (</w:t>
      </w:r>
      <w:proofErr w:type="gramStart"/>
      <w:r w:rsidRPr="00A54ADB">
        <w:rPr>
          <w:rFonts w:eastAsia="Times New Roman"/>
          <w:b/>
          <w:bCs/>
        </w:rPr>
        <w:t>i.e.</w:t>
      </w:r>
      <w:proofErr w:type="gramEnd"/>
      <w:r w:rsidRPr="00A54ADB">
        <w:rPr>
          <w:rFonts w:eastAsia="Times New Roman"/>
          <w:b/>
          <w:bCs/>
        </w:rPr>
        <w:t xml:space="preserve"> social media, LinkedIn, etc) through the eyes of a prospective job seeker.</w:t>
      </w:r>
      <w:r w:rsidRPr="001715C7">
        <w:rPr>
          <w:rFonts w:eastAsia="Times New Roman"/>
        </w:rPr>
        <w:t xml:space="preserve"> Look for evidence of commitment and action to diversity and inclusion. It is important that evidence of action, even if it is acknowledging the good work of </w:t>
      </w:r>
      <w:r w:rsidR="00970631">
        <w:rPr>
          <w:rFonts w:eastAsia="Times New Roman"/>
        </w:rPr>
        <w:t>others</w:t>
      </w:r>
      <w:r w:rsidRPr="001715C7">
        <w:rPr>
          <w:rFonts w:eastAsia="Times New Roman"/>
        </w:rPr>
        <w:t xml:space="preserve">, is present otherwise it can appear tokenistic. Include staff testimonies which will help communicate culture. </w:t>
      </w:r>
      <w:r w:rsidR="00741D50">
        <w:rPr>
          <w:rFonts w:eastAsia="Times New Roman"/>
        </w:rPr>
        <w:t>Make use of the diversity champions already present within the organisation.</w:t>
      </w:r>
    </w:p>
    <w:p w14:paraId="154D7CE4" w14:textId="401F3843" w:rsidR="001715C7" w:rsidRPr="001715C7" w:rsidRDefault="001715C7" w:rsidP="00A54ADB">
      <w:pPr>
        <w:pStyle w:val="ListParagraph"/>
        <w:numPr>
          <w:ilvl w:val="0"/>
          <w:numId w:val="23"/>
        </w:numPr>
        <w:spacing w:before="360" w:beforeAutospacing="0" w:after="120" w:afterAutospacing="0" w:line="360" w:lineRule="auto"/>
        <w:rPr>
          <w:rFonts w:eastAsia="Times New Roman" w:cstheme="majorBidi"/>
          <w:b/>
          <w:caps/>
          <w:sz w:val="32"/>
          <w:szCs w:val="32"/>
        </w:rPr>
      </w:pPr>
      <w:r w:rsidRPr="00A54ADB">
        <w:rPr>
          <w:rFonts w:eastAsia="Times New Roman"/>
          <w:b/>
          <w:bCs/>
        </w:rPr>
        <w:t>Analyse the wording of job adverts, job descriptions and person specifications.</w:t>
      </w:r>
      <w:r w:rsidRPr="001715C7">
        <w:rPr>
          <w:rFonts w:eastAsia="Times New Roman"/>
        </w:rPr>
        <w:t xml:space="preserve"> There is some evidence to suggest that male applicants </w:t>
      </w:r>
      <w:proofErr w:type="gramStart"/>
      <w:r w:rsidRPr="001715C7">
        <w:rPr>
          <w:rFonts w:eastAsia="Times New Roman"/>
        </w:rPr>
        <w:t>in particular are</w:t>
      </w:r>
      <w:proofErr w:type="gramEnd"/>
      <w:r w:rsidRPr="001715C7">
        <w:rPr>
          <w:rFonts w:eastAsia="Times New Roman"/>
        </w:rPr>
        <w:t xml:space="preserve"> not engaging </w:t>
      </w:r>
      <w:r w:rsidR="00970631">
        <w:rPr>
          <w:rFonts w:eastAsia="Times New Roman"/>
        </w:rPr>
        <w:t>in</w:t>
      </w:r>
      <w:r w:rsidRPr="001715C7">
        <w:rPr>
          <w:rFonts w:eastAsia="Times New Roman"/>
        </w:rPr>
        <w:t xml:space="preserve"> a variety of roles. Additionally, </w:t>
      </w:r>
      <w:r w:rsidR="00970631">
        <w:rPr>
          <w:rFonts w:eastAsia="Times New Roman"/>
        </w:rPr>
        <w:t>disabled applicants are applying</w:t>
      </w:r>
      <w:r w:rsidRPr="001715C7">
        <w:rPr>
          <w:rFonts w:eastAsia="Times New Roman"/>
        </w:rPr>
        <w:t xml:space="preserve"> for roles but aren’t meeting the essential criteria so cannot access the Guaranteed Interview Scheme. Therefore, the person specifications should be scrutinised for any criteria which may be disproportionately excluding disabled people.</w:t>
      </w:r>
    </w:p>
    <w:p w14:paraId="63CE747D" w14:textId="02130360" w:rsidR="001715C7" w:rsidRPr="005E1966" w:rsidRDefault="001715C7" w:rsidP="00FD4A05">
      <w:pPr>
        <w:pStyle w:val="ListParagraph"/>
        <w:numPr>
          <w:ilvl w:val="0"/>
          <w:numId w:val="23"/>
        </w:numPr>
        <w:spacing w:before="360" w:beforeAutospacing="0" w:after="120" w:afterAutospacing="0" w:line="360" w:lineRule="auto"/>
        <w:rPr>
          <w:rFonts w:eastAsia="Times New Roman" w:cstheme="majorBidi"/>
          <w:b/>
          <w:caps/>
          <w:sz w:val="32"/>
          <w:szCs w:val="32"/>
        </w:rPr>
      </w:pPr>
      <w:r w:rsidRPr="005E1966">
        <w:rPr>
          <w:rFonts w:eastAsia="Times New Roman"/>
          <w:b/>
          <w:bCs/>
        </w:rPr>
        <w:t xml:space="preserve">Maintain a wide variety of sourcing methods. </w:t>
      </w:r>
      <w:r w:rsidRPr="005E1966">
        <w:rPr>
          <w:rFonts w:eastAsia="Times New Roman"/>
        </w:rPr>
        <w:t xml:space="preserve">Many of the sourcing methods utilised by the HEGs surveyed, incurred little to no cost. For </w:t>
      </w:r>
      <w:proofErr w:type="gramStart"/>
      <w:r w:rsidRPr="005E1966">
        <w:rPr>
          <w:rFonts w:eastAsia="Times New Roman"/>
        </w:rPr>
        <w:t>example</w:t>
      </w:r>
      <w:proofErr w:type="gramEnd"/>
      <w:r w:rsidRPr="005E1966">
        <w:rPr>
          <w:rFonts w:eastAsia="Times New Roman"/>
        </w:rPr>
        <w:t xml:space="preserve"> LinkedIn posts, </w:t>
      </w:r>
      <w:r w:rsidR="00970631">
        <w:rPr>
          <w:rFonts w:eastAsia="Times New Roman"/>
        </w:rPr>
        <w:t>email</w:t>
      </w:r>
      <w:r w:rsidRPr="005E1966">
        <w:rPr>
          <w:rFonts w:eastAsia="Times New Roman"/>
        </w:rPr>
        <w:t xml:space="preserve"> alerts from the company website, encouraging staff to share the vacancy via word of mouth, all help. A commonly used tool but bears significant costs are recruitment agencies. Be strategic about which methods the organisation employs. For example</w:t>
      </w:r>
      <w:r w:rsidR="00970631">
        <w:rPr>
          <w:rFonts w:eastAsia="Times New Roman"/>
        </w:rPr>
        <w:t>,</w:t>
      </w:r>
      <w:r w:rsidRPr="005E1966">
        <w:rPr>
          <w:rFonts w:eastAsia="Times New Roman"/>
        </w:rPr>
        <w:t xml:space="preserve"> if a job advert closes with very few ethnic minority applicants, consider extending the closing date and employ the services of a recruitment agency. This may be a more financially sustainable approach than utilising an agency for every vacancy.</w:t>
      </w:r>
    </w:p>
    <w:p w14:paraId="0257BD00" w14:textId="6905A1E4" w:rsidR="001715C7" w:rsidRPr="001715C7" w:rsidRDefault="00650E48" w:rsidP="00A54ADB">
      <w:pPr>
        <w:pStyle w:val="ListParagraph"/>
        <w:numPr>
          <w:ilvl w:val="0"/>
          <w:numId w:val="23"/>
        </w:numPr>
        <w:spacing w:before="360" w:beforeAutospacing="0" w:after="120" w:afterAutospacing="0" w:line="360" w:lineRule="auto"/>
        <w:rPr>
          <w:rFonts w:eastAsia="Times New Roman" w:cstheme="majorBidi"/>
          <w:b/>
          <w:caps/>
          <w:sz w:val="32"/>
          <w:szCs w:val="32"/>
        </w:rPr>
      </w:pPr>
      <w:r w:rsidRPr="00650E48">
        <w:rPr>
          <w:rFonts w:eastAsia="Times New Roman"/>
          <w:b/>
          <w:bCs/>
        </w:rPr>
        <w:t>P</w:t>
      </w:r>
      <w:r w:rsidR="001715C7" w:rsidRPr="00650E48">
        <w:rPr>
          <w:rFonts w:eastAsia="Times New Roman"/>
          <w:b/>
          <w:bCs/>
        </w:rPr>
        <w:t xml:space="preserve">rovide information on how GIS </w:t>
      </w:r>
      <w:proofErr w:type="gramStart"/>
      <w:r w:rsidR="001715C7" w:rsidRPr="00650E48">
        <w:rPr>
          <w:rFonts w:eastAsia="Times New Roman"/>
          <w:b/>
          <w:bCs/>
        </w:rPr>
        <w:t>works,</w:t>
      </w:r>
      <w:proofErr w:type="gramEnd"/>
      <w:r w:rsidR="001715C7" w:rsidRPr="00650E48">
        <w:rPr>
          <w:rFonts w:eastAsia="Times New Roman"/>
          <w:b/>
          <w:bCs/>
        </w:rPr>
        <w:t xml:space="preserve"> on their company website, via vlog.</w:t>
      </w:r>
      <w:r w:rsidR="001715C7" w:rsidRPr="001715C7">
        <w:rPr>
          <w:rFonts w:eastAsia="Times New Roman"/>
        </w:rPr>
        <w:t xml:space="preserve"> There is some information on the application form however due to the low number of applicants opting </w:t>
      </w:r>
      <w:proofErr w:type="gramStart"/>
      <w:r w:rsidR="002E3401">
        <w:rPr>
          <w:rFonts w:eastAsia="Times New Roman"/>
        </w:rPr>
        <w:t>in to</w:t>
      </w:r>
      <w:proofErr w:type="gramEnd"/>
      <w:r w:rsidR="001715C7" w:rsidRPr="001715C7">
        <w:rPr>
          <w:rFonts w:eastAsia="Times New Roman"/>
        </w:rPr>
        <w:t xml:space="preserve"> the system, it appears that there is some suspicion about the validity of the method. A different technique to communicate the system, such as a vlog, may engage more applicants. </w:t>
      </w:r>
    </w:p>
    <w:p w14:paraId="7AFA5774" w14:textId="39844E94" w:rsidR="001715C7" w:rsidRPr="00A5323D" w:rsidRDefault="001715C7" w:rsidP="00A54ADB">
      <w:pPr>
        <w:pStyle w:val="ListParagraph"/>
        <w:numPr>
          <w:ilvl w:val="0"/>
          <w:numId w:val="23"/>
        </w:numPr>
        <w:spacing w:before="360" w:beforeAutospacing="0" w:after="120" w:afterAutospacing="0" w:line="360" w:lineRule="auto"/>
        <w:rPr>
          <w:rFonts w:eastAsia="Times New Roman" w:cstheme="majorBidi"/>
          <w:b/>
          <w:caps/>
          <w:sz w:val="32"/>
          <w:szCs w:val="32"/>
        </w:rPr>
      </w:pPr>
      <w:r w:rsidRPr="00650E48">
        <w:rPr>
          <w:rFonts w:eastAsia="Times New Roman"/>
          <w:b/>
          <w:bCs/>
        </w:rPr>
        <w:lastRenderedPageBreak/>
        <w:t>Chwarae Teg must improve the way it collates its diversity data.</w:t>
      </w:r>
      <w:r w:rsidRPr="001715C7">
        <w:rPr>
          <w:rFonts w:eastAsia="Times New Roman"/>
        </w:rPr>
        <w:t xml:space="preserve"> At present</w:t>
      </w:r>
      <w:r w:rsidR="002E3401">
        <w:rPr>
          <w:rFonts w:eastAsia="Times New Roman"/>
        </w:rPr>
        <w:t>,</w:t>
      </w:r>
      <w:r w:rsidRPr="001715C7">
        <w:rPr>
          <w:rFonts w:eastAsia="Times New Roman"/>
        </w:rPr>
        <w:t xml:space="preserve"> the data is collated in a way that prevents full disaggregation and analysis of results. Neither does it clearly illustrate the conversation of </w:t>
      </w:r>
      <w:r w:rsidR="002E3401">
        <w:rPr>
          <w:rFonts w:eastAsia="Times New Roman"/>
        </w:rPr>
        <w:t xml:space="preserve">the </w:t>
      </w:r>
      <w:r w:rsidRPr="001715C7">
        <w:rPr>
          <w:rFonts w:eastAsia="Times New Roman"/>
        </w:rPr>
        <w:t>applicant to interview candidate to employee</w:t>
      </w:r>
      <w:r w:rsidR="002E3401">
        <w:rPr>
          <w:rFonts w:eastAsia="Times New Roman"/>
        </w:rPr>
        <w:t>?</w:t>
      </w:r>
      <w:r w:rsidRPr="001715C7">
        <w:rPr>
          <w:rFonts w:eastAsia="Times New Roman"/>
        </w:rPr>
        <w:t xml:space="preserve"> To truly understand the impact any changes made, </w:t>
      </w:r>
      <w:r w:rsidR="002E3401">
        <w:rPr>
          <w:rFonts w:eastAsia="Times New Roman"/>
        </w:rPr>
        <w:t>have</w:t>
      </w:r>
      <w:r w:rsidRPr="001715C7">
        <w:rPr>
          <w:rFonts w:eastAsia="Times New Roman"/>
        </w:rPr>
        <w:t xml:space="preserve"> on </w:t>
      </w:r>
      <w:r w:rsidR="002E3401">
        <w:rPr>
          <w:rFonts w:eastAsia="Times New Roman"/>
        </w:rPr>
        <w:t xml:space="preserve">the </w:t>
      </w:r>
      <w:r w:rsidRPr="001715C7">
        <w:rPr>
          <w:rFonts w:eastAsia="Times New Roman"/>
        </w:rPr>
        <w:t xml:space="preserve">diversity and </w:t>
      </w:r>
      <w:r w:rsidR="002E3401">
        <w:rPr>
          <w:rFonts w:eastAsia="Times New Roman"/>
        </w:rPr>
        <w:t xml:space="preserve">the </w:t>
      </w:r>
      <w:r w:rsidRPr="001715C7">
        <w:rPr>
          <w:rFonts w:eastAsia="Times New Roman"/>
        </w:rPr>
        <w:t xml:space="preserve">progress of applicants through their recruitment processes, </w:t>
      </w:r>
      <w:r w:rsidR="002E3401">
        <w:rPr>
          <w:rFonts w:eastAsia="Times New Roman"/>
        </w:rPr>
        <w:t>Chwarae Teg must improve</w:t>
      </w:r>
      <w:r w:rsidRPr="001715C7">
        <w:rPr>
          <w:rFonts w:eastAsia="Times New Roman"/>
        </w:rPr>
        <w:t xml:space="preserve"> its data collection and monitoring processes. </w:t>
      </w:r>
    </w:p>
    <w:p w14:paraId="277A3806" w14:textId="32C94E40" w:rsidR="00A5323D" w:rsidRPr="00A5323D" w:rsidRDefault="00642317" w:rsidP="00A5323D">
      <w:r>
        <w:t xml:space="preserve">An action plan detailing the </w:t>
      </w:r>
      <w:proofErr w:type="gramStart"/>
      <w:r>
        <w:t>aforementioned recommendations</w:t>
      </w:r>
      <w:proofErr w:type="gramEnd"/>
      <w:r>
        <w:t xml:space="preserve"> </w:t>
      </w:r>
      <w:r w:rsidR="002E3401">
        <w:t>is</w:t>
      </w:r>
      <w:r>
        <w:t xml:space="preserve"> contained within the appendices.</w:t>
      </w:r>
    </w:p>
    <w:p w14:paraId="7D40D94A" w14:textId="1E1806B0" w:rsidR="002A33BF" w:rsidRDefault="009D0313" w:rsidP="00A261C4">
      <w:r w:rsidRPr="00F53E62">
        <w:br w:type="page"/>
      </w:r>
    </w:p>
    <w:bookmarkStart w:id="53" w:name="_Toc102422548" w:displacedByCustomXml="next"/>
    <w:sdt>
      <w:sdtPr>
        <w:rPr>
          <w:rFonts w:eastAsiaTheme="minorHAnsi" w:cs="Arial"/>
          <w:b w:val="0"/>
          <w:color w:val="auto"/>
          <w:sz w:val="22"/>
          <w:szCs w:val="22"/>
        </w:rPr>
        <w:id w:val="-533423393"/>
        <w:docPartObj>
          <w:docPartGallery w:val="Bibliographies"/>
          <w:docPartUnique/>
        </w:docPartObj>
      </w:sdtPr>
      <w:sdtEndPr>
        <w:rPr>
          <w:sz w:val="24"/>
        </w:rPr>
      </w:sdtEndPr>
      <w:sdtContent>
        <w:p w14:paraId="5B3FEA07" w14:textId="352ADF7F" w:rsidR="002A33BF" w:rsidRPr="00F53E62" w:rsidRDefault="0086539B" w:rsidP="00F53E62">
          <w:pPr>
            <w:pStyle w:val="heading10"/>
            <w:spacing w:line="360" w:lineRule="auto"/>
            <w:rPr>
              <w:rFonts w:cs="Arial"/>
            </w:rPr>
          </w:pPr>
          <w:r w:rsidRPr="00F53E62">
            <w:rPr>
              <w:rFonts w:cs="Arial"/>
            </w:rPr>
            <w:t>REFERENCES</w:t>
          </w:r>
          <w:bookmarkEnd w:id="53"/>
        </w:p>
        <w:sdt>
          <w:sdtPr>
            <w:rPr>
              <w:rFonts w:cs="Arial"/>
            </w:rPr>
            <w:id w:val="-573587230"/>
            <w:bibliography/>
          </w:sdtPr>
          <w:sdtEndPr/>
          <w:sdtContent>
            <w:p w14:paraId="44D6415E" w14:textId="77777777" w:rsidR="00F2661C" w:rsidRDefault="002A33BF" w:rsidP="00F2661C">
              <w:pPr>
                <w:pStyle w:val="Bibliography"/>
                <w:rPr>
                  <w:noProof/>
                  <w:szCs w:val="24"/>
                </w:rPr>
              </w:pPr>
              <w:r w:rsidRPr="00F53E62">
                <w:rPr>
                  <w:rFonts w:cs="Arial"/>
                </w:rPr>
                <w:fldChar w:fldCharType="begin"/>
              </w:r>
              <w:r w:rsidRPr="00F53E62">
                <w:rPr>
                  <w:rFonts w:cs="Arial"/>
                </w:rPr>
                <w:instrText xml:space="preserve"> BIBLIOGRAPHY </w:instrText>
              </w:r>
              <w:r w:rsidRPr="00F53E62">
                <w:rPr>
                  <w:rFonts w:cs="Arial"/>
                </w:rPr>
                <w:fldChar w:fldCharType="separate"/>
              </w:r>
              <w:r w:rsidR="00F2661C">
                <w:rPr>
                  <w:noProof/>
                </w:rPr>
                <w:t xml:space="preserve">Allen, D. G. et al., 2013. Reactions to recruitment websites: Visual and verbal attention, attraction and intentions to pursue employment. </w:t>
              </w:r>
              <w:r w:rsidR="00F2661C">
                <w:rPr>
                  <w:i/>
                  <w:iCs/>
                  <w:noProof/>
                </w:rPr>
                <w:t xml:space="preserve">Journal of Business and Psychology, </w:t>
              </w:r>
              <w:r w:rsidR="00F2661C">
                <w:rPr>
                  <w:noProof/>
                </w:rPr>
                <w:t>28(3), pp. 236-285.</w:t>
              </w:r>
            </w:p>
            <w:p w14:paraId="6A968784" w14:textId="77777777" w:rsidR="00F2661C" w:rsidRDefault="00F2661C" w:rsidP="00F2661C">
              <w:pPr>
                <w:pStyle w:val="Bibliography"/>
                <w:rPr>
                  <w:noProof/>
                </w:rPr>
              </w:pPr>
              <w:r>
                <w:rPr>
                  <w:noProof/>
                </w:rPr>
                <w:t xml:space="preserve">Anderson, V., 2009. Approaches to gethering data in HR research. In: </w:t>
              </w:r>
              <w:r>
                <w:rPr>
                  <w:i/>
                  <w:iCs/>
                  <w:noProof/>
                </w:rPr>
                <w:t xml:space="preserve">Research Methods in Human Resource Management. </w:t>
              </w:r>
              <w:r>
                <w:rPr>
                  <w:noProof/>
                </w:rPr>
                <w:t>London: CIPD, pp. 133-155.</w:t>
              </w:r>
            </w:p>
            <w:p w14:paraId="2BD9C106" w14:textId="77777777" w:rsidR="00F2661C" w:rsidRDefault="00F2661C" w:rsidP="00F2661C">
              <w:pPr>
                <w:pStyle w:val="Bibliography"/>
                <w:rPr>
                  <w:noProof/>
                </w:rPr>
              </w:pPr>
              <w:r>
                <w:rPr>
                  <w:noProof/>
                </w:rPr>
                <w:t xml:space="preserve">Annual Population Survey, 2010. </w:t>
              </w:r>
              <w:r>
                <w:rPr>
                  <w:i/>
                  <w:iCs/>
                  <w:noProof/>
                </w:rPr>
                <w:t xml:space="preserve">Table TO2a Economic Activity by Disability (Equality Act) October 2018-September 2019, 16-64 year olds.. </w:t>
              </w:r>
              <w:r>
                <w:rPr>
                  <w:noProof/>
                </w:rPr>
                <w:t xml:space="preserve">[Online] </w:t>
              </w:r>
              <w:r>
                <w:rPr>
                  <w:noProof/>
                </w:rPr>
                <w:br/>
                <w:t xml:space="preserve">Available at: </w:t>
              </w:r>
              <w:r>
                <w:rPr>
                  <w:noProof/>
                  <w:u w:val="single"/>
                </w:rPr>
                <w:t>https://data.gov.uk/dataset/6804207a-da2e-4a70-992d-55b04fe1608d/annual-population-survey-economic-activity-by-disability</w:t>
              </w:r>
              <w:r>
                <w:rPr>
                  <w:noProof/>
                </w:rPr>
                <w:br/>
                <w:t>[Accessed 11 July 2021].</w:t>
              </w:r>
            </w:p>
            <w:p w14:paraId="5BCED680" w14:textId="77777777" w:rsidR="00F2661C" w:rsidRDefault="00F2661C" w:rsidP="00F2661C">
              <w:pPr>
                <w:pStyle w:val="Bibliography"/>
                <w:rPr>
                  <w:noProof/>
                </w:rPr>
              </w:pPr>
              <w:r>
                <w:rPr>
                  <w:noProof/>
                </w:rPr>
                <w:t xml:space="preserve">Apfelbaum, E. P., Norton, M. I. &amp; Sommers, S. R., 2012. Racial Color Blindness: Emergence,. </w:t>
              </w:r>
              <w:r>
                <w:rPr>
                  <w:i/>
                  <w:iCs/>
                  <w:noProof/>
                </w:rPr>
                <w:t xml:space="preserve">Current Directions in Psychological, </w:t>
              </w:r>
              <w:r>
                <w:rPr>
                  <w:noProof/>
                </w:rPr>
                <w:t>21(3), pp. 205-209.</w:t>
              </w:r>
            </w:p>
            <w:p w14:paraId="2907C5BE" w14:textId="77777777" w:rsidR="00F2661C" w:rsidRDefault="00F2661C" w:rsidP="00F2661C">
              <w:pPr>
                <w:pStyle w:val="Bibliography"/>
                <w:rPr>
                  <w:noProof/>
                </w:rPr>
              </w:pPr>
              <w:r>
                <w:rPr>
                  <w:noProof/>
                </w:rPr>
                <w:t xml:space="preserve">Arthur, W., Woehr, D. J. &amp; Graziano, W. G., 2001. Personality testing in employment settings: Problems and issues in the application of typical selection practices. </w:t>
              </w:r>
              <w:r>
                <w:rPr>
                  <w:i/>
                  <w:iCs/>
                  <w:noProof/>
                </w:rPr>
                <w:t xml:space="preserve">Personnel Review, </w:t>
              </w:r>
              <w:r>
                <w:rPr>
                  <w:noProof/>
                </w:rPr>
                <w:t>30(6), pp. 657-676.</w:t>
              </w:r>
            </w:p>
            <w:p w14:paraId="2A39CA50" w14:textId="77777777" w:rsidR="00F2661C" w:rsidRDefault="00F2661C" w:rsidP="00F2661C">
              <w:pPr>
                <w:pStyle w:val="Bibliography"/>
                <w:rPr>
                  <w:noProof/>
                </w:rPr>
              </w:pPr>
              <w:r>
                <w:rPr>
                  <w:noProof/>
                </w:rPr>
                <w:t xml:space="preserve">Ashforth, B. E. &amp; Mael, F., 1989. Social Identity Theory and the Organization. </w:t>
              </w:r>
              <w:r>
                <w:rPr>
                  <w:i/>
                  <w:iCs/>
                  <w:noProof/>
                </w:rPr>
                <w:t xml:space="preserve">The Academy of Magament Review, </w:t>
              </w:r>
              <w:r>
                <w:rPr>
                  <w:noProof/>
                </w:rPr>
                <w:t>14(1), pp. 20-39.</w:t>
              </w:r>
            </w:p>
            <w:p w14:paraId="06133310" w14:textId="77777777" w:rsidR="00F2661C" w:rsidRDefault="00F2661C" w:rsidP="00F2661C">
              <w:pPr>
                <w:pStyle w:val="Bibliography"/>
                <w:rPr>
                  <w:noProof/>
                </w:rPr>
              </w:pPr>
              <w:r>
                <w:rPr>
                  <w:noProof/>
                </w:rPr>
                <w:t xml:space="preserve">Baghramian, M., 2004. </w:t>
              </w:r>
              <w:r>
                <w:rPr>
                  <w:i/>
                  <w:iCs/>
                  <w:noProof/>
                </w:rPr>
                <w:t xml:space="preserve">Relativism. </w:t>
              </w:r>
              <w:r>
                <w:rPr>
                  <w:noProof/>
                </w:rPr>
                <w:t>1 ed. London: Routledge.</w:t>
              </w:r>
            </w:p>
            <w:p w14:paraId="299A91AE" w14:textId="77777777" w:rsidR="00F2661C" w:rsidRDefault="00F2661C" w:rsidP="00F2661C">
              <w:pPr>
                <w:pStyle w:val="Bibliography"/>
                <w:rPr>
                  <w:noProof/>
                </w:rPr>
              </w:pPr>
              <w:r>
                <w:rPr>
                  <w:noProof/>
                </w:rPr>
                <w:t xml:space="preserve">Baghramian, M. &amp; Coliva, A., 2019. </w:t>
              </w:r>
              <w:r>
                <w:rPr>
                  <w:i/>
                  <w:iCs/>
                  <w:noProof/>
                </w:rPr>
                <w:t xml:space="preserve">Relativism (New Problems of Philosophy). </w:t>
              </w:r>
              <w:r>
                <w:rPr>
                  <w:noProof/>
                </w:rPr>
                <w:t>1 ed. New York: Routledge.</w:t>
              </w:r>
            </w:p>
            <w:p w14:paraId="29D381C6" w14:textId="77777777" w:rsidR="00F2661C" w:rsidRDefault="00F2661C" w:rsidP="00F2661C">
              <w:pPr>
                <w:pStyle w:val="Bibliography"/>
                <w:rPr>
                  <w:noProof/>
                </w:rPr>
              </w:pPr>
              <w:r>
                <w:rPr>
                  <w:noProof/>
                </w:rPr>
                <w:t xml:space="preserve">Baumeister, R. F. &amp; Leary, M. R., 1995. The need to belong: desire for interpersonal attachments as a fundamental human motivation. </w:t>
              </w:r>
              <w:r>
                <w:rPr>
                  <w:i/>
                  <w:iCs/>
                  <w:noProof/>
                </w:rPr>
                <w:t xml:space="preserve">Psychological Bulletin, </w:t>
              </w:r>
              <w:r>
                <w:rPr>
                  <w:noProof/>
                </w:rPr>
                <w:t>117(3), pp. 497-529.</w:t>
              </w:r>
            </w:p>
            <w:p w14:paraId="3226604C" w14:textId="77777777" w:rsidR="00F2661C" w:rsidRDefault="00F2661C" w:rsidP="00F2661C">
              <w:pPr>
                <w:pStyle w:val="Bibliography"/>
                <w:rPr>
                  <w:noProof/>
                </w:rPr>
              </w:pPr>
              <w:r>
                <w:rPr>
                  <w:noProof/>
                </w:rPr>
                <w:t xml:space="preserve">Bhaskar, R., 2008. </w:t>
              </w:r>
              <w:r>
                <w:rPr>
                  <w:i/>
                  <w:iCs/>
                  <w:noProof/>
                </w:rPr>
                <w:t xml:space="preserve">A Realist Theory of Science. </w:t>
              </w:r>
              <w:r>
                <w:rPr>
                  <w:noProof/>
                </w:rPr>
                <w:t>London: Verso.</w:t>
              </w:r>
            </w:p>
            <w:p w14:paraId="05491583" w14:textId="77777777" w:rsidR="00F2661C" w:rsidRDefault="00F2661C" w:rsidP="00F2661C">
              <w:pPr>
                <w:pStyle w:val="Bibliography"/>
                <w:rPr>
                  <w:noProof/>
                </w:rPr>
              </w:pPr>
              <w:r>
                <w:rPr>
                  <w:noProof/>
                </w:rPr>
                <w:t xml:space="preserve">Cambridge Business English Dictionary, n.d. </w:t>
              </w:r>
              <w:r>
                <w:rPr>
                  <w:i/>
                  <w:iCs/>
                  <w:noProof/>
                </w:rPr>
                <w:t xml:space="preserve">Meaning of vertical segregation in English. </w:t>
              </w:r>
              <w:r>
                <w:rPr>
                  <w:noProof/>
                </w:rPr>
                <w:t xml:space="preserve">[Online] </w:t>
              </w:r>
              <w:r>
                <w:rPr>
                  <w:noProof/>
                </w:rPr>
                <w:br/>
                <w:t xml:space="preserve">Available at: </w:t>
              </w:r>
              <w:r>
                <w:rPr>
                  <w:noProof/>
                  <w:u w:val="single"/>
                </w:rPr>
                <w:t>https://dictionary.cambridge.org/dictionary/english/vertical-segregation</w:t>
              </w:r>
              <w:r>
                <w:rPr>
                  <w:noProof/>
                </w:rPr>
                <w:br/>
                <w:t>[Accessed 08 August 2021].</w:t>
              </w:r>
            </w:p>
            <w:p w14:paraId="5FCAE428" w14:textId="77777777" w:rsidR="00F2661C" w:rsidRDefault="00F2661C" w:rsidP="00F2661C">
              <w:pPr>
                <w:pStyle w:val="Bibliography"/>
                <w:rPr>
                  <w:noProof/>
                </w:rPr>
              </w:pPr>
              <w:r>
                <w:rPr>
                  <w:noProof/>
                </w:rPr>
                <w:t xml:space="preserve">Cheryan, S., Davies, P. G., Plaut, V. C. &amp; Steele, C. M., 2009. Ambient Belonging: How stereotypica cues impact gender participation in computer science. </w:t>
              </w:r>
              <w:r>
                <w:rPr>
                  <w:i/>
                  <w:iCs/>
                  <w:noProof/>
                </w:rPr>
                <w:t xml:space="preserve">Journal of Personality and Social Psychology, </w:t>
              </w:r>
              <w:r>
                <w:rPr>
                  <w:noProof/>
                </w:rPr>
                <w:t>97(6), pp. 1045-1060.</w:t>
              </w:r>
            </w:p>
            <w:p w14:paraId="059FBAC3" w14:textId="77777777" w:rsidR="00F2661C" w:rsidRDefault="00F2661C" w:rsidP="00F2661C">
              <w:pPr>
                <w:pStyle w:val="Bibliography"/>
                <w:rPr>
                  <w:noProof/>
                </w:rPr>
              </w:pPr>
              <w:r>
                <w:rPr>
                  <w:noProof/>
                </w:rPr>
                <w:t xml:space="preserve">CIPD, 2019. </w:t>
              </w:r>
              <w:r>
                <w:rPr>
                  <w:i/>
                  <w:iCs/>
                  <w:noProof/>
                </w:rPr>
                <w:t xml:space="preserve">Flexible working: a step to creating more inclusive workplaces. </w:t>
              </w:r>
              <w:r>
                <w:rPr>
                  <w:noProof/>
                </w:rPr>
                <w:t xml:space="preserve">[Online] </w:t>
              </w:r>
              <w:r>
                <w:rPr>
                  <w:noProof/>
                </w:rPr>
                <w:br/>
                <w:t xml:space="preserve">Available at: </w:t>
              </w:r>
              <w:r>
                <w:rPr>
                  <w:noProof/>
                  <w:u w:val="single"/>
                </w:rPr>
                <w:t>https://www.cipd.co.uk/news-views/news-articles/flexible-working</w:t>
              </w:r>
              <w:r>
                <w:rPr>
                  <w:noProof/>
                </w:rPr>
                <w:br/>
                <w:t>[Accessed 11 August 2021].</w:t>
              </w:r>
            </w:p>
            <w:p w14:paraId="5BCC715A" w14:textId="77777777" w:rsidR="00F2661C" w:rsidRDefault="00F2661C" w:rsidP="00F2661C">
              <w:pPr>
                <w:pStyle w:val="Bibliography"/>
                <w:rPr>
                  <w:noProof/>
                </w:rPr>
              </w:pPr>
              <w:r>
                <w:rPr>
                  <w:noProof/>
                </w:rPr>
                <w:lastRenderedPageBreak/>
                <w:t xml:space="preserve">CIPD, 2020. </w:t>
              </w:r>
              <w:r>
                <w:rPr>
                  <w:i/>
                  <w:iCs/>
                  <w:noProof/>
                </w:rPr>
                <w:t xml:space="preserve">Selection Methods. </w:t>
              </w:r>
              <w:r>
                <w:rPr>
                  <w:noProof/>
                </w:rPr>
                <w:t xml:space="preserve">[Online] </w:t>
              </w:r>
              <w:r>
                <w:rPr>
                  <w:noProof/>
                </w:rPr>
                <w:br/>
                <w:t xml:space="preserve">Available at: </w:t>
              </w:r>
              <w:r>
                <w:rPr>
                  <w:noProof/>
                  <w:u w:val="single"/>
                </w:rPr>
                <w:t>https://www.cipd.co.uk/knowledge/fundamentals/people/recruitment/selection-factsheet</w:t>
              </w:r>
              <w:r>
                <w:rPr>
                  <w:noProof/>
                </w:rPr>
                <w:br/>
                <w:t>[Accessed 27 July 2021].</w:t>
              </w:r>
            </w:p>
            <w:p w14:paraId="4D257178" w14:textId="77777777" w:rsidR="00F2661C" w:rsidRDefault="00F2661C" w:rsidP="00F2661C">
              <w:pPr>
                <w:pStyle w:val="Bibliography"/>
                <w:rPr>
                  <w:noProof/>
                </w:rPr>
              </w:pPr>
              <w:r>
                <w:rPr>
                  <w:noProof/>
                </w:rPr>
                <w:t xml:space="preserve">Citizens Advice, 2016. </w:t>
              </w:r>
              <w:r>
                <w:rPr>
                  <w:i/>
                  <w:iCs/>
                  <w:noProof/>
                </w:rPr>
                <w:t xml:space="preserve">Working with a health condition or disability. </w:t>
              </w:r>
              <w:r>
                <w:rPr>
                  <w:noProof/>
                </w:rPr>
                <w:t xml:space="preserve">[Online] </w:t>
              </w:r>
              <w:r>
                <w:rPr>
                  <w:noProof/>
                </w:rPr>
                <w:br/>
                <w:t xml:space="preserve">Available at: </w:t>
              </w:r>
              <w:r>
                <w:rPr>
                  <w:noProof/>
                  <w:u w:val="single"/>
                </w:rPr>
                <w:t>https://www.citizensadvice.org.uk/Global/CitizensAdvice/Work%20Publications/Working%20with%20a%20health%20condition%20or%20disability%20FINAL.pdf</w:t>
              </w:r>
              <w:r>
                <w:rPr>
                  <w:noProof/>
                </w:rPr>
                <w:br/>
                <w:t>[Accessed 11 July 2021].</w:t>
              </w:r>
            </w:p>
            <w:p w14:paraId="307EF863" w14:textId="77777777" w:rsidR="00F2661C" w:rsidRDefault="00F2661C" w:rsidP="00F2661C">
              <w:pPr>
                <w:pStyle w:val="Bibliography"/>
                <w:rPr>
                  <w:noProof/>
                </w:rPr>
              </w:pPr>
              <w:r>
                <w:rPr>
                  <w:noProof/>
                </w:rPr>
                <w:t xml:space="preserve">Citizens Advice, 2017. </w:t>
              </w:r>
              <w:r>
                <w:rPr>
                  <w:i/>
                  <w:iCs/>
                  <w:noProof/>
                </w:rPr>
                <w:t xml:space="preserve">Halving the Disability Employment Gap. </w:t>
              </w:r>
              <w:r>
                <w:rPr>
                  <w:noProof/>
                </w:rPr>
                <w:t xml:space="preserve">[Online] </w:t>
              </w:r>
              <w:r>
                <w:rPr>
                  <w:noProof/>
                </w:rPr>
                <w:br/>
                <w:t xml:space="preserve">Available at: </w:t>
              </w:r>
              <w:r>
                <w:rPr>
                  <w:noProof/>
                  <w:u w:val="single"/>
                </w:rPr>
                <w:t>https://www.citizensadvice.org.uk/Global/CitizensAdvice/Families%20Publications/Halvingthedisabilityemploymentgap.pdf</w:t>
              </w:r>
              <w:r>
                <w:rPr>
                  <w:noProof/>
                </w:rPr>
                <w:br/>
                <w:t>[Accessed 04 July 2021].</w:t>
              </w:r>
            </w:p>
            <w:p w14:paraId="120BC81B" w14:textId="77777777" w:rsidR="00F2661C" w:rsidRDefault="00F2661C" w:rsidP="00F2661C">
              <w:pPr>
                <w:pStyle w:val="Bibliography"/>
                <w:rPr>
                  <w:noProof/>
                </w:rPr>
              </w:pPr>
              <w:r>
                <w:rPr>
                  <w:noProof/>
                </w:rPr>
                <w:t xml:space="preserve">Clifford, N., Cope, M., Gillespie, T. &amp; French, S., 2016. </w:t>
              </w:r>
              <w:r>
                <w:rPr>
                  <w:i/>
                  <w:iCs/>
                  <w:noProof/>
                </w:rPr>
                <w:t xml:space="preserve">Key methods in geography. </w:t>
              </w:r>
              <w:r>
                <w:rPr>
                  <w:noProof/>
                </w:rPr>
                <w:t>3 ed. London: SAGE Publications.</w:t>
              </w:r>
            </w:p>
            <w:p w14:paraId="69087AFD" w14:textId="77777777" w:rsidR="00F2661C" w:rsidRDefault="00F2661C" w:rsidP="00F2661C">
              <w:pPr>
                <w:pStyle w:val="Bibliography"/>
                <w:rPr>
                  <w:noProof/>
                </w:rPr>
              </w:pPr>
              <w:r>
                <w:rPr>
                  <w:noProof/>
                </w:rPr>
                <w:t xml:space="preserve">England, P. &amp; Herbert, M., 1993. </w:t>
              </w:r>
              <w:r>
                <w:rPr>
                  <w:i/>
                  <w:iCs/>
                  <w:noProof/>
                </w:rPr>
                <w:t xml:space="preserve">Doing "Women's Work", </w:t>
              </w:r>
              <w:r>
                <w:rPr>
                  <w:noProof/>
                </w:rPr>
                <w:t>Newbury Park: Sage.</w:t>
              </w:r>
            </w:p>
            <w:p w14:paraId="05632B2F" w14:textId="77777777" w:rsidR="00F2661C" w:rsidRDefault="00F2661C" w:rsidP="00F2661C">
              <w:pPr>
                <w:pStyle w:val="Bibliography"/>
                <w:rPr>
                  <w:noProof/>
                </w:rPr>
              </w:pPr>
              <w:r>
                <w:rPr>
                  <w:noProof/>
                </w:rPr>
                <w:t xml:space="preserve">Fagenson, E. A., 1993. </w:t>
              </w:r>
              <w:r>
                <w:rPr>
                  <w:i/>
                  <w:iCs/>
                  <w:noProof/>
                </w:rPr>
                <w:t xml:space="preserve">Women in management : trends, issues and challenges in managerialdiversity. </w:t>
              </w:r>
              <w:r>
                <w:rPr>
                  <w:noProof/>
                </w:rPr>
                <w:t>London: Sage Publications.</w:t>
              </w:r>
            </w:p>
            <w:p w14:paraId="487C536F" w14:textId="77777777" w:rsidR="00F2661C" w:rsidRDefault="00F2661C" w:rsidP="00F2661C">
              <w:pPr>
                <w:pStyle w:val="Bibliography"/>
                <w:rPr>
                  <w:noProof/>
                </w:rPr>
              </w:pPr>
              <w:r>
                <w:rPr>
                  <w:noProof/>
                </w:rPr>
                <w:t xml:space="preserve">Feng, Z., Liu, Y., Wang, Z. &amp; Savani, K., 2020. Let’s choose one of each: Using the partition dependence effect to increase diversity in organizations. </w:t>
              </w:r>
              <w:r>
                <w:rPr>
                  <w:i/>
                  <w:iCs/>
                  <w:noProof/>
                </w:rPr>
                <w:t xml:space="preserve">Organizational Behavior and Human Decision Processes, </w:t>
              </w:r>
              <w:r>
                <w:rPr>
                  <w:noProof/>
                </w:rPr>
                <w:t>Volume 158, pp. 11-26.</w:t>
              </w:r>
            </w:p>
            <w:p w14:paraId="6499AD5A" w14:textId="77777777" w:rsidR="00F2661C" w:rsidRDefault="00F2661C" w:rsidP="00F2661C">
              <w:pPr>
                <w:pStyle w:val="Bibliography"/>
                <w:rPr>
                  <w:noProof/>
                </w:rPr>
              </w:pPr>
              <w:r>
                <w:rPr>
                  <w:noProof/>
                </w:rPr>
                <w:t xml:space="preserve">Forbes, 2018. </w:t>
              </w:r>
              <w:r>
                <w:rPr>
                  <w:i/>
                  <w:iCs/>
                  <w:noProof/>
                </w:rPr>
                <w:t xml:space="preserve">12 Ways to attract and hire diverse job candidates. </w:t>
              </w:r>
              <w:r>
                <w:rPr>
                  <w:noProof/>
                </w:rPr>
                <w:t xml:space="preserve">[Online] </w:t>
              </w:r>
              <w:r>
                <w:rPr>
                  <w:noProof/>
                </w:rPr>
                <w:br/>
                <w:t xml:space="preserve">Available at: </w:t>
              </w:r>
              <w:r>
                <w:rPr>
                  <w:noProof/>
                  <w:u w:val="single"/>
                </w:rPr>
                <w:t>https://www.forbes.com/sites/forbeshumanresourcescouncil/2018/04/27/12-ways-to-attract-and-hire-diverse-job-candidates/?sh=53be590f3a7e</w:t>
              </w:r>
              <w:r>
                <w:rPr>
                  <w:noProof/>
                </w:rPr>
                <w:br/>
                <w:t>[Accessed 27 July 2021].</w:t>
              </w:r>
            </w:p>
            <w:p w14:paraId="769C4257" w14:textId="77777777" w:rsidR="00F2661C" w:rsidRDefault="00F2661C" w:rsidP="00F2661C">
              <w:pPr>
                <w:pStyle w:val="Bibliography"/>
                <w:rPr>
                  <w:noProof/>
                </w:rPr>
              </w:pPr>
              <w:r>
                <w:rPr>
                  <w:noProof/>
                </w:rPr>
                <w:t xml:space="preserve">Forer, B. R., 1949. The fallacy of personal validation: a classroom demonstration of gullibility. </w:t>
              </w:r>
              <w:r>
                <w:rPr>
                  <w:i/>
                  <w:iCs/>
                  <w:noProof/>
                </w:rPr>
                <w:t xml:space="preserve">The Journal of Abnormal and Social Psychology, </w:t>
              </w:r>
              <w:r>
                <w:rPr>
                  <w:noProof/>
                </w:rPr>
                <w:t>44(1), pp. 118-123.</w:t>
              </w:r>
            </w:p>
            <w:p w14:paraId="63A9EBFB" w14:textId="77777777" w:rsidR="00F2661C" w:rsidRDefault="00F2661C" w:rsidP="00F2661C">
              <w:pPr>
                <w:pStyle w:val="Bibliography"/>
                <w:rPr>
                  <w:noProof/>
                </w:rPr>
              </w:pPr>
              <w:r>
                <w:rPr>
                  <w:noProof/>
                </w:rPr>
                <w:t xml:space="preserve">Goldberg, C. B., Perry, E. L., Finkelstein, L. M. &amp; Shull, A., 2013. Antecedents and outcomes of targeting older applicants in recruitment. </w:t>
              </w:r>
              <w:r>
                <w:rPr>
                  <w:i/>
                  <w:iCs/>
                  <w:noProof/>
                </w:rPr>
                <w:t xml:space="preserve">European Journal of Work and Organizational Psychology, </w:t>
              </w:r>
              <w:r>
                <w:rPr>
                  <w:noProof/>
                </w:rPr>
                <w:t>22(3), pp. 265-278.</w:t>
              </w:r>
            </w:p>
            <w:p w14:paraId="08CED713" w14:textId="77777777" w:rsidR="00F2661C" w:rsidRDefault="00F2661C" w:rsidP="00F2661C">
              <w:pPr>
                <w:pStyle w:val="Bibliography"/>
                <w:rPr>
                  <w:noProof/>
                </w:rPr>
              </w:pPr>
              <w:r>
                <w:rPr>
                  <w:noProof/>
                </w:rPr>
                <w:t xml:space="preserve">Gov.UK, 2018. </w:t>
              </w:r>
              <w:r>
                <w:rPr>
                  <w:i/>
                  <w:iCs/>
                  <w:noProof/>
                </w:rPr>
                <w:t xml:space="preserve">Male and female populations. </w:t>
              </w:r>
              <w:r>
                <w:rPr>
                  <w:noProof/>
                </w:rPr>
                <w:t xml:space="preserve">[Online] </w:t>
              </w:r>
              <w:r>
                <w:rPr>
                  <w:noProof/>
                </w:rPr>
                <w:br/>
                <w:t xml:space="preserve">Available at: </w:t>
              </w:r>
              <w:r>
                <w:rPr>
                  <w:noProof/>
                  <w:u w:val="single"/>
                </w:rPr>
                <w:t>https://www.ethnicity-facts-figures.service.gov.uk/uk-population-by-ethnicity/demographics/male-and-female-populations/latest</w:t>
              </w:r>
              <w:r>
                <w:rPr>
                  <w:noProof/>
                </w:rPr>
                <w:br/>
                <w:t>[Accessed 1 May 2022].</w:t>
              </w:r>
            </w:p>
            <w:p w14:paraId="021DB40C" w14:textId="77777777" w:rsidR="00F2661C" w:rsidRDefault="00F2661C" w:rsidP="00F2661C">
              <w:pPr>
                <w:pStyle w:val="Bibliography"/>
                <w:rPr>
                  <w:noProof/>
                </w:rPr>
              </w:pPr>
              <w:r>
                <w:rPr>
                  <w:noProof/>
                </w:rPr>
                <w:t xml:space="preserve">Gov.UK, n.d. </w:t>
              </w:r>
              <w:r>
                <w:rPr>
                  <w:i/>
                  <w:iCs/>
                  <w:noProof/>
                </w:rPr>
                <w:t xml:space="preserve">Disability Confident employer scheme. </w:t>
              </w:r>
              <w:r>
                <w:rPr>
                  <w:noProof/>
                </w:rPr>
                <w:t xml:space="preserve">[Online] </w:t>
              </w:r>
              <w:r>
                <w:rPr>
                  <w:noProof/>
                </w:rPr>
                <w:br/>
                <w:t xml:space="preserve">Available at: </w:t>
              </w:r>
              <w:r>
                <w:rPr>
                  <w:noProof/>
                  <w:u w:val="single"/>
                </w:rPr>
                <w:t>https://www.gov.uk/government/collections/disability-confident-</w:t>
              </w:r>
              <w:r>
                <w:rPr>
                  <w:noProof/>
                  <w:u w:val="single"/>
                </w:rPr>
                <w:lastRenderedPageBreak/>
                <w:t>campaign</w:t>
              </w:r>
              <w:r>
                <w:rPr>
                  <w:noProof/>
                </w:rPr>
                <w:br/>
                <w:t>[Accessed 11 July 2021].</w:t>
              </w:r>
            </w:p>
            <w:p w14:paraId="4890D00E" w14:textId="77777777" w:rsidR="00F2661C" w:rsidRDefault="00F2661C" w:rsidP="00F2661C">
              <w:pPr>
                <w:pStyle w:val="Bibliography"/>
                <w:rPr>
                  <w:noProof/>
                </w:rPr>
              </w:pPr>
              <w:r>
                <w:rPr>
                  <w:noProof/>
                </w:rPr>
                <w:t xml:space="preserve">Hannabuss, S., 1996. Research interviews. </w:t>
              </w:r>
              <w:r>
                <w:rPr>
                  <w:i/>
                  <w:iCs/>
                  <w:noProof/>
                </w:rPr>
                <w:t xml:space="preserve">New library world, </w:t>
              </w:r>
              <w:r>
                <w:rPr>
                  <w:noProof/>
                </w:rPr>
                <w:t>97(5), pp. 22-30.</w:t>
              </w:r>
            </w:p>
            <w:p w14:paraId="768A7C8E" w14:textId="77777777" w:rsidR="00F2661C" w:rsidRDefault="00F2661C" w:rsidP="00F2661C">
              <w:pPr>
                <w:pStyle w:val="Bibliography"/>
                <w:rPr>
                  <w:noProof/>
                </w:rPr>
              </w:pPr>
              <w:r>
                <w:rPr>
                  <w:noProof/>
                </w:rPr>
                <w:t xml:space="preserve">Harvard Business Review, 2015. </w:t>
              </w:r>
              <w:r>
                <w:rPr>
                  <w:i/>
                  <w:iCs/>
                  <w:noProof/>
                </w:rPr>
                <w:t xml:space="preserve">Personality test can help balance a team. </w:t>
              </w:r>
              <w:r>
                <w:rPr>
                  <w:noProof/>
                </w:rPr>
                <w:t xml:space="preserve">[Online] </w:t>
              </w:r>
              <w:r>
                <w:rPr>
                  <w:noProof/>
                </w:rPr>
                <w:br/>
                <w:t xml:space="preserve">Available at: </w:t>
              </w:r>
              <w:r>
                <w:rPr>
                  <w:noProof/>
                  <w:u w:val="single"/>
                </w:rPr>
                <w:t>https://hbr.org/2015/03/personality-tests-can-help-balance-a-team</w:t>
              </w:r>
              <w:r>
                <w:rPr>
                  <w:noProof/>
                </w:rPr>
                <w:br/>
                <w:t>[Accessed 27 July 2021].</w:t>
              </w:r>
            </w:p>
            <w:p w14:paraId="39D951C4" w14:textId="77777777" w:rsidR="00F2661C" w:rsidRDefault="00F2661C" w:rsidP="00F2661C">
              <w:pPr>
                <w:pStyle w:val="Bibliography"/>
                <w:rPr>
                  <w:noProof/>
                </w:rPr>
              </w:pPr>
              <w:r>
                <w:rPr>
                  <w:noProof/>
                </w:rPr>
                <w:t xml:space="preserve">Harvard Business Review, 2016. </w:t>
              </w:r>
              <w:r>
                <w:rPr>
                  <w:i/>
                  <w:iCs/>
                  <w:noProof/>
                </w:rPr>
                <w:t xml:space="preserve">If There’s Only One Woman in Your Candidate Pool, There’s Statistically No Chance She’ll Be Hired. </w:t>
              </w:r>
              <w:r>
                <w:rPr>
                  <w:noProof/>
                </w:rPr>
                <w:t xml:space="preserve">[Online] </w:t>
              </w:r>
              <w:r>
                <w:rPr>
                  <w:noProof/>
                </w:rPr>
                <w:br/>
                <w:t xml:space="preserve">Available at: </w:t>
              </w:r>
              <w:r>
                <w:rPr>
                  <w:noProof/>
                  <w:u w:val="single"/>
                </w:rPr>
                <w:t>https://hbr.org/2016/04/if-theres-only-one-woman-in-your-candidate-pool-theres-statistically-no-chance-shell-be-hired</w:t>
              </w:r>
              <w:r>
                <w:rPr>
                  <w:noProof/>
                </w:rPr>
                <w:br/>
                <w:t>[Accessed 24 July 2021].</w:t>
              </w:r>
            </w:p>
            <w:p w14:paraId="6122A18B" w14:textId="77777777" w:rsidR="00F2661C" w:rsidRDefault="00F2661C" w:rsidP="00F2661C">
              <w:pPr>
                <w:pStyle w:val="Bibliography"/>
                <w:rPr>
                  <w:noProof/>
                </w:rPr>
              </w:pPr>
              <w:r>
                <w:rPr>
                  <w:noProof/>
                </w:rPr>
                <w:t xml:space="preserve">Ideal, n.d. [Online] </w:t>
              </w:r>
              <w:r>
                <w:rPr>
                  <w:noProof/>
                </w:rPr>
                <w:br/>
                <w:t xml:space="preserve">Available at: </w:t>
              </w:r>
              <w:r>
                <w:rPr>
                  <w:noProof/>
                  <w:u w:val="single"/>
                </w:rPr>
                <w:t>https://ideal.com/workplace-diversity/</w:t>
              </w:r>
            </w:p>
            <w:p w14:paraId="089C4D6E" w14:textId="77777777" w:rsidR="00F2661C" w:rsidRDefault="00F2661C" w:rsidP="00F2661C">
              <w:pPr>
                <w:pStyle w:val="Bibliography"/>
                <w:rPr>
                  <w:noProof/>
                </w:rPr>
              </w:pPr>
              <w:r>
                <w:rPr>
                  <w:noProof/>
                </w:rPr>
                <w:t xml:space="preserve">Ideal, n.d. </w:t>
              </w:r>
              <w:r>
                <w:rPr>
                  <w:i/>
                  <w:iCs/>
                  <w:noProof/>
                </w:rPr>
                <w:t xml:space="preserve">Workplace diversity through recruitment: Astep by step guide. </w:t>
              </w:r>
              <w:r>
                <w:rPr>
                  <w:noProof/>
                </w:rPr>
                <w:t xml:space="preserve">[Online] </w:t>
              </w:r>
              <w:r>
                <w:rPr>
                  <w:noProof/>
                </w:rPr>
                <w:br/>
                <w:t xml:space="preserve">Available at: </w:t>
              </w:r>
              <w:r>
                <w:rPr>
                  <w:noProof/>
                  <w:u w:val="single"/>
                </w:rPr>
                <w:t>https://ideal.com/workplace-diversity/</w:t>
              </w:r>
              <w:r>
                <w:rPr>
                  <w:noProof/>
                </w:rPr>
                <w:br/>
                <w:t>[Accessed 27 July 2021].</w:t>
              </w:r>
            </w:p>
            <w:p w14:paraId="6F533911" w14:textId="77777777" w:rsidR="00F2661C" w:rsidRDefault="00F2661C" w:rsidP="00F2661C">
              <w:pPr>
                <w:pStyle w:val="Bibliography"/>
                <w:rPr>
                  <w:noProof/>
                </w:rPr>
              </w:pPr>
              <w:r>
                <w:rPr>
                  <w:noProof/>
                </w:rPr>
                <w:t xml:space="preserve">Indeed, n.d. </w:t>
              </w:r>
              <w:r>
                <w:rPr>
                  <w:i/>
                  <w:iCs/>
                  <w:noProof/>
                </w:rPr>
                <w:t xml:space="preserve">Employee Resource Groups: A Guide. </w:t>
              </w:r>
              <w:r>
                <w:rPr>
                  <w:noProof/>
                </w:rPr>
                <w:t xml:space="preserve">[Online] </w:t>
              </w:r>
              <w:r>
                <w:rPr>
                  <w:noProof/>
                </w:rPr>
                <w:br/>
                <w:t xml:space="preserve">Available at: </w:t>
              </w:r>
              <w:r>
                <w:rPr>
                  <w:noProof/>
                  <w:u w:val="single"/>
                </w:rPr>
                <w:t>https://www.indeed.com/hire/c/info/employee-resource-groups#:~:text=Types%20of%20employee%20resource%20groups%201%20Diversity%20resource,Affinity%20groups.%20...%204%20Professional%20development%20groups.%20</w:t>
              </w:r>
              <w:r>
                <w:rPr>
                  <w:noProof/>
                </w:rPr>
                <w:br/>
                <w:t>[Accessed 24 July 2021].</w:t>
              </w:r>
            </w:p>
            <w:p w14:paraId="66C145A6" w14:textId="77777777" w:rsidR="00F2661C" w:rsidRDefault="00F2661C" w:rsidP="00F2661C">
              <w:pPr>
                <w:pStyle w:val="Bibliography"/>
                <w:rPr>
                  <w:noProof/>
                </w:rPr>
              </w:pPr>
              <w:r>
                <w:rPr>
                  <w:noProof/>
                </w:rPr>
                <w:t xml:space="preserve">Independent, 2017. </w:t>
              </w:r>
              <w:r>
                <w:rPr>
                  <w:i/>
                  <w:iCs/>
                  <w:noProof/>
                </w:rPr>
                <w:t xml:space="preserve">Disabled people have to apply for 60% more jobs than non-disabled people before finding one. </w:t>
              </w:r>
              <w:r>
                <w:rPr>
                  <w:noProof/>
                </w:rPr>
                <w:t xml:space="preserve">[Online] </w:t>
              </w:r>
              <w:r>
                <w:rPr>
                  <w:noProof/>
                </w:rPr>
                <w:br/>
                <w:t xml:space="preserve">Available at: </w:t>
              </w:r>
              <w:r>
                <w:rPr>
                  <w:noProof/>
                  <w:u w:val="single"/>
                </w:rPr>
                <w:t>https://www.independent.co.uk/news/uk/home-news/disabled-people-jobs-applications-more-able-bodied-stats-employment-a7970701.html</w:t>
              </w:r>
              <w:r>
                <w:rPr>
                  <w:noProof/>
                </w:rPr>
                <w:br/>
                <w:t>[Accessed 11 August 2021].</w:t>
              </w:r>
            </w:p>
            <w:p w14:paraId="1F99D08A" w14:textId="77777777" w:rsidR="00F2661C" w:rsidRDefault="00F2661C" w:rsidP="00F2661C">
              <w:pPr>
                <w:pStyle w:val="Bibliography"/>
                <w:rPr>
                  <w:noProof/>
                </w:rPr>
              </w:pPr>
              <w:r>
                <w:rPr>
                  <w:noProof/>
                </w:rPr>
                <w:t xml:space="preserve">Inzlicht, M. &amp; Ben-Zeev, T., 2000. A threatening intellectual environment: Why females are susceptible to experiencing problem-solving deficits in the presence of males. </w:t>
              </w:r>
              <w:r>
                <w:rPr>
                  <w:i/>
                  <w:iCs/>
                  <w:noProof/>
                </w:rPr>
                <w:t xml:space="preserve">Psychological Science, </w:t>
              </w:r>
              <w:r>
                <w:rPr>
                  <w:noProof/>
                </w:rPr>
                <w:t>Volume 11, pp. 365-371.</w:t>
              </w:r>
            </w:p>
            <w:p w14:paraId="6AE212CD" w14:textId="77777777" w:rsidR="00F2661C" w:rsidRDefault="00F2661C" w:rsidP="00F2661C">
              <w:pPr>
                <w:pStyle w:val="Bibliography"/>
                <w:rPr>
                  <w:noProof/>
                </w:rPr>
              </w:pPr>
              <w:r>
                <w:rPr>
                  <w:noProof/>
                </w:rPr>
                <w:t xml:space="preserve">Inzlicht, M. &amp; Ben-Zeev, T., 2000. A threatening intellectual environment: Why females are susceptible to experiencing problem-solving deficits in the presence of males. </w:t>
              </w:r>
              <w:r>
                <w:rPr>
                  <w:i/>
                  <w:iCs/>
                  <w:noProof/>
                </w:rPr>
                <w:t xml:space="preserve">Psychological Science, </w:t>
              </w:r>
              <w:r>
                <w:rPr>
                  <w:noProof/>
                </w:rPr>
                <w:t>Volume 11, pp. 365-371.</w:t>
              </w:r>
            </w:p>
            <w:p w14:paraId="7DF8260D" w14:textId="77777777" w:rsidR="00F2661C" w:rsidRDefault="00F2661C" w:rsidP="00F2661C">
              <w:pPr>
                <w:pStyle w:val="Bibliography"/>
                <w:rPr>
                  <w:noProof/>
                </w:rPr>
              </w:pPr>
              <w:r>
                <w:rPr>
                  <w:noProof/>
                </w:rPr>
                <w:t xml:space="preserve">Ito, T., Larsen, J. T., Smith, N. K. &amp; Cacioppo, J. T., 1998. Negative information weighs more heavily on the brain: The negativity bias in evaluative categorizations. </w:t>
              </w:r>
              <w:r>
                <w:rPr>
                  <w:i/>
                  <w:iCs/>
                  <w:noProof/>
                </w:rPr>
                <w:t xml:space="preserve">Journal of Personality and Social Psychology, </w:t>
              </w:r>
              <w:r>
                <w:rPr>
                  <w:noProof/>
                </w:rPr>
                <w:t>75(4), pp. 887-900.</w:t>
              </w:r>
            </w:p>
            <w:p w14:paraId="33D8A9FF" w14:textId="77777777" w:rsidR="00F2661C" w:rsidRDefault="00F2661C" w:rsidP="00F2661C">
              <w:pPr>
                <w:pStyle w:val="Bibliography"/>
                <w:rPr>
                  <w:noProof/>
                </w:rPr>
              </w:pPr>
              <w:r>
                <w:rPr>
                  <w:noProof/>
                </w:rPr>
                <w:t xml:space="preserve">Kazim, N., 2018. </w:t>
              </w:r>
              <w:r>
                <w:rPr>
                  <w:i/>
                  <w:iCs/>
                  <w:noProof/>
                </w:rPr>
                <w:t xml:space="preserve">Improve Your Diversity Sourcing With These Simple Tricks and Tips. </w:t>
              </w:r>
              <w:r>
                <w:rPr>
                  <w:noProof/>
                </w:rPr>
                <w:t xml:space="preserve">[Online] </w:t>
              </w:r>
              <w:r>
                <w:rPr>
                  <w:noProof/>
                </w:rPr>
                <w:br/>
              </w:r>
              <w:r>
                <w:rPr>
                  <w:noProof/>
                </w:rPr>
                <w:lastRenderedPageBreak/>
                <w:t xml:space="preserve">Available at: </w:t>
              </w:r>
              <w:r>
                <w:rPr>
                  <w:noProof/>
                  <w:u w:val="single"/>
                </w:rPr>
                <w:t>https://www.sourcecon.com/diversity-sourcing/</w:t>
              </w:r>
              <w:r>
                <w:rPr>
                  <w:noProof/>
                </w:rPr>
                <w:br/>
                <w:t>[Accessed 24 July 2021].</w:t>
              </w:r>
            </w:p>
            <w:p w14:paraId="19FE7D6C" w14:textId="77777777" w:rsidR="00F2661C" w:rsidRDefault="00F2661C" w:rsidP="00F2661C">
              <w:pPr>
                <w:pStyle w:val="Bibliography"/>
                <w:rPr>
                  <w:noProof/>
                </w:rPr>
              </w:pPr>
              <w:r>
                <w:rPr>
                  <w:noProof/>
                </w:rPr>
                <w:t xml:space="preserve">King, D. K., 1988. Multiple Jeopardy, multiple consciousness:the context of a black feminist ideology.. </w:t>
              </w:r>
              <w:r>
                <w:rPr>
                  <w:i/>
                  <w:iCs/>
                  <w:noProof/>
                </w:rPr>
                <w:t xml:space="preserve">Signs, </w:t>
              </w:r>
              <w:r>
                <w:rPr>
                  <w:noProof/>
                </w:rPr>
                <w:t>14(1), pp. 42-72.</w:t>
              </w:r>
            </w:p>
            <w:p w14:paraId="531E4D48" w14:textId="77777777" w:rsidR="00F2661C" w:rsidRDefault="00F2661C" w:rsidP="00F2661C">
              <w:pPr>
                <w:pStyle w:val="Bibliography"/>
                <w:rPr>
                  <w:noProof/>
                </w:rPr>
              </w:pPr>
              <w:r>
                <w:rPr>
                  <w:noProof/>
                </w:rPr>
                <w:t xml:space="preserve">Kroeper, K. W. H. M. M., 2020. </w:t>
              </w:r>
              <w:r>
                <w:rPr>
                  <w:i/>
                  <w:iCs/>
                  <w:noProof/>
                </w:rPr>
                <w:t xml:space="preserve">Counterfeit Diversity: How Strategically Misrepresenting Gender Diversity Dampens Organizations’ Perceived Sincerity and Elevates Women’s Identity Threat Concerns. </w:t>
              </w:r>
              <w:r>
                <w:rPr>
                  <w:noProof/>
                </w:rPr>
                <w:t xml:space="preserve">[Online] </w:t>
              </w:r>
              <w:r>
                <w:rPr>
                  <w:noProof/>
                </w:rPr>
                <w:br/>
                <w:t xml:space="preserve">Available at: </w:t>
              </w:r>
              <w:r>
                <w:rPr>
                  <w:noProof/>
                  <w:u w:val="single"/>
                </w:rPr>
                <w:t>https://psyarxiv.com/zdhxa/?utm_medium=email&amp;deliveryName=DM138445</w:t>
              </w:r>
              <w:r>
                <w:rPr>
                  <w:noProof/>
                </w:rPr>
                <w:br/>
                <w:t>[Accessed 24 July 2021].</w:t>
              </w:r>
            </w:p>
            <w:p w14:paraId="4C87B413" w14:textId="77777777" w:rsidR="00F2661C" w:rsidRDefault="00F2661C" w:rsidP="00F2661C">
              <w:pPr>
                <w:pStyle w:val="Bibliography"/>
                <w:rPr>
                  <w:noProof/>
                </w:rPr>
              </w:pPr>
              <w:r>
                <w:rPr>
                  <w:noProof/>
                </w:rPr>
                <w:t xml:space="preserve">Kvande, E., 1998. Doing masculinities in organizational restructuring. </w:t>
              </w:r>
              <w:r>
                <w:rPr>
                  <w:i/>
                  <w:iCs/>
                  <w:noProof/>
                </w:rPr>
                <w:t>Paper presented at the Gender Work and Organization Conference.</w:t>
              </w:r>
            </w:p>
            <w:p w14:paraId="0D140C7B" w14:textId="77777777" w:rsidR="00F2661C" w:rsidRDefault="00F2661C" w:rsidP="00F2661C">
              <w:pPr>
                <w:pStyle w:val="Bibliography"/>
                <w:rPr>
                  <w:noProof/>
                </w:rPr>
              </w:pPr>
              <w:r>
                <w:rPr>
                  <w:noProof/>
                </w:rPr>
                <w:t xml:space="preserve">Leonard Cheshire , 2019. </w:t>
              </w:r>
              <w:r>
                <w:rPr>
                  <w:i/>
                  <w:iCs/>
                  <w:noProof/>
                </w:rPr>
                <w:t xml:space="preserve">Change 100. Five years of impact 2013-2018. </w:t>
              </w:r>
              <w:r>
                <w:rPr>
                  <w:noProof/>
                </w:rPr>
                <w:t xml:space="preserve">[Online] </w:t>
              </w:r>
              <w:r>
                <w:rPr>
                  <w:noProof/>
                </w:rPr>
                <w:br/>
                <w:t xml:space="preserve">Available at: </w:t>
              </w:r>
              <w:r>
                <w:rPr>
                  <w:noProof/>
                  <w:u w:val="single"/>
                </w:rPr>
                <w:t>https://www.leonardcheshire.org/sites/default/files/2019-04/C100%20Impact%20Report%20DIGITAL%2001-04-19.pdf</w:t>
              </w:r>
              <w:r>
                <w:rPr>
                  <w:noProof/>
                </w:rPr>
                <w:br/>
                <w:t>[Accessed 11 July 2021].</w:t>
              </w:r>
            </w:p>
            <w:p w14:paraId="552F7A69" w14:textId="77777777" w:rsidR="00F2661C" w:rsidRDefault="00F2661C" w:rsidP="00F2661C">
              <w:pPr>
                <w:pStyle w:val="Bibliography"/>
                <w:rPr>
                  <w:noProof/>
                </w:rPr>
              </w:pPr>
              <w:r>
                <w:rPr>
                  <w:noProof/>
                </w:rPr>
                <w:t xml:space="preserve">Lupton, B., 2000. Maintaining masculinity: men who do 'women's work'. </w:t>
              </w:r>
              <w:r>
                <w:rPr>
                  <w:i/>
                  <w:iCs/>
                  <w:noProof/>
                </w:rPr>
                <w:t xml:space="preserve">British Journal of Management, </w:t>
              </w:r>
              <w:r>
                <w:rPr>
                  <w:noProof/>
                </w:rPr>
                <w:t>Volume 11, pp. 33-48.</w:t>
              </w:r>
            </w:p>
            <w:p w14:paraId="19780309" w14:textId="77777777" w:rsidR="00F2661C" w:rsidRDefault="00F2661C" w:rsidP="00F2661C">
              <w:pPr>
                <w:pStyle w:val="Bibliography"/>
                <w:rPr>
                  <w:noProof/>
                </w:rPr>
              </w:pPr>
              <w:r>
                <w:rPr>
                  <w:noProof/>
                </w:rPr>
                <w:t xml:space="preserve">Lupton, B., 2006. Explaining Men's Entry into Female-Concentrated Occupations: Issues of Masculinity and Social Class. </w:t>
              </w:r>
              <w:r>
                <w:rPr>
                  <w:i/>
                  <w:iCs/>
                  <w:noProof/>
                </w:rPr>
                <w:t xml:space="preserve">Gender, Work &amp; Organisation, </w:t>
              </w:r>
              <w:r>
                <w:rPr>
                  <w:noProof/>
                </w:rPr>
                <w:t>13(2), pp. 103-128.</w:t>
              </w:r>
            </w:p>
            <w:p w14:paraId="2C193189" w14:textId="77777777" w:rsidR="00F2661C" w:rsidRDefault="00F2661C" w:rsidP="00F2661C">
              <w:pPr>
                <w:pStyle w:val="Bibliography"/>
                <w:rPr>
                  <w:noProof/>
                </w:rPr>
              </w:pPr>
              <w:r>
                <w:rPr>
                  <w:noProof/>
                </w:rPr>
                <w:t xml:space="preserve">Lyons, B. D. &amp; Marler, J. H., 2011. Got image? Examining organizational image in web recruitment. </w:t>
              </w:r>
              <w:r>
                <w:rPr>
                  <w:i/>
                  <w:iCs/>
                  <w:noProof/>
                </w:rPr>
                <w:t xml:space="preserve">Journal of Managerial Psychology, </w:t>
              </w:r>
              <w:r>
                <w:rPr>
                  <w:noProof/>
                </w:rPr>
                <w:t>26(1), pp. 58-76.</w:t>
              </w:r>
            </w:p>
            <w:p w14:paraId="5D8E1043" w14:textId="77777777" w:rsidR="00F2661C" w:rsidRDefault="00F2661C" w:rsidP="00F2661C">
              <w:pPr>
                <w:pStyle w:val="Bibliography"/>
                <w:rPr>
                  <w:noProof/>
                </w:rPr>
              </w:pPr>
              <w:r>
                <w:rPr>
                  <w:noProof/>
                </w:rPr>
                <w:t xml:space="preserve">Macmillan Cancer Support, n.d. </w:t>
              </w:r>
              <w:r>
                <w:rPr>
                  <w:i/>
                  <w:iCs/>
                  <w:noProof/>
                </w:rPr>
                <w:t xml:space="preserve">Reasonable Adjustments. </w:t>
              </w:r>
              <w:r>
                <w:rPr>
                  <w:noProof/>
                </w:rPr>
                <w:t xml:space="preserve">[Online] </w:t>
              </w:r>
              <w:r>
                <w:rPr>
                  <w:noProof/>
                </w:rPr>
                <w:br/>
                <w:t xml:space="preserve">Available at: </w:t>
              </w:r>
              <w:r>
                <w:rPr>
                  <w:noProof/>
                  <w:u w:val="single"/>
                </w:rPr>
                <w:t>https://www.macmillan.org.uk/documents/cancerinfo/reasonableadjustmentsguide.pdf</w:t>
              </w:r>
              <w:r>
                <w:rPr>
                  <w:noProof/>
                </w:rPr>
                <w:br/>
                <w:t>[Accessed 11 August 2021].</w:t>
              </w:r>
            </w:p>
            <w:p w14:paraId="2E12BCB9" w14:textId="77777777" w:rsidR="00F2661C" w:rsidRDefault="00F2661C" w:rsidP="00F2661C">
              <w:pPr>
                <w:pStyle w:val="Bibliography"/>
                <w:rPr>
                  <w:noProof/>
                </w:rPr>
              </w:pPr>
              <w:r>
                <w:rPr>
                  <w:noProof/>
                </w:rPr>
                <w:t xml:space="preserve">Marx, D. &amp; Goff, P. A., 2010. Clearing the air: The effect of experimenter race on target's test performance and subjective experience. </w:t>
              </w:r>
              <w:r>
                <w:rPr>
                  <w:i/>
                  <w:iCs/>
                  <w:noProof/>
                </w:rPr>
                <w:t xml:space="preserve">British Journal of Social Psychology, </w:t>
              </w:r>
              <w:r>
                <w:rPr>
                  <w:noProof/>
                </w:rPr>
                <w:t>44(4), pp. 645-657.</w:t>
              </w:r>
            </w:p>
            <w:p w14:paraId="1FDECBA4" w14:textId="77777777" w:rsidR="00F2661C" w:rsidRDefault="00F2661C" w:rsidP="00F2661C">
              <w:pPr>
                <w:pStyle w:val="Bibliography"/>
                <w:rPr>
                  <w:noProof/>
                </w:rPr>
              </w:pPr>
              <w:r>
                <w:rPr>
                  <w:noProof/>
                </w:rPr>
                <w:t xml:space="preserve">Marx, D. &amp; Roman, J., 2002. Female role models: Protecting female students math test performance. </w:t>
              </w:r>
              <w:r>
                <w:rPr>
                  <w:i/>
                  <w:iCs/>
                  <w:noProof/>
                </w:rPr>
                <w:t xml:space="preserve">Personality and Social Psychology Bulletin, </w:t>
              </w:r>
              <w:r>
                <w:rPr>
                  <w:noProof/>
                </w:rPr>
                <w:t>28(9), pp. 1185-1197.</w:t>
              </w:r>
            </w:p>
            <w:p w14:paraId="41372287" w14:textId="77777777" w:rsidR="00F2661C" w:rsidRDefault="00F2661C" w:rsidP="00F2661C">
              <w:pPr>
                <w:pStyle w:val="Bibliography"/>
                <w:rPr>
                  <w:noProof/>
                </w:rPr>
              </w:pPr>
              <w:r>
                <w:rPr>
                  <w:noProof/>
                </w:rPr>
                <w:t xml:space="preserve">McCabe, K., 2004. Recruiting the Right Teams. In: </w:t>
              </w:r>
              <w:r>
                <w:rPr>
                  <w:i/>
                  <w:iCs/>
                  <w:noProof/>
                </w:rPr>
                <w:t xml:space="preserve">Gower Handbook of Call and Contact Centre Management. </w:t>
              </w:r>
              <w:r>
                <w:rPr>
                  <w:noProof/>
                </w:rPr>
                <w:t>London: Routeledge, p. 12.</w:t>
              </w:r>
            </w:p>
            <w:p w14:paraId="7B34679C" w14:textId="77777777" w:rsidR="00F2661C" w:rsidRDefault="00F2661C" w:rsidP="00F2661C">
              <w:pPr>
                <w:pStyle w:val="Bibliography"/>
                <w:rPr>
                  <w:noProof/>
                </w:rPr>
              </w:pPr>
              <w:r>
                <w:rPr>
                  <w:noProof/>
                </w:rPr>
                <w:t xml:space="preserve">McKinsey &amp; Company, 2021. </w:t>
              </w:r>
              <w:r>
                <w:rPr>
                  <w:i/>
                  <w:iCs/>
                  <w:noProof/>
                </w:rPr>
                <w:t xml:space="preserve">Reimagining the virtual workplace around inclusion and engagement. </w:t>
              </w:r>
              <w:r>
                <w:rPr>
                  <w:noProof/>
                </w:rPr>
                <w:t xml:space="preserve">[Online] </w:t>
              </w:r>
              <w:r>
                <w:rPr>
                  <w:noProof/>
                </w:rPr>
                <w:br/>
                <w:t xml:space="preserve">Available at: </w:t>
              </w:r>
              <w:r>
                <w:rPr>
                  <w:noProof/>
                  <w:u w:val="single"/>
                </w:rPr>
                <w:t>https://www.mckinsey.com/business-functions/organization/our-</w:t>
              </w:r>
              <w:r>
                <w:rPr>
                  <w:noProof/>
                  <w:u w:val="single"/>
                </w:rPr>
                <w:lastRenderedPageBreak/>
                <w:t>insights/the-organization-blog/reimagining-the-virtual-workplace-around-inclusion-and-engagement</w:t>
              </w:r>
              <w:r>
                <w:rPr>
                  <w:noProof/>
                </w:rPr>
                <w:br/>
                <w:t>[Accessed 11 August 2021].</w:t>
              </w:r>
            </w:p>
            <w:p w14:paraId="2477D252" w14:textId="77777777" w:rsidR="00F2661C" w:rsidRDefault="00F2661C" w:rsidP="00F2661C">
              <w:pPr>
                <w:pStyle w:val="Bibliography"/>
                <w:rPr>
                  <w:noProof/>
                </w:rPr>
              </w:pPr>
              <w:r>
                <w:rPr>
                  <w:noProof/>
                </w:rPr>
                <w:t xml:space="preserve">Microsoft, n.d. </w:t>
              </w:r>
              <w:r>
                <w:rPr>
                  <w:i/>
                  <w:iCs/>
                  <w:noProof/>
                </w:rPr>
                <w:t xml:space="preserve">Send a form and collect responses. </w:t>
              </w:r>
              <w:r>
                <w:rPr>
                  <w:noProof/>
                </w:rPr>
                <w:t xml:space="preserve">[Online] </w:t>
              </w:r>
              <w:r>
                <w:rPr>
                  <w:noProof/>
                </w:rPr>
                <w:br/>
                <w:t xml:space="preserve">Available at: </w:t>
              </w:r>
              <w:r>
                <w:rPr>
                  <w:noProof/>
                  <w:u w:val="single"/>
                </w:rPr>
                <w:t>https://support.microsoft.com/en-gb/office/send-a-form-and-collect-responses-2eaf3294-0cff-492d-884d-a1dee909e845</w:t>
              </w:r>
              <w:r>
                <w:rPr>
                  <w:noProof/>
                </w:rPr>
                <w:br/>
                <w:t>[Accessed 17 September 2021].</w:t>
              </w:r>
            </w:p>
            <w:p w14:paraId="23CC5700" w14:textId="77777777" w:rsidR="00F2661C" w:rsidRDefault="00F2661C" w:rsidP="00F2661C">
              <w:pPr>
                <w:pStyle w:val="Bibliography"/>
                <w:rPr>
                  <w:noProof/>
                </w:rPr>
              </w:pPr>
              <w:r>
                <w:rPr>
                  <w:noProof/>
                </w:rPr>
                <w:t xml:space="preserve">Mitchell, S. G., 2008. Your Employment brand: is it working for or against you?. </w:t>
              </w:r>
              <w:r>
                <w:rPr>
                  <w:i/>
                  <w:iCs/>
                  <w:noProof/>
                </w:rPr>
                <w:t xml:space="preserve">Nursing Economics, </w:t>
              </w:r>
              <w:r>
                <w:rPr>
                  <w:noProof/>
                </w:rPr>
                <w:t>26(2), pp. 128-129.</w:t>
              </w:r>
            </w:p>
            <w:p w14:paraId="71327237" w14:textId="77777777" w:rsidR="00F2661C" w:rsidRDefault="00F2661C" w:rsidP="00F2661C">
              <w:pPr>
                <w:pStyle w:val="Bibliography"/>
                <w:rPr>
                  <w:noProof/>
                </w:rPr>
              </w:pPr>
              <w:r>
                <w:rPr>
                  <w:noProof/>
                </w:rPr>
                <w:t xml:space="preserve">Mount, D. L., 2007. </w:t>
              </w:r>
              <w:r>
                <w:rPr>
                  <w:i/>
                  <w:iCs/>
                  <w:noProof/>
                </w:rPr>
                <w:t xml:space="preserve">The flaws with personality testing. </w:t>
              </w:r>
              <w:r>
                <w:rPr>
                  <w:noProof/>
                </w:rPr>
                <w:t xml:space="preserve">[Online] </w:t>
              </w:r>
              <w:r>
                <w:rPr>
                  <w:noProof/>
                </w:rPr>
                <w:br/>
                <w:t xml:space="preserve">Available at: </w:t>
              </w:r>
              <w:r>
                <w:rPr>
                  <w:noProof/>
                  <w:u w:val="single"/>
                </w:rPr>
                <w:t>http://www.socionics.com/articles/fpt.htm</w:t>
              </w:r>
              <w:r>
                <w:rPr>
                  <w:noProof/>
                </w:rPr>
                <w:br/>
                <w:t>[Accessed 27 July 2021].</w:t>
              </w:r>
            </w:p>
            <w:p w14:paraId="3754924E" w14:textId="77777777" w:rsidR="00F2661C" w:rsidRDefault="00F2661C" w:rsidP="00F2661C">
              <w:pPr>
                <w:pStyle w:val="Bibliography"/>
                <w:rPr>
                  <w:noProof/>
                </w:rPr>
              </w:pPr>
              <w:r>
                <w:rPr>
                  <w:noProof/>
                </w:rPr>
                <w:t xml:space="preserve">Murphy, M. C. &amp; Jones Taylor, V., 2011. </w:t>
              </w:r>
              <w:r>
                <w:rPr>
                  <w:i/>
                  <w:iCs/>
                  <w:noProof/>
                </w:rPr>
                <w:t xml:space="preserve">The Role of Situational Cues in Signaling and Maintaining Stereotype Threat. </w:t>
              </w:r>
              <w:r>
                <w:rPr>
                  <w:noProof/>
                </w:rPr>
                <w:t>s.l.:Oxford Scholarship Online.</w:t>
              </w:r>
            </w:p>
            <w:p w14:paraId="427D8A96" w14:textId="77777777" w:rsidR="00F2661C" w:rsidRDefault="00F2661C" w:rsidP="00F2661C">
              <w:pPr>
                <w:pStyle w:val="Bibliography"/>
                <w:rPr>
                  <w:noProof/>
                </w:rPr>
              </w:pPr>
              <w:r>
                <w:rPr>
                  <w:noProof/>
                </w:rPr>
                <w:t xml:space="preserve">Neuro Leadership Institute, 2020. </w:t>
              </w:r>
              <w:r>
                <w:rPr>
                  <w:i/>
                  <w:iCs/>
                  <w:noProof/>
                </w:rPr>
                <w:t xml:space="preserve">How Flexible Work Can Help You Create More Diverse &amp; Inclusive Teams. </w:t>
              </w:r>
              <w:r>
                <w:rPr>
                  <w:noProof/>
                </w:rPr>
                <w:t xml:space="preserve">[Online] </w:t>
              </w:r>
              <w:r>
                <w:rPr>
                  <w:noProof/>
                </w:rPr>
                <w:br/>
                <w:t xml:space="preserve">Available at: </w:t>
              </w:r>
              <w:r>
                <w:rPr>
                  <w:noProof/>
                  <w:u w:val="single"/>
                </w:rPr>
                <w:t>https://neuroleadership.com/your-brain-at-work/flexible-work-enables-diverse-inclusive-teams/#:~:text=Flexible%20work%20is%20inclusive%20Not%20only%20do%20flexible,feel%20more%20seen%20and%20heard%2C%20and%20therefore%20included.</w:t>
              </w:r>
              <w:r>
                <w:rPr>
                  <w:noProof/>
                </w:rPr>
                <w:br/>
                <w:t>[Accessed 11 August 2021].</w:t>
              </w:r>
            </w:p>
            <w:p w14:paraId="653A6492" w14:textId="77777777" w:rsidR="00F2661C" w:rsidRDefault="00F2661C" w:rsidP="00F2661C">
              <w:pPr>
                <w:pStyle w:val="Bibliography"/>
                <w:rPr>
                  <w:noProof/>
                </w:rPr>
              </w:pPr>
              <w:r>
                <w:rPr>
                  <w:noProof/>
                </w:rPr>
                <w:t xml:space="preserve">Opitz, M., Chaudhri, V. &amp; Wang, Y., 2018. Employee social-mediated crisis communication as opportunity or threat?. </w:t>
              </w:r>
              <w:r>
                <w:rPr>
                  <w:i/>
                  <w:iCs/>
                  <w:noProof/>
                </w:rPr>
                <w:t xml:space="preserve">Corporate Communications: An International Journal, </w:t>
              </w:r>
              <w:r>
                <w:rPr>
                  <w:noProof/>
                </w:rPr>
                <w:t>23(1), pp. 66-83.</w:t>
              </w:r>
            </w:p>
            <w:p w14:paraId="0C312B34" w14:textId="77777777" w:rsidR="00F2661C" w:rsidRDefault="00F2661C" w:rsidP="00F2661C">
              <w:pPr>
                <w:pStyle w:val="Bibliography"/>
                <w:rPr>
                  <w:noProof/>
                </w:rPr>
              </w:pPr>
              <w:r>
                <w:rPr>
                  <w:noProof/>
                </w:rPr>
                <w:t xml:space="preserve">Paterson, L. &amp; Turkman, H., 2020. </w:t>
              </w:r>
              <w:r>
                <w:rPr>
                  <w:i/>
                  <w:iCs/>
                  <w:noProof/>
                </w:rPr>
                <w:t xml:space="preserve">Society is the Disability - Disable Women and Work. </w:t>
              </w:r>
              <w:r>
                <w:rPr>
                  <w:noProof/>
                </w:rPr>
                <w:t xml:space="preserve">[Online] </w:t>
              </w:r>
              <w:r>
                <w:rPr>
                  <w:noProof/>
                </w:rPr>
                <w:br/>
                <w:t xml:space="preserve">Available at: </w:t>
              </w:r>
              <w:r>
                <w:rPr>
                  <w:noProof/>
                  <w:u w:val="single"/>
                </w:rPr>
                <w:t>https://chwaraeteg.com/wp-content/uploads/2020/06/Disabled-Women-and-Work-research-report.pdf</w:t>
              </w:r>
              <w:r>
                <w:rPr>
                  <w:noProof/>
                </w:rPr>
                <w:br/>
                <w:t>[Accessed 04 July 2021].</w:t>
              </w:r>
            </w:p>
            <w:p w14:paraId="55532E86" w14:textId="77777777" w:rsidR="00F2661C" w:rsidRDefault="00F2661C" w:rsidP="00F2661C">
              <w:pPr>
                <w:pStyle w:val="Bibliography"/>
                <w:rPr>
                  <w:noProof/>
                </w:rPr>
              </w:pPr>
              <w:r>
                <w:rPr>
                  <w:noProof/>
                </w:rPr>
                <w:t xml:space="preserve">Peterson, M., 2021. </w:t>
              </w:r>
              <w:r>
                <w:rPr>
                  <w:i/>
                  <w:iCs/>
                  <w:noProof/>
                </w:rPr>
                <w:t xml:space="preserve">Using Personality to Improve Diversity, Equity and Inclusion: Practical, Evidence-Based Recommendations. </w:t>
              </w:r>
              <w:r>
                <w:rPr>
                  <w:noProof/>
                </w:rPr>
                <w:t xml:space="preserve">[Online] </w:t>
              </w:r>
              <w:r>
                <w:rPr>
                  <w:noProof/>
                </w:rPr>
                <w:br/>
                <w:t xml:space="preserve">Available at: </w:t>
              </w:r>
              <w:r>
                <w:rPr>
                  <w:noProof/>
                  <w:u w:val="single"/>
                </w:rPr>
                <w:t>https://www.siop.org/Research-Publications/Items-of-Interest/ArtMID/19366/ArticleID/4979/Using-Personality-to-Improve-Diversity-Equity-and-Inclusion-Practical-Evidence-Based-Recommendations</w:t>
              </w:r>
              <w:r>
                <w:rPr>
                  <w:noProof/>
                </w:rPr>
                <w:br/>
                <w:t>[Accessed 27 July 2021].</w:t>
              </w:r>
            </w:p>
            <w:p w14:paraId="732CB334" w14:textId="77777777" w:rsidR="00F2661C" w:rsidRDefault="00F2661C" w:rsidP="00F2661C">
              <w:pPr>
                <w:pStyle w:val="Bibliography"/>
                <w:rPr>
                  <w:noProof/>
                </w:rPr>
              </w:pPr>
              <w:r>
                <w:rPr>
                  <w:noProof/>
                </w:rPr>
                <w:t xml:space="preserve">Plaut, V. C., Thomas, K. M. &amp; Goren, M. J., 2009. </w:t>
              </w:r>
              <w:r>
                <w:rPr>
                  <w:i/>
                  <w:iCs/>
                  <w:noProof/>
                </w:rPr>
                <w:t xml:space="preserve">Is Multiculturalism or Color Blindness Better for Minorities?. </w:t>
              </w:r>
              <w:r>
                <w:rPr>
                  <w:noProof/>
                </w:rPr>
                <w:t xml:space="preserve">[Online] </w:t>
              </w:r>
              <w:r>
                <w:rPr>
                  <w:noProof/>
                </w:rPr>
                <w:br/>
                <w:t xml:space="preserve">Available at: </w:t>
              </w:r>
              <w:r>
                <w:rPr>
                  <w:noProof/>
                  <w:u w:val="single"/>
                </w:rPr>
                <w:t>https://journals.sagepub.com/doi/full/10.1111/j.1467-9280.2009.02318.x</w:t>
              </w:r>
              <w:r>
                <w:rPr>
                  <w:noProof/>
                </w:rPr>
                <w:br/>
                <w:t>[Accessed 24 July 2021].</w:t>
              </w:r>
            </w:p>
            <w:p w14:paraId="14E3BAA5" w14:textId="77777777" w:rsidR="00F2661C" w:rsidRDefault="00F2661C" w:rsidP="00F2661C">
              <w:pPr>
                <w:pStyle w:val="Bibliography"/>
                <w:rPr>
                  <w:noProof/>
                </w:rPr>
              </w:pPr>
              <w:r>
                <w:rPr>
                  <w:noProof/>
                </w:rPr>
                <w:lastRenderedPageBreak/>
                <w:t xml:space="preserve">Plaut, V. C., Thomas, K. M., Hurd, K. &amp; Romano, C., 2018. Do Color Blindness and Multiculturalism Remedy of Foster Discrimination and Racism. </w:t>
              </w:r>
              <w:r>
                <w:rPr>
                  <w:i/>
                  <w:iCs/>
                  <w:noProof/>
                </w:rPr>
                <w:t xml:space="preserve">Association for Psychological Science, </w:t>
              </w:r>
              <w:r>
                <w:rPr>
                  <w:noProof/>
                </w:rPr>
                <w:t>27(3), pp. 200-206.</w:t>
              </w:r>
            </w:p>
            <w:p w14:paraId="7F7BFD04" w14:textId="77777777" w:rsidR="00F2661C" w:rsidRDefault="00F2661C" w:rsidP="00F2661C">
              <w:pPr>
                <w:pStyle w:val="Bibliography"/>
                <w:rPr>
                  <w:noProof/>
                </w:rPr>
              </w:pPr>
              <w:r>
                <w:rPr>
                  <w:noProof/>
                </w:rPr>
                <w:t xml:space="preserve">Psychology Today, 2019. </w:t>
              </w:r>
              <w:r>
                <w:rPr>
                  <w:i/>
                  <w:iCs/>
                  <w:noProof/>
                </w:rPr>
                <w:t xml:space="preserve">When Personality Test Results Are Wrong, But Feel So Right. </w:t>
              </w:r>
              <w:r>
                <w:rPr>
                  <w:noProof/>
                </w:rPr>
                <w:t xml:space="preserve">[Online] </w:t>
              </w:r>
              <w:r>
                <w:rPr>
                  <w:noProof/>
                </w:rPr>
                <w:br/>
                <w:t xml:space="preserve">Available at: </w:t>
              </w:r>
              <w:r>
                <w:rPr>
                  <w:noProof/>
                  <w:u w:val="single"/>
                </w:rPr>
                <w:t>https://www.psychologytoday.com/us/blog/people-are-strange/201909/when-personality-test-results-are-wrong-feel-so-right</w:t>
              </w:r>
              <w:r>
                <w:rPr>
                  <w:noProof/>
                </w:rPr>
                <w:br/>
                <w:t>[Accessed 27 July 2021].</w:t>
              </w:r>
            </w:p>
            <w:p w14:paraId="52A681AE" w14:textId="77777777" w:rsidR="00F2661C" w:rsidRDefault="00F2661C" w:rsidP="00F2661C">
              <w:pPr>
                <w:pStyle w:val="Bibliography"/>
                <w:rPr>
                  <w:noProof/>
                </w:rPr>
              </w:pPr>
              <w:r>
                <w:rPr>
                  <w:noProof/>
                </w:rPr>
                <w:t xml:space="preserve">Raconteur, 2020. </w:t>
              </w:r>
              <w:r>
                <w:rPr>
                  <w:i/>
                  <w:iCs/>
                  <w:noProof/>
                </w:rPr>
                <w:t xml:space="preserve">Flexible working is crucial for disabled employees. </w:t>
              </w:r>
              <w:r>
                <w:rPr>
                  <w:noProof/>
                </w:rPr>
                <w:t xml:space="preserve">[Online] </w:t>
              </w:r>
              <w:r>
                <w:rPr>
                  <w:noProof/>
                </w:rPr>
                <w:br/>
                <w:t xml:space="preserve">Available at: </w:t>
              </w:r>
              <w:r>
                <w:rPr>
                  <w:noProof/>
                  <w:u w:val="single"/>
                </w:rPr>
                <w:t>https://www.raconteur.net/hr/diversity-inclusion/disabled-people-flexibility/</w:t>
              </w:r>
              <w:r>
                <w:rPr>
                  <w:noProof/>
                </w:rPr>
                <w:br/>
                <w:t>[Accessed 11 August 2021].</w:t>
              </w:r>
            </w:p>
            <w:p w14:paraId="58C9DA88" w14:textId="77777777" w:rsidR="00F2661C" w:rsidRDefault="00F2661C" w:rsidP="00F2661C">
              <w:pPr>
                <w:pStyle w:val="Bibliography"/>
                <w:rPr>
                  <w:noProof/>
                </w:rPr>
              </w:pPr>
              <w:r>
                <w:rPr>
                  <w:noProof/>
                </w:rPr>
                <w:t xml:space="preserve">Risavy, S. D. &amp; Hausdorf, P. A., 2011. Personality Testing in Personnel Selection: Adverse impact and differential hiring rates. </w:t>
              </w:r>
              <w:r>
                <w:rPr>
                  <w:i/>
                  <w:iCs/>
                  <w:noProof/>
                </w:rPr>
                <w:t xml:space="preserve">International Journal of Selection and Assessment, </w:t>
              </w:r>
              <w:r>
                <w:rPr>
                  <w:noProof/>
                </w:rPr>
                <w:t>19(1), pp. 18-30.</w:t>
              </w:r>
            </w:p>
            <w:p w14:paraId="52D189F1" w14:textId="77777777" w:rsidR="00F2661C" w:rsidRDefault="00F2661C" w:rsidP="00F2661C">
              <w:pPr>
                <w:pStyle w:val="Bibliography"/>
                <w:rPr>
                  <w:noProof/>
                </w:rPr>
              </w:pPr>
              <w:r>
                <w:rPr>
                  <w:noProof/>
                </w:rPr>
                <w:t xml:space="preserve">Sapsford, R., 2007. </w:t>
              </w:r>
              <w:r>
                <w:rPr>
                  <w:i/>
                  <w:iCs/>
                  <w:noProof/>
                </w:rPr>
                <w:t xml:space="preserve">Survey Research. </w:t>
              </w:r>
              <w:r>
                <w:rPr>
                  <w:noProof/>
                </w:rPr>
                <w:t>2 ed. s.l.:SAGE Publications.</w:t>
              </w:r>
            </w:p>
            <w:p w14:paraId="4BA5CA07" w14:textId="77777777" w:rsidR="00F2661C" w:rsidRDefault="00F2661C" w:rsidP="00F2661C">
              <w:pPr>
                <w:pStyle w:val="Bibliography"/>
                <w:rPr>
                  <w:noProof/>
                </w:rPr>
              </w:pPr>
              <w:r>
                <w:rPr>
                  <w:noProof/>
                </w:rPr>
                <w:t xml:space="preserve">Sargeant, M., 2011. </w:t>
              </w:r>
              <w:r>
                <w:rPr>
                  <w:i/>
                  <w:iCs/>
                  <w:noProof/>
                </w:rPr>
                <w:t xml:space="preserve">Age Discrimination: Ageism in Employment and Service Provision. </w:t>
              </w:r>
              <w:r>
                <w:rPr>
                  <w:noProof/>
                </w:rPr>
                <w:t>Surrey: Gower Publishing Ltd.</w:t>
              </w:r>
            </w:p>
            <w:p w14:paraId="32444277" w14:textId="77777777" w:rsidR="00F2661C" w:rsidRDefault="00F2661C" w:rsidP="00F2661C">
              <w:pPr>
                <w:pStyle w:val="Bibliography"/>
                <w:rPr>
                  <w:noProof/>
                </w:rPr>
              </w:pPr>
              <w:r>
                <w:rPr>
                  <w:noProof/>
                </w:rPr>
                <w:t xml:space="preserve">Schmader, T., Major, B. &amp; Gramzow, R. H., 2001. Coping with Ethnic Stereotypes in the Academic Domain: Perceived Injustice and Psychological Disengagement. </w:t>
              </w:r>
              <w:r>
                <w:rPr>
                  <w:i/>
                  <w:iCs/>
                  <w:noProof/>
                </w:rPr>
                <w:t xml:space="preserve">Journal of Social Issues, </w:t>
              </w:r>
              <w:r>
                <w:rPr>
                  <w:noProof/>
                </w:rPr>
                <w:t>57(1), pp. 93-111.</w:t>
              </w:r>
            </w:p>
            <w:p w14:paraId="7FB6937D" w14:textId="77777777" w:rsidR="00F2661C" w:rsidRDefault="00F2661C" w:rsidP="00F2661C">
              <w:pPr>
                <w:pStyle w:val="Bibliography"/>
                <w:rPr>
                  <w:noProof/>
                </w:rPr>
              </w:pPr>
              <w:r>
                <w:rPr>
                  <w:noProof/>
                </w:rPr>
                <w:t xml:space="preserve">Scope, 2014. </w:t>
              </w:r>
              <w:r>
                <w:rPr>
                  <w:i/>
                  <w:iCs/>
                  <w:noProof/>
                </w:rPr>
                <w:t xml:space="preserve">A million futures: halving the disability employment gap. </w:t>
              </w:r>
              <w:r>
                <w:rPr>
                  <w:noProof/>
                </w:rPr>
                <w:t xml:space="preserve">[Online] </w:t>
              </w:r>
              <w:r>
                <w:rPr>
                  <w:noProof/>
                </w:rPr>
                <w:br/>
                <w:t xml:space="preserve">Available at: </w:t>
              </w:r>
              <w:r>
                <w:rPr>
                  <w:noProof/>
                  <w:u w:val="single"/>
                </w:rPr>
                <w:t>https://www.base-uk.org/sites/default/files/knowledge/Scope%20report%20-%20A%20Million%20Voices/a-million-futures-updated.pdf</w:t>
              </w:r>
              <w:r>
                <w:rPr>
                  <w:noProof/>
                </w:rPr>
                <w:br/>
                <w:t>[Accessed 11 August 2021].</w:t>
              </w:r>
            </w:p>
            <w:p w14:paraId="1A450E76" w14:textId="77777777" w:rsidR="00F2661C" w:rsidRDefault="00F2661C" w:rsidP="00F2661C">
              <w:pPr>
                <w:pStyle w:val="Bibliography"/>
                <w:rPr>
                  <w:noProof/>
                </w:rPr>
              </w:pPr>
              <w:r>
                <w:rPr>
                  <w:noProof/>
                </w:rPr>
                <w:t xml:space="preserve">Silverman, D., 2007. </w:t>
              </w:r>
              <w:r>
                <w:rPr>
                  <w:i/>
                  <w:iCs/>
                  <w:noProof/>
                </w:rPr>
                <w:t xml:space="preserve">A very short, fairly interesting and reasonably cheap book about qualitative research. </w:t>
              </w:r>
              <w:r>
                <w:rPr>
                  <w:noProof/>
                </w:rPr>
                <w:t>1 ed. London: Sage.</w:t>
              </w:r>
            </w:p>
            <w:p w14:paraId="664875A5" w14:textId="77777777" w:rsidR="00F2661C" w:rsidRDefault="00F2661C" w:rsidP="00F2661C">
              <w:pPr>
                <w:pStyle w:val="Bibliography"/>
                <w:rPr>
                  <w:noProof/>
                </w:rPr>
              </w:pPr>
              <w:r>
                <w:rPr>
                  <w:noProof/>
                </w:rPr>
                <w:t xml:space="preserve">Steele, C. M., Spencer, S. J. &amp; Aronson, J., 2002. Contending with group image: The psychology of stereotype and socal identity threat. </w:t>
              </w:r>
              <w:r>
                <w:rPr>
                  <w:i/>
                  <w:iCs/>
                  <w:noProof/>
                </w:rPr>
                <w:t xml:space="preserve">Advances in experimental social psychology, </w:t>
              </w:r>
              <w:r>
                <w:rPr>
                  <w:noProof/>
                </w:rPr>
                <w:t>Volume 34.</w:t>
              </w:r>
            </w:p>
            <w:p w14:paraId="04D61E4D" w14:textId="77777777" w:rsidR="00F2661C" w:rsidRDefault="00F2661C" w:rsidP="00F2661C">
              <w:pPr>
                <w:pStyle w:val="Bibliography"/>
                <w:rPr>
                  <w:noProof/>
                </w:rPr>
              </w:pPr>
              <w:r>
                <w:rPr>
                  <w:noProof/>
                </w:rPr>
                <w:t xml:space="preserve">Tajfel, H. &amp; Turner, J. C., 1986. The social identity theory of intergroup behavior. In: </w:t>
              </w:r>
              <w:r>
                <w:rPr>
                  <w:i/>
                  <w:iCs/>
                  <w:noProof/>
                </w:rPr>
                <w:t xml:space="preserve">Psychology of intergroup relations. </w:t>
              </w:r>
              <w:r>
                <w:rPr>
                  <w:noProof/>
                </w:rPr>
                <w:t>Chicago: Nelson Hall, pp. 7-24.</w:t>
              </w:r>
            </w:p>
            <w:p w14:paraId="25551DE8" w14:textId="77777777" w:rsidR="00F2661C" w:rsidRDefault="00F2661C" w:rsidP="00F2661C">
              <w:pPr>
                <w:pStyle w:val="Bibliography"/>
                <w:rPr>
                  <w:noProof/>
                </w:rPr>
              </w:pPr>
              <w:r>
                <w:rPr>
                  <w:noProof/>
                </w:rPr>
                <w:t xml:space="preserve">Timewise, n.d. </w:t>
              </w:r>
              <w:r>
                <w:rPr>
                  <w:i/>
                  <w:iCs/>
                  <w:noProof/>
                </w:rPr>
                <w:t xml:space="preserve">Inclusion and Diversity. </w:t>
              </w:r>
              <w:r>
                <w:rPr>
                  <w:noProof/>
                </w:rPr>
                <w:t xml:space="preserve">[Online] </w:t>
              </w:r>
              <w:r>
                <w:rPr>
                  <w:noProof/>
                </w:rPr>
                <w:br/>
                <w:t xml:space="preserve">Available at: </w:t>
              </w:r>
              <w:r>
                <w:rPr>
                  <w:noProof/>
                  <w:u w:val="single"/>
                </w:rPr>
                <w:t>https://timewise.co.uk/problems-we-solve/inclusion-and-diversity/</w:t>
              </w:r>
              <w:r>
                <w:rPr>
                  <w:noProof/>
                </w:rPr>
                <w:br/>
                <w:t>[Accessed 11 August 2021].</w:t>
              </w:r>
            </w:p>
            <w:p w14:paraId="4D690E05" w14:textId="77777777" w:rsidR="00F2661C" w:rsidRDefault="00F2661C" w:rsidP="00F2661C">
              <w:pPr>
                <w:pStyle w:val="Bibliography"/>
                <w:rPr>
                  <w:noProof/>
                </w:rPr>
              </w:pPr>
              <w:r>
                <w:rPr>
                  <w:noProof/>
                </w:rPr>
                <w:lastRenderedPageBreak/>
                <w:t xml:space="preserve">Todd, A. R., Hanko, K., Galinsky, A. D. &amp; Mussweiler, T., 2010. When Focusing on Differences Leads to Similar Perspectives. </w:t>
              </w:r>
              <w:r>
                <w:rPr>
                  <w:i/>
                  <w:iCs/>
                  <w:noProof/>
                </w:rPr>
                <w:t xml:space="preserve">Association for Psychological Science, </w:t>
              </w:r>
              <w:r>
                <w:rPr>
                  <w:noProof/>
                </w:rPr>
                <w:t>22(1), pp. 134-141.</w:t>
              </w:r>
            </w:p>
            <w:p w14:paraId="524BAD42" w14:textId="77777777" w:rsidR="00F2661C" w:rsidRDefault="00F2661C" w:rsidP="00F2661C">
              <w:pPr>
                <w:pStyle w:val="Bibliography"/>
                <w:rPr>
                  <w:noProof/>
                </w:rPr>
              </w:pPr>
              <w:r>
                <w:rPr>
                  <w:noProof/>
                </w:rPr>
                <w:t>Turner, J., 1978. Social categorization and social discrimination in the minimal group paradigm.. In: London: Academic Press, pp. 101-140.</w:t>
              </w:r>
            </w:p>
            <w:p w14:paraId="3C4295D8" w14:textId="77777777" w:rsidR="00F2661C" w:rsidRDefault="00F2661C" w:rsidP="00F2661C">
              <w:pPr>
                <w:pStyle w:val="Bibliography"/>
                <w:rPr>
                  <w:noProof/>
                </w:rPr>
              </w:pPr>
              <w:r>
                <w:rPr>
                  <w:noProof/>
                </w:rPr>
                <w:t xml:space="preserve">Vaske, J. J., 2019. </w:t>
              </w:r>
              <w:r>
                <w:rPr>
                  <w:i/>
                  <w:iCs/>
                  <w:noProof/>
                </w:rPr>
                <w:t xml:space="preserve">Survey Research and Analysis. </w:t>
              </w:r>
              <w:r>
                <w:rPr>
                  <w:noProof/>
                </w:rPr>
                <w:t>2 ed. s.l.:Sagamore-Venture.</w:t>
              </w:r>
            </w:p>
            <w:p w14:paraId="617B4347" w14:textId="77777777" w:rsidR="00F2661C" w:rsidRDefault="00F2661C" w:rsidP="00F2661C">
              <w:pPr>
                <w:pStyle w:val="Bibliography"/>
                <w:rPr>
                  <w:noProof/>
                </w:rPr>
              </w:pPr>
              <w:r>
                <w:rPr>
                  <w:noProof/>
                </w:rPr>
                <w:t xml:space="preserve">Vorauer, J. D. &amp; Sasaki, S. J., 2011. In the worst rather than the best of times: effects of salient intergroup ideology in threatening intergroup interactions. </w:t>
              </w:r>
              <w:r>
                <w:rPr>
                  <w:i/>
                  <w:iCs/>
                  <w:noProof/>
                </w:rPr>
                <w:t xml:space="preserve">J Pers Soc Psychol, </w:t>
              </w:r>
              <w:r>
                <w:rPr>
                  <w:noProof/>
                </w:rPr>
                <w:t>107(6), pp. 307-320.</w:t>
              </w:r>
            </w:p>
            <w:p w14:paraId="50D0E364" w14:textId="77777777" w:rsidR="00F2661C" w:rsidRDefault="00F2661C" w:rsidP="00F2661C">
              <w:pPr>
                <w:pStyle w:val="Bibliography"/>
                <w:rPr>
                  <w:noProof/>
                </w:rPr>
              </w:pPr>
              <w:r>
                <w:rPr>
                  <w:noProof/>
                </w:rPr>
                <w:t xml:space="preserve">Walker, H. J., Field, H. S., Benerth, J. B. &amp; Becton, J. B., 2012. Diversity cues on recruitment websites: Investigating the effects on job seekers information processing. </w:t>
              </w:r>
              <w:r>
                <w:rPr>
                  <w:i/>
                  <w:iCs/>
                  <w:noProof/>
                </w:rPr>
                <w:t xml:space="preserve">Journal of Applied Psychology, </w:t>
              </w:r>
              <w:r>
                <w:rPr>
                  <w:noProof/>
                </w:rPr>
                <w:t>97(1), pp. 214-224.</w:t>
              </w:r>
            </w:p>
            <w:p w14:paraId="78B0630B" w14:textId="77777777" w:rsidR="00F2661C" w:rsidRDefault="00F2661C" w:rsidP="00F2661C">
              <w:pPr>
                <w:pStyle w:val="Bibliography"/>
                <w:rPr>
                  <w:noProof/>
                </w:rPr>
              </w:pPr>
              <w:r>
                <w:rPr>
                  <w:noProof/>
                </w:rPr>
                <w:t xml:space="preserve">Weber, L., 2010. </w:t>
              </w:r>
              <w:r>
                <w:rPr>
                  <w:i/>
                  <w:iCs/>
                  <w:noProof/>
                </w:rPr>
                <w:t xml:space="preserve">Understanding race, class, gender, and sexuality: a conceptual framework. </w:t>
              </w:r>
              <w:r>
                <w:rPr>
                  <w:noProof/>
                </w:rPr>
                <w:t>2 ed. London: Oxford University Press.</w:t>
              </w:r>
            </w:p>
            <w:p w14:paraId="21D49688" w14:textId="77777777" w:rsidR="00F2661C" w:rsidRDefault="00F2661C" w:rsidP="00F2661C">
              <w:pPr>
                <w:pStyle w:val="Bibliography"/>
                <w:rPr>
                  <w:noProof/>
                </w:rPr>
              </w:pPr>
              <w:r>
                <w:rPr>
                  <w:noProof/>
                </w:rPr>
                <w:t xml:space="preserve">Welsh Government, 2021. </w:t>
              </w:r>
              <w:r>
                <w:rPr>
                  <w:i/>
                  <w:iCs/>
                  <w:noProof/>
                </w:rPr>
                <w:t xml:space="preserve">StatsWales - Ethnicity by area and ethnic group. </w:t>
              </w:r>
              <w:r>
                <w:rPr>
                  <w:noProof/>
                </w:rPr>
                <w:t xml:space="preserve">[Online] </w:t>
              </w:r>
              <w:r>
                <w:rPr>
                  <w:noProof/>
                </w:rPr>
                <w:br/>
                <w:t xml:space="preserve">Available at: </w:t>
              </w:r>
              <w:r>
                <w:rPr>
                  <w:noProof/>
                  <w:u w:val="single"/>
                </w:rPr>
                <w:t>https://statswales.gov.wales/Catalogue/Equality-and-Diversity/Ethnicity/ethnicity-by-area-ethnicgroup</w:t>
              </w:r>
              <w:r>
                <w:rPr>
                  <w:noProof/>
                </w:rPr>
                <w:br/>
                <w:t>[Accessed 1 May 2022].</w:t>
              </w:r>
            </w:p>
            <w:p w14:paraId="739FAADB" w14:textId="77777777" w:rsidR="00F2661C" w:rsidRDefault="00F2661C" w:rsidP="00F2661C">
              <w:pPr>
                <w:pStyle w:val="Bibliography"/>
                <w:rPr>
                  <w:noProof/>
                </w:rPr>
              </w:pPr>
              <w:r>
                <w:rPr>
                  <w:noProof/>
                </w:rPr>
                <w:t xml:space="preserve">Williams, C. L., 1995. </w:t>
              </w:r>
              <w:r>
                <w:rPr>
                  <w:i/>
                  <w:iCs/>
                  <w:noProof/>
                </w:rPr>
                <w:t xml:space="preserve">Still a Man's World: Men Who Do Women's Work. </w:t>
              </w:r>
              <w:r>
                <w:rPr>
                  <w:noProof/>
                </w:rPr>
                <w:t>London: University of California Press .</w:t>
              </w:r>
            </w:p>
            <w:p w14:paraId="4F6A9063" w14:textId="77777777" w:rsidR="00F2661C" w:rsidRDefault="00F2661C" w:rsidP="00F2661C">
              <w:pPr>
                <w:pStyle w:val="Bibliography"/>
                <w:rPr>
                  <w:noProof/>
                </w:rPr>
              </w:pPr>
              <w:r>
                <w:rPr>
                  <w:noProof/>
                </w:rPr>
                <w:t xml:space="preserve">Williamson, I. O., King, J. R., Lepak, D. &amp; Sarma, A., 2010. Firm reputation, recruitment websites and attracting applicants. </w:t>
              </w:r>
              <w:r>
                <w:rPr>
                  <w:i/>
                  <w:iCs/>
                  <w:noProof/>
                </w:rPr>
                <w:t xml:space="preserve">Human Resource Management, </w:t>
              </w:r>
              <w:r>
                <w:rPr>
                  <w:noProof/>
                </w:rPr>
                <w:t>49(4), pp. 669-387.</w:t>
              </w:r>
            </w:p>
            <w:p w14:paraId="3E01E2D6" w14:textId="71480D46" w:rsidR="002A33BF" w:rsidRPr="00F53E62" w:rsidRDefault="002A33BF" w:rsidP="00F2661C">
              <w:pPr>
                <w:spacing w:line="360" w:lineRule="auto"/>
                <w:rPr>
                  <w:rFonts w:cs="Arial"/>
                </w:rPr>
              </w:pPr>
              <w:r w:rsidRPr="00F53E62">
                <w:rPr>
                  <w:rFonts w:cs="Arial"/>
                  <w:b/>
                  <w:bCs/>
                  <w:noProof/>
                </w:rPr>
                <w:fldChar w:fldCharType="end"/>
              </w:r>
            </w:p>
          </w:sdtContent>
        </w:sdt>
      </w:sdtContent>
    </w:sdt>
    <w:p w14:paraId="67E408F0" w14:textId="2A759E26" w:rsidR="002A33BF" w:rsidRPr="00F53E62" w:rsidRDefault="002A33BF" w:rsidP="00F53E62">
      <w:pPr>
        <w:spacing w:line="360" w:lineRule="auto"/>
        <w:rPr>
          <w:rFonts w:cs="Arial"/>
        </w:rPr>
      </w:pPr>
      <w:r w:rsidRPr="00F53E62">
        <w:rPr>
          <w:rFonts w:cs="Arial"/>
        </w:rPr>
        <w:br w:type="page"/>
      </w:r>
    </w:p>
    <w:p w14:paraId="244293D9" w14:textId="6C14DF7F" w:rsidR="002A33BF" w:rsidRPr="00F53E62" w:rsidRDefault="0086539B" w:rsidP="00F53E62">
      <w:pPr>
        <w:pStyle w:val="heading10"/>
        <w:spacing w:line="360" w:lineRule="auto"/>
        <w:rPr>
          <w:rFonts w:cs="Arial"/>
        </w:rPr>
      </w:pPr>
      <w:bookmarkStart w:id="54" w:name="_Toc102422549"/>
      <w:r w:rsidRPr="00F53E62">
        <w:rPr>
          <w:rFonts w:cs="Arial"/>
        </w:rPr>
        <w:lastRenderedPageBreak/>
        <w:t>APPENDICES</w:t>
      </w:r>
      <w:bookmarkEnd w:id="54"/>
    </w:p>
    <w:p w14:paraId="66134E5F" w14:textId="14F44848" w:rsidR="001C37AE" w:rsidRPr="00F53E62" w:rsidRDefault="003F45A9" w:rsidP="00F53E62">
      <w:pPr>
        <w:pStyle w:val="Heading2"/>
        <w:spacing w:line="360" w:lineRule="auto"/>
        <w:rPr>
          <w:rFonts w:eastAsia="Times New Roman" w:cs="Arial"/>
        </w:rPr>
      </w:pPr>
      <w:bookmarkStart w:id="55" w:name="_Toc102422550"/>
      <w:r w:rsidRPr="00F53E62">
        <w:rPr>
          <w:rFonts w:eastAsia="Times New Roman" w:cs="Arial"/>
        </w:rPr>
        <w:t>A</w:t>
      </w:r>
      <w:r w:rsidR="001C37AE" w:rsidRPr="00F53E62">
        <w:rPr>
          <w:rFonts w:eastAsia="Times New Roman" w:cs="Arial"/>
        </w:rPr>
        <w:t>ppendi</w:t>
      </w:r>
      <w:r w:rsidR="004C03BA" w:rsidRPr="00F53E62">
        <w:rPr>
          <w:rFonts w:eastAsia="Times New Roman" w:cs="Arial"/>
        </w:rPr>
        <w:t xml:space="preserve">x </w:t>
      </w:r>
      <w:r w:rsidRPr="00F53E62">
        <w:rPr>
          <w:rFonts w:eastAsia="Times New Roman" w:cs="Arial"/>
        </w:rPr>
        <w:t>A</w:t>
      </w:r>
      <w:r w:rsidR="008B7146" w:rsidRPr="00F53E62">
        <w:rPr>
          <w:rFonts w:eastAsia="Times New Roman" w:cs="Arial"/>
        </w:rPr>
        <w:t xml:space="preserve"> – </w:t>
      </w:r>
      <w:r w:rsidR="008139D0">
        <w:rPr>
          <w:rFonts w:eastAsia="Times New Roman" w:cs="Arial"/>
        </w:rPr>
        <w:t xml:space="preserve">Chwarae Teg’s </w:t>
      </w:r>
      <w:r w:rsidR="008B7146" w:rsidRPr="00F53E62">
        <w:rPr>
          <w:rFonts w:eastAsia="Times New Roman" w:cs="Arial"/>
        </w:rPr>
        <w:t>recruitment diversity data</w:t>
      </w:r>
      <w:bookmarkEnd w:id="55"/>
    </w:p>
    <w:p w14:paraId="1690925A" w14:textId="4B93309B" w:rsidR="00D712EC" w:rsidRPr="00F53E62" w:rsidRDefault="0080707D" w:rsidP="00F53E62">
      <w:pPr>
        <w:spacing w:line="360" w:lineRule="auto"/>
        <w:rPr>
          <w:rFonts w:cs="Arial"/>
        </w:rPr>
      </w:pPr>
      <w:r w:rsidRPr="00F53E62">
        <w:rPr>
          <w:rFonts w:cs="Arial"/>
        </w:rPr>
        <w:t>A</w:t>
      </w:r>
      <w:r w:rsidR="007B0287" w:rsidRPr="00F53E62">
        <w:rPr>
          <w:rFonts w:cs="Arial"/>
        </w:rPr>
        <w:t>ppendix</w:t>
      </w:r>
      <w:r w:rsidR="00D712EC" w:rsidRPr="00F53E62">
        <w:rPr>
          <w:rFonts w:cs="Arial"/>
        </w:rPr>
        <w:t xml:space="preserve"> </w:t>
      </w:r>
      <w:r w:rsidRPr="00F53E62">
        <w:rPr>
          <w:rFonts w:cs="Arial"/>
        </w:rPr>
        <w:t xml:space="preserve">A </w:t>
      </w:r>
      <w:r w:rsidR="00D712EC" w:rsidRPr="00F53E62">
        <w:rPr>
          <w:rFonts w:cs="Arial"/>
        </w:rPr>
        <w:t>contain</w:t>
      </w:r>
      <w:r w:rsidRPr="00F53E62">
        <w:rPr>
          <w:rFonts w:cs="Arial"/>
        </w:rPr>
        <w:t>s</w:t>
      </w:r>
      <w:r w:rsidR="00D712EC" w:rsidRPr="00F53E62">
        <w:rPr>
          <w:rFonts w:cs="Arial"/>
        </w:rPr>
        <w:t xml:space="preserve"> confidential data that is not to be shared beyond this report</w:t>
      </w:r>
      <w:r w:rsidR="004E21A6" w:rsidRPr="00F53E62">
        <w:rPr>
          <w:rFonts w:cs="Arial"/>
        </w:rPr>
        <w:t>.</w:t>
      </w:r>
    </w:p>
    <w:p w14:paraId="4F0F6511" w14:textId="1CA51D3D" w:rsidR="004E21A6" w:rsidRPr="00F53E62" w:rsidRDefault="00250A4B" w:rsidP="00F53E62">
      <w:pPr>
        <w:spacing w:line="360" w:lineRule="auto"/>
        <w:rPr>
          <w:rFonts w:cs="Arial"/>
        </w:rPr>
      </w:pPr>
      <w:r w:rsidRPr="00F53E62">
        <w:rPr>
          <w:rFonts w:cs="Arial"/>
          <w:noProof/>
        </w:rPr>
        <w:drawing>
          <wp:inline distT="0" distB="0" distL="0" distR="0" wp14:anchorId="181A4F68" wp14:editId="44A4DF15">
            <wp:extent cx="5731368" cy="322389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4">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055F5B65" w14:textId="74886179" w:rsidR="004E21A6" w:rsidRPr="00F53E62" w:rsidRDefault="004E21A6" w:rsidP="00F53E62">
      <w:pPr>
        <w:spacing w:line="360" w:lineRule="auto"/>
        <w:rPr>
          <w:rFonts w:cs="Arial"/>
        </w:rPr>
      </w:pPr>
      <w:r w:rsidRPr="00F53E62">
        <w:rPr>
          <w:rFonts w:cs="Arial"/>
        </w:rPr>
        <w:t xml:space="preserve">Note – GIS data not available </w:t>
      </w:r>
      <w:r w:rsidR="007461C3" w:rsidRPr="00F53E62">
        <w:rPr>
          <w:rFonts w:cs="Arial"/>
        </w:rPr>
        <w:t xml:space="preserve">for this period </w:t>
      </w:r>
      <w:r w:rsidRPr="00F53E62">
        <w:rPr>
          <w:rFonts w:cs="Arial"/>
        </w:rPr>
        <w:t xml:space="preserve">as GIS </w:t>
      </w:r>
      <w:r w:rsidR="00B057BB">
        <w:rPr>
          <w:rFonts w:cs="Arial"/>
        </w:rPr>
        <w:t xml:space="preserve">is </w:t>
      </w:r>
      <w:r w:rsidRPr="00F53E62">
        <w:rPr>
          <w:rFonts w:cs="Arial"/>
        </w:rPr>
        <w:t xml:space="preserve">not implemented until </w:t>
      </w:r>
      <w:r w:rsidR="007461C3" w:rsidRPr="00F53E62">
        <w:rPr>
          <w:rFonts w:cs="Arial"/>
        </w:rPr>
        <w:t>Q2 2020/21.</w:t>
      </w:r>
    </w:p>
    <w:p w14:paraId="50F4088E" w14:textId="040F03BF" w:rsidR="008B7146" w:rsidRPr="00F53E62" w:rsidRDefault="00C947F2" w:rsidP="00F53E62">
      <w:pPr>
        <w:spacing w:line="360" w:lineRule="auto"/>
        <w:rPr>
          <w:rFonts w:cs="Arial"/>
        </w:rPr>
      </w:pPr>
      <w:r w:rsidRPr="00F53E62">
        <w:rPr>
          <w:rFonts w:cs="Arial"/>
          <w:noProof/>
        </w:rPr>
        <w:lastRenderedPageBreak/>
        <w:drawing>
          <wp:inline distT="0" distB="0" distL="0" distR="0" wp14:anchorId="079450C9" wp14:editId="669669BB">
            <wp:extent cx="5731510" cy="3223895"/>
            <wp:effectExtent l="0" t="0" r="2540" b="0"/>
            <wp:docPr id="19" name="Picture 1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F53E62">
        <w:rPr>
          <w:rFonts w:cs="Arial"/>
          <w:noProof/>
        </w:rPr>
        <w:drawing>
          <wp:inline distT="0" distB="0" distL="0" distR="0" wp14:anchorId="04F4449C" wp14:editId="584E2621">
            <wp:extent cx="5731510" cy="3223895"/>
            <wp:effectExtent l="0" t="0" r="2540" b="0"/>
            <wp:docPr id="20" name="Picture 20"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 timelin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A10A76" w:rsidRPr="00F53E62">
        <w:rPr>
          <w:rFonts w:cs="Arial"/>
          <w:noProof/>
        </w:rPr>
        <w:lastRenderedPageBreak/>
        <w:drawing>
          <wp:inline distT="0" distB="0" distL="0" distR="0" wp14:anchorId="120736AE" wp14:editId="77EAA13E">
            <wp:extent cx="5731510" cy="3223895"/>
            <wp:effectExtent l="0" t="0" r="2540" b="0"/>
            <wp:docPr id="21" name="Picture 2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alendar&#10;&#10;Description automatically generated with medium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A10A76" w:rsidRPr="00F53E62">
        <w:rPr>
          <w:rFonts w:cs="Arial"/>
          <w:noProof/>
        </w:rPr>
        <w:drawing>
          <wp:inline distT="0" distB="0" distL="0" distR="0" wp14:anchorId="55453F39" wp14:editId="2F068390">
            <wp:extent cx="5731510" cy="3223895"/>
            <wp:effectExtent l="0" t="0" r="2540" b="0"/>
            <wp:docPr id="17" name="Picture 1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8B7146" w:rsidRPr="00F53E62">
        <w:rPr>
          <w:rFonts w:cs="Arial"/>
        </w:rPr>
        <w:br w:type="page"/>
      </w:r>
    </w:p>
    <w:p w14:paraId="3B8EEDE1" w14:textId="3930B07A" w:rsidR="008B7146" w:rsidRPr="00F53E62" w:rsidRDefault="008B7146" w:rsidP="00F53E62">
      <w:pPr>
        <w:pStyle w:val="Heading2"/>
        <w:spacing w:line="360" w:lineRule="auto"/>
        <w:rPr>
          <w:rFonts w:cs="Arial"/>
        </w:rPr>
      </w:pPr>
      <w:bookmarkStart w:id="56" w:name="_Toc102422551"/>
      <w:r w:rsidRPr="00F53E62">
        <w:rPr>
          <w:rFonts w:cs="Arial"/>
        </w:rPr>
        <w:lastRenderedPageBreak/>
        <w:t>Appendix B – Survey Questions</w:t>
      </w:r>
      <w:bookmarkEnd w:id="56"/>
    </w:p>
    <w:p w14:paraId="1BEEFAC9" w14:textId="009B187E" w:rsidR="003F45A9" w:rsidRPr="00F53E62" w:rsidRDefault="00D874D1" w:rsidP="00F53E62">
      <w:pPr>
        <w:spacing w:before="360" w:beforeAutospacing="0" w:after="120" w:afterAutospacing="0" w:line="360" w:lineRule="auto"/>
        <w:jc w:val="center"/>
        <w:rPr>
          <w:rFonts w:cs="Arial"/>
        </w:rPr>
      </w:pPr>
      <w:r w:rsidRPr="00F53E62">
        <w:rPr>
          <w:rFonts w:cs="Arial"/>
          <w:noProof/>
        </w:rPr>
        <w:drawing>
          <wp:inline distT="0" distB="0" distL="0" distR="0" wp14:anchorId="0FA5BE85" wp14:editId="36A6815A">
            <wp:extent cx="5731510" cy="3719830"/>
            <wp:effectExtent l="19050" t="19050" r="21590" b="13970"/>
            <wp:docPr id="23" name="Picture 2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Word&#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3719830"/>
                    </a:xfrm>
                    <a:prstGeom prst="rect">
                      <a:avLst/>
                    </a:prstGeom>
                    <a:ln>
                      <a:solidFill>
                        <a:schemeClr val="bg2"/>
                      </a:solidFill>
                    </a:ln>
                  </pic:spPr>
                </pic:pic>
              </a:graphicData>
            </a:graphic>
          </wp:inline>
        </w:drawing>
      </w:r>
      <w:r w:rsidRPr="00F53E62">
        <w:rPr>
          <w:rFonts w:cs="Arial"/>
          <w:noProof/>
        </w:rPr>
        <w:drawing>
          <wp:inline distT="0" distB="0" distL="0" distR="0" wp14:anchorId="106C0D1A" wp14:editId="3CF33677">
            <wp:extent cx="5731510" cy="3708400"/>
            <wp:effectExtent l="19050" t="19050" r="21590" b="2540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5731510" cy="3708400"/>
                    </a:xfrm>
                    <a:prstGeom prst="rect">
                      <a:avLst/>
                    </a:prstGeom>
                    <a:ln>
                      <a:solidFill>
                        <a:schemeClr val="bg2"/>
                      </a:solidFill>
                    </a:ln>
                  </pic:spPr>
                </pic:pic>
              </a:graphicData>
            </a:graphic>
          </wp:inline>
        </w:drawing>
      </w:r>
      <w:r w:rsidRPr="00F53E62">
        <w:rPr>
          <w:rFonts w:cs="Arial"/>
          <w:noProof/>
        </w:rPr>
        <w:lastRenderedPageBreak/>
        <w:drawing>
          <wp:inline distT="0" distB="0" distL="0" distR="0" wp14:anchorId="75C4DC45" wp14:editId="26ACE7C5">
            <wp:extent cx="5731510" cy="3699510"/>
            <wp:effectExtent l="0" t="0" r="2540" b="0"/>
            <wp:docPr id="25" name="Picture 2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with low confidence"/>
                    <pic:cNvPicPr/>
                  </pic:nvPicPr>
                  <pic:blipFill>
                    <a:blip r:embed="rId41">
                      <a:extLst>
                        <a:ext uri="{28A0092B-C50C-407E-A947-70E740481C1C}">
                          <a14:useLocalDpi xmlns:a14="http://schemas.microsoft.com/office/drawing/2010/main" val="0"/>
                        </a:ext>
                      </a:extLst>
                    </a:blip>
                    <a:stretch>
                      <a:fillRect/>
                    </a:stretch>
                  </pic:blipFill>
                  <pic:spPr>
                    <a:xfrm>
                      <a:off x="0" y="0"/>
                      <a:ext cx="5731510" cy="3699510"/>
                    </a:xfrm>
                    <a:prstGeom prst="rect">
                      <a:avLst/>
                    </a:prstGeom>
                  </pic:spPr>
                </pic:pic>
              </a:graphicData>
            </a:graphic>
          </wp:inline>
        </w:drawing>
      </w:r>
      <w:r w:rsidRPr="00F53E62">
        <w:rPr>
          <w:rFonts w:cs="Arial"/>
          <w:noProof/>
        </w:rPr>
        <w:drawing>
          <wp:inline distT="0" distB="0" distL="0" distR="0" wp14:anchorId="30D62737" wp14:editId="5400542E">
            <wp:extent cx="5731510" cy="3638550"/>
            <wp:effectExtent l="19050" t="19050" r="21590" b="1905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rotWithShape="1">
                    <a:blip r:embed="rId42">
                      <a:extLst>
                        <a:ext uri="{28A0092B-C50C-407E-A947-70E740481C1C}">
                          <a14:useLocalDpi xmlns:a14="http://schemas.microsoft.com/office/drawing/2010/main" val="0"/>
                        </a:ext>
                      </a:extLst>
                    </a:blip>
                    <a:srcRect b="1377"/>
                    <a:stretch/>
                  </pic:blipFill>
                  <pic:spPr bwMode="auto">
                    <a:xfrm>
                      <a:off x="0" y="0"/>
                      <a:ext cx="5731510" cy="3638550"/>
                    </a:xfrm>
                    <a:prstGeom prst="rect">
                      <a:avLst/>
                    </a:prstGeom>
                    <a:ln w="9525" cap="flat" cmpd="sng" algn="ctr">
                      <a:solidFill>
                        <a:schemeClr val="bg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F53E62">
        <w:rPr>
          <w:rFonts w:cs="Arial"/>
          <w:noProof/>
        </w:rPr>
        <w:lastRenderedPageBreak/>
        <w:drawing>
          <wp:inline distT="0" distB="0" distL="0" distR="0" wp14:anchorId="248EEADA" wp14:editId="19C6C45E">
            <wp:extent cx="5731510" cy="3697605"/>
            <wp:effectExtent l="19050" t="19050" r="21590" b="17145"/>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697605"/>
                    </a:xfrm>
                    <a:prstGeom prst="rect">
                      <a:avLst/>
                    </a:prstGeom>
                    <a:ln>
                      <a:solidFill>
                        <a:schemeClr val="bg2"/>
                      </a:solidFill>
                    </a:ln>
                  </pic:spPr>
                </pic:pic>
              </a:graphicData>
            </a:graphic>
          </wp:inline>
        </w:drawing>
      </w:r>
      <w:r w:rsidRPr="00F53E62">
        <w:rPr>
          <w:rFonts w:cs="Arial"/>
          <w:noProof/>
        </w:rPr>
        <w:drawing>
          <wp:inline distT="0" distB="0" distL="0" distR="0" wp14:anchorId="23B86C5B" wp14:editId="290BDA0A">
            <wp:extent cx="5731510" cy="3715385"/>
            <wp:effectExtent l="19050" t="19050" r="21590" b="18415"/>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715385"/>
                    </a:xfrm>
                    <a:prstGeom prst="rect">
                      <a:avLst/>
                    </a:prstGeom>
                    <a:ln>
                      <a:solidFill>
                        <a:schemeClr val="bg2"/>
                      </a:solidFill>
                    </a:ln>
                  </pic:spPr>
                </pic:pic>
              </a:graphicData>
            </a:graphic>
          </wp:inline>
        </w:drawing>
      </w:r>
      <w:r w:rsidRPr="00F53E62">
        <w:rPr>
          <w:rFonts w:cs="Arial"/>
          <w:noProof/>
        </w:rPr>
        <w:lastRenderedPageBreak/>
        <w:drawing>
          <wp:inline distT="0" distB="0" distL="0" distR="0" wp14:anchorId="718200AA" wp14:editId="355A95B3">
            <wp:extent cx="5731510" cy="3690620"/>
            <wp:effectExtent l="19050" t="19050" r="21590" b="2413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690620"/>
                    </a:xfrm>
                    <a:prstGeom prst="rect">
                      <a:avLst/>
                    </a:prstGeom>
                    <a:ln>
                      <a:solidFill>
                        <a:schemeClr val="bg2"/>
                      </a:solidFill>
                    </a:ln>
                  </pic:spPr>
                </pic:pic>
              </a:graphicData>
            </a:graphic>
          </wp:inline>
        </w:drawing>
      </w:r>
      <w:r w:rsidRPr="00F53E62">
        <w:rPr>
          <w:rFonts w:cs="Arial"/>
          <w:noProof/>
        </w:rPr>
        <w:drawing>
          <wp:inline distT="0" distB="0" distL="0" distR="0" wp14:anchorId="0BFEA4AE" wp14:editId="7C16B3CD">
            <wp:extent cx="5731510" cy="3694430"/>
            <wp:effectExtent l="19050" t="19050" r="21590" b="2032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694430"/>
                    </a:xfrm>
                    <a:prstGeom prst="rect">
                      <a:avLst/>
                    </a:prstGeom>
                    <a:ln>
                      <a:solidFill>
                        <a:schemeClr val="bg2"/>
                      </a:solidFill>
                    </a:ln>
                  </pic:spPr>
                </pic:pic>
              </a:graphicData>
            </a:graphic>
          </wp:inline>
        </w:drawing>
      </w:r>
      <w:r w:rsidRPr="00F53E62">
        <w:rPr>
          <w:rFonts w:cs="Arial"/>
          <w:noProof/>
        </w:rPr>
        <w:lastRenderedPageBreak/>
        <w:drawing>
          <wp:inline distT="0" distB="0" distL="0" distR="0" wp14:anchorId="590743A8" wp14:editId="325BBFFE">
            <wp:extent cx="2866411" cy="1332000"/>
            <wp:effectExtent l="19050" t="19050" r="10160" b="20955"/>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47">
                      <a:extLst>
                        <a:ext uri="{28A0092B-C50C-407E-A947-70E740481C1C}">
                          <a14:useLocalDpi xmlns:a14="http://schemas.microsoft.com/office/drawing/2010/main" val="0"/>
                        </a:ext>
                      </a:extLst>
                    </a:blip>
                    <a:srcRect b="64003"/>
                    <a:stretch/>
                  </pic:blipFill>
                  <pic:spPr bwMode="auto">
                    <a:xfrm>
                      <a:off x="0" y="0"/>
                      <a:ext cx="2866411" cy="1332000"/>
                    </a:xfrm>
                    <a:prstGeom prst="rect">
                      <a:avLst/>
                    </a:prstGeom>
                    <a:ln>
                      <a:solidFill>
                        <a:schemeClr val="bg2"/>
                      </a:solidFill>
                    </a:ln>
                    <a:extLst>
                      <a:ext uri="{53640926-AAD7-44D8-BBD7-CCE9431645EC}">
                        <a14:shadowObscured xmlns:a14="http://schemas.microsoft.com/office/drawing/2010/main"/>
                      </a:ext>
                    </a:extLst>
                  </pic:spPr>
                </pic:pic>
              </a:graphicData>
            </a:graphic>
          </wp:inline>
        </w:drawing>
      </w:r>
      <w:r w:rsidR="003F45A9" w:rsidRPr="00F53E62">
        <w:rPr>
          <w:rFonts w:cs="Arial"/>
        </w:rPr>
        <w:br w:type="page"/>
      </w:r>
    </w:p>
    <w:p w14:paraId="259ADD28" w14:textId="5EFDC3A3" w:rsidR="008B7146" w:rsidRPr="00F53E62" w:rsidRDefault="003F45A9" w:rsidP="00F53E62">
      <w:pPr>
        <w:pStyle w:val="Heading2"/>
        <w:spacing w:line="360" w:lineRule="auto"/>
        <w:rPr>
          <w:rFonts w:cs="Arial"/>
        </w:rPr>
      </w:pPr>
      <w:bookmarkStart w:id="57" w:name="_Toc102422552"/>
      <w:r w:rsidRPr="00F53E62">
        <w:rPr>
          <w:rFonts w:cs="Arial"/>
        </w:rPr>
        <w:lastRenderedPageBreak/>
        <w:t xml:space="preserve">Appendix C – </w:t>
      </w:r>
      <w:r w:rsidR="00AF3912" w:rsidRPr="00F53E62">
        <w:rPr>
          <w:rFonts w:cs="Arial"/>
        </w:rPr>
        <w:t>S</w:t>
      </w:r>
      <w:r w:rsidRPr="00F53E62">
        <w:rPr>
          <w:rFonts w:cs="Arial"/>
        </w:rPr>
        <w:t xml:space="preserve">urvey </w:t>
      </w:r>
      <w:r w:rsidR="00AF3912" w:rsidRPr="00F53E62">
        <w:rPr>
          <w:rFonts w:cs="Arial"/>
        </w:rPr>
        <w:t>R</w:t>
      </w:r>
      <w:r w:rsidRPr="00F53E62">
        <w:rPr>
          <w:rFonts w:cs="Arial"/>
        </w:rPr>
        <w:t>esults</w:t>
      </w:r>
      <w:bookmarkEnd w:id="57"/>
    </w:p>
    <w:p w14:paraId="726B2A90" w14:textId="71DA39D6" w:rsidR="004C03BA" w:rsidRPr="00F53E62" w:rsidRDefault="00034D1B" w:rsidP="00F53E62">
      <w:pPr>
        <w:pStyle w:val="Heading3"/>
        <w:spacing w:line="360" w:lineRule="auto"/>
        <w:rPr>
          <w:rFonts w:cs="Arial"/>
        </w:rPr>
      </w:pPr>
      <w:bookmarkStart w:id="58" w:name="_Toc102422553"/>
      <w:r w:rsidRPr="00F53E62">
        <w:rPr>
          <w:rFonts w:cs="Arial"/>
        </w:rPr>
        <w:t>Male</w:t>
      </w:r>
      <w:r w:rsidR="00393D19">
        <w:rPr>
          <w:rFonts w:cs="Arial"/>
        </w:rPr>
        <w:t>s</w:t>
      </w:r>
      <w:bookmarkEnd w:id="58"/>
    </w:p>
    <w:p w14:paraId="744A3635" w14:textId="4B18D301" w:rsidR="0057689E" w:rsidRPr="00F53E62" w:rsidRDefault="00C563EB" w:rsidP="00F53E62">
      <w:pPr>
        <w:spacing w:line="360" w:lineRule="auto"/>
        <w:rPr>
          <w:rFonts w:cs="Arial"/>
        </w:rPr>
      </w:pPr>
      <w:r w:rsidRPr="00F53E62">
        <w:rPr>
          <w:rFonts w:cs="Arial"/>
          <w:noProof/>
        </w:rPr>
        <w:drawing>
          <wp:inline distT="0" distB="0" distL="0" distR="0" wp14:anchorId="1472369C" wp14:editId="0E93D3A5">
            <wp:extent cx="1800000" cy="2160000"/>
            <wp:effectExtent l="0" t="0" r="10160" b="12065"/>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r w:rsidR="008A5F0F" w:rsidRPr="00F53E62">
        <w:rPr>
          <w:rFonts w:cs="Arial"/>
          <w:noProof/>
        </w:rPr>
        <w:drawing>
          <wp:inline distT="0" distB="0" distL="0" distR="0" wp14:anchorId="3D9CD7BF" wp14:editId="582B201B">
            <wp:extent cx="1800000" cy="2160000"/>
            <wp:effectExtent l="0" t="0" r="10160" b="12065"/>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005E58A6" w:rsidRPr="00F53E62">
        <w:rPr>
          <w:rFonts w:cs="Arial"/>
          <w:noProof/>
        </w:rPr>
        <w:drawing>
          <wp:inline distT="0" distB="0" distL="0" distR="0" wp14:anchorId="7D73E61B" wp14:editId="097B95E0">
            <wp:extent cx="1800000" cy="2160000"/>
            <wp:effectExtent l="0" t="0" r="10160" b="12065"/>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77F734AC" w14:textId="56895229" w:rsidR="00C563EB" w:rsidRPr="00F53E62" w:rsidRDefault="00476D35" w:rsidP="00F53E62">
      <w:pPr>
        <w:spacing w:line="360" w:lineRule="auto"/>
        <w:rPr>
          <w:rFonts w:cs="Arial"/>
        </w:rPr>
      </w:pPr>
      <w:r w:rsidRPr="00F53E62">
        <w:rPr>
          <w:rFonts w:cs="Arial"/>
          <w:noProof/>
        </w:rPr>
        <w:drawing>
          <wp:inline distT="0" distB="0" distL="0" distR="0" wp14:anchorId="6D21D71E" wp14:editId="653156F0">
            <wp:extent cx="5486400" cy="32004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C528D37" w14:textId="4067314B" w:rsidR="0057689E" w:rsidRPr="00F53E62" w:rsidRDefault="00926B05" w:rsidP="00F53E62">
      <w:pPr>
        <w:spacing w:line="360" w:lineRule="auto"/>
        <w:rPr>
          <w:rFonts w:cs="Arial"/>
        </w:rPr>
      </w:pPr>
      <w:r w:rsidRPr="00F53E62">
        <w:rPr>
          <w:rFonts w:cs="Arial"/>
        </w:rPr>
        <w:t>Other: Teaching websites</w:t>
      </w:r>
      <w:r w:rsidR="00144F8C" w:rsidRPr="00F53E62">
        <w:rPr>
          <w:rFonts w:cs="Arial"/>
        </w:rPr>
        <w:t xml:space="preserve"> (1)</w:t>
      </w:r>
      <w:r w:rsidRPr="00F53E62">
        <w:rPr>
          <w:rFonts w:cs="Arial"/>
        </w:rPr>
        <w:t>, Company Websites</w:t>
      </w:r>
      <w:r w:rsidR="00144F8C" w:rsidRPr="00F53E62">
        <w:rPr>
          <w:rFonts w:cs="Arial"/>
        </w:rPr>
        <w:t xml:space="preserve"> (1)</w:t>
      </w:r>
      <w:r w:rsidRPr="00F53E62">
        <w:rPr>
          <w:rFonts w:cs="Arial"/>
        </w:rPr>
        <w:t>, Indeed</w:t>
      </w:r>
      <w:r w:rsidR="00144F8C" w:rsidRPr="00F53E62">
        <w:rPr>
          <w:rFonts w:cs="Arial"/>
        </w:rPr>
        <w:t xml:space="preserve"> (1)</w:t>
      </w:r>
      <w:r w:rsidRPr="00F53E62">
        <w:rPr>
          <w:rFonts w:cs="Arial"/>
        </w:rPr>
        <w:t>, Glassdoor</w:t>
      </w:r>
      <w:r w:rsidR="00144F8C" w:rsidRPr="00F53E62">
        <w:rPr>
          <w:rFonts w:cs="Arial"/>
        </w:rPr>
        <w:t xml:space="preserve"> (1)</w:t>
      </w:r>
    </w:p>
    <w:p w14:paraId="51DADFE3" w14:textId="54CBF8E8" w:rsidR="0046223A" w:rsidRPr="00F53E62" w:rsidRDefault="0046223A" w:rsidP="00F53E62">
      <w:pPr>
        <w:spacing w:line="360" w:lineRule="auto"/>
        <w:rPr>
          <w:rFonts w:cs="Arial"/>
        </w:rPr>
      </w:pPr>
    </w:p>
    <w:p w14:paraId="6C52400E" w14:textId="77777777" w:rsidR="006C18C9" w:rsidRPr="00F53E62" w:rsidRDefault="006C18C9" w:rsidP="00F53E62">
      <w:pPr>
        <w:spacing w:before="360" w:beforeAutospacing="0" w:after="120" w:afterAutospacing="0" w:line="360" w:lineRule="auto"/>
        <w:rPr>
          <w:rFonts w:cs="Arial"/>
          <w:lang w:val="en-US"/>
        </w:rPr>
      </w:pPr>
      <w:r w:rsidRPr="00F53E62">
        <w:rPr>
          <w:rFonts w:cs="Arial"/>
          <w:lang w:val="en-US"/>
        </w:rPr>
        <w:br w:type="page"/>
      </w:r>
    </w:p>
    <w:p w14:paraId="6A60287D" w14:textId="1C1C73FF" w:rsidR="00B470C5" w:rsidRPr="00F53E62" w:rsidRDefault="00DE4C98" w:rsidP="00F53E62">
      <w:pPr>
        <w:spacing w:line="360" w:lineRule="auto"/>
        <w:rPr>
          <w:rFonts w:cs="Arial"/>
        </w:rPr>
      </w:pPr>
      <w:r w:rsidRPr="00F53E62">
        <w:rPr>
          <w:rFonts w:cs="Arial"/>
          <w:noProof/>
        </w:rPr>
        <w:lastRenderedPageBreak/>
        <w:drawing>
          <wp:inline distT="0" distB="0" distL="0" distR="0" wp14:anchorId="06F954B7" wp14:editId="2115983C">
            <wp:extent cx="2182483" cy="3240000"/>
            <wp:effectExtent l="0" t="0" r="8890" b="1778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00B470C5" w:rsidRPr="00F53E62">
        <w:rPr>
          <w:rFonts w:cs="Arial"/>
          <w:noProof/>
        </w:rPr>
        <w:drawing>
          <wp:inline distT="0" distB="0" distL="0" distR="0" wp14:anchorId="0833B518" wp14:editId="547DFD47">
            <wp:extent cx="3355676" cy="3240000"/>
            <wp:effectExtent l="0" t="0" r="16510" b="1778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0E8EF966" w14:textId="75A48A2D" w:rsidR="00287050" w:rsidRPr="00F53E62" w:rsidRDefault="00287050" w:rsidP="00F53E62">
      <w:pPr>
        <w:spacing w:line="360" w:lineRule="auto"/>
        <w:rPr>
          <w:rFonts w:cs="Arial"/>
        </w:rPr>
      </w:pPr>
      <w:r w:rsidRPr="00F53E62">
        <w:rPr>
          <w:rFonts w:cs="Arial"/>
          <w:noProof/>
        </w:rPr>
        <w:drawing>
          <wp:inline distT="0" distB="0" distL="0" distR="0" wp14:anchorId="5FC734B2" wp14:editId="006A7193">
            <wp:extent cx="5486400" cy="3200400"/>
            <wp:effectExtent l="0" t="0" r="0"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455CF17" w14:textId="45085C27" w:rsidR="00144F8C" w:rsidRPr="00F53E62" w:rsidRDefault="00144F8C" w:rsidP="00F53E62">
      <w:pPr>
        <w:spacing w:line="360" w:lineRule="auto"/>
        <w:rPr>
          <w:rFonts w:cs="Arial"/>
        </w:rPr>
      </w:pPr>
      <w:r w:rsidRPr="00F53E62">
        <w:rPr>
          <w:rFonts w:cs="Arial"/>
        </w:rPr>
        <w:t>Other: Business plan (1)</w:t>
      </w:r>
    </w:p>
    <w:p w14:paraId="0073C27F" w14:textId="77777777" w:rsidR="006C18C9" w:rsidRPr="00F53E62" w:rsidRDefault="006C18C9" w:rsidP="00F53E62">
      <w:pPr>
        <w:spacing w:line="360" w:lineRule="auto"/>
        <w:rPr>
          <w:rFonts w:cs="Arial"/>
        </w:rPr>
        <w:sectPr w:rsidR="006C18C9" w:rsidRPr="00F53E62" w:rsidSect="00AC6D09">
          <w:pgSz w:w="11906" w:h="16838"/>
          <w:pgMar w:top="1440" w:right="1440" w:bottom="1440" w:left="1440" w:header="708" w:footer="708" w:gutter="0"/>
          <w:pgNumType w:start="0"/>
          <w:cols w:space="708"/>
          <w:titlePg/>
          <w:docGrid w:linePitch="360"/>
        </w:sectPr>
      </w:pPr>
    </w:p>
    <w:p w14:paraId="17A73853" w14:textId="77777777" w:rsidR="006C18C9" w:rsidRPr="00F53E62" w:rsidRDefault="00752AC9" w:rsidP="00F53E62">
      <w:pPr>
        <w:spacing w:line="360" w:lineRule="auto"/>
        <w:rPr>
          <w:rFonts w:cs="Arial"/>
        </w:rPr>
      </w:pPr>
      <w:r w:rsidRPr="00F53E62">
        <w:rPr>
          <w:rFonts w:cs="Arial"/>
          <w:noProof/>
        </w:rPr>
        <w:lastRenderedPageBreak/>
        <w:drawing>
          <wp:inline distT="0" distB="0" distL="0" distR="0" wp14:anchorId="7915CECF" wp14:editId="30E1279B">
            <wp:extent cx="2820838" cy="3239770"/>
            <wp:effectExtent l="0" t="0" r="17780" b="1778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4A226BCC" w14:textId="77777777" w:rsidR="006C18C9" w:rsidRPr="00F53E62" w:rsidRDefault="006C18C9" w:rsidP="00F53E62">
      <w:pPr>
        <w:spacing w:line="360" w:lineRule="auto"/>
        <w:rPr>
          <w:rFonts w:cs="Arial"/>
        </w:rPr>
      </w:pPr>
    </w:p>
    <w:p w14:paraId="64535ECE" w14:textId="250FA2BF" w:rsidR="00E723D0" w:rsidRPr="00F53E62" w:rsidRDefault="00734E7B" w:rsidP="00F53E62">
      <w:pPr>
        <w:spacing w:line="360" w:lineRule="auto"/>
        <w:rPr>
          <w:rFonts w:cs="Arial"/>
        </w:rPr>
      </w:pPr>
      <w:r w:rsidRPr="00F53E62">
        <w:rPr>
          <w:rFonts w:cs="Arial"/>
        </w:rPr>
        <w:t>If yes, in what way</w:t>
      </w:r>
      <w:r w:rsidR="00E723D0" w:rsidRPr="00F53E62">
        <w:rPr>
          <w:rFonts w:cs="Arial"/>
        </w:rPr>
        <w:t>?</w:t>
      </w:r>
    </w:p>
    <w:p w14:paraId="13B9C725" w14:textId="51006BE7" w:rsidR="003E0C13" w:rsidRPr="00F53E62" w:rsidRDefault="00734E7B" w:rsidP="00F53E62">
      <w:pPr>
        <w:spacing w:line="360" w:lineRule="auto"/>
        <w:rPr>
          <w:rFonts w:cs="Arial"/>
        </w:rPr>
      </w:pPr>
      <w:r w:rsidRPr="00F53E62">
        <w:rPr>
          <w:rFonts w:cs="Arial"/>
        </w:rPr>
        <w:t xml:space="preserve">Agencies </w:t>
      </w:r>
      <w:r w:rsidR="00B057BB">
        <w:rPr>
          <w:rFonts w:cs="Arial"/>
        </w:rPr>
        <w:t>can</w:t>
      </w:r>
      <w:r w:rsidRPr="00F53E62">
        <w:rPr>
          <w:rFonts w:cs="Arial"/>
        </w:rPr>
        <w:t xml:space="preserve"> find appropriately skilled applicants better than searching through Indeed and is quicker to hire (1)</w:t>
      </w:r>
    </w:p>
    <w:p w14:paraId="37B35A6E" w14:textId="77777777" w:rsidR="006C18C9" w:rsidRPr="00F53E62" w:rsidRDefault="006C18C9" w:rsidP="00F53E62">
      <w:pPr>
        <w:spacing w:line="360" w:lineRule="auto"/>
        <w:rPr>
          <w:rFonts w:cs="Arial"/>
        </w:rPr>
        <w:sectPr w:rsidR="006C18C9" w:rsidRPr="00F53E62" w:rsidSect="006C18C9">
          <w:type w:val="continuous"/>
          <w:pgSz w:w="11906" w:h="16838"/>
          <w:pgMar w:top="1440" w:right="1440" w:bottom="1440" w:left="1440" w:header="708" w:footer="708" w:gutter="0"/>
          <w:pgNumType w:start="0"/>
          <w:cols w:num="2" w:space="708"/>
          <w:titlePg/>
          <w:docGrid w:linePitch="360"/>
        </w:sectPr>
      </w:pPr>
    </w:p>
    <w:p w14:paraId="65DE27D8" w14:textId="77777777" w:rsidR="0009143B" w:rsidRPr="00F53E62" w:rsidRDefault="0009143B" w:rsidP="00F53E62">
      <w:pPr>
        <w:spacing w:line="360" w:lineRule="auto"/>
        <w:rPr>
          <w:rFonts w:cs="Arial"/>
        </w:rPr>
      </w:pPr>
    </w:p>
    <w:p w14:paraId="306F8002" w14:textId="48B926CC" w:rsidR="000E0EA0" w:rsidRPr="00F53E62" w:rsidRDefault="003E0C13" w:rsidP="00F53E62">
      <w:pPr>
        <w:spacing w:line="360" w:lineRule="auto"/>
        <w:rPr>
          <w:rFonts w:cs="Arial"/>
        </w:rPr>
      </w:pPr>
      <w:r w:rsidRPr="00F53E62">
        <w:rPr>
          <w:rFonts w:cs="Arial"/>
        </w:rPr>
        <w:t>When looking at a company website, is there anything you could see that would put you off applying for a job?</w:t>
      </w:r>
    </w:p>
    <w:p w14:paraId="6581163C" w14:textId="77777777" w:rsidR="00BB7DC0" w:rsidRPr="00F53E62" w:rsidRDefault="00BB7DC0" w:rsidP="00F53E62">
      <w:pPr>
        <w:pStyle w:val="ListParagraph"/>
        <w:numPr>
          <w:ilvl w:val="0"/>
          <w:numId w:val="11"/>
        </w:numPr>
        <w:spacing w:line="360" w:lineRule="auto"/>
        <w:rPr>
          <w:rFonts w:cs="Arial"/>
        </w:rPr>
      </w:pPr>
      <w:r w:rsidRPr="00F53E62">
        <w:rPr>
          <w:rFonts w:cs="Arial"/>
        </w:rPr>
        <w:t>No salary stated (4)</w:t>
      </w:r>
    </w:p>
    <w:p w14:paraId="18F3CB7D"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Bad organisation or lack of information </w:t>
      </w:r>
    </w:p>
    <w:p w14:paraId="5BD2415E" w14:textId="77777777" w:rsidR="003E0C13" w:rsidRPr="00F53E62" w:rsidRDefault="003E0C13" w:rsidP="00F53E62">
      <w:pPr>
        <w:pStyle w:val="ListParagraph"/>
        <w:numPr>
          <w:ilvl w:val="0"/>
          <w:numId w:val="11"/>
        </w:numPr>
        <w:spacing w:line="360" w:lineRule="auto"/>
        <w:rPr>
          <w:rFonts w:cs="Arial"/>
        </w:rPr>
      </w:pPr>
      <w:r w:rsidRPr="00F53E62">
        <w:rPr>
          <w:rFonts w:cs="Arial"/>
        </w:rPr>
        <w:t>Lack of detailed information, associations with unethical businesses or people</w:t>
      </w:r>
    </w:p>
    <w:p w14:paraId="2C228D83" w14:textId="77777777" w:rsidR="003E0C13" w:rsidRPr="00F53E62" w:rsidRDefault="003E0C13" w:rsidP="00F53E62">
      <w:pPr>
        <w:pStyle w:val="ListParagraph"/>
        <w:numPr>
          <w:ilvl w:val="0"/>
          <w:numId w:val="11"/>
        </w:numPr>
        <w:spacing w:line="360" w:lineRule="auto"/>
        <w:rPr>
          <w:rFonts w:cs="Arial"/>
        </w:rPr>
      </w:pPr>
      <w:r w:rsidRPr="00F53E62">
        <w:rPr>
          <w:rFonts w:cs="Arial"/>
        </w:rPr>
        <w:t>Limited details, too corporate</w:t>
      </w:r>
    </w:p>
    <w:p w14:paraId="449BB6AD" w14:textId="77777777" w:rsidR="003E0C13" w:rsidRPr="00F53E62" w:rsidRDefault="003E0C13" w:rsidP="00F53E62">
      <w:pPr>
        <w:pStyle w:val="ListParagraph"/>
        <w:numPr>
          <w:ilvl w:val="0"/>
          <w:numId w:val="11"/>
        </w:numPr>
        <w:spacing w:line="360" w:lineRule="auto"/>
        <w:rPr>
          <w:rFonts w:cs="Arial"/>
        </w:rPr>
      </w:pPr>
      <w:r w:rsidRPr="00F53E62">
        <w:rPr>
          <w:rFonts w:cs="Arial"/>
        </w:rPr>
        <w:t>A poorly constructed and difficult to use website</w:t>
      </w:r>
    </w:p>
    <w:p w14:paraId="24BBEDC1" w14:textId="77777777" w:rsidR="003E0C13" w:rsidRPr="00F53E62" w:rsidRDefault="003E0C13" w:rsidP="00F53E62">
      <w:pPr>
        <w:pStyle w:val="ListParagraph"/>
        <w:numPr>
          <w:ilvl w:val="0"/>
          <w:numId w:val="11"/>
        </w:numPr>
        <w:spacing w:line="360" w:lineRule="auto"/>
        <w:rPr>
          <w:rFonts w:cs="Arial"/>
        </w:rPr>
      </w:pPr>
      <w:r w:rsidRPr="00F53E62">
        <w:rPr>
          <w:rFonts w:cs="Arial"/>
        </w:rPr>
        <w:t>If there is a lack of reference to benefits, culture, mission, etc.</w:t>
      </w:r>
    </w:p>
    <w:p w14:paraId="13C917D6"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Employee inclusion </w:t>
      </w:r>
    </w:p>
    <w:p w14:paraId="24A41B93"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Out of date website. Old certificates and logos </w:t>
      </w:r>
    </w:p>
    <w:p w14:paraId="46C29E09"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Not having a full job specification </w:t>
      </w:r>
    </w:p>
    <w:p w14:paraId="33358B9F" w14:textId="77777777" w:rsidR="003E0C13" w:rsidRPr="00F53E62" w:rsidRDefault="003E0C13" w:rsidP="00F53E62">
      <w:pPr>
        <w:pStyle w:val="ListParagraph"/>
        <w:numPr>
          <w:ilvl w:val="0"/>
          <w:numId w:val="11"/>
        </w:numPr>
        <w:spacing w:line="360" w:lineRule="auto"/>
        <w:rPr>
          <w:rFonts w:cs="Arial"/>
        </w:rPr>
      </w:pPr>
      <w:r w:rsidRPr="00F53E62">
        <w:rPr>
          <w:rFonts w:cs="Arial"/>
        </w:rPr>
        <w:t>If I saw the company supported something which goes against my values</w:t>
      </w:r>
    </w:p>
    <w:p w14:paraId="5B54FB8A"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Too much exaggeration on diversity. </w:t>
      </w:r>
    </w:p>
    <w:p w14:paraId="6642B4A6" w14:textId="0BF4A8F1" w:rsidR="003E0C13" w:rsidRPr="00F53E62" w:rsidRDefault="003E0C13" w:rsidP="00F53E62">
      <w:pPr>
        <w:pStyle w:val="ListParagraph"/>
        <w:numPr>
          <w:ilvl w:val="0"/>
          <w:numId w:val="11"/>
        </w:numPr>
        <w:spacing w:line="360" w:lineRule="auto"/>
        <w:rPr>
          <w:rFonts w:cs="Arial"/>
        </w:rPr>
      </w:pPr>
      <w:r w:rsidRPr="00F53E62">
        <w:rPr>
          <w:rFonts w:cs="Arial"/>
        </w:rPr>
        <w:t xml:space="preserve">Difficulty navigating the website, </w:t>
      </w:r>
    </w:p>
    <w:p w14:paraId="28192424" w14:textId="77777777" w:rsidR="003E0C13" w:rsidRPr="00F53E62" w:rsidRDefault="003E0C13" w:rsidP="00F53E62">
      <w:pPr>
        <w:pStyle w:val="ListParagraph"/>
        <w:numPr>
          <w:ilvl w:val="0"/>
          <w:numId w:val="11"/>
        </w:numPr>
        <w:spacing w:line="360" w:lineRule="auto"/>
        <w:rPr>
          <w:rFonts w:cs="Arial"/>
        </w:rPr>
      </w:pPr>
      <w:r w:rsidRPr="00F53E62">
        <w:rPr>
          <w:rFonts w:cs="Arial"/>
        </w:rPr>
        <w:t xml:space="preserve">Poor reviews / poor website / no values of the organisation displayed </w:t>
      </w:r>
    </w:p>
    <w:p w14:paraId="3762629F" w14:textId="1AB612F5" w:rsidR="000E0EA0" w:rsidRPr="00F53E62" w:rsidRDefault="003E0C13" w:rsidP="00F53E62">
      <w:pPr>
        <w:pStyle w:val="ListParagraph"/>
        <w:numPr>
          <w:ilvl w:val="0"/>
          <w:numId w:val="11"/>
        </w:numPr>
        <w:spacing w:line="360" w:lineRule="auto"/>
        <w:rPr>
          <w:rFonts w:cs="Arial"/>
        </w:rPr>
      </w:pPr>
      <w:r w:rsidRPr="00F53E62">
        <w:rPr>
          <w:rFonts w:cs="Arial"/>
        </w:rPr>
        <w:t>Part time</w:t>
      </w:r>
    </w:p>
    <w:p w14:paraId="33899FC3" w14:textId="77777777" w:rsidR="00665AE7" w:rsidRPr="00F53E62" w:rsidRDefault="00665AE7" w:rsidP="00F53E62">
      <w:pPr>
        <w:spacing w:line="360" w:lineRule="auto"/>
        <w:rPr>
          <w:rFonts w:cs="Arial"/>
        </w:rPr>
      </w:pPr>
    </w:p>
    <w:p w14:paraId="62F0E003" w14:textId="77777777" w:rsidR="00FA4109" w:rsidRPr="00F53E62" w:rsidRDefault="00FA4109" w:rsidP="00F53E62">
      <w:pPr>
        <w:spacing w:line="360" w:lineRule="auto"/>
        <w:rPr>
          <w:rFonts w:cs="Arial"/>
        </w:rPr>
        <w:sectPr w:rsidR="00FA4109" w:rsidRPr="00F53E62" w:rsidSect="006C18C9">
          <w:type w:val="continuous"/>
          <w:pgSz w:w="11906" w:h="16838"/>
          <w:pgMar w:top="1440" w:right="1440" w:bottom="1440" w:left="1440" w:header="708" w:footer="708" w:gutter="0"/>
          <w:pgNumType w:start="0"/>
          <w:cols w:space="708"/>
          <w:titlePg/>
          <w:docGrid w:linePitch="360"/>
        </w:sectPr>
      </w:pPr>
    </w:p>
    <w:p w14:paraId="1D67B3EF" w14:textId="4056E5D8" w:rsidR="000E73CF" w:rsidRPr="00F53E62" w:rsidRDefault="00665AE7" w:rsidP="00F53E62">
      <w:pPr>
        <w:spacing w:line="360" w:lineRule="auto"/>
        <w:rPr>
          <w:rFonts w:cs="Arial"/>
        </w:rPr>
      </w:pPr>
      <w:r w:rsidRPr="00F53E62">
        <w:rPr>
          <w:rFonts w:cs="Arial"/>
          <w:noProof/>
        </w:rPr>
        <w:lastRenderedPageBreak/>
        <w:drawing>
          <wp:inline distT="0" distB="0" distL="0" distR="0" wp14:anchorId="6B2A5EC4" wp14:editId="116F0E5B">
            <wp:extent cx="2406770" cy="2879725"/>
            <wp:effectExtent l="0" t="0" r="12700" b="15875"/>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r w:rsidR="00FA4109" w:rsidRPr="00F53E62">
        <w:rPr>
          <w:rFonts w:cs="Arial"/>
        </w:rPr>
        <w:t xml:space="preserve">                  </w:t>
      </w:r>
      <w:r w:rsidR="00D52D97" w:rsidRPr="00F53E62">
        <w:rPr>
          <w:rFonts w:cs="Arial"/>
          <w:noProof/>
        </w:rPr>
        <w:drawing>
          <wp:inline distT="0" distB="0" distL="0" distR="0" wp14:anchorId="018E583D" wp14:editId="42201D1C">
            <wp:extent cx="2501660" cy="2879725"/>
            <wp:effectExtent l="0" t="0" r="13335" b="15875"/>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6CA8D47D" w14:textId="4DCEB791" w:rsidR="006D4ACF" w:rsidRPr="00F53E62" w:rsidRDefault="006D4ACF" w:rsidP="00F53E62">
      <w:pPr>
        <w:spacing w:line="360" w:lineRule="auto"/>
        <w:rPr>
          <w:rFonts w:cs="Arial"/>
        </w:rPr>
      </w:pPr>
    </w:p>
    <w:p w14:paraId="7270CE36" w14:textId="39397777" w:rsidR="006D4ACF" w:rsidRPr="00F53E62" w:rsidRDefault="006D4ACF" w:rsidP="00F53E62">
      <w:pPr>
        <w:spacing w:line="360" w:lineRule="auto"/>
        <w:rPr>
          <w:rFonts w:cs="Arial"/>
        </w:rPr>
        <w:sectPr w:rsidR="006D4ACF" w:rsidRPr="00F53E62" w:rsidSect="006C18C9">
          <w:type w:val="continuous"/>
          <w:pgSz w:w="11906" w:h="16838"/>
          <w:pgMar w:top="1440" w:right="1440" w:bottom="1440" w:left="1440" w:header="708" w:footer="708" w:gutter="0"/>
          <w:pgNumType w:start="0"/>
          <w:cols w:space="708"/>
          <w:titlePg/>
          <w:docGrid w:linePitch="360"/>
        </w:sectPr>
      </w:pPr>
    </w:p>
    <w:p w14:paraId="1D24BFCD" w14:textId="77777777" w:rsidR="00E723D0" w:rsidRPr="00F53E62" w:rsidRDefault="000E73CF" w:rsidP="00F53E62">
      <w:pPr>
        <w:spacing w:line="360" w:lineRule="auto"/>
        <w:rPr>
          <w:rFonts w:cs="Arial"/>
        </w:rPr>
      </w:pPr>
      <w:r w:rsidRPr="00F53E62">
        <w:rPr>
          <w:rFonts w:cs="Arial"/>
          <w:noProof/>
        </w:rPr>
        <w:drawing>
          <wp:inline distT="0" distB="0" distL="0" distR="0" wp14:anchorId="63D42445" wp14:editId="531C950E">
            <wp:extent cx="2484408" cy="2880000"/>
            <wp:effectExtent l="0" t="0" r="11430" b="15875"/>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15F1D68E" w14:textId="0056CDE0" w:rsidR="00E85364" w:rsidRPr="00F53E62" w:rsidRDefault="00E85364" w:rsidP="00F53E62">
      <w:pPr>
        <w:spacing w:line="360" w:lineRule="auto"/>
        <w:rPr>
          <w:rFonts w:cs="Arial"/>
        </w:rPr>
      </w:pPr>
      <w:r w:rsidRPr="00F53E62">
        <w:rPr>
          <w:rFonts w:cs="Arial"/>
        </w:rPr>
        <w:t>If yes, why?</w:t>
      </w:r>
    </w:p>
    <w:p w14:paraId="17F3A730" w14:textId="41DB5251" w:rsidR="00E85364" w:rsidRPr="00F53E62" w:rsidRDefault="00E85364" w:rsidP="00F53E62">
      <w:pPr>
        <w:pStyle w:val="ListParagraph"/>
        <w:numPr>
          <w:ilvl w:val="0"/>
          <w:numId w:val="12"/>
        </w:numPr>
        <w:spacing w:line="360" w:lineRule="auto"/>
        <w:rPr>
          <w:rFonts w:cs="Arial"/>
        </w:rPr>
      </w:pPr>
      <w:r w:rsidRPr="00F53E62">
        <w:rPr>
          <w:rFonts w:cs="Arial"/>
        </w:rPr>
        <w:t xml:space="preserve">Lack of social interaction </w:t>
      </w:r>
    </w:p>
    <w:p w14:paraId="23A1A3A5" w14:textId="77777777" w:rsidR="00E85364" w:rsidRPr="00F53E62" w:rsidRDefault="00E85364" w:rsidP="00F53E62">
      <w:pPr>
        <w:pStyle w:val="ListParagraph"/>
        <w:numPr>
          <w:ilvl w:val="0"/>
          <w:numId w:val="12"/>
        </w:numPr>
        <w:spacing w:line="360" w:lineRule="auto"/>
        <w:rPr>
          <w:rFonts w:cs="Arial"/>
        </w:rPr>
      </w:pPr>
      <w:r w:rsidRPr="00F53E62">
        <w:rPr>
          <w:rFonts w:cs="Arial"/>
        </w:rPr>
        <w:t>I enjoy going to different places</w:t>
      </w:r>
    </w:p>
    <w:p w14:paraId="377607C7" w14:textId="77777777" w:rsidR="005766D8" w:rsidRPr="00F53E62" w:rsidRDefault="00E85364" w:rsidP="00F53E62">
      <w:pPr>
        <w:pStyle w:val="ListParagraph"/>
        <w:numPr>
          <w:ilvl w:val="0"/>
          <w:numId w:val="12"/>
        </w:numPr>
        <w:spacing w:line="360" w:lineRule="auto"/>
        <w:rPr>
          <w:rFonts w:cs="Arial"/>
        </w:rPr>
      </w:pPr>
      <w:r w:rsidRPr="00F53E62">
        <w:rPr>
          <w:rFonts w:cs="Arial"/>
        </w:rPr>
        <w:t xml:space="preserve">Why would anyone want to stay at </w:t>
      </w:r>
      <w:proofErr w:type="gramStart"/>
      <w:r w:rsidRPr="00F53E62">
        <w:rPr>
          <w:rFonts w:cs="Arial"/>
        </w:rPr>
        <w:t>home 24/7.</w:t>
      </w:r>
      <w:proofErr w:type="gramEnd"/>
      <w:r w:rsidRPr="00F53E62">
        <w:rPr>
          <w:rFonts w:cs="Arial"/>
        </w:rPr>
        <w:t xml:space="preserve"> Life is for living, new experiences, meeting and </w:t>
      </w:r>
      <w:r w:rsidRPr="00F53E62">
        <w:rPr>
          <w:rFonts w:cs="Arial"/>
        </w:rPr>
        <w:t xml:space="preserve">interacting with people face to face as well as online. </w:t>
      </w:r>
    </w:p>
    <w:p w14:paraId="41E1B0E4" w14:textId="77777777" w:rsidR="00E723D0" w:rsidRPr="00F53E62" w:rsidRDefault="005766D8" w:rsidP="00F53E62">
      <w:pPr>
        <w:spacing w:line="360" w:lineRule="auto"/>
        <w:rPr>
          <w:rFonts w:cs="Arial"/>
        </w:rPr>
      </w:pPr>
      <w:r w:rsidRPr="00F53E62">
        <w:rPr>
          <w:rFonts w:cs="Arial"/>
          <w:noProof/>
        </w:rPr>
        <w:drawing>
          <wp:inline distT="0" distB="0" distL="0" distR="0" wp14:anchorId="68D1EB0E" wp14:editId="42262162">
            <wp:extent cx="2520000" cy="2880000"/>
            <wp:effectExtent l="0" t="0" r="13970" b="15875"/>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sidR="002060A8" w:rsidRPr="00F53E62">
        <w:rPr>
          <w:rFonts w:cs="Arial"/>
        </w:rPr>
        <w:t xml:space="preserve"> </w:t>
      </w:r>
    </w:p>
    <w:p w14:paraId="1E693C22" w14:textId="5C8DE459" w:rsidR="00E723D0" w:rsidRPr="00F53E62" w:rsidRDefault="00413BAB" w:rsidP="00F53E62">
      <w:pPr>
        <w:spacing w:line="360" w:lineRule="auto"/>
        <w:rPr>
          <w:rFonts w:cs="Arial"/>
        </w:rPr>
      </w:pPr>
      <w:r w:rsidRPr="00F53E62">
        <w:rPr>
          <w:rFonts w:cs="Arial"/>
        </w:rPr>
        <w:t>If no, why not?</w:t>
      </w:r>
    </w:p>
    <w:p w14:paraId="5BAF1702" w14:textId="697DB084" w:rsidR="00E723D0" w:rsidRPr="00F53E62" w:rsidRDefault="002060A8" w:rsidP="00F53E62">
      <w:pPr>
        <w:spacing w:line="360" w:lineRule="auto"/>
        <w:rPr>
          <w:rFonts w:cs="Arial"/>
        </w:rPr>
      </w:pPr>
      <w:r w:rsidRPr="00F53E62">
        <w:rPr>
          <w:rFonts w:cs="Arial"/>
        </w:rPr>
        <w:t>I</w:t>
      </w:r>
      <w:r w:rsidR="00102D84" w:rsidRPr="00F53E62">
        <w:rPr>
          <w:rFonts w:cs="Arial"/>
        </w:rPr>
        <w:t xml:space="preserve"> wouldn</w:t>
      </w:r>
      <w:r w:rsidR="00CA1C2B" w:rsidRPr="00F53E62">
        <w:rPr>
          <w:rFonts w:cs="Arial"/>
        </w:rPr>
        <w:t>’</w:t>
      </w:r>
      <w:r w:rsidR="00102D84" w:rsidRPr="00F53E62">
        <w:rPr>
          <w:rFonts w:cs="Arial"/>
        </w:rPr>
        <w:t>t feel I would fit in and may not add value to the organisation (1)</w:t>
      </w:r>
    </w:p>
    <w:p w14:paraId="4FCA1DC4" w14:textId="77777777" w:rsidR="00413BAB" w:rsidRPr="00F53E62" w:rsidRDefault="00413BAB" w:rsidP="00F53E62">
      <w:pPr>
        <w:spacing w:line="360" w:lineRule="auto"/>
        <w:rPr>
          <w:rFonts w:cs="Arial"/>
        </w:rPr>
      </w:pPr>
    </w:p>
    <w:p w14:paraId="0D0A48DA" w14:textId="67129AD0" w:rsidR="00413BAB" w:rsidRPr="00F53E62" w:rsidRDefault="00413BAB" w:rsidP="00F53E62">
      <w:pPr>
        <w:spacing w:line="360" w:lineRule="auto"/>
        <w:rPr>
          <w:rFonts w:cs="Arial"/>
        </w:rPr>
        <w:sectPr w:rsidR="00413BAB" w:rsidRPr="00F53E62" w:rsidSect="00FA4109">
          <w:type w:val="continuous"/>
          <w:pgSz w:w="11906" w:h="16838"/>
          <w:pgMar w:top="1440" w:right="1440" w:bottom="1440" w:left="1440" w:header="708" w:footer="708" w:gutter="0"/>
          <w:pgNumType w:start="0"/>
          <w:cols w:num="2" w:space="708"/>
          <w:titlePg/>
          <w:docGrid w:linePitch="360"/>
        </w:sectPr>
      </w:pPr>
    </w:p>
    <w:p w14:paraId="5C64E6E7" w14:textId="0E3F19A9" w:rsidR="00FA4109" w:rsidRPr="00F53E62" w:rsidRDefault="00FA4109" w:rsidP="00F2661C">
      <w:pPr>
        <w:spacing w:line="360" w:lineRule="auto"/>
        <w:rPr>
          <w:rFonts w:cs="Arial"/>
        </w:rPr>
        <w:sectPr w:rsidR="00FA4109" w:rsidRPr="00F53E62" w:rsidSect="00FA4109">
          <w:type w:val="continuous"/>
          <w:pgSz w:w="11906" w:h="16838"/>
          <w:pgMar w:top="1440" w:right="1440" w:bottom="1440" w:left="1440" w:header="708" w:footer="708" w:gutter="0"/>
          <w:pgNumType w:start="0"/>
          <w:cols w:num="2" w:space="708"/>
          <w:titlePg/>
          <w:docGrid w:linePitch="360"/>
        </w:sectPr>
      </w:pPr>
    </w:p>
    <w:p w14:paraId="46C725DC" w14:textId="32E6D422" w:rsidR="0023344C" w:rsidRPr="00F53E62" w:rsidRDefault="0023344C" w:rsidP="00F53E62">
      <w:pPr>
        <w:pStyle w:val="Heading3"/>
        <w:spacing w:line="360" w:lineRule="auto"/>
        <w:rPr>
          <w:rFonts w:cs="Arial"/>
        </w:rPr>
      </w:pPr>
      <w:bookmarkStart w:id="59" w:name="_Toc102422554"/>
      <w:r w:rsidRPr="00F53E62">
        <w:rPr>
          <w:rFonts w:cs="Arial"/>
        </w:rPr>
        <w:lastRenderedPageBreak/>
        <w:t>Ethnicity</w:t>
      </w:r>
      <w:bookmarkEnd w:id="59"/>
      <w:r w:rsidRPr="00F53E62">
        <w:rPr>
          <w:rFonts w:cs="Arial"/>
        </w:rPr>
        <w:t xml:space="preserve"> </w:t>
      </w:r>
    </w:p>
    <w:p w14:paraId="69BEAC5C" w14:textId="7F2715F2" w:rsidR="00E01D18" w:rsidRPr="00F53E62" w:rsidRDefault="00D274FB" w:rsidP="00F53E62">
      <w:pPr>
        <w:spacing w:line="360" w:lineRule="auto"/>
        <w:rPr>
          <w:rFonts w:cs="Arial"/>
        </w:rPr>
      </w:pPr>
      <w:r w:rsidRPr="00F53E62">
        <w:rPr>
          <w:rFonts w:cs="Arial"/>
          <w:noProof/>
        </w:rPr>
        <w:drawing>
          <wp:inline distT="0" distB="0" distL="0" distR="0" wp14:anchorId="3C84B737" wp14:editId="4F2E5D6C">
            <wp:extent cx="1800000" cy="2160000"/>
            <wp:effectExtent l="0" t="0" r="10160" b="12065"/>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r w:rsidR="00C673EC" w:rsidRPr="00F53E62">
        <w:rPr>
          <w:rFonts w:cs="Arial"/>
          <w:noProof/>
        </w:rPr>
        <w:drawing>
          <wp:inline distT="0" distB="0" distL="0" distR="0" wp14:anchorId="327E0537" wp14:editId="4A92D61A">
            <wp:extent cx="1800000" cy="2160000"/>
            <wp:effectExtent l="0" t="0" r="10160" b="12065"/>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r w:rsidR="004C0B05" w:rsidRPr="00F53E62">
        <w:rPr>
          <w:rFonts w:cs="Arial"/>
          <w:noProof/>
        </w:rPr>
        <w:drawing>
          <wp:inline distT="0" distB="0" distL="0" distR="0" wp14:anchorId="1E4F2BFD" wp14:editId="5B14464F">
            <wp:extent cx="1800000" cy="2160000"/>
            <wp:effectExtent l="0" t="0" r="10160" b="12065"/>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52E72E52" w14:textId="77777777" w:rsidR="00E01D18" w:rsidRPr="00F53E62" w:rsidRDefault="00E01D18" w:rsidP="00F53E62">
      <w:pPr>
        <w:spacing w:line="360" w:lineRule="auto"/>
        <w:rPr>
          <w:rFonts w:cs="Arial"/>
        </w:rPr>
      </w:pPr>
      <w:r w:rsidRPr="00F53E62">
        <w:rPr>
          <w:rFonts w:cs="Arial"/>
          <w:noProof/>
        </w:rPr>
        <w:drawing>
          <wp:inline distT="0" distB="0" distL="0" distR="0" wp14:anchorId="1240679B" wp14:editId="2A126F99">
            <wp:extent cx="5486400" cy="3200400"/>
            <wp:effectExtent l="0" t="0" r="0" b="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09E8E505" w14:textId="09090D20" w:rsidR="00E01D18" w:rsidRPr="00F53E62" w:rsidRDefault="00E01D18" w:rsidP="00F53E62">
      <w:pPr>
        <w:spacing w:line="360" w:lineRule="auto"/>
        <w:rPr>
          <w:rFonts w:cs="Arial"/>
        </w:rPr>
      </w:pPr>
      <w:r w:rsidRPr="00F53E62">
        <w:rPr>
          <w:rFonts w:cs="Arial"/>
        </w:rPr>
        <w:t xml:space="preserve">Other: </w:t>
      </w:r>
      <w:r w:rsidR="006256C5" w:rsidRPr="00F53E62">
        <w:rPr>
          <w:rFonts w:cs="Arial"/>
        </w:rPr>
        <w:t>Civil service internal jobs (1), Company website (1), Job Centre</w:t>
      </w:r>
      <w:r w:rsidR="00315F2E" w:rsidRPr="00F53E62">
        <w:rPr>
          <w:rFonts w:cs="Arial"/>
        </w:rPr>
        <w:t xml:space="preserve"> (1)</w:t>
      </w:r>
    </w:p>
    <w:p w14:paraId="46A6B381" w14:textId="77777777" w:rsidR="00E01D18" w:rsidRPr="00F53E62" w:rsidRDefault="00E01D18" w:rsidP="00F53E62">
      <w:pPr>
        <w:spacing w:line="360" w:lineRule="auto"/>
        <w:rPr>
          <w:rFonts w:cs="Arial"/>
        </w:rPr>
      </w:pPr>
    </w:p>
    <w:p w14:paraId="044128AB" w14:textId="77777777" w:rsidR="00E01D18" w:rsidRPr="00F53E62" w:rsidRDefault="00E01D18" w:rsidP="00F53E62">
      <w:pPr>
        <w:spacing w:before="360" w:beforeAutospacing="0" w:after="120" w:afterAutospacing="0" w:line="360" w:lineRule="auto"/>
        <w:rPr>
          <w:rFonts w:cs="Arial"/>
          <w:lang w:val="en-US"/>
        </w:rPr>
      </w:pPr>
      <w:r w:rsidRPr="00F53E62">
        <w:rPr>
          <w:rFonts w:cs="Arial"/>
          <w:lang w:val="en-US"/>
        </w:rPr>
        <w:br w:type="page"/>
      </w:r>
    </w:p>
    <w:p w14:paraId="52C1E290" w14:textId="77777777" w:rsidR="00E01D18" w:rsidRPr="00F53E62" w:rsidRDefault="00E01D18" w:rsidP="00F53E62">
      <w:pPr>
        <w:spacing w:line="360" w:lineRule="auto"/>
        <w:rPr>
          <w:rFonts w:cs="Arial"/>
        </w:rPr>
      </w:pPr>
      <w:r w:rsidRPr="00F53E62">
        <w:rPr>
          <w:rFonts w:cs="Arial"/>
          <w:noProof/>
        </w:rPr>
        <w:lastRenderedPageBreak/>
        <w:drawing>
          <wp:inline distT="0" distB="0" distL="0" distR="0" wp14:anchorId="0885CBBA" wp14:editId="267254FE">
            <wp:extent cx="2182483" cy="3240000"/>
            <wp:effectExtent l="0" t="0" r="8890" b="1778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r w:rsidRPr="00F53E62">
        <w:rPr>
          <w:rFonts w:cs="Arial"/>
          <w:noProof/>
        </w:rPr>
        <w:drawing>
          <wp:inline distT="0" distB="0" distL="0" distR="0" wp14:anchorId="6B1C2CF1" wp14:editId="39775977">
            <wp:extent cx="3355676" cy="3240000"/>
            <wp:effectExtent l="0" t="0" r="16510" b="1778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731DA239" w14:textId="77777777" w:rsidR="00E01D18" w:rsidRPr="00F53E62" w:rsidRDefault="00E01D18" w:rsidP="00F53E62">
      <w:pPr>
        <w:spacing w:line="360" w:lineRule="auto"/>
        <w:rPr>
          <w:rFonts w:cs="Arial"/>
        </w:rPr>
      </w:pPr>
      <w:r w:rsidRPr="00F53E62">
        <w:rPr>
          <w:rFonts w:cs="Arial"/>
          <w:noProof/>
        </w:rPr>
        <w:drawing>
          <wp:inline distT="0" distB="0" distL="0" distR="0" wp14:anchorId="00514E35" wp14:editId="2835F96D">
            <wp:extent cx="5486400" cy="3200400"/>
            <wp:effectExtent l="0" t="0" r="0" b="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455A3098" w14:textId="538F3004" w:rsidR="00E01D18" w:rsidRPr="00F53E62" w:rsidRDefault="00E01D18" w:rsidP="00F53E62">
      <w:pPr>
        <w:spacing w:line="360" w:lineRule="auto"/>
        <w:rPr>
          <w:rFonts w:cs="Arial"/>
        </w:rPr>
        <w:sectPr w:rsidR="00E01D18" w:rsidRPr="00F53E62" w:rsidSect="00E01D18">
          <w:type w:val="continuous"/>
          <w:pgSz w:w="11906" w:h="16838"/>
          <w:pgMar w:top="1440" w:right="1440" w:bottom="1440" w:left="1440" w:header="708" w:footer="708" w:gutter="0"/>
          <w:pgNumType w:start="0"/>
          <w:cols w:space="708"/>
          <w:titlePg/>
          <w:docGrid w:linePitch="360"/>
        </w:sectPr>
      </w:pPr>
      <w:r w:rsidRPr="00F53E62">
        <w:rPr>
          <w:rFonts w:cs="Arial"/>
        </w:rPr>
        <w:t xml:space="preserve">Other: </w:t>
      </w:r>
      <w:r w:rsidR="003D0C90" w:rsidRPr="00F53E62">
        <w:rPr>
          <w:rFonts w:cs="Arial"/>
        </w:rPr>
        <w:t>Business strategy</w:t>
      </w:r>
      <w:r w:rsidR="00A73FF6" w:rsidRPr="00F53E62">
        <w:rPr>
          <w:rFonts w:cs="Arial"/>
        </w:rPr>
        <w:t xml:space="preserve"> (1), </w:t>
      </w:r>
      <w:r w:rsidR="003D0C90" w:rsidRPr="00F53E62">
        <w:rPr>
          <w:rFonts w:cs="Arial"/>
        </w:rPr>
        <w:t xml:space="preserve">Evidence of the culture of the organisation </w:t>
      </w:r>
      <w:r w:rsidR="00A73FF6" w:rsidRPr="00F53E62">
        <w:rPr>
          <w:rFonts w:cs="Arial"/>
        </w:rPr>
        <w:t xml:space="preserve">(1), </w:t>
      </w:r>
      <w:r w:rsidR="003D0C90" w:rsidRPr="00F53E62">
        <w:rPr>
          <w:rFonts w:cs="Arial"/>
        </w:rPr>
        <w:t xml:space="preserve">Salary and benefits I could potentially negotiate </w:t>
      </w:r>
      <w:r w:rsidR="00A73FF6" w:rsidRPr="00F53E62">
        <w:rPr>
          <w:rFonts w:cs="Arial"/>
        </w:rPr>
        <w:t xml:space="preserve">(1), </w:t>
      </w:r>
      <w:r w:rsidR="003D0C90" w:rsidRPr="00F53E62">
        <w:rPr>
          <w:rFonts w:cs="Arial"/>
        </w:rPr>
        <w:t>Benefit package</w:t>
      </w:r>
      <w:r w:rsidR="00A73FF6" w:rsidRPr="00F53E62">
        <w:rPr>
          <w:rFonts w:cs="Arial"/>
        </w:rPr>
        <w:t xml:space="preserve"> (1)</w:t>
      </w:r>
    </w:p>
    <w:p w14:paraId="1AC36045" w14:textId="77777777" w:rsidR="001E392B" w:rsidRPr="00F53E62" w:rsidRDefault="00E01D18" w:rsidP="00F53E62">
      <w:pPr>
        <w:spacing w:line="360" w:lineRule="auto"/>
        <w:rPr>
          <w:rFonts w:cs="Arial"/>
        </w:rPr>
      </w:pPr>
      <w:r w:rsidRPr="00F53E62">
        <w:rPr>
          <w:rFonts w:cs="Arial"/>
          <w:noProof/>
        </w:rPr>
        <w:lastRenderedPageBreak/>
        <w:drawing>
          <wp:inline distT="0" distB="0" distL="0" distR="0" wp14:anchorId="7C2A358F" wp14:editId="361B67E2">
            <wp:extent cx="2820838" cy="3239770"/>
            <wp:effectExtent l="0" t="0" r="17780" b="1778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3FBB62BD" w14:textId="77777777" w:rsidR="001E392B" w:rsidRPr="00F53E62" w:rsidRDefault="001E392B" w:rsidP="00F53E62">
      <w:pPr>
        <w:spacing w:line="360" w:lineRule="auto"/>
        <w:rPr>
          <w:rFonts w:cs="Arial"/>
        </w:rPr>
      </w:pPr>
    </w:p>
    <w:p w14:paraId="02CD38F6" w14:textId="5450EDB0" w:rsidR="00E01D18" w:rsidRPr="00F53E62" w:rsidRDefault="00E01D18" w:rsidP="00F53E62">
      <w:pPr>
        <w:spacing w:line="360" w:lineRule="auto"/>
        <w:rPr>
          <w:rFonts w:cs="Arial"/>
        </w:rPr>
      </w:pPr>
      <w:r w:rsidRPr="00F53E62">
        <w:rPr>
          <w:rFonts w:cs="Arial"/>
        </w:rPr>
        <w:t>If yes, in what way?</w:t>
      </w:r>
    </w:p>
    <w:p w14:paraId="617F45E8" w14:textId="7CF17F6E" w:rsidR="00E01D18" w:rsidRPr="00F53E62" w:rsidRDefault="001E392B" w:rsidP="00F53E62">
      <w:pPr>
        <w:spacing w:line="360" w:lineRule="auto"/>
        <w:rPr>
          <w:rFonts w:cs="Arial"/>
        </w:rPr>
      </w:pPr>
      <w:r w:rsidRPr="00F53E62">
        <w:rPr>
          <w:rFonts w:cs="Arial"/>
        </w:rPr>
        <w:t>I primarily look for public sector jobs since the pandemic due to job security</w:t>
      </w:r>
    </w:p>
    <w:p w14:paraId="3885F641" w14:textId="77777777" w:rsidR="001E392B" w:rsidRPr="00F53E62" w:rsidRDefault="001E392B" w:rsidP="00F53E62">
      <w:pPr>
        <w:spacing w:line="360" w:lineRule="auto"/>
        <w:rPr>
          <w:rFonts w:cs="Arial"/>
        </w:rPr>
        <w:sectPr w:rsidR="001E392B" w:rsidRPr="00F53E62" w:rsidSect="001E392B">
          <w:type w:val="continuous"/>
          <w:pgSz w:w="11906" w:h="16838"/>
          <w:pgMar w:top="1440" w:right="1440" w:bottom="1440" w:left="1440" w:header="708" w:footer="708" w:gutter="0"/>
          <w:pgNumType w:start="0"/>
          <w:cols w:num="2" w:space="708"/>
          <w:titlePg/>
          <w:docGrid w:linePitch="360"/>
        </w:sectPr>
      </w:pPr>
    </w:p>
    <w:p w14:paraId="6AA9BF4D" w14:textId="6B690F89" w:rsidR="00E01D18" w:rsidRPr="00F53E62" w:rsidRDefault="00E01D18" w:rsidP="00F53E62">
      <w:pPr>
        <w:spacing w:line="360" w:lineRule="auto"/>
        <w:rPr>
          <w:rFonts w:cs="Arial"/>
        </w:rPr>
      </w:pPr>
      <w:r w:rsidRPr="00F53E62">
        <w:rPr>
          <w:rFonts w:cs="Arial"/>
        </w:rPr>
        <w:t>When looking at a company website, is there anything you could see that would put you off applying for a job?</w:t>
      </w:r>
    </w:p>
    <w:p w14:paraId="671626EF" w14:textId="77777777" w:rsidR="00EE133E" w:rsidRPr="00F53E62" w:rsidRDefault="00EE133E" w:rsidP="00F53E62">
      <w:pPr>
        <w:pStyle w:val="ListParagraph"/>
        <w:numPr>
          <w:ilvl w:val="0"/>
          <w:numId w:val="11"/>
        </w:numPr>
        <w:spacing w:line="360" w:lineRule="auto"/>
        <w:rPr>
          <w:rFonts w:cs="Arial"/>
        </w:rPr>
      </w:pPr>
      <w:r w:rsidRPr="00F53E62">
        <w:rPr>
          <w:rFonts w:cs="Arial"/>
        </w:rPr>
        <w:t>Little to no mention of individuals</w:t>
      </w:r>
    </w:p>
    <w:p w14:paraId="57E0980F" w14:textId="77777777" w:rsidR="00EE133E" w:rsidRPr="00F53E62" w:rsidRDefault="00EE133E" w:rsidP="00F53E62">
      <w:pPr>
        <w:pStyle w:val="ListParagraph"/>
        <w:numPr>
          <w:ilvl w:val="0"/>
          <w:numId w:val="11"/>
        </w:numPr>
        <w:spacing w:line="360" w:lineRule="auto"/>
        <w:rPr>
          <w:rFonts w:cs="Arial"/>
        </w:rPr>
      </w:pPr>
      <w:r w:rsidRPr="00F53E62">
        <w:rPr>
          <w:rFonts w:cs="Arial"/>
        </w:rPr>
        <w:t>poorly designed/cheap website</w:t>
      </w:r>
    </w:p>
    <w:p w14:paraId="5E364D3E"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misspelt advertisements / web pages.  </w:t>
      </w:r>
    </w:p>
    <w:p w14:paraId="643E1C89" w14:textId="77777777" w:rsidR="00EE133E" w:rsidRPr="00F53E62" w:rsidRDefault="00EE133E" w:rsidP="00F53E62">
      <w:pPr>
        <w:pStyle w:val="ListParagraph"/>
        <w:numPr>
          <w:ilvl w:val="0"/>
          <w:numId w:val="11"/>
        </w:numPr>
        <w:spacing w:line="360" w:lineRule="auto"/>
        <w:rPr>
          <w:rFonts w:cs="Arial"/>
        </w:rPr>
      </w:pPr>
      <w:r w:rsidRPr="00F53E62">
        <w:rPr>
          <w:rFonts w:cs="Arial"/>
        </w:rPr>
        <w:t>Lack of information</w:t>
      </w:r>
    </w:p>
    <w:p w14:paraId="3DD9ABE1" w14:textId="77777777" w:rsidR="00EE133E" w:rsidRPr="00F53E62" w:rsidRDefault="00EE133E" w:rsidP="00F53E62">
      <w:pPr>
        <w:pStyle w:val="ListParagraph"/>
        <w:numPr>
          <w:ilvl w:val="0"/>
          <w:numId w:val="11"/>
        </w:numPr>
        <w:spacing w:line="360" w:lineRule="auto"/>
        <w:rPr>
          <w:rFonts w:cs="Arial"/>
        </w:rPr>
      </w:pPr>
      <w:r w:rsidRPr="00F53E62">
        <w:rPr>
          <w:rFonts w:cs="Arial"/>
        </w:rPr>
        <w:t>If all the staff were white that would make me slightly hesitant at applying</w:t>
      </w:r>
    </w:p>
    <w:p w14:paraId="62A3B718"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Lack of flexibility, no mention of value initiatives/ focus, lack of creativity </w:t>
      </w:r>
    </w:p>
    <w:p w14:paraId="3DB40430"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An </w:t>
      </w:r>
      <w:proofErr w:type="spellStart"/>
      <w:proofErr w:type="gramStart"/>
      <w:r w:rsidRPr="00F53E62">
        <w:rPr>
          <w:rFonts w:cs="Arial"/>
        </w:rPr>
        <w:t>all white</w:t>
      </w:r>
      <w:proofErr w:type="spellEnd"/>
      <w:proofErr w:type="gramEnd"/>
      <w:r w:rsidRPr="00F53E62">
        <w:rPr>
          <w:rFonts w:cs="Arial"/>
        </w:rPr>
        <w:t xml:space="preserve"> board of trustees or directors </w:t>
      </w:r>
    </w:p>
    <w:p w14:paraId="3E117191"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Overly stylised photos </w:t>
      </w:r>
    </w:p>
    <w:p w14:paraId="3E3E9022" w14:textId="77777777" w:rsidR="00EE133E" w:rsidRPr="00F53E62" w:rsidRDefault="00EE133E" w:rsidP="00F53E62">
      <w:pPr>
        <w:pStyle w:val="ListParagraph"/>
        <w:numPr>
          <w:ilvl w:val="0"/>
          <w:numId w:val="11"/>
        </w:numPr>
        <w:spacing w:line="360" w:lineRule="auto"/>
        <w:rPr>
          <w:rFonts w:cs="Arial"/>
        </w:rPr>
      </w:pPr>
      <w:r w:rsidRPr="00F53E62">
        <w:rPr>
          <w:rFonts w:cs="Arial"/>
        </w:rPr>
        <w:t>Lack of visual and comms diversity</w:t>
      </w:r>
    </w:p>
    <w:p w14:paraId="17EBDAE2" w14:textId="051517FA" w:rsidR="00EE133E" w:rsidRPr="00F53E62" w:rsidRDefault="00EE197C" w:rsidP="00F53E62">
      <w:pPr>
        <w:pStyle w:val="ListParagraph"/>
        <w:numPr>
          <w:ilvl w:val="0"/>
          <w:numId w:val="11"/>
        </w:numPr>
        <w:spacing w:line="360" w:lineRule="auto"/>
        <w:rPr>
          <w:rFonts w:cs="Arial"/>
        </w:rPr>
      </w:pPr>
      <w:r w:rsidRPr="00F53E62">
        <w:rPr>
          <w:rFonts w:cs="Arial"/>
        </w:rPr>
        <w:t>T</w:t>
      </w:r>
      <w:r w:rsidR="00EE133E" w:rsidRPr="00F53E62">
        <w:rPr>
          <w:rFonts w:cs="Arial"/>
        </w:rPr>
        <w:t>emporary/ fixed term contract</w:t>
      </w:r>
    </w:p>
    <w:p w14:paraId="4E38D423"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Poor benefit </w:t>
      </w:r>
      <w:proofErr w:type="gramStart"/>
      <w:r w:rsidRPr="00F53E62">
        <w:rPr>
          <w:rFonts w:cs="Arial"/>
        </w:rPr>
        <w:t>package,  non</w:t>
      </w:r>
      <w:proofErr w:type="gramEnd"/>
      <w:r w:rsidRPr="00F53E62">
        <w:rPr>
          <w:rFonts w:cs="Arial"/>
        </w:rPr>
        <w:t>-flexible working hours, travel</w:t>
      </w:r>
    </w:p>
    <w:p w14:paraId="752F255B" w14:textId="25CCF528" w:rsidR="00EE133E" w:rsidRPr="00F53E62" w:rsidRDefault="00EE133E" w:rsidP="00F53E62">
      <w:pPr>
        <w:pStyle w:val="ListParagraph"/>
        <w:numPr>
          <w:ilvl w:val="0"/>
          <w:numId w:val="11"/>
        </w:numPr>
        <w:spacing w:line="360" w:lineRule="auto"/>
        <w:rPr>
          <w:rFonts w:cs="Arial"/>
        </w:rPr>
      </w:pPr>
      <w:r w:rsidRPr="00F53E62">
        <w:rPr>
          <w:rFonts w:cs="Arial"/>
        </w:rPr>
        <w:t>No</w:t>
      </w:r>
      <w:r w:rsidR="00EE197C" w:rsidRPr="00F53E62">
        <w:rPr>
          <w:rFonts w:cs="Arial"/>
        </w:rPr>
        <w:t xml:space="preserve"> </w:t>
      </w:r>
      <w:r w:rsidRPr="00F53E62">
        <w:rPr>
          <w:rFonts w:cs="Arial"/>
        </w:rPr>
        <w:t>mention of salary</w:t>
      </w:r>
    </w:p>
    <w:p w14:paraId="2CB9061A" w14:textId="77777777" w:rsidR="00EE133E" w:rsidRPr="00F53E62" w:rsidRDefault="00EE133E" w:rsidP="00F53E62">
      <w:pPr>
        <w:pStyle w:val="ListParagraph"/>
        <w:numPr>
          <w:ilvl w:val="0"/>
          <w:numId w:val="11"/>
        </w:numPr>
        <w:spacing w:line="360" w:lineRule="auto"/>
        <w:rPr>
          <w:rFonts w:cs="Arial"/>
        </w:rPr>
      </w:pPr>
      <w:r w:rsidRPr="00F53E62">
        <w:rPr>
          <w:rFonts w:cs="Arial"/>
        </w:rPr>
        <w:t xml:space="preserve">Too much exaggeration on diversity. </w:t>
      </w:r>
    </w:p>
    <w:p w14:paraId="038C3A54" w14:textId="512BD89A" w:rsidR="00E01D18" w:rsidRPr="00F53E62" w:rsidRDefault="00EE133E" w:rsidP="00F53E62">
      <w:pPr>
        <w:pStyle w:val="ListParagraph"/>
        <w:numPr>
          <w:ilvl w:val="0"/>
          <w:numId w:val="11"/>
        </w:numPr>
        <w:spacing w:line="360" w:lineRule="auto"/>
        <w:rPr>
          <w:rFonts w:cs="Arial"/>
        </w:rPr>
      </w:pPr>
      <w:r w:rsidRPr="00F53E62">
        <w:rPr>
          <w:rFonts w:cs="Arial"/>
        </w:rPr>
        <w:t>No, even if a company had bad reviews I would still apply. If I'm lucky enough to get an interview then I would bring it up and maybe speak to people already working there</w:t>
      </w:r>
    </w:p>
    <w:p w14:paraId="35A66AD4" w14:textId="77777777" w:rsidR="00E01D18" w:rsidRPr="00F53E62" w:rsidRDefault="00E01D18" w:rsidP="00F53E62">
      <w:pPr>
        <w:spacing w:line="360" w:lineRule="auto"/>
        <w:rPr>
          <w:rFonts w:cs="Arial"/>
        </w:rPr>
      </w:pPr>
    </w:p>
    <w:p w14:paraId="4C5D1757" w14:textId="77777777" w:rsidR="00E01D18" w:rsidRPr="00F53E62" w:rsidRDefault="00E01D18" w:rsidP="00F53E62">
      <w:pPr>
        <w:spacing w:line="360" w:lineRule="auto"/>
        <w:rPr>
          <w:rFonts w:cs="Arial"/>
        </w:rPr>
        <w:sectPr w:rsidR="00E01D18" w:rsidRPr="00F53E62" w:rsidSect="006C18C9">
          <w:type w:val="continuous"/>
          <w:pgSz w:w="11906" w:h="16838"/>
          <w:pgMar w:top="1440" w:right="1440" w:bottom="1440" w:left="1440" w:header="708" w:footer="708" w:gutter="0"/>
          <w:pgNumType w:start="0"/>
          <w:cols w:space="708"/>
          <w:titlePg/>
          <w:docGrid w:linePitch="360"/>
        </w:sectPr>
      </w:pPr>
    </w:p>
    <w:p w14:paraId="2A5533A8" w14:textId="77777777" w:rsidR="00E01D18" w:rsidRPr="00F53E62" w:rsidRDefault="00E01D18" w:rsidP="00F53E62">
      <w:pPr>
        <w:spacing w:line="360" w:lineRule="auto"/>
        <w:rPr>
          <w:rFonts w:cs="Arial"/>
        </w:rPr>
      </w:pPr>
      <w:r w:rsidRPr="00F53E62">
        <w:rPr>
          <w:rFonts w:cs="Arial"/>
          <w:noProof/>
        </w:rPr>
        <w:drawing>
          <wp:inline distT="0" distB="0" distL="0" distR="0" wp14:anchorId="4286AFDA" wp14:editId="6D8DD130">
            <wp:extent cx="2406770" cy="2879725"/>
            <wp:effectExtent l="0" t="0" r="12700" b="15875"/>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r w:rsidRPr="00F53E62">
        <w:rPr>
          <w:rFonts w:cs="Arial"/>
        </w:rPr>
        <w:t xml:space="preserve">                  </w:t>
      </w:r>
      <w:r w:rsidRPr="00F53E62">
        <w:rPr>
          <w:rFonts w:cs="Arial"/>
          <w:noProof/>
        </w:rPr>
        <w:drawing>
          <wp:inline distT="0" distB="0" distL="0" distR="0" wp14:anchorId="7705F16C" wp14:editId="4A28F436">
            <wp:extent cx="2501660" cy="2879725"/>
            <wp:effectExtent l="0" t="0" r="13335" b="15875"/>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21AB7FB6" w14:textId="77777777" w:rsidR="00E01D18" w:rsidRPr="00F53E62" w:rsidRDefault="00E01D18" w:rsidP="00F53E62">
      <w:pPr>
        <w:spacing w:line="360" w:lineRule="auto"/>
        <w:rPr>
          <w:rFonts w:cs="Arial"/>
        </w:rPr>
      </w:pPr>
    </w:p>
    <w:p w14:paraId="4B4F2E20" w14:textId="77777777" w:rsidR="00E01D18" w:rsidRPr="00F53E62" w:rsidRDefault="00E01D18" w:rsidP="00F53E62">
      <w:pPr>
        <w:spacing w:line="360" w:lineRule="auto"/>
        <w:rPr>
          <w:rFonts w:cs="Arial"/>
        </w:rPr>
        <w:sectPr w:rsidR="00E01D18" w:rsidRPr="00F53E62" w:rsidSect="006C18C9">
          <w:type w:val="continuous"/>
          <w:pgSz w:w="11906" w:h="16838"/>
          <w:pgMar w:top="1440" w:right="1440" w:bottom="1440" w:left="1440" w:header="708" w:footer="708" w:gutter="0"/>
          <w:pgNumType w:start="0"/>
          <w:cols w:space="708"/>
          <w:titlePg/>
          <w:docGrid w:linePitch="360"/>
        </w:sectPr>
      </w:pPr>
    </w:p>
    <w:p w14:paraId="411629F5" w14:textId="77777777" w:rsidR="002116A2" w:rsidRPr="00F53E62" w:rsidRDefault="00E01D18" w:rsidP="00F53E62">
      <w:pPr>
        <w:spacing w:line="360" w:lineRule="auto"/>
        <w:rPr>
          <w:rFonts w:cs="Arial"/>
        </w:rPr>
      </w:pPr>
      <w:r w:rsidRPr="00F53E62">
        <w:rPr>
          <w:rFonts w:cs="Arial"/>
          <w:noProof/>
        </w:rPr>
        <w:drawing>
          <wp:inline distT="0" distB="0" distL="0" distR="0" wp14:anchorId="6F65A523" wp14:editId="460E4E6A">
            <wp:extent cx="2484408" cy="2880000"/>
            <wp:effectExtent l="0" t="0" r="11430" b="15875"/>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64033F1B" w14:textId="77777777" w:rsidR="002116A2" w:rsidRPr="00F53E62" w:rsidRDefault="002116A2" w:rsidP="00F53E62">
      <w:pPr>
        <w:spacing w:line="360" w:lineRule="auto"/>
        <w:rPr>
          <w:rFonts w:cs="Arial"/>
        </w:rPr>
      </w:pPr>
    </w:p>
    <w:p w14:paraId="62BA72EB" w14:textId="77777777" w:rsidR="002116A2" w:rsidRPr="00F53E62" w:rsidRDefault="002116A2" w:rsidP="00F53E62">
      <w:pPr>
        <w:spacing w:line="360" w:lineRule="auto"/>
        <w:rPr>
          <w:rFonts w:cs="Arial"/>
        </w:rPr>
      </w:pPr>
    </w:p>
    <w:p w14:paraId="59C37414" w14:textId="77777777" w:rsidR="002116A2" w:rsidRPr="00F53E62" w:rsidRDefault="002116A2" w:rsidP="00F53E62">
      <w:pPr>
        <w:spacing w:line="360" w:lineRule="auto"/>
        <w:rPr>
          <w:rFonts w:cs="Arial"/>
        </w:rPr>
      </w:pPr>
    </w:p>
    <w:p w14:paraId="1C9E8C6F" w14:textId="77777777" w:rsidR="002116A2" w:rsidRPr="00F53E62" w:rsidRDefault="002116A2" w:rsidP="00F53E62">
      <w:pPr>
        <w:spacing w:line="360" w:lineRule="auto"/>
        <w:rPr>
          <w:rFonts w:cs="Arial"/>
        </w:rPr>
      </w:pPr>
    </w:p>
    <w:p w14:paraId="48E1DBCD" w14:textId="77777777" w:rsidR="002116A2" w:rsidRPr="00F53E62" w:rsidRDefault="002116A2" w:rsidP="00F53E62">
      <w:pPr>
        <w:spacing w:line="360" w:lineRule="auto"/>
        <w:rPr>
          <w:rFonts w:cs="Arial"/>
        </w:rPr>
      </w:pPr>
    </w:p>
    <w:p w14:paraId="4DC8154E" w14:textId="77777777" w:rsidR="002116A2" w:rsidRPr="00F53E62" w:rsidRDefault="002116A2" w:rsidP="00F53E62">
      <w:pPr>
        <w:spacing w:line="360" w:lineRule="auto"/>
        <w:rPr>
          <w:rFonts w:cs="Arial"/>
        </w:rPr>
      </w:pPr>
    </w:p>
    <w:p w14:paraId="0BB73329" w14:textId="77777777" w:rsidR="002116A2" w:rsidRPr="00F53E62" w:rsidRDefault="002116A2" w:rsidP="00F53E62">
      <w:pPr>
        <w:spacing w:line="360" w:lineRule="auto"/>
        <w:rPr>
          <w:rFonts w:cs="Arial"/>
        </w:rPr>
      </w:pPr>
    </w:p>
    <w:p w14:paraId="78D302A1" w14:textId="0FE628C8" w:rsidR="00E01D18" w:rsidRPr="00F53E62" w:rsidRDefault="00E01D18" w:rsidP="00F53E62">
      <w:pPr>
        <w:spacing w:line="360" w:lineRule="auto"/>
        <w:rPr>
          <w:rFonts w:cs="Arial"/>
        </w:rPr>
      </w:pPr>
      <w:r w:rsidRPr="00F53E62">
        <w:rPr>
          <w:rFonts w:cs="Arial"/>
        </w:rPr>
        <w:t>If yes, why?</w:t>
      </w:r>
    </w:p>
    <w:p w14:paraId="68EC52B0" w14:textId="77777777" w:rsidR="00E60DD9" w:rsidRPr="00F53E62" w:rsidRDefault="00E60DD9" w:rsidP="00F53E62">
      <w:pPr>
        <w:pStyle w:val="ListParagraph"/>
        <w:numPr>
          <w:ilvl w:val="0"/>
          <w:numId w:val="12"/>
        </w:numPr>
        <w:spacing w:line="360" w:lineRule="auto"/>
        <w:rPr>
          <w:rFonts w:cs="Arial"/>
        </w:rPr>
      </w:pPr>
      <w:r w:rsidRPr="00F53E62">
        <w:rPr>
          <w:rFonts w:cs="Arial"/>
        </w:rPr>
        <w:t xml:space="preserve">Importance of interaction with colleagues, buzz from office environment, so ideal would be in office 1 or 2 days a week </w:t>
      </w:r>
    </w:p>
    <w:p w14:paraId="4D2D0B7E" w14:textId="77777777" w:rsidR="00E60DD9" w:rsidRPr="00F53E62" w:rsidRDefault="00E60DD9" w:rsidP="00F53E62">
      <w:pPr>
        <w:pStyle w:val="ListParagraph"/>
        <w:numPr>
          <w:ilvl w:val="0"/>
          <w:numId w:val="12"/>
        </w:numPr>
        <w:spacing w:line="360" w:lineRule="auto"/>
        <w:rPr>
          <w:rFonts w:cs="Arial"/>
        </w:rPr>
      </w:pPr>
      <w:r w:rsidRPr="00F53E62">
        <w:rPr>
          <w:rFonts w:cs="Arial"/>
        </w:rPr>
        <w:t xml:space="preserve">Why would anyone want to stay at </w:t>
      </w:r>
      <w:proofErr w:type="gramStart"/>
      <w:r w:rsidRPr="00F53E62">
        <w:rPr>
          <w:rFonts w:cs="Arial"/>
        </w:rPr>
        <w:t>home 24/7.</w:t>
      </w:r>
      <w:proofErr w:type="gramEnd"/>
      <w:r w:rsidRPr="00F53E62">
        <w:rPr>
          <w:rFonts w:cs="Arial"/>
        </w:rPr>
        <w:t xml:space="preserve"> Life is for living, new experiences, meeting and interacting with people face to face as well as online. </w:t>
      </w:r>
    </w:p>
    <w:p w14:paraId="541ECDA5" w14:textId="77777777" w:rsidR="00E60DD9" w:rsidRPr="00F53E62" w:rsidRDefault="00E60DD9" w:rsidP="00F53E62">
      <w:pPr>
        <w:pStyle w:val="ListParagraph"/>
        <w:numPr>
          <w:ilvl w:val="0"/>
          <w:numId w:val="12"/>
        </w:numPr>
        <w:spacing w:line="360" w:lineRule="auto"/>
        <w:rPr>
          <w:rFonts w:cs="Arial"/>
        </w:rPr>
      </w:pPr>
      <w:r w:rsidRPr="00F53E62">
        <w:rPr>
          <w:rFonts w:cs="Arial"/>
        </w:rPr>
        <w:t xml:space="preserve">I like the structure of the workplace. Having never worked </w:t>
      </w:r>
      <w:r w:rsidRPr="00F53E62">
        <w:rPr>
          <w:rFonts w:cs="Arial"/>
        </w:rPr>
        <w:lastRenderedPageBreak/>
        <w:t>from home until last year it didn't sit well with my mental health</w:t>
      </w:r>
    </w:p>
    <w:p w14:paraId="3CC409DC" w14:textId="77777777" w:rsidR="00E60DD9" w:rsidRPr="00F53E62" w:rsidRDefault="00E60DD9" w:rsidP="00F53E62">
      <w:pPr>
        <w:pStyle w:val="ListParagraph"/>
        <w:numPr>
          <w:ilvl w:val="0"/>
          <w:numId w:val="12"/>
        </w:numPr>
        <w:spacing w:line="360" w:lineRule="auto"/>
        <w:rPr>
          <w:rFonts w:cs="Arial"/>
        </w:rPr>
      </w:pPr>
      <w:r w:rsidRPr="00F53E62">
        <w:rPr>
          <w:rFonts w:cs="Arial"/>
        </w:rPr>
        <w:t xml:space="preserve">I am a 'people person' so enjoy being around others or being able to see others in person to </w:t>
      </w:r>
      <w:r w:rsidRPr="00F53E62">
        <w:rPr>
          <w:rFonts w:cs="Arial"/>
        </w:rPr>
        <w:t xml:space="preserve">build work relationships and friendships </w:t>
      </w:r>
    </w:p>
    <w:p w14:paraId="68446774" w14:textId="46FB598F" w:rsidR="002116A2" w:rsidRPr="00F53E62" w:rsidRDefault="00E60DD9" w:rsidP="00F53E62">
      <w:pPr>
        <w:pStyle w:val="ListParagraph"/>
        <w:numPr>
          <w:ilvl w:val="0"/>
          <w:numId w:val="12"/>
        </w:numPr>
        <w:spacing w:line="360" w:lineRule="auto"/>
        <w:rPr>
          <w:rFonts w:cs="Arial"/>
        </w:rPr>
      </w:pPr>
      <w:r w:rsidRPr="00F53E62">
        <w:rPr>
          <w:rFonts w:cs="Arial"/>
        </w:rPr>
        <w:t xml:space="preserve">I need people and </w:t>
      </w:r>
      <w:r w:rsidR="00B057BB">
        <w:rPr>
          <w:rFonts w:cs="Arial"/>
        </w:rPr>
        <w:t>connections</w:t>
      </w:r>
      <w:r w:rsidRPr="00F53E62">
        <w:rPr>
          <w:rFonts w:cs="Arial"/>
        </w:rPr>
        <w:t xml:space="preserve"> to be at my best</w:t>
      </w:r>
    </w:p>
    <w:p w14:paraId="5AC061AE" w14:textId="77777777" w:rsidR="00BF2D57" w:rsidRPr="00F53E62" w:rsidRDefault="00BF2D57" w:rsidP="00F53E62">
      <w:pPr>
        <w:spacing w:line="360" w:lineRule="auto"/>
        <w:rPr>
          <w:rFonts w:cs="Arial"/>
        </w:rPr>
        <w:sectPr w:rsidR="00BF2D57" w:rsidRPr="00F53E62" w:rsidSect="00FA4109">
          <w:type w:val="continuous"/>
          <w:pgSz w:w="11906" w:h="16838"/>
          <w:pgMar w:top="1440" w:right="1440" w:bottom="1440" w:left="1440" w:header="708" w:footer="708" w:gutter="0"/>
          <w:pgNumType w:start="0"/>
          <w:cols w:num="2" w:space="708"/>
          <w:titlePg/>
          <w:docGrid w:linePitch="360"/>
        </w:sectPr>
      </w:pPr>
    </w:p>
    <w:p w14:paraId="2644CB04" w14:textId="5C238C0B" w:rsidR="00E01D18" w:rsidRPr="00F53E62" w:rsidRDefault="00E01D18" w:rsidP="00F53E62">
      <w:pPr>
        <w:spacing w:line="360" w:lineRule="auto"/>
        <w:rPr>
          <w:rFonts w:cs="Arial"/>
        </w:rPr>
      </w:pPr>
      <w:r w:rsidRPr="00F53E62">
        <w:rPr>
          <w:rFonts w:cs="Arial"/>
          <w:noProof/>
        </w:rPr>
        <w:drawing>
          <wp:inline distT="0" distB="0" distL="0" distR="0" wp14:anchorId="4330F5B5" wp14:editId="2105B42F">
            <wp:extent cx="2639683" cy="3019245"/>
            <wp:effectExtent l="0" t="0" r="8890" b="10160"/>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r w:rsidRPr="00F53E62">
        <w:rPr>
          <w:rFonts w:cs="Arial"/>
        </w:rPr>
        <w:t xml:space="preserve"> </w:t>
      </w:r>
    </w:p>
    <w:p w14:paraId="382D1E49" w14:textId="16A1BDA2" w:rsidR="00E01D18" w:rsidRPr="00F53E62" w:rsidRDefault="00E01D18" w:rsidP="00F53E62">
      <w:pPr>
        <w:spacing w:line="360" w:lineRule="auto"/>
        <w:rPr>
          <w:rFonts w:cs="Arial"/>
        </w:rPr>
      </w:pPr>
      <w:r w:rsidRPr="00F53E62">
        <w:rPr>
          <w:rFonts w:cs="Arial"/>
        </w:rPr>
        <w:t>If no, why not?</w:t>
      </w:r>
    </w:p>
    <w:p w14:paraId="35EFBB73" w14:textId="19DDAF63" w:rsidR="00E01D18" w:rsidRPr="00F53E62" w:rsidRDefault="002116A2" w:rsidP="00F53E62">
      <w:pPr>
        <w:spacing w:line="360" w:lineRule="auto"/>
        <w:rPr>
          <w:rFonts w:cs="Arial"/>
        </w:rPr>
      </w:pPr>
      <w:r w:rsidRPr="00F53E62">
        <w:rPr>
          <w:rFonts w:cs="Arial"/>
        </w:rPr>
        <w:t xml:space="preserve">I wouldn't apply if the organisation were 100% white but if it was just the majority </w:t>
      </w:r>
      <w:r w:rsidRPr="00F53E62">
        <w:rPr>
          <w:rFonts w:cs="Arial"/>
        </w:rPr>
        <w:t xml:space="preserve">I would apply if I really liked the sound of the job and the organisation but would hope that through the interview and research on the website that the organisation </w:t>
      </w:r>
      <w:proofErr w:type="gramStart"/>
      <w:r w:rsidRPr="00F53E62">
        <w:rPr>
          <w:rFonts w:cs="Arial"/>
        </w:rPr>
        <w:t>were</w:t>
      </w:r>
      <w:proofErr w:type="gramEnd"/>
      <w:r w:rsidRPr="00F53E62">
        <w:rPr>
          <w:rFonts w:cs="Arial"/>
        </w:rPr>
        <w:t xml:space="preserve"> working to improve their diversity. I would also be slightly concerned as to why there are no people of colour working there </w:t>
      </w:r>
      <w:proofErr w:type="gramStart"/>
      <w:r w:rsidRPr="00F53E62">
        <w:rPr>
          <w:rFonts w:cs="Arial"/>
        </w:rPr>
        <w:t>e.g.</w:t>
      </w:r>
      <w:proofErr w:type="gramEnd"/>
      <w:r w:rsidRPr="00F53E62">
        <w:rPr>
          <w:rFonts w:cs="Arial"/>
        </w:rPr>
        <w:t xml:space="preserve"> were they and did they feel uncomfortable and leave or was the organisation not very inclusive or respectful of other cultures etc so I would be interested to know more on why there wasn't more diversity</w:t>
      </w:r>
    </w:p>
    <w:p w14:paraId="55D8CECB" w14:textId="77777777" w:rsidR="00A12C4A" w:rsidRPr="00F53E62" w:rsidRDefault="00A12C4A" w:rsidP="00F53E62">
      <w:pPr>
        <w:spacing w:line="360" w:lineRule="auto"/>
        <w:rPr>
          <w:rFonts w:cs="Arial"/>
        </w:rPr>
        <w:sectPr w:rsidR="00A12C4A" w:rsidRPr="00F53E62" w:rsidSect="00A12C4A">
          <w:type w:val="continuous"/>
          <w:pgSz w:w="11906" w:h="16838"/>
          <w:pgMar w:top="1440" w:right="1440" w:bottom="1440" w:left="1440" w:header="708" w:footer="708" w:gutter="0"/>
          <w:pgNumType w:start="0"/>
          <w:cols w:num="2" w:space="708"/>
          <w:titlePg/>
          <w:docGrid w:linePitch="360"/>
        </w:sectPr>
      </w:pPr>
    </w:p>
    <w:p w14:paraId="689E202F" w14:textId="6950A50D" w:rsidR="000870E3" w:rsidRPr="00F53E62" w:rsidRDefault="000870E3" w:rsidP="00F53E62">
      <w:pPr>
        <w:spacing w:line="360" w:lineRule="auto"/>
        <w:rPr>
          <w:rFonts w:cs="Arial"/>
        </w:rPr>
      </w:pPr>
    </w:p>
    <w:p w14:paraId="2915499A" w14:textId="77777777" w:rsidR="00C12906" w:rsidRPr="00F53E62" w:rsidRDefault="00C12906" w:rsidP="00F53E62">
      <w:pPr>
        <w:spacing w:line="360" w:lineRule="auto"/>
        <w:rPr>
          <w:rFonts w:cs="Arial"/>
        </w:rPr>
        <w:sectPr w:rsidR="00C12906" w:rsidRPr="00F53E62" w:rsidSect="00BF2D57">
          <w:type w:val="continuous"/>
          <w:pgSz w:w="11906" w:h="16838"/>
          <w:pgMar w:top="1440" w:right="1440" w:bottom="1440" w:left="1440" w:header="708" w:footer="708" w:gutter="0"/>
          <w:pgNumType w:start="0"/>
          <w:cols w:space="708"/>
          <w:titlePg/>
          <w:docGrid w:linePitch="360"/>
        </w:sectPr>
      </w:pPr>
    </w:p>
    <w:p w14:paraId="2C07FD22" w14:textId="166B2FCB" w:rsidR="000870E3" w:rsidRPr="00F53E62" w:rsidRDefault="000870E3" w:rsidP="00F53E62">
      <w:pPr>
        <w:spacing w:line="360" w:lineRule="auto"/>
        <w:rPr>
          <w:rFonts w:cs="Arial"/>
        </w:rPr>
      </w:pPr>
      <w:r w:rsidRPr="00F53E62">
        <w:rPr>
          <w:rFonts w:cs="Arial"/>
          <w:noProof/>
        </w:rPr>
        <w:lastRenderedPageBreak/>
        <w:drawing>
          <wp:inline distT="0" distB="0" distL="0" distR="0" wp14:anchorId="50E50E67" wp14:editId="7A995174">
            <wp:extent cx="2639060" cy="2879725"/>
            <wp:effectExtent l="0" t="0" r="8890" b="15875"/>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0DE66E56" w14:textId="77777777" w:rsidR="00BF2D57" w:rsidRPr="00F53E62" w:rsidRDefault="00BF2D57" w:rsidP="00F53E62">
      <w:pPr>
        <w:spacing w:line="360" w:lineRule="auto"/>
        <w:rPr>
          <w:rFonts w:cs="Arial"/>
        </w:rPr>
      </w:pPr>
      <w:r w:rsidRPr="00F53E62">
        <w:rPr>
          <w:rFonts w:cs="Arial"/>
        </w:rPr>
        <w:t xml:space="preserve">If no, why not? </w:t>
      </w:r>
    </w:p>
    <w:p w14:paraId="298C5A86" w14:textId="3D0A8AAE" w:rsidR="00BF2D57" w:rsidRPr="00F53E62" w:rsidRDefault="00BF2D57" w:rsidP="00F53E62">
      <w:pPr>
        <w:pStyle w:val="ListParagraph"/>
        <w:numPr>
          <w:ilvl w:val="0"/>
          <w:numId w:val="18"/>
        </w:numPr>
        <w:spacing w:line="360" w:lineRule="auto"/>
        <w:rPr>
          <w:rFonts w:cs="Arial"/>
        </w:rPr>
      </w:pPr>
      <w:r w:rsidRPr="00F53E62">
        <w:rPr>
          <w:rFonts w:cs="Arial"/>
        </w:rPr>
        <w:t xml:space="preserve">I don't want any preferential treatment. I want to be selected because of my experience and skills and not to fill someone's quota. I believe that </w:t>
      </w:r>
      <w:proofErr w:type="gramStart"/>
      <w:r w:rsidRPr="00F53E62">
        <w:rPr>
          <w:rFonts w:cs="Arial"/>
        </w:rPr>
        <w:t>the large majority of</w:t>
      </w:r>
      <w:proofErr w:type="gramEnd"/>
      <w:r w:rsidRPr="00F53E62">
        <w:rPr>
          <w:rFonts w:cs="Arial"/>
        </w:rPr>
        <w:t xml:space="preserve"> employers choose people for their skills and not because of their gender or race anyway.</w:t>
      </w:r>
    </w:p>
    <w:p w14:paraId="08798ADE" w14:textId="21702854" w:rsidR="00BF2D57" w:rsidRPr="00F53E62" w:rsidRDefault="00BF2D57" w:rsidP="00F53E62">
      <w:pPr>
        <w:pStyle w:val="ListParagraph"/>
        <w:numPr>
          <w:ilvl w:val="0"/>
          <w:numId w:val="18"/>
        </w:numPr>
        <w:spacing w:line="360" w:lineRule="auto"/>
        <w:rPr>
          <w:rFonts w:cs="Arial"/>
        </w:rPr>
      </w:pPr>
      <w:r w:rsidRPr="00F53E62">
        <w:rPr>
          <w:rFonts w:cs="Arial"/>
        </w:rPr>
        <w:t xml:space="preserve">To many people in roles that they are not suited to, qualified in and or competent in. Dangerous coming from a </w:t>
      </w:r>
      <w:proofErr w:type="gramStart"/>
      <w:r w:rsidRPr="00F53E62">
        <w:rPr>
          <w:rFonts w:cs="Arial"/>
        </w:rPr>
        <w:t>back ground</w:t>
      </w:r>
      <w:proofErr w:type="gramEnd"/>
      <w:r w:rsidRPr="00F53E62">
        <w:rPr>
          <w:rFonts w:cs="Arial"/>
        </w:rPr>
        <w:t xml:space="preserve"> of engineering. If you don’t fit the </w:t>
      </w:r>
      <w:proofErr w:type="gramStart"/>
      <w:r w:rsidRPr="00F53E62">
        <w:rPr>
          <w:rFonts w:cs="Arial"/>
        </w:rPr>
        <w:t>role</w:t>
      </w:r>
      <w:proofErr w:type="gramEnd"/>
      <w:r w:rsidRPr="00F53E62">
        <w:rPr>
          <w:rFonts w:cs="Arial"/>
        </w:rPr>
        <w:t xml:space="preserve"> why would you be given a job because you are a minority. We are all the same. If </w:t>
      </w:r>
      <w:proofErr w:type="spellStart"/>
      <w:r w:rsidRPr="00F53E62">
        <w:rPr>
          <w:rFonts w:cs="Arial"/>
        </w:rPr>
        <w:t>some one</w:t>
      </w:r>
      <w:proofErr w:type="spellEnd"/>
      <w:r w:rsidRPr="00F53E62">
        <w:rPr>
          <w:rFonts w:cs="Arial"/>
        </w:rPr>
        <w:t xml:space="preserve"> is keen willing and </w:t>
      </w:r>
      <w:proofErr w:type="gramStart"/>
      <w:r w:rsidRPr="00F53E62">
        <w:rPr>
          <w:rFonts w:cs="Arial"/>
        </w:rPr>
        <w:t>able</w:t>
      </w:r>
      <w:proofErr w:type="gramEnd"/>
      <w:r w:rsidRPr="00F53E62">
        <w:rPr>
          <w:rFonts w:cs="Arial"/>
        </w:rPr>
        <w:t xml:space="preserve"> they will do well. </w:t>
      </w:r>
    </w:p>
    <w:p w14:paraId="374587CE" w14:textId="0882F325" w:rsidR="00BF2D57" w:rsidRPr="00F53E62" w:rsidRDefault="00BF2D57" w:rsidP="00F53E62">
      <w:pPr>
        <w:pStyle w:val="ListParagraph"/>
        <w:numPr>
          <w:ilvl w:val="0"/>
          <w:numId w:val="18"/>
        </w:numPr>
        <w:spacing w:line="360" w:lineRule="auto"/>
        <w:rPr>
          <w:rFonts w:cs="Arial"/>
        </w:rPr>
      </w:pPr>
      <w:r w:rsidRPr="00F53E62">
        <w:rPr>
          <w:rFonts w:cs="Arial"/>
        </w:rPr>
        <w:t xml:space="preserve">As a mixed race </w:t>
      </w:r>
      <w:proofErr w:type="gramStart"/>
      <w:r w:rsidRPr="00F53E62">
        <w:rPr>
          <w:rFonts w:cs="Arial"/>
        </w:rPr>
        <w:t>person</w:t>
      </w:r>
      <w:proofErr w:type="gramEnd"/>
      <w:r w:rsidRPr="00F53E62">
        <w:rPr>
          <w:rFonts w:cs="Arial"/>
        </w:rPr>
        <w:t xml:space="preserve"> I don't want to be part of an </w:t>
      </w:r>
      <w:proofErr w:type="spellStart"/>
      <w:r w:rsidRPr="00F53E62">
        <w:rPr>
          <w:rFonts w:cs="Arial"/>
        </w:rPr>
        <w:t>employees</w:t>
      </w:r>
      <w:proofErr w:type="spellEnd"/>
      <w:r w:rsidRPr="00F53E62">
        <w:rPr>
          <w:rFonts w:cs="Arial"/>
        </w:rPr>
        <w:t xml:space="preserve"> tick boxing exercise. </w:t>
      </w:r>
      <w:proofErr w:type="gramStart"/>
      <w:r w:rsidRPr="00F53E62">
        <w:rPr>
          <w:rFonts w:cs="Arial"/>
        </w:rPr>
        <w:t>Also</w:t>
      </w:r>
      <w:proofErr w:type="gramEnd"/>
      <w:r w:rsidRPr="00F53E62">
        <w:rPr>
          <w:rFonts w:cs="Arial"/>
        </w:rPr>
        <w:t xml:space="preserve"> </w:t>
      </w:r>
      <w:proofErr w:type="spellStart"/>
      <w:r w:rsidRPr="00F53E62">
        <w:rPr>
          <w:rFonts w:cs="Arial"/>
        </w:rPr>
        <w:t>i</w:t>
      </w:r>
      <w:proofErr w:type="spellEnd"/>
      <w:r w:rsidRPr="00F53E62">
        <w:rPr>
          <w:rFonts w:cs="Arial"/>
        </w:rPr>
        <w:t xml:space="preserve"> would feel uncomfortable answering a question on an application form regarding my race/background, I would want the position based solely on my ability to perform the role not because I fit into their 'box'</w:t>
      </w:r>
    </w:p>
    <w:p w14:paraId="51CC77B8" w14:textId="77777777" w:rsidR="00A12C4A" w:rsidRPr="00F53E62" w:rsidRDefault="00A12C4A" w:rsidP="00F53E62">
      <w:pPr>
        <w:pStyle w:val="ListParagraph"/>
        <w:numPr>
          <w:ilvl w:val="0"/>
          <w:numId w:val="18"/>
        </w:numPr>
        <w:spacing w:line="360" w:lineRule="auto"/>
        <w:rPr>
          <w:rFonts w:cs="Arial"/>
        </w:rPr>
      </w:pPr>
      <w:r w:rsidRPr="00F53E62">
        <w:rPr>
          <w:rFonts w:cs="Arial"/>
        </w:rPr>
        <w:t xml:space="preserve">In the UK the gender stereotypes still exist. I think the problem is not in the recruitment process but in the perception of the job itself. The problem tends to be not a company-wide, but industry- or department- wide. </w:t>
      </w:r>
    </w:p>
    <w:p w14:paraId="459328ED" w14:textId="6D9C2941" w:rsidR="00E01D18" w:rsidRPr="00F53E62" w:rsidRDefault="00A12C4A" w:rsidP="00F53E62">
      <w:pPr>
        <w:pStyle w:val="ListParagraph"/>
        <w:numPr>
          <w:ilvl w:val="0"/>
          <w:numId w:val="18"/>
        </w:numPr>
        <w:spacing w:line="360" w:lineRule="auto"/>
        <w:rPr>
          <w:rFonts w:cs="Arial"/>
        </w:rPr>
        <w:sectPr w:rsidR="00E01D18" w:rsidRPr="00F53E62" w:rsidSect="00DF0379">
          <w:type w:val="continuous"/>
          <w:pgSz w:w="11906" w:h="16838"/>
          <w:pgMar w:top="1440" w:right="1440" w:bottom="1440" w:left="1440" w:header="708" w:footer="708" w:gutter="0"/>
          <w:pgNumType w:start="0"/>
          <w:cols w:space="708"/>
          <w:titlePg/>
          <w:docGrid w:linePitch="360"/>
        </w:sectPr>
      </w:pPr>
      <w:r w:rsidRPr="00F53E62">
        <w:rPr>
          <w:rFonts w:cs="Arial"/>
        </w:rPr>
        <w:t xml:space="preserve">I have never come across any barriers, I have never </w:t>
      </w:r>
      <w:proofErr w:type="gramStart"/>
      <w:r w:rsidRPr="00F53E62">
        <w:rPr>
          <w:rFonts w:cs="Arial"/>
        </w:rPr>
        <w:t>been  out</w:t>
      </w:r>
      <w:proofErr w:type="gramEnd"/>
      <w:r w:rsidRPr="00F53E62">
        <w:rPr>
          <w:rFonts w:cs="Arial"/>
        </w:rPr>
        <w:t xml:space="preserve"> of work and feel every job I have had I have achieved through hard work and ability.  I currently work I </w:t>
      </w:r>
      <w:proofErr w:type="gramStart"/>
      <w:r w:rsidRPr="00F53E62">
        <w:rPr>
          <w:rFonts w:cs="Arial"/>
        </w:rPr>
        <w:t>a</w:t>
      </w:r>
      <w:proofErr w:type="gramEnd"/>
      <w:r w:rsidRPr="00F53E62">
        <w:rPr>
          <w:rFonts w:cs="Arial"/>
        </w:rPr>
        <w:t xml:space="preserve"> male dominant work place with only 10% of the workforce being female. </w:t>
      </w:r>
      <w:proofErr w:type="gramStart"/>
      <w:r w:rsidRPr="00F53E62">
        <w:rPr>
          <w:rFonts w:cs="Arial"/>
        </w:rPr>
        <w:t>Also</w:t>
      </w:r>
      <w:proofErr w:type="gramEnd"/>
      <w:r w:rsidRPr="00F53E62">
        <w:rPr>
          <w:rFonts w:cs="Arial"/>
        </w:rPr>
        <w:t xml:space="preserve"> where I live I am very much so in the minority and have never felt like the token black person in an organisation</w:t>
      </w:r>
    </w:p>
    <w:p w14:paraId="38E51E84" w14:textId="77777777" w:rsidR="00C12906" w:rsidRPr="00F53E62" w:rsidRDefault="00C12906" w:rsidP="00F53E62">
      <w:pPr>
        <w:spacing w:line="360" w:lineRule="auto"/>
        <w:rPr>
          <w:rFonts w:cs="Arial"/>
        </w:rPr>
        <w:sectPr w:rsidR="00C12906" w:rsidRPr="00F53E62" w:rsidSect="00DF0379">
          <w:type w:val="continuous"/>
          <w:pgSz w:w="11906" w:h="16838"/>
          <w:pgMar w:top="1440" w:right="1440" w:bottom="1440" w:left="1440" w:header="708" w:footer="708" w:gutter="0"/>
          <w:pgNumType w:start="0"/>
          <w:cols w:space="708"/>
          <w:titlePg/>
          <w:docGrid w:linePitch="360"/>
        </w:sectPr>
      </w:pPr>
    </w:p>
    <w:p w14:paraId="61B34D3C" w14:textId="72DCD005" w:rsidR="0057689E" w:rsidRPr="00F53E62" w:rsidRDefault="00E01D18" w:rsidP="003943D2">
      <w:pPr>
        <w:pStyle w:val="Heading3"/>
      </w:pPr>
      <w:r w:rsidRPr="00F53E62">
        <w:br w:type="page"/>
      </w:r>
      <w:bookmarkStart w:id="60" w:name="_Toc102422555"/>
      <w:r w:rsidR="00712992" w:rsidRPr="00F53E62">
        <w:lastRenderedPageBreak/>
        <w:t>Disability</w:t>
      </w:r>
      <w:bookmarkEnd w:id="60"/>
    </w:p>
    <w:p w14:paraId="4BB9A68F" w14:textId="2EEEE99A" w:rsidR="00496FE6" w:rsidRPr="00F53E62" w:rsidRDefault="004C02A6" w:rsidP="00F53E62">
      <w:pPr>
        <w:spacing w:line="360" w:lineRule="auto"/>
        <w:rPr>
          <w:rFonts w:cs="Arial"/>
        </w:rPr>
      </w:pPr>
      <w:r w:rsidRPr="00F53E62">
        <w:rPr>
          <w:rFonts w:cs="Arial"/>
          <w:noProof/>
        </w:rPr>
        <w:drawing>
          <wp:inline distT="0" distB="0" distL="0" distR="0" wp14:anchorId="1E8494E2" wp14:editId="4EC49FF9">
            <wp:extent cx="1800000" cy="2160000"/>
            <wp:effectExtent l="0" t="0" r="10160" b="12065"/>
            <wp:docPr id="128" name="Chart 128"/>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r w:rsidR="00496FE6" w:rsidRPr="00F53E62">
        <w:rPr>
          <w:rFonts w:cs="Arial"/>
          <w:noProof/>
        </w:rPr>
        <w:drawing>
          <wp:inline distT="0" distB="0" distL="0" distR="0" wp14:anchorId="7C2EB4EF" wp14:editId="2F0F4F63">
            <wp:extent cx="1800000" cy="2160000"/>
            <wp:effectExtent l="0" t="0" r="10160" b="12065"/>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r w:rsidR="00496FE6" w:rsidRPr="00F53E62">
        <w:rPr>
          <w:rFonts w:cs="Arial"/>
          <w:noProof/>
        </w:rPr>
        <w:drawing>
          <wp:inline distT="0" distB="0" distL="0" distR="0" wp14:anchorId="7DD9265C" wp14:editId="4E8AE27A">
            <wp:extent cx="1800000" cy="2160000"/>
            <wp:effectExtent l="0" t="0" r="10160" b="12065"/>
            <wp:docPr id="129" name="Chart 129"/>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2C379EA2" w14:textId="77777777" w:rsidR="00496FE6" w:rsidRPr="00F53E62" w:rsidRDefault="00496FE6" w:rsidP="00F53E62">
      <w:pPr>
        <w:spacing w:line="360" w:lineRule="auto"/>
        <w:rPr>
          <w:rFonts w:cs="Arial"/>
        </w:rPr>
      </w:pPr>
      <w:r w:rsidRPr="00F53E62">
        <w:rPr>
          <w:rFonts w:cs="Arial"/>
          <w:noProof/>
        </w:rPr>
        <w:drawing>
          <wp:inline distT="0" distB="0" distL="0" distR="0" wp14:anchorId="67133678" wp14:editId="19884419">
            <wp:extent cx="5486400" cy="3200400"/>
            <wp:effectExtent l="0" t="0" r="0" b="0"/>
            <wp:docPr id="130" name="Chart 130"/>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6CCD68CB" w14:textId="6A1F2CA4" w:rsidR="00496FE6" w:rsidRPr="00F53E62" w:rsidRDefault="00496FE6" w:rsidP="00F53E62">
      <w:pPr>
        <w:spacing w:line="360" w:lineRule="auto"/>
        <w:rPr>
          <w:rFonts w:cs="Arial"/>
        </w:rPr>
      </w:pPr>
      <w:r w:rsidRPr="00F53E62">
        <w:rPr>
          <w:rFonts w:cs="Arial"/>
        </w:rPr>
        <w:t xml:space="preserve">Other: </w:t>
      </w:r>
      <w:r w:rsidR="00701D1C" w:rsidRPr="00F53E62">
        <w:rPr>
          <w:rFonts w:cs="Arial"/>
        </w:rPr>
        <w:t>Company Websites (</w:t>
      </w:r>
      <w:r w:rsidR="00293A25" w:rsidRPr="00F53E62">
        <w:rPr>
          <w:rFonts w:cs="Arial"/>
        </w:rPr>
        <w:t>3</w:t>
      </w:r>
      <w:r w:rsidR="00701D1C" w:rsidRPr="00F53E62">
        <w:rPr>
          <w:rFonts w:cs="Arial"/>
        </w:rPr>
        <w:t>), Internal vacancies (1), Civil service internal jobs (1)</w:t>
      </w:r>
    </w:p>
    <w:p w14:paraId="1F3A1993" w14:textId="77777777" w:rsidR="00496FE6" w:rsidRPr="00F53E62" w:rsidRDefault="00496FE6" w:rsidP="00F53E62">
      <w:pPr>
        <w:spacing w:line="360" w:lineRule="auto"/>
        <w:rPr>
          <w:rFonts w:cs="Arial"/>
        </w:rPr>
      </w:pPr>
    </w:p>
    <w:p w14:paraId="12F3F08D" w14:textId="77777777" w:rsidR="00496FE6" w:rsidRPr="00F53E62" w:rsidRDefault="00496FE6" w:rsidP="00F53E62">
      <w:pPr>
        <w:spacing w:before="360" w:beforeAutospacing="0" w:after="120" w:afterAutospacing="0" w:line="360" w:lineRule="auto"/>
        <w:rPr>
          <w:rFonts w:cs="Arial"/>
          <w:lang w:val="en-US"/>
        </w:rPr>
      </w:pPr>
      <w:r w:rsidRPr="00F53E62">
        <w:rPr>
          <w:rFonts w:cs="Arial"/>
          <w:lang w:val="en-US"/>
        </w:rPr>
        <w:br w:type="page"/>
      </w:r>
    </w:p>
    <w:p w14:paraId="33600406" w14:textId="77777777" w:rsidR="00496FE6" w:rsidRPr="00F53E62" w:rsidRDefault="00496FE6" w:rsidP="00F53E62">
      <w:pPr>
        <w:spacing w:line="360" w:lineRule="auto"/>
        <w:rPr>
          <w:rFonts w:cs="Arial"/>
        </w:rPr>
      </w:pPr>
      <w:r w:rsidRPr="00F53E62">
        <w:rPr>
          <w:rFonts w:cs="Arial"/>
          <w:noProof/>
        </w:rPr>
        <w:lastRenderedPageBreak/>
        <w:drawing>
          <wp:inline distT="0" distB="0" distL="0" distR="0" wp14:anchorId="74F86069" wp14:editId="5C5E543B">
            <wp:extent cx="2182483" cy="3240000"/>
            <wp:effectExtent l="0" t="0" r="8890" b="17780"/>
            <wp:docPr id="131" name="Chart 131"/>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r w:rsidRPr="00F53E62">
        <w:rPr>
          <w:rFonts w:cs="Arial"/>
          <w:noProof/>
        </w:rPr>
        <w:drawing>
          <wp:inline distT="0" distB="0" distL="0" distR="0" wp14:anchorId="0A7620C6" wp14:editId="23CC1FC6">
            <wp:extent cx="3355676" cy="3240000"/>
            <wp:effectExtent l="0" t="0" r="16510" b="17780"/>
            <wp:docPr id="132" name="Chart 132"/>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058739DE" w14:textId="77777777" w:rsidR="00496FE6" w:rsidRPr="00F53E62" w:rsidRDefault="00496FE6" w:rsidP="00F53E62">
      <w:pPr>
        <w:spacing w:line="360" w:lineRule="auto"/>
        <w:rPr>
          <w:rFonts w:cs="Arial"/>
        </w:rPr>
      </w:pPr>
      <w:r w:rsidRPr="00F53E62">
        <w:rPr>
          <w:rFonts w:cs="Arial"/>
          <w:noProof/>
        </w:rPr>
        <w:drawing>
          <wp:inline distT="0" distB="0" distL="0" distR="0" wp14:anchorId="125B6F0A" wp14:editId="5C58EB63">
            <wp:extent cx="5486400" cy="3200400"/>
            <wp:effectExtent l="0" t="0" r="0" b="0"/>
            <wp:docPr id="133" name="Chart 133"/>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00935947" w14:textId="65CF9EBD" w:rsidR="00496FE6" w:rsidRPr="00F53E62" w:rsidRDefault="00496FE6" w:rsidP="00F53E62">
      <w:pPr>
        <w:spacing w:line="360" w:lineRule="auto"/>
        <w:rPr>
          <w:rFonts w:cs="Arial"/>
        </w:rPr>
        <w:sectPr w:rsidR="00496FE6" w:rsidRPr="00F53E62" w:rsidSect="00E01D18">
          <w:type w:val="continuous"/>
          <w:pgSz w:w="11906" w:h="16838"/>
          <w:pgMar w:top="1440" w:right="1440" w:bottom="1440" w:left="1440" w:header="708" w:footer="708" w:gutter="0"/>
          <w:pgNumType w:start="0"/>
          <w:cols w:space="708"/>
          <w:titlePg/>
          <w:docGrid w:linePitch="360"/>
        </w:sectPr>
      </w:pPr>
      <w:r w:rsidRPr="00F53E62">
        <w:rPr>
          <w:rFonts w:cs="Arial"/>
        </w:rPr>
        <w:t xml:space="preserve">Other: </w:t>
      </w:r>
      <w:r w:rsidR="00FA0BB4" w:rsidRPr="00F53E62">
        <w:rPr>
          <w:rFonts w:cs="Arial"/>
        </w:rPr>
        <w:t xml:space="preserve">EDI retention, </w:t>
      </w:r>
      <w:proofErr w:type="gramStart"/>
      <w:r w:rsidR="00FA0BB4" w:rsidRPr="00F53E62">
        <w:rPr>
          <w:rFonts w:cs="Arial"/>
        </w:rPr>
        <w:t>progression</w:t>
      </w:r>
      <w:proofErr w:type="gramEnd"/>
      <w:r w:rsidR="00FA0BB4" w:rsidRPr="00F53E62">
        <w:rPr>
          <w:rFonts w:cs="Arial"/>
        </w:rPr>
        <w:t xml:space="preserve"> and percentage within company (if information is available, most of the time it isn't - which usually makes me reluctant to apply as minority groups are either not considered or an </w:t>
      </w:r>
      <w:proofErr w:type="spellStart"/>
      <w:r w:rsidR="00FA0BB4" w:rsidRPr="00F53E62">
        <w:rPr>
          <w:rFonts w:cs="Arial"/>
        </w:rPr>
        <w:t>after thought</w:t>
      </w:r>
      <w:proofErr w:type="spellEnd"/>
      <w:r w:rsidR="00FA0BB4" w:rsidRPr="00F53E62">
        <w:rPr>
          <w:rFonts w:cs="Arial"/>
        </w:rPr>
        <w:t xml:space="preserve"> meaning not as valued as other employees) (1), </w:t>
      </w:r>
      <w:proofErr w:type="spellStart"/>
      <w:r w:rsidR="00FA0BB4" w:rsidRPr="00F53E62">
        <w:rPr>
          <w:rFonts w:cs="Arial"/>
        </w:rPr>
        <w:t>Busines</w:t>
      </w:r>
      <w:proofErr w:type="spellEnd"/>
      <w:r w:rsidR="00FA0BB4" w:rsidRPr="00F53E62">
        <w:rPr>
          <w:rFonts w:cs="Arial"/>
        </w:rPr>
        <w:t xml:space="preserve"> plan (1), Salary and benefits I could potentially negotiate (1)</w:t>
      </w:r>
      <w:r w:rsidR="003021A6" w:rsidRPr="00F53E62">
        <w:rPr>
          <w:rFonts w:cs="Arial"/>
        </w:rPr>
        <w:t xml:space="preserve">, </w:t>
      </w:r>
      <w:r w:rsidR="00FA0BB4" w:rsidRPr="00F53E62">
        <w:rPr>
          <w:rFonts w:cs="Arial"/>
        </w:rPr>
        <w:t>Staff wellbeing policy</w:t>
      </w:r>
      <w:r w:rsidR="003021A6" w:rsidRPr="00F53E62">
        <w:rPr>
          <w:rFonts w:cs="Arial"/>
        </w:rPr>
        <w:t xml:space="preserve"> (1).</w:t>
      </w:r>
    </w:p>
    <w:p w14:paraId="2FD49784" w14:textId="77777777" w:rsidR="00496FE6" w:rsidRPr="00F53E62" w:rsidRDefault="00496FE6" w:rsidP="00F53E62">
      <w:pPr>
        <w:spacing w:line="360" w:lineRule="auto"/>
        <w:rPr>
          <w:rFonts w:cs="Arial"/>
        </w:rPr>
      </w:pPr>
      <w:r w:rsidRPr="00F53E62">
        <w:rPr>
          <w:rFonts w:cs="Arial"/>
          <w:noProof/>
        </w:rPr>
        <w:lastRenderedPageBreak/>
        <w:drawing>
          <wp:inline distT="0" distB="0" distL="0" distR="0" wp14:anchorId="47CAA35C" wp14:editId="738E30E4">
            <wp:extent cx="2820838" cy="3239770"/>
            <wp:effectExtent l="0" t="0" r="17780" b="17780"/>
            <wp:docPr id="134" name="Chart 134"/>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09C56891" w14:textId="77777777" w:rsidR="00496FE6" w:rsidRPr="00F53E62" w:rsidRDefault="00496FE6" w:rsidP="00F53E62">
      <w:pPr>
        <w:spacing w:line="360" w:lineRule="auto"/>
        <w:rPr>
          <w:rFonts w:cs="Arial"/>
        </w:rPr>
      </w:pPr>
    </w:p>
    <w:p w14:paraId="754937D6" w14:textId="77777777" w:rsidR="00496FE6" w:rsidRPr="00F53E62" w:rsidRDefault="00496FE6" w:rsidP="00F53E62">
      <w:pPr>
        <w:spacing w:line="360" w:lineRule="auto"/>
        <w:rPr>
          <w:rFonts w:cs="Arial"/>
        </w:rPr>
      </w:pPr>
      <w:r w:rsidRPr="00F53E62">
        <w:rPr>
          <w:rFonts w:cs="Arial"/>
        </w:rPr>
        <w:t>If yes, in what way?</w:t>
      </w:r>
    </w:p>
    <w:p w14:paraId="242CCE12" w14:textId="77777777" w:rsidR="00F60036" w:rsidRPr="00F53E62" w:rsidRDefault="00F60036" w:rsidP="00F53E62">
      <w:pPr>
        <w:pStyle w:val="ListParagraph"/>
        <w:numPr>
          <w:ilvl w:val="0"/>
          <w:numId w:val="16"/>
        </w:numPr>
        <w:spacing w:line="360" w:lineRule="auto"/>
        <w:rPr>
          <w:rFonts w:cs="Arial"/>
        </w:rPr>
      </w:pPr>
      <w:r w:rsidRPr="00F53E62">
        <w:rPr>
          <w:rFonts w:cs="Arial"/>
        </w:rPr>
        <w:t xml:space="preserve">More research on how adaptable employers </w:t>
      </w:r>
      <w:proofErr w:type="gramStart"/>
      <w:r w:rsidRPr="00F53E62">
        <w:rPr>
          <w:rFonts w:cs="Arial"/>
        </w:rPr>
        <w:t>are</w:t>
      </w:r>
      <w:proofErr w:type="gramEnd"/>
      <w:r w:rsidRPr="00F53E62">
        <w:rPr>
          <w:rFonts w:cs="Arial"/>
        </w:rPr>
        <w:t xml:space="preserve"> </w:t>
      </w:r>
      <w:proofErr w:type="spellStart"/>
      <w:r w:rsidRPr="00F53E62">
        <w:rPr>
          <w:rFonts w:cs="Arial"/>
        </w:rPr>
        <w:t>e.g</w:t>
      </w:r>
      <w:proofErr w:type="spellEnd"/>
      <w:r w:rsidRPr="00F53E62">
        <w:rPr>
          <w:rFonts w:cs="Arial"/>
        </w:rPr>
        <w:t xml:space="preserve"> flexible working, working from home etc</w:t>
      </w:r>
    </w:p>
    <w:p w14:paraId="14EFF4EF" w14:textId="65EA4322" w:rsidR="00F60036" w:rsidRPr="00F53E62" w:rsidRDefault="00F60036" w:rsidP="00F53E62">
      <w:pPr>
        <w:pStyle w:val="ListParagraph"/>
        <w:numPr>
          <w:ilvl w:val="0"/>
          <w:numId w:val="16"/>
        </w:numPr>
        <w:spacing w:line="360" w:lineRule="auto"/>
        <w:rPr>
          <w:rFonts w:cs="Arial"/>
        </w:rPr>
        <w:sectPr w:rsidR="00F60036" w:rsidRPr="00F53E62" w:rsidSect="006C18C9">
          <w:type w:val="continuous"/>
          <w:pgSz w:w="11906" w:h="16838"/>
          <w:pgMar w:top="1440" w:right="1440" w:bottom="1440" w:left="1440" w:header="708" w:footer="708" w:gutter="0"/>
          <w:pgNumType w:start="0"/>
          <w:cols w:num="2" w:space="708"/>
          <w:titlePg/>
          <w:docGrid w:linePitch="360"/>
        </w:sectPr>
      </w:pPr>
      <w:r w:rsidRPr="00F53E62">
        <w:rPr>
          <w:rFonts w:cs="Arial"/>
        </w:rPr>
        <w:t>I primarily look for public sector jobs since the pandemic due to job security</w:t>
      </w:r>
    </w:p>
    <w:p w14:paraId="54942B25" w14:textId="77777777" w:rsidR="00496FE6" w:rsidRPr="00F53E62" w:rsidRDefault="00496FE6" w:rsidP="00F53E62">
      <w:pPr>
        <w:spacing w:line="360" w:lineRule="auto"/>
        <w:rPr>
          <w:rFonts w:cs="Arial"/>
        </w:rPr>
      </w:pPr>
    </w:p>
    <w:p w14:paraId="53481EBB" w14:textId="77777777" w:rsidR="00496FE6" w:rsidRPr="00F53E62" w:rsidRDefault="00496FE6" w:rsidP="00F53E62">
      <w:pPr>
        <w:spacing w:line="360" w:lineRule="auto"/>
        <w:rPr>
          <w:rFonts w:cs="Arial"/>
        </w:rPr>
      </w:pPr>
      <w:r w:rsidRPr="00F53E62">
        <w:rPr>
          <w:rFonts w:cs="Arial"/>
        </w:rPr>
        <w:t>When looking at a company website, is there anything you could see that would put you off applying for a job?</w:t>
      </w:r>
    </w:p>
    <w:p w14:paraId="0C29B89D" w14:textId="77777777" w:rsidR="00CF163E" w:rsidRPr="00F53E62" w:rsidRDefault="00CF163E" w:rsidP="00F53E62">
      <w:pPr>
        <w:pStyle w:val="ListParagraph"/>
        <w:numPr>
          <w:ilvl w:val="0"/>
          <w:numId w:val="11"/>
        </w:numPr>
        <w:spacing w:line="360" w:lineRule="auto"/>
        <w:rPr>
          <w:rFonts w:cs="Arial"/>
        </w:rPr>
      </w:pPr>
      <w:r w:rsidRPr="00F53E62">
        <w:rPr>
          <w:rFonts w:cs="Arial"/>
        </w:rPr>
        <w:t>No mention of salary (3)</w:t>
      </w:r>
    </w:p>
    <w:p w14:paraId="3BBABE02" w14:textId="77777777" w:rsidR="00CF163E" w:rsidRPr="00F53E62" w:rsidRDefault="00CF163E" w:rsidP="00F53E62">
      <w:pPr>
        <w:pStyle w:val="ListParagraph"/>
        <w:numPr>
          <w:ilvl w:val="0"/>
          <w:numId w:val="11"/>
        </w:numPr>
        <w:spacing w:line="360" w:lineRule="auto"/>
        <w:rPr>
          <w:rFonts w:cs="Arial"/>
        </w:rPr>
      </w:pPr>
      <w:r w:rsidRPr="00F53E62">
        <w:rPr>
          <w:rFonts w:cs="Arial"/>
        </w:rPr>
        <w:t>not allowing flexible hours (3)</w:t>
      </w:r>
    </w:p>
    <w:p w14:paraId="2B949CB7" w14:textId="77777777" w:rsidR="00CF163E" w:rsidRPr="00F53E62" w:rsidRDefault="00CF163E" w:rsidP="00F53E62">
      <w:pPr>
        <w:pStyle w:val="ListParagraph"/>
        <w:numPr>
          <w:ilvl w:val="0"/>
          <w:numId w:val="11"/>
        </w:numPr>
        <w:spacing w:line="360" w:lineRule="auto"/>
        <w:rPr>
          <w:rFonts w:cs="Arial"/>
        </w:rPr>
      </w:pPr>
      <w:r w:rsidRPr="00F53E62">
        <w:rPr>
          <w:rFonts w:cs="Arial"/>
        </w:rPr>
        <w:t>Temporary/ fixed term contract (2)</w:t>
      </w:r>
    </w:p>
    <w:p w14:paraId="0B7BA1D2" w14:textId="77777777" w:rsidR="00074215" w:rsidRPr="00F53E62" w:rsidRDefault="00074215" w:rsidP="00F53E62">
      <w:pPr>
        <w:pStyle w:val="ListParagraph"/>
        <w:numPr>
          <w:ilvl w:val="0"/>
          <w:numId w:val="11"/>
        </w:numPr>
        <w:spacing w:line="360" w:lineRule="auto"/>
        <w:rPr>
          <w:rFonts w:cs="Arial"/>
        </w:rPr>
      </w:pPr>
      <w:proofErr w:type="gramStart"/>
      <w:r w:rsidRPr="00F53E62">
        <w:rPr>
          <w:rFonts w:cs="Arial"/>
        </w:rPr>
        <w:t>Non Inclusion</w:t>
      </w:r>
      <w:proofErr w:type="gramEnd"/>
      <w:r w:rsidRPr="00F53E62">
        <w:rPr>
          <w:rFonts w:cs="Arial"/>
        </w:rPr>
        <w:t xml:space="preserve"> beliefs </w:t>
      </w:r>
    </w:p>
    <w:p w14:paraId="20FB99B5"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An </w:t>
      </w:r>
      <w:proofErr w:type="spellStart"/>
      <w:r w:rsidRPr="00F53E62">
        <w:rPr>
          <w:rFonts w:cs="Arial"/>
        </w:rPr>
        <w:t>all white</w:t>
      </w:r>
      <w:proofErr w:type="spellEnd"/>
      <w:r w:rsidRPr="00F53E62">
        <w:rPr>
          <w:rFonts w:cs="Arial"/>
        </w:rPr>
        <w:t xml:space="preserve">, middle aged and male board / SMT on their "meet our team page" </w:t>
      </w:r>
    </w:p>
    <w:p w14:paraId="6F4472DE"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Hard to find info </w:t>
      </w:r>
    </w:p>
    <w:p w14:paraId="2FF79EBE" w14:textId="77777777" w:rsidR="00074215" w:rsidRPr="00F53E62" w:rsidRDefault="00074215" w:rsidP="00F53E62">
      <w:pPr>
        <w:pStyle w:val="ListParagraph"/>
        <w:numPr>
          <w:ilvl w:val="0"/>
          <w:numId w:val="11"/>
        </w:numPr>
        <w:spacing w:line="360" w:lineRule="auto"/>
        <w:rPr>
          <w:rFonts w:cs="Arial"/>
        </w:rPr>
      </w:pPr>
      <w:r w:rsidRPr="00F53E62">
        <w:rPr>
          <w:rFonts w:cs="Arial"/>
        </w:rPr>
        <w:t>One with not a lot of information on it would put me off</w:t>
      </w:r>
    </w:p>
    <w:p w14:paraId="4991AEAC" w14:textId="77777777" w:rsidR="00074215" w:rsidRPr="00F53E62" w:rsidRDefault="00074215" w:rsidP="00F53E62">
      <w:pPr>
        <w:pStyle w:val="ListParagraph"/>
        <w:numPr>
          <w:ilvl w:val="0"/>
          <w:numId w:val="11"/>
        </w:numPr>
        <w:spacing w:line="360" w:lineRule="auto"/>
        <w:rPr>
          <w:rFonts w:cs="Arial"/>
        </w:rPr>
      </w:pPr>
      <w:r w:rsidRPr="00F53E62">
        <w:rPr>
          <w:rFonts w:cs="Arial"/>
        </w:rPr>
        <w:t>Lack of information</w:t>
      </w:r>
    </w:p>
    <w:p w14:paraId="57349A43"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Criminal record </w:t>
      </w:r>
    </w:p>
    <w:p w14:paraId="180EE46B"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I look for their vision, mission and values, if their ethos is not online with my </w:t>
      </w:r>
      <w:proofErr w:type="gramStart"/>
      <w:r w:rsidRPr="00F53E62">
        <w:rPr>
          <w:rFonts w:cs="Arial"/>
        </w:rPr>
        <w:t>own</w:t>
      </w:r>
      <w:proofErr w:type="gramEnd"/>
      <w:r w:rsidRPr="00F53E62">
        <w:rPr>
          <w:rFonts w:cs="Arial"/>
        </w:rPr>
        <w:t xml:space="preserve"> I don’t apply </w:t>
      </w:r>
    </w:p>
    <w:p w14:paraId="0E5D9BD0"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Not having a full job specification </w:t>
      </w:r>
    </w:p>
    <w:p w14:paraId="382F4438" w14:textId="77777777" w:rsidR="00074215" w:rsidRPr="00F53E62" w:rsidRDefault="00074215" w:rsidP="00F53E62">
      <w:pPr>
        <w:pStyle w:val="ListParagraph"/>
        <w:numPr>
          <w:ilvl w:val="0"/>
          <w:numId w:val="11"/>
        </w:numPr>
        <w:spacing w:line="360" w:lineRule="auto"/>
        <w:rPr>
          <w:rFonts w:cs="Arial"/>
        </w:rPr>
      </w:pPr>
      <w:r w:rsidRPr="00F53E62">
        <w:rPr>
          <w:rFonts w:cs="Arial"/>
        </w:rPr>
        <w:t>Dress code</w:t>
      </w:r>
    </w:p>
    <w:p w14:paraId="54BD845C" w14:textId="77777777" w:rsidR="00074215" w:rsidRPr="00F53E62" w:rsidRDefault="00074215" w:rsidP="00F53E62">
      <w:pPr>
        <w:pStyle w:val="ListParagraph"/>
        <w:numPr>
          <w:ilvl w:val="0"/>
          <w:numId w:val="11"/>
        </w:numPr>
        <w:spacing w:line="360" w:lineRule="auto"/>
        <w:rPr>
          <w:rFonts w:cs="Arial"/>
        </w:rPr>
      </w:pPr>
      <w:r w:rsidRPr="00F53E62">
        <w:rPr>
          <w:rFonts w:cs="Arial"/>
        </w:rPr>
        <w:t>No disabled access, Employer not happy about employees using toilet facilities outside of break times, Poor feedback from staff.</w:t>
      </w:r>
    </w:p>
    <w:p w14:paraId="5A97F015" w14:textId="1300F501" w:rsidR="00074215" w:rsidRPr="00F53E62" w:rsidRDefault="00074215" w:rsidP="00F53E62">
      <w:pPr>
        <w:pStyle w:val="ListParagraph"/>
        <w:numPr>
          <w:ilvl w:val="0"/>
          <w:numId w:val="11"/>
        </w:numPr>
        <w:spacing w:line="360" w:lineRule="auto"/>
        <w:rPr>
          <w:rFonts w:cs="Arial"/>
        </w:rPr>
      </w:pPr>
      <w:r w:rsidRPr="00F53E62">
        <w:rPr>
          <w:rFonts w:cs="Arial"/>
        </w:rPr>
        <w:lastRenderedPageBreak/>
        <w:t xml:space="preserve">How often they advertise the same job. </w:t>
      </w:r>
    </w:p>
    <w:p w14:paraId="3106D4F1"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Poor financial recorders, no flexible working, lack of transparency on salary, saying they are actively looking for a particular category of person </w:t>
      </w:r>
    </w:p>
    <w:p w14:paraId="6E23FB76" w14:textId="77777777" w:rsidR="00074215" w:rsidRPr="00F53E62" w:rsidRDefault="00074215" w:rsidP="00F53E62">
      <w:pPr>
        <w:pStyle w:val="ListParagraph"/>
        <w:numPr>
          <w:ilvl w:val="0"/>
          <w:numId w:val="11"/>
        </w:numPr>
        <w:spacing w:line="360" w:lineRule="auto"/>
        <w:rPr>
          <w:rFonts w:cs="Arial"/>
        </w:rPr>
      </w:pPr>
      <w:r w:rsidRPr="00F53E62">
        <w:rPr>
          <w:rFonts w:cs="Arial"/>
        </w:rPr>
        <w:t xml:space="preserve">Hours of work </w:t>
      </w:r>
    </w:p>
    <w:p w14:paraId="7572DCDE" w14:textId="77777777" w:rsidR="00074215" w:rsidRPr="00F53E62" w:rsidRDefault="00074215" w:rsidP="00F53E62">
      <w:pPr>
        <w:pStyle w:val="ListParagraph"/>
        <w:numPr>
          <w:ilvl w:val="0"/>
          <w:numId w:val="11"/>
        </w:numPr>
        <w:spacing w:line="360" w:lineRule="auto"/>
        <w:rPr>
          <w:rFonts w:cs="Arial"/>
        </w:rPr>
      </w:pPr>
      <w:r w:rsidRPr="00F53E62">
        <w:rPr>
          <w:rFonts w:cs="Arial"/>
        </w:rPr>
        <w:t>Nearly always you need a car.</w:t>
      </w:r>
    </w:p>
    <w:p w14:paraId="52902C5B" w14:textId="0DBD4FEF" w:rsidR="00074215" w:rsidRPr="00F53E62" w:rsidRDefault="00074215" w:rsidP="00F53E62">
      <w:pPr>
        <w:pStyle w:val="ListParagraph"/>
        <w:numPr>
          <w:ilvl w:val="0"/>
          <w:numId w:val="11"/>
        </w:numPr>
        <w:spacing w:line="360" w:lineRule="auto"/>
        <w:rPr>
          <w:rFonts w:cs="Arial"/>
        </w:rPr>
      </w:pPr>
      <w:r w:rsidRPr="00F53E62">
        <w:rPr>
          <w:rFonts w:cs="Arial"/>
        </w:rPr>
        <w:t xml:space="preserve">generic statements, taglines of 'excellent benefits' then it's just law required </w:t>
      </w:r>
      <w:r w:rsidR="00030505" w:rsidRPr="00F53E62">
        <w:rPr>
          <w:rFonts w:cs="Arial"/>
        </w:rPr>
        <w:t>entitlements</w:t>
      </w:r>
      <w:r w:rsidRPr="00F53E62">
        <w:rPr>
          <w:rFonts w:cs="Arial"/>
        </w:rPr>
        <w:t xml:space="preserve"> and 30p an hour more than NMW</w:t>
      </w:r>
    </w:p>
    <w:p w14:paraId="0D5914D0" w14:textId="77777777" w:rsidR="00496FE6" w:rsidRPr="00F53E62" w:rsidRDefault="00496FE6" w:rsidP="00F53E62">
      <w:pPr>
        <w:spacing w:line="360" w:lineRule="auto"/>
        <w:rPr>
          <w:rFonts w:cs="Arial"/>
        </w:rPr>
      </w:pPr>
    </w:p>
    <w:p w14:paraId="2D802896" w14:textId="77777777" w:rsidR="00496FE6" w:rsidRPr="00F53E62" w:rsidRDefault="00496FE6" w:rsidP="00F53E62">
      <w:pPr>
        <w:spacing w:line="360" w:lineRule="auto"/>
        <w:rPr>
          <w:rFonts w:cs="Arial"/>
        </w:rPr>
        <w:sectPr w:rsidR="00496FE6" w:rsidRPr="00F53E62" w:rsidSect="006C18C9">
          <w:type w:val="continuous"/>
          <w:pgSz w:w="11906" w:h="16838"/>
          <w:pgMar w:top="1440" w:right="1440" w:bottom="1440" w:left="1440" w:header="708" w:footer="708" w:gutter="0"/>
          <w:pgNumType w:start="0"/>
          <w:cols w:space="708"/>
          <w:titlePg/>
          <w:docGrid w:linePitch="360"/>
        </w:sectPr>
      </w:pPr>
    </w:p>
    <w:p w14:paraId="28A1BEBC" w14:textId="77777777" w:rsidR="00496FE6" w:rsidRPr="00F53E62" w:rsidRDefault="00496FE6" w:rsidP="00F53E62">
      <w:pPr>
        <w:spacing w:line="360" w:lineRule="auto"/>
        <w:rPr>
          <w:rFonts w:cs="Arial"/>
        </w:rPr>
      </w:pPr>
      <w:r w:rsidRPr="00F53E62">
        <w:rPr>
          <w:rFonts w:cs="Arial"/>
          <w:noProof/>
        </w:rPr>
        <w:drawing>
          <wp:inline distT="0" distB="0" distL="0" distR="0" wp14:anchorId="7D27D0DA" wp14:editId="7CB2D939">
            <wp:extent cx="2406770" cy="2879725"/>
            <wp:effectExtent l="0" t="0" r="12700" b="15875"/>
            <wp:docPr id="135" name="Chart 135"/>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r w:rsidRPr="00F53E62">
        <w:rPr>
          <w:rFonts w:cs="Arial"/>
        </w:rPr>
        <w:t xml:space="preserve">                  </w:t>
      </w:r>
      <w:r w:rsidRPr="00F53E62">
        <w:rPr>
          <w:rFonts w:cs="Arial"/>
          <w:noProof/>
        </w:rPr>
        <w:drawing>
          <wp:inline distT="0" distB="0" distL="0" distR="0" wp14:anchorId="1CECF286" wp14:editId="009B1127">
            <wp:extent cx="2501660" cy="2879725"/>
            <wp:effectExtent l="0" t="0" r="13335" b="15875"/>
            <wp:docPr id="136" name="Chart 136"/>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601F0DA2" w14:textId="77777777" w:rsidR="00496FE6" w:rsidRPr="00F53E62" w:rsidRDefault="00496FE6" w:rsidP="00F53E62">
      <w:pPr>
        <w:spacing w:line="360" w:lineRule="auto"/>
        <w:rPr>
          <w:rFonts w:cs="Arial"/>
        </w:rPr>
      </w:pPr>
    </w:p>
    <w:p w14:paraId="225AE9CD" w14:textId="77777777" w:rsidR="00496FE6" w:rsidRPr="00F53E62" w:rsidRDefault="00496FE6" w:rsidP="00F53E62">
      <w:pPr>
        <w:spacing w:line="360" w:lineRule="auto"/>
        <w:rPr>
          <w:rFonts w:cs="Arial"/>
        </w:rPr>
        <w:sectPr w:rsidR="00496FE6" w:rsidRPr="00F53E62" w:rsidSect="006C18C9">
          <w:type w:val="continuous"/>
          <w:pgSz w:w="11906" w:h="16838"/>
          <w:pgMar w:top="1440" w:right="1440" w:bottom="1440" w:left="1440" w:header="708" w:footer="708" w:gutter="0"/>
          <w:pgNumType w:start="0"/>
          <w:cols w:space="708"/>
          <w:titlePg/>
          <w:docGrid w:linePitch="360"/>
        </w:sectPr>
      </w:pPr>
    </w:p>
    <w:p w14:paraId="14C8312C" w14:textId="77777777" w:rsidR="00496FE6" w:rsidRPr="00F53E62" w:rsidRDefault="00496FE6" w:rsidP="00F53E62">
      <w:pPr>
        <w:spacing w:line="360" w:lineRule="auto"/>
        <w:rPr>
          <w:rFonts w:cs="Arial"/>
        </w:rPr>
      </w:pPr>
      <w:r w:rsidRPr="00F53E62">
        <w:rPr>
          <w:rFonts w:cs="Arial"/>
          <w:noProof/>
        </w:rPr>
        <w:lastRenderedPageBreak/>
        <w:drawing>
          <wp:inline distT="0" distB="0" distL="0" distR="0" wp14:anchorId="0B2DC2DB" wp14:editId="13F77A6F">
            <wp:extent cx="2484408" cy="2880000"/>
            <wp:effectExtent l="0" t="0" r="11430" b="15875"/>
            <wp:docPr id="137" name="Chart 137"/>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14:paraId="5F131456" w14:textId="77777777" w:rsidR="00496FE6" w:rsidRPr="00F53E62" w:rsidRDefault="00496FE6" w:rsidP="00F53E62">
      <w:pPr>
        <w:spacing w:line="360" w:lineRule="auto"/>
        <w:rPr>
          <w:rFonts w:cs="Arial"/>
        </w:rPr>
      </w:pPr>
      <w:r w:rsidRPr="00F53E62">
        <w:rPr>
          <w:rFonts w:cs="Arial"/>
        </w:rPr>
        <w:t>If yes, why?</w:t>
      </w:r>
    </w:p>
    <w:p w14:paraId="0823A35D" w14:textId="77777777" w:rsidR="00A62A26" w:rsidRPr="00F53E62" w:rsidRDefault="00A62A26" w:rsidP="00F53E62">
      <w:pPr>
        <w:pStyle w:val="ListParagraph"/>
        <w:numPr>
          <w:ilvl w:val="0"/>
          <w:numId w:val="12"/>
        </w:numPr>
        <w:spacing w:line="360" w:lineRule="auto"/>
        <w:rPr>
          <w:rFonts w:cs="Arial"/>
        </w:rPr>
      </w:pPr>
      <w:r w:rsidRPr="00F53E62">
        <w:rPr>
          <w:rFonts w:cs="Arial"/>
        </w:rPr>
        <w:t xml:space="preserve">I prefer the sociability of being in an office and office space allows me to compartmentalise areas of my life. The pandemic has blurred too many boundaries which has made my mental health greatly suffer. </w:t>
      </w:r>
    </w:p>
    <w:p w14:paraId="5A3ED996" w14:textId="77777777" w:rsidR="00A62A26" w:rsidRPr="00F53E62" w:rsidRDefault="00A62A26" w:rsidP="00F53E62">
      <w:pPr>
        <w:pStyle w:val="ListParagraph"/>
        <w:numPr>
          <w:ilvl w:val="0"/>
          <w:numId w:val="12"/>
        </w:numPr>
        <w:spacing w:line="360" w:lineRule="auto"/>
        <w:rPr>
          <w:rFonts w:cs="Arial"/>
        </w:rPr>
      </w:pPr>
      <w:r w:rsidRPr="00F53E62">
        <w:rPr>
          <w:rFonts w:cs="Arial"/>
        </w:rPr>
        <w:t xml:space="preserve">People interaction </w:t>
      </w:r>
    </w:p>
    <w:p w14:paraId="382E2F2D" w14:textId="77777777" w:rsidR="00A62A26" w:rsidRPr="00F53E62" w:rsidRDefault="00A62A26" w:rsidP="00F53E62">
      <w:pPr>
        <w:pStyle w:val="ListParagraph"/>
        <w:numPr>
          <w:ilvl w:val="0"/>
          <w:numId w:val="12"/>
        </w:numPr>
        <w:spacing w:line="360" w:lineRule="auto"/>
        <w:rPr>
          <w:rFonts w:cs="Arial"/>
        </w:rPr>
      </w:pPr>
      <w:r w:rsidRPr="00F53E62">
        <w:rPr>
          <w:rFonts w:cs="Arial"/>
        </w:rPr>
        <w:t>they often put more hours on top of contracted hours</w:t>
      </w:r>
    </w:p>
    <w:p w14:paraId="4CCB960B" w14:textId="53968E75" w:rsidR="00496FE6" w:rsidRPr="00F53E62" w:rsidRDefault="00A62A26" w:rsidP="00F53E62">
      <w:pPr>
        <w:pStyle w:val="ListParagraph"/>
        <w:numPr>
          <w:ilvl w:val="0"/>
          <w:numId w:val="12"/>
        </w:numPr>
        <w:spacing w:line="360" w:lineRule="auto"/>
        <w:rPr>
          <w:rFonts w:cs="Arial"/>
        </w:rPr>
      </w:pPr>
      <w:r w:rsidRPr="00F53E62">
        <w:rPr>
          <w:rFonts w:cs="Arial"/>
        </w:rPr>
        <w:t>Work is work and home is just extra work.</w:t>
      </w:r>
    </w:p>
    <w:p w14:paraId="39480D92" w14:textId="77777777" w:rsidR="00496FE6" w:rsidRPr="00F53E62" w:rsidRDefault="00496FE6" w:rsidP="00F53E62">
      <w:pPr>
        <w:spacing w:line="360" w:lineRule="auto"/>
        <w:rPr>
          <w:rFonts w:cs="Arial"/>
        </w:rPr>
        <w:sectPr w:rsidR="00496FE6" w:rsidRPr="00F53E62" w:rsidSect="00FA4109">
          <w:type w:val="continuous"/>
          <w:pgSz w:w="11906" w:h="16838"/>
          <w:pgMar w:top="1440" w:right="1440" w:bottom="1440" w:left="1440" w:header="708" w:footer="708" w:gutter="0"/>
          <w:pgNumType w:start="0"/>
          <w:cols w:num="2" w:space="708"/>
          <w:titlePg/>
          <w:docGrid w:linePitch="360"/>
        </w:sectPr>
      </w:pPr>
    </w:p>
    <w:p w14:paraId="56045993" w14:textId="77777777" w:rsidR="00DE7D0D" w:rsidRPr="00F53E62" w:rsidRDefault="000141E0" w:rsidP="00F53E62">
      <w:pPr>
        <w:spacing w:line="360" w:lineRule="auto"/>
        <w:rPr>
          <w:rFonts w:cs="Arial"/>
        </w:rPr>
      </w:pPr>
      <w:r w:rsidRPr="00F53E62">
        <w:rPr>
          <w:rFonts w:cs="Arial"/>
          <w:noProof/>
        </w:rPr>
        <w:drawing>
          <wp:inline distT="0" distB="0" distL="0" distR="0" wp14:anchorId="2C35D5DA" wp14:editId="6C090333">
            <wp:extent cx="2484408" cy="2880000"/>
            <wp:effectExtent l="0" t="0" r="11430" b="1587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r w:rsidR="00391890" w:rsidRPr="00F53E62">
        <w:rPr>
          <w:rFonts w:cs="Arial"/>
        </w:rPr>
        <w:t xml:space="preserve"> </w:t>
      </w:r>
    </w:p>
    <w:p w14:paraId="06036801" w14:textId="41E70053" w:rsidR="00496FE6" w:rsidRPr="00F53E62" w:rsidRDefault="00391890" w:rsidP="00F53E62">
      <w:pPr>
        <w:spacing w:line="360" w:lineRule="auto"/>
        <w:rPr>
          <w:rFonts w:cs="Arial"/>
        </w:rPr>
      </w:pPr>
      <w:r w:rsidRPr="00F53E62">
        <w:rPr>
          <w:rFonts w:cs="Arial"/>
        </w:rPr>
        <w:t>If no, why not?</w:t>
      </w:r>
    </w:p>
    <w:p w14:paraId="01B38A9A" w14:textId="77777777" w:rsidR="00391890" w:rsidRPr="00F53E62" w:rsidRDefault="00391890" w:rsidP="00F53E62">
      <w:pPr>
        <w:pStyle w:val="ListParagraph"/>
        <w:numPr>
          <w:ilvl w:val="0"/>
          <w:numId w:val="17"/>
        </w:numPr>
        <w:spacing w:line="360" w:lineRule="auto"/>
        <w:rPr>
          <w:rFonts w:cs="Arial"/>
        </w:rPr>
      </w:pPr>
      <w:r w:rsidRPr="00F53E62">
        <w:rPr>
          <w:rFonts w:cs="Arial"/>
        </w:rPr>
        <w:t xml:space="preserve">I never click this button despite fitting into the category. I wouldn't want any unconscious or conscious bias to be applied </w:t>
      </w:r>
    </w:p>
    <w:p w14:paraId="41B66521" w14:textId="0C674D47" w:rsidR="00391890" w:rsidRPr="00F53E62" w:rsidRDefault="00391890" w:rsidP="00F53E62">
      <w:pPr>
        <w:pStyle w:val="ListParagraph"/>
        <w:numPr>
          <w:ilvl w:val="0"/>
          <w:numId w:val="17"/>
        </w:numPr>
        <w:spacing w:line="360" w:lineRule="auto"/>
        <w:rPr>
          <w:rFonts w:cs="Arial"/>
        </w:rPr>
      </w:pPr>
      <w:r w:rsidRPr="00F53E62">
        <w:rPr>
          <w:rFonts w:cs="Arial"/>
        </w:rPr>
        <w:t>Done it loads. Told over</w:t>
      </w:r>
      <w:r w:rsidR="00030505" w:rsidRPr="00F53E62">
        <w:rPr>
          <w:rFonts w:cs="Arial"/>
        </w:rPr>
        <w:t>-</w:t>
      </w:r>
      <w:r w:rsidRPr="00F53E62">
        <w:rPr>
          <w:rFonts w:cs="Arial"/>
        </w:rPr>
        <w:t xml:space="preserve">qualified, would be an excellent addition BUT they promoted internally or they hired someone else etc. I feel the scheme is an exercise that enables employers to give the illusion they are inclusive for official figures, but what percentage of disabled people are ACUTUALLY </w:t>
      </w:r>
      <w:r w:rsidR="00030505" w:rsidRPr="00F53E62">
        <w:rPr>
          <w:rFonts w:cs="Arial"/>
        </w:rPr>
        <w:t>successful</w:t>
      </w:r>
      <w:r w:rsidRPr="00F53E62">
        <w:rPr>
          <w:rFonts w:cs="Arial"/>
        </w:rPr>
        <w:t xml:space="preserve">? </w:t>
      </w:r>
      <w:r w:rsidRPr="00F53E62">
        <w:rPr>
          <w:rFonts w:cs="Arial"/>
        </w:rPr>
        <w:lastRenderedPageBreak/>
        <w:t>And what is their average wage? I can tell you, not many get the job and if they do it's insecure, low</w:t>
      </w:r>
      <w:r w:rsidR="00030505" w:rsidRPr="00F53E62">
        <w:rPr>
          <w:rFonts w:cs="Arial"/>
        </w:rPr>
        <w:t>-</w:t>
      </w:r>
      <w:r w:rsidRPr="00F53E62">
        <w:rPr>
          <w:rFonts w:cs="Arial"/>
        </w:rPr>
        <w:t>paid roles. Equally, those of us with hidden disabilities are even less likely to get the job - we are not easily identifiable as disabled and so we are not the 'right' aesthetic for an employer to get the praise.</w:t>
      </w:r>
    </w:p>
    <w:p w14:paraId="2297D705" w14:textId="71871AFB" w:rsidR="00A605CF" w:rsidRDefault="00A605CF" w:rsidP="00F53E62">
      <w:pPr>
        <w:pStyle w:val="ListParagraph"/>
        <w:numPr>
          <w:ilvl w:val="0"/>
          <w:numId w:val="17"/>
        </w:numPr>
        <w:spacing w:line="360" w:lineRule="auto"/>
        <w:rPr>
          <w:rFonts w:cs="Arial"/>
        </w:rPr>
      </w:pPr>
      <w:r w:rsidRPr="00F53E62">
        <w:rPr>
          <w:rFonts w:cs="Arial"/>
        </w:rPr>
        <w:t xml:space="preserve">Employers should have to be transparent about who they've hired and why the disabled candidate was unsuccessful. Employers under the guaranteed interview scheme should be made accountable as to WHY a disabled candidate did not get the job - after all, they (disabled candidate) </w:t>
      </w:r>
      <w:proofErr w:type="gramStart"/>
      <w:r w:rsidRPr="00F53E62">
        <w:rPr>
          <w:rFonts w:cs="Arial"/>
        </w:rPr>
        <w:t>has</w:t>
      </w:r>
      <w:proofErr w:type="gramEnd"/>
      <w:r w:rsidRPr="00F53E62">
        <w:rPr>
          <w:rFonts w:cs="Arial"/>
        </w:rPr>
        <w:t xml:space="preserve"> to have met ALL the ESSENTIAL criteria for the job to even qualify for the scheme. Just being told that 'you were great but unsuccessful' in feedback (if you even get any) is not helpful at all.</w:t>
      </w:r>
    </w:p>
    <w:p w14:paraId="5220D69B" w14:textId="77777777" w:rsidR="00007A97" w:rsidRDefault="00BA5E35">
      <w:pPr>
        <w:spacing w:before="360" w:beforeAutospacing="0" w:after="120" w:afterAutospacing="0"/>
        <w:jc w:val="left"/>
        <w:rPr>
          <w:rFonts w:cs="Arial"/>
        </w:rPr>
        <w:sectPr w:rsidR="00007A97" w:rsidSect="00DE7D0D">
          <w:type w:val="continuous"/>
          <w:pgSz w:w="11906" w:h="16838"/>
          <w:pgMar w:top="1440" w:right="1440" w:bottom="1440" w:left="1440" w:header="708" w:footer="708" w:gutter="0"/>
          <w:pgNumType w:start="0"/>
          <w:cols w:space="708"/>
          <w:titlePg/>
          <w:docGrid w:linePitch="360"/>
        </w:sectPr>
      </w:pPr>
      <w:r>
        <w:rPr>
          <w:rFonts w:cs="Arial"/>
        </w:rPr>
        <w:br w:type="page"/>
      </w:r>
    </w:p>
    <w:p w14:paraId="355D9449" w14:textId="0E853448" w:rsidR="00BA5E35" w:rsidRDefault="00DD66FA" w:rsidP="00007A97">
      <w:pPr>
        <w:pStyle w:val="Heading2"/>
        <w:spacing w:after="100"/>
      </w:pPr>
      <w:bookmarkStart w:id="61" w:name="_Toc102422556"/>
      <w:r>
        <w:lastRenderedPageBreak/>
        <w:t xml:space="preserve">Appendix </w:t>
      </w:r>
      <w:r w:rsidR="00007A97">
        <w:t>D – Action Plan</w:t>
      </w:r>
      <w:bookmarkEnd w:id="61"/>
    </w:p>
    <w:tbl>
      <w:tblPr>
        <w:tblStyle w:val="TableGrid"/>
        <w:tblW w:w="0" w:type="auto"/>
        <w:tblLook w:val="04A0" w:firstRow="1" w:lastRow="0" w:firstColumn="1" w:lastColumn="0" w:noHBand="0" w:noVBand="1"/>
      </w:tblPr>
      <w:tblGrid>
        <w:gridCol w:w="3464"/>
        <w:gridCol w:w="1430"/>
        <w:gridCol w:w="2194"/>
        <w:gridCol w:w="3584"/>
        <w:gridCol w:w="2125"/>
        <w:gridCol w:w="1151"/>
      </w:tblGrid>
      <w:tr w:rsidR="0041627C" w:rsidRPr="00C94A07" w14:paraId="0E9B3556" w14:textId="628DFAD9" w:rsidTr="005E1966">
        <w:tc>
          <w:tcPr>
            <w:tcW w:w="3705" w:type="dxa"/>
          </w:tcPr>
          <w:p w14:paraId="1287B44E" w14:textId="6DC60944" w:rsidR="00741D50" w:rsidRPr="00C94A07" w:rsidRDefault="00741D50" w:rsidP="00974FCD">
            <w:pPr>
              <w:jc w:val="left"/>
              <w:rPr>
                <w:b/>
                <w:bCs/>
              </w:rPr>
            </w:pPr>
            <w:r w:rsidRPr="00C94A07">
              <w:rPr>
                <w:b/>
                <w:bCs/>
              </w:rPr>
              <w:t xml:space="preserve">Action </w:t>
            </w:r>
          </w:p>
        </w:tc>
        <w:tc>
          <w:tcPr>
            <w:tcW w:w="1430" w:type="dxa"/>
          </w:tcPr>
          <w:p w14:paraId="7B1CE1BC" w14:textId="15CB2C0A" w:rsidR="00741D50" w:rsidRPr="00C94A07" w:rsidRDefault="00741D50" w:rsidP="00974FCD">
            <w:pPr>
              <w:jc w:val="left"/>
              <w:rPr>
                <w:b/>
                <w:bCs/>
              </w:rPr>
            </w:pPr>
            <w:r>
              <w:rPr>
                <w:b/>
                <w:bCs/>
              </w:rPr>
              <w:t>Key Personnel</w:t>
            </w:r>
          </w:p>
        </w:tc>
        <w:tc>
          <w:tcPr>
            <w:tcW w:w="2248" w:type="dxa"/>
          </w:tcPr>
          <w:p w14:paraId="1E0CDB7D" w14:textId="480B0756" w:rsidR="00741D50" w:rsidRPr="00C94A07" w:rsidRDefault="00741D50" w:rsidP="00974FCD">
            <w:pPr>
              <w:jc w:val="left"/>
              <w:rPr>
                <w:b/>
                <w:bCs/>
              </w:rPr>
            </w:pPr>
            <w:r>
              <w:rPr>
                <w:b/>
                <w:bCs/>
              </w:rPr>
              <w:t>Key activities</w:t>
            </w:r>
          </w:p>
        </w:tc>
        <w:tc>
          <w:tcPr>
            <w:tcW w:w="3952" w:type="dxa"/>
          </w:tcPr>
          <w:p w14:paraId="6E4D1D5A" w14:textId="3B31796C" w:rsidR="00741D50" w:rsidRPr="00C94A07" w:rsidRDefault="00741D50" w:rsidP="00974FCD">
            <w:pPr>
              <w:jc w:val="left"/>
              <w:rPr>
                <w:b/>
                <w:bCs/>
              </w:rPr>
            </w:pPr>
            <w:r>
              <w:rPr>
                <w:b/>
                <w:bCs/>
              </w:rPr>
              <w:t>Resources</w:t>
            </w:r>
          </w:p>
        </w:tc>
        <w:tc>
          <w:tcPr>
            <w:tcW w:w="1560" w:type="dxa"/>
          </w:tcPr>
          <w:p w14:paraId="1F6C08D2" w14:textId="6BDCE33C" w:rsidR="00741D50" w:rsidRPr="00C94A07" w:rsidRDefault="00741D50" w:rsidP="00974FCD">
            <w:pPr>
              <w:jc w:val="left"/>
              <w:rPr>
                <w:b/>
                <w:bCs/>
              </w:rPr>
            </w:pPr>
            <w:r>
              <w:rPr>
                <w:b/>
                <w:bCs/>
              </w:rPr>
              <w:t>Costs</w:t>
            </w:r>
          </w:p>
        </w:tc>
        <w:tc>
          <w:tcPr>
            <w:tcW w:w="1053" w:type="dxa"/>
          </w:tcPr>
          <w:p w14:paraId="7BDD3876" w14:textId="52D51EFD" w:rsidR="00741D50" w:rsidRDefault="00741D50" w:rsidP="00974FCD">
            <w:pPr>
              <w:jc w:val="left"/>
              <w:rPr>
                <w:b/>
                <w:bCs/>
              </w:rPr>
            </w:pPr>
            <w:r>
              <w:rPr>
                <w:b/>
                <w:bCs/>
              </w:rPr>
              <w:t>Key dates</w:t>
            </w:r>
          </w:p>
        </w:tc>
      </w:tr>
      <w:tr w:rsidR="0041627C" w14:paraId="7577CBC8" w14:textId="144FE3DE" w:rsidTr="005E1966">
        <w:tc>
          <w:tcPr>
            <w:tcW w:w="3705" w:type="dxa"/>
          </w:tcPr>
          <w:p w14:paraId="7359DDEF" w14:textId="204881D7" w:rsidR="00741D50" w:rsidRPr="00C94A07" w:rsidRDefault="00741D50" w:rsidP="00974FCD">
            <w:pPr>
              <w:pStyle w:val="ListParagraph"/>
              <w:numPr>
                <w:ilvl w:val="0"/>
                <w:numId w:val="25"/>
              </w:numPr>
              <w:jc w:val="left"/>
            </w:pPr>
            <w:r w:rsidRPr="00C94A07">
              <w:t>Review their website and external communication through the eyes of a prospective job seeker.</w:t>
            </w:r>
          </w:p>
        </w:tc>
        <w:tc>
          <w:tcPr>
            <w:tcW w:w="1430" w:type="dxa"/>
          </w:tcPr>
          <w:p w14:paraId="30F668A0" w14:textId="4194D155" w:rsidR="00974FCD" w:rsidRDefault="00974FCD" w:rsidP="00974FCD">
            <w:pPr>
              <w:jc w:val="left"/>
            </w:pPr>
            <w:r>
              <w:t>HRM</w:t>
            </w:r>
          </w:p>
          <w:p w14:paraId="59A414C8" w14:textId="3CC01BC7" w:rsidR="00741D50" w:rsidRDefault="00741D50" w:rsidP="00974FCD">
            <w:pPr>
              <w:jc w:val="left"/>
            </w:pPr>
            <w:r>
              <w:t>Diversity Champions</w:t>
            </w:r>
          </w:p>
        </w:tc>
        <w:tc>
          <w:tcPr>
            <w:tcW w:w="2248" w:type="dxa"/>
          </w:tcPr>
          <w:p w14:paraId="6DC1371B" w14:textId="77777777" w:rsidR="00E70411" w:rsidRDefault="00662EF9" w:rsidP="00974FCD">
            <w:pPr>
              <w:jc w:val="left"/>
            </w:pPr>
            <w:r>
              <w:t>Amend/produce copy for key messaging</w:t>
            </w:r>
            <w:r w:rsidR="00E70411">
              <w:t xml:space="preserve"> </w:t>
            </w:r>
          </w:p>
          <w:p w14:paraId="28A3164D" w14:textId="75DE9C41" w:rsidR="00741D50" w:rsidRDefault="00E70411" w:rsidP="00974FCD">
            <w:pPr>
              <w:jc w:val="left"/>
            </w:pPr>
            <w:r>
              <w:t>Review/amend imagery</w:t>
            </w:r>
            <w:r>
              <w:t xml:space="preserve"> to avoid tokenism</w:t>
            </w:r>
            <w:r w:rsidR="003C1B0A">
              <w:t>, using some images of actual employees</w:t>
            </w:r>
          </w:p>
          <w:p w14:paraId="06BE1959" w14:textId="45309AFE" w:rsidR="00741D50" w:rsidRDefault="00662EF9" w:rsidP="00974FCD">
            <w:pPr>
              <w:jc w:val="left"/>
            </w:pPr>
            <w:r>
              <w:t xml:space="preserve">Produce timetable </w:t>
            </w:r>
            <w:r w:rsidR="00E70411">
              <w:t>to check and update content to ensure it remains current and relevant to external climate</w:t>
            </w:r>
          </w:p>
        </w:tc>
        <w:tc>
          <w:tcPr>
            <w:tcW w:w="3952" w:type="dxa"/>
          </w:tcPr>
          <w:p w14:paraId="05F1F823" w14:textId="482FFC7F" w:rsidR="003C1B0A" w:rsidRDefault="001D4AC4" w:rsidP="00974FCD">
            <w:pPr>
              <w:jc w:val="left"/>
            </w:pPr>
            <w:r>
              <w:t>20 staff hours</w:t>
            </w:r>
            <w:r w:rsidR="00154FF6">
              <w:t xml:space="preserve"> (included in normal duties)</w:t>
            </w:r>
          </w:p>
          <w:p w14:paraId="1276093E" w14:textId="0513304C" w:rsidR="00DE6079" w:rsidRDefault="00154FF6" w:rsidP="00974FCD">
            <w:pPr>
              <w:jc w:val="left"/>
            </w:pPr>
            <w:r>
              <w:br/>
            </w:r>
            <w:r w:rsidR="00277382">
              <w:t>Admin permission to website</w:t>
            </w:r>
          </w:p>
          <w:p w14:paraId="763EB867" w14:textId="144406CA" w:rsidR="00277382" w:rsidRDefault="00277382" w:rsidP="00974FCD">
            <w:pPr>
              <w:jc w:val="left"/>
            </w:pPr>
            <w:r>
              <w:t>Free to use imagery</w:t>
            </w:r>
          </w:p>
          <w:p w14:paraId="45DF12E5" w14:textId="61FAB60F" w:rsidR="00974FCD" w:rsidRDefault="00673652" w:rsidP="00673652">
            <w:pPr>
              <w:jc w:val="left"/>
            </w:pPr>
            <w:r>
              <w:t>Professional photos of employees</w:t>
            </w:r>
            <w:r w:rsidR="003C1B0A">
              <w:t xml:space="preserve"> at work</w:t>
            </w:r>
            <w:r>
              <w:t xml:space="preserve"> (with permission)</w:t>
            </w:r>
          </w:p>
        </w:tc>
        <w:tc>
          <w:tcPr>
            <w:tcW w:w="1560" w:type="dxa"/>
          </w:tcPr>
          <w:p w14:paraId="7B8D563D" w14:textId="77777777" w:rsidR="00741D50" w:rsidRDefault="00154FF6" w:rsidP="00974FCD">
            <w:pPr>
              <w:jc w:val="left"/>
            </w:pPr>
            <w:r>
              <w:t>£0</w:t>
            </w:r>
          </w:p>
          <w:p w14:paraId="417E29BD" w14:textId="77777777" w:rsidR="00154FF6" w:rsidRDefault="00154FF6" w:rsidP="00974FCD">
            <w:pPr>
              <w:jc w:val="left"/>
            </w:pPr>
          </w:p>
          <w:p w14:paraId="5E796F7C" w14:textId="77777777" w:rsidR="00154FF6" w:rsidRDefault="00154FF6" w:rsidP="00974FCD">
            <w:pPr>
              <w:jc w:val="left"/>
            </w:pPr>
            <w:r>
              <w:t>£0</w:t>
            </w:r>
          </w:p>
          <w:p w14:paraId="79946DE1" w14:textId="77777777" w:rsidR="00154FF6" w:rsidRDefault="00154FF6" w:rsidP="00974FCD">
            <w:pPr>
              <w:jc w:val="left"/>
            </w:pPr>
            <w:r>
              <w:t>£0</w:t>
            </w:r>
          </w:p>
          <w:p w14:paraId="19E4B170" w14:textId="1DFF1D16" w:rsidR="00154FF6" w:rsidRDefault="00154FF6" w:rsidP="00974FCD">
            <w:pPr>
              <w:jc w:val="left"/>
            </w:pPr>
            <w:r>
              <w:t xml:space="preserve">£350 for one session with a </w:t>
            </w:r>
            <w:proofErr w:type="spellStart"/>
            <w:proofErr w:type="gramStart"/>
            <w:r>
              <w:t>prof.photographer</w:t>
            </w:r>
            <w:proofErr w:type="spellEnd"/>
            <w:proofErr w:type="gramEnd"/>
          </w:p>
        </w:tc>
        <w:tc>
          <w:tcPr>
            <w:tcW w:w="1053" w:type="dxa"/>
          </w:tcPr>
          <w:p w14:paraId="050F1CAA" w14:textId="77777777" w:rsidR="00741D50" w:rsidRDefault="004C6EC4" w:rsidP="00974FCD">
            <w:pPr>
              <w:jc w:val="left"/>
            </w:pPr>
            <w:r>
              <w:t>31/05/22</w:t>
            </w:r>
          </w:p>
          <w:p w14:paraId="29D745B1" w14:textId="77777777" w:rsidR="00421979" w:rsidRDefault="00421979" w:rsidP="00974FCD">
            <w:pPr>
              <w:jc w:val="left"/>
            </w:pPr>
          </w:p>
          <w:p w14:paraId="63678A6A" w14:textId="77777777" w:rsidR="00421979" w:rsidRDefault="00421979" w:rsidP="00974FCD">
            <w:pPr>
              <w:jc w:val="left"/>
            </w:pPr>
            <w:r>
              <w:t>20/05/22</w:t>
            </w:r>
          </w:p>
          <w:p w14:paraId="5AC926A2" w14:textId="77777777" w:rsidR="00421979" w:rsidRDefault="00421979" w:rsidP="00974FCD">
            <w:pPr>
              <w:jc w:val="left"/>
            </w:pPr>
            <w:r>
              <w:t>20/05/22</w:t>
            </w:r>
          </w:p>
          <w:p w14:paraId="57E57125" w14:textId="526991CD" w:rsidR="00421979" w:rsidRDefault="00421979" w:rsidP="00974FCD">
            <w:pPr>
              <w:jc w:val="left"/>
            </w:pPr>
            <w:r>
              <w:t>29/05/22</w:t>
            </w:r>
          </w:p>
        </w:tc>
      </w:tr>
      <w:tr w:rsidR="0041627C" w14:paraId="4D43C9FE" w14:textId="3CE5DCB3" w:rsidTr="005E1966">
        <w:tc>
          <w:tcPr>
            <w:tcW w:w="3705" w:type="dxa"/>
          </w:tcPr>
          <w:p w14:paraId="0FD1BD68" w14:textId="2E174DD5" w:rsidR="00741D50" w:rsidRPr="00C94A07" w:rsidRDefault="00741D50" w:rsidP="00974FCD">
            <w:pPr>
              <w:pStyle w:val="ListParagraph"/>
              <w:numPr>
                <w:ilvl w:val="0"/>
                <w:numId w:val="25"/>
              </w:numPr>
              <w:jc w:val="left"/>
            </w:pPr>
            <w:r w:rsidRPr="00C94A07">
              <w:rPr>
                <w:rFonts w:eastAsia="Times New Roman"/>
              </w:rPr>
              <w:t>Analyse the wording of job adverts, job descriptions and person specifications.</w:t>
            </w:r>
          </w:p>
        </w:tc>
        <w:tc>
          <w:tcPr>
            <w:tcW w:w="1430" w:type="dxa"/>
          </w:tcPr>
          <w:p w14:paraId="01ABA6C3" w14:textId="77777777" w:rsidR="00F91132" w:rsidRDefault="00F91132" w:rsidP="00F91132">
            <w:pPr>
              <w:jc w:val="left"/>
            </w:pPr>
            <w:r>
              <w:t>HRM</w:t>
            </w:r>
          </w:p>
          <w:p w14:paraId="47D3B5DF" w14:textId="77777777" w:rsidR="00741D50" w:rsidRDefault="00F91132" w:rsidP="00F91132">
            <w:pPr>
              <w:jc w:val="left"/>
            </w:pPr>
            <w:r>
              <w:t>Diversity Champions</w:t>
            </w:r>
          </w:p>
          <w:p w14:paraId="7C5BFB18" w14:textId="6EA771D2" w:rsidR="00F91132" w:rsidRDefault="00F91132" w:rsidP="00F91132">
            <w:pPr>
              <w:jc w:val="left"/>
            </w:pPr>
            <w:r>
              <w:t>Line Managers</w:t>
            </w:r>
          </w:p>
        </w:tc>
        <w:tc>
          <w:tcPr>
            <w:tcW w:w="2248" w:type="dxa"/>
          </w:tcPr>
          <w:p w14:paraId="6FBCD063" w14:textId="16BF3F71" w:rsidR="00741D50" w:rsidRDefault="00F91132" w:rsidP="00974FCD">
            <w:pPr>
              <w:jc w:val="left"/>
            </w:pPr>
            <w:r>
              <w:t>Use free gender decoders,</w:t>
            </w:r>
            <w:r w:rsidR="00783F92">
              <w:t xml:space="preserve"> get feedback from </w:t>
            </w:r>
            <w:r w:rsidR="009A0849">
              <w:t xml:space="preserve">disability </w:t>
            </w:r>
            <w:proofErr w:type="gramStart"/>
            <w:r w:rsidR="009A0849">
              <w:t>representatives</w:t>
            </w:r>
            <w:proofErr w:type="gramEnd"/>
            <w:r w:rsidR="009A0849">
              <w:t xml:space="preserve"> and </w:t>
            </w:r>
            <w:r w:rsidR="00783F92">
              <w:t xml:space="preserve">use </w:t>
            </w:r>
            <w:r w:rsidR="00B74B9F">
              <w:t xml:space="preserve">the </w:t>
            </w:r>
            <w:r w:rsidR="00783F92">
              <w:t xml:space="preserve">information to inform on the design of future adverts, </w:t>
            </w:r>
            <w:r w:rsidR="00B74B9F">
              <w:lastRenderedPageBreak/>
              <w:t>descriptions</w:t>
            </w:r>
            <w:r w:rsidR="00783F92">
              <w:t xml:space="preserve"> and specifications.</w:t>
            </w:r>
          </w:p>
        </w:tc>
        <w:tc>
          <w:tcPr>
            <w:tcW w:w="3952" w:type="dxa"/>
          </w:tcPr>
          <w:p w14:paraId="4ED7D0DE" w14:textId="73A9176B" w:rsidR="00741D50" w:rsidRDefault="009A0849" w:rsidP="00974FCD">
            <w:pPr>
              <w:jc w:val="left"/>
            </w:pPr>
            <w:r>
              <w:lastRenderedPageBreak/>
              <w:t>10 staff hours</w:t>
            </w:r>
            <w:r w:rsidR="00154FF6">
              <w:t xml:space="preserve"> </w:t>
            </w:r>
            <w:r w:rsidR="00154FF6">
              <w:t>(included in normal duties)</w:t>
            </w:r>
            <w:r>
              <w:t>:</w:t>
            </w:r>
          </w:p>
          <w:p w14:paraId="3FF8B204" w14:textId="4C828EE6" w:rsidR="009A0849" w:rsidRDefault="00EE5BD7" w:rsidP="00EE5BD7">
            <w:pPr>
              <w:pStyle w:val="ListParagraph"/>
              <w:numPr>
                <w:ilvl w:val="0"/>
                <w:numId w:val="26"/>
              </w:numPr>
              <w:jc w:val="left"/>
            </w:pPr>
            <w:r>
              <w:t xml:space="preserve">8 hours </w:t>
            </w:r>
            <w:r w:rsidR="00B74B9F">
              <w:t xml:space="preserve">of </w:t>
            </w:r>
            <w:r>
              <w:t>research</w:t>
            </w:r>
          </w:p>
          <w:p w14:paraId="39934BCB" w14:textId="08F44782" w:rsidR="00EE5BD7" w:rsidRDefault="00EE5BD7" w:rsidP="00EE5BD7">
            <w:pPr>
              <w:pStyle w:val="ListParagraph"/>
              <w:numPr>
                <w:ilvl w:val="0"/>
                <w:numId w:val="26"/>
              </w:numPr>
              <w:jc w:val="left"/>
            </w:pPr>
            <w:r>
              <w:t>2 hours producing guidance for line managers</w:t>
            </w:r>
          </w:p>
        </w:tc>
        <w:tc>
          <w:tcPr>
            <w:tcW w:w="1560" w:type="dxa"/>
          </w:tcPr>
          <w:p w14:paraId="62CF7EE4" w14:textId="0E493159" w:rsidR="00741D50" w:rsidRDefault="00154FF6" w:rsidP="00974FCD">
            <w:pPr>
              <w:jc w:val="left"/>
            </w:pPr>
            <w:r>
              <w:t>£0</w:t>
            </w:r>
          </w:p>
        </w:tc>
        <w:tc>
          <w:tcPr>
            <w:tcW w:w="1053" w:type="dxa"/>
          </w:tcPr>
          <w:p w14:paraId="59509EC9" w14:textId="1964995E" w:rsidR="00741D50" w:rsidRDefault="00DE2FB9" w:rsidP="00974FCD">
            <w:pPr>
              <w:jc w:val="left"/>
            </w:pPr>
            <w:r>
              <w:t>30/06/22</w:t>
            </w:r>
          </w:p>
        </w:tc>
      </w:tr>
      <w:tr w:rsidR="0041627C" w14:paraId="073901A2" w14:textId="77B467F4" w:rsidTr="005E1966">
        <w:tc>
          <w:tcPr>
            <w:tcW w:w="3705" w:type="dxa"/>
          </w:tcPr>
          <w:p w14:paraId="3CA8F4F5" w14:textId="2BF80628" w:rsidR="00741D50" w:rsidRPr="00C94A07" w:rsidRDefault="00741D50" w:rsidP="00974FCD">
            <w:pPr>
              <w:pStyle w:val="ListParagraph"/>
              <w:numPr>
                <w:ilvl w:val="0"/>
                <w:numId w:val="25"/>
              </w:numPr>
              <w:jc w:val="left"/>
            </w:pPr>
            <w:r w:rsidRPr="00C94A07">
              <w:rPr>
                <w:rFonts w:eastAsia="Times New Roman"/>
              </w:rPr>
              <w:t>Maintain a wide variety of sourcing methods.</w:t>
            </w:r>
          </w:p>
        </w:tc>
        <w:tc>
          <w:tcPr>
            <w:tcW w:w="1430" w:type="dxa"/>
          </w:tcPr>
          <w:p w14:paraId="38CA331F" w14:textId="5E13BE3E" w:rsidR="00741D50" w:rsidRDefault="009E0F9F" w:rsidP="00974FCD">
            <w:pPr>
              <w:jc w:val="left"/>
            </w:pPr>
            <w:r>
              <w:t>HRM</w:t>
            </w:r>
          </w:p>
        </w:tc>
        <w:tc>
          <w:tcPr>
            <w:tcW w:w="2248" w:type="dxa"/>
          </w:tcPr>
          <w:p w14:paraId="1C897086" w14:textId="691F3170" w:rsidR="00725598" w:rsidRDefault="0063062A" w:rsidP="00974FCD">
            <w:pPr>
              <w:jc w:val="left"/>
            </w:pPr>
            <w:r>
              <w:t xml:space="preserve">Update website to encourage sign up </w:t>
            </w:r>
            <w:r w:rsidR="00B74B9F">
              <w:t>for</w:t>
            </w:r>
            <w:r>
              <w:t xml:space="preserve"> email alert</w:t>
            </w:r>
            <w:r w:rsidR="00725598">
              <w:t>s.</w:t>
            </w:r>
          </w:p>
          <w:p w14:paraId="7D2827C5" w14:textId="1E4657C6" w:rsidR="00725598" w:rsidRDefault="00725598" w:rsidP="00974FCD">
            <w:pPr>
              <w:jc w:val="left"/>
            </w:pPr>
            <w:r>
              <w:t xml:space="preserve">Use </w:t>
            </w:r>
            <w:r w:rsidR="0087741D">
              <w:t xml:space="preserve">a variety of </w:t>
            </w:r>
            <w:r>
              <w:t xml:space="preserve">online </w:t>
            </w:r>
            <w:r w:rsidR="00B74B9F">
              <w:t>job sites</w:t>
            </w:r>
            <w:r w:rsidR="0087741D">
              <w:t xml:space="preserve"> to promote vacancies. Could prioritise which ones to use by asking new employees which sites they used.</w:t>
            </w:r>
          </w:p>
          <w:p w14:paraId="4017F71E" w14:textId="09E21649" w:rsidR="0087741D" w:rsidRDefault="0087741D" w:rsidP="00974FCD">
            <w:pPr>
              <w:jc w:val="left"/>
            </w:pPr>
            <w:r>
              <w:t>Create engaging and shareable job postings for social media which will also support word of mouth.</w:t>
            </w:r>
          </w:p>
        </w:tc>
        <w:tc>
          <w:tcPr>
            <w:tcW w:w="3952" w:type="dxa"/>
          </w:tcPr>
          <w:p w14:paraId="7CB6CE63" w14:textId="4545CE04" w:rsidR="00741D50" w:rsidRDefault="004C3B81" w:rsidP="00974FCD">
            <w:pPr>
              <w:jc w:val="left"/>
            </w:pPr>
            <w:r>
              <w:t>1 hour of web company time</w:t>
            </w:r>
            <w:r w:rsidR="005E1966">
              <w:t xml:space="preserve"> </w:t>
            </w:r>
            <w:r w:rsidR="005E1966">
              <w:t>(part of annual consultancy hours.)</w:t>
            </w:r>
          </w:p>
          <w:p w14:paraId="4AF70498" w14:textId="5F08C0E1" w:rsidR="004C3B81" w:rsidRDefault="00B74B9F" w:rsidP="00974FCD">
            <w:pPr>
              <w:jc w:val="left"/>
            </w:pPr>
            <w:r>
              <w:t>It</w:t>
            </w:r>
            <w:r w:rsidR="00E447B0">
              <w:t xml:space="preserve"> </w:t>
            </w:r>
            <w:r w:rsidR="000B3102">
              <w:t>is</w:t>
            </w:r>
            <w:r w:rsidR="00E447B0">
              <w:t xml:space="preserve"> confirmed but could include sites like Indeed.</w:t>
            </w:r>
          </w:p>
          <w:p w14:paraId="78E07A31" w14:textId="77777777" w:rsidR="00393DF4" w:rsidRDefault="00393DF4" w:rsidP="00974FCD">
            <w:pPr>
              <w:jc w:val="left"/>
            </w:pPr>
          </w:p>
          <w:p w14:paraId="1F7C5DF2" w14:textId="77777777" w:rsidR="00393DF4" w:rsidRDefault="00393DF4" w:rsidP="00974FCD">
            <w:pPr>
              <w:jc w:val="left"/>
            </w:pPr>
          </w:p>
          <w:p w14:paraId="307284BF" w14:textId="77777777" w:rsidR="00393DF4" w:rsidRDefault="00393DF4" w:rsidP="00974FCD">
            <w:pPr>
              <w:jc w:val="left"/>
            </w:pPr>
          </w:p>
          <w:p w14:paraId="30DF19BD" w14:textId="243DABDA" w:rsidR="00393DF4" w:rsidRDefault="005E1966" w:rsidP="00974FCD">
            <w:pPr>
              <w:jc w:val="left"/>
            </w:pPr>
            <w:r>
              <w:br/>
            </w:r>
            <w:r w:rsidR="00393DF4">
              <w:t xml:space="preserve">1 hour for each job posting by </w:t>
            </w:r>
            <w:r w:rsidR="00B74B9F">
              <w:t xml:space="preserve">the </w:t>
            </w:r>
            <w:r w:rsidR="00393DF4">
              <w:t>internal Marketing Team</w:t>
            </w:r>
            <w:r>
              <w:t xml:space="preserve"> </w:t>
            </w:r>
            <w:r>
              <w:t>(included within normal operational duties)</w:t>
            </w:r>
            <w:r w:rsidR="00393DF4">
              <w:t>.</w:t>
            </w:r>
          </w:p>
          <w:p w14:paraId="726FFEFB" w14:textId="345B6283" w:rsidR="00393DF4" w:rsidRDefault="00393DF4" w:rsidP="00974FCD">
            <w:pPr>
              <w:jc w:val="left"/>
            </w:pPr>
          </w:p>
        </w:tc>
        <w:tc>
          <w:tcPr>
            <w:tcW w:w="1560" w:type="dxa"/>
          </w:tcPr>
          <w:p w14:paraId="774D2216" w14:textId="499F680F" w:rsidR="00741D50" w:rsidRDefault="004C3B81" w:rsidP="00974FCD">
            <w:pPr>
              <w:jc w:val="left"/>
            </w:pPr>
            <w:r>
              <w:t>£0</w:t>
            </w:r>
            <w:r>
              <w:br/>
            </w:r>
          </w:p>
          <w:p w14:paraId="08999357" w14:textId="6C36C495" w:rsidR="00393DF4" w:rsidRDefault="005E1966" w:rsidP="00974FCD">
            <w:pPr>
              <w:jc w:val="left"/>
            </w:pPr>
            <w:r>
              <w:br/>
            </w:r>
            <w:r w:rsidR="00393DF4">
              <w:t>To be explored further.</w:t>
            </w:r>
          </w:p>
          <w:p w14:paraId="16FFEF5F" w14:textId="77777777" w:rsidR="00393DF4" w:rsidRDefault="00393DF4" w:rsidP="00974FCD">
            <w:pPr>
              <w:jc w:val="left"/>
            </w:pPr>
          </w:p>
          <w:p w14:paraId="0BC3F913" w14:textId="77777777" w:rsidR="005E1966" w:rsidRDefault="005E1966" w:rsidP="00974FCD">
            <w:pPr>
              <w:jc w:val="left"/>
            </w:pPr>
          </w:p>
          <w:p w14:paraId="7302E379" w14:textId="77777777" w:rsidR="005E1966" w:rsidRDefault="005E1966" w:rsidP="00974FCD">
            <w:pPr>
              <w:jc w:val="left"/>
            </w:pPr>
          </w:p>
          <w:p w14:paraId="4D95CF28" w14:textId="10723644" w:rsidR="00393DF4" w:rsidRDefault="00154FF6" w:rsidP="00974FCD">
            <w:pPr>
              <w:jc w:val="left"/>
            </w:pPr>
            <w:r>
              <w:br/>
            </w:r>
            <w:r w:rsidR="00C81A41">
              <w:t>£0</w:t>
            </w:r>
            <w:r w:rsidR="00C81A41">
              <w:br/>
            </w:r>
          </w:p>
        </w:tc>
        <w:tc>
          <w:tcPr>
            <w:tcW w:w="1053" w:type="dxa"/>
          </w:tcPr>
          <w:p w14:paraId="5C61BCF6" w14:textId="77777777" w:rsidR="00741D50" w:rsidRDefault="00233928" w:rsidP="00974FCD">
            <w:pPr>
              <w:jc w:val="left"/>
            </w:pPr>
            <w:r>
              <w:t>31/05</w:t>
            </w:r>
            <w:r w:rsidR="00DE2FB9">
              <w:t>/22</w:t>
            </w:r>
          </w:p>
          <w:p w14:paraId="53175B8B" w14:textId="77777777" w:rsidR="00233928" w:rsidRDefault="00233928" w:rsidP="00974FCD">
            <w:pPr>
              <w:jc w:val="left"/>
            </w:pPr>
          </w:p>
          <w:p w14:paraId="61E06063" w14:textId="77777777" w:rsidR="00233928" w:rsidRDefault="00233928" w:rsidP="00974FCD">
            <w:pPr>
              <w:jc w:val="left"/>
            </w:pPr>
            <w:r>
              <w:t>30/06/22</w:t>
            </w:r>
          </w:p>
          <w:p w14:paraId="341C7705" w14:textId="77777777" w:rsidR="00233928" w:rsidRDefault="00233928" w:rsidP="00974FCD">
            <w:pPr>
              <w:jc w:val="left"/>
            </w:pPr>
          </w:p>
          <w:p w14:paraId="2B3A801E" w14:textId="77777777" w:rsidR="00233928" w:rsidRDefault="00233928" w:rsidP="00974FCD">
            <w:pPr>
              <w:jc w:val="left"/>
            </w:pPr>
          </w:p>
          <w:p w14:paraId="2408E6F0" w14:textId="77777777" w:rsidR="00233928" w:rsidRDefault="00233928" w:rsidP="00974FCD">
            <w:pPr>
              <w:jc w:val="left"/>
            </w:pPr>
          </w:p>
          <w:p w14:paraId="306F6EAA" w14:textId="77777777" w:rsidR="00233928" w:rsidRDefault="00233928" w:rsidP="00974FCD">
            <w:pPr>
              <w:jc w:val="left"/>
            </w:pPr>
          </w:p>
          <w:p w14:paraId="5F04E417" w14:textId="794AD1B9" w:rsidR="00233928" w:rsidRDefault="00233928" w:rsidP="00974FCD">
            <w:pPr>
              <w:jc w:val="left"/>
            </w:pPr>
            <w:r>
              <w:t>30/06/22</w:t>
            </w:r>
          </w:p>
        </w:tc>
      </w:tr>
      <w:tr w:rsidR="0041627C" w14:paraId="3200943A" w14:textId="101C6A54" w:rsidTr="005E1966">
        <w:tc>
          <w:tcPr>
            <w:tcW w:w="3705" w:type="dxa"/>
          </w:tcPr>
          <w:p w14:paraId="31005DFF" w14:textId="441E9857" w:rsidR="00741D50" w:rsidRPr="00C94A07" w:rsidRDefault="00741D50" w:rsidP="00974FCD">
            <w:pPr>
              <w:pStyle w:val="ListParagraph"/>
              <w:numPr>
                <w:ilvl w:val="0"/>
                <w:numId w:val="25"/>
              </w:numPr>
              <w:jc w:val="left"/>
            </w:pPr>
            <w:r w:rsidRPr="00C94A07">
              <w:t>Create a vlog explaining GIS and embed it on the career page of the company website</w:t>
            </w:r>
          </w:p>
        </w:tc>
        <w:tc>
          <w:tcPr>
            <w:tcW w:w="1430" w:type="dxa"/>
          </w:tcPr>
          <w:p w14:paraId="7622D7AD" w14:textId="7CFED235" w:rsidR="00741D50" w:rsidRDefault="009E0F9F" w:rsidP="00974FCD">
            <w:pPr>
              <w:jc w:val="left"/>
            </w:pPr>
            <w:r>
              <w:t>Diversity champion</w:t>
            </w:r>
          </w:p>
        </w:tc>
        <w:tc>
          <w:tcPr>
            <w:tcW w:w="2248" w:type="dxa"/>
          </w:tcPr>
          <w:p w14:paraId="51060C55" w14:textId="0BB0A199" w:rsidR="00741D50" w:rsidRDefault="005C5FEB" w:rsidP="00974FCD">
            <w:pPr>
              <w:jc w:val="left"/>
            </w:pPr>
            <w:r>
              <w:t xml:space="preserve">Produce a </w:t>
            </w:r>
            <w:r w:rsidR="00B74B9F">
              <w:t>well-worded</w:t>
            </w:r>
            <w:r>
              <w:t xml:space="preserve"> script in plain English and </w:t>
            </w:r>
            <w:r w:rsidR="00B74B9F">
              <w:t>jargon-free</w:t>
            </w:r>
            <w:r>
              <w:t xml:space="preserve">, which explains guaranteed interview schemes to people </w:t>
            </w:r>
            <w:r>
              <w:lastRenderedPageBreak/>
              <w:t xml:space="preserve">unfamiliar with </w:t>
            </w:r>
            <w:r w:rsidR="00C711F8">
              <w:t>positive action.</w:t>
            </w:r>
          </w:p>
          <w:p w14:paraId="31B8F219" w14:textId="0E61FB00" w:rsidR="00C711F8" w:rsidRDefault="00C711F8" w:rsidP="00974FCD">
            <w:pPr>
              <w:jc w:val="left"/>
            </w:pPr>
            <w:r>
              <w:t xml:space="preserve">Record a colleague talking through </w:t>
            </w:r>
            <w:r w:rsidR="00F80243">
              <w:t>GIS at our head office as an opportunity to showcase our collaborative workplace.</w:t>
            </w:r>
          </w:p>
        </w:tc>
        <w:tc>
          <w:tcPr>
            <w:tcW w:w="3952" w:type="dxa"/>
          </w:tcPr>
          <w:p w14:paraId="0C71DB1E" w14:textId="5EBB4563" w:rsidR="00741D50" w:rsidRDefault="00C2278F" w:rsidP="00974FCD">
            <w:pPr>
              <w:jc w:val="left"/>
            </w:pPr>
            <w:r>
              <w:lastRenderedPageBreak/>
              <w:t xml:space="preserve">5 hours </w:t>
            </w:r>
            <w:r w:rsidR="00D93F96">
              <w:t>of employees</w:t>
            </w:r>
            <w:r w:rsidR="005E1966">
              <w:t>’</w:t>
            </w:r>
            <w:r w:rsidR="00D93F96">
              <w:t xml:space="preserve"> time</w:t>
            </w:r>
            <w:r w:rsidR="00154FF6">
              <w:t xml:space="preserve"> </w:t>
            </w:r>
            <w:r w:rsidR="00154FF6">
              <w:t>(included in normal duties)</w:t>
            </w:r>
          </w:p>
          <w:p w14:paraId="56F5A3B0" w14:textId="77777777" w:rsidR="00D93F96" w:rsidRDefault="00D93F96" w:rsidP="00974FCD">
            <w:pPr>
              <w:jc w:val="left"/>
            </w:pPr>
            <w:r>
              <w:t xml:space="preserve">Recording equipment already available </w:t>
            </w:r>
          </w:p>
          <w:p w14:paraId="1F2C7270" w14:textId="0AC98511" w:rsidR="00D93F96" w:rsidRDefault="00D93F96" w:rsidP="00974FCD">
            <w:pPr>
              <w:jc w:val="left"/>
            </w:pPr>
            <w:r>
              <w:t xml:space="preserve">Book space at </w:t>
            </w:r>
            <w:r w:rsidR="00B74B9F">
              <w:t xml:space="preserve">the </w:t>
            </w:r>
            <w:r>
              <w:t>collaboration office</w:t>
            </w:r>
          </w:p>
        </w:tc>
        <w:tc>
          <w:tcPr>
            <w:tcW w:w="1560" w:type="dxa"/>
          </w:tcPr>
          <w:p w14:paraId="072F05DD" w14:textId="331C57BC" w:rsidR="00741D50" w:rsidRDefault="00154FF6" w:rsidP="00974FCD">
            <w:pPr>
              <w:jc w:val="left"/>
            </w:pPr>
            <w:r>
              <w:t>£0</w:t>
            </w:r>
          </w:p>
        </w:tc>
        <w:tc>
          <w:tcPr>
            <w:tcW w:w="1053" w:type="dxa"/>
          </w:tcPr>
          <w:p w14:paraId="2D27C27A" w14:textId="007CB626" w:rsidR="00741D50" w:rsidRDefault="0031054E" w:rsidP="00974FCD">
            <w:pPr>
              <w:jc w:val="left"/>
            </w:pPr>
            <w:r>
              <w:t>25/06/22</w:t>
            </w:r>
          </w:p>
        </w:tc>
      </w:tr>
      <w:tr w:rsidR="0041627C" w14:paraId="3FB6BF53" w14:textId="36D0DDD0" w:rsidTr="005E1966">
        <w:tc>
          <w:tcPr>
            <w:tcW w:w="3705" w:type="dxa"/>
          </w:tcPr>
          <w:p w14:paraId="5B433D99" w14:textId="0424268D" w:rsidR="00741D50" w:rsidRPr="00C94A07" w:rsidRDefault="00741D50" w:rsidP="00974FCD">
            <w:pPr>
              <w:pStyle w:val="ListParagraph"/>
              <w:numPr>
                <w:ilvl w:val="0"/>
                <w:numId w:val="25"/>
              </w:numPr>
              <w:jc w:val="left"/>
            </w:pPr>
            <w:r w:rsidRPr="00C94A07">
              <w:t>Improve diversity data collection and monitoring system.</w:t>
            </w:r>
          </w:p>
        </w:tc>
        <w:tc>
          <w:tcPr>
            <w:tcW w:w="1430" w:type="dxa"/>
          </w:tcPr>
          <w:p w14:paraId="3D9F1031" w14:textId="374972A0" w:rsidR="00741D50" w:rsidRDefault="00D93F96" w:rsidP="00974FCD">
            <w:pPr>
              <w:jc w:val="left"/>
            </w:pPr>
            <w:r>
              <w:t>HRM</w:t>
            </w:r>
          </w:p>
        </w:tc>
        <w:tc>
          <w:tcPr>
            <w:tcW w:w="2248" w:type="dxa"/>
          </w:tcPr>
          <w:p w14:paraId="1A3CFA13" w14:textId="06C18A9D" w:rsidR="00741D50" w:rsidRDefault="009A123F" w:rsidP="00974FCD">
            <w:pPr>
              <w:jc w:val="left"/>
            </w:pPr>
            <w:r>
              <w:t xml:space="preserve">Explore options to either create a simple system utilising MS Excel and Power BI </w:t>
            </w:r>
            <w:r w:rsidR="009D5867">
              <w:t>to disaggregate the data or purchase a specialist system.</w:t>
            </w:r>
          </w:p>
        </w:tc>
        <w:tc>
          <w:tcPr>
            <w:tcW w:w="3952" w:type="dxa"/>
          </w:tcPr>
          <w:p w14:paraId="66200D82" w14:textId="055E78A4" w:rsidR="00741D50" w:rsidRDefault="009D5867" w:rsidP="00974FCD">
            <w:pPr>
              <w:jc w:val="left"/>
            </w:pPr>
            <w:r>
              <w:t>7 hours of research time</w:t>
            </w:r>
            <w:r w:rsidR="00154FF6">
              <w:t xml:space="preserve"> </w:t>
            </w:r>
            <w:r w:rsidR="00154FF6">
              <w:t>(included in normal duties)</w:t>
            </w:r>
          </w:p>
          <w:p w14:paraId="30526F50" w14:textId="1226E9C0" w:rsidR="009D5867" w:rsidRDefault="009D5867" w:rsidP="00974FCD">
            <w:pPr>
              <w:jc w:val="left"/>
            </w:pPr>
            <w:r>
              <w:t xml:space="preserve">7 hours of system build time </w:t>
            </w:r>
            <w:r w:rsidR="005E1966">
              <w:t xml:space="preserve">by Excel experienced colleague in </w:t>
            </w:r>
            <w:r w:rsidR="000B3102">
              <w:t xml:space="preserve">the </w:t>
            </w:r>
            <w:r w:rsidR="005E1966">
              <w:t>Finance Team</w:t>
            </w:r>
            <w:r w:rsidR="00154FF6">
              <w:t xml:space="preserve"> </w:t>
            </w:r>
            <w:r w:rsidR="00154FF6">
              <w:t>(</w:t>
            </w:r>
            <w:r w:rsidR="00154FF6">
              <w:t xml:space="preserve">not </w:t>
            </w:r>
            <w:r w:rsidR="00154FF6">
              <w:t>included in normal duties)</w:t>
            </w:r>
          </w:p>
        </w:tc>
        <w:tc>
          <w:tcPr>
            <w:tcW w:w="1560" w:type="dxa"/>
          </w:tcPr>
          <w:p w14:paraId="2D403597" w14:textId="77777777" w:rsidR="00741D50" w:rsidRDefault="00154FF6" w:rsidP="00974FCD">
            <w:pPr>
              <w:jc w:val="left"/>
            </w:pPr>
            <w:r>
              <w:t>£0</w:t>
            </w:r>
          </w:p>
          <w:p w14:paraId="658523AE" w14:textId="42436BC3" w:rsidR="001B1348" w:rsidRDefault="001B1348" w:rsidP="00974FCD">
            <w:pPr>
              <w:jc w:val="left"/>
            </w:pPr>
            <w:r>
              <w:br/>
              <w:t>£315</w:t>
            </w:r>
          </w:p>
        </w:tc>
        <w:tc>
          <w:tcPr>
            <w:tcW w:w="1053" w:type="dxa"/>
          </w:tcPr>
          <w:p w14:paraId="34E5C6F4" w14:textId="77777777" w:rsidR="0041627C" w:rsidRDefault="0041627C" w:rsidP="00974FCD">
            <w:pPr>
              <w:jc w:val="left"/>
            </w:pPr>
            <w:r>
              <w:t>15/06/22</w:t>
            </w:r>
          </w:p>
          <w:p w14:paraId="05DA3335" w14:textId="6AFBCE4B" w:rsidR="00741D50" w:rsidRDefault="0041627C" w:rsidP="00974FCD">
            <w:pPr>
              <w:jc w:val="left"/>
            </w:pPr>
            <w:r>
              <w:br/>
              <w:t>20/07/22</w:t>
            </w:r>
          </w:p>
        </w:tc>
      </w:tr>
    </w:tbl>
    <w:p w14:paraId="2733611C" w14:textId="77777777" w:rsidR="00007A97" w:rsidRPr="00007A97" w:rsidRDefault="00007A97" w:rsidP="00007A97"/>
    <w:p w14:paraId="015A2E5B" w14:textId="77777777" w:rsidR="00007A97" w:rsidRPr="00007A97" w:rsidRDefault="00007A97" w:rsidP="00007A97"/>
    <w:p w14:paraId="40E9CE87" w14:textId="77777777" w:rsidR="00DE7D0D" w:rsidRPr="00F53E62" w:rsidRDefault="00DE7D0D" w:rsidP="00F53E62">
      <w:pPr>
        <w:spacing w:line="360" w:lineRule="auto"/>
        <w:rPr>
          <w:rFonts w:cs="Arial"/>
        </w:rPr>
      </w:pPr>
    </w:p>
    <w:p w14:paraId="0AFECE8D" w14:textId="040EA558" w:rsidR="00A605CF" w:rsidRPr="00F53E62" w:rsidRDefault="00A605CF" w:rsidP="00F53E62">
      <w:pPr>
        <w:spacing w:line="360" w:lineRule="auto"/>
        <w:rPr>
          <w:rFonts w:cs="Arial"/>
        </w:rPr>
        <w:sectPr w:rsidR="00A605CF" w:rsidRPr="00F53E62" w:rsidSect="00007A97">
          <w:type w:val="continuous"/>
          <w:pgSz w:w="16838" w:h="11906" w:orient="landscape"/>
          <w:pgMar w:top="1440" w:right="1440" w:bottom="1440" w:left="1440" w:header="709" w:footer="709" w:gutter="0"/>
          <w:pgNumType w:start="0"/>
          <w:cols w:space="708"/>
          <w:titlePg/>
          <w:docGrid w:linePitch="360"/>
        </w:sectPr>
      </w:pPr>
    </w:p>
    <w:p w14:paraId="70C147A9" w14:textId="77777777" w:rsidR="00DE7D0D" w:rsidRPr="00F53E62" w:rsidRDefault="00DE7D0D" w:rsidP="00F53E62">
      <w:pPr>
        <w:spacing w:line="360" w:lineRule="auto"/>
        <w:rPr>
          <w:rFonts w:cs="Arial"/>
        </w:rPr>
        <w:sectPr w:rsidR="00DE7D0D" w:rsidRPr="00F53E62" w:rsidSect="00007A97">
          <w:type w:val="continuous"/>
          <w:pgSz w:w="16838" w:h="11906" w:orient="landscape"/>
          <w:pgMar w:top="1440" w:right="1440" w:bottom="1440" w:left="1440" w:header="709" w:footer="709" w:gutter="0"/>
          <w:pgNumType w:start="0"/>
          <w:cols w:space="708"/>
          <w:titlePg/>
          <w:docGrid w:linePitch="360"/>
        </w:sectPr>
      </w:pPr>
    </w:p>
    <w:p w14:paraId="5B91F937" w14:textId="4B3717EC" w:rsidR="00391890" w:rsidRPr="00F53E62" w:rsidRDefault="00391890" w:rsidP="00F53E62">
      <w:pPr>
        <w:spacing w:line="360" w:lineRule="auto"/>
        <w:rPr>
          <w:rFonts w:cs="Arial"/>
        </w:rPr>
      </w:pPr>
    </w:p>
    <w:sectPr w:rsidR="00391890" w:rsidRPr="00F53E62" w:rsidSect="00007A97">
      <w:type w:val="continuous"/>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F296C" w14:textId="77777777" w:rsidR="002D4B03" w:rsidRDefault="002D4B03" w:rsidP="00505227">
      <w:pPr>
        <w:spacing w:before="0" w:after="0"/>
      </w:pPr>
      <w:r>
        <w:separator/>
      </w:r>
    </w:p>
  </w:endnote>
  <w:endnote w:type="continuationSeparator" w:id="0">
    <w:p w14:paraId="101C1E82" w14:textId="77777777" w:rsidR="002D4B03" w:rsidRDefault="002D4B03" w:rsidP="00505227">
      <w:pPr>
        <w:spacing w:before="0" w:after="0"/>
      </w:pPr>
      <w:r>
        <w:continuationSeparator/>
      </w:r>
    </w:p>
  </w:endnote>
  <w:endnote w:type="continuationNotice" w:id="1">
    <w:p w14:paraId="0872BD38" w14:textId="77777777" w:rsidR="002D4B03" w:rsidRDefault="002D4B03">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Elephant">
    <w:panose1 w:val="02020904090505020303"/>
    <w:charset w:val="00"/>
    <w:family w:val="roman"/>
    <w:pitch w:val="variable"/>
    <w:sig w:usb0="00000003" w:usb1="00000000" w:usb2="00000000" w:usb3="00000000" w:csb0="00000001" w:csb1="00000000"/>
  </w:font>
  <w:font w:name="Franklin Gothic Heavy">
    <w:panose1 w:val="020B0903020102020204"/>
    <w:charset w:val="00"/>
    <w:family w:val="swiss"/>
    <w:pitch w:val="variable"/>
    <w:sig w:usb0="00000287" w:usb1="000000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 w:name="Modern Love">
    <w:charset w:val="00"/>
    <w:family w:val="decorative"/>
    <w:pitch w:val="variable"/>
    <w:sig w:usb0="8000002F" w:usb1="0000000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07636" w14:textId="77777777" w:rsidR="002D4B03" w:rsidRDefault="002D4B03" w:rsidP="00505227">
      <w:pPr>
        <w:spacing w:before="0" w:after="0"/>
      </w:pPr>
      <w:r>
        <w:separator/>
      </w:r>
    </w:p>
  </w:footnote>
  <w:footnote w:type="continuationSeparator" w:id="0">
    <w:p w14:paraId="77E9D4BB" w14:textId="77777777" w:rsidR="002D4B03" w:rsidRDefault="002D4B03" w:rsidP="00505227">
      <w:pPr>
        <w:spacing w:before="0" w:after="0"/>
      </w:pPr>
      <w:r>
        <w:continuationSeparator/>
      </w:r>
    </w:p>
  </w:footnote>
  <w:footnote w:type="continuationNotice" w:id="1">
    <w:p w14:paraId="0229E75D" w14:textId="77777777" w:rsidR="002D4B03" w:rsidRDefault="002D4B03">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D348E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09.9pt;height:809.9pt" o:bullet="t">
        <v:imagedata r:id="rId1" o:title="ribbon"/>
      </v:shape>
    </w:pict>
  </w:numPicBullet>
  <w:abstractNum w:abstractNumId="0" w15:restartNumberingAfterBreak="0">
    <w:nsid w:val="142511AE"/>
    <w:multiLevelType w:val="multilevel"/>
    <w:tmpl w:val="C214128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AB4CD5"/>
    <w:multiLevelType w:val="hybridMultilevel"/>
    <w:tmpl w:val="9DA6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67C50"/>
    <w:multiLevelType w:val="hybridMultilevel"/>
    <w:tmpl w:val="BB10E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71390"/>
    <w:multiLevelType w:val="hybridMultilevel"/>
    <w:tmpl w:val="453EDD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056347E"/>
    <w:multiLevelType w:val="multilevel"/>
    <w:tmpl w:val="E3526236"/>
    <w:lvl w:ilvl="0">
      <w:start w:val="1"/>
      <w:numFmt w:val="decimal"/>
      <w:lvlText w:val="%1"/>
      <w:lvlJc w:val="left"/>
      <w:pPr>
        <w:ind w:left="360" w:hanging="360"/>
      </w:pPr>
      <w:rPr>
        <w:rFonts w:eastAsiaTheme="majorEastAsia" w:hint="default"/>
        <w:b/>
      </w:rPr>
    </w:lvl>
    <w:lvl w:ilvl="1">
      <w:start w:val="1"/>
      <w:numFmt w:val="decimal"/>
      <w:lvlText w:val="%1.%2"/>
      <w:lvlJc w:val="left"/>
      <w:pPr>
        <w:ind w:left="360" w:hanging="36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5" w15:restartNumberingAfterBreak="0">
    <w:nsid w:val="22943A2B"/>
    <w:multiLevelType w:val="hybridMultilevel"/>
    <w:tmpl w:val="028CFBD0"/>
    <w:lvl w:ilvl="0" w:tplc="B10206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7C1F1C"/>
    <w:multiLevelType w:val="hybridMultilevel"/>
    <w:tmpl w:val="205CD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751239"/>
    <w:multiLevelType w:val="multilevel"/>
    <w:tmpl w:val="8B2A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6B391B"/>
    <w:multiLevelType w:val="multilevel"/>
    <w:tmpl w:val="83B07EAA"/>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D6D0667"/>
    <w:multiLevelType w:val="hybridMultilevel"/>
    <w:tmpl w:val="EA44E0CA"/>
    <w:lvl w:ilvl="0" w:tplc="0CCADBC6">
      <w:start w:val="1"/>
      <w:numFmt w:val="decimal"/>
      <w:lvlText w:val="%1."/>
      <w:lvlJc w:val="left"/>
      <w:pPr>
        <w:ind w:left="720" w:hanging="360"/>
      </w:pPr>
      <w:rPr>
        <w:rFonts w:cstheme="minorBidi"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681E6B"/>
    <w:multiLevelType w:val="hybridMultilevel"/>
    <w:tmpl w:val="588C4F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3053A8E"/>
    <w:multiLevelType w:val="hybridMultilevel"/>
    <w:tmpl w:val="3ED04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9B81F83"/>
    <w:multiLevelType w:val="hybridMultilevel"/>
    <w:tmpl w:val="9146C262"/>
    <w:lvl w:ilvl="0" w:tplc="A1F23A6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1868E8"/>
    <w:multiLevelType w:val="hybridMultilevel"/>
    <w:tmpl w:val="D52EF7A6"/>
    <w:lvl w:ilvl="0" w:tplc="13B69CA4">
      <w:start w:val="1"/>
      <w:numFmt w:val="bullet"/>
      <w:lvlText w:val="o"/>
      <w:lvlJc w:val="left"/>
      <w:pPr>
        <w:ind w:left="360" w:hanging="360"/>
      </w:pPr>
      <w:rPr>
        <w:rFonts w:ascii="Courier New" w:hAnsi="Courier New" w:cs="Courier New" w:hint="default"/>
        <w:color w:val="C45911" w:themeColor="accent2" w:themeShade="BF"/>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0" w:hanging="360"/>
      </w:pPr>
      <w:rPr>
        <w:rFonts w:ascii="Wingdings" w:hAnsi="Wingdings" w:hint="default"/>
      </w:rPr>
    </w:lvl>
    <w:lvl w:ilvl="3" w:tplc="08090001" w:tentative="1">
      <w:start w:val="1"/>
      <w:numFmt w:val="bullet"/>
      <w:lvlText w:val=""/>
      <w:lvlJc w:val="left"/>
      <w:pPr>
        <w:ind w:left="720" w:hanging="360"/>
      </w:pPr>
      <w:rPr>
        <w:rFonts w:ascii="Symbol" w:hAnsi="Symbol" w:hint="default"/>
      </w:rPr>
    </w:lvl>
    <w:lvl w:ilvl="4" w:tplc="08090003" w:tentative="1">
      <w:start w:val="1"/>
      <w:numFmt w:val="bullet"/>
      <w:lvlText w:val="o"/>
      <w:lvlJc w:val="left"/>
      <w:pPr>
        <w:ind w:left="1440" w:hanging="360"/>
      </w:pPr>
      <w:rPr>
        <w:rFonts w:ascii="Courier New" w:hAnsi="Courier New" w:cs="Courier New" w:hint="default"/>
      </w:rPr>
    </w:lvl>
    <w:lvl w:ilvl="5" w:tplc="08090005" w:tentative="1">
      <w:start w:val="1"/>
      <w:numFmt w:val="bullet"/>
      <w:lvlText w:val=""/>
      <w:lvlJc w:val="left"/>
      <w:pPr>
        <w:ind w:left="2160" w:hanging="360"/>
      </w:pPr>
      <w:rPr>
        <w:rFonts w:ascii="Wingdings" w:hAnsi="Wingdings" w:hint="default"/>
      </w:rPr>
    </w:lvl>
    <w:lvl w:ilvl="6" w:tplc="08090001" w:tentative="1">
      <w:start w:val="1"/>
      <w:numFmt w:val="bullet"/>
      <w:lvlText w:val=""/>
      <w:lvlJc w:val="left"/>
      <w:pPr>
        <w:ind w:left="2880" w:hanging="360"/>
      </w:pPr>
      <w:rPr>
        <w:rFonts w:ascii="Symbol" w:hAnsi="Symbol" w:hint="default"/>
      </w:rPr>
    </w:lvl>
    <w:lvl w:ilvl="7" w:tplc="08090003" w:tentative="1">
      <w:start w:val="1"/>
      <w:numFmt w:val="bullet"/>
      <w:lvlText w:val="o"/>
      <w:lvlJc w:val="left"/>
      <w:pPr>
        <w:ind w:left="3600" w:hanging="360"/>
      </w:pPr>
      <w:rPr>
        <w:rFonts w:ascii="Courier New" w:hAnsi="Courier New" w:cs="Courier New" w:hint="default"/>
      </w:rPr>
    </w:lvl>
    <w:lvl w:ilvl="8" w:tplc="08090005" w:tentative="1">
      <w:start w:val="1"/>
      <w:numFmt w:val="bullet"/>
      <w:lvlText w:val=""/>
      <w:lvlJc w:val="left"/>
      <w:pPr>
        <w:ind w:left="4320" w:hanging="360"/>
      </w:pPr>
      <w:rPr>
        <w:rFonts w:ascii="Wingdings" w:hAnsi="Wingdings" w:hint="default"/>
      </w:rPr>
    </w:lvl>
  </w:abstractNum>
  <w:abstractNum w:abstractNumId="14" w15:restartNumberingAfterBreak="0">
    <w:nsid w:val="5B2305D4"/>
    <w:multiLevelType w:val="hybridMultilevel"/>
    <w:tmpl w:val="614042B2"/>
    <w:lvl w:ilvl="0" w:tplc="08090001">
      <w:start w:val="1"/>
      <w:numFmt w:val="bullet"/>
      <w:lvlText w:val=""/>
      <w:lvlJc w:val="left"/>
      <w:pPr>
        <w:ind w:left="1800" w:hanging="360"/>
      </w:pPr>
      <w:rPr>
        <w:rFonts w:ascii="Symbol" w:hAnsi="Symbol" w:hint="default"/>
      </w:rPr>
    </w:lvl>
    <w:lvl w:ilvl="1" w:tplc="13B69CA4">
      <w:start w:val="1"/>
      <w:numFmt w:val="bullet"/>
      <w:lvlText w:val="o"/>
      <w:lvlJc w:val="left"/>
      <w:pPr>
        <w:ind w:left="2520" w:hanging="360"/>
      </w:pPr>
      <w:rPr>
        <w:rFonts w:ascii="Courier New" w:hAnsi="Courier New" w:cs="Courier New" w:hint="default"/>
        <w:color w:val="C45911" w:themeColor="accent2" w:themeShade="BF"/>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C9637F8"/>
    <w:multiLevelType w:val="hybridMultilevel"/>
    <w:tmpl w:val="CD8876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CE331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D350F82"/>
    <w:multiLevelType w:val="hybridMultilevel"/>
    <w:tmpl w:val="29F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8A4652"/>
    <w:multiLevelType w:val="hybridMultilevel"/>
    <w:tmpl w:val="0C24365A"/>
    <w:lvl w:ilvl="0" w:tplc="13B69CA4">
      <w:start w:val="1"/>
      <w:numFmt w:val="bullet"/>
      <w:lvlText w:val="o"/>
      <w:lvlJc w:val="left"/>
      <w:pPr>
        <w:ind w:left="360" w:hanging="360"/>
      </w:pPr>
      <w:rPr>
        <w:rFonts w:ascii="Courier New" w:hAnsi="Courier New" w:cs="Courier New" w:hint="default"/>
        <w:color w:val="C45911" w:themeColor="accent2" w:themeShade="BF"/>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0" w:hanging="360"/>
      </w:pPr>
      <w:rPr>
        <w:rFonts w:ascii="Wingdings" w:hAnsi="Wingdings" w:hint="default"/>
      </w:rPr>
    </w:lvl>
    <w:lvl w:ilvl="3" w:tplc="08090001" w:tentative="1">
      <w:start w:val="1"/>
      <w:numFmt w:val="bullet"/>
      <w:lvlText w:val=""/>
      <w:lvlJc w:val="left"/>
      <w:pPr>
        <w:ind w:left="720" w:hanging="360"/>
      </w:pPr>
      <w:rPr>
        <w:rFonts w:ascii="Symbol" w:hAnsi="Symbol" w:hint="default"/>
      </w:rPr>
    </w:lvl>
    <w:lvl w:ilvl="4" w:tplc="08090003" w:tentative="1">
      <w:start w:val="1"/>
      <w:numFmt w:val="bullet"/>
      <w:lvlText w:val="o"/>
      <w:lvlJc w:val="left"/>
      <w:pPr>
        <w:ind w:left="1440" w:hanging="360"/>
      </w:pPr>
      <w:rPr>
        <w:rFonts w:ascii="Courier New" w:hAnsi="Courier New" w:cs="Courier New" w:hint="default"/>
      </w:rPr>
    </w:lvl>
    <w:lvl w:ilvl="5" w:tplc="08090005" w:tentative="1">
      <w:start w:val="1"/>
      <w:numFmt w:val="bullet"/>
      <w:lvlText w:val=""/>
      <w:lvlJc w:val="left"/>
      <w:pPr>
        <w:ind w:left="2160" w:hanging="360"/>
      </w:pPr>
      <w:rPr>
        <w:rFonts w:ascii="Wingdings" w:hAnsi="Wingdings" w:hint="default"/>
      </w:rPr>
    </w:lvl>
    <w:lvl w:ilvl="6" w:tplc="08090001" w:tentative="1">
      <w:start w:val="1"/>
      <w:numFmt w:val="bullet"/>
      <w:lvlText w:val=""/>
      <w:lvlJc w:val="left"/>
      <w:pPr>
        <w:ind w:left="2880" w:hanging="360"/>
      </w:pPr>
      <w:rPr>
        <w:rFonts w:ascii="Symbol" w:hAnsi="Symbol" w:hint="default"/>
      </w:rPr>
    </w:lvl>
    <w:lvl w:ilvl="7" w:tplc="08090003" w:tentative="1">
      <w:start w:val="1"/>
      <w:numFmt w:val="bullet"/>
      <w:lvlText w:val="o"/>
      <w:lvlJc w:val="left"/>
      <w:pPr>
        <w:ind w:left="3600" w:hanging="360"/>
      </w:pPr>
      <w:rPr>
        <w:rFonts w:ascii="Courier New" w:hAnsi="Courier New" w:cs="Courier New" w:hint="default"/>
      </w:rPr>
    </w:lvl>
    <w:lvl w:ilvl="8" w:tplc="08090005" w:tentative="1">
      <w:start w:val="1"/>
      <w:numFmt w:val="bullet"/>
      <w:lvlText w:val=""/>
      <w:lvlJc w:val="left"/>
      <w:pPr>
        <w:ind w:left="4320" w:hanging="360"/>
      </w:pPr>
      <w:rPr>
        <w:rFonts w:ascii="Wingdings" w:hAnsi="Wingdings" w:hint="default"/>
      </w:rPr>
    </w:lvl>
  </w:abstractNum>
  <w:abstractNum w:abstractNumId="19" w15:restartNumberingAfterBreak="0">
    <w:nsid w:val="5FF33FEC"/>
    <w:multiLevelType w:val="hybridMultilevel"/>
    <w:tmpl w:val="13BEB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F56594"/>
    <w:multiLevelType w:val="hybridMultilevel"/>
    <w:tmpl w:val="3E687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F27B3C"/>
    <w:multiLevelType w:val="hybridMultilevel"/>
    <w:tmpl w:val="FEFEF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1B33E8"/>
    <w:multiLevelType w:val="hybridMultilevel"/>
    <w:tmpl w:val="75EC43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BC3B47"/>
    <w:multiLevelType w:val="hybridMultilevel"/>
    <w:tmpl w:val="4510D88C"/>
    <w:lvl w:ilvl="0" w:tplc="D212B6B8">
      <w:start w:val="1"/>
      <w:numFmt w:val="decimal"/>
      <w:lvlText w:val="%1.1"/>
      <w:lvlJc w:val="left"/>
      <w:pPr>
        <w:ind w:left="360" w:hanging="360"/>
      </w:pPr>
      <w:rPr>
        <w:rFonts w:ascii="Arial" w:hAnsi="Arial" w:hint="default"/>
        <w:b/>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E64379"/>
    <w:multiLevelType w:val="hybridMultilevel"/>
    <w:tmpl w:val="57E8C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7"/>
  </w:num>
  <w:num w:numId="4">
    <w:abstractNumId w:val="23"/>
  </w:num>
  <w:num w:numId="5">
    <w:abstractNumId w:val="23"/>
    <w:lvlOverride w:ilvl="0">
      <w:startOverride w:val="1"/>
    </w:lvlOverride>
  </w:num>
  <w:num w:numId="6">
    <w:abstractNumId w:val="16"/>
  </w:num>
  <w:num w:numId="7">
    <w:abstractNumId w:val="0"/>
  </w:num>
  <w:num w:numId="8">
    <w:abstractNumId w:val="4"/>
  </w:num>
  <w:num w:numId="9">
    <w:abstractNumId w:val="22"/>
  </w:num>
  <w:num w:numId="10">
    <w:abstractNumId w:val="15"/>
  </w:num>
  <w:num w:numId="11">
    <w:abstractNumId w:val="1"/>
  </w:num>
  <w:num w:numId="12">
    <w:abstractNumId w:val="2"/>
  </w:num>
  <w:num w:numId="13">
    <w:abstractNumId w:val="12"/>
  </w:num>
  <w:num w:numId="14">
    <w:abstractNumId w:val="6"/>
  </w:num>
  <w:num w:numId="15">
    <w:abstractNumId w:val="20"/>
  </w:num>
  <w:num w:numId="16">
    <w:abstractNumId w:val="21"/>
  </w:num>
  <w:num w:numId="17">
    <w:abstractNumId w:val="17"/>
  </w:num>
  <w:num w:numId="18">
    <w:abstractNumId w:val="19"/>
  </w:num>
  <w:num w:numId="19">
    <w:abstractNumId w:val="14"/>
  </w:num>
  <w:num w:numId="20">
    <w:abstractNumId w:val="18"/>
  </w:num>
  <w:num w:numId="21">
    <w:abstractNumId w:val="13"/>
  </w:num>
  <w:num w:numId="22">
    <w:abstractNumId w:val="11"/>
  </w:num>
  <w:num w:numId="23">
    <w:abstractNumId w:val="9"/>
  </w:num>
  <w:num w:numId="24">
    <w:abstractNumId w:val="24"/>
  </w:num>
  <w:num w:numId="25">
    <w:abstractNumId w:val="10"/>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xtDAzNbc0NDW1NLFQ0lEKTi0uzszPAykwNK0FAExO9k0tAAAA"/>
  </w:docVars>
  <w:rsids>
    <w:rsidRoot w:val="00AC6AEE"/>
    <w:rsid w:val="000000E6"/>
    <w:rsid w:val="0000139F"/>
    <w:rsid w:val="0000230A"/>
    <w:rsid w:val="000029EB"/>
    <w:rsid w:val="00002B7F"/>
    <w:rsid w:val="00003448"/>
    <w:rsid w:val="00003865"/>
    <w:rsid w:val="000050A9"/>
    <w:rsid w:val="00005BED"/>
    <w:rsid w:val="00007A97"/>
    <w:rsid w:val="00012C44"/>
    <w:rsid w:val="000141E0"/>
    <w:rsid w:val="00015784"/>
    <w:rsid w:val="00017061"/>
    <w:rsid w:val="00020700"/>
    <w:rsid w:val="00021492"/>
    <w:rsid w:val="0002368A"/>
    <w:rsid w:val="0002474E"/>
    <w:rsid w:val="00025832"/>
    <w:rsid w:val="00027AB4"/>
    <w:rsid w:val="00030439"/>
    <w:rsid w:val="00030505"/>
    <w:rsid w:val="0003464B"/>
    <w:rsid w:val="00034D1B"/>
    <w:rsid w:val="00035957"/>
    <w:rsid w:val="00037D7A"/>
    <w:rsid w:val="000408CD"/>
    <w:rsid w:val="0004144D"/>
    <w:rsid w:val="000416AD"/>
    <w:rsid w:val="00042AA9"/>
    <w:rsid w:val="0004335F"/>
    <w:rsid w:val="00044382"/>
    <w:rsid w:val="0004464A"/>
    <w:rsid w:val="00044B35"/>
    <w:rsid w:val="00045424"/>
    <w:rsid w:val="000468C1"/>
    <w:rsid w:val="0004799D"/>
    <w:rsid w:val="0005211D"/>
    <w:rsid w:val="00052526"/>
    <w:rsid w:val="00052631"/>
    <w:rsid w:val="00052C8C"/>
    <w:rsid w:val="0005612C"/>
    <w:rsid w:val="00061605"/>
    <w:rsid w:val="00061A11"/>
    <w:rsid w:val="00061F29"/>
    <w:rsid w:val="00062BD8"/>
    <w:rsid w:val="00063154"/>
    <w:rsid w:val="00065441"/>
    <w:rsid w:val="0006608F"/>
    <w:rsid w:val="000666A0"/>
    <w:rsid w:val="0006737C"/>
    <w:rsid w:val="00067948"/>
    <w:rsid w:val="0007014C"/>
    <w:rsid w:val="000738A5"/>
    <w:rsid w:val="00074215"/>
    <w:rsid w:val="0007432E"/>
    <w:rsid w:val="000749C1"/>
    <w:rsid w:val="00075781"/>
    <w:rsid w:val="000757DE"/>
    <w:rsid w:val="00075A27"/>
    <w:rsid w:val="00076923"/>
    <w:rsid w:val="0007744A"/>
    <w:rsid w:val="000817D5"/>
    <w:rsid w:val="000826C0"/>
    <w:rsid w:val="0008346F"/>
    <w:rsid w:val="00083B6A"/>
    <w:rsid w:val="00083DE2"/>
    <w:rsid w:val="000870E3"/>
    <w:rsid w:val="0009143B"/>
    <w:rsid w:val="00092273"/>
    <w:rsid w:val="000937F1"/>
    <w:rsid w:val="00094D31"/>
    <w:rsid w:val="00095928"/>
    <w:rsid w:val="000959EB"/>
    <w:rsid w:val="00095D08"/>
    <w:rsid w:val="00096F2B"/>
    <w:rsid w:val="000A03A9"/>
    <w:rsid w:val="000A0D03"/>
    <w:rsid w:val="000A0E83"/>
    <w:rsid w:val="000A28B9"/>
    <w:rsid w:val="000A295A"/>
    <w:rsid w:val="000A497A"/>
    <w:rsid w:val="000A6F7E"/>
    <w:rsid w:val="000B16AF"/>
    <w:rsid w:val="000B1DB1"/>
    <w:rsid w:val="000B20F3"/>
    <w:rsid w:val="000B2136"/>
    <w:rsid w:val="000B3102"/>
    <w:rsid w:val="000B3E64"/>
    <w:rsid w:val="000B499C"/>
    <w:rsid w:val="000B5688"/>
    <w:rsid w:val="000C00CB"/>
    <w:rsid w:val="000C4407"/>
    <w:rsid w:val="000C523B"/>
    <w:rsid w:val="000C7C55"/>
    <w:rsid w:val="000D2788"/>
    <w:rsid w:val="000D2C97"/>
    <w:rsid w:val="000D2D3A"/>
    <w:rsid w:val="000D453D"/>
    <w:rsid w:val="000D46BB"/>
    <w:rsid w:val="000D4CC4"/>
    <w:rsid w:val="000D6C06"/>
    <w:rsid w:val="000E0EA0"/>
    <w:rsid w:val="000E3272"/>
    <w:rsid w:val="000E3779"/>
    <w:rsid w:val="000E5ED8"/>
    <w:rsid w:val="000E73CF"/>
    <w:rsid w:val="000F0D75"/>
    <w:rsid w:val="000F1C62"/>
    <w:rsid w:val="000F23AF"/>
    <w:rsid w:val="000F2544"/>
    <w:rsid w:val="000F288F"/>
    <w:rsid w:val="000F29EB"/>
    <w:rsid w:val="000F2B09"/>
    <w:rsid w:val="000F38D2"/>
    <w:rsid w:val="000F3B64"/>
    <w:rsid w:val="000F3FE3"/>
    <w:rsid w:val="000F4EDB"/>
    <w:rsid w:val="000F4FBE"/>
    <w:rsid w:val="000F5FFB"/>
    <w:rsid w:val="000F62CA"/>
    <w:rsid w:val="000F6D72"/>
    <w:rsid w:val="00100EBD"/>
    <w:rsid w:val="00102D84"/>
    <w:rsid w:val="0010479B"/>
    <w:rsid w:val="00105153"/>
    <w:rsid w:val="00110935"/>
    <w:rsid w:val="00110C59"/>
    <w:rsid w:val="00111CB4"/>
    <w:rsid w:val="00115486"/>
    <w:rsid w:val="00116B10"/>
    <w:rsid w:val="00120250"/>
    <w:rsid w:val="00120414"/>
    <w:rsid w:val="00121069"/>
    <w:rsid w:val="00123D14"/>
    <w:rsid w:val="00125D6D"/>
    <w:rsid w:val="0012708C"/>
    <w:rsid w:val="0013163A"/>
    <w:rsid w:val="00132ED1"/>
    <w:rsid w:val="0013471D"/>
    <w:rsid w:val="001351B6"/>
    <w:rsid w:val="001351C0"/>
    <w:rsid w:val="001361E8"/>
    <w:rsid w:val="00137EF4"/>
    <w:rsid w:val="00144F8C"/>
    <w:rsid w:val="0014753B"/>
    <w:rsid w:val="00151291"/>
    <w:rsid w:val="00151624"/>
    <w:rsid w:val="00151B50"/>
    <w:rsid w:val="00152AEC"/>
    <w:rsid w:val="00154FF6"/>
    <w:rsid w:val="001556AB"/>
    <w:rsid w:val="00156AC0"/>
    <w:rsid w:val="00157825"/>
    <w:rsid w:val="00161355"/>
    <w:rsid w:val="00161631"/>
    <w:rsid w:val="00161686"/>
    <w:rsid w:val="00163E4F"/>
    <w:rsid w:val="001660EA"/>
    <w:rsid w:val="00166CD0"/>
    <w:rsid w:val="00167CA1"/>
    <w:rsid w:val="0017021B"/>
    <w:rsid w:val="001709B6"/>
    <w:rsid w:val="00170E1B"/>
    <w:rsid w:val="001715C7"/>
    <w:rsid w:val="00173F8A"/>
    <w:rsid w:val="00175FC4"/>
    <w:rsid w:val="00176B48"/>
    <w:rsid w:val="00180F5A"/>
    <w:rsid w:val="001812E6"/>
    <w:rsid w:val="0018166A"/>
    <w:rsid w:val="00181925"/>
    <w:rsid w:val="001823FA"/>
    <w:rsid w:val="001827B5"/>
    <w:rsid w:val="00185572"/>
    <w:rsid w:val="0018626A"/>
    <w:rsid w:val="001877F9"/>
    <w:rsid w:val="00190975"/>
    <w:rsid w:val="00191ED9"/>
    <w:rsid w:val="0019215F"/>
    <w:rsid w:val="001923BD"/>
    <w:rsid w:val="00192890"/>
    <w:rsid w:val="00192FCF"/>
    <w:rsid w:val="00193349"/>
    <w:rsid w:val="0019454C"/>
    <w:rsid w:val="001963A7"/>
    <w:rsid w:val="00196C88"/>
    <w:rsid w:val="00196F28"/>
    <w:rsid w:val="00197AA3"/>
    <w:rsid w:val="001A16FC"/>
    <w:rsid w:val="001A2250"/>
    <w:rsid w:val="001A5173"/>
    <w:rsid w:val="001B06F4"/>
    <w:rsid w:val="001B1348"/>
    <w:rsid w:val="001B28AB"/>
    <w:rsid w:val="001B30BE"/>
    <w:rsid w:val="001B3D89"/>
    <w:rsid w:val="001B4398"/>
    <w:rsid w:val="001B48AC"/>
    <w:rsid w:val="001C335C"/>
    <w:rsid w:val="001C37AE"/>
    <w:rsid w:val="001C3FC5"/>
    <w:rsid w:val="001C7E19"/>
    <w:rsid w:val="001D09FF"/>
    <w:rsid w:val="001D11B5"/>
    <w:rsid w:val="001D1E23"/>
    <w:rsid w:val="001D4003"/>
    <w:rsid w:val="001D4AC4"/>
    <w:rsid w:val="001D523E"/>
    <w:rsid w:val="001D5FA3"/>
    <w:rsid w:val="001E1365"/>
    <w:rsid w:val="001E1C18"/>
    <w:rsid w:val="001E21B4"/>
    <w:rsid w:val="001E392B"/>
    <w:rsid w:val="001E39A8"/>
    <w:rsid w:val="001E3E9F"/>
    <w:rsid w:val="001E507B"/>
    <w:rsid w:val="001E52B5"/>
    <w:rsid w:val="001E5435"/>
    <w:rsid w:val="001E6916"/>
    <w:rsid w:val="001F0B90"/>
    <w:rsid w:val="001F24E8"/>
    <w:rsid w:val="001F45E9"/>
    <w:rsid w:val="002004A8"/>
    <w:rsid w:val="00202F51"/>
    <w:rsid w:val="002030E8"/>
    <w:rsid w:val="00203283"/>
    <w:rsid w:val="00204C8D"/>
    <w:rsid w:val="002060A8"/>
    <w:rsid w:val="0020616B"/>
    <w:rsid w:val="00206B7C"/>
    <w:rsid w:val="0021039B"/>
    <w:rsid w:val="002111E8"/>
    <w:rsid w:val="002116A2"/>
    <w:rsid w:val="00213450"/>
    <w:rsid w:val="00213CB3"/>
    <w:rsid w:val="00216C99"/>
    <w:rsid w:val="002212CD"/>
    <w:rsid w:val="00223D50"/>
    <w:rsid w:val="00224125"/>
    <w:rsid w:val="00226468"/>
    <w:rsid w:val="002265D5"/>
    <w:rsid w:val="00227C29"/>
    <w:rsid w:val="00227DC5"/>
    <w:rsid w:val="0023005B"/>
    <w:rsid w:val="0023090A"/>
    <w:rsid w:val="00230980"/>
    <w:rsid w:val="00232B74"/>
    <w:rsid w:val="0023344C"/>
    <w:rsid w:val="00233928"/>
    <w:rsid w:val="00234DB0"/>
    <w:rsid w:val="00240248"/>
    <w:rsid w:val="002404B2"/>
    <w:rsid w:val="00240855"/>
    <w:rsid w:val="0024160B"/>
    <w:rsid w:val="002417F2"/>
    <w:rsid w:val="00246CD9"/>
    <w:rsid w:val="00250025"/>
    <w:rsid w:val="00250A4B"/>
    <w:rsid w:val="00252DDA"/>
    <w:rsid w:val="00255B1E"/>
    <w:rsid w:val="00256A10"/>
    <w:rsid w:val="0025724C"/>
    <w:rsid w:val="00260204"/>
    <w:rsid w:val="002616F6"/>
    <w:rsid w:val="00261C60"/>
    <w:rsid w:val="00263851"/>
    <w:rsid w:val="00265A6D"/>
    <w:rsid w:val="00265D7C"/>
    <w:rsid w:val="0026641E"/>
    <w:rsid w:val="0026693E"/>
    <w:rsid w:val="00266EF4"/>
    <w:rsid w:val="00270139"/>
    <w:rsid w:val="00274B81"/>
    <w:rsid w:val="00274D0B"/>
    <w:rsid w:val="0027736B"/>
    <w:rsid w:val="00277382"/>
    <w:rsid w:val="00277949"/>
    <w:rsid w:val="00277A68"/>
    <w:rsid w:val="002801B2"/>
    <w:rsid w:val="0028081A"/>
    <w:rsid w:val="002826DA"/>
    <w:rsid w:val="00282724"/>
    <w:rsid w:val="00282E10"/>
    <w:rsid w:val="00283311"/>
    <w:rsid w:val="00283425"/>
    <w:rsid w:val="00284143"/>
    <w:rsid w:val="00285325"/>
    <w:rsid w:val="00286123"/>
    <w:rsid w:val="00286491"/>
    <w:rsid w:val="00286DBF"/>
    <w:rsid w:val="00287050"/>
    <w:rsid w:val="00291D24"/>
    <w:rsid w:val="00292A90"/>
    <w:rsid w:val="00292B30"/>
    <w:rsid w:val="0029326D"/>
    <w:rsid w:val="00293A25"/>
    <w:rsid w:val="0029598F"/>
    <w:rsid w:val="002963F7"/>
    <w:rsid w:val="002A12C8"/>
    <w:rsid w:val="002A15A3"/>
    <w:rsid w:val="002A33BF"/>
    <w:rsid w:val="002B003A"/>
    <w:rsid w:val="002B05E4"/>
    <w:rsid w:val="002B1712"/>
    <w:rsid w:val="002B2779"/>
    <w:rsid w:val="002B5F17"/>
    <w:rsid w:val="002B6017"/>
    <w:rsid w:val="002B694C"/>
    <w:rsid w:val="002C116F"/>
    <w:rsid w:val="002C1E7A"/>
    <w:rsid w:val="002C2B9E"/>
    <w:rsid w:val="002C4359"/>
    <w:rsid w:val="002C63DE"/>
    <w:rsid w:val="002C71F5"/>
    <w:rsid w:val="002D1E38"/>
    <w:rsid w:val="002D30D6"/>
    <w:rsid w:val="002D45A0"/>
    <w:rsid w:val="002D494D"/>
    <w:rsid w:val="002D4B03"/>
    <w:rsid w:val="002D536B"/>
    <w:rsid w:val="002E1DFE"/>
    <w:rsid w:val="002E3401"/>
    <w:rsid w:val="002E3630"/>
    <w:rsid w:val="002E3888"/>
    <w:rsid w:val="002E4104"/>
    <w:rsid w:val="002E59BD"/>
    <w:rsid w:val="002F130C"/>
    <w:rsid w:val="002F24D2"/>
    <w:rsid w:val="002F49C9"/>
    <w:rsid w:val="002F61BD"/>
    <w:rsid w:val="002F6D3D"/>
    <w:rsid w:val="002F74CB"/>
    <w:rsid w:val="002F7C2F"/>
    <w:rsid w:val="00300361"/>
    <w:rsid w:val="00300773"/>
    <w:rsid w:val="003021A6"/>
    <w:rsid w:val="00306F2B"/>
    <w:rsid w:val="003077D3"/>
    <w:rsid w:val="0031054E"/>
    <w:rsid w:val="00310556"/>
    <w:rsid w:val="003109D1"/>
    <w:rsid w:val="003112A9"/>
    <w:rsid w:val="00311A98"/>
    <w:rsid w:val="003149A1"/>
    <w:rsid w:val="00315070"/>
    <w:rsid w:val="00315F2E"/>
    <w:rsid w:val="00317CAA"/>
    <w:rsid w:val="00320CCB"/>
    <w:rsid w:val="003247F9"/>
    <w:rsid w:val="0032684E"/>
    <w:rsid w:val="00326EC3"/>
    <w:rsid w:val="003342CA"/>
    <w:rsid w:val="0033495F"/>
    <w:rsid w:val="00337795"/>
    <w:rsid w:val="00337FB8"/>
    <w:rsid w:val="00340B27"/>
    <w:rsid w:val="00343433"/>
    <w:rsid w:val="003436EC"/>
    <w:rsid w:val="00346F63"/>
    <w:rsid w:val="003509E3"/>
    <w:rsid w:val="0035252F"/>
    <w:rsid w:val="00353E9A"/>
    <w:rsid w:val="00355F40"/>
    <w:rsid w:val="0035622C"/>
    <w:rsid w:val="003569AC"/>
    <w:rsid w:val="003574C9"/>
    <w:rsid w:val="00360749"/>
    <w:rsid w:val="0036224D"/>
    <w:rsid w:val="003650FF"/>
    <w:rsid w:val="00365D01"/>
    <w:rsid w:val="00370228"/>
    <w:rsid w:val="00370C4F"/>
    <w:rsid w:val="003723DC"/>
    <w:rsid w:val="00372EF8"/>
    <w:rsid w:val="00375AAD"/>
    <w:rsid w:val="003773AA"/>
    <w:rsid w:val="003776E6"/>
    <w:rsid w:val="00381F34"/>
    <w:rsid w:val="0038224A"/>
    <w:rsid w:val="00382CF5"/>
    <w:rsid w:val="00382E04"/>
    <w:rsid w:val="003836E4"/>
    <w:rsid w:val="0038529B"/>
    <w:rsid w:val="00386A9F"/>
    <w:rsid w:val="00386BF3"/>
    <w:rsid w:val="0039013C"/>
    <w:rsid w:val="00390768"/>
    <w:rsid w:val="00391290"/>
    <w:rsid w:val="00391308"/>
    <w:rsid w:val="00391890"/>
    <w:rsid w:val="00392BC0"/>
    <w:rsid w:val="00392E3B"/>
    <w:rsid w:val="003930D7"/>
    <w:rsid w:val="00393D19"/>
    <w:rsid w:val="00393DF4"/>
    <w:rsid w:val="003943D2"/>
    <w:rsid w:val="00394F26"/>
    <w:rsid w:val="00394F38"/>
    <w:rsid w:val="00395849"/>
    <w:rsid w:val="00396126"/>
    <w:rsid w:val="00396B5D"/>
    <w:rsid w:val="00397B91"/>
    <w:rsid w:val="003A22D8"/>
    <w:rsid w:val="003A24E9"/>
    <w:rsid w:val="003A2B80"/>
    <w:rsid w:val="003A56B7"/>
    <w:rsid w:val="003A5D03"/>
    <w:rsid w:val="003A69A2"/>
    <w:rsid w:val="003A7CA0"/>
    <w:rsid w:val="003B169D"/>
    <w:rsid w:val="003B287A"/>
    <w:rsid w:val="003B3FD3"/>
    <w:rsid w:val="003B5949"/>
    <w:rsid w:val="003B5AF7"/>
    <w:rsid w:val="003B5C9C"/>
    <w:rsid w:val="003B7103"/>
    <w:rsid w:val="003C014C"/>
    <w:rsid w:val="003C0FB6"/>
    <w:rsid w:val="003C1B0A"/>
    <w:rsid w:val="003C2C27"/>
    <w:rsid w:val="003C343C"/>
    <w:rsid w:val="003C3A07"/>
    <w:rsid w:val="003C40A5"/>
    <w:rsid w:val="003C4759"/>
    <w:rsid w:val="003C5AA4"/>
    <w:rsid w:val="003C623C"/>
    <w:rsid w:val="003C6915"/>
    <w:rsid w:val="003D0C90"/>
    <w:rsid w:val="003D0F79"/>
    <w:rsid w:val="003D18FC"/>
    <w:rsid w:val="003D2649"/>
    <w:rsid w:val="003D4008"/>
    <w:rsid w:val="003D428E"/>
    <w:rsid w:val="003D58C0"/>
    <w:rsid w:val="003D79FE"/>
    <w:rsid w:val="003D7B3E"/>
    <w:rsid w:val="003E0C13"/>
    <w:rsid w:val="003E1B00"/>
    <w:rsid w:val="003E20F7"/>
    <w:rsid w:val="003E2D81"/>
    <w:rsid w:val="003E359B"/>
    <w:rsid w:val="003E521C"/>
    <w:rsid w:val="003E52C1"/>
    <w:rsid w:val="003E71F4"/>
    <w:rsid w:val="003E757B"/>
    <w:rsid w:val="003F00DB"/>
    <w:rsid w:val="003F0370"/>
    <w:rsid w:val="003F0401"/>
    <w:rsid w:val="003F1AD4"/>
    <w:rsid w:val="003F3522"/>
    <w:rsid w:val="003F3E40"/>
    <w:rsid w:val="003F45A9"/>
    <w:rsid w:val="003F5080"/>
    <w:rsid w:val="003F52B2"/>
    <w:rsid w:val="003F6435"/>
    <w:rsid w:val="003F65AF"/>
    <w:rsid w:val="003F6DD0"/>
    <w:rsid w:val="003F7A74"/>
    <w:rsid w:val="00400491"/>
    <w:rsid w:val="00400B2E"/>
    <w:rsid w:val="0040109A"/>
    <w:rsid w:val="00401AF2"/>
    <w:rsid w:val="00401F0D"/>
    <w:rsid w:val="00401FC8"/>
    <w:rsid w:val="00402EC2"/>
    <w:rsid w:val="00405213"/>
    <w:rsid w:val="00410F92"/>
    <w:rsid w:val="00411A9E"/>
    <w:rsid w:val="00412498"/>
    <w:rsid w:val="00413BAB"/>
    <w:rsid w:val="00414403"/>
    <w:rsid w:val="0041627C"/>
    <w:rsid w:val="00416CF6"/>
    <w:rsid w:val="004179B6"/>
    <w:rsid w:val="00420677"/>
    <w:rsid w:val="00421979"/>
    <w:rsid w:val="00423FB2"/>
    <w:rsid w:val="004257CC"/>
    <w:rsid w:val="0042799D"/>
    <w:rsid w:val="0043218F"/>
    <w:rsid w:val="004329F3"/>
    <w:rsid w:val="00435CDA"/>
    <w:rsid w:val="00436CB3"/>
    <w:rsid w:val="00436EDE"/>
    <w:rsid w:val="00437C25"/>
    <w:rsid w:val="00440477"/>
    <w:rsid w:val="00441CF7"/>
    <w:rsid w:val="0044459E"/>
    <w:rsid w:val="00444E79"/>
    <w:rsid w:val="00445551"/>
    <w:rsid w:val="004457C7"/>
    <w:rsid w:val="004463BF"/>
    <w:rsid w:val="00452933"/>
    <w:rsid w:val="004557B0"/>
    <w:rsid w:val="004569A9"/>
    <w:rsid w:val="00457841"/>
    <w:rsid w:val="00460197"/>
    <w:rsid w:val="0046223A"/>
    <w:rsid w:val="00463852"/>
    <w:rsid w:val="0046655B"/>
    <w:rsid w:val="00466AA6"/>
    <w:rsid w:val="0046716A"/>
    <w:rsid w:val="004675C2"/>
    <w:rsid w:val="00467A39"/>
    <w:rsid w:val="004701D1"/>
    <w:rsid w:val="00470A50"/>
    <w:rsid w:val="00471EC2"/>
    <w:rsid w:val="004729E5"/>
    <w:rsid w:val="00472DD4"/>
    <w:rsid w:val="004737E0"/>
    <w:rsid w:val="0047569D"/>
    <w:rsid w:val="00476325"/>
    <w:rsid w:val="00476907"/>
    <w:rsid w:val="00476D35"/>
    <w:rsid w:val="00477E93"/>
    <w:rsid w:val="004804DF"/>
    <w:rsid w:val="00480875"/>
    <w:rsid w:val="0048275E"/>
    <w:rsid w:val="00485662"/>
    <w:rsid w:val="004865A6"/>
    <w:rsid w:val="00486900"/>
    <w:rsid w:val="0048761E"/>
    <w:rsid w:val="00492900"/>
    <w:rsid w:val="004947AB"/>
    <w:rsid w:val="004959EC"/>
    <w:rsid w:val="00495B7C"/>
    <w:rsid w:val="00496ADC"/>
    <w:rsid w:val="00496C23"/>
    <w:rsid w:val="00496FE6"/>
    <w:rsid w:val="004A101B"/>
    <w:rsid w:val="004A30F6"/>
    <w:rsid w:val="004A54F8"/>
    <w:rsid w:val="004A676E"/>
    <w:rsid w:val="004A6FB2"/>
    <w:rsid w:val="004A707C"/>
    <w:rsid w:val="004A731C"/>
    <w:rsid w:val="004B06E2"/>
    <w:rsid w:val="004B23DF"/>
    <w:rsid w:val="004B488A"/>
    <w:rsid w:val="004B4D78"/>
    <w:rsid w:val="004B5B7F"/>
    <w:rsid w:val="004B5EA5"/>
    <w:rsid w:val="004B66A2"/>
    <w:rsid w:val="004B6C0B"/>
    <w:rsid w:val="004B7532"/>
    <w:rsid w:val="004B76AC"/>
    <w:rsid w:val="004C02A6"/>
    <w:rsid w:val="004C03BA"/>
    <w:rsid w:val="004C0B05"/>
    <w:rsid w:val="004C3B81"/>
    <w:rsid w:val="004C419C"/>
    <w:rsid w:val="004C663A"/>
    <w:rsid w:val="004C6EC4"/>
    <w:rsid w:val="004D1317"/>
    <w:rsid w:val="004D1A5A"/>
    <w:rsid w:val="004D1BD1"/>
    <w:rsid w:val="004D5876"/>
    <w:rsid w:val="004D784B"/>
    <w:rsid w:val="004E21A6"/>
    <w:rsid w:val="004E2664"/>
    <w:rsid w:val="004E2D29"/>
    <w:rsid w:val="004E2E78"/>
    <w:rsid w:val="004E2EC1"/>
    <w:rsid w:val="004E474E"/>
    <w:rsid w:val="004E560D"/>
    <w:rsid w:val="004E7E53"/>
    <w:rsid w:val="004F0CF2"/>
    <w:rsid w:val="004F55A9"/>
    <w:rsid w:val="004F57EB"/>
    <w:rsid w:val="004F5919"/>
    <w:rsid w:val="004F64DD"/>
    <w:rsid w:val="005002FB"/>
    <w:rsid w:val="00500672"/>
    <w:rsid w:val="00500F89"/>
    <w:rsid w:val="00501AA1"/>
    <w:rsid w:val="0050220C"/>
    <w:rsid w:val="00502DBE"/>
    <w:rsid w:val="00505227"/>
    <w:rsid w:val="00507765"/>
    <w:rsid w:val="005122E7"/>
    <w:rsid w:val="0051440E"/>
    <w:rsid w:val="0051623F"/>
    <w:rsid w:val="00517123"/>
    <w:rsid w:val="0051757E"/>
    <w:rsid w:val="00517B2E"/>
    <w:rsid w:val="00521F71"/>
    <w:rsid w:val="005222CF"/>
    <w:rsid w:val="00522AE9"/>
    <w:rsid w:val="0052364E"/>
    <w:rsid w:val="00525777"/>
    <w:rsid w:val="00527A0E"/>
    <w:rsid w:val="00530359"/>
    <w:rsid w:val="0053069D"/>
    <w:rsid w:val="00531123"/>
    <w:rsid w:val="005320D1"/>
    <w:rsid w:val="0053450C"/>
    <w:rsid w:val="00535E0A"/>
    <w:rsid w:val="005360EA"/>
    <w:rsid w:val="005361BE"/>
    <w:rsid w:val="00536DC0"/>
    <w:rsid w:val="005374BE"/>
    <w:rsid w:val="005411A3"/>
    <w:rsid w:val="0054154F"/>
    <w:rsid w:val="005419FA"/>
    <w:rsid w:val="00542DB7"/>
    <w:rsid w:val="0054320C"/>
    <w:rsid w:val="005447FF"/>
    <w:rsid w:val="00547109"/>
    <w:rsid w:val="005509F0"/>
    <w:rsid w:val="00551898"/>
    <w:rsid w:val="00552E3C"/>
    <w:rsid w:val="00553626"/>
    <w:rsid w:val="005548E7"/>
    <w:rsid w:val="00556244"/>
    <w:rsid w:val="00557385"/>
    <w:rsid w:val="00560205"/>
    <w:rsid w:val="005605B9"/>
    <w:rsid w:val="00561B83"/>
    <w:rsid w:val="00563928"/>
    <w:rsid w:val="005657B0"/>
    <w:rsid w:val="0056619E"/>
    <w:rsid w:val="00567AE0"/>
    <w:rsid w:val="00570EC0"/>
    <w:rsid w:val="00571254"/>
    <w:rsid w:val="00574838"/>
    <w:rsid w:val="005766D8"/>
    <w:rsid w:val="0057689E"/>
    <w:rsid w:val="00577BAE"/>
    <w:rsid w:val="00577CBD"/>
    <w:rsid w:val="005805D7"/>
    <w:rsid w:val="00581DD6"/>
    <w:rsid w:val="00585088"/>
    <w:rsid w:val="0058587A"/>
    <w:rsid w:val="005873AF"/>
    <w:rsid w:val="00592226"/>
    <w:rsid w:val="00595860"/>
    <w:rsid w:val="005962B6"/>
    <w:rsid w:val="00597964"/>
    <w:rsid w:val="00597CA3"/>
    <w:rsid w:val="005A00A0"/>
    <w:rsid w:val="005A0B6E"/>
    <w:rsid w:val="005A0ECD"/>
    <w:rsid w:val="005A2299"/>
    <w:rsid w:val="005A38F4"/>
    <w:rsid w:val="005A5F29"/>
    <w:rsid w:val="005A692C"/>
    <w:rsid w:val="005A6B3F"/>
    <w:rsid w:val="005A6C9A"/>
    <w:rsid w:val="005A6F06"/>
    <w:rsid w:val="005A764C"/>
    <w:rsid w:val="005B0459"/>
    <w:rsid w:val="005B098E"/>
    <w:rsid w:val="005B2D58"/>
    <w:rsid w:val="005B6865"/>
    <w:rsid w:val="005C1677"/>
    <w:rsid w:val="005C1851"/>
    <w:rsid w:val="005C1B5E"/>
    <w:rsid w:val="005C5FEB"/>
    <w:rsid w:val="005C6828"/>
    <w:rsid w:val="005C68DA"/>
    <w:rsid w:val="005C78F6"/>
    <w:rsid w:val="005D18FD"/>
    <w:rsid w:val="005D26D7"/>
    <w:rsid w:val="005D2AFD"/>
    <w:rsid w:val="005D2EFD"/>
    <w:rsid w:val="005D3AD4"/>
    <w:rsid w:val="005D59A0"/>
    <w:rsid w:val="005D78F8"/>
    <w:rsid w:val="005E1516"/>
    <w:rsid w:val="005E1966"/>
    <w:rsid w:val="005E4995"/>
    <w:rsid w:val="005E4E74"/>
    <w:rsid w:val="005E58A6"/>
    <w:rsid w:val="005E5C0B"/>
    <w:rsid w:val="005E5E96"/>
    <w:rsid w:val="005E61DD"/>
    <w:rsid w:val="005E6B2F"/>
    <w:rsid w:val="005E7011"/>
    <w:rsid w:val="005E7663"/>
    <w:rsid w:val="005F0AA2"/>
    <w:rsid w:val="005F2362"/>
    <w:rsid w:val="005F4C87"/>
    <w:rsid w:val="005F544E"/>
    <w:rsid w:val="005F6BA7"/>
    <w:rsid w:val="006015A7"/>
    <w:rsid w:val="00601D29"/>
    <w:rsid w:val="006025E7"/>
    <w:rsid w:val="00602D51"/>
    <w:rsid w:val="00603A68"/>
    <w:rsid w:val="00605B7E"/>
    <w:rsid w:val="00605D71"/>
    <w:rsid w:val="006067EE"/>
    <w:rsid w:val="00611B1F"/>
    <w:rsid w:val="00611D5E"/>
    <w:rsid w:val="00613218"/>
    <w:rsid w:val="00615123"/>
    <w:rsid w:val="00616757"/>
    <w:rsid w:val="0061715D"/>
    <w:rsid w:val="00620675"/>
    <w:rsid w:val="00620AB3"/>
    <w:rsid w:val="00621DCB"/>
    <w:rsid w:val="006224BA"/>
    <w:rsid w:val="006240C9"/>
    <w:rsid w:val="006240EC"/>
    <w:rsid w:val="00624408"/>
    <w:rsid w:val="00624AC6"/>
    <w:rsid w:val="00624D65"/>
    <w:rsid w:val="00625260"/>
    <w:rsid w:val="006256C5"/>
    <w:rsid w:val="00625F38"/>
    <w:rsid w:val="00626453"/>
    <w:rsid w:val="006266E4"/>
    <w:rsid w:val="00626A2A"/>
    <w:rsid w:val="0063062A"/>
    <w:rsid w:val="00630C8E"/>
    <w:rsid w:val="00631F83"/>
    <w:rsid w:val="00632FA6"/>
    <w:rsid w:val="006339C1"/>
    <w:rsid w:val="00634045"/>
    <w:rsid w:val="006356DB"/>
    <w:rsid w:val="00635A19"/>
    <w:rsid w:val="006377F7"/>
    <w:rsid w:val="00637F4B"/>
    <w:rsid w:val="0064126D"/>
    <w:rsid w:val="00641761"/>
    <w:rsid w:val="00642317"/>
    <w:rsid w:val="00642387"/>
    <w:rsid w:val="006427C1"/>
    <w:rsid w:val="00642B38"/>
    <w:rsid w:val="006435A7"/>
    <w:rsid w:val="00643697"/>
    <w:rsid w:val="0064420A"/>
    <w:rsid w:val="00646761"/>
    <w:rsid w:val="00647A08"/>
    <w:rsid w:val="00647DC4"/>
    <w:rsid w:val="00647DF8"/>
    <w:rsid w:val="00650E48"/>
    <w:rsid w:val="00654DC0"/>
    <w:rsid w:val="00654F80"/>
    <w:rsid w:val="00657060"/>
    <w:rsid w:val="00657D83"/>
    <w:rsid w:val="00660139"/>
    <w:rsid w:val="00662EF9"/>
    <w:rsid w:val="006637E0"/>
    <w:rsid w:val="00664A72"/>
    <w:rsid w:val="00665AE7"/>
    <w:rsid w:val="006673AE"/>
    <w:rsid w:val="006713FB"/>
    <w:rsid w:val="00673652"/>
    <w:rsid w:val="00673EBC"/>
    <w:rsid w:val="00677170"/>
    <w:rsid w:val="00680177"/>
    <w:rsid w:val="00680FFB"/>
    <w:rsid w:val="006819D7"/>
    <w:rsid w:val="006830B2"/>
    <w:rsid w:val="0068313F"/>
    <w:rsid w:val="0068510C"/>
    <w:rsid w:val="00686184"/>
    <w:rsid w:val="00690E75"/>
    <w:rsid w:val="00691DC3"/>
    <w:rsid w:val="00692E7C"/>
    <w:rsid w:val="00693B79"/>
    <w:rsid w:val="00695C48"/>
    <w:rsid w:val="0069656D"/>
    <w:rsid w:val="00696DD9"/>
    <w:rsid w:val="006A1403"/>
    <w:rsid w:val="006A2E92"/>
    <w:rsid w:val="006A7286"/>
    <w:rsid w:val="006A7AD0"/>
    <w:rsid w:val="006B01E0"/>
    <w:rsid w:val="006B13B9"/>
    <w:rsid w:val="006B1760"/>
    <w:rsid w:val="006B2746"/>
    <w:rsid w:val="006B283F"/>
    <w:rsid w:val="006B47A1"/>
    <w:rsid w:val="006B523B"/>
    <w:rsid w:val="006B5385"/>
    <w:rsid w:val="006B5F4A"/>
    <w:rsid w:val="006C18C9"/>
    <w:rsid w:val="006C1B5E"/>
    <w:rsid w:val="006C336F"/>
    <w:rsid w:val="006C45EC"/>
    <w:rsid w:val="006C4B60"/>
    <w:rsid w:val="006C5F55"/>
    <w:rsid w:val="006C66AA"/>
    <w:rsid w:val="006C6A71"/>
    <w:rsid w:val="006C6F5E"/>
    <w:rsid w:val="006C797F"/>
    <w:rsid w:val="006C7C07"/>
    <w:rsid w:val="006D086C"/>
    <w:rsid w:val="006D0D54"/>
    <w:rsid w:val="006D26C1"/>
    <w:rsid w:val="006D2A46"/>
    <w:rsid w:val="006D311D"/>
    <w:rsid w:val="006D3B80"/>
    <w:rsid w:val="006D422A"/>
    <w:rsid w:val="006D4242"/>
    <w:rsid w:val="006D4ACF"/>
    <w:rsid w:val="006D4DFC"/>
    <w:rsid w:val="006D66E7"/>
    <w:rsid w:val="006D6CD6"/>
    <w:rsid w:val="006E1527"/>
    <w:rsid w:val="006E183A"/>
    <w:rsid w:val="006E41A6"/>
    <w:rsid w:val="006E575A"/>
    <w:rsid w:val="006E5A4D"/>
    <w:rsid w:val="006E6128"/>
    <w:rsid w:val="006E675F"/>
    <w:rsid w:val="006F1DAD"/>
    <w:rsid w:val="006F2ECA"/>
    <w:rsid w:val="006F3D96"/>
    <w:rsid w:val="006F480B"/>
    <w:rsid w:val="006F4876"/>
    <w:rsid w:val="006F48AB"/>
    <w:rsid w:val="006F56F2"/>
    <w:rsid w:val="006F625A"/>
    <w:rsid w:val="00701D1C"/>
    <w:rsid w:val="007034A5"/>
    <w:rsid w:val="00707809"/>
    <w:rsid w:val="00707A98"/>
    <w:rsid w:val="0071150C"/>
    <w:rsid w:val="00711E8F"/>
    <w:rsid w:val="00712992"/>
    <w:rsid w:val="00712B06"/>
    <w:rsid w:val="00712D68"/>
    <w:rsid w:val="00713A67"/>
    <w:rsid w:val="00714B31"/>
    <w:rsid w:val="00714F4D"/>
    <w:rsid w:val="00714F53"/>
    <w:rsid w:val="00725598"/>
    <w:rsid w:val="00725651"/>
    <w:rsid w:val="00727BB6"/>
    <w:rsid w:val="00727F4E"/>
    <w:rsid w:val="00730595"/>
    <w:rsid w:val="00730981"/>
    <w:rsid w:val="00730D55"/>
    <w:rsid w:val="00732038"/>
    <w:rsid w:val="00734E7B"/>
    <w:rsid w:val="00735EEC"/>
    <w:rsid w:val="0073637F"/>
    <w:rsid w:val="007370D3"/>
    <w:rsid w:val="00737612"/>
    <w:rsid w:val="00737CD9"/>
    <w:rsid w:val="00741D50"/>
    <w:rsid w:val="0074409B"/>
    <w:rsid w:val="00744709"/>
    <w:rsid w:val="007447C8"/>
    <w:rsid w:val="00744838"/>
    <w:rsid w:val="00744932"/>
    <w:rsid w:val="007461C3"/>
    <w:rsid w:val="00746BF3"/>
    <w:rsid w:val="007474E3"/>
    <w:rsid w:val="0075122C"/>
    <w:rsid w:val="00751781"/>
    <w:rsid w:val="00752AC9"/>
    <w:rsid w:val="00753113"/>
    <w:rsid w:val="0075327C"/>
    <w:rsid w:val="00753F43"/>
    <w:rsid w:val="007544E6"/>
    <w:rsid w:val="00754C36"/>
    <w:rsid w:val="00756D04"/>
    <w:rsid w:val="0076128E"/>
    <w:rsid w:val="00761782"/>
    <w:rsid w:val="00761D68"/>
    <w:rsid w:val="007624B4"/>
    <w:rsid w:val="00764515"/>
    <w:rsid w:val="007652A6"/>
    <w:rsid w:val="00765873"/>
    <w:rsid w:val="007659A7"/>
    <w:rsid w:val="007669BF"/>
    <w:rsid w:val="00770015"/>
    <w:rsid w:val="0077074D"/>
    <w:rsid w:val="0077251B"/>
    <w:rsid w:val="00772557"/>
    <w:rsid w:val="00772A19"/>
    <w:rsid w:val="00774743"/>
    <w:rsid w:val="00774A00"/>
    <w:rsid w:val="00774B87"/>
    <w:rsid w:val="00775C37"/>
    <w:rsid w:val="00776597"/>
    <w:rsid w:val="00776E28"/>
    <w:rsid w:val="0077739A"/>
    <w:rsid w:val="00777820"/>
    <w:rsid w:val="00780403"/>
    <w:rsid w:val="00780A1B"/>
    <w:rsid w:val="00781435"/>
    <w:rsid w:val="00783477"/>
    <w:rsid w:val="0078399C"/>
    <w:rsid w:val="00783F92"/>
    <w:rsid w:val="007847CD"/>
    <w:rsid w:val="00785130"/>
    <w:rsid w:val="00790DDC"/>
    <w:rsid w:val="00792072"/>
    <w:rsid w:val="00793CB7"/>
    <w:rsid w:val="007945F5"/>
    <w:rsid w:val="00794977"/>
    <w:rsid w:val="00795A8A"/>
    <w:rsid w:val="00795ADF"/>
    <w:rsid w:val="00795E6F"/>
    <w:rsid w:val="00797E8D"/>
    <w:rsid w:val="007A028A"/>
    <w:rsid w:val="007A2378"/>
    <w:rsid w:val="007A2B4B"/>
    <w:rsid w:val="007A2CD7"/>
    <w:rsid w:val="007A33DC"/>
    <w:rsid w:val="007A3593"/>
    <w:rsid w:val="007A37F1"/>
    <w:rsid w:val="007A4234"/>
    <w:rsid w:val="007A4E10"/>
    <w:rsid w:val="007A5DD4"/>
    <w:rsid w:val="007A5E3B"/>
    <w:rsid w:val="007A7CAF"/>
    <w:rsid w:val="007A7D7C"/>
    <w:rsid w:val="007B0287"/>
    <w:rsid w:val="007B0546"/>
    <w:rsid w:val="007B0771"/>
    <w:rsid w:val="007B325A"/>
    <w:rsid w:val="007B343A"/>
    <w:rsid w:val="007B3969"/>
    <w:rsid w:val="007B4373"/>
    <w:rsid w:val="007B5AD1"/>
    <w:rsid w:val="007B791F"/>
    <w:rsid w:val="007C0A25"/>
    <w:rsid w:val="007C1F98"/>
    <w:rsid w:val="007C365E"/>
    <w:rsid w:val="007C53BA"/>
    <w:rsid w:val="007C70C6"/>
    <w:rsid w:val="007C7765"/>
    <w:rsid w:val="007D1191"/>
    <w:rsid w:val="007D1C37"/>
    <w:rsid w:val="007D484F"/>
    <w:rsid w:val="007D5326"/>
    <w:rsid w:val="007D5766"/>
    <w:rsid w:val="007D6095"/>
    <w:rsid w:val="007D62AA"/>
    <w:rsid w:val="007D67B2"/>
    <w:rsid w:val="007E0D71"/>
    <w:rsid w:val="007E100C"/>
    <w:rsid w:val="007E26B5"/>
    <w:rsid w:val="007E33CD"/>
    <w:rsid w:val="007E3B53"/>
    <w:rsid w:val="007E3C76"/>
    <w:rsid w:val="007E72A3"/>
    <w:rsid w:val="007E784D"/>
    <w:rsid w:val="007F0793"/>
    <w:rsid w:val="007F0F3F"/>
    <w:rsid w:val="007F1564"/>
    <w:rsid w:val="007F24CD"/>
    <w:rsid w:val="007F32E4"/>
    <w:rsid w:val="007F4082"/>
    <w:rsid w:val="007F6380"/>
    <w:rsid w:val="007F79BF"/>
    <w:rsid w:val="0080086A"/>
    <w:rsid w:val="0080195B"/>
    <w:rsid w:val="008045D3"/>
    <w:rsid w:val="008051A2"/>
    <w:rsid w:val="0080567C"/>
    <w:rsid w:val="008056DF"/>
    <w:rsid w:val="0080707D"/>
    <w:rsid w:val="008075D5"/>
    <w:rsid w:val="0081044D"/>
    <w:rsid w:val="00810DDF"/>
    <w:rsid w:val="008139D0"/>
    <w:rsid w:val="00815DBD"/>
    <w:rsid w:val="008167BB"/>
    <w:rsid w:val="008168E2"/>
    <w:rsid w:val="00820367"/>
    <w:rsid w:val="00820E24"/>
    <w:rsid w:val="00825B04"/>
    <w:rsid w:val="00827722"/>
    <w:rsid w:val="00827E3F"/>
    <w:rsid w:val="00830BEB"/>
    <w:rsid w:val="00831578"/>
    <w:rsid w:val="008325D9"/>
    <w:rsid w:val="0083399C"/>
    <w:rsid w:val="00834516"/>
    <w:rsid w:val="00835B8E"/>
    <w:rsid w:val="00835BD9"/>
    <w:rsid w:val="00835D5D"/>
    <w:rsid w:val="00837A23"/>
    <w:rsid w:val="008418E0"/>
    <w:rsid w:val="00842BC3"/>
    <w:rsid w:val="00846179"/>
    <w:rsid w:val="00846CD5"/>
    <w:rsid w:val="00850145"/>
    <w:rsid w:val="00850A40"/>
    <w:rsid w:val="00852BD8"/>
    <w:rsid w:val="00852ED7"/>
    <w:rsid w:val="00853AF3"/>
    <w:rsid w:val="008561ED"/>
    <w:rsid w:val="00856B38"/>
    <w:rsid w:val="00857571"/>
    <w:rsid w:val="0086098F"/>
    <w:rsid w:val="008610A4"/>
    <w:rsid w:val="00861256"/>
    <w:rsid w:val="00863562"/>
    <w:rsid w:val="0086369A"/>
    <w:rsid w:val="0086453D"/>
    <w:rsid w:val="0086539B"/>
    <w:rsid w:val="0087122D"/>
    <w:rsid w:val="0087158F"/>
    <w:rsid w:val="008715E8"/>
    <w:rsid w:val="00872570"/>
    <w:rsid w:val="00875C2D"/>
    <w:rsid w:val="0087741D"/>
    <w:rsid w:val="00877862"/>
    <w:rsid w:val="0088125A"/>
    <w:rsid w:val="00882843"/>
    <w:rsid w:val="00884866"/>
    <w:rsid w:val="00884F55"/>
    <w:rsid w:val="00885193"/>
    <w:rsid w:val="008900F0"/>
    <w:rsid w:val="00891463"/>
    <w:rsid w:val="00893462"/>
    <w:rsid w:val="00896F05"/>
    <w:rsid w:val="00897E56"/>
    <w:rsid w:val="008A24E3"/>
    <w:rsid w:val="008A27D9"/>
    <w:rsid w:val="008A3DDD"/>
    <w:rsid w:val="008A5C67"/>
    <w:rsid w:val="008A5F0F"/>
    <w:rsid w:val="008A73AF"/>
    <w:rsid w:val="008A7FFB"/>
    <w:rsid w:val="008B05BB"/>
    <w:rsid w:val="008B1048"/>
    <w:rsid w:val="008B316D"/>
    <w:rsid w:val="008B4D7D"/>
    <w:rsid w:val="008B6012"/>
    <w:rsid w:val="008B7146"/>
    <w:rsid w:val="008C15A9"/>
    <w:rsid w:val="008C25AF"/>
    <w:rsid w:val="008C2960"/>
    <w:rsid w:val="008C2E5F"/>
    <w:rsid w:val="008C4556"/>
    <w:rsid w:val="008C5FA5"/>
    <w:rsid w:val="008D0B65"/>
    <w:rsid w:val="008D105A"/>
    <w:rsid w:val="008D48F0"/>
    <w:rsid w:val="008D548A"/>
    <w:rsid w:val="008D6FA8"/>
    <w:rsid w:val="008D7949"/>
    <w:rsid w:val="008D7A25"/>
    <w:rsid w:val="008E085F"/>
    <w:rsid w:val="008E1012"/>
    <w:rsid w:val="008E1019"/>
    <w:rsid w:val="008E2233"/>
    <w:rsid w:val="008E3095"/>
    <w:rsid w:val="008E393E"/>
    <w:rsid w:val="008E4318"/>
    <w:rsid w:val="008E6F6D"/>
    <w:rsid w:val="008E6FE1"/>
    <w:rsid w:val="008F0771"/>
    <w:rsid w:val="008F2E05"/>
    <w:rsid w:val="008F4065"/>
    <w:rsid w:val="008F496C"/>
    <w:rsid w:val="009007BA"/>
    <w:rsid w:val="00902296"/>
    <w:rsid w:val="009028B1"/>
    <w:rsid w:val="009047E2"/>
    <w:rsid w:val="0090635C"/>
    <w:rsid w:val="009064E2"/>
    <w:rsid w:val="009068AF"/>
    <w:rsid w:val="00907C1D"/>
    <w:rsid w:val="0091031E"/>
    <w:rsid w:val="00910973"/>
    <w:rsid w:val="0091129C"/>
    <w:rsid w:val="0091282F"/>
    <w:rsid w:val="0091348D"/>
    <w:rsid w:val="00914970"/>
    <w:rsid w:val="009150B8"/>
    <w:rsid w:val="00915216"/>
    <w:rsid w:val="00915A99"/>
    <w:rsid w:val="00915B13"/>
    <w:rsid w:val="00916C53"/>
    <w:rsid w:val="00917CF4"/>
    <w:rsid w:val="00920B3C"/>
    <w:rsid w:val="00921D6D"/>
    <w:rsid w:val="00923D3B"/>
    <w:rsid w:val="00926B05"/>
    <w:rsid w:val="009317CD"/>
    <w:rsid w:val="00932EB5"/>
    <w:rsid w:val="009350C1"/>
    <w:rsid w:val="00935ECA"/>
    <w:rsid w:val="009362AB"/>
    <w:rsid w:val="009369E3"/>
    <w:rsid w:val="009369EC"/>
    <w:rsid w:val="00936F7E"/>
    <w:rsid w:val="00937E28"/>
    <w:rsid w:val="009410A0"/>
    <w:rsid w:val="00942ACF"/>
    <w:rsid w:val="0094345D"/>
    <w:rsid w:val="00943758"/>
    <w:rsid w:val="00944E14"/>
    <w:rsid w:val="0094543F"/>
    <w:rsid w:val="0094685D"/>
    <w:rsid w:val="00947A03"/>
    <w:rsid w:val="00951ADB"/>
    <w:rsid w:val="009524C0"/>
    <w:rsid w:val="00952658"/>
    <w:rsid w:val="00953F02"/>
    <w:rsid w:val="009564B3"/>
    <w:rsid w:val="0095754C"/>
    <w:rsid w:val="00957F1A"/>
    <w:rsid w:val="009602CF"/>
    <w:rsid w:val="009609B2"/>
    <w:rsid w:val="00961054"/>
    <w:rsid w:val="00961EF6"/>
    <w:rsid w:val="00964640"/>
    <w:rsid w:val="00964BF4"/>
    <w:rsid w:val="009657F5"/>
    <w:rsid w:val="00966771"/>
    <w:rsid w:val="00967D3D"/>
    <w:rsid w:val="00970631"/>
    <w:rsid w:val="00971AC4"/>
    <w:rsid w:val="00971BD9"/>
    <w:rsid w:val="0097404F"/>
    <w:rsid w:val="009749E8"/>
    <w:rsid w:val="00974FCD"/>
    <w:rsid w:val="009802E7"/>
    <w:rsid w:val="009808DA"/>
    <w:rsid w:val="00981599"/>
    <w:rsid w:val="00983239"/>
    <w:rsid w:val="0098323F"/>
    <w:rsid w:val="0098481B"/>
    <w:rsid w:val="009849CA"/>
    <w:rsid w:val="009857A6"/>
    <w:rsid w:val="0098593F"/>
    <w:rsid w:val="00985DCD"/>
    <w:rsid w:val="00985FDE"/>
    <w:rsid w:val="009866CD"/>
    <w:rsid w:val="0099072F"/>
    <w:rsid w:val="00990937"/>
    <w:rsid w:val="00991181"/>
    <w:rsid w:val="00995756"/>
    <w:rsid w:val="00996B7B"/>
    <w:rsid w:val="009975EE"/>
    <w:rsid w:val="009A0849"/>
    <w:rsid w:val="009A0EF2"/>
    <w:rsid w:val="009A123F"/>
    <w:rsid w:val="009A57D7"/>
    <w:rsid w:val="009A7497"/>
    <w:rsid w:val="009B1173"/>
    <w:rsid w:val="009B5F40"/>
    <w:rsid w:val="009B7125"/>
    <w:rsid w:val="009C177E"/>
    <w:rsid w:val="009C253E"/>
    <w:rsid w:val="009C47A3"/>
    <w:rsid w:val="009C6A8A"/>
    <w:rsid w:val="009C6BCF"/>
    <w:rsid w:val="009D0313"/>
    <w:rsid w:val="009D08EE"/>
    <w:rsid w:val="009D1024"/>
    <w:rsid w:val="009D14B4"/>
    <w:rsid w:val="009D1533"/>
    <w:rsid w:val="009D214E"/>
    <w:rsid w:val="009D3352"/>
    <w:rsid w:val="009D5389"/>
    <w:rsid w:val="009D5867"/>
    <w:rsid w:val="009D68EA"/>
    <w:rsid w:val="009E0A07"/>
    <w:rsid w:val="009E0F9F"/>
    <w:rsid w:val="009E118C"/>
    <w:rsid w:val="009E30A9"/>
    <w:rsid w:val="009E3291"/>
    <w:rsid w:val="009E4253"/>
    <w:rsid w:val="009E4C7B"/>
    <w:rsid w:val="009E5C9C"/>
    <w:rsid w:val="009E5E7D"/>
    <w:rsid w:val="009F0B90"/>
    <w:rsid w:val="009F0DA8"/>
    <w:rsid w:val="009F11F9"/>
    <w:rsid w:val="009F15E6"/>
    <w:rsid w:val="009F6F06"/>
    <w:rsid w:val="009F6F90"/>
    <w:rsid w:val="009F709D"/>
    <w:rsid w:val="00A01926"/>
    <w:rsid w:val="00A04A83"/>
    <w:rsid w:val="00A055DF"/>
    <w:rsid w:val="00A07243"/>
    <w:rsid w:val="00A10A76"/>
    <w:rsid w:val="00A12C4A"/>
    <w:rsid w:val="00A13AE8"/>
    <w:rsid w:val="00A16F40"/>
    <w:rsid w:val="00A17A12"/>
    <w:rsid w:val="00A17B00"/>
    <w:rsid w:val="00A22B16"/>
    <w:rsid w:val="00A22B4E"/>
    <w:rsid w:val="00A23140"/>
    <w:rsid w:val="00A23629"/>
    <w:rsid w:val="00A261C4"/>
    <w:rsid w:val="00A26363"/>
    <w:rsid w:val="00A3180E"/>
    <w:rsid w:val="00A343A1"/>
    <w:rsid w:val="00A34CD5"/>
    <w:rsid w:val="00A35D8B"/>
    <w:rsid w:val="00A36882"/>
    <w:rsid w:val="00A40348"/>
    <w:rsid w:val="00A40983"/>
    <w:rsid w:val="00A40F0D"/>
    <w:rsid w:val="00A41A67"/>
    <w:rsid w:val="00A44EA2"/>
    <w:rsid w:val="00A46864"/>
    <w:rsid w:val="00A46F6F"/>
    <w:rsid w:val="00A47274"/>
    <w:rsid w:val="00A47E88"/>
    <w:rsid w:val="00A50661"/>
    <w:rsid w:val="00A51014"/>
    <w:rsid w:val="00A51A4F"/>
    <w:rsid w:val="00A5323D"/>
    <w:rsid w:val="00A537BE"/>
    <w:rsid w:val="00A543FA"/>
    <w:rsid w:val="00A54ADB"/>
    <w:rsid w:val="00A553BA"/>
    <w:rsid w:val="00A554D8"/>
    <w:rsid w:val="00A5659D"/>
    <w:rsid w:val="00A5784F"/>
    <w:rsid w:val="00A6049B"/>
    <w:rsid w:val="00A605CF"/>
    <w:rsid w:val="00A61915"/>
    <w:rsid w:val="00A61BCA"/>
    <w:rsid w:val="00A62A26"/>
    <w:rsid w:val="00A63892"/>
    <w:rsid w:val="00A63CF0"/>
    <w:rsid w:val="00A64665"/>
    <w:rsid w:val="00A65FEE"/>
    <w:rsid w:val="00A708EB"/>
    <w:rsid w:val="00A71EEA"/>
    <w:rsid w:val="00A73FF6"/>
    <w:rsid w:val="00A74029"/>
    <w:rsid w:val="00A75CE6"/>
    <w:rsid w:val="00A7639E"/>
    <w:rsid w:val="00A76527"/>
    <w:rsid w:val="00A77173"/>
    <w:rsid w:val="00A80351"/>
    <w:rsid w:val="00A80A8A"/>
    <w:rsid w:val="00A80AB4"/>
    <w:rsid w:val="00A831B3"/>
    <w:rsid w:val="00A86AB7"/>
    <w:rsid w:val="00A87822"/>
    <w:rsid w:val="00A945CD"/>
    <w:rsid w:val="00A959CC"/>
    <w:rsid w:val="00AA0AD8"/>
    <w:rsid w:val="00AA1071"/>
    <w:rsid w:val="00AA13D2"/>
    <w:rsid w:val="00AA346E"/>
    <w:rsid w:val="00AA5448"/>
    <w:rsid w:val="00AA6408"/>
    <w:rsid w:val="00AA6451"/>
    <w:rsid w:val="00AA6BCE"/>
    <w:rsid w:val="00AB1272"/>
    <w:rsid w:val="00AB1400"/>
    <w:rsid w:val="00AB151E"/>
    <w:rsid w:val="00AB1E80"/>
    <w:rsid w:val="00AB1FC4"/>
    <w:rsid w:val="00AB378C"/>
    <w:rsid w:val="00AB4F52"/>
    <w:rsid w:val="00AB5DBC"/>
    <w:rsid w:val="00AB5ED4"/>
    <w:rsid w:val="00AC1F25"/>
    <w:rsid w:val="00AC460E"/>
    <w:rsid w:val="00AC58C0"/>
    <w:rsid w:val="00AC62A3"/>
    <w:rsid w:val="00AC6AEE"/>
    <w:rsid w:val="00AC6B48"/>
    <w:rsid w:val="00AC6D09"/>
    <w:rsid w:val="00AC77D5"/>
    <w:rsid w:val="00AD0394"/>
    <w:rsid w:val="00AD0B3C"/>
    <w:rsid w:val="00AD2509"/>
    <w:rsid w:val="00AD396F"/>
    <w:rsid w:val="00AD3C2F"/>
    <w:rsid w:val="00AD4FEC"/>
    <w:rsid w:val="00AE0497"/>
    <w:rsid w:val="00AE0CF7"/>
    <w:rsid w:val="00AE1F26"/>
    <w:rsid w:val="00AE2AA1"/>
    <w:rsid w:val="00AE2D10"/>
    <w:rsid w:val="00AE3289"/>
    <w:rsid w:val="00AE45E2"/>
    <w:rsid w:val="00AE7A42"/>
    <w:rsid w:val="00AF021B"/>
    <w:rsid w:val="00AF18EE"/>
    <w:rsid w:val="00AF3912"/>
    <w:rsid w:val="00AF4603"/>
    <w:rsid w:val="00AF62D2"/>
    <w:rsid w:val="00AF759D"/>
    <w:rsid w:val="00B01171"/>
    <w:rsid w:val="00B011BB"/>
    <w:rsid w:val="00B02564"/>
    <w:rsid w:val="00B02D23"/>
    <w:rsid w:val="00B02FFE"/>
    <w:rsid w:val="00B047BA"/>
    <w:rsid w:val="00B057BB"/>
    <w:rsid w:val="00B06001"/>
    <w:rsid w:val="00B06A06"/>
    <w:rsid w:val="00B06B25"/>
    <w:rsid w:val="00B0722C"/>
    <w:rsid w:val="00B1116F"/>
    <w:rsid w:val="00B1299C"/>
    <w:rsid w:val="00B12E08"/>
    <w:rsid w:val="00B147D1"/>
    <w:rsid w:val="00B23C8E"/>
    <w:rsid w:val="00B23CF5"/>
    <w:rsid w:val="00B23D66"/>
    <w:rsid w:val="00B257C5"/>
    <w:rsid w:val="00B25F52"/>
    <w:rsid w:val="00B26126"/>
    <w:rsid w:val="00B261D6"/>
    <w:rsid w:val="00B309B4"/>
    <w:rsid w:val="00B30A69"/>
    <w:rsid w:val="00B31A4C"/>
    <w:rsid w:val="00B31B89"/>
    <w:rsid w:val="00B31C15"/>
    <w:rsid w:val="00B329DA"/>
    <w:rsid w:val="00B367DF"/>
    <w:rsid w:val="00B40294"/>
    <w:rsid w:val="00B40ECE"/>
    <w:rsid w:val="00B424AC"/>
    <w:rsid w:val="00B4598E"/>
    <w:rsid w:val="00B470C5"/>
    <w:rsid w:val="00B474D2"/>
    <w:rsid w:val="00B527B1"/>
    <w:rsid w:val="00B529A9"/>
    <w:rsid w:val="00B52B63"/>
    <w:rsid w:val="00B53CE6"/>
    <w:rsid w:val="00B55593"/>
    <w:rsid w:val="00B55D7F"/>
    <w:rsid w:val="00B60AFF"/>
    <w:rsid w:val="00B6231F"/>
    <w:rsid w:val="00B6266B"/>
    <w:rsid w:val="00B62859"/>
    <w:rsid w:val="00B64798"/>
    <w:rsid w:val="00B651B6"/>
    <w:rsid w:val="00B66F3A"/>
    <w:rsid w:val="00B67299"/>
    <w:rsid w:val="00B73D00"/>
    <w:rsid w:val="00B74912"/>
    <w:rsid w:val="00B74B9F"/>
    <w:rsid w:val="00B74C2E"/>
    <w:rsid w:val="00B75228"/>
    <w:rsid w:val="00B76181"/>
    <w:rsid w:val="00B775D6"/>
    <w:rsid w:val="00B81C8F"/>
    <w:rsid w:val="00B82E48"/>
    <w:rsid w:val="00B83642"/>
    <w:rsid w:val="00B842BB"/>
    <w:rsid w:val="00B8507A"/>
    <w:rsid w:val="00B85E46"/>
    <w:rsid w:val="00B86D3C"/>
    <w:rsid w:val="00B8750A"/>
    <w:rsid w:val="00B879AC"/>
    <w:rsid w:val="00B9027C"/>
    <w:rsid w:val="00B91DC2"/>
    <w:rsid w:val="00B923F9"/>
    <w:rsid w:val="00B9263F"/>
    <w:rsid w:val="00B9427B"/>
    <w:rsid w:val="00B944C1"/>
    <w:rsid w:val="00B95448"/>
    <w:rsid w:val="00B96F12"/>
    <w:rsid w:val="00BA0042"/>
    <w:rsid w:val="00BA02FF"/>
    <w:rsid w:val="00BA0928"/>
    <w:rsid w:val="00BA2642"/>
    <w:rsid w:val="00BA3BC0"/>
    <w:rsid w:val="00BA42B7"/>
    <w:rsid w:val="00BA5698"/>
    <w:rsid w:val="00BA5E35"/>
    <w:rsid w:val="00BA5E9D"/>
    <w:rsid w:val="00BB2295"/>
    <w:rsid w:val="00BB360E"/>
    <w:rsid w:val="00BB4FCC"/>
    <w:rsid w:val="00BB7DC0"/>
    <w:rsid w:val="00BC044C"/>
    <w:rsid w:val="00BC0EBE"/>
    <w:rsid w:val="00BC5554"/>
    <w:rsid w:val="00BC664A"/>
    <w:rsid w:val="00BD0021"/>
    <w:rsid w:val="00BD0697"/>
    <w:rsid w:val="00BD0C94"/>
    <w:rsid w:val="00BD1704"/>
    <w:rsid w:val="00BD194E"/>
    <w:rsid w:val="00BD2AC4"/>
    <w:rsid w:val="00BD43DC"/>
    <w:rsid w:val="00BD5307"/>
    <w:rsid w:val="00BD5EF4"/>
    <w:rsid w:val="00BD764B"/>
    <w:rsid w:val="00BD7C95"/>
    <w:rsid w:val="00BD7C98"/>
    <w:rsid w:val="00BE103E"/>
    <w:rsid w:val="00BE261A"/>
    <w:rsid w:val="00BE2FC5"/>
    <w:rsid w:val="00BE3F2E"/>
    <w:rsid w:val="00BE4E5B"/>
    <w:rsid w:val="00BE636C"/>
    <w:rsid w:val="00BF08AA"/>
    <w:rsid w:val="00BF10C7"/>
    <w:rsid w:val="00BF211D"/>
    <w:rsid w:val="00BF23BE"/>
    <w:rsid w:val="00BF2C16"/>
    <w:rsid w:val="00BF2D57"/>
    <w:rsid w:val="00BF3656"/>
    <w:rsid w:val="00BF48A6"/>
    <w:rsid w:val="00BF4F05"/>
    <w:rsid w:val="00BF68DF"/>
    <w:rsid w:val="00BF7BDA"/>
    <w:rsid w:val="00C01AC0"/>
    <w:rsid w:val="00C01CFD"/>
    <w:rsid w:val="00C02FB0"/>
    <w:rsid w:val="00C060C4"/>
    <w:rsid w:val="00C07606"/>
    <w:rsid w:val="00C10A2A"/>
    <w:rsid w:val="00C1242F"/>
    <w:rsid w:val="00C12906"/>
    <w:rsid w:val="00C135FE"/>
    <w:rsid w:val="00C153BF"/>
    <w:rsid w:val="00C15D53"/>
    <w:rsid w:val="00C16EE1"/>
    <w:rsid w:val="00C2278F"/>
    <w:rsid w:val="00C271B2"/>
    <w:rsid w:val="00C33F7E"/>
    <w:rsid w:val="00C3534A"/>
    <w:rsid w:val="00C354D5"/>
    <w:rsid w:val="00C357B8"/>
    <w:rsid w:val="00C37D68"/>
    <w:rsid w:val="00C4063F"/>
    <w:rsid w:val="00C42E1D"/>
    <w:rsid w:val="00C434A3"/>
    <w:rsid w:val="00C45A29"/>
    <w:rsid w:val="00C47B5A"/>
    <w:rsid w:val="00C47DB7"/>
    <w:rsid w:val="00C52AEF"/>
    <w:rsid w:val="00C53752"/>
    <w:rsid w:val="00C544D1"/>
    <w:rsid w:val="00C54798"/>
    <w:rsid w:val="00C55ADF"/>
    <w:rsid w:val="00C55AE1"/>
    <w:rsid w:val="00C563EB"/>
    <w:rsid w:val="00C569B7"/>
    <w:rsid w:val="00C570C3"/>
    <w:rsid w:val="00C57A1B"/>
    <w:rsid w:val="00C61B45"/>
    <w:rsid w:val="00C625C0"/>
    <w:rsid w:val="00C62758"/>
    <w:rsid w:val="00C62C12"/>
    <w:rsid w:val="00C632A3"/>
    <w:rsid w:val="00C63D0C"/>
    <w:rsid w:val="00C65178"/>
    <w:rsid w:val="00C652F3"/>
    <w:rsid w:val="00C6672F"/>
    <w:rsid w:val="00C673EC"/>
    <w:rsid w:val="00C67EDE"/>
    <w:rsid w:val="00C70BBA"/>
    <w:rsid w:val="00C711F8"/>
    <w:rsid w:val="00C725A3"/>
    <w:rsid w:val="00C73510"/>
    <w:rsid w:val="00C7368F"/>
    <w:rsid w:val="00C74156"/>
    <w:rsid w:val="00C74256"/>
    <w:rsid w:val="00C74684"/>
    <w:rsid w:val="00C75BA7"/>
    <w:rsid w:val="00C76B47"/>
    <w:rsid w:val="00C8000E"/>
    <w:rsid w:val="00C801D0"/>
    <w:rsid w:val="00C805FA"/>
    <w:rsid w:val="00C81A41"/>
    <w:rsid w:val="00C834ED"/>
    <w:rsid w:val="00C836FE"/>
    <w:rsid w:val="00C84770"/>
    <w:rsid w:val="00C860D5"/>
    <w:rsid w:val="00C86BD4"/>
    <w:rsid w:val="00C9178A"/>
    <w:rsid w:val="00C922BB"/>
    <w:rsid w:val="00C947F2"/>
    <w:rsid w:val="00C94A07"/>
    <w:rsid w:val="00C94BAC"/>
    <w:rsid w:val="00C964E5"/>
    <w:rsid w:val="00CA0C91"/>
    <w:rsid w:val="00CA1538"/>
    <w:rsid w:val="00CA1C2B"/>
    <w:rsid w:val="00CA253C"/>
    <w:rsid w:val="00CA35DD"/>
    <w:rsid w:val="00CA4103"/>
    <w:rsid w:val="00CA442B"/>
    <w:rsid w:val="00CB0988"/>
    <w:rsid w:val="00CB1FE4"/>
    <w:rsid w:val="00CB26A7"/>
    <w:rsid w:val="00CB3D63"/>
    <w:rsid w:val="00CB48DF"/>
    <w:rsid w:val="00CB5FEE"/>
    <w:rsid w:val="00CB6653"/>
    <w:rsid w:val="00CB6FA4"/>
    <w:rsid w:val="00CB732F"/>
    <w:rsid w:val="00CC0500"/>
    <w:rsid w:val="00CC2E11"/>
    <w:rsid w:val="00CC3D4E"/>
    <w:rsid w:val="00CC6FA6"/>
    <w:rsid w:val="00CD0F81"/>
    <w:rsid w:val="00CD2677"/>
    <w:rsid w:val="00CD325B"/>
    <w:rsid w:val="00CD3CC1"/>
    <w:rsid w:val="00CD5F87"/>
    <w:rsid w:val="00CD606F"/>
    <w:rsid w:val="00CE0BE6"/>
    <w:rsid w:val="00CE277A"/>
    <w:rsid w:val="00CE4764"/>
    <w:rsid w:val="00CE4B05"/>
    <w:rsid w:val="00CE50DC"/>
    <w:rsid w:val="00CE6678"/>
    <w:rsid w:val="00CE6C5B"/>
    <w:rsid w:val="00CF055C"/>
    <w:rsid w:val="00CF163E"/>
    <w:rsid w:val="00CF35EF"/>
    <w:rsid w:val="00CF3BB9"/>
    <w:rsid w:val="00CF4436"/>
    <w:rsid w:val="00CF467F"/>
    <w:rsid w:val="00CF5DCD"/>
    <w:rsid w:val="00CF5E39"/>
    <w:rsid w:val="00CF6102"/>
    <w:rsid w:val="00CF6BDA"/>
    <w:rsid w:val="00CF7D08"/>
    <w:rsid w:val="00D00F77"/>
    <w:rsid w:val="00D01719"/>
    <w:rsid w:val="00D03CF7"/>
    <w:rsid w:val="00D10002"/>
    <w:rsid w:val="00D103B9"/>
    <w:rsid w:val="00D10D4A"/>
    <w:rsid w:val="00D11076"/>
    <w:rsid w:val="00D12751"/>
    <w:rsid w:val="00D12D16"/>
    <w:rsid w:val="00D135B6"/>
    <w:rsid w:val="00D1502E"/>
    <w:rsid w:val="00D1508B"/>
    <w:rsid w:val="00D1663C"/>
    <w:rsid w:val="00D16FBE"/>
    <w:rsid w:val="00D1708B"/>
    <w:rsid w:val="00D17917"/>
    <w:rsid w:val="00D21645"/>
    <w:rsid w:val="00D22338"/>
    <w:rsid w:val="00D242E3"/>
    <w:rsid w:val="00D24711"/>
    <w:rsid w:val="00D25634"/>
    <w:rsid w:val="00D2707F"/>
    <w:rsid w:val="00D27404"/>
    <w:rsid w:val="00D274FB"/>
    <w:rsid w:val="00D300F8"/>
    <w:rsid w:val="00D306A5"/>
    <w:rsid w:val="00D326E8"/>
    <w:rsid w:val="00D34110"/>
    <w:rsid w:val="00D360CE"/>
    <w:rsid w:val="00D377EB"/>
    <w:rsid w:val="00D40841"/>
    <w:rsid w:val="00D408B9"/>
    <w:rsid w:val="00D40B89"/>
    <w:rsid w:val="00D422EA"/>
    <w:rsid w:val="00D424E7"/>
    <w:rsid w:val="00D42606"/>
    <w:rsid w:val="00D435D7"/>
    <w:rsid w:val="00D4383D"/>
    <w:rsid w:val="00D439B4"/>
    <w:rsid w:val="00D4449A"/>
    <w:rsid w:val="00D45273"/>
    <w:rsid w:val="00D45B44"/>
    <w:rsid w:val="00D45E00"/>
    <w:rsid w:val="00D4653B"/>
    <w:rsid w:val="00D46D29"/>
    <w:rsid w:val="00D52740"/>
    <w:rsid w:val="00D52D97"/>
    <w:rsid w:val="00D53E59"/>
    <w:rsid w:val="00D54D42"/>
    <w:rsid w:val="00D554B7"/>
    <w:rsid w:val="00D55D4A"/>
    <w:rsid w:val="00D560BD"/>
    <w:rsid w:val="00D56DA4"/>
    <w:rsid w:val="00D627BF"/>
    <w:rsid w:val="00D64109"/>
    <w:rsid w:val="00D65AB1"/>
    <w:rsid w:val="00D6741C"/>
    <w:rsid w:val="00D700BA"/>
    <w:rsid w:val="00D70136"/>
    <w:rsid w:val="00D712EC"/>
    <w:rsid w:val="00D73C62"/>
    <w:rsid w:val="00D74645"/>
    <w:rsid w:val="00D74B73"/>
    <w:rsid w:val="00D809FD"/>
    <w:rsid w:val="00D81824"/>
    <w:rsid w:val="00D828E6"/>
    <w:rsid w:val="00D836CD"/>
    <w:rsid w:val="00D83BD3"/>
    <w:rsid w:val="00D84A65"/>
    <w:rsid w:val="00D8557E"/>
    <w:rsid w:val="00D874D1"/>
    <w:rsid w:val="00D87AC5"/>
    <w:rsid w:val="00D87B0F"/>
    <w:rsid w:val="00D92139"/>
    <w:rsid w:val="00D93F96"/>
    <w:rsid w:val="00D94643"/>
    <w:rsid w:val="00DA08C1"/>
    <w:rsid w:val="00DA0C23"/>
    <w:rsid w:val="00DA230C"/>
    <w:rsid w:val="00DA36D3"/>
    <w:rsid w:val="00DA5701"/>
    <w:rsid w:val="00DA5D8A"/>
    <w:rsid w:val="00DA6F08"/>
    <w:rsid w:val="00DB0842"/>
    <w:rsid w:val="00DB1357"/>
    <w:rsid w:val="00DB31CF"/>
    <w:rsid w:val="00DB4577"/>
    <w:rsid w:val="00DB515E"/>
    <w:rsid w:val="00DB542A"/>
    <w:rsid w:val="00DB5C04"/>
    <w:rsid w:val="00DB5F06"/>
    <w:rsid w:val="00DB7360"/>
    <w:rsid w:val="00DC22A3"/>
    <w:rsid w:val="00DC2427"/>
    <w:rsid w:val="00DC334B"/>
    <w:rsid w:val="00DC4B18"/>
    <w:rsid w:val="00DC63A4"/>
    <w:rsid w:val="00DD0103"/>
    <w:rsid w:val="00DD0B2C"/>
    <w:rsid w:val="00DD1CAB"/>
    <w:rsid w:val="00DD2166"/>
    <w:rsid w:val="00DD22EA"/>
    <w:rsid w:val="00DD2CFA"/>
    <w:rsid w:val="00DD46E8"/>
    <w:rsid w:val="00DD4A2B"/>
    <w:rsid w:val="00DD6241"/>
    <w:rsid w:val="00DD64F5"/>
    <w:rsid w:val="00DD66FA"/>
    <w:rsid w:val="00DD692D"/>
    <w:rsid w:val="00DD762A"/>
    <w:rsid w:val="00DE012D"/>
    <w:rsid w:val="00DE09CC"/>
    <w:rsid w:val="00DE2800"/>
    <w:rsid w:val="00DE2FB9"/>
    <w:rsid w:val="00DE406E"/>
    <w:rsid w:val="00DE4C98"/>
    <w:rsid w:val="00DE534A"/>
    <w:rsid w:val="00DE6079"/>
    <w:rsid w:val="00DE7B69"/>
    <w:rsid w:val="00DE7D0D"/>
    <w:rsid w:val="00DF0379"/>
    <w:rsid w:val="00DF0563"/>
    <w:rsid w:val="00DF0A1D"/>
    <w:rsid w:val="00DF0B77"/>
    <w:rsid w:val="00DF0F83"/>
    <w:rsid w:val="00DF1B97"/>
    <w:rsid w:val="00DF2AEA"/>
    <w:rsid w:val="00DF2E84"/>
    <w:rsid w:val="00DF3F5E"/>
    <w:rsid w:val="00DF4442"/>
    <w:rsid w:val="00DF4DB3"/>
    <w:rsid w:val="00DF5029"/>
    <w:rsid w:val="00DF79D0"/>
    <w:rsid w:val="00E004B4"/>
    <w:rsid w:val="00E01D18"/>
    <w:rsid w:val="00E027B7"/>
    <w:rsid w:val="00E0472B"/>
    <w:rsid w:val="00E05690"/>
    <w:rsid w:val="00E06CC7"/>
    <w:rsid w:val="00E06FCC"/>
    <w:rsid w:val="00E113C2"/>
    <w:rsid w:val="00E12200"/>
    <w:rsid w:val="00E12C2E"/>
    <w:rsid w:val="00E13AC3"/>
    <w:rsid w:val="00E20427"/>
    <w:rsid w:val="00E207A3"/>
    <w:rsid w:val="00E20C0C"/>
    <w:rsid w:val="00E21066"/>
    <w:rsid w:val="00E21911"/>
    <w:rsid w:val="00E22886"/>
    <w:rsid w:val="00E237B3"/>
    <w:rsid w:val="00E26DA1"/>
    <w:rsid w:val="00E30451"/>
    <w:rsid w:val="00E31166"/>
    <w:rsid w:val="00E317DA"/>
    <w:rsid w:val="00E31AAF"/>
    <w:rsid w:val="00E31FD6"/>
    <w:rsid w:val="00E321E0"/>
    <w:rsid w:val="00E34B9E"/>
    <w:rsid w:val="00E364DB"/>
    <w:rsid w:val="00E435F4"/>
    <w:rsid w:val="00E43680"/>
    <w:rsid w:val="00E43805"/>
    <w:rsid w:val="00E4393C"/>
    <w:rsid w:val="00E447B0"/>
    <w:rsid w:val="00E4587A"/>
    <w:rsid w:val="00E50F0C"/>
    <w:rsid w:val="00E53009"/>
    <w:rsid w:val="00E5401B"/>
    <w:rsid w:val="00E55FA9"/>
    <w:rsid w:val="00E56884"/>
    <w:rsid w:val="00E57173"/>
    <w:rsid w:val="00E57D1D"/>
    <w:rsid w:val="00E60DD9"/>
    <w:rsid w:val="00E613FA"/>
    <w:rsid w:val="00E6222A"/>
    <w:rsid w:val="00E62B32"/>
    <w:rsid w:val="00E64C6F"/>
    <w:rsid w:val="00E6593E"/>
    <w:rsid w:val="00E7014F"/>
    <w:rsid w:val="00E70372"/>
    <w:rsid w:val="00E70411"/>
    <w:rsid w:val="00E70A45"/>
    <w:rsid w:val="00E70E25"/>
    <w:rsid w:val="00E70EB0"/>
    <w:rsid w:val="00E71032"/>
    <w:rsid w:val="00E7226C"/>
    <w:rsid w:val="00E723D0"/>
    <w:rsid w:val="00E7272D"/>
    <w:rsid w:val="00E7295B"/>
    <w:rsid w:val="00E752BC"/>
    <w:rsid w:val="00E7578D"/>
    <w:rsid w:val="00E758F2"/>
    <w:rsid w:val="00E80184"/>
    <w:rsid w:val="00E803A1"/>
    <w:rsid w:val="00E80DD8"/>
    <w:rsid w:val="00E81791"/>
    <w:rsid w:val="00E81FCD"/>
    <w:rsid w:val="00E8288D"/>
    <w:rsid w:val="00E82EE6"/>
    <w:rsid w:val="00E85364"/>
    <w:rsid w:val="00E85EAF"/>
    <w:rsid w:val="00E9212E"/>
    <w:rsid w:val="00E93178"/>
    <w:rsid w:val="00E96809"/>
    <w:rsid w:val="00EA0950"/>
    <w:rsid w:val="00EA0BAF"/>
    <w:rsid w:val="00EA0C62"/>
    <w:rsid w:val="00EA247D"/>
    <w:rsid w:val="00EA28C4"/>
    <w:rsid w:val="00EA32F5"/>
    <w:rsid w:val="00EA341E"/>
    <w:rsid w:val="00EA4812"/>
    <w:rsid w:val="00EA5E8E"/>
    <w:rsid w:val="00EA634B"/>
    <w:rsid w:val="00EA7E9B"/>
    <w:rsid w:val="00EB199A"/>
    <w:rsid w:val="00EB7A6A"/>
    <w:rsid w:val="00EC0014"/>
    <w:rsid w:val="00EC0952"/>
    <w:rsid w:val="00EC36E3"/>
    <w:rsid w:val="00EC514E"/>
    <w:rsid w:val="00EC5FE8"/>
    <w:rsid w:val="00EC61D9"/>
    <w:rsid w:val="00EC7CB7"/>
    <w:rsid w:val="00EC7F25"/>
    <w:rsid w:val="00ED1C3A"/>
    <w:rsid w:val="00ED46BB"/>
    <w:rsid w:val="00ED54F6"/>
    <w:rsid w:val="00ED5CFC"/>
    <w:rsid w:val="00EE08D1"/>
    <w:rsid w:val="00EE0F0E"/>
    <w:rsid w:val="00EE0F0F"/>
    <w:rsid w:val="00EE133E"/>
    <w:rsid w:val="00EE197C"/>
    <w:rsid w:val="00EE2175"/>
    <w:rsid w:val="00EE3B32"/>
    <w:rsid w:val="00EE3EDA"/>
    <w:rsid w:val="00EE5BD7"/>
    <w:rsid w:val="00EE6ED8"/>
    <w:rsid w:val="00EE7ADE"/>
    <w:rsid w:val="00EF02FC"/>
    <w:rsid w:val="00EF06AD"/>
    <w:rsid w:val="00EF07ED"/>
    <w:rsid w:val="00EF0BBD"/>
    <w:rsid w:val="00EF1185"/>
    <w:rsid w:val="00EF4AB5"/>
    <w:rsid w:val="00EF6D03"/>
    <w:rsid w:val="00EF6DB9"/>
    <w:rsid w:val="00EF7C93"/>
    <w:rsid w:val="00F0267C"/>
    <w:rsid w:val="00F037A2"/>
    <w:rsid w:val="00F03D9F"/>
    <w:rsid w:val="00F04C95"/>
    <w:rsid w:val="00F05D12"/>
    <w:rsid w:val="00F064AE"/>
    <w:rsid w:val="00F075F7"/>
    <w:rsid w:val="00F0782C"/>
    <w:rsid w:val="00F07FEA"/>
    <w:rsid w:val="00F0A953"/>
    <w:rsid w:val="00F12113"/>
    <w:rsid w:val="00F13C4F"/>
    <w:rsid w:val="00F16192"/>
    <w:rsid w:val="00F2555F"/>
    <w:rsid w:val="00F2661C"/>
    <w:rsid w:val="00F26CD7"/>
    <w:rsid w:val="00F27A28"/>
    <w:rsid w:val="00F27F61"/>
    <w:rsid w:val="00F3190F"/>
    <w:rsid w:val="00F321CC"/>
    <w:rsid w:val="00F328CC"/>
    <w:rsid w:val="00F331E9"/>
    <w:rsid w:val="00F333DD"/>
    <w:rsid w:val="00F33651"/>
    <w:rsid w:val="00F33D86"/>
    <w:rsid w:val="00F3514B"/>
    <w:rsid w:val="00F35B71"/>
    <w:rsid w:val="00F35FF7"/>
    <w:rsid w:val="00F370E9"/>
    <w:rsid w:val="00F41B2B"/>
    <w:rsid w:val="00F44D9D"/>
    <w:rsid w:val="00F451FC"/>
    <w:rsid w:val="00F4551F"/>
    <w:rsid w:val="00F459F0"/>
    <w:rsid w:val="00F45D18"/>
    <w:rsid w:val="00F50235"/>
    <w:rsid w:val="00F51214"/>
    <w:rsid w:val="00F53E62"/>
    <w:rsid w:val="00F57207"/>
    <w:rsid w:val="00F57FC9"/>
    <w:rsid w:val="00F60036"/>
    <w:rsid w:val="00F60E57"/>
    <w:rsid w:val="00F61859"/>
    <w:rsid w:val="00F61D1C"/>
    <w:rsid w:val="00F62557"/>
    <w:rsid w:val="00F63BBD"/>
    <w:rsid w:val="00F643F5"/>
    <w:rsid w:val="00F65F91"/>
    <w:rsid w:val="00F66A2C"/>
    <w:rsid w:val="00F67F90"/>
    <w:rsid w:val="00F714D7"/>
    <w:rsid w:val="00F72364"/>
    <w:rsid w:val="00F730DF"/>
    <w:rsid w:val="00F7431F"/>
    <w:rsid w:val="00F750B1"/>
    <w:rsid w:val="00F77155"/>
    <w:rsid w:val="00F80243"/>
    <w:rsid w:val="00F83A2C"/>
    <w:rsid w:val="00F83FBB"/>
    <w:rsid w:val="00F848B8"/>
    <w:rsid w:val="00F8774E"/>
    <w:rsid w:val="00F877C1"/>
    <w:rsid w:val="00F87A83"/>
    <w:rsid w:val="00F91132"/>
    <w:rsid w:val="00F955BD"/>
    <w:rsid w:val="00F96602"/>
    <w:rsid w:val="00F9718F"/>
    <w:rsid w:val="00F9740F"/>
    <w:rsid w:val="00F974CB"/>
    <w:rsid w:val="00FA0BB4"/>
    <w:rsid w:val="00FA108C"/>
    <w:rsid w:val="00FA1F5A"/>
    <w:rsid w:val="00FA2780"/>
    <w:rsid w:val="00FA4109"/>
    <w:rsid w:val="00FA5111"/>
    <w:rsid w:val="00FA54E1"/>
    <w:rsid w:val="00FA68E0"/>
    <w:rsid w:val="00FA6D56"/>
    <w:rsid w:val="00FA7389"/>
    <w:rsid w:val="00FB060E"/>
    <w:rsid w:val="00FB0CDD"/>
    <w:rsid w:val="00FB1A52"/>
    <w:rsid w:val="00FB3C67"/>
    <w:rsid w:val="00FB5521"/>
    <w:rsid w:val="00FB58B2"/>
    <w:rsid w:val="00FC57DC"/>
    <w:rsid w:val="00FC5F25"/>
    <w:rsid w:val="00FD0B71"/>
    <w:rsid w:val="00FD31AC"/>
    <w:rsid w:val="00FD41D5"/>
    <w:rsid w:val="00FD5182"/>
    <w:rsid w:val="00FD7432"/>
    <w:rsid w:val="00FE04E2"/>
    <w:rsid w:val="00FE273E"/>
    <w:rsid w:val="00FE3A3C"/>
    <w:rsid w:val="00FE4C87"/>
    <w:rsid w:val="00FE4F20"/>
    <w:rsid w:val="00FE5A04"/>
    <w:rsid w:val="00FE5D21"/>
    <w:rsid w:val="00FE7612"/>
    <w:rsid w:val="00FE7F28"/>
    <w:rsid w:val="00FF0FD6"/>
    <w:rsid w:val="00FF2541"/>
    <w:rsid w:val="00FF39CF"/>
    <w:rsid w:val="00FF59B6"/>
    <w:rsid w:val="029BC473"/>
    <w:rsid w:val="05982393"/>
    <w:rsid w:val="060884D0"/>
    <w:rsid w:val="0646ED3D"/>
    <w:rsid w:val="084E8C3F"/>
    <w:rsid w:val="097E8DFF"/>
    <w:rsid w:val="0A035AE7"/>
    <w:rsid w:val="0B9A98E1"/>
    <w:rsid w:val="0BE83EE8"/>
    <w:rsid w:val="0E6932D5"/>
    <w:rsid w:val="19FCB654"/>
    <w:rsid w:val="1E8E490D"/>
    <w:rsid w:val="1EFA9F65"/>
    <w:rsid w:val="206B05DB"/>
    <w:rsid w:val="2206D63C"/>
    <w:rsid w:val="245FE304"/>
    <w:rsid w:val="27FAB2B1"/>
    <w:rsid w:val="29358274"/>
    <w:rsid w:val="2964B5F2"/>
    <w:rsid w:val="2D517669"/>
    <w:rsid w:val="2D71F3D9"/>
    <w:rsid w:val="2E68B5C1"/>
    <w:rsid w:val="2EED46CA"/>
    <w:rsid w:val="317EC686"/>
    <w:rsid w:val="3224E78C"/>
    <w:rsid w:val="33C0B7ED"/>
    <w:rsid w:val="35D01056"/>
    <w:rsid w:val="3673C7A6"/>
    <w:rsid w:val="389120EE"/>
    <w:rsid w:val="394C7AC1"/>
    <w:rsid w:val="39AD9377"/>
    <w:rsid w:val="39DDEF74"/>
    <w:rsid w:val="3AAA43BB"/>
    <w:rsid w:val="3C9E76E2"/>
    <w:rsid w:val="431E1CCC"/>
    <w:rsid w:val="46447BAB"/>
    <w:rsid w:val="48A84018"/>
    <w:rsid w:val="4A05BB4C"/>
    <w:rsid w:val="4CF5B3AF"/>
    <w:rsid w:val="4D67885A"/>
    <w:rsid w:val="553711F0"/>
    <w:rsid w:val="55FB3795"/>
    <w:rsid w:val="57189542"/>
    <w:rsid w:val="5AB6AAE9"/>
    <w:rsid w:val="5DF1D8DA"/>
    <w:rsid w:val="5F85E213"/>
    <w:rsid w:val="6129799C"/>
    <w:rsid w:val="61A304BF"/>
    <w:rsid w:val="62C549FD"/>
    <w:rsid w:val="68099B23"/>
    <w:rsid w:val="6AED0B79"/>
    <w:rsid w:val="6AFB4493"/>
    <w:rsid w:val="6C3A96B8"/>
    <w:rsid w:val="6FDE6554"/>
    <w:rsid w:val="72729980"/>
    <w:rsid w:val="76940A9C"/>
    <w:rsid w:val="78897980"/>
    <w:rsid w:val="7C60D06B"/>
    <w:rsid w:val="7DC85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enu v:ext="edit" fillcolor="none [3212]"/>
    </o:shapedefaults>
    <o:shapelayout v:ext="edit">
      <o:idmap v:ext="edit" data="1"/>
    </o:shapelayout>
  </w:shapeDefaults>
  <w:decimalSymbol w:val="."/>
  <w:listSeparator w:val=","/>
  <w14:docId w14:val="0343BDB0"/>
  <w15:chartTrackingRefBased/>
  <w15:docId w15:val="{42E1AC0F-DC8F-49D5-9CB0-B3CED2348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60"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FEA"/>
    <w:pPr>
      <w:spacing w:before="100" w:beforeAutospacing="1" w:after="100" w:afterAutospacing="1"/>
      <w:jc w:val="both"/>
    </w:pPr>
    <w:rPr>
      <w:rFonts w:ascii="Arial" w:hAnsi="Arial"/>
      <w:sz w:val="24"/>
    </w:rPr>
  </w:style>
  <w:style w:type="paragraph" w:styleId="Heading1">
    <w:name w:val="heading 1"/>
    <w:basedOn w:val="Normal"/>
    <w:next w:val="Normal"/>
    <w:link w:val="Heading1Char"/>
    <w:autoRedefine/>
    <w:uiPriority w:val="9"/>
    <w:qFormat/>
    <w:rsid w:val="00AE2D10"/>
    <w:pPr>
      <w:keepNext/>
      <w:keepLines/>
      <w:numPr>
        <w:numId w:val="2"/>
      </w:numPr>
      <w:spacing w:before="240" w:after="0"/>
      <w:ind w:left="360" w:hanging="360"/>
      <w:outlineLvl w:val="0"/>
    </w:pPr>
    <w:rPr>
      <w:rFonts w:asciiTheme="majorHAnsi" w:eastAsiaTheme="majorEastAsia" w:hAnsiTheme="majorHAnsi" w:cstheme="majorBidi"/>
      <w:caps/>
      <w:color w:val="0D0D0D" w:themeColor="text1" w:themeTint="F2"/>
      <w:sz w:val="32"/>
      <w:szCs w:val="32"/>
    </w:rPr>
  </w:style>
  <w:style w:type="paragraph" w:styleId="Heading2">
    <w:name w:val="heading 2"/>
    <w:basedOn w:val="Normal"/>
    <w:next w:val="Normal"/>
    <w:link w:val="Heading2Char"/>
    <w:uiPriority w:val="9"/>
    <w:unhideWhenUsed/>
    <w:qFormat/>
    <w:rsid w:val="003F45A9"/>
    <w:pPr>
      <w:keepNext/>
      <w:keepLines/>
      <w:spacing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370E9"/>
    <w:pPr>
      <w:keepNext/>
      <w:keepLines/>
      <w:spacing w:after="360" w:afterAutospacing="0"/>
      <w:outlineLvl w:val="2"/>
    </w:pPr>
    <w:rPr>
      <w:rFonts w:eastAsiaTheme="majorEastAsia" w:cstheme="majorBidi"/>
      <w:b/>
      <w:color w:val="0D0D0D" w:themeColor="text1" w:themeTint="F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10"/>
    <w:rPr>
      <w:rFonts w:asciiTheme="majorHAnsi" w:eastAsiaTheme="majorEastAsia" w:hAnsiTheme="majorHAnsi" w:cstheme="majorBidi"/>
      <w:caps/>
      <w:color w:val="0D0D0D" w:themeColor="text1" w:themeTint="F2"/>
      <w:sz w:val="32"/>
      <w:szCs w:val="32"/>
    </w:rPr>
  </w:style>
  <w:style w:type="character" w:styleId="Hyperlink">
    <w:name w:val="Hyperlink"/>
    <w:basedOn w:val="DefaultParagraphFont"/>
    <w:uiPriority w:val="99"/>
    <w:unhideWhenUsed/>
    <w:rsid w:val="000F2544"/>
    <w:rPr>
      <w:color w:val="0000FF"/>
      <w:u w:val="single"/>
    </w:rPr>
  </w:style>
  <w:style w:type="paragraph" w:styleId="FootnoteText">
    <w:name w:val="footnote text"/>
    <w:basedOn w:val="Normal"/>
    <w:link w:val="FootnoteTextChar"/>
    <w:uiPriority w:val="99"/>
    <w:semiHidden/>
    <w:unhideWhenUsed/>
    <w:rsid w:val="00505227"/>
    <w:pPr>
      <w:spacing w:before="0" w:after="0"/>
    </w:pPr>
    <w:rPr>
      <w:sz w:val="20"/>
      <w:szCs w:val="20"/>
    </w:rPr>
  </w:style>
  <w:style w:type="character" w:customStyle="1" w:styleId="FootnoteTextChar">
    <w:name w:val="Footnote Text Char"/>
    <w:basedOn w:val="DefaultParagraphFont"/>
    <w:link w:val="FootnoteText"/>
    <w:uiPriority w:val="99"/>
    <w:semiHidden/>
    <w:rsid w:val="00505227"/>
    <w:rPr>
      <w:sz w:val="20"/>
      <w:szCs w:val="20"/>
    </w:rPr>
  </w:style>
  <w:style w:type="character" w:styleId="FootnoteReference">
    <w:name w:val="footnote reference"/>
    <w:basedOn w:val="DefaultParagraphFont"/>
    <w:uiPriority w:val="99"/>
    <w:semiHidden/>
    <w:unhideWhenUsed/>
    <w:rsid w:val="00505227"/>
    <w:rPr>
      <w:vertAlign w:val="superscript"/>
    </w:rPr>
  </w:style>
  <w:style w:type="paragraph" w:styleId="NormalWeb">
    <w:name w:val="Normal (Web)"/>
    <w:basedOn w:val="Normal"/>
    <w:uiPriority w:val="99"/>
    <w:semiHidden/>
    <w:unhideWhenUsed/>
    <w:rsid w:val="00F16192"/>
    <w:rPr>
      <w:rFonts w:ascii="Times New Roman" w:eastAsia="Times New Roman" w:hAnsi="Times New Roman" w:cs="Times New Roman"/>
      <w:szCs w:val="24"/>
      <w:lang w:eastAsia="en-GB"/>
    </w:rPr>
  </w:style>
  <w:style w:type="character" w:customStyle="1" w:styleId="enumerator">
    <w:name w:val="enumerator"/>
    <w:basedOn w:val="DefaultParagraphFont"/>
    <w:rsid w:val="00F16192"/>
  </w:style>
  <w:style w:type="paragraph" w:styleId="Header">
    <w:name w:val="header"/>
    <w:basedOn w:val="Normal"/>
    <w:link w:val="HeaderChar"/>
    <w:uiPriority w:val="99"/>
    <w:unhideWhenUsed/>
    <w:rsid w:val="007D5766"/>
    <w:pPr>
      <w:tabs>
        <w:tab w:val="center" w:pos="4513"/>
        <w:tab w:val="right" w:pos="9026"/>
      </w:tabs>
      <w:spacing w:before="0" w:after="0"/>
    </w:pPr>
  </w:style>
  <w:style w:type="character" w:customStyle="1" w:styleId="HeaderChar">
    <w:name w:val="Header Char"/>
    <w:basedOn w:val="DefaultParagraphFont"/>
    <w:link w:val="Header"/>
    <w:uiPriority w:val="99"/>
    <w:rsid w:val="007D5766"/>
  </w:style>
  <w:style w:type="paragraph" w:styleId="Footer">
    <w:name w:val="footer"/>
    <w:basedOn w:val="Normal"/>
    <w:link w:val="FooterChar"/>
    <w:uiPriority w:val="99"/>
    <w:unhideWhenUsed/>
    <w:rsid w:val="007D5766"/>
    <w:pPr>
      <w:tabs>
        <w:tab w:val="center" w:pos="4513"/>
        <w:tab w:val="right" w:pos="9026"/>
      </w:tabs>
      <w:spacing w:before="0" w:after="0"/>
    </w:pPr>
  </w:style>
  <w:style w:type="character" w:customStyle="1" w:styleId="FooterChar">
    <w:name w:val="Footer Char"/>
    <w:basedOn w:val="DefaultParagraphFont"/>
    <w:link w:val="Footer"/>
    <w:uiPriority w:val="99"/>
    <w:rsid w:val="007D5766"/>
  </w:style>
  <w:style w:type="paragraph" w:styleId="Bibliography">
    <w:name w:val="Bibliography"/>
    <w:basedOn w:val="Normal"/>
    <w:next w:val="Normal"/>
    <w:uiPriority w:val="37"/>
    <w:unhideWhenUsed/>
    <w:rsid w:val="00834516"/>
  </w:style>
  <w:style w:type="character" w:customStyle="1" w:styleId="Heading2Char">
    <w:name w:val="Heading 2 Char"/>
    <w:basedOn w:val="DefaultParagraphFont"/>
    <w:link w:val="Heading2"/>
    <w:uiPriority w:val="9"/>
    <w:rsid w:val="00AE2D10"/>
    <w:rPr>
      <w:rFonts w:ascii="Arial" w:eastAsiaTheme="majorEastAsia" w:hAnsi="Arial" w:cstheme="majorBidi"/>
      <w:b/>
      <w:sz w:val="24"/>
      <w:szCs w:val="26"/>
    </w:rPr>
  </w:style>
  <w:style w:type="paragraph" w:styleId="ListParagraph">
    <w:name w:val="List Paragraph"/>
    <w:basedOn w:val="Normal"/>
    <w:uiPriority w:val="34"/>
    <w:qFormat/>
    <w:rsid w:val="00AE2D10"/>
    <w:pPr>
      <w:ind w:left="720"/>
      <w:contextualSpacing/>
    </w:pPr>
  </w:style>
  <w:style w:type="paragraph" w:customStyle="1" w:styleId="heading10">
    <w:name w:val="heading 10"/>
    <w:basedOn w:val="Normal"/>
    <w:next w:val="Normal"/>
    <w:autoRedefine/>
    <w:uiPriority w:val="9"/>
    <w:qFormat/>
    <w:rsid w:val="0086539B"/>
    <w:pPr>
      <w:keepNext/>
      <w:keepLines/>
      <w:pBdr>
        <w:bottom w:val="single" w:sz="4" w:space="1" w:color="auto"/>
      </w:pBdr>
      <w:tabs>
        <w:tab w:val="num" w:pos="720"/>
      </w:tabs>
      <w:spacing w:before="240" w:after="0"/>
      <w:ind w:left="360" w:hanging="360"/>
      <w:outlineLvl w:val="0"/>
    </w:pPr>
    <w:rPr>
      <w:rFonts w:eastAsia="Times New Roman" w:cstheme="majorBidi"/>
      <w:b/>
      <w:color w:val="0D0D0D" w:themeColor="text1" w:themeTint="F2"/>
      <w:sz w:val="32"/>
      <w:szCs w:val="32"/>
    </w:rPr>
  </w:style>
  <w:style w:type="paragraph" w:styleId="Caption">
    <w:name w:val="caption"/>
    <w:basedOn w:val="Normal"/>
    <w:next w:val="Normal"/>
    <w:uiPriority w:val="35"/>
    <w:unhideWhenUsed/>
    <w:qFormat/>
    <w:rsid w:val="00392BC0"/>
    <w:pPr>
      <w:spacing w:before="0" w:beforeAutospacing="0" w:after="240" w:afterAutospacing="0"/>
    </w:pPr>
    <w:rPr>
      <w:i/>
      <w:iCs/>
      <w:color w:val="44546A" w:themeColor="text2"/>
      <w:sz w:val="18"/>
      <w:szCs w:val="18"/>
    </w:rPr>
  </w:style>
  <w:style w:type="paragraph" w:styleId="NoSpacing">
    <w:name w:val="No Spacing"/>
    <w:link w:val="NoSpacingChar"/>
    <w:uiPriority w:val="1"/>
    <w:qFormat/>
    <w:rsid w:val="000D2788"/>
    <w:pPr>
      <w:spacing w:before="0" w:beforeAutospacing="1" w:after="0" w:afterAutospacing="1"/>
    </w:pPr>
  </w:style>
  <w:style w:type="character" w:customStyle="1" w:styleId="normaltextrun">
    <w:name w:val="normaltextrun"/>
    <w:basedOn w:val="DefaultParagraphFont"/>
    <w:rsid w:val="00E6222A"/>
  </w:style>
  <w:style w:type="character" w:customStyle="1" w:styleId="eop">
    <w:name w:val="eop"/>
    <w:basedOn w:val="DefaultParagraphFont"/>
    <w:rsid w:val="00E6222A"/>
  </w:style>
  <w:style w:type="character" w:customStyle="1" w:styleId="NoSpacingChar">
    <w:name w:val="No Spacing Char"/>
    <w:basedOn w:val="DefaultParagraphFont"/>
    <w:link w:val="NoSpacing"/>
    <w:uiPriority w:val="1"/>
    <w:rsid w:val="00560205"/>
  </w:style>
  <w:style w:type="paragraph" w:styleId="TOCHeading">
    <w:name w:val="TOC Heading"/>
    <w:basedOn w:val="Heading1"/>
    <w:next w:val="Normal"/>
    <w:uiPriority w:val="39"/>
    <w:unhideWhenUsed/>
    <w:qFormat/>
    <w:rsid w:val="006F1DAD"/>
    <w:pPr>
      <w:numPr>
        <w:numId w:val="0"/>
      </w:numPr>
      <w:spacing w:beforeAutospacing="0" w:afterAutospacing="0" w:line="259" w:lineRule="auto"/>
      <w:outlineLvl w:val="9"/>
    </w:pPr>
    <w:rPr>
      <w:caps w:val="0"/>
      <w:color w:val="2F5496" w:themeColor="accent1" w:themeShade="BF"/>
      <w:lang w:val="en-US"/>
    </w:rPr>
  </w:style>
  <w:style w:type="paragraph" w:styleId="TOC1">
    <w:name w:val="toc 1"/>
    <w:basedOn w:val="Normal"/>
    <w:next w:val="Normal"/>
    <w:autoRedefine/>
    <w:uiPriority w:val="39"/>
    <w:unhideWhenUsed/>
    <w:rsid w:val="006F1DAD"/>
  </w:style>
  <w:style w:type="paragraph" w:styleId="TOC2">
    <w:name w:val="toc 2"/>
    <w:basedOn w:val="Normal"/>
    <w:next w:val="Normal"/>
    <w:autoRedefine/>
    <w:uiPriority w:val="39"/>
    <w:unhideWhenUsed/>
    <w:rsid w:val="006F1DAD"/>
    <w:pPr>
      <w:ind w:left="220"/>
    </w:pPr>
  </w:style>
  <w:style w:type="paragraph" w:styleId="TableofFigures">
    <w:name w:val="table of figures"/>
    <w:basedOn w:val="Normal"/>
    <w:next w:val="Normal"/>
    <w:uiPriority w:val="99"/>
    <w:unhideWhenUsed/>
    <w:rsid w:val="00282E10"/>
    <w:pPr>
      <w:spacing w:after="0"/>
    </w:pPr>
  </w:style>
  <w:style w:type="character" w:customStyle="1" w:styleId="Heading3Char">
    <w:name w:val="Heading 3 Char"/>
    <w:basedOn w:val="DefaultParagraphFont"/>
    <w:link w:val="Heading3"/>
    <w:uiPriority w:val="9"/>
    <w:rsid w:val="00F370E9"/>
    <w:rPr>
      <w:rFonts w:ascii="Arial" w:eastAsiaTheme="majorEastAsia" w:hAnsi="Arial" w:cstheme="majorBidi"/>
      <w:b/>
      <w:color w:val="0D0D0D" w:themeColor="text1" w:themeTint="F2"/>
      <w:sz w:val="24"/>
      <w:szCs w:val="24"/>
    </w:rPr>
  </w:style>
  <w:style w:type="paragraph" w:styleId="TOC3">
    <w:name w:val="toc 3"/>
    <w:basedOn w:val="Normal"/>
    <w:next w:val="Normal"/>
    <w:autoRedefine/>
    <w:uiPriority w:val="39"/>
    <w:unhideWhenUsed/>
    <w:rsid w:val="00E113C2"/>
    <w:pPr>
      <w:ind w:left="480"/>
    </w:pPr>
  </w:style>
  <w:style w:type="table" w:styleId="TableGrid">
    <w:name w:val="Table Grid"/>
    <w:basedOn w:val="TableNormal"/>
    <w:uiPriority w:val="39"/>
    <w:rsid w:val="001E5435"/>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2A15A3"/>
    <w:pPr>
      <w:spacing w:after="0"/>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2">
    <w:name w:val="Plain Table 2"/>
    <w:basedOn w:val="TableNormal"/>
    <w:uiPriority w:val="42"/>
    <w:rsid w:val="000C7C55"/>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383">
      <w:bodyDiv w:val="1"/>
      <w:marLeft w:val="0"/>
      <w:marRight w:val="0"/>
      <w:marTop w:val="0"/>
      <w:marBottom w:val="0"/>
      <w:divBdr>
        <w:top w:val="none" w:sz="0" w:space="0" w:color="auto"/>
        <w:left w:val="none" w:sz="0" w:space="0" w:color="auto"/>
        <w:bottom w:val="none" w:sz="0" w:space="0" w:color="auto"/>
        <w:right w:val="none" w:sz="0" w:space="0" w:color="auto"/>
      </w:divBdr>
    </w:div>
    <w:div w:id="9187956">
      <w:bodyDiv w:val="1"/>
      <w:marLeft w:val="0"/>
      <w:marRight w:val="0"/>
      <w:marTop w:val="0"/>
      <w:marBottom w:val="0"/>
      <w:divBdr>
        <w:top w:val="none" w:sz="0" w:space="0" w:color="auto"/>
        <w:left w:val="none" w:sz="0" w:space="0" w:color="auto"/>
        <w:bottom w:val="none" w:sz="0" w:space="0" w:color="auto"/>
        <w:right w:val="none" w:sz="0" w:space="0" w:color="auto"/>
      </w:divBdr>
    </w:div>
    <w:div w:id="21443386">
      <w:bodyDiv w:val="1"/>
      <w:marLeft w:val="0"/>
      <w:marRight w:val="0"/>
      <w:marTop w:val="0"/>
      <w:marBottom w:val="0"/>
      <w:divBdr>
        <w:top w:val="none" w:sz="0" w:space="0" w:color="auto"/>
        <w:left w:val="none" w:sz="0" w:space="0" w:color="auto"/>
        <w:bottom w:val="none" w:sz="0" w:space="0" w:color="auto"/>
        <w:right w:val="none" w:sz="0" w:space="0" w:color="auto"/>
      </w:divBdr>
    </w:div>
    <w:div w:id="23944747">
      <w:bodyDiv w:val="1"/>
      <w:marLeft w:val="0"/>
      <w:marRight w:val="0"/>
      <w:marTop w:val="0"/>
      <w:marBottom w:val="0"/>
      <w:divBdr>
        <w:top w:val="none" w:sz="0" w:space="0" w:color="auto"/>
        <w:left w:val="none" w:sz="0" w:space="0" w:color="auto"/>
        <w:bottom w:val="none" w:sz="0" w:space="0" w:color="auto"/>
        <w:right w:val="none" w:sz="0" w:space="0" w:color="auto"/>
      </w:divBdr>
    </w:div>
    <w:div w:id="24865709">
      <w:bodyDiv w:val="1"/>
      <w:marLeft w:val="0"/>
      <w:marRight w:val="0"/>
      <w:marTop w:val="0"/>
      <w:marBottom w:val="0"/>
      <w:divBdr>
        <w:top w:val="none" w:sz="0" w:space="0" w:color="auto"/>
        <w:left w:val="none" w:sz="0" w:space="0" w:color="auto"/>
        <w:bottom w:val="none" w:sz="0" w:space="0" w:color="auto"/>
        <w:right w:val="none" w:sz="0" w:space="0" w:color="auto"/>
      </w:divBdr>
    </w:div>
    <w:div w:id="30764270">
      <w:bodyDiv w:val="1"/>
      <w:marLeft w:val="0"/>
      <w:marRight w:val="0"/>
      <w:marTop w:val="0"/>
      <w:marBottom w:val="0"/>
      <w:divBdr>
        <w:top w:val="none" w:sz="0" w:space="0" w:color="auto"/>
        <w:left w:val="none" w:sz="0" w:space="0" w:color="auto"/>
        <w:bottom w:val="none" w:sz="0" w:space="0" w:color="auto"/>
        <w:right w:val="none" w:sz="0" w:space="0" w:color="auto"/>
      </w:divBdr>
    </w:div>
    <w:div w:id="30956855">
      <w:bodyDiv w:val="1"/>
      <w:marLeft w:val="0"/>
      <w:marRight w:val="0"/>
      <w:marTop w:val="0"/>
      <w:marBottom w:val="0"/>
      <w:divBdr>
        <w:top w:val="none" w:sz="0" w:space="0" w:color="auto"/>
        <w:left w:val="none" w:sz="0" w:space="0" w:color="auto"/>
        <w:bottom w:val="none" w:sz="0" w:space="0" w:color="auto"/>
        <w:right w:val="none" w:sz="0" w:space="0" w:color="auto"/>
      </w:divBdr>
    </w:div>
    <w:div w:id="34694692">
      <w:bodyDiv w:val="1"/>
      <w:marLeft w:val="0"/>
      <w:marRight w:val="0"/>
      <w:marTop w:val="0"/>
      <w:marBottom w:val="0"/>
      <w:divBdr>
        <w:top w:val="none" w:sz="0" w:space="0" w:color="auto"/>
        <w:left w:val="none" w:sz="0" w:space="0" w:color="auto"/>
        <w:bottom w:val="none" w:sz="0" w:space="0" w:color="auto"/>
        <w:right w:val="none" w:sz="0" w:space="0" w:color="auto"/>
      </w:divBdr>
    </w:div>
    <w:div w:id="35590364">
      <w:bodyDiv w:val="1"/>
      <w:marLeft w:val="0"/>
      <w:marRight w:val="0"/>
      <w:marTop w:val="0"/>
      <w:marBottom w:val="0"/>
      <w:divBdr>
        <w:top w:val="none" w:sz="0" w:space="0" w:color="auto"/>
        <w:left w:val="none" w:sz="0" w:space="0" w:color="auto"/>
        <w:bottom w:val="none" w:sz="0" w:space="0" w:color="auto"/>
        <w:right w:val="none" w:sz="0" w:space="0" w:color="auto"/>
      </w:divBdr>
    </w:div>
    <w:div w:id="37438930">
      <w:bodyDiv w:val="1"/>
      <w:marLeft w:val="0"/>
      <w:marRight w:val="0"/>
      <w:marTop w:val="0"/>
      <w:marBottom w:val="0"/>
      <w:divBdr>
        <w:top w:val="none" w:sz="0" w:space="0" w:color="auto"/>
        <w:left w:val="none" w:sz="0" w:space="0" w:color="auto"/>
        <w:bottom w:val="none" w:sz="0" w:space="0" w:color="auto"/>
        <w:right w:val="none" w:sz="0" w:space="0" w:color="auto"/>
      </w:divBdr>
    </w:div>
    <w:div w:id="43985726">
      <w:bodyDiv w:val="1"/>
      <w:marLeft w:val="0"/>
      <w:marRight w:val="0"/>
      <w:marTop w:val="0"/>
      <w:marBottom w:val="0"/>
      <w:divBdr>
        <w:top w:val="none" w:sz="0" w:space="0" w:color="auto"/>
        <w:left w:val="none" w:sz="0" w:space="0" w:color="auto"/>
        <w:bottom w:val="none" w:sz="0" w:space="0" w:color="auto"/>
        <w:right w:val="none" w:sz="0" w:space="0" w:color="auto"/>
      </w:divBdr>
    </w:div>
    <w:div w:id="47845586">
      <w:bodyDiv w:val="1"/>
      <w:marLeft w:val="0"/>
      <w:marRight w:val="0"/>
      <w:marTop w:val="0"/>
      <w:marBottom w:val="0"/>
      <w:divBdr>
        <w:top w:val="none" w:sz="0" w:space="0" w:color="auto"/>
        <w:left w:val="none" w:sz="0" w:space="0" w:color="auto"/>
        <w:bottom w:val="none" w:sz="0" w:space="0" w:color="auto"/>
        <w:right w:val="none" w:sz="0" w:space="0" w:color="auto"/>
      </w:divBdr>
    </w:div>
    <w:div w:id="66538760">
      <w:bodyDiv w:val="1"/>
      <w:marLeft w:val="0"/>
      <w:marRight w:val="0"/>
      <w:marTop w:val="0"/>
      <w:marBottom w:val="0"/>
      <w:divBdr>
        <w:top w:val="none" w:sz="0" w:space="0" w:color="auto"/>
        <w:left w:val="none" w:sz="0" w:space="0" w:color="auto"/>
        <w:bottom w:val="none" w:sz="0" w:space="0" w:color="auto"/>
        <w:right w:val="none" w:sz="0" w:space="0" w:color="auto"/>
      </w:divBdr>
    </w:div>
    <w:div w:id="66927960">
      <w:bodyDiv w:val="1"/>
      <w:marLeft w:val="0"/>
      <w:marRight w:val="0"/>
      <w:marTop w:val="0"/>
      <w:marBottom w:val="0"/>
      <w:divBdr>
        <w:top w:val="none" w:sz="0" w:space="0" w:color="auto"/>
        <w:left w:val="none" w:sz="0" w:space="0" w:color="auto"/>
        <w:bottom w:val="none" w:sz="0" w:space="0" w:color="auto"/>
        <w:right w:val="none" w:sz="0" w:space="0" w:color="auto"/>
      </w:divBdr>
    </w:div>
    <w:div w:id="77290675">
      <w:bodyDiv w:val="1"/>
      <w:marLeft w:val="0"/>
      <w:marRight w:val="0"/>
      <w:marTop w:val="0"/>
      <w:marBottom w:val="0"/>
      <w:divBdr>
        <w:top w:val="none" w:sz="0" w:space="0" w:color="auto"/>
        <w:left w:val="none" w:sz="0" w:space="0" w:color="auto"/>
        <w:bottom w:val="none" w:sz="0" w:space="0" w:color="auto"/>
        <w:right w:val="none" w:sz="0" w:space="0" w:color="auto"/>
      </w:divBdr>
    </w:div>
    <w:div w:id="79789247">
      <w:bodyDiv w:val="1"/>
      <w:marLeft w:val="0"/>
      <w:marRight w:val="0"/>
      <w:marTop w:val="0"/>
      <w:marBottom w:val="0"/>
      <w:divBdr>
        <w:top w:val="none" w:sz="0" w:space="0" w:color="auto"/>
        <w:left w:val="none" w:sz="0" w:space="0" w:color="auto"/>
        <w:bottom w:val="none" w:sz="0" w:space="0" w:color="auto"/>
        <w:right w:val="none" w:sz="0" w:space="0" w:color="auto"/>
      </w:divBdr>
    </w:div>
    <w:div w:id="92479607">
      <w:bodyDiv w:val="1"/>
      <w:marLeft w:val="0"/>
      <w:marRight w:val="0"/>
      <w:marTop w:val="0"/>
      <w:marBottom w:val="0"/>
      <w:divBdr>
        <w:top w:val="none" w:sz="0" w:space="0" w:color="auto"/>
        <w:left w:val="none" w:sz="0" w:space="0" w:color="auto"/>
        <w:bottom w:val="none" w:sz="0" w:space="0" w:color="auto"/>
        <w:right w:val="none" w:sz="0" w:space="0" w:color="auto"/>
      </w:divBdr>
    </w:div>
    <w:div w:id="94063077">
      <w:bodyDiv w:val="1"/>
      <w:marLeft w:val="0"/>
      <w:marRight w:val="0"/>
      <w:marTop w:val="0"/>
      <w:marBottom w:val="0"/>
      <w:divBdr>
        <w:top w:val="none" w:sz="0" w:space="0" w:color="auto"/>
        <w:left w:val="none" w:sz="0" w:space="0" w:color="auto"/>
        <w:bottom w:val="none" w:sz="0" w:space="0" w:color="auto"/>
        <w:right w:val="none" w:sz="0" w:space="0" w:color="auto"/>
      </w:divBdr>
    </w:div>
    <w:div w:id="106046228">
      <w:bodyDiv w:val="1"/>
      <w:marLeft w:val="0"/>
      <w:marRight w:val="0"/>
      <w:marTop w:val="0"/>
      <w:marBottom w:val="0"/>
      <w:divBdr>
        <w:top w:val="none" w:sz="0" w:space="0" w:color="auto"/>
        <w:left w:val="none" w:sz="0" w:space="0" w:color="auto"/>
        <w:bottom w:val="none" w:sz="0" w:space="0" w:color="auto"/>
        <w:right w:val="none" w:sz="0" w:space="0" w:color="auto"/>
      </w:divBdr>
    </w:div>
    <w:div w:id="106975441">
      <w:bodyDiv w:val="1"/>
      <w:marLeft w:val="0"/>
      <w:marRight w:val="0"/>
      <w:marTop w:val="0"/>
      <w:marBottom w:val="0"/>
      <w:divBdr>
        <w:top w:val="none" w:sz="0" w:space="0" w:color="auto"/>
        <w:left w:val="none" w:sz="0" w:space="0" w:color="auto"/>
        <w:bottom w:val="none" w:sz="0" w:space="0" w:color="auto"/>
        <w:right w:val="none" w:sz="0" w:space="0" w:color="auto"/>
      </w:divBdr>
    </w:div>
    <w:div w:id="109713752">
      <w:bodyDiv w:val="1"/>
      <w:marLeft w:val="0"/>
      <w:marRight w:val="0"/>
      <w:marTop w:val="0"/>
      <w:marBottom w:val="0"/>
      <w:divBdr>
        <w:top w:val="none" w:sz="0" w:space="0" w:color="auto"/>
        <w:left w:val="none" w:sz="0" w:space="0" w:color="auto"/>
        <w:bottom w:val="none" w:sz="0" w:space="0" w:color="auto"/>
        <w:right w:val="none" w:sz="0" w:space="0" w:color="auto"/>
      </w:divBdr>
    </w:div>
    <w:div w:id="118691911">
      <w:bodyDiv w:val="1"/>
      <w:marLeft w:val="0"/>
      <w:marRight w:val="0"/>
      <w:marTop w:val="0"/>
      <w:marBottom w:val="0"/>
      <w:divBdr>
        <w:top w:val="none" w:sz="0" w:space="0" w:color="auto"/>
        <w:left w:val="none" w:sz="0" w:space="0" w:color="auto"/>
        <w:bottom w:val="none" w:sz="0" w:space="0" w:color="auto"/>
        <w:right w:val="none" w:sz="0" w:space="0" w:color="auto"/>
      </w:divBdr>
    </w:div>
    <w:div w:id="126556422">
      <w:bodyDiv w:val="1"/>
      <w:marLeft w:val="0"/>
      <w:marRight w:val="0"/>
      <w:marTop w:val="0"/>
      <w:marBottom w:val="0"/>
      <w:divBdr>
        <w:top w:val="none" w:sz="0" w:space="0" w:color="auto"/>
        <w:left w:val="none" w:sz="0" w:space="0" w:color="auto"/>
        <w:bottom w:val="none" w:sz="0" w:space="0" w:color="auto"/>
        <w:right w:val="none" w:sz="0" w:space="0" w:color="auto"/>
      </w:divBdr>
    </w:div>
    <w:div w:id="137067733">
      <w:bodyDiv w:val="1"/>
      <w:marLeft w:val="0"/>
      <w:marRight w:val="0"/>
      <w:marTop w:val="0"/>
      <w:marBottom w:val="0"/>
      <w:divBdr>
        <w:top w:val="none" w:sz="0" w:space="0" w:color="auto"/>
        <w:left w:val="none" w:sz="0" w:space="0" w:color="auto"/>
        <w:bottom w:val="none" w:sz="0" w:space="0" w:color="auto"/>
        <w:right w:val="none" w:sz="0" w:space="0" w:color="auto"/>
      </w:divBdr>
    </w:div>
    <w:div w:id="161312477">
      <w:bodyDiv w:val="1"/>
      <w:marLeft w:val="0"/>
      <w:marRight w:val="0"/>
      <w:marTop w:val="0"/>
      <w:marBottom w:val="0"/>
      <w:divBdr>
        <w:top w:val="none" w:sz="0" w:space="0" w:color="auto"/>
        <w:left w:val="none" w:sz="0" w:space="0" w:color="auto"/>
        <w:bottom w:val="none" w:sz="0" w:space="0" w:color="auto"/>
        <w:right w:val="none" w:sz="0" w:space="0" w:color="auto"/>
      </w:divBdr>
    </w:div>
    <w:div w:id="162430847">
      <w:bodyDiv w:val="1"/>
      <w:marLeft w:val="0"/>
      <w:marRight w:val="0"/>
      <w:marTop w:val="0"/>
      <w:marBottom w:val="0"/>
      <w:divBdr>
        <w:top w:val="none" w:sz="0" w:space="0" w:color="auto"/>
        <w:left w:val="none" w:sz="0" w:space="0" w:color="auto"/>
        <w:bottom w:val="none" w:sz="0" w:space="0" w:color="auto"/>
        <w:right w:val="none" w:sz="0" w:space="0" w:color="auto"/>
      </w:divBdr>
    </w:div>
    <w:div w:id="174461553">
      <w:bodyDiv w:val="1"/>
      <w:marLeft w:val="0"/>
      <w:marRight w:val="0"/>
      <w:marTop w:val="0"/>
      <w:marBottom w:val="0"/>
      <w:divBdr>
        <w:top w:val="none" w:sz="0" w:space="0" w:color="auto"/>
        <w:left w:val="none" w:sz="0" w:space="0" w:color="auto"/>
        <w:bottom w:val="none" w:sz="0" w:space="0" w:color="auto"/>
        <w:right w:val="none" w:sz="0" w:space="0" w:color="auto"/>
      </w:divBdr>
    </w:div>
    <w:div w:id="178084001">
      <w:bodyDiv w:val="1"/>
      <w:marLeft w:val="0"/>
      <w:marRight w:val="0"/>
      <w:marTop w:val="0"/>
      <w:marBottom w:val="0"/>
      <w:divBdr>
        <w:top w:val="none" w:sz="0" w:space="0" w:color="auto"/>
        <w:left w:val="none" w:sz="0" w:space="0" w:color="auto"/>
        <w:bottom w:val="none" w:sz="0" w:space="0" w:color="auto"/>
        <w:right w:val="none" w:sz="0" w:space="0" w:color="auto"/>
      </w:divBdr>
    </w:div>
    <w:div w:id="190995477">
      <w:bodyDiv w:val="1"/>
      <w:marLeft w:val="0"/>
      <w:marRight w:val="0"/>
      <w:marTop w:val="0"/>
      <w:marBottom w:val="0"/>
      <w:divBdr>
        <w:top w:val="none" w:sz="0" w:space="0" w:color="auto"/>
        <w:left w:val="none" w:sz="0" w:space="0" w:color="auto"/>
        <w:bottom w:val="none" w:sz="0" w:space="0" w:color="auto"/>
        <w:right w:val="none" w:sz="0" w:space="0" w:color="auto"/>
      </w:divBdr>
    </w:div>
    <w:div w:id="214318700">
      <w:bodyDiv w:val="1"/>
      <w:marLeft w:val="0"/>
      <w:marRight w:val="0"/>
      <w:marTop w:val="0"/>
      <w:marBottom w:val="0"/>
      <w:divBdr>
        <w:top w:val="none" w:sz="0" w:space="0" w:color="auto"/>
        <w:left w:val="none" w:sz="0" w:space="0" w:color="auto"/>
        <w:bottom w:val="none" w:sz="0" w:space="0" w:color="auto"/>
        <w:right w:val="none" w:sz="0" w:space="0" w:color="auto"/>
      </w:divBdr>
    </w:div>
    <w:div w:id="222176272">
      <w:bodyDiv w:val="1"/>
      <w:marLeft w:val="0"/>
      <w:marRight w:val="0"/>
      <w:marTop w:val="0"/>
      <w:marBottom w:val="0"/>
      <w:divBdr>
        <w:top w:val="none" w:sz="0" w:space="0" w:color="auto"/>
        <w:left w:val="none" w:sz="0" w:space="0" w:color="auto"/>
        <w:bottom w:val="none" w:sz="0" w:space="0" w:color="auto"/>
        <w:right w:val="none" w:sz="0" w:space="0" w:color="auto"/>
      </w:divBdr>
    </w:div>
    <w:div w:id="237440502">
      <w:bodyDiv w:val="1"/>
      <w:marLeft w:val="0"/>
      <w:marRight w:val="0"/>
      <w:marTop w:val="0"/>
      <w:marBottom w:val="0"/>
      <w:divBdr>
        <w:top w:val="none" w:sz="0" w:space="0" w:color="auto"/>
        <w:left w:val="none" w:sz="0" w:space="0" w:color="auto"/>
        <w:bottom w:val="none" w:sz="0" w:space="0" w:color="auto"/>
        <w:right w:val="none" w:sz="0" w:space="0" w:color="auto"/>
      </w:divBdr>
    </w:div>
    <w:div w:id="244994566">
      <w:bodyDiv w:val="1"/>
      <w:marLeft w:val="0"/>
      <w:marRight w:val="0"/>
      <w:marTop w:val="0"/>
      <w:marBottom w:val="0"/>
      <w:divBdr>
        <w:top w:val="none" w:sz="0" w:space="0" w:color="auto"/>
        <w:left w:val="none" w:sz="0" w:space="0" w:color="auto"/>
        <w:bottom w:val="none" w:sz="0" w:space="0" w:color="auto"/>
        <w:right w:val="none" w:sz="0" w:space="0" w:color="auto"/>
      </w:divBdr>
    </w:div>
    <w:div w:id="248856379">
      <w:bodyDiv w:val="1"/>
      <w:marLeft w:val="0"/>
      <w:marRight w:val="0"/>
      <w:marTop w:val="0"/>
      <w:marBottom w:val="0"/>
      <w:divBdr>
        <w:top w:val="none" w:sz="0" w:space="0" w:color="auto"/>
        <w:left w:val="none" w:sz="0" w:space="0" w:color="auto"/>
        <w:bottom w:val="none" w:sz="0" w:space="0" w:color="auto"/>
        <w:right w:val="none" w:sz="0" w:space="0" w:color="auto"/>
      </w:divBdr>
    </w:div>
    <w:div w:id="257107602">
      <w:bodyDiv w:val="1"/>
      <w:marLeft w:val="0"/>
      <w:marRight w:val="0"/>
      <w:marTop w:val="0"/>
      <w:marBottom w:val="0"/>
      <w:divBdr>
        <w:top w:val="none" w:sz="0" w:space="0" w:color="auto"/>
        <w:left w:val="none" w:sz="0" w:space="0" w:color="auto"/>
        <w:bottom w:val="none" w:sz="0" w:space="0" w:color="auto"/>
        <w:right w:val="none" w:sz="0" w:space="0" w:color="auto"/>
      </w:divBdr>
    </w:div>
    <w:div w:id="267005281">
      <w:bodyDiv w:val="1"/>
      <w:marLeft w:val="0"/>
      <w:marRight w:val="0"/>
      <w:marTop w:val="0"/>
      <w:marBottom w:val="0"/>
      <w:divBdr>
        <w:top w:val="none" w:sz="0" w:space="0" w:color="auto"/>
        <w:left w:val="none" w:sz="0" w:space="0" w:color="auto"/>
        <w:bottom w:val="none" w:sz="0" w:space="0" w:color="auto"/>
        <w:right w:val="none" w:sz="0" w:space="0" w:color="auto"/>
      </w:divBdr>
    </w:div>
    <w:div w:id="267737406">
      <w:bodyDiv w:val="1"/>
      <w:marLeft w:val="0"/>
      <w:marRight w:val="0"/>
      <w:marTop w:val="0"/>
      <w:marBottom w:val="0"/>
      <w:divBdr>
        <w:top w:val="none" w:sz="0" w:space="0" w:color="auto"/>
        <w:left w:val="none" w:sz="0" w:space="0" w:color="auto"/>
        <w:bottom w:val="none" w:sz="0" w:space="0" w:color="auto"/>
        <w:right w:val="none" w:sz="0" w:space="0" w:color="auto"/>
      </w:divBdr>
    </w:div>
    <w:div w:id="276185258">
      <w:bodyDiv w:val="1"/>
      <w:marLeft w:val="0"/>
      <w:marRight w:val="0"/>
      <w:marTop w:val="0"/>
      <w:marBottom w:val="0"/>
      <w:divBdr>
        <w:top w:val="none" w:sz="0" w:space="0" w:color="auto"/>
        <w:left w:val="none" w:sz="0" w:space="0" w:color="auto"/>
        <w:bottom w:val="none" w:sz="0" w:space="0" w:color="auto"/>
        <w:right w:val="none" w:sz="0" w:space="0" w:color="auto"/>
      </w:divBdr>
    </w:div>
    <w:div w:id="277223822">
      <w:bodyDiv w:val="1"/>
      <w:marLeft w:val="0"/>
      <w:marRight w:val="0"/>
      <w:marTop w:val="0"/>
      <w:marBottom w:val="0"/>
      <w:divBdr>
        <w:top w:val="none" w:sz="0" w:space="0" w:color="auto"/>
        <w:left w:val="none" w:sz="0" w:space="0" w:color="auto"/>
        <w:bottom w:val="none" w:sz="0" w:space="0" w:color="auto"/>
        <w:right w:val="none" w:sz="0" w:space="0" w:color="auto"/>
      </w:divBdr>
    </w:div>
    <w:div w:id="285551602">
      <w:bodyDiv w:val="1"/>
      <w:marLeft w:val="0"/>
      <w:marRight w:val="0"/>
      <w:marTop w:val="0"/>
      <w:marBottom w:val="0"/>
      <w:divBdr>
        <w:top w:val="none" w:sz="0" w:space="0" w:color="auto"/>
        <w:left w:val="none" w:sz="0" w:space="0" w:color="auto"/>
        <w:bottom w:val="none" w:sz="0" w:space="0" w:color="auto"/>
        <w:right w:val="none" w:sz="0" w:space="0" w:color="auto"/>
      </w:divBdr>
    </w:div>
    <w:div w:id="291134396">
      <w:bodyDiv w:val="1"/>
      <w:marLeft w:val="0"/>
      <w:marRight w:val="0"/>
      <w:marTop w:val="0"/>
      <w:marBottom w:val="0"/>
      <w:divBdr>
        <w:top w:val="none" w:sz="0" w:space="0" w:color="auto"/>
        <w:left w:val="none" w:sz="0" w:space="0" w:color="auto"/>
        <w:bottom w:val="none" w:sz="0" w:space="0" w:color="auto"/>
        <w:right w:val="none" w:sz="0" w:space="0" w:color="auto"/>
      </w:divBdr>
    </w:div>
    <w:div w:id="294024088">
      <w:bodyDiv w:val="1"/>
      <w:marLeft w:val="0"/>
      <w:marRight w:val="0"/>
      <w:marTop w:val="0"/>
      <w:marBottom w:val="0"/>
      <w:divBdr>
        <w:top w:val="none" w:sz="0" w:space="0" w:color="auto"/>
        <w:left w:val="none" w:sz="0" w:space="0" w:color="auto"/>
        <w:bottom w:val="none" w:sz="0" w:space="0" w:color="auto"/>
        <w:right w:val="none" w:sz="0" w:space="0" w:color="auto"/>
      </w:divBdr>
    </w:div>
    <w:div w:id="297496136">
      <w:bodyDiv w:val="1"/>
      <w:marLeft w:val="0"/>
      <w:marRight w:val="0"/>
      <w:marTop w:val="0"/>
      <w:marBottom w:val="0"/>
      <w:divBdr>
        <w:top w:val="none" w:sz="0" w:space="0" w:color="auto"/>
        <w:left w:val="none" w:sz="0" w:space="0" w:color="auto"/>
        <w:bottom w:val="none" w:sz="0" w:space="0" w:color="auto"/>
        <w:right w:val="none" w:sz="0" w:space="0" w:color="auto"/>
      </w:divBdr>
    </w:div>
    <w:div w:id="301278024">
      <w:bodyDiv w:val="1"/>
      <w:marLeft w:val="0"/>
      <w:marRight w:val="0"/>
      <w:marTop w:val="0"/>
      <w:marBottom w:val="0"/>
      <w:divBdr>
        <w:top w:val="none" w:sz="0" w:space="0" w:color="auto"/>
        <w:left w:val="none" w:sz="0" w:space="0" w:color="auto"/>
        <w:bottom w:val="none" w:sz="0" w:space="0" w:color="auto"/>
        <w:right w:val="none" w:sz="0" w:space="0" w:color="auto"/>
      </w:divBdr>
      <w:divsChild>
        <w:div w:id="1846245381">
          <w:marLeft w:val="0"/>
          <w:marRight w:val="0"/>
          <w:marTop w:val="0"/>
          <w:marBottom w:val="0"/>
          <w:divBdr>
            <w:top w:val="none" w:sz="0" w:space="0" w:color="auto"/>
            <w:left w:val="none" w:sz="0" w:space="0" w:color="auto"/>
            <w:bottom w:val="none" w:sz="0" w:space="0" w:color="auto"/>
            <w:right w:val="none" w:sz="0" w:space="0" w:color="auto"/>
          </w:divBdr>
        </w:div>
        <w:div w:id="147945300">
          <w:marLeft w:val="0"/>
          <w:marRight w:val="0"/>
          <w:marTop w:val="0"/>
          <w:marBottom w:val="0"/>
          <w:divBdr>
            <w:top w:val="none" w:sz="0" w:space="0" w:color="auto"/>
            <w:left w:val="none" w:sz="0" w:space="0" w:color="auto"/>
            <w:bottom w:val="none" w:sz="0" w:space="0" w:color="auto"/>
            <w:right w:val="none" w:sz="0" w:space="0" w:color="auto"/>
          </w:divBdr>
        </w:div>
        <w:div w:id="1789230882">
          <w:marLeft w:val="0"/>
          <w:marRight w:val="0"/>
          <w:marTop w:val="0"/>
          <w:marBottom w:val="0"/>
          <w:divBdr>
            <w:top w:val="none" w:sz="0" w:space="0" w:color="auto"/>
            <w:left w:val="none" w:sz="0" w:space="0" w:color="auto"/>
            <w:bottom w:val="none" w:sz="0" w:space="0" w:color="auto"/>
            <w:right w:val="none" w:sz="0" w:space="0" w:color="auto"/>
          </w:divBdr>
        </w:div>
        <w:div w:id="1688674713">
          <w:marLeft w:val="0"/>
          <w:marRight w:val="0"/>
          <w:marTop w:val="0"/>
          <w:marBottom w:val="0"/>
          <w:divBdr>
            <w:top w:val="none" w:sz="0" w:space="0" w:color="auto"/>
            <w:left w:val="none" w:sz="0" w:space="0" w:color="auto"/>
            <w:bottom w:val="none" w:sz="0" w:space="0" w:color="auto"/>
            <w:right w:val="none" w:sz="0" w:space="0" w:color="auto"/>
          </w:divBdr>
        </w:div>
        <w:div w:id="1812944409">
          <w:marLeft w:val="0"/>
          <w:marRight w:val="0"/>
          <w:marTop w:val="0"/>
          <w:marBottom w:val="0"/>
          <w:divBdr>
            <w:top w:val="none" w:sz="0" w:space="0" w:color="auto"/>
            <w:left w:val="none" w:sz="0" w:space="0" w:color="auto"/>
            <w:bottom w:val="none" w:sz="0" w:space="0" w:color="auto"/>
            <w:right w:val="none" w:sz="0" w:space="0" w:color="auto"/>
          </w:divBdr>
        </w:div>
        <w:div w:id="705983572">
          <w:marLeft w:val="0"/>
          <w:marRight w:val="0"/>
          <w:marTop w:val="0"/>
          <w:marBottom w:val="0"/>
          <w:divBdr>
            <w:top w:val="none" w:sz="0" w:space="0" w:color="auto"/>
            <w:left w:val="none" w:sz="0" w:space="0" w:color="auto"/>
            <w:bottom w:val="none" w:sz="0" w:space="0" w:color="auto"/>
            <w:right w:val="none" w:sz="0" w:space="0" w:color="auto"/>
          </w:divBdr>
        </w:div>
        <w:div w:id="1795909166">
          <w:marLeft w:val="0"/>
          <w:marRight w:val="0"/>
          <w:marTop w:val="0"/>
          <w:marBottom w:val="0"/>
          <w:divBdr>
            <w:top w:val="none" w:sz="0" w:space="0" w:color="auto"/>
            <w:left w:val="none" w:sz="0" w:space="0" w:color="auto"/>
            <w:bottom w:val="none" w:sz="0" w:space="0" w:color="auto"/>
            <w:right w:val="none" w:sz="0" w:space="0" w:color="auto"/>
          </w:divBdr>
        </w:div>
        <w:div w:id="189418485">
          <w:marLeft w:val="0"/>
          <w:marRight w:val="0"/>
          <w:marTop w:val="0"/>
          <w:marBottom w:val="0"/>
          <w:divBdr>
            <w:top w:val="none" w:sz="0" w:space="0" w:color="auto"/>
            <w:left w:val="none" w:sz="0" w:space="0" w:color="auto"/>
            <w:bottom w:val="none" w:sz="0" w:space="0" w:color="auto"/>
            <w:right w:val="none" w:sz="0" w:space="0" w:color="auto"/>
          </w:divBdr>
        </w:div>
        <w:div w:id="255290874">
          <w:marLeft w:val="0"/>
          <w:marRight w:val="0"/>
          <w:marTop w:val="0"/>
          <w:marBottom w:val="0"/>
          <w:divBdr>
            <w:top w:val="none" w:sz="0" w:space="0" w:color="auto"/>
            <w:left w:val="none" w:sz="0" w:space="0" w:color="auto"/>
            <w:bottom w:val="none" w:sz="0" w:space="0" w:color="auto"/>
            <w:right w:val="none" w:sz="0" w:space="0" w:color="auto"/>
          </w:divBdr>
        </w:div>
        <w:div w:id="1220820679">
          <w:marLeft w:val="0"/>
          <w:marRight w:val="0"/>
          <w:marTop w:val="0"/>
          <w:marBottom w:val="0"/>
          <w:divBdr>
            <w:top w:val="none" w:sz="0" w:space="0" w:color="auto"/>
            <w:left w:val="none" w:sz="0" w:space="0" w:color="auto"/>
            <w:bottom w:val="none" w:sz="0" w:space="0" w:color="auto"/>
            <w:right w:val="none" w:sz="0" w:space="0" w:color="auto"/>
          </w:divBdr>
        </w:div>
        <w:div w:id="1798454218">
          <w:marLeft w:val="0"/>
          <w:marRight w:val="0"/>
          <w:marTop w:val="0"/>
          <w:marBottom w:val="0"/>
          <w:divBdr>
            <w:top w:val="none" w:sz="0" w:space="0" w:color="auto"/>
            <w:left w:val="none" w:sz="0" w:space="0" w:color="auto"/>
            <w:bottom w:val="none" w:sz="0" w:space="0" w:color="auto"/>
            <w:right w:val="none" w:sz="0" w:space="0" w:color="auto"/>
          </w:divBdr>
        </w:div>
        <w:div w:id="1090585988">
          <w:marLeft w:val="0"/>
          <w:marRight w:val="0"/>
          <w:marTop w:val="0"/>
          <w:marBottom w:val="0"/>
          <w:divBdr>
            <w:top w:val="none" w:sz="0" w:space="0" w:color="auto"/>
            <w:left w:val="none" w:sz="0" w:space="0" w:color="auto"/>
            <w:bottom w:val="none" w:sz="0" w:space="0" w:color="auto"/>
            <w:right w:val="none" w:sz="0" w:space="0" w:color="auto"/>
          </w:divBdr>
        </w:div>
        <w:div w:id="827667477">
          <w:marLeft w:val="0"/>
          <w:marRight w:val="0"/>
          <w:marTop w:val="0"/>
          <w:marBottom w:val="0"/>
          <w:divBdr>
            <w:top w:val="none" w:sz="0" w:space="0" w:color="auto"/>
            <w:left w:val="none" w:sz="0" w:space="0" w:color="auto"/>
            <w:bottom w:val="none" w:sz="0" w:space="0" w:color="auto"/>
            <w:right w:val="none" w:sz="0" w:space="0" w:color="auto"/>
          </w:divBdr>
        </w:div>
      </w:divsChild>
    </w:div>
    <w:div w:id="305355472">
      <w:bodyDiv w:val="1"/>
      <w:marLeft w:val="0"/>
      <w:marRight w:val="0"/>
      <w:marTop w:val="0"/>
      <w:marBottom w:val="0"/>
      <w:divBdr>
        <w:top w:val="none" w:sz="0" w:space="0" w:color="auto"/>
        <w:left w:val="none" w:sz="0" w:space="0" w:color="auto"/>
        <w:bottom w:val="none" w:sz="0" w:space="0" w:color="auto"/>
        <w:right w:val="none" w:sz="0" w:space="0" w:color="auto"/>
      </w:divBdr>
    </w:div>
    <w:div w:id="325135808">
      <w:bodyDiv w:val="1"/>
      <w:marLeft w:val="0"/>
      <w:marRight w:val="0"/>
      <w:marTop w:val="0"/>
      <w:marBottom w:val="0"/>
      <w:divBdr>
        <w:top w:val="none" w:sz="0" w:space="0" w:color="auto"/>
        <w:left w:val="none" w:sz="0" w:space="0" w:color="auto"/>
        <w:bottom w:val="none" w:sz="0" w:space="0" w:color="auto"/>
        <w:right w:val="none" w:sz="0" w:space="0" w:color="auto"/>
      </w:divBdr>
    </w:div>
    <w:div w:id="326981945">
      <w:bodyDiv w:val="1"/>
      <w:marLeft w:val="0"/>
      <w:marRight w:val="0"/>
      <w:marTop w:val="0"/>
      <w:marBottom w:val="0"/>
      <w:divBdr>
        <w:top w:val="none" w:sz="0" w:space="0" w:color="auto"/>
        <w:left w:val="none" w:sz="0" w:space="0" w:color="auto"/>
        <w:bottom w:val="none" w:sz="0" w:space="0" w:color="auto"/>
        <w:right w:val="none" w:sz="0" w:space="0" w:color="auto"/>
      </w:divBdr>
    </w:div>
    <w:div w:id="331951166">
      <w:bodyDiv w:val="1"/>
      <w:marLeft w:val="0"/>
      <w:marRight w:val="0"/>
      <w:marTop w:val="0"/>
      <w:marBottom w:val="0"/>
      <w:divBdr>
        <w:top w:val="none" w:sz="0" w:space="0" w:color="auto"/>
        <w:left w:val="none" w:sz="0" w:space="0" w:color="auto"/>
        <w:bottom w:val="none" w:sz="0" w:space="0" w:color="auto"/>
        <w:right w:val="none" w:sz="0" w:space="0" w:color="auto"/>
      </w:divBdr>
    </w:div>
    <w:div w:id="358552855">
      <w:bodyDiv w:val="1"/>
      <w:marLeft w:val="0"/>
      <w:marRight w:val="0"/>
      <w:marTop w:val="0"/>
      <w:marBottom w:val="0"/>
      <w:divBdr>
        <w:top w:val="none" w:sz="0" w:space="0" w:color="auto"/>
        <w:left w:val="none" w:sz="0" w:space="0" w:color="auto"/>
        <w:bottom w:val="none" w:sz="0" w:space="0" w:color="auto"/>
        <w:right w:val="none" w:sz="0" w:space="0" w:color="auto"/>
      </w:divBdr>
    </w:div>
    <w:div w:id="365640303">
      <w:bodyDiv w:val="1"/>
      <w:marLeft w:val="0"/>
      <w:marRight w:val="0"/>
      <w:marTop w:val="0"/>
      <w:marBottom w:val="0"/>
      <w:divBdr>
        <w:top w:val="none" w:sz="0" w:space="0" w:color="auto"/>
        <w:left w:val="none" w:sz="0" w:space="0" w:color="auto"/>
        <w:bottom w:val="none" w:sz="0" w:space="0" w:color="auto"/>
        <w:right w:val="none" w:sz="0" w:space="0" w:color="auto"/>
      </w:divBdr>
    </w:div>
    <w:div w:id="365985491">
      <w:bodyDiv w:val="1"/>
      <w:marLeft w:val="0"/>
      <w:marRight w:val="0"/>
      <w:marTop w:val="0"/>
      <w:marBottom w:val="0"/>
      <w:divBdr>
        <w:top w:val="none" w:sz="0" w:space="0" w:color="auto"/>
        <w:left w:val="none" w:sz="0" w:space="0" w:color="auto"/>
        <w:bottom w:val="none" w:sz="0" w:space="0" w:color="auto"/>
        <w:right w:val="none" w:sz="0" w:space="0" w:color="auto"/>
      </w:divBdr>
    </w:div>
    <w:div w:id="372384417">
      <w:bodyDiv w:val="1"/>
      <w:marLeft w:val="0"/>
      <w:marRight w:val="0"/>
      <w:marTop w:val="0"/>
      <w:marBottom w:val="0"/>
      <w:divBdr>
        <w:top w:val="none" w:sz="0" w:space="0" w:color="auto"/>
        <w:left w:val="none" w:sz="0" w:space="0" w:color="auto"/>
        <w:bottom w:val="none" w:sz="0" w:space="0" w:color="auto"/>
        <w:right w:val="none" w:sz="0" w:space="0" w:color="auto"/>
      </w:divBdr>
    </w:div>
    <w:div w:id="382100750">
      <w:bodyDiv w:val="1"/>
      <w:marLeft w:val="0"/>
      <w:marRight w:val="0"/>
      <w:marTop w:val="0"/>
      <w:marBottom w:val="0"/>
      <w:divBdr>
        <w:top w:val="none" w:sz="0" w:space="0" w:color="auto"/>
        <w:left w:val="none" w:sz="0" w:space="0" w:color="auto"/>
        <w:bottom w:val="none" w:sz="0" w:space="0" w:color="auto"/>
        <w:right w:val="none" w:sz="0" w:space="0" w:color="auto"/>
      </w:divBdr>
    </w:div>
    <w:div w:id="382679640">
      <w:bodyDiv w:val="1"/>
      <w:marLeft w:val="0"/>
      <w:marRight w:val="0"/>
      <w:marTop w:val="0"/>
      <w:marBottom w:val="0"/>
      <w:divBdr>
        <w:top w:val="none" w:sz="0" w:space="0" w:color="auto"/>
        <w:left w:val="none" w:sz="0" w:space="0" w:color="auto"/>
        <w:bottom w:val="none" w:sz="0" w:space="0" w:color="auto"/>
        <w:right w:val="none" w:sz="0" w:space="0" w:color="auto"/>
      </w:divBdr>
    </w:div>
    <w:div w:id="412898498">
      <w:bodyDiv w:val="1"/>
      <w:marLeft w:val="0"/>
      <w:marRight w:val="0"/>
      <w:marTop w:val="0"/>
      <w:marBottom w:val="0"/>
      <w:divBdr>
        <w:top w:val="none" w:sz="0" w:space="0" w:color="auto"/>
        <w:left w:val="none" w:sz="0" w:space="0" w:color="auto"/>
        <w:bottom w:val="none" w:sz="0" w:space="0" w:color="auto"/>
        <w:right w:val="none" w:sz="0" w:space="0" w:color="auto"/>
      </w:divBdr>
    </w:div>
    <w:div w:id="419451540">
      <w:bodyDiv w:val="1"/>
      <w:marLeft w:val="0"/>
      <w:marRight w:val="0"/>
      <w:marTop w:val="0"/>
      <w:marBottom w:val="0"/>
      <w:divBdr>
        <w:top w:val="none" w:sz="0" w:space="0" w:color="auto"/>
        <w:left w:val="none" w:sz="0" w:space="0" w:color="auto"/>
        <w:bottom w:val="none" w:sz="0" w:space="0" w:color="auto"/>
        <w:right w:val="none" w:sz="0" w:space="0" w:color="auto"/>
      </w:divBdr>
    </w:div>
    <w:div w:id="420687724">
      <w:bodyDiv w:val="1"/>
      <w:marLeft w:val="0"/>
      <w:marRight w:val="0"/>
      <w:marTop w:val="0"/>
      <w:marBottom w:val="0"/>
      <w:divBdr>
        <w:top w:val="none" w:sz="0" w:space="0" w:color="auto"/>
        <w:left w:val="none" w:sz="0" w:space="0" w:color="auto"/>
        <w:bottom w:val="none" w:sz="0" w:space="0" w:color="auto"/>
        <w:right w:val="none" w:sz="0" w:space="0" w:color="auto"/>
      </w:divBdr>
    </w:div>
    <w:div w:id="426586003">
      <w:bodyDiv w:val="1"/>
      <w:marLeft w:val="0"/>
      <w:marRight w:val="0"/>
      <w:marTop w:val="0"/>
      <w:marBottom w:val="0"/>
      <w:divBdr>
        <w:top w:val="none" w:sz="0" w:space="0" w:color="auto"/>
        <w:left w:val="none" w:sz="0" w:space="0" w:color="auto"/>
        <w:bottom w:val="none" w:sz="0" w:space="0" w:color="auto"/>
        <w:right w:val="none" w:sz="0" w:space="0" w:color="auto"/>
      </w:divBdr>
    </w:div>
    <w:div w:id="429131287">
      <w:bodyDiv w:val="1"/>
      <w:marLeft w:val="0"/>
      <w:marRight w:val="0"/>
      <w:marTop w:val="0"/>
      <w:marBottom w:val="0"/>
      <w:divBdr>
        <w:top w:val="none" w:sz="0" w:space="0" w:color="auto"/>
        <w:left w:val="none" w:sz="0" w:space="0" w:color="auto"/>
        <w:bottom w:val="none" w:sz="0" w:space="0" w:color="auto"/>
        <w:right w:val="none" w:sz="0" w:space="0" w:color="auto"/>
      </w:divBdr>
    </w:div>
    <w:div w:id="435709833">
      <w:bodyDiv w:val="1"/>
      <w:marLeft w:val="0"/>
      <w:marRight w:val="0"/>
      <w:marTop w:val="0"/>
      <w:marBottom w:val="0"/>
      <w:divBdr>
        <w:top w:val="none" w:sz="0" w:space="0" w:color="auto"/>
        <w:left w:val="none" w:sz="0" w:space="0" w:color="auto"/>
        <w:bottom w:val="none" w:sz="0" w:space="0" w:color="auto"/>
        <w:right w:val="none" w:sz="0" w:space="0" w:color="auto"/>
      </w:divBdr>
    </w:div>
    <w:div w:id="437726607">
      <w:bodyDiv w:val="1"/>
      <w:marLeft w:val="0"/>
      <w:marRight w:val="0"/>
      <w:marTop w:val="0"/>
      <w:marBottom w:val="0"/>
      <w:divBdr>
        <w:top w:val="none" w:sz="0" w:space="0" w:color="auto"/>
        <w:left w:val="none" w:sz="0" w:space="0" w:color="auto"/>
        <w:bottom w:val="none" w:sz="0" w:space="0" w:color="auto"/>
        <w:right w:val="none" w:sz="0" w:space="0" w:color="auto"/>
      </w:divBdr>
    </w:div>
    <w:div w:id="445126548">
      <w:bodyDiv w:val="1"/>
      <w:marLeft w:val="0"/>
      <w:marRight w:val="0"/>
      <w:marTop w:val="0"/>
      <w:marBottom w:val="0"/>
      <w:divBdr>
        <w:top w:val="none" w:sz="0" w:space="0" w:color="auto"/>
        <w:left w:val="none" w:sz="0" w:space="0" w:color="auto"/>
        <w:bottom w:val="none" w:sz="0" w:space="0" w:color="auto"/>
        <w:right w:val="none" w:sz="0" w:space="0" w:color="auto"/>
      </w:divBdr>
    </w:div>
    <w:div w:id="449277671">
      <w:bodyDiv w:val="1"/>
      <w:marLeft w:val="0"/>
      <w:marRight w:val="0"/>
      <w:marTop w:val="0"/>
      <w:marBottom w:val="0"/>
      <w:divBdr>
        <w:top w:val="none" w:sz="0" w:space="0" w:color="auto"/>
        <w:left w:val="none" w:sz="0" w:space="0" w:color="auto"/>
        <w:bottom w:val="none" w:sz="0" w:space="0" w:color="auto"/>
        <w:right w:val="none" w:sz="0" w:space="0" w:color="auto"/>
      </w:divBdr>
    </w:div>
    <w:div w:id="449663241">
      <w:bodyDiv w:val="1"/>
      <w:marLeft w:val="0"/>
      <w:marRight w:val="0"/>
      <w:marTop w:val="0"/>
      <w:marBottom w:val="0"/>
      <w:divBdr>
        <w:top w:val="none" w:sz="0" w:space="0" w:color="auto"/>
        <w:left w:val="none" w:sz="0" w:space="0" w:color="auto"/>
        <w:bottom w:val="none" w:sz="0" w:space="0" w:color="auto"/>
        <w:right w:val="none" w:sz="0" w:space="0" w:color="auto"/>
      </w:divBdr>
    </w:div>
    <w:div w:id="453518885">
      <w:bodyDiv w:val="1"/>
      <w:marLeft w:val="0"/>
      <w:marRight w:val="0"/>
      <w:marTop w:val="0"/>
      <w:marBottom w:val="0"/>
      <w:divBdr>
        <w:top w:val="none" w:sz="0" w:space="0" w:color="auto"/>
        <w:left w:val="none" w:sz="0" w:space="0" w:color="auto"/>
        <w:bottom w:val="none" w:sz="0" w:space="0" w:color="auto"/>
        <w:right w:val="none" w:sz="0" w:space="0" w:color="auto"/>
      </w:divBdr>
    </w:div>
    <w:div w:id="466244060">
      <w:bodyDiv w:val="1"/>
      <w:marLeft w:val="0"/>
      <w:marRight w:val="0"/>
      <w:marTop w:val="0"/>
      <w:marBottom w:val="0"/>
      <w:divBdr>
        <w:top w:val="none" w:sz="0" w:space="0" w:color="auto"/>
        <w:left w:val="none" w:sz="0" w:space="0" w:color="auto"/>
        <w:bottom w:val="none" w:sz="0" w:space="0" w:color="auto"/>
        <w:right w:val="none" w:sz="0" w:space="0" w:color="auto"/>
      </w:divBdr>
    </w:div>
    <w:div w:id="468207119">
      <w:bodyDiv w:val="1"/>
      <w:marLeft w:val="0"/>
      <w:marRight w:val="0"/>
      <w:marTop w:val="0"/>
      <w:marBottom w:val="0"/>
      <w:divBdr>
        <w:top w:val="none" w:sz="0" w:space="0" w:color="auto"/>
        <w:left w:val="none" w:sz="0" w:space="0" w:color="auto"/>
        <w:bottom w:val="none" w:sz="0" w:space="0" w:color="auto"/>
        <w:right w:val="none" w:sz="0" w:space="0" w:color="auto"/>
      </w:divBdr>
    </w:div>
    <w:div w:id="471365070">
      <w:bodyDiv w:val="1"/>
      <w:marLeft w:val="0"/>
      <w:marRight w:val="0"/>
      <w:marTop w:val="0"/>
      <w:marBottom w:val="0"/>
      <w:divBdr>
        <w:top w:val="none" w:sz="0" w:space="0" w:color="auto"/>
        <w:left w:val="none" w:sz="0" w:space="0" w:color="auto"/>
        <w:bottom w:val="none" w:sz="0" w:space="0" w:color="auto"/>
        <w:right w:val="none" w:sz="0" w:space="0" w:color="auto"/>
      </w:divBdr>
    </w:div>
    <w:div w:id="475299454">
      <w:bodyDiv w:val="1"/>
      <w:marLeft w:val="0"/>
      <w:marRight w:val="0"/>
      <w:marTop w:val="0"/>
      <w:marBottom w:val="0"/>
      <w:divBdr>
        <w:top w:val="none" w:sz="0" w:space="0" w:color="auto"/>
        <w:left w:val="none" w:sz="0" w:space="0" w:color="auto"/>
        <w:bottom w:val="none" w:sz="0" w:space="0" w:color="auto"/>
        <w:right w:val="none" w:sz="0" w:space="0" w:color="auto"/>
      </w:divBdr>
    </w:div>
    <w:div w:id="490173944">
      <w:bodyDiv w:val="1"/>
      <w:marLeft w:val="0"/>
      <w:marRight w:val="0"/>
      <w:marTop w:val="0"/>
      <w:marBottom w:val="0"/>
      <w:divBdr>
        <w:top w:val="none" w:sz="0" w:space="0" w:color="auto"/>
        <w:left w:val="none" w:sz="0" w:space="0" w:color="auto"/>
        <w:bottom w:val="none" w:sz="0" w:space="0" w:color="auto"/>
        <w:right w:val="none" w:sz="0" w:space="0" w:color="auto"/>
      </w:divBdr>
    </w:div>
    <w:div w:id="496073133">
      <w:bodyDiv w:val="1"/>
      <w:marLeft w:val="0"/>
      <w:marRight w:val="0"/>
      <w:marTop w:val="0"/>
      <w:marBottom w:val="0"/>
      <w:divBdr>
        <w:top w:val="none" w:sz="0" w:space="0" w:color="auto"/>
        <w:left w:val="none" w:sz="0" w:space="0" w:color="auto"/>
        <w:bottom w:val="none" w:sz="0" w:space="0" w:color="auto"/>
        <w:right w:val="none" w:sz="0" w:space="0" w:color="auto"/>
      </w:divBdr>
    </w:div>
    <w:div w:id="499388816">
      <w:bodyDiv w:val="1"/>
      <w:marLeft w:val="0"/>
      <w:marRight w:val="0"/>
      <w:marTop w:val="0"/>
      <w:marBottom w:val="0"/>
      <w:divBdr>
        <w:top w:val="none" w:sz="0" w:space="0" w:color="auto"/>
        <w:left w:val="none" w:sz="0" w:space="0" w:color="auto"/>
        <w:bottom w:val="none" w:sz="0" w:space="0" w:color="auto"/>
        <w:right w:val="none" w:sz="0" w:space="0" w:color="auto"/>
      </w:divBdr>
    </w:div>
    <w:div w:id="499392465">
      <w:bodyDiv w:val="1"/>
      <w:marLeft w:val="0"/>
      <w:marRight w:val="0"/>
      <w:marTop w:val="0"/>
      <w:marBottom w:val="0"/>
      <w:divBdr>
        <w:top w:val="none" w:sz="0" w:space="0" w:color="auto"/>
        <w:left w:val="none" w:sz="0" w:space="0" w:color="auto"/>
        <w:bottom w:val="none" w:sz="0" w:space="0" w:color="auto"/>
        <w:right w:val="none" w:sz="0" w:space="0" w:color="auto"/>
      </w:divBdr>
    </w:div>
    <w:div w:id="505825879">
      <w:bodyDiv w:val="1"/>
      <w:marLeft w:val="0"/>
      <w:marRight w:val="0"/>
      <w:marTop w:val="0"/>
      <w:marBottom w:val="0"/>
      <w:divBdr>
        <w:top w:val="none" w:sz="0" w:space="0" w:color="auto"/>
        <w:left w:val="none" w:sz="0" w:space="0" w:color="auto"/>
        <w:bottom w:val="none" w:sz="0" w:space="0" w:color="auto"/>
        <w:right w:val="none" w:sz="0" w:space="0" w:color="auto"/>
      </w:divBdr>
    </w:div>
    <w:div w:id="509419539">
      <w:bodyDiv w:val="1"/>
      <w:marLeft w:val="0"/>
      <w:marRight w:val="0"/>
      <w:marTop w:val="0"/>
      <w:marBottom w:val="0"/>
      <w:divBdr>
        <w:top w:val="none" w:sz="0" w:space="0" w:color="auto"/>
        <w:left w:val="none" w:sz="0" w:space="0" w:color="auto"/>
        <w:bottom w:val="none" w:sz="0" w:space="0" w:color="auto"/>
        <w:right w:val="none" w:sz="0" w:space="0" w:color="auto"/>
      </w:divBdr>
    </w:div>
    <w:div w:id="521866523">
      <w:bodyDiv w:val="1"/>
      <w:marLeft w:val="0"/>
      <w:marRight w:val="0"/>
      <w:marTop w:val="0"/>
      <w:marBottom w:val="0"/>
      <w:divBdr>
        <w:top w:val="none" w:sz="0" w:space="0" w:color="auto"/>
        <w:left w:val="none" w:sz="0" w:space="0" w:color="auto"/>
        <w:bottom w:val="none" w:sz="0" w:space="0" w:color="auto"/>
        <w:right w:val="none" w:sz="0" w:space="0" w:color="auto"/>
      </w:divBdr>
    </w:div>
    <w:div w:id="534003706">
      <w:bodyDiv w:val="1"/>
      <w:marLeft w:val="0"/>
      <w:marRight w:val="0"/>
      <w:marTop w:val="0"/>
      <w:marBottom w:val="0"/>
      <w:divBdr>
        <w:top w:val="none" w:sz="0" w:space="0" w:color="auto"/>
        <w:left w:val="none" w:sz="0" w:space="0" w:color="auto"/>
        <w:bottom w:val="none" w:sz="0" w:space="0" w:color="auto"/>
        <w:right w:val="none" w:sz="0" w:space="0" w:color="auto"/>
      </w:divBdr>
    </w:div>
    <w:div w:id="542450409">
      <w:bodyDiv w:val="1"/>
      <w:marLeft w:val="0"/>
      <w:marRight w:val="0"/>
      <w:marTop w:val="0"/>
      <w:marBottom w:val="0"/>
      <w:divBdr>
        <w:top w:val="none" w:sz="0" w:space="0" w:color="auto"/>
        <w:left w:val="none" w:sz="0" w:space="0" w:color="auto"/>
        <w:bottom w:val="none" w:sz="0" w:space="0" w:color="auto"/>
        <w:right w:val="none" w:sz="0" w:space="0" w:color="auto"/>
      </w:divBdr>
    </w:div>
    <w:div w:id="547448284">
      <w:bodyDiv w:val="1"/>
      <w:marLeft w:val="0"/>
      <w:marRight w:val="0"/>
      <w:marTop w:val="0"/>
      <w:marBottom w:val="0"/>
      <w:divBdr>
        <w:top w:val="none" w:sz="0" w:space="0" w:color="auto"/>
        <w:left w:val="none" w:sz="0" w:space="0" w:color="auto"/>
        <w:bottom w:val="none" w:sz="0" w:space="0" w:color="auto"/>
        <w:right w:val="none" w:sz="0" w:space="0" w:color="auto"/>
      </w:divBdr>
    </w:div>
    <w:div w:id="569660298">
      <w:bodyDiv w:val="1"/>
      <w:marLeft w:val="0"/>
      <w:marRight w:val="0"/>
      <w:marTop w:val="0"/>
      <w:marBottom w:val="0"/>
      <w:divBdr>
        <w:top w:val="none" w:sz="0" w:space="0" w:color="auto"/>
        <w:left w:val="none" w:sz="0" w:space="0" w:color="auto"/>
        <w:bottom w:val="none" w:sz="0" w:space="0" w:color="auto"/>
        <w:right w:val="none" w:sz="0" w:space="0" w:color="auto"/>
      </w:divBdr>
    </w:div>
    <w:div w:id="573245172">
      <w:bodyDiv w:val="1"/>
      <w:marLeft w:val="0"/>
      <w:marRight w:val="0"/>
      <w:marTop w:val="0"/>
      <w:marBottom w:val="0"/>
      <w:divBdr>
        <w:top w:val="none" w:sz="0" w:space="0" w:color="auto"/>
        <w:left w:val="none" w:sz="0" w:space="0" w:color="auto"/>
        <w:bottom w:val="none" w:sz="0" w:space="0" w:color="auto"/>
        <w:right w:val="none" w:sz="0" w:space="0" w:color="auto"/>
      </w:divBdr>
    </w:div>
    <w:div w:id="576480906">
      <w:bodyDiv w:val="1"/>
      <w:marLeft w:val="0"/>
      <w:marRight w:val="0"/>
      <w:marTop w:val="0"/>
      <w:marBottom w:val="0"/>
      <w:divBdr>
        <w:top w:val="none" w:sz="0" w:space="0" w:color="auto"/>
        <w:left w:val="none" w:sz="0" w:space="0" w:color="auto"/>
        <w:bottom w:val="none" w:sz="0" w:space="0" w:color="auto"/>
        <w:right w:val="none" w:sz="0" w:space="0" w:color="auto"/>
      </w:divBdr>
    </w:div>
    <w:div w:id="586619653">
      <w:bodyDiv w:val="1"/>
      <w:marLeft w:val="0"/>
      <w:marRight w:val="0"/>
      <w:marTop w:val="0"/>
      <w:marBottom w:val="0"/>
      <w:divBdr>
        <w:top w:val="none" w:sz="0" w:space="0" w:color="auto"/>
        <w:left w:val="none" w:sz="0" w:space="0" w:color="auto"/>
        <w:bottom w:val="none" w:sz="0" w:space="0" w:color="auto"/>
        <w:right w:val="none" w:sz="0" w:space="0" w:color="auto"/>
      </w:divBdr>
    </w:div>
    <w:div w:id="587350547">
      <w:bodyDiv w:val="1"/>
      <w:marLeft w:val="0"/>
      <w:marRight w:val="0"/>
      <w:marTop w:val="0"/>
      <w:marBottom w:val="0"/>
      <w:divBdr>
        <w:top w:val="none" w:sz="0" w:space="0" w:color="auto"/>
        <w:left w:val="none" w:sz="0" w:space="0" w:color="auto"/>
        <w:bottom w:val="none" w:sz="0" w:space="0" w:color="auto"/>
        <w:right w:val="none" w:sz="0" w:space="0" w:color="auto"/>
      </w:divBdr>
    </w:div>
    <w:div w:id="598804313">
      <w:bodyDiv w:val="1"/>
      <w:marLeft w:val="0"/>
      <w:marRight w:val="0"/>
      <w:marTop w:val="0"/>
      <w:marBottom w:val="0"/>
      <w:divBdr>
        <w:top w:val="none" w:sz="0" w:space="0" w:color="auto"/>
        <w:left w:val="none" w:sz="0" w:space="0" w:color="auto"/>
        <w:bottom w:val="none" w:sz="0" w:space="0" w:color="auto"/>
        <w:right w:val="none" w:sz="0" w:space="0" w:color="auto"/>
      </w:divBdr>
    </w:div>
    <w:div w:id="601957648">
      <w:bodyDiv w:val="1"/>
      <w:marLeft w:val="0"/>
      <w:marRight w:val="0"/>
      <w:marTop w:val="0"/>
      <w:marBottom w:val="0"/>
      <w:divBdr>
        <w:top w:val="none" w:sz="0" w:space="0" w:color="auto"/>
        <w:left w:val="none" w:sz="0" w:space="0" w:color="auto"/>
        <w:bottom w:val="none" w:sz="0" w:space="0" w:color="auto"/>
        <w:right w:val="none" w:sz="0" w:space="0" w:color="auto"/>
      </w:divBdr>
    </w:div>
    <w:div w:id="605577432">
      <w:bodyDiv w:val="1"/>
      <w:marLeft w:val="0"/>
      <w:marRight w:val="0"/>
      <w:marTop w:val="0"/>
      <w:marBottom w:val="0"/>
      <w:divBdr>
        <w:top w:val="none" w:sz="0" w:space="0" w:color="auto"/>
        <w:left w:val="none" w:sz="0" w:space="0" w:color="auto"/>
        <w:bottom w:val="none" w:sz="0" w:space="0" w:color="auto"/>
        <w:right w:val="none" w:sz="0" w:space="0" w:color="auto"/>
      </w:divBdr>
    </w:div>
    <w:div w:id="614169048">
      <w:bodyDiv w:val="1"/>
      <w:marLeft w:val="0"/>
      <w:marRight w:val="0"/>
      <w:marTop w:val="0"/>
      <w:marBottom w:val="0"/>
      <w:divBdr>
        <w:top w:val="none" w:sz="0" w:space="0" w:color="auto"/>
        <w:left w:val="none" w:sz="0" w:space="0" w:color="auto"/>
        <w:bottom w:val="none" w:sz="0" w:space="0" w:color="auto"/>
        <w:right w:val="none" w:sz="0" w:space="0" w:color="auto"/>
      </w:divBdr>
    </w:div>
    <w:div w:id="614796342">
      <w:bodyDiv w:val="1"/>
      <w:marLeft w:val="0"/>
      <w:marRight w:val="0"/>
      <w:marTop w:val="0"/>
      <w:marBottom w:val="0"/>
      <w:divBdr>
        <w:top w:val="none" w:sz="0" w:space="0" w:color="auto"/>
        <w:left w:val="none" w:sz="0" w:space="0" w:color="auto"/>
        <w:bottom w:val="none" w:sz="0" w:space="0" w:color="auto"/>
        <w:right w:val="none" w:sz="0" w:space="0" w:color="auto"/>
      </w:divBdr>
    </w:div>
    <w:div w:id="629476436">
      <w:bodyDiv w:val="1"/>
      <w:marLeft w:val="0"/>
      <w:marRight w:val="0"/>
      <w:marTop w:val="0"/>
      <w:marBottom w:val="0"/>
      <w:divBdr>
        <w:top w:val="none" w:sz="0" w:space="0" w:color="auto"/>
        <w:left w:val="none" w:sz="0" w:space="0" w:color="auto"/>
        <w:bottom w:val="none" w:sz="0" w:space="0" w:color="auto"/>
        <w:right w:val="none" w:sz="0" w:space="0" w:color="auto"/>
      </w:divBdr>
    </w:div>
    <w:div w:id="633484962">
      <w:bodyDiv w:val="1"/>
      <w:marLeft w:val="0"/>
      <w:marRight w:val="0"/>
      <w:marTop w:val="0"/>
      <w:marBottom w:val="0"/>
      <w:divBdr>
        <w:top w:val="none" w:sz="0" w:space="0" w:color="auto"/>
        <w:left w:val="none" w:sz="0" w:space="0" w:color="auto"/>
        <w:bottom w:val="none" w:sz="0" w:space="0" w:color="auto"/>
        <w:right w:val="none" w:sz="0" w:space="0" w:color="auto"/>
      </w:divBdr>
    </w:div>
    <w:div w:id="641079513">
      <w:bodyDiv w:val="1"/>
      <w:marLeft w:val="0"/>
      <w:marRight w:val="0"/>
      <w:marTop w:val="0"/>
      <w:marBottom w:val="0"/>
      <w:divBdr>
        <w:top w:val="none" w:sz="0" w:space="0" w:color="auto"/>
        <w:left w:val="none" w:sz="0" w:space="0" w:color="auto"/>
        <w:bottom w:val="none" w:sz="0" w:space="0" w:color="auto"/>
        <w:right w:val="none" w:sz="0" w:space="0" w:color="auto"/>
      </w:divBdr>
    </w:div>
    <w:div w:id="643655714">
      <w:bodyDiv w:val="1"/>
      <w:marLeft w:val="0"/>
      <w:marRight w:val="0"/>
      <w:marTop w:val="0"/>
      <w:marBottom w:val="0"/>
      <w:divBdr>
        <w:top w:val="none" w:sz="0" w:space="0" w:color="auto"/>
        <w:left w:val="none" w:sz="0" w:space="0" w:color="auto"/>
        <w:bottom w:val="none" w:sz="0" w:space="0" w:color="auto"/>
        <w:right w:val="none" w:sz="0" w:space="0" w:color="auto"/>
      </w:divBdr>
    </w:div>
    <w:div w:id="648367741">
      <w:bodyDiv w:val="1"/>
      <w:marLeft w:val="0"/>
      <w:marRight w:val="0"/>
      <w:marTop w:val="0"/>
      <w:marBottom w:val="0"/>
      <w:divBdr>
        <w:top w:val="none" w:sz="0" w:space="0" w:color="auto"/>
        <w:left w:val="none" w:sz="0" w:space="0" w:color="auto"/>
        <w:bottom w:val="none" w:sz="0" w:space="0" w:color="auto"/>
        <w:right w:val="none" w:sz="0" w:space="0" w:color="auto"/>
      </w:divBdr>
    </w:div>
    <w:div w:id="654534074">
      <w:bodyDiv w:val="1"/>
      <w:marLeft w:val="0"/>
      <w:marRight w:val="0"/>
      <w:marTop w:val="0"/>
      <w:marBottom w:val="0"/>
      <w:divBdr>
        <w:top w:val="none" w:sz="0" w:space="0" w:color="auto"/>
        <w:left w:val="none" w:sz="0" w:space="0" w:color="auto"/>
        <w:bottom w:val="none" w:sz="0" w:space="0" w:color="auto"/>
        <w:right w:val="none" w:sz="0" w:space="0" w:color="auto"/>
      </w:divBdr>
    </w:div>
    <w:div w:id="656420949">
      <w:bodyDiv w:val="1"/>
      <w:marLeft w:val="0"/>
      <w:marRight w:val="0"/>
      <w:marTop w:val="0"/>
      <w:marBottom w:val="0"/>
      <w:divBdr>
        <w:top w:val="none" w:sz="0" w:space="0" w:color="auto"/>
        <w:left w:val="none" w:sz="0" w:space="0" w:color="auto"/>
        <w:bottom w:val="none" w:sz="0" w:space="0" w:color="auto"/>
        <w:right w:val="none" w:sz="0" w:space="0" w:color="auto"/>
      </w:divBdr>
    </w:div>
    <w:div w:id="662780712">
      <w:bodyDiv w:val="1"/>
      <w:marLeft w:val="0"/>
      <w:marRight w:val="0"/>
      <w:marTop w:val="0"/>
      <w:marBottom w:val="0"/>
      <w:divBdr>
        <w:top w:val="none" w:sz="0" w:space="0" w:color="auto"/>
        <w:left w:val="none" w:sz="0" w:space="0" w:color="auto"/>
        <w:bottom w:val="none" w:sz="0" w:space="0" w:color="auto"/>
        <w:right w:val="none" w:sz="0" w:space="0" w:color="auto"/>
      </w:divBdr>
    </w:div>
    <w:div w:id="665791188">
      <w:bodyDiv w:val="1"/>
      <w:marLeft w:val="0"/>
      <w:marRight w:val="0"/>
      <w:marTop w:val="0"/>
      <w:marBottom w:val="0"/>
      <w:divBdr>
        <w:top w:val="none" w:sz="0" w:space="0" w:color="auto"/>
        <w:left w:val="none" w:sz="0" w:space="0" w:color="auto"/>
        <w:bottom w:val="none" w:sz="0" w:space="0" w:color="auto"/>
        <w:right w:val="none" w:sz="0" w:space="0" w:color="auto"/>
      </w:divBdr>
    </w:div>
    <w:div w:id="670372427">
      <w:bodyDiv w:val="1"/>
      <w:marLeft w:val="0"/>
      <w:marRight w:val="0"/>
      <w:marTop w:val="0"/>
      <w:marBottom w:val="0"/>
      <w:divBdr>
        <w:top w:val="none" w:sz="0" w:space="0" w:color="auto"/>
        <w:left w:val="none" w:sz="0" w:space="0" w:color="auto"/>
        <w:bottom w:val="none" w:sz="0" w:space="0" w:color="auto"/>
        <w:right w:val="none" w:sz="0" w:space="0" w:color="auto"/>
      </w:divBdr>
    </w:div>
    <w:div w:id="671446311">
      <w:bodyDiv w:val="1"/>
      <w:marLeft w:val="0"/>
      <w:marRight w:val="0"/>
      <w:marTop w:val="0"/>
      <w:marBottom w:val="0"/>
      <w:divBdr>
        <w:top w:val="none" w:sz="0" w:space="0" w:color="auto"/>
        <w:left w:val="none" w:sz="0" w:space="0" w:color="auto"/>
        <w:bottom w:val="none" w:sz="0" w:space="0" w:color="auto"/>
        <w:right w:val="none" w:sz="0" w:space="0" w:color="auto"/>
      </w:divBdr>
    </w:div>
    <w:div w:id="678776869">
      <w:bodyDiv w:val="1"/>
      <w:marLeft w:val="0"/>
      <w:marRight w:val="0"/>
      <w:marTop w:val="0"/>
      <w:marBottom w:val="0"/>
      <w:divBdr>
        <w:top w:val="none" w:sz="0" w:space="0" w:color="auto"/>
        <w:left w:val="none" w:sz="0" w:space="0" w:color="auto"/>
        <w:bottom w:val="none" w:sz="0" w:space="0" w:color="auto"/>
        <w:right w:val="none" w:sz="0" w:space="0" w:color="auto"/>
      </w:divBdr>
    </w:div>
    <w:div w:id="688213853">
      <w:bodyDiv w:val="1"/>
      <w:marLeft w:val="0"/>
      <w:marRight w:val="0"/>
      <w:marTop w:val="0"/>
      <w:marBottom w:val="0"/>
      <w:divBdr>
        <w:top w:val="none" w:sz="0" w:space="0" w:color="auto"/>
        <w:left w:val="none" w:sz="0" w:space="0" w:color="auto"/>
        <w:bottom w:val="none" w:sz="0" w:space="0" w:color="auto"/>
        <w:right w:val="none" w:sz="0" w:space="0" w:color="auto"/>
      </w:divBdr>
    </w:div>
    <w:div w:id="714163474">
      <w:bodyDiv w:val="1"/>
      <w:marLeft w:val="0"/>
      <w:marRight w:val="0"/>
      <w:marTop w:val="0"/>
      <w:marBottom w:val="0"/>
      <w:divBdr>
        <w:top w:val="none" w:sz="0" w:space="0" w:color="auto"/>
        <w:left w:val="none" w:sz="0" w:space="0" w:color="auto"/>
        <w:bottom w:val="none" w:sz="0" w:space="0" w:color="auto"/>
        <w:right w:val="none" w:sz="0" w:space="0" w:color="auto"/>
      </w:divBdr>
    </w:div>
    <w:div w:id="721251398">
      <w:bodyDiv w:val="1"/>
      <w:marLeft w:val="0"/>
      <w:marRight w:val="0"/>
      <w:marTop w:val="0"/>
      <w:marBottom w:val="0"/>
      <w:divBdr>
        <w:top w:val="none" w:sz="0" w:space="0" w:color="auto"/>
        <w:left w:val="none" w:sz="0" w:space="0" w:color="auto"/>
        <w:bottom w:val="none" w:sz="0" w:space="0" w:color="auto"/>
        <w:right w:val="none" w:sz="0" w:space="0" w:color="auto"/>
      </w:divBdr>
    </w:div>
    <w:div w:id="722365382">
      <w:bodyDiv w:val="1"/>
      <w:marLeft w:val="0"/>
      <w:marRight w:val="0"/>
      <w:marTop w:val="0"/>
      <w:marBottom w:val="0"/>
      <w:divBdr>
        <w:top w:val="none" w:sz="0" w:space="0" w:color="auto"/>
        <w:left w:val="none" w:sz="0" w:space="0" w:color="auto"/>
        <w:bottom w:val="none" w:sz="0" w:space="0" w:color="auto"/>
        <w:right w:val="none" w:sz="0" w:space="0" w:color="auto"/>
      </w:divBdr>
    </w:div>
    <w:div w:id="722869865">
      <w:bodyDiv w:val="1"/>
      <w:marLeft w:val="0"/>
      <w:marRight w:val="0"/>
      <w:marTop w:val="0"/>
      <w:marBottom w:val="0"/>
      <w:divBdr>
        <w:top w:val="none" w:sz="0" w:space="0" w:color="auto"/>
        <w:left w:val="none" w:sz="0" w:space="0" w:color="auto"/>
        <w:bottom w:val="none" w:sz="0" w:space="0" w:color="auto"/>
        <w:right w:val="none" w:sz="0" w:space="0" w:color="auto"/>
      </w:divBdr>
    </w:div>
    <w:div w:id="729183739">
      <w:bodyDiv w:val="1"/>
      <w:marLeft w:val="0"/>
      <w:marRight w:val="0"/>
      <w:marTop w:val="0"/>
      <w:marBottom w:val="0"/>
      <w:divBdr>
        <w:top w:val="none" w:sz="0" w:space="0" w:color="auto"/>
        <w:left w:val="none" w:sz="0" w:space="0" w:color="auto"/>
        <w:bottom w:val="none" w:sz="0" w:space="0" w:color="auto"/>
        <w:right w:val="none" w:sz="0" w:space="0" w:color="auto"/>
      </w:divBdr>
    </w:div>
    <w:div w:id="752822390">
      <w:bodyDiv w:val="1"/>
      <w:marLeft w:val="0"/>
      <w:marRight w:val="0"/>
      <w:marTop w:val="0"/>
      <w:marBottom w:val="0"/>
      <w:divBdr>
        <w:top w:val="none" w:sz="0" w:space="0" w:color="auto"/>
        <w:left w:val="none" w:sz="0" w:space="0" w:color="auto"/>
        <w:bottom w:val="none" w:sz="0" w:space="0" w:color="auto"/>
        <w:right w:val="none" w:sz="0" w:space="0" w:color="auto"/>
      </w:divBdr>
    </w:div>
    <w:div w:id="781152561">
      <w:bodyDiv w:val="1"/>
      <w:marLeft w:val="0"/>
      <w:marRight w:val="0"/>
      <w:marTop w:val="0"/>
      <w:marBottom w:val="0"/>
      <w:divBdr>
        <w:top w:val="none" w:sz="0" w:space="0" w:color="auto"/>
        <w:left w:val="none" w:sz="0" w:space="0" w:color="auto"/>
        <w:bottom w:val="none" w:sz="0" w:space="0" w:color="auto"/>
        <w:right w:val="none" w:sz="0" w:space="0" w:color="auto"/>
      </w:divBdr>
    </w:div>
    <w:div w:id="788821813">
      <w:bodyDiv w:val="1"/>
      <w:marLeft w:val="0"/>
      <w:marRight w:val="0"/>
      <w:marTop w:val="0"/>
      <w:marBottom w:val="0"/>
      <w:divBdr>
        <w:top w:val="none" w:sz="0" w:space="0" w:color="auto"/>
        <w:left w:val="none" w:sz="0" w:space="0" w:color="auto"/>
        <w:bottom w:val="none" w:sz="0" w:space="0" w:color="auto"/>
        <w:right w:val="none" w:sz="0" w:space="0" w:color="auto"/>
      </w:divBdr>
    </w:div>
    <w:div w:id="788937978">
      <w:bodyDiv w:val="1"/>
      <w:marLeft w:val="0"/>
      <w:marRight w:val="0"/>
      <w:marTop w:val="0"/>
      <w:marBottom w:val="0"/>
      <w:divBdr>
        <w:top w:val="none" w:sz="0" w:space="0" w:color="auto"/>
        <w:left w:val="none" w:sz="0" w:space="0" w:color="auto"/>
        <w:bottom w:val="none" w:sz="0" w:space="0" w:color="auto"/>
        <w:right w:val="none" w:sz="0" w:space="0" w:color="auto"/>
      </w:divBdr>
    </w:div>
    <w:div w:id="799148110">
      <w:bodyDiv w:val="1"/>
      <w:marLeft w:val="0"/>
      <w:marRight w:val="0"/>
      <w:marTop w:val="0"/>
      <w:marBottom w:val="0"/>
      <w:divBdr>
        <w:top w:val="none" w:sz="0" w:space="0" w:color="auto"/>
        <w:left w:val="none" w:sz="0" w:space="0" w:color="auto"/>
        <w:bottom w:val="none" w:sz="0" w:space="0" w:color="auto"/>
        <w:right w:val="none" w:sz="0" w:space="0" w:color="auto"/>
      </w:divBdr>
    </w:div>
    <w:div w:id="808981456">
      <w:bodyDiv w:val="1"/>
      <w:marLeft w:val="0"/>
      <w:marRight w:val="0"/>
      <w:marTop w:val="0"/>
      <w:marBottom w:val="0"/>
      <w:divBdr>
        <w:top w:val="none" w:sz="0" w:space="0" w:color="auto"/>
        <w:left w:val="none" w:sz="0" w:space="0" w:color="auto"/>
        <w:bottom w:val="none" w:sz="0" w:space="0" w:color="auto"/>
        <w:right w:val="none" w:sz="0" w:space="0" w:color="auto"/>
      </w:divBdr>
    </w:div>
    <w:div w:id="828906742">
      <w:bodyDiv w:val="1"/>
      <w:marLeft w:val="0"/>
      <w:marRight w:val="0"/>
      <w:marTop w:val="0"/>
      <w:marBottom w:val="0"/>
      <w:divBdr>
        <w:top w:val="none" w:sz="0" w:space="0" w:color="auto"/>
        <w:left w:val="none" w:sz="0" w:space="0" w:color="auto"/>
        <w:bottom w:val="none" w:sz="0" w:space="0" w:color="auto"/>
        <w:right w:val="none" w:sz="0" w:space="0" w:color="auto"/>
      </w:divBdr>
    </w:div>
    <w:div w:id="833569087">
      <w:bodyDiv w:val="1"/>
      <w:marLeft w:val="0"/>
      <w:marRight w:val="0"/>
      <w:marTop w:val="0"/>
      <w:marBottom w:val="0"/>
      <w:divBdr>
        <w:top w:val="none" w:sz="0" w:space="0" w:color="auto"/>
        <w:left w:val="none" w:sz="0" w:space="0" w:color="auto"/>
        <w:bottom w:val="none" w:sz="0" w:space="0" w:color="auto"/>
        <w:right w:val="none" w:sz="0" w:space="0" w:color="auto"/>
      </w:divBdr>
    </w:div>
    <w:div w:id="834303151">
      <w:bodyDiv w:val="1"/>
      <w:marLeft w:val="0"/>
      <w:marRight w:val="0"/>
      <w:marTop w:val="0"/>
      <w:marBottom w:val="0"/>
      <w:divBdr>
        <w:top w:val="none" w:sz="0" w:space="0" w:color="auto"/>
        <w:left w:val="none" w:sz="0" w:space="0" w:color="auto"/>
        <w:bottom w:val="none" w:sz="0" w:space="0" w:color="auto"/>
        <w:right w:val="none" w:sz="0" w:space="0" w:color="auto"/>
      </w:divBdr>
    </w:div>
    <w:div w:id="840006682">
      <w:bodyDiv w:val="1"/>
      <w:marLeft w:val="0"/>
      <w:marRight w:val="0"/>
      <w:marTop w:val="0"/>
      <w:marBottom w:val="0"/>
      <w:divBdr>
        <w:top w:val="none" w:sz="0" w:space="0" w:color="auto"/>
        <w:left w:val="none" w:sz="0" w:space="0" w:color="auto"/>
        <w:bottom w:val="none" w:sz="0" w:space="0" w:color="auto"/>
        <w:right w:val="none" w:sz="0" w:space="0" w:color="auto"/>
      </w:divBdr>
    </w:div>
    <w:div w:id="846553454">
      <w:bodyDiv w:val="1"/>
      <w:marLeft w:val="0"/>
      <w:marRight w:val="0"/>
      <w:marTop w:val="0"/>
      <w:marBottom w:val="0"/>
      <w:divBdr>
        <w:top w:val="none" w:sz="0" w:space="0" w:color="auto"/>
        <w:left w:val="none" w:sz="0" w:space="0" w:color="auto"/>
        <w:bottom w:val="none" w:sz="0" w:space="0" w:color="auto"/>
        <w:right w:val="none" w:sz="0" w:space="0" w:color="auto"/>
      </w:divBdr>
    </w:div>
    <w:div w:id="851338484">
      <w:bodyDiv w:val="1"/>
      <w:marLeft w:val="0"/>
      <w:marRight w:val="0"/>
      <w:marTop w:val="0"/>
      <w:marBottom w:val="0"/>
      <w:divBdr>
        <w:top w:val="none" w:sz="0" w:space="0" w:color="auto"/>
        <w:left w:val="none" w:sz="0" w:space="0" w:color="auto"/>
        <w:bottom w:val="none" w:sz="0" w:space="0" w:color="auto"/>
        <w:right w:val="none" w:sz="0" w:space="0" w:color="auto"/>
      </w:divBdr>
    </w:div>
    <w:div w:id="864902729">
      <w:bodyDiv w:val="1"/>
      <w:marLeft w:val="0"/>
      <w:marRight w:val="0"/>
      <w:marTop w:val="0"/>
      <w:marBottom w:val="0"/>
      <w:divBdr>
        <w:top w:val="none" w:sz="0" w:space="0" w:color="auto"/>
        <w:left w:val="none" w:sz="0" w:space="0" w:color="auto"/>
        <w:bottom w:val="none" w:sz="0" w:space="0" w:color="auto"/>
        <w:right w:val="none" w:sz="0" w:space="0" w:color="auto"/>
      </w:divBdr>
    </w:div>
    <w:div w:id="871647057">
      <w:bodyDiv w:val="1"/>
      <w:marLeft w:val="0"/>
      <w:marRight w:val="0"/>
      <w:marTop w:val="0"/>
      <w:marBottom w:val="0"/>
      <w:divBdr>
        <w:top w:val="none" w:sz="0" w:space="0" w:color="auto"/>
        <w:left w:val="none" w:sz="0" w:space="0" w:color="auto"/>
        <w:bottom w:val="none" w:sz="0" w:space="0" w:color="auto"/>
        <w:right w:val="none" w:sz="0" w:space="0" w:color="auto"/>
      </w:divBdr>
    </w:div>
    <w:div w:id="875973486">
      <w:bodyDiv w:val="1"/>
      <w:marLeft w:val="0"/>
      <w:marRight w:val="0"/>
      <w:marTop w:val="0"/>
      <w:marBottom w:val="0"/>
      <w:divBdr>
        <w:top w:val="none" w:sz="0" w:space="0" w:color="auto"/>
        <w:left w:val="none" w:sz="0" w:space="0" w:color="auto"/>
        <w:bottom w:val="none" w:sz="0" w:space="0" w:color="auto"/>
        <w:right w:val="none" w:sz="0" w:space="0" w:color="auto"/>
      </w:divBdr>
    </w:div>
    <w:div w:id="876115831">
      <w:bodyDiv w:val="1"/>
      <w:marLeft w:val="0"/>
      <w:marRight w:val="0"/>
      <w:marTop w:val="0"/>
      <w:marBottom w:val="0"/>
      <w:divBdr>
        <w:top w:val="none" w:sz="0" w:space="0" w:color="auto"/>
        <w:left w:val="none" w:sz="0" w:space="0" w:color="auto"/>
        <w:bottom w:val="none" w:sz="0" w:space="0" w:color="auto"/>
        <w:right w:val="none" w:sz="0" w:space="0" w:color="auto"/>
      </w:divBdr>
    </w:div>
    <w:div w:id="876544881">
      <w:bodyDiv w:val="1"/>
      <w:marLeft w:val="0"/>
      <w:marRight w:val="0"/>
      <w:marTop w:val="0"/>
      <w:marBottom w:val="0"/>
      <w:divBdr>
        <w:top w:val="none" w:sz="0" w:space="0" w:color="auto"/>
        <w:left w:val="none" w:sz="0" w:space="0" w:color="auto"/>
        <w:bottom w:val="none" w:sz="0" w:space="0" w:color="auto"/>
        <w:right w:val="none" w:sz="0" w:space="0" w:color="auto"/>
      </w:divBdr>
    </w:div>
    <w:div w:id="894587900">
      <w:bodyDiv w:val="1"/>
      <w:marLeft w:val="0"/>
      <w:marRight w:val="0"/>
      <w:marTop w:val="0"/>
      <w:marBottom w:val="0"/>
      <w:divBdr>
        <w:top w:val="none" w:sz="0" w:space="0" w:color="auto"/>
        <w:left w:val="none" w:sz="0" w:space="0" w:color="auto"/>
        <w:bottom w:val="none" w:sz="0" w:space="0" w:color="auto"/>
        <w:right w:val="none" w:sz="0" w:space="0" w:color="auto"/>
      </w:divBdr>
    </w:div>
    <w:div w:id="900481016">
      <w:bodyDiv w:val="1"/>
      <w:marLeft w:val="0"/>
      <w:marRight w:val="0"/>
      <w:marTop w:val="0"/>
      <w:marBottom w:val="0"/>
      <w:divBdr>
        <w:top w:val="none" w:sz="0" w:space="0" w:color="auto"/>
        <w:left w:val="none" w:sz="0" w:space="0" w:color="auto"/>
        <w:bottom w:val="none" w:sz="0" w:space="0" w:color="auto"/>
        <w:right w:val="none" w:sz="0" w:space="0" w:color="auto"/>
      </w:divBdr>
    </w:div>
    <w:div w:id="913246756">
      <w:bodyDiv w:val="1"/>
      <w:marLeft w:val="0"/>
      <w:marRight w:val="0"/>
      <w:marTop w:val="0"/>
      <w:marBottom w:val="0"/>
      <w:divBdr>
        <w:top w:val="none" w:sz="0" w:space="0" w:color="auto"/>
        <w:left w:val="none" w:sz="0" w:space="0" w:color="auto"/>
        <w:bottom w:val="none" w:sz="0" w:space="0" w:color="auto"/>
        <w:right w:val="none" w:sz="0" w:space="0" w:color="auto"/>
      </w:divBdr>
    </w:div>
    <w:div w:id="923222725">
      <w:bodyDiv w:val="1"/>
      <w:marLeft w:val="0"/>
      <w:marRight w:val="0"/>
      <w:marTop w:val="0"/>
      <w:marBottom w:val="0"/>
      <w:divBdr>
        <w:top w:val="none" w:sz="0" w:space="0" w:color="auto"/>
        <w:left w:val="none" w:sz="0" w:space="0" w:color="auto"/>
        <w:bottom w:val="none" w:sz="0" w:space="0" w:color="auto"/>
        <w:right w:val="none" w:sz="0" w:space="0" w:color="auto"/>
      </w:divBdr>
    </w:div>
    <w:div w:id="928467691">
      <w:bodyDiv w:val="1"/>
      <w:marLeft w:val="0"/>
      <w:marRight w:val="0"/>
      <w:marTop w:val="0"/>
      <w:marBottom w:val="0"/>
      <w:divBdr>
        <w:top w:val="none" w:sz="0" w:space="0" w:color="auto"/>
        <w:left w:val="none" w:sz="0" w:space="0" w:color="auto"/>
        <w:bottom w:val="none" w:sz="0" w:space="0" w:color="auto"/>
        <w:right w:val="none" w:sz="0" w:space="0" w:color="auto"/>
      </w:divBdr>
    </w:div>
    <w:div w:id="936719218">
      <w:bodyDiv w:val="1"/>
      <w:marLeft w:val="0"/>
      <w:marRight w:val="0"/>
      <w:marTop w:val="0"/>
      <w:marBottom w:val="0"/>
      <w:divBdr>
        <w:top w:val="none" w:sz="0" w:space="0" w:color="auto"/>
        <w:left w:val="none" w:sz="0" w:space="0" w:color="auto"/>
        <w:bottom w:val="none" w:sz="0" w:space="0" w:color="auto"/>
        <w:right w:val="none" w:sz="0" w:space="0" w:color="auto"/>
      </w:divBdr>
    </w:div>
    <w:div w:id="938829254">
      <w:bodyDiv w:val="1"/>
      <w:marLeft w:val="0"/>
      <w:marRight w:val="0"/>
      <w:marTop w:val="0"/>
      <w:marBottom w:val="0"/>
      <w:divBdr>
        <w:top w:val="none" w:sz="0" w:space="0" w:color="auto"/>
        <w:left w:val="none" w:sz="0" w:space="0" w:color="auto"/>
        <w:bottom w:val="none" w:sz="0" w:space="0" w:color="auto"/>
        <w:right w:val="none" w:sz="0" w:space="0" w:color="auto"/>
      </w:divBdr>
    </w:div>
    <w:div w:id="946232430">
      <w:bodyDiv w:val="1"/>
      <w:marLeft w:val="0"/>
      <w:marRight w:val="0"/>
      <w:marTop w:val="0"/>
      <w:marBottom w:val="0"/>
      <w:divBdr>
        <w:top w:val="none" w:sz="0" w:space="0" w:color="auto"/>
        <w:left w:val="none" w:sz="0" w:space="0" w:color="auto"/>
        <w:bottom w:val="none" w:sz="0" w:space="0" w:color="auto"/>
        <w:right w:val="none" w:sz="0" w:space="0" w:color="auto"/>
      </w:divBdr>
    </w:div>
    <w:div w:id="952513561">
      <w:bodyDiv w:val="1"/>
      <w:marLeft w:val="0"/>
      <w:marRight w:val="0"/>
      <w:marTop w:val="0"/>
      <w:marBottom w:val="0"/>
      <w:divBdr>
        <w:top w:val="none" w:sz="0" w:space="0" w:color="auto"/>
        <w:left w:val="none" w:sz="0" w:space="0" w:color="auto"/>
        <w:bottom w:val="none" w:sz="0" w:space="0" w:color="auto"/>
        <w:right w:val="none" w:sz="0" w:space="0" w:color="auto"/>
      </w:divBdr>
    </w:div>
    <w:div w:id="955022544">
      <w:bodyDiv w:val="1"/>
      <w:marLeft w:val="0"/>
      <w:marRight w:val="0"/>
      <w:marTop w:val="0"/>
      <w:marBottom w:val="0"/>
      <w:divBdr>
        <w:top w:val="none" w:sz="0" w:space="0" w:color="auto"/>
        <w:left w:val="none" w:sz="0" w:space="0" w:color="auto"/>
        <w:bottom w:val="none" w:sz="0" w:space="0" w:color="auto"/>
        <w:right w:val="none" w:sz="0" w:space="0" w:color="auto"/>
      </w:divBdr>
    </w:div>
    <w:div w:id="957099506">
      <w:bodyDiv w:val="1"/>
      <w:marLeft w:val="0"/>
      <w:marRight w:val="0"/>
      <w:marTop w:val="0"/>
      <w:marBottom w:val="0"/>
      <w:divBdr>
        <w:top w:val="none" w:sz="0" w:space="0" w:color="auto"/>
        <w:left w:val="none" w:sz="0" w:space="0" w:color="auto"/>
        <w:bottom w:val="none" w:sz="0" w:space="0" w:color="auto"/>
        <w:right w:val="none" w:sz="0" w:space="0" w:color="auto"/>
      </w:divBdr>
    </w:div>
    <w:div w:id="969167031">
      <w:bodyDiv w:val="1"/>
      <w:marLeft w:val="0"/>
      <w:marRight w:val="0"/>
      <w:marTop w:val="0"/>
      <w:marBottom w:val="0"/>
      <w:divBdr>
        <w:top w:val="none" w:sz="0" w:space="0" w:color="auto"/>
        <w:left w:val="none" w:sz="0" w:space="0" w:color="auto"/>
        <w:bottom w:val="none" w:sz="0" w:space="0" w:color="auto"/>
        <w:right w:val="none" w:sz="0" w:space="0" w:color="auto"/>
      </w:divBdr>
    </w:div>
    <w:div w:id="980236881">
      <w:bodyDiv w:val="1"/>
      <w:marLeft w:val="0"/>
      <w:marRight w:val="0"/>
      <w:marTop w:val="0"/>
      <w:marBottom w:val="0"/>
      <w:divBdr>
        <w:top w:val="none" w:sz="0" w:space="0" w:color="auto"/>
        <w:left w:val="none" w:sz="0" w:space="0" w:color="auto"/>
        <w:bottom w:val="none" w:sz="0" w:space="0" w:color="auto"/>
        <w:right w:val="none" w:sz="0" w:space="0" w:color="auto"/>
      </w:divBdr>
    </w:div>
    <w:div w:id="997685888">
      <w:bodyDiv w:val="1"/>
      <w:marLeft w:val="0"/>
      <w:marRight w:val="0"/>
      <w:marTop w:val="0"/>
      <w:marBottom w:val="0"/>
      <w:divBdr>
        <w:top w:val="none" w:sz="0" w:space="0" w:color="auto"/>
        <w:left w:val="none" w:sz="0" w:space="0" w:color="auto"/>
        <w:bottom w:val="none" w:sz="0" w:space="0" w:color="auto"/>
        <w:right w:val="none" w:sz="0" w:space="0" w:color="auto"/>
      </w:divBdr>
    </w:div>
    <w:div w:id="1000624896">
      <w:bodyDiv w:val="1"/>
      <w:marLeft w:val="0"/>
      <w:marRight w:val="0"/>
      <w:marTop w:val="0"/>
      <w:marBottom w:val="0"/>
      <w:divBdr>
        <w:top w:val="none" w:sz="0" w:space="0" w:color="auto"/>
        <w:left w:val="none" w:sz="0" w:space="0" w:color="auto"/>
        <w:bottom w:val="none" w:sz="0" w:space="0" w:color="auto"/>
        <w:right w:val="none" w:sz="0" w:space="0" w:color="auto"/>
      </w:divBdr>
    </w:div>
    <w:div w:id="1003894955">
      <w:bodyDiv w:val="1"/>
      <w:marLeft w:val="0"/>
      <w:marRight w:val="0"/>
      <w:marTop w:val="0"/>
      <w:marBottom w:val="0"/>
      <w:divBdr>
        <w:top w:val="none" w:sz="0" w:space="0" w:color="auto"/>
        <w:left w:val="none" w:sz="0" w:space="0" w:color="auto"/>
        <w:bottom w:val="none" w:sz="0" w:space="0" w:color="auto"/>
        <w:right w:val="none" w:sz="0" w:space="0" w:color="auto"/>
      </w:divBdr>
    </w:div>
    <w:div w:id="1014501969">
      <w:bodyDiv w:val="1"/>
      <w:marLeft w:val="0"/>
      <w:marRight w:val="0"/>
      <w:marTop w:val="0"/>
      <w:marBottom w:val="0"/>
      <w:divBdr>
        <w:top w:val="none" w:sz="0" w:space="0" w:color="auto"/>
        <w:left w:val="none" w:sz="0" w:space="0" w:color="auto"/>
        <w:bottom w:val="none" w:sz="0" w:space="0" w:color="auto"/>
        <w:right w:val="none" w:sz="0" w:space="0" w:color="auto"/>
      </w:divBdr>
    </w:div>
    <w:div w:id="1018503396">
      <w:bodyDiv w:val="1"/>
      <w:marLeft w:val="0"/>
      <w:marRight w:val="0"/>
      <w:marTop w:val="0"/>
      <w:marBottom w:val="0"/>
      <w:divBdr>
        <w:top w:val="none" w:sz="0" w:space="0" w:color="auto"/>
        <w:left w:val="none" w:sz="0" w:space="0" w:color="auto"/>
        <w:bottom w:val="none" w:sz="0" w:space="0" w:color="auto"/>
        <w:right w:val="none" w:sz="0" w:space="0" w:color="auto"/>
      </w:divBdr>
    </w:div>
    <w:div w:id="1021706563">
      <w:bodyDiv w:val="1"/>
      <w:marLeft w:val="0"/>
      <w:marRight w:val="0"/>
      <w:marTop w:val="0"/>
      <w:marBottom w:val="0"/>
      <w:divBdr>
        <w:top w:val="none" w:sz="0" w:space="0" w:color="auto"/>
        <w:left w:val="none" w:sz="0" w:space="0" w:color="auto"/>
        <w:bottom w:val="none" w:sz="0" w:space="0" w:color="auto"/>
        <w:right w:val="none" w:sz="0" w:space="0" w:color="auto"/>
      </w:divBdr>
    </w:div>
    <w:div w:id="1025255111">
      <w:bodyDiv w:val="1"/>
      <w:marLeft w:val="0"/>
      <w:marRight w:val="0"/>
      <w:marTop w:val="0"/>
      <w:marBottom w:val="0"/>
      <w:divBdr>
        <w:top w:val="none" w:sz="0" w:space="0" w:color="auto"/>
        <w:left w:val="none" w:sz="0" w:space="0" w:color="auto"/>
        <w:bottom w:val="none" w:sz="0" w:space="0" w:color="auto"/>
        <w:right w:val="none" w:sz="0" w:space="0" w:color="auto"/>
      </w:divBdr>
    </w:div>
    <w:div w:id="1029601588">
      <w:bodyDiv w:val="1"/>
      <w:marLeft w:val="0"/>
      <w:marRight w:val="0"/>
      <w:marTop w:val="0"/>
      <w:marBottom w:val="0"/>
      <w:divBdr>
        <w:top w:val="none" w:sz="0" w:space="0" w:color="auto"/>
        <w:left w:val="none" w:sz="0" w:space="0" w:color="auto"/>
        <w:bottom w:val="none" w:sz="0" w:space="0" w:color="auto"/>
        <w:right w:val="none" w:sz="0" w:space="0" w:color="auto"/>
      </w:divBdr>
    </w:div>
    <w:div w:id="1041636469">
      <w:bodyDiv w:val="1"/>
      <w:marLeft w:val="0"/>
      <w:marRight w:val="0"/>
      <w:marTop w:val="0"/>
      <w:marBottom w:val="0"/>
      <w:divBdr>
        <w:top w:val="none" w:sz="0" w:space="0" w:color="auto"/>
        <w:left w:val="none" w:sz="0" w:space="0" w:color="auto"/>
        <w:bottom w:val="none" w:sz="0" w:space="0" w:color="auto"/>
        <w:right w:val="none" w:sz="0" w:space="0" w:color="auto"/>
      </w:divBdr>
    </w:div>
    <w:div w:id="1044982148">
      <w:bodyDiv w:val="1"/>
      <w:marLeft w:val="0"/>
      <w:marRight w:val="0"/>
      <w:marTop w:val="0"/>
      <w:marBottom w:val="0"/>
      <w:divBdr>
        <w:top w:val="none" w:sz="0" w:space="0" w:color="auto"/>
        <w:left w:val="none" w:sz="0" w:space="0" w:color="auto"/>
        <w:bottom w:val="none" w:sz="0" w:space="0" w:color="auto"/>
        <w:right w:val="none" w:sz="0" w:space="0" w:color="auto"/>
      </w:divBdr>
    </w:div>
    <w:div w:id="1051999999">
      <w:bodyDiv w:val="1"/>
      <w:marLeft w:val="0"/>
      <w:marRight w:val="0"/>
      <w:marTop w:val="0"/>
      <w:marBottom w:val="0"/>
      <w:divBdr>
        <w:top w:val="none" w:sz="0" w:space="0" w:color="auto"/>
        <w:left w:val="none" w:sz="0" w:space="0" w:color="auto"/>
        <w:bottom w:val="none" w:sz="0" w:space="0" w:color="auto"/>
        <w:right w:val="none" w:sz="0" w:space="0" w:color="auto"/>
      </w:divBdr>
    </w:div>
    <w:div w:id="1056245655">
      <w:bodyDiv w:val="1"/>
      <w:marLeft w:val="0"/>
      <w:marRight w:val="0"/>
      <w:marTop w:val="0"/>
      <w:marBottom w:val="0"/>
      <w:divBdr>
        <w:top w:val="none" w:sz="0" w:space="0" w:color="auto"/>
        <w:left w:val="none" w:sz="0" w:space="0" w:color="auto"/>
        <w:bottom w:val="none" w:sz="0" w:space="0" w:color="auto"/>
        <w:right w:val="none" w:sz="0" w:space="0" w:color="auto"/>
      </w:divBdr>
    </w:div>
    <w:div w:id="1056975767">
      <w:bodyDiv w:val="1"/>
      <w:marLeft w:val="0"/>
      <w:marRight w:val="0"/>
      <w:marTop w:val="0"/>
      <w:marBottom w:val="0"/>
      <w:divBdr>
        <w:top w:val="none" w:sz="0" w:space="0" w:color="auto"/>
        <w:left w:val="none" w:sz="0" w:space="0" w:color="auto"/>
        <w:bottom w:val="none" w:sz="0" w:space="0" w:color="auto"/>
        <w:right w:val="none" w:sz="0" w:space="0" w:color="auto"/>
      </w:divBdr>
    </w:div>
    <w:div w:id="1060715936">
      <w:bodyDiv w:val="1"/>
      <w:marLeft w:val="0"/>
      <w:marRight w:val="0"/>
      <w:marTop w:val="0"/>
      <w:marBottom w:val="0"/>
      <w:divBdr>
        <w:top w:val="none" w:sz="0" w:space="0" w:color="auto"/>
        <w:left w:val="none" w:sz="0" w:space="0" w:color="auto"/>
        <w:bottom w:val="none" w:sz="0" w:space="0" w:color="auto"/>
        <w:right w:val="none" w:sz="0" w:space="0" w:color="auto"/>
      </w:divBdr>
    </w:div>
    <w:div w:id="1064984401">
      <w:bodyDiv w:val="1"/>
      <w:marLeft w:val="0"/>
      <w:marRight w:val="0"/>
      <w:marTop w:val="0"/>
      <w:marBottom w:val="0"/>
      <w:divBdr>
        <w:top w:val="none" w:sz="0" w:space="0" w:color="auto"/>
        <w:left w:val="none" w:sz="0" w:space="0" w:color="auto"/>
        <w:bottom w:val="none" w:sz="0" w:space="0" w:color="auto"/>
        <w:right w:val="none" w:sz="0" w:space="0" w:color="auto"/>
      </w:divBdr>
    </w:div>
    <w:div w:id="1074814372">
      <w:bodyDiv w:val="1"/>
      <w:marLeft w:val="0"/>
      <w:marRight w:val="0"/>
      <w:marTop w:val="0"/>
      <w:marBottom w:val="0"/>
      <w:divBdr>
        <w:top w:val="none" w:sz="0" w:space="0" w:color="auto"/>
        <w:left w:val="none" w:sz="0" w:space="0" w:color="auto"/>
        <w:bottom w:val="none" w:sz="0" w:space="0" w:color="auto"/>
        <w:right w:val="none" w:sz="0" w:space="0" w:color="auto"/>
      </w:divBdr>
    </w:div>
    <w:div w:id="1081221421">
      <w:bodyDiv w:val="1"/>
      <w:marLeft w:val="0"/>
      <w:marRight w:val="0"/>
      <w:marTop w:val="0"/>
      <w:marBottom w:val="0"/>
      <w:divBdr>
        <w:top w:val="none" w:sz="0" w:space="0" w:color="auto"/>
        <w:left w:val="none" w:sz="0" w:space="0" w:color="auto"/>
        <w:bottom w:val="none" w:sz="0" w:space="0" w:color="auto"/>
        <w:right w:val="none" w:sz="0" w:space="0" w:color="auto"/>
      </w:divBdr>
    </w:div>
    <w:div w:id="1083647565">
      <w:bodyDiv w:val="1"/>
      <w:marLeft w:val="0"/>
      <w:marRight w:val="0"/>
      <w:marTop w:val="0"/>
      <w:marBottom w:val="0"/>
      <w:divBdr>
        <w:top w:val="none" w:sz="0" w:space="0" w:color="auto"/>
        <w:left w:val="none" w:sz="0" w:space="0" w:color="auto"/>
        <w:bottom w:val="none" w:sz="0" w:space="0" w:color="auto"/>
        <w:right w:val="none" w:sz="0" w:space="0" w:color="auto"/>
      </w:divBdr>
    </w:div>
    <w:div w:id="1087308340">
      <w:bodyDiv w:val="1"/>
      <w:marLeft w:val="0"/>
      <w:marRight w:val="0"/>
      <w:marTop w:val="0"/>
      <w:marBottom w:val="0"/>
      <w:divBdr>
        <w:top w:val="none" w:sz="0" w:space="0" w:color="auto"/>
        <w:left w:val="none" w:sz="0" w:space="0" w:color="auto"/>
        <w:bottom w:val="none" w:sz="0" w:space="0" w:color="auto"/>
        <w:right w:val="none" w:sz="0" w:space="0" w:color="auto"/>
      </w:divBdr>
    </w:div>
    <w:div w:id="1095633368">
      <w:bodyDiv w:val="1"/>
      <w:marLeft w:val="0"/>
      <w:marRight w:val="0"/>
      <w:marTop w:val="0"/>
      <w:marBottom w:val="0"/>
      <w:divBdr>
        <w:top w:val="none" w:sz="0" w:space="0" w:color="auto"/>
        <w:left w:val="none" w:sz="0" w:space="0" w:color="auto"/>
        <w:bottom w:val="none" w:sz="0" w:space="0" w:color="auto"/>
        <w:right w:val="none" w:sz="0" w:space="0" w:color="auto"/>
      </w:divBdr>
    </w:div>
    <w:div w:id="1103302423">
      <w:bodyDiv w:val="1"/>
      <w:marLeft w:val="0"/>
      <w:marRight w:val="0"/>
      <w:marTop w:val="0"/>
      <w:marBottom w:val="0"/>
      <w:divBdr>
        <w:top w:val="none" w:sz="0" w:space="0" w:color="auto"/>
        <w:left w:val="none" w:sz="0" w:space="0" w:color="auto"/>
        <w:bottom w:val="none" w:sz="0" w:space="0" w:color="auto"/>
        <w:right w:val="none" w:sz="0" w:space="0" w:color="auto"/>
      </w:divBdr>
    </w:div>
    <w:div w:id="1114441528">
      <w:bodyDiv w:val="1"/>
      <w:marLeft w:val="0"/>
      <w:marRight w:val="0"/>
      <w:marTop w:val="0"/>
      <w:marBottom w:val="0"/>
      <w:divBdr>
        <w:top w:val="none" w:sz="0" w:space="0" w:color="auto"/>
        <w:left w:val="none" w:sz="0" w:space="0" w:color="auto"/>
        <w:bottom w:val="none" w:sz="0" w:space="0" w:color="auto"/>
        <w:right w:val="none" w:sz="0" w:space="0" w:color="auto"/>
      </w:divBdr>
    </w:div>
    <w:div w:id="1124620982">
      <w:bodyDiv w:val="1"/>
      <w:marLeft w:val="0"/>
      <w:marRight w:val="0"/>
      <w:marTop w:val="0"/>
      <w:marBottom w:val="0"/>
      <w:divBdr>
        <w:top w:val="none" w:sz="0" w:space="0" w:color="auto"/>
        <w:left w:val="none" w:sz="0" w:space="0" w:color="auto"/>
        <w:bottom w:val="none" w:sz="0" w:space="0" w:color="auto"/>
        <w:right w:val="none" w:sz="0" w:space="0" w:color="auto"/>
      </w:divBdr>
    </w:div>
    <w:div w:id="1126967555">
      <w:bodyDiv w:val="1"/>
      <w:marLeft w:val="0"/>
      <w:marRight w:val="0"/>
      <w:marTop w:val="0"/>
      <w:marBottom w:val="0"/>
      <w:divBdr>
        <w:top w:val="none" w:sz="0" w:space="0" w:color="auto"/>
        <w:left w:val="none" w:sz="0" w:space="0" w:color="auto"/>
        <w:bottom w:val="none" w:sz="0" w:space="0" w:color="auto"/>
        <w:right w:val="none" w:sz="0" w:space="0" w:color="auto"/>
      </w:divBdr>
    </w:div>
    <w:div w:id="1135827473">
      <w:bodyDiv w:val="1"/>
      <w:marLeft w:val="0"/>
      <w:marRight w:val="0"/>
      <w:marTop w:val="0"/>
      <w:marBottom w:val="0"/>
      <w:divBdr>
        <w:top w:val="none" w:sz="0" w:space="0" w:color="auto"/>
        <w:left w:val="none" w:sz="0" w:space="0" w:color="auto"/>
        <w:bottom w:val="none" w:sz="0" w:space="0" w:color="auto"/>
        <w:right w:val="none" w:sz="0" w:space="0" w:color="auto"/>
      </w:divBdr>
    </w:div>
    <w:div w:id="1138112525">
      <w:bodyDiv w:val="1"/>
      <w:marLeft w:val="0"/>
      <w:marRight w:val="0"/>
      <w:marTop w:val="0"/>
      <w:marBottom w:val="0"/>
      <w:divBdr>
        <w:top w:val="none" w:sz="0" w:space="0" w:color="auto"/>
        <w:left w:val="none" w:sz="0" w:space="0" w:color="auto"/>
        <w:bottom w:val="none" w:sz="0" w:space="0" w:color="auto"/>
        <w:right w:val="none" w:sz="0" w:space="0" w:color="auto"/>
      </w:divBdr>
    </w:div>
    <w:div w:id="1138381093">
      <w:bodyDiv w:val="1"/>
      <w:marLeft w:val="0"/>
      <w:marRight w:val="0"/>
      <w:marTop w:val="0"/>
      <w:marBottom w:val="0"/>
      <w:divBdr>
        <w:top w:val="none" w:sz="0" w:space="0" w:color="auto"/>
        <w:left w:val="none" w:sz="0" w:space="0" w:color="auto"/>
        <w:bottom w:val="none" w:sz="0" w:space="0" w:color="auto"/>
        <w:right w:val="none" w:sz="0" w:space="0" w:color="auto"/>
      </w:divBdr>
    </w:div>
    <w:div w:id="1140463302">
      <w:bodyDiv w:val="1"/>
      <w:marLeft w:val="0"/>
      <w:marRight w:val="0"/>
      <w:marTop w:val="0"/>
      <w:marBottom w:val="0"/>
      <w:divBdr>
        <w:top w:val="none" w:sz="0" w:space="0" w:color="auto"/>
        <w:left w:val="none" w:sz="0" w:space="0" w:color="auto"/>
        <w:bottom w:val="none" w:sz="0" w:space="0" w:color="auto"/>
        <w:right w:val="none" w:sz="0" w:space="0" w:color="auto"/>
      </w:divBdr>
    </w:div>
    <w:div w:id="1148978932">
      <w:bodyDiv w:val="1"/>
      <w:marLeft w:val="0"/>
      <w:marRight w:val="0"/>
      <w:marTop w:val="0"/>
      <w:marBottom w:val="0"/>
      <w:divBdr>
        <w:top w:val="none" w:sz="0" w:space="0" w:color="auto"/>
        <w:left w:val="none" w:sz="0" w:space="0" w:color="auto"/>
        <w:bottom w:val="none" w:sz="0" w:space="0" w:color="auto"/>
        <w:right w:val="none" w:sz="0" w:space="0" w:color="auto"/>
      </w:divBdr>
    </w:div>
    <w:div w:id="1149514939">
      <w:bodyDiv w:val="1"/>
      <w:marLeft w:val="0"/>
      <w:marRight w:val="0"/>
      <w:marTop w:val="0"/>
      <w:marBottom w:val="0"/>
      <w:divBdr>
        <w:top w:val="none" w:sz="0" w:space="0" w:color="auto"/>
        <w:left w:val="none" w:sz="0" w:space="0" w:color="auto"/>
        <w:bottom w:val="none" w:sz="0" w:space="0" w:color="auto"/>
        <w:right w:val="none" w:sz="0" w:space="0" w:color="auto"/>
      </w:divBdr>
    </w:div>
    <w:div w:id="1151942482">
      <w:bodyDiv w:val="1"/>
      <w:marLeft w:val="0"/>
      <w:marRight w:val="0"/>
      <w:marTop w:val="0"/>
      <w:marBottom w:val="0"/>
      <w:divBdr>
        <w:top w:val="none" w:sz="0" w:space="0" w:color="auto"/>
        <w:left w:val="none" w:sz="0" w:space="0" w:color="auto"/>
        <w:bottom w:val="none" w:sz="0" w:space="0" w:color="auto"/>
        <w:right w:val="none" w:sz="0" w:space="0" w:color="auto"/>
      </w:divBdr>
    </w:div>
    <w:div w:id="1154027049">
      <w:bodyDiv w:val="1"/>
      <w:marLeft w:val="0"/>
      <w:marRight w:val="0"/>
      <w:marTop w:val="0"/>
      <w:marBottom w:val="0"/>
      <w:divBdr>
        <w:top w:val="none" w:sz="0" w:space="0" w:color="auto"/>
        <w:left w:val="none" w:sz="0" w:space="0" w:color="auto"/>
        <w:bottom w:val="none" w:sz="0" w:space="0" w:color="auto"/>
        <w:right w:val="none" w:sz="0" w:space="0" w:color="auto"/>
      </w:divBdr>
    </w:div>
    <w:div w:id="1155295091">
      <w:bodyDiv w:val="1"/>
      <w:marLeft w:val="0"/>
      <w:marRight w:val="0"/>
      <w:marTop w:val="0"/>
      <w:marBottom w:val="0"/>
      <w:divBdr>
        <w:top w:val="none" w:sz="0" w:space="0" w:color="auto"/>
        <w:left w:val="none" w:sz="0" w:space="0" w:color="auto"/>
        <w:bottom w:val="none" w:sz="0" w:space="0" w:color="auto"/>
        <w:right w:val="none" w:sz="0" w:space="0" w:color="auto"/>
      </w:divBdr>
    </w:div>
    <w:div w:id="1162546458">
      <w:bodyDiv w:val="1"/>
      <w:marLeft w:val="0"/>
      <w:marRight w:val="0"/>
      <w:marTop w:val="0"/>
      <w:marBottom w:val="0"/>
      <w:divBdr>
        <w:top w:val="none" w:sz="0" w:space="0" w:color="auto"/>
        <w:left w:val="none" w:sz="0" w:space="0" w:color="auto"/>
        <w:bottom w:val="none" w:sz="0" w:space="0" w:color="auto"/>
        <w:right w:val="none" w:sz="0" w:space="0" w:color="auto"/>
      </w:divBdr>
    </w:div>
    <w:div w:id="1165365625">
      <w:bodyDiv w:val="1"/>
      <w:marLeft w:val="0"/>
      <w:marRight w:val="0"/>
      <w:marTop w:val="0"/>
      <w:marBottom w:val="0"/>
      <w:divBdr>
        <w:top w:val="none" w:sz="0" w:space="0" w:color="auto"/>
        <w:left w:val="none" w:sz="0" w:space="0" w:color="auto"/>
        <w:bottom w:val="none" w:sz="0" w:space="0" w:color="auto"/>
        <w:right w:val="none" w:sz="0" w:space="0" w:color="auto"/>
      </w:divBdr>
    </w:div>
    <w:div w:id="1168861884">
      <w:bodyDiv w:val="1"/>
      <w:marLeft w:val="0"/>
      <w:marRight w:val="0"/>
      <w:marTop w:val="0"/>
      <w:marBottom w:val="0"/>
      <w:divBdr>
        <w:top w:val="none" w:sz="0" w:space="0" w:color="auto"/>
        <w:left w:val="none" w:sz="0" w:space="0" w:color="auto"/>
        <w:bottom w:val="none" w:sz="0" w:space="0" w:color="auto"/>
        <w:right w:val="none" w:sz="0" w:space="0" w:color="auto"/>
      </w:divBdr>
    </w:div>
    <w:div w:id="1174757455">
      <w:bodyDiv w:val="1"/>
      <w:marLeft w:val="0"/>
      <w:marRight w:val="0"/>
      <w:marTop w:val="0"/>
      <w:marBottom w:val="0"/>
      <w:divBdr>
        <w:top w:val="none" w:sz="0" w:space="0" w:color="auto"/>
        <w:left w:val="none" w:sz="0" w:space="0" w:color="auto"/>
        <w:bottom w:val="none" w:sz="0" w:space="0" w:color="auto"/>
        <w:right w:val="none" w:sz="0" w:space="0" w:color="auto"/>
      </w:divBdr>
    </w:div>
    <w:div w:id="1176463365">
      <w:bodyDiv w:val="1"/>
      <w:marLeft w:val="0"/>
      <w:marRight w:val="0"/>
      <w:marTop w:val="0"/>
      <w:marBottom w:val="0"/>
      <w:divBdr>
        <w:top w:val="none" w:sz="0" w:space="0" w:color="auto"/>
        <w:left w:val="none" w:sz="0" w:space="0" w:color="auto"/>
        <w:bottom w:val="none" w:sz="0" w:space="0" w:color="auto"/>
        <w:right w:val="none" w:sz="0" w:space="0" w:color="auto"/>
      </w:divBdr>
    </w:div>
    <w:div w:id="1176534166">
      <w:bodyDiv w:val="1"/>
      <w:marLeft w:val="0"/>
      <w:marRight w:val="0"/>
      <w:marTop w:val="0"/>
      <w:marBottom w:val="0"/>
      <w:divBdr>
        <w:top w:val="none" w:sz="0" w:space="0" w:color="auto"/>
        <w:left w:val="none" w:sz="0" w:space="0" w:color="auto"/>
        <w:bottom w:val="none" w:sz="0" w:space="0" w:color="auto"/>
        <w:right w:val="none" w:sz="0" w:space="0" w:color="auto"/>
      </w:divBdr>
    </w:div>
    <w:div w:id="1186560090">
      <w:bodyDiv w:val="1"/>
      <w:marLeft w:val="0"/>
      <w:marRight w:val="0"/>
      <w:marTop w:val="0"/>
      <w:marBottom w:val="0"/>
      <w:divBdr>
        <w:top w:val="none" w:sz="0" w:space="0" w:color="auto"/>
        <w:left w:val="none" w:sz="0" w:space="0" w:color="auto"/>
        <w:bottom w:val="none" w:sz="0" w:space="0" w:color="auto"/>
        <w:right w:val="none" w:sz="0" w:space="0" w:color="auto"/>
      </w:divBdr>
    </w:div>
    <w:div w:id="1196890334">
      <w:bodyDiv w:val="1"/>
      <w:marLeft w:val="0"/>
      <w:marRight w:val="0"/>
      <w:marTop w:val="0"/>
      <w:marBottom w:val="0"/>
      <w:divBdr>
        <w:top w:val="none" w:sz="0" w:space="0" w:color="auto"/>
        <w:left w:val="none" w:sz="0" w:space="0" w:color="auto"/>
        <w:bottom w:val="none" w:sz="0" w:space="0" w:color="auto"/>
        <w:right w:val="none" w:sz="0" w:space="0" w:color="auto"/>
      </w:divBdr>
    </w:div>
    <w:div w:id="1196892577">
      <w:bodyDiv w:val="1"/>
      <w:marLeft w:val="0"/>
      <w:marRight w:val="0"/>
      <w:marTop w:val="0"/>
      <w:marBottom w:val="0"/>
      <w:divBdr>
        <w:top w:val="none" w:sz="0" w:space="0" w:color="auto"/>
        <w:left w:val="none" w:sz="0" w:space="0" w:color="auto"/>
        <w:bottom w:val="none" w:sz="0" w:space="0" w:color="auto"/>
        <w:right w:val="none" w:sz="0" w:space="0" w:color="auto"/>
      </w:divBdr>
    </w:div>
    <w:div w:id="1199733629">
      <w:bodyDiv w:val="1"/>
      <w:marLeft w:val="0"/>
      <w:marRight w:val="0"/>
      <w:marTop w:val="0"/>
      <w:marBottom w:val="0"/>
      <w:divBdr>
        <w:top w:val="none" w:sz="0" w:space="0" w:color="auto"/>
        <w:left w:val="none" w:sz="0" w:space="0" w:color="auto"/>
        <w:bottom w:val="none" w:sz="0" w:space="0" w:color="auto"/>
        <w:right w:val="none" w:sz="0" w:space="0" w:color="auto"/>
      </w:divBdr>
    </w:div>
    <w:div w:id="1209410922">
      <w:bodyDiv w:val="1"/>
      <w:marLeft w:val="0"/>
      <w:marRight w:val="0"/>
      <w:marTop w:val="0"/>
      <w:marBottom w:val="0"/>
      <w:divBdr>
        <w:top w:val="none" w:sz="0" w:space="0" w:color="auto"/>
        <w:left w:val="none" w:sz="0" w:space="0" w:color="auto"/>
        <w:bottom w:val="none" w:sz="0" w:space="0" w:color="auto"/>
        <w:right w:val="none" w:sz="0" w:space="0" w:color="auto"/>
      </w:divBdr>
    </w:div>
    <w:div w:id="1211383955">
      <w:bodyDiv w:val="1"/>
      <w:marLeft w:val="0"/>
      <w:marRight w:val="0"/>
      <w:marTop w:val="0"/>
      <w:marBottom w:val="0"/>
      <w:divBdr>
        <w:top w:val="none" w:sz="0" w:space="0" w:color="auto"/>
        <w:left w:val="none" w:sz="0" w:space="0" w:color="auto"/>
        <w:bottom w:val="none" w:sz="0" w:space="0" w:color="auto"/>
        <w:right w:val="none" w:sz="0" w:space="0" w:color="auto"/>
      </w:divBdr>
    </w:div>
    <w:div w:id="1218276661">
      <w:bodyDiv w:val="1"/>
      <w:marLeft w:val="0"/>
      <w:marRight w:val="0"/>
      <w:marTop w:val="0"/>
      <w:marBottom w:val="0"/>
      <w:divBdr>
        <w:top w:val="none" w:sz="0" w:space="0" w:color="auto"/>
        <w:left w:val="none" w:sz="0" w:space="0" w:color="auto"/>
        <w:bottom w:val="none" w:sz="0" w:space="0" w:color="auto"/>
        <w:right w:val="none" w:sz="0" w:space="0" w:color="auto"/>
      </w:divBdr>
    </w:div>
    <w:div w:id="1222324327">
      <w:bodyDiv w:val="1"/>
      <w:marLeft w:val="0"/>
      <w:marRight w:val="0"/>
      <w:marTop w:val="0"/>
      <w:marBottom w:val="0"/>
      <w:divBdr>
        <w:top w:val="none" w:sz="0" w:space="0" w:color="auto"/>
        <w:left w:val="none" w:sz="0" w:space="0" w:color="auto"/>
        <w:bottom w:val="none" w:sz="0" w:space="0" w:color="auto"/>
        <w:right w:val="none" w:sz="0" w:space="0" w:color="auto"/>
      </w:divBdr>
    </w:div>
    <w:div w:id="1228107750">
      <w:bodyDiv w:val="1"/>
      <w:marLeft w:val="0"/>
      <w:marRight w:val="0"/>
      <w:marTop w:val="0"/>
      <w:marBottom w:val="0"/>
      <w:divBdr>
        <w:top w:val="none" w:sz="0" w:space="0" w:color="auto"/>
        <w:left w:val="none" w:sz="0" w:space="0" w:color="auto"/>
        <w:bottom w:val="none" w:sz="0" w:space="0" w:color="auto"/>
        <w:right w:val="none" w:sz="0" w:space="0" w:color="auto"/>
      </w:divBdr>
    </w:div>
    <w:div w:id="1237013180">
      <w:bodyDiv w:val="1"/>
      <w:marLeft w:val="0"/>
      <w:marRight w:val="0"/>
      <w:marTop w:val="0"/>
      <w:marBottom w:val="0"/>
      <w:divBdr>
        <w:top w:val="none" w:sz="0" w:space="0" w:color="auto"/>
        <w:left w:val="none" w:sz="0" w:space="0" w:color="auto"/>
        <w:bottom w:val="none" w:sz="0" w:space="0" w:color="auto"/>
        <w:right w:val="none" w:sz="0" w:space="0" w:color="auto"/>
      </w:divBdr>
    </w:div>
    <w:div w:id="1240939952">
      <w:bodyDiv w:val="1"/>
      <w:marLeft w:val="0"/>
      <w:marRight w:val="0"/>
      <w:marTop w:val="0"/>
      <w:marBottom w:val="0"/>
      <w:divBdr>
        <w:top w:val="none" w:sz="0" w:space="0" w:color="auto"/>
        <w:left w:val="none" w:sz="0" w:space="0" w:color="auto"/>
        <w:bottom w:val="none" w:sz="0" w:space="0" w:color="auto"/>
        <w:right w:val="none" w:sz="0" w:space="0" w:color="auto"/>
      </w:divBdr>
    </w:div>
    <w:div w:id="1241478259">
      <w:bodyDiv w:val="1"/>
      <w:marLeft w:val="0"/>
      <w:marRight w:val="0"/>
      <w:marTop w:val="0"/>
      <w:marBottom w:val="0"/>
      <w:divBdr>
        <w:top w:val="none" w:sz="0" w:space="0" w:color="auto"/>
        <w:left w:val="none" w:sz="0" w:space="0" w:color="auto"/>
        <w:bottom w:val="none" w:sz="0" w:space="0" w:color="auto"/>
        <w:right w:val="none" w:sz="0" w:space="0" w:color="auto"/>
      </w:divBdr>
    </w:div>
    <w:div w:id="1242713287">
      <w:bodyDiv w:val="1"/>
      <w:marLeft w:val="0"/>
      <w:marRight w:val="0"/>
      <w:marTop w:val="0"/>
      <w:marBottom w:val="0"/>
      <w:divBdr>
        <w:top w:val="none" w:sz="0" w:space="0" w:color="auto"/>
        <w:left w:val="none" w:sz="0" w:space="0" w:color="auto"/>
        <w:bottom w:val="none" w:sz="0" w:space="0" w:color="auto"/>
        <w:right w:val="none" w:sz="0" w:space="0" w:color="auto"/>
      </w:divBdr>
    </w:div>
    <w:div w:id="1247111372">
      <w:bodyDiv w:val="1"/>
      <w:marLeft w:val="0"/>
      <w:marRight w:val="0"/>
      <w:marTop w:val="0"/>
      <w:marBottom w:val="0"/>
      <w:divBdr>
        <w:top w:val="none" w:sz="0" w:space="0" w:color="auto"/>
        <w:left w:val="none" w:sz="0" w:space="0" w:color="auto"/>
        <w:bottom w:val="none" w:sz="0" w:space="0" w:color="auto"/>
        <w:right w:val="none" w:sz="0" w:space="0" w:color="auto"/>
      </w:divBdr>
    </w:div>
    <w:div w:id="1260679118">
      <w:bodyDiv w:val="1"/>
      <w:marLeft w:val="0"/>
      <w:marRight w:val="0"/>
      <w:marTop w:val="0"/>
      <w:marBottom w:val="0"/>
      <w:divBdr>
        <w:top w:val="none" w:sz="0" w:space="0" w:color="auto"/>
        <w:left w:val="none" w:sz="0" w:space="0" w:color="auto"/>
        <w:bottom w:val="none" w:sz="0" w:space="0" w:color="auto"/>
        <w:right w:val="none" w:sz="0" w:space="0" w:color="auto"/>
      </w:divBdr>
    </w:div>
    <w:div w:id="1264606179">
      <w:bodyDiv w:val="1"/>
      <w:marLeft w:val="0"/>
      <w:marRight w:val="0"/>
      <w:marTop w:val="0"/>
      <w:marBottom w:val="0"/>
      <w:divBdr>
        <w:top w:val="none" w:sz="0" w:space="0" w:color="auto"/>
        <w:left w:val="none" w:sz="0" w:space="0" w:color="auto"/>
        <w:bottom w:val="none" w:sz="0" w:space="0" w:color="auto"/>
        <w:right w:val="none" w:sz="0" w:space="0" w:color="auto"/>
      </w:divBdr>
    </w:div>
    <w:div w:id="1266573976">
      <w:bodyDiv w:val="1"/>
      <w:marLeft w:val="0"/>
      <w:marRight w:val="0"/>
      <w:marTop w:val="0"/>
      <w:marBottom w:val="0"/>
      <w:divBdr>
        <w:top w:val="none" w:sz="0" w:space="0" w:color="auto"/>
        <w:left w:val="none" w:sz="0" w:space="0" w:color="auto"/>
        <w:bottom w:val="none" w:sz="0" w:space="0" w:color="auto"/>
        <w:right w:val="none" w:sz="0" w:space="0" w:color="auto"/>
      </w:divBdr>
    </w:div>
    <w:div w:id="1271863557">
      <w:bodyDiv w:val="1"/>
      <w:marLeft w:val="0"/>
      <w:marRight w:val="0"/>
      <w:marTop w:val="0"/>
      <w:marBottom w:val="0"/>
      <w:divBdr>
        <w:top w:val="none" w:sz="0" w:space="0" w:color="auto"/>
        <w:left w:val="none" w:sz="0" w:space="0" w:color="auto"/>
        <w:bottom w:val="none" w:sz="0" w:space="0" w:color="auto"/>
        <w:right w:val="none" w:sz="0" w:space="0" w:color="auto"/>
      </w:divBdr>
    </w:div>
    <w:div w:id="1317028307">
      <w:bodyDiv w:val="1"/>
      <w:marLeft w:val="0"/>
      <w:marRight w:val="0"/>
      <w:marTop w:val="0"/>
      <w:marBottom w:val="0"/>
      <w:divBdr>
        <w:top w:val="none" w:sz="0" w:space="0" w:color="auto"/>
        <w:left w:val="none" w:sz="0" w:space="0" w:color="auto"/>
        <w:bottom w:val="none" w:sz="0" w:space="0" w:color="auto"/>
        <w:right w:val="none" w:sz="0" w:space="0" w:color="auto"/>
      </w:divBdr>
    </w:div>
    <w:div w:id="1321929231">
      <w:bodyDiv w:val="1"/>
      <w:marLeft w:val="0"/>
      <w:marRight w:val="0"/>
      <w:marTop w:val="0"/>
      <w:marBottom w:val="0"/>
      <w:divBdr>
        <w:top w:val="none" w:sz="0" w:space="0" w:color="auto"/>
        <w:left w:val="none" w:sz="0" w:space="0" w:color="auto"/>
        <w:bottom w:val="none" w:sz="0" w:space="0" w:color="auto"/>
        <w:right w:val="none" w:sz="0" w:space="0" w:color="auto"/>
      </w:divBdr>
    </w:div>
    <w:div w:id="1329748079">
      <w:bodyDiv w:val="1"/>
      <w:marLeft w:val="0"/>
      <w:marRight w:val="0"/>
      <w:marTop w:val="0"/>
      <w:marBottom w:val="0"/>
      <w:divBdr>
        <w:top w:val="none" w:sz="0" w:space="0" w:color="auto"/>
        <w:left w:val="none" w:sz="0" w:space="0" w:color="auto"/>
        <w:bottom w:val="none" w:sz="0" w:space="0" w:color="auto"/>
        <w:right w:val="none" w:sz="0" w:space="0" w:color="auto"/>
      </w:divBdr>
    </w:div>
    <w:div w:id="1334917400">
      <w:bodyDiv w:val="1"/>
      <w:marLeft w:val="0"/>
      <w:marRight w:val="0"/>
      <w:marTop w:val="0"/>
      <w:marBottom w:val="0"/>
      <w:divBdr>
        <w:top w:val="none" w:sz="0" w:space="0" w:color="auto"/>
        <w:left w:val="none" w:sz="0" w:space="0" w:color="auto"/>
        <w:bottom w:val="none" w:sz="0" w:space="0" w:color="auto"/>
        <w:right w:val="none" w:sz="0" w:space="0" w:color="auto"/>
      </w:divBdr>
    </w:div>
    <w:div w:id="1346443145">
      <w:bodyDiv w:val="1"/>
      <w:marLeft w:val="0"/>
      <w:marRight w:val="0"/>
      <w:marTop w:val="0"/>
      <w:marBottom w:val="0"/>
      <w:divBdr>
        <w:top w:val="none" w:sz="0" w:space="0" w:color="auto"/>
        <w:left w:val="none" w:sz="0" w:space="0" w:color="auto"/>
        <w:bottom w:val="none" w:sz="0" w:space="0" w:color="auto"/>
        <w:right w:val="none" w:sz="0" w:space="0" w:color="auto"/>
      </w:divBdr>
    </w:div>
    <w:div w:id="1353607088">
      <w:bodyDiv w:val="1"/>
      <w:marLeft w:val="0"/>
      <w:marRight w:val="0"/>
      <w:marTop w:val="0"/>
      <w:marBottom w:val="0"/>
      <w:divBdr>
        <w:top w:val="none" w:sz="0" w:space="0" w:color="auto"/>
        <w:left w:val="none" w:sz="0" w:space="0" w:color="auto"/>
        <w:bottom w:val="none" w:sz="0" w:space="0" w:color="auto"/>
        <w:right w:val="none" w:sz="0" w:space="0" w:color="auto"/>
      </w:divBdr>
    </w:div>
    <w:div w:id="1358505030">
      <w:bodyDiv w:val="1"/>
      <w:marLeft w:val="0"/>
      <w:marRight w:val="0"/>
      <w:marTop w:val="0"/>
      <w:marBottom w:val="0"/>
      <w:divBdr>
        <w:top w:val="none" w:sz="0" w:space="0" w:color="auto"/>
        <w:left w:val="none" w:sz="0" w:space="0" w:color="auto"/>
        <w:bottom w:val="none" w:sz="0" w:space="0" w:color="auto"/>
        <w:right w:val="none" w:sz="0" w:space="0" w:color="auto"/>
      </w:divBdr>
    </w:div>
    <w:div w:id="1367488403">
      <w:bodyDiv w:val="1"/>
      <w:marLeft w:val="0"/>
      <w:marRight w:val="0"/>
      <w:marTop w:val="0"/>
      <w:marBottom w:val="0"/>
      <w:divBdr>
        <w:top w:val="none" w:sz="0" w:space="0" w:color="auto"/>
        <w:left w:val="none" w:sz="0" w:space="0" w:color="auto"/>
        <w:bottom w:val="none" w:sz="0" w:space="0" w:color="auto"/>
        <w:right w:val="none" w:sz="0" w:space="0" w:color="auto"/>
      </w:divBdr>
    </w:div>
    <w:div w:id="1371684946">
      <w:bodyDiv w:val="1"/>
      <w:marLeft w:val="0"/>
      <w:marRight w:val="0"/>
      <w:marTop w:val="0"/>
      <w:marBottom w:val="0"/>
      <w:divBdr>
        <w:top w:val="none" w:sz="0" w:space="0" w:color="auto"/>
        <w:left w:val="none" w:sz="0" w:space="0" w:color="auto"/>
        <w:bottom w:val="none" w:sz="0" w:space="0" w:color="auto"/>
        <w:right w:val="none" w:sz="0" w:space="0" w:color="auto"/>
      </w:divBdr>
    </w:div>
    <w:div w:id="1379892289">
      <w:bodyDiv w:val="1"/>
      <w:marLeft w:val="0"/>
      <w:marRight w:val="0"/>
      <w:marTop w:val="0"/>
      <w:marBottom w:val="0"/>
      <w:divBdr>
        <w:top w:val="none" w:sz="0" w:space="0" w:color="auto"/>
        <w:left w:val="none" w:sz="0" w:space="0" w:color="auto"/>
        <w:bottom w:val="none" w:sz="0" w:space="0" w:color="auto"/>
        <w:right w:val="none" w:sz="0" w:space="0" w:color="auto"/>
      </w:divBdr>
    </w:div>
    <w:div w:id="1384597370">
      <w:bodyDiv w:val="1"/>
      <w:marLeft w:val="0"/>
      <w:marRight w:val="0"/>
      <w:marTop w:val="0"/>
      <w:marBottom w:val="0"/>
      <w:divBdr>
        <w:top w:val="none" w:sz="0" w:space="0" w:color="auto"/>
        <w:left w:val="none" w:sz="0" w:space="0" w:color="auto"/>
        <w:bottom w:val="none" w:sz="0" w:space="0" w:color="auto"/>
        <w:right w:val="none" w:sz="0" w:space="0" w:color="auto"/>
      </w:divBdr>
    </w:div>
    <w:div w:id="1387101753">
      <w:bodyDiv w:val="1"/>
      <w:marLeft w:val="0"/>
      <w:marRight w:val="0"/>
      <w:marTop w:val="0"/>
      <w:marBottom w:val="0"/>
      <w:divBdr>
        <w:top w:val="none" w:sz="0" w:space="0" w:color="auto"/>
        <w:left w:val="none" w:sz="0" w:space="0" w:color="auto"/>
        <w:bottom w:val="none" w:sz="0" w:space="0" w:color="auto"/>
        <w:right w:val="none" w:sz="0" w:space="0" w:color="auto"/>
      </w:divBdr>
    </w:div>
    <w:div w:id="1389112675">
      <w:bodyDiv w:val="1"/>
      <w:marLeft w:val="0"/>
      <w:marRight w:val="0"/>
      <w:marTop w:val="0"/>
      <w:marBottom w:val="0"/>
      <w:divBdr>
        <w:top w:val="none" w:sz="0" w:space="0" w:color="auto"/>
        <w:left w:val="none" w:sz="0" w:space="0" w:color="auto"/>
        <w:bottom w:val="none" w:sz="0" w:space="0" w:color="auto"/>
        <w:right w:val="none" w:sz="0" w:space="0" w:color="auto"/>
      </w:divBdr>
    </w:div>
    <w:div w:id="1398285924">
      <w:bodyDiv w:val="1"/>
      <w:marLeft w:val="0"/>
      <w:marRight w:val="0"/>
      <w:marTop w:val="0"/>
      <w:marBottom w:val="0"/>
      <w:divBdr>
        <w:top w:val="none" w:sz="0" w:space="0" w:color="auto"/>
        <w:left w:val="none" w:sz="0" w:space="0" w:color="auto"/>
        <w:bottom w:val="none" w:sz="0" w:space="0" w:color="auto"/>
        <w:right w:val="none" w:sz="0" w:space="0" w:color="auto"/>
      </w:divBdr>
    </w:div>
    <w:div w:id="1414543429">
      <w:bodyDiv w:val="1"/>
      <w:marLeft w:val="0"/>
      <w:marRight w:val="0"/>
      <w:marTop w:val="0"/>
      <w:marBottom w:val="0"/>
      <w:divBdr>
        <w:top w:val="none" w:sz="0" w:space="0" w:color="auto"/>
        <w:left w:val="none" w:sz="0" w:space="0" w:color="auto"/>
        <w:bottom w:val="none" w:sz="0" w:space="0" w:color="auto"/>
        <w:right w:val="none" w:sz="0" w:space="0" w:color="auto"/>
      </w:divBdr>
    </w:div>
    <w:div w:id="1419522435">
      <w:bodyDiv w:val="1"/>
      <w:marLeft w:val="0"/>
      <w:marRight w:val="0"/>
      <w:marTop w:val="0"/>
      <w:marBottom w:val="0"/>
      <w:divBdr>
        <w:top w:val="none" w:sz="0" w:space="0" w:color="auto"/>
        <w:left w:val="none" w:sz="0" w:space="0" w:color="auto"/>
        <w:bottom w:val="none" w:sz="0" w:space="0" w:color="auto"/>
        <w:right w:val="none" w:sz="0" w:space="0" w:color="auto"/>
      </w:divBdr>
    </w:div>
    <w:div w:id="1427189874">
      <w:bodyDiv w:val="1"/>
      <w:marLeft w:val="0"/>
      <w:marRight w:val="0"/>
      <w:marTop w:val="0"/>
      <w:marBottom w:val="0"/>
      <w:divBdr>
        <w:top w:val="none" w:sz="0" w:space="0" w:color="auto"/>
        <w:left w:val="none" w:sz="0" w:space="0" w:color="auto"/>
        <w:bottom w:val="none" w:sz="0" w:space="0" w:color="auto"/>
        <w:right w:val="none" w:sz="0" w:space="0" w:color="auto"/>
      </w:divBdr>
    </w:div>
    <w:div w:id="1435248495">
      <w:bodyDiv w:val="1"/>
      <w:marLeft w:val="0"/>
      <w:marRight w:val="0"/>
      <w:marTop w:val="0"/>
      <w:marBottom w:val="0"/>
      <w:divBdr>
        <w:top w:val="none" w:sz="0" w:space="0" w:color="auto"/>
        <w:left w:val="none" w:sz="0" w:space="0" w:color="auto"/>
        <w:bottom w:val="none" w:sz="0" w:space="0" w:color="auto"/>
        <w:right w:val="none" w:sz="0" w:space="0" w:color="auto"/>
      </w:divBdr>
    </w:div>
    <w:div w:id="1435980834">
      <w:bodyDiv w:val="1"/>
      <w:marLeft w:val="0"/>
      <w:marRight w:val="0"/>
      <w:marTop w:val="0"/>
      <w:marBottom w:val="0"/>
      <w:divBdr>
        <w:top w:val="none" w:sz="0" w:space="0" w:color="auto"/>
        <w:left w:val="none" w:sz="0" w:space="0" w:color="auto"/>
        <w:bottom w:val="none" w:sz="0" w:space="0" w:color="auto"/>
        <w:right w:val="none" w:sz="0" w:space="0" w:color="auto"/>
      </w:divBdr>
    </w:div>
    <w:div w:id="1436363067">
      <w:bodyDiv w:val="1"/>
      <w:marLeft w:val="0"/>
      <w:marRight w:val="0"/>
      <w:marTop w:val="0"/>
      <w:marBottom w:val="0"/>
      <w:divBdr>
        <w:top w:val="none" w:sz="0" w:space="0" w:color="auto"/>
        <w:left w:val="none" w:sz="0" w:space="0" w:color="auto"/>
        <w:bottom w:val="none" w:sz="0" w:space="0" w:color="auto"/>
        <w:right w:val="none" w:sz="0" w:space="0" w:color="auto"/>
      </w:divBdr>
    </w:div>
    <w:div w:id="1438871245">
      <w:bodyDiv w:val="1"/>
      <w:marLeft w:val="0"/>
      <w:marRight w:val="0"/>
      <w:marTop w:val="0"/>
      <w:marBottom w:val="0"/>
      <w:divBdr>
        <w:top w:val="none" w:sz="0" w:space="0" w:color="auto"/>
        <w:left w:val="none" w:sz="0" w:space="0" w:color="auto"/>
        <w:bottom w:val="none" w:sz="0" w:space="0" w:color="auto"/>
        <w:right w:val="none" w:sz="0" w:space="0" w:color="auto"/>
      </w:divBdr>
    </w:div>
    <w:div w:id="1448505235">
      <w:bodyDiv w:val="1"/>
      <w:marLeft w:val="0"/>
      <w:marRight w:val="0"/>
      <w:marTop w:val="0"/>
      <w:marBottom w:val="0"/>
      <w:divBdr>
        <w:top w:val="none" w:sz="0" w:space="0" w:color="auto"/>
        <w:left w:val="none" w:sz="0" w:space="0" w:color="auto"/>
        <w:bottom w:val="none" w:sz="0" w:space="0" w:color="auto"/>
        <w:right w:val="none" w:sz="0" w:space="0" w:color="auto"/>
      </w:divBdr>
    </w:div>
    <w:div w:id="1453137439">
      <w:bodyDiv w:val="1"/>
      <w:marLeft w:val="0"/>
      <w:marRight w:val="0"/>
      <w:marTop w:val="0"/>
      <w:marBottom w:val="0"/>
      <w:divBdr>
        <w:top w:val="none" w:sz="0" w:space="0" w:color="auto"/>
        <w:left w:val="none" w:sz="0" w:space="0" w:color="auto"/>
        <w:bottom w:val="none" w:sz="0" w:space="0" w:color="auto"/>
        <w:right w:val="none" w:sz="0" w:space="0" w:color="auto"/>
      </w:divBdr>
    </w:div>
    <w:div w:id="1456214052">
      <w:bodyDiv w:val="1"/>
      <w:marLeft w:val="0"/>
      <w:marRight w:val="0"/>
      <w:marTop w:val="0"/>
      <w:marBottom w:val="0"/>
      <w:divBdr>
        <w:top w:val="none" w:sz="0" w:space="0" w:color="auto"/>
        <w:left w:val="none" w:sz="0" w:space="0" w:color="auto"/>
        <w:bottom w:val="none" w:sz="0" w:space="0" w:color="auto"/>
        <w:right w:val="none" w:sz="0" w:space="0" w:color="auto"/>
      </w:divBdr>
    </w:div>
    <w:div w:id="1459910371">
      <w:bodyDiv w:val="1"/>
      <w:marLeft w:val="0"/>
      <w:marRight w:val="0"/>
      <w:marTop w:val="0"/>
      <w:marBottom w:val="0"/>
      <w:divBdr>
        <w:top w:val="none" w:sz="0" w:space="0" w:color="auto"/>
        <w:left w:val="none" w:sz="0" w:space="0" w:color="auto"/>
        <w:bottom w:val="none" w:sz="0" w:space="0" w:color="auto"/>
        <w:right w:val="none" w:sz="0" w:space="0" w:color="auto"/>
      </w:divBdr>
    </w:div>
    <w:div w:id="1466697463">
      <w:bodyDiv w:val="1"/>
      <w:marLeft w:val="0"/>
      <w:marRight w:val="0"/>
      <w:marTop w:val="0"/>
      <w:marBottom w:val="0"/>
      <w:divBdr>
        <w:top w:val="none" w:sz="0" w:space="0" w:color="auto"/>
        <w:left w:val="none" w:sz="0" w:space="0" w:color="auto"/>
        <w:bottom w:val="none" w:sz="0" w:space="0" w:color="auto"/>
        <w:right w:val="none" w:sz="0" w:space="0" w:color="auto"/>
      </w:divBdr>
    </w:div>
    <w:div w:id="1467820891">
      <w:bodyDiv w:val="1"/>
      <w:marLeft w:val="0"/>
      <w:marRight w:val="0"/>
      <w:marTop w:val="0"/>
      <w:marBottom w:val="0"/>
      <w:divBdr>
        <w:top w:val="none" w:sz="0" w:space="0" w:color="auto"/>
        <w:left w:val="none" w:sz="0" w:space="0" w:color="auto"/>
        <w:bottom w:val="none" w:sz="0" w:space="0" w:color="auto"/>
        <w:right w:val="none" w:sz="0" w:space="0" w:color="auto"/>
      </w:divBdr>
    </w:div>
    <w:div w:id="1481190602">
      <w:bodyDiv w:val="1"/>
      <w:marLeft w:val="0"/>
      <w:marRight w:val="0"/>
      <w:marTop w:val="0"/>
      <w:marBottom w:val="0"/>
      <w:divBdr>
        <w:top w:val="none" w:sz="0" w:space="0" w:color="auto"/>
        <w:left w:val="none" w:sz="0" w:space="0" w:color="auto"/>
        <w:bottom w:val="none" w:sz="0" w:space="0" w:color="auto"/>
        <w:right w:val="none" w:sz="0" w:space="0" w:color="auto"/>
      </w:divBdr>
    </w:div>
    <w:div w:id="1483815951">
      <w:bodyDiv w:val="1"/>
      <w:marLeft w:val="0"/>
      <w:marRight w:val="0"/>
      <w:marTop w:val="0"/>
      <w:marBottom w:val="0"/>
      <w:divBdr>
        <w:top w:val="none" w:sz="0" w:space="0" w:color="auto"/>
        <w:left w:val="none" w:sz="0" w:space="0" w:color="auto"/>
        <w:bottom w:val="none" w:sz="0" w:space="0" w:color="auto"/>
        <w:right w:val="none" w:sz="0" w:space="0" w:color="auto"/>
      </w:divBdr>
    </w:div>
    <w:div w:id="1502700996">
      <w:bodyDiv w:val="1"/>
      <w:marLeft w:val="0"/>
      <w:marRight w:val="0"/>
      <w:marTop w:val="0"/>
      <w:marBottom w:val="0"/>
      <w:divBdr>
        <w:top w:val="none" w:sz="0" w:space="0" w:color="auto"/>
        <w:left w:val="none" w:sz="0" w:space="0" w:color="auto"/>
        <w:bottom w:val="none" w:sz="0" w:space="0" w:color="auto"/>
        <w:right w:val="none" w:sz="0" w:space="0" w:color="auto"/>
      </w:divBdr>
    </w:div>
    <w:div w:id="1508445279">
      <w:bodyDiv w:val="1"/>
      <w:marLeft w:val="0"/>
      <w:marRight w:val="0"/>
      <w:marTop w:val="0"/>
      <w:marBottom w:val="0"/>
      <w:divBdr>
        <w:top w:val="none" w:sz="0" w:space="0" w:color="auto"/>
        <w:left w:val="none" w:sz="0" w:space="0" w:color="auto"/>
        <w:bottom w:val="none" w:sz="0" w:space="0" w:color="auto"/>
        <w:right w:val="none" w:sz="0" w:space="0" w:color="auto"/>
      </w:divBdr>
    </w:div>
    <w:div w:id="1510101767">
      <w:bodyDiv w:val="1"/>
      <w:marLeft w:val="0"/>
      <w:marRight w:val="0"/>
      <w:marTop w:val="0"/>
      <w:marBottom w:val="0"/>
      <w:divBdr>
        <w:top w:val="none" w:sz="0" w:space="0" w:color="auto"/>
        <w:left w:val="none" w:sz="0" w:space="0" w:color="auto"/>
        <w:bottom w:val="none" w:sz="0" w:space="0" w:color="auto"/>
        <w:right w:val="none" w:sz="0" w:space="0" w:color="auto"/>
      </w:divBdr>
    </w:div>
    <w:div w:id="1516843990">
      <w:bodyDiv w:val="1"/>
      <w:marLeft w:val="0"/>
      <w:marRight w:val="0"/>
      <w:marTop w:val="0"/>
      <w:marBottom w:val="0"/>
      <w:divBdr>
        <w:top w:val="none" w:sz="0" w:space="0" w:color="auto"/>
        <w:left w:val="none" w:sz="0" w:space="0" w:color="auto"/>
        <w:bottom w:val="none" w:sz="0" w:space="0" w:color="auto"/>
        <w:right w:val="none" w:sz="0" w:space="0" w:color="auto"/>
      </w:divBdr>
    </w:div>
    <w:div w:id="1524711690">
      <w:bodyDiv w:val="1"/>
      <w:marLeft w:val="0"/>
      <w:marRight w:val="0"/>
      <w:marTop w:val="0"/>
      <w:marBottom w:val="0"/>
      <w:divBdr>
        <w:top w:val="none" w:sz="0" w:space="0" w:color="auto"/>
        <w:left w:val="none" w:sz="0" w:space="0" w:color="auto"/>
        <w:bottom w:val="none" w:sz="0" w:space="0" w:color="auto"/>
        <w:right w:val="none" w:sz="0" w:space="0" w:color="auto"/>
      </w:divBdr>
    </w:div>
    <w:div w:id="1549995798">
      <w:bodyDiv w:val="1"/>
      <w:marLeft w:val="0"/>
      <w:marRight w:val="0"/>
      <w:marTop w:val="0"/>
      <w:marBottom w:val="0"/>
      <w:divBdr>
        <w:top w:val="none" w:sz="0" w:space="0" w:color="auto"/>
        <w:left w:val="none" w:sz="0" w:space="0" w:color="auto"/>
        <w:bottom w:val="none" w:sz="0" w:space="0" w:color="auto"/>
        <w:right w:val="none" w:sz="0" w:space="0" w:color="auto"/>
      </w:divBdr>
    </w:div>
    <w:div w:id="1555387990">
      <w:bodyDiv w:val="1"/>
      <w:marLeft w:val="0"/>
      <w:marRight w:val="0"/>
      <w:marTop w:val="0"/>
      <w:marBottom w:val="0"/>
      <w:divBdr>
        <w:top w:val="none" w:sz="0" w:space="0" w:color="auto"/>
        <w:left w:val="none" w:sz="0" w:space="0" w:color="auto"/>
        <w:bottom w:val="none" w:sz="0" w:space="0" w:color="auto"/>
        <w:right w:val="none" w:sz="0" w:space="0" w:color="auto"/>
      </w:divBdr>
    </w:div>
    <w:div w:id="1560361010">
      <w:bodyDiv w:val="1"/>
      <w:marLeft w:val="0"/>
      <w:marRight w:val="0"/>
      <w:marTop w:val="0"/>
      <w:marBottom w:val="0"/>
      <w:divBdr>
        <w:top w:val="none" w:sz="0" w:space="0" w:color="auto"/>
        <w:left w:val="none" w:sz="0" w:space="0" w:color="auto"/>
        <w:bottom w:val="none" w:sz="0" w:space="0" w:color="auto"/>
        <w:right w:val="none" w:sz="0" w:space="0" w:color="auto"/>
      </w:divBdr>
    </w:div>
    <w:div w:id="1563172085">
      <w:bodyDiv w:val="1"/>
      <w:marLeft w:val="0"/>
      <w:marRight w:val="0"/>
      <w:marTop w:val="0"/>
      <w:marBottom w:val="0"/>
      <w:divBdr>
        <w:top w:val="none" w:sz="0" w:space="0" w:color="auto"/>
        <w:left w:val="none" w:sz="0" w:space="0" w:color="auto"/>
        <w:bottom w:val="none" w:sz="0" w:space="0" w:color="auto"/>
        <w:right w:val="none" w:sz="0" w:space="0" w:color="auto"/>
      </w:divBdr>
    </w:div>
    <w:div w:id="1565868835">
      <w:bodyDiv w:val="1"/>
      <w:marLeft w:val="0"/>
      <w:marRight w:val="0"/>
      <w:marTop w:val="0"/>
      <w:marBottom w:val="0"/>
      <w:divBdr>
        <w:top w:val="none" w:sz="0" w:space="0" w:color="auto"/>
        <w:left w:val="none" w:sz="0" w:space="0" w:color="auto"/>
        <w:bottom w:val="none" w:sz="0" w:space="0" w:color="auto"/>
        <w:right w:val="none" w:sz="0" w:space="0" w:color="auto"/>
      </w:divBdr>
    </w:div>
    <w:div w:id="1572037470">
      <w:bodyDiv w:val="1"/>
      <w:marLeft w:val="0"/>
      <w:marRight w:val="0"/>
      <w:marTop w:val="0"/>
      <w:marBottom w:val="0"/>
      <w:divBdr>
        <w:top w:val="none" w:sz="0" w:space="0" w:color="auto"/>
        <w:left w:val="none" w:sz="0" w:space="0" w:color="auto"/>
        <w:bottom w:val="none" w:sz="0" w:space="0" w:color="auto"/>
        <w:right w:val="none" w:sz="0" w:space="0" w:color="auto"/>
      </w:divBdr>
    </w:div>
    <w:div w:id="1572764038">
      <w:bodyDiv w:val="1"/>
      <w:marLeft w:val="0"/>
      <w:marRight w:val="0"/>
      <w:marTop w:val="0"/>
      <w:marBottom w:val="0"/>
      <w:divBdr>
        <w:top w:val="none" w:sz="0" w:space="0" w:color="auto"/>
        <w:left w:val="none" w:sz="0" w:space="0" w:color="auto"/>
        <w:bottom w:val="none" w:sz="0" w:space="0" w:color="auto"/>
        <w:right w:val="none" w:sz="0" w:space="0" w:color="auto"/>
      </w:divBdr>
    </w:div>
    <w:div w:id="1591309381">
      <w:bodyDiv w:val="1"/>
      <w:marLeft w:val="0"/>
      <w:marRight w:val="0"/>
      <w:marTop w:val="0"/>
      <w:marBottom w:val="0"/>
      <w:divBdr>
        <w:top w:val="none" w:sz="0" w:space="0" w:color="auto"/>
        <w:left w:val="none" w:sz="0" w:space="0" w:color="auto"/>
        <w:bottom w:val="none" w:sz="0" w:space="0" w:color="auto"/>
        <w:right w:val="none" w:sz="0" w:space="0" w:color="auto"/>
      </w:divBdr>
    </w:div>
    <w:div w:id="1612323970">
      <w:bodyDiv w:val="1"/>
      <w:marLeft w:val="0"/>
      <w:marRight w:val="0"/>
      <w:marTop w:val="0"/>
      <w:marBottom w:val="0"/>
      <w:divBdr>
        <w:top w:val="none" w:sz="0" w:space="0" w:color="auto"/>
        <w:left w:val="none" w:sz="0" w:space="0" w:color="auto"/>
        <w:bottom w:val="none" w:sz="0" w:space="0" w:color="auto"/>
        <w:right w:val="none" w:sz="0" w:space="0" w:color="auto"/>
      </w:divBdr>
    </w:div>
    <w:div w:id="1613784797">
      <w:bodyDiv w:val="1"/>
      <w:marLeft w:val="0"/>
      <w:marRight w:val="0"/>
      <w:marTop w:val="0"/>
      <w:marBottom w:val="0"/>
      <w:divBdr>
        <w:top w:val="none" w:sz="0" w:space="0" w:color="auto"/>
        <w:left w:val="none" w:sz="0" w:space="0" w:color="auto"/>
        <w:bottom w:val="none" w:sz="0" w:space="0" w:color="auto"/>
        <w:right w:val="none" w:sz="0" w:space="0" w:color="auto"/>
      </w:divBdr>
    </w:div>
    <w:div w:id="1619793395">
      <w:bodyDiv w:val="1"/>
      <w:marLeft w:val="0"/>
      <w:marRight w:val="0"/>
      <w:marTop w:val="0"/>
      <w:marBottom w:val="0"/>
      <w:divBdr>
        <w:top w:val="none" w:sz="0" w:space="0" w:color="auto"/>
        <w:left w:val="none" w:sz="0" w:space="0" w:color="auto"/>
        <w:bottom w:val="none" w:sz="0" w:space="0" w:color="auto"/>
        <w:right w:val="none" w:sz="0" w:space="0" w:color="auto"/>
      </w:divBdr>
    </w:div>
    <w:div w:id="1625574102">
      <w:bodyDiv w:val="1"/>
      <w:marLeft w:val="0"/>
      <w:marRight w:val="0"/>
      <w:marTop w:val="0"/>
      <w:marBottom w:val="0"/>
      <w:divBdr>
        <w:top w:val="none" w:sz="0" w:space="0" w:color="auto"/>
        <w:left w:val="none" w:sz="0" w:space="0" w:color="auto"/>
        <w:bottom w:val="none" w:sz="0" w:space="0" w:color="auto"/>
        <w:right w:val="none" w:sz="0" w:space="0" w:color="auto"/>
      </w:divBdr>
    </w:div>
    <w:div w:id="1626305702">
      <w:bodyDiv w:val="1"/>
      <w:marLeft w:val="0"/>
      <w:marRight w:val="0"/>
      <w:marTop w:val="0"/>
      <w:marBottom w:val="0"/>
      <w:divBdr>
        <w:top w:val="none" w:sz="0" w:space="0" w:color="auto"/>
        <w:left w:val="none" w:sz="0" w:space="0" w:color="auto"/>
        <w:bottom w:val="none" w:sz="0" w:space="0" w:color="auto"/>
        <w:right w:val="none" w:sz="0" w:space="0" w:color="auto"/>
      </w:divBdr>
    </w:div>
    <w:div w:id="1629120046">
      <w:bodyDiv w:val="1"/>
      <w:marLeft w:val="0"/>
      <w:marRight w:val="0"/>
      <w:marTop w:val="0"/>
      <w:marBottom w:val="0"/>
      <w:divBdr>
        <w:top w:val="none" w:sz="0" w:space="0" w:color="auto"/>
        <w:left w:val="none" w:sz="0" w:space="0" w:color="auto"/>
        <w:bottom w:val="none" w:sz="0" w:space="0" w:color="auto"/>
        <w:right w:val="none" w:sz="0" w:space="0" w:color="auto"/>
      </w:divBdr>
    </w:div>
    <w:div w:id="1629319569">
      <w:bodyDiv w:val="1"/>
      <w:marLeft w:val="0"/>
      <w:marRight w:val="0"/>
      <w:marTop w:val="0"/>
      <w:marBottom w:val="0"/>
      <w:divBdr>
        <w:top w:val="none" w:sz="0" w:space="0" w:color="auto"/>
        <w:left w:val="none" w:sz="0" w:space="0" w:color="auto"/>
        <w:bottom w:val="none" w:sz="0" w:space="0" w:color="auto"/>
        <w:right w:val="none" w:sz="0" w:space="0" w:color="auto"/>
      </w:divBdr>
    </w:div>
    <w:div w:id="1636331013">
      <w:bodyDiv w:val="1"/>
      <w:marLeft w:val="0"/>
      <w:marRight w:val="0"/>
      <w:marTop w:val="0"/>
      <w:marBottom w:val="0"/>
      <w:divBdr>
        <w:top w:val="none" w:sz="0" w:space="0" w:color="auto"/>
        <w:left w:val="none" w:sz="0" w:space="0" w:color="auto"/>
        <w:bottom w:val="none" w:sz="0" w:space="0" w:color="auto"/>
        <w:right w:val="none" w:sz="0" w:space="0" w:color="auto"/>
      </w:divBdr>
    </w:div>
    <w:div w:id="1636792642">
      <w:bodyDiv w:val="1"/>
      <w:marLeft w:val="0"/>
      <w:marRight w:val="0"/>
      <w:marTop w:val="0"/>
      <w:marBottom w:val="0"/>
      <w:divBdr>
        <w:top w:val="none" w:sz="0" w:space="0" w:color="auto"/>
        <w:left w:val="none" w:sz="0" w:space="0" w:color="auto"/>
        <w:bottom w:val="none" w:sz="0" w:space="0" w:color="auto"/>
        <w:right w:val="none" w:sz="0" w:space="0" w:color="auto"/>
      </w:divBdr>
    </w:div>
    <w:div w:id="1638296008">
      <w:bodyDiv w:val="1"/>
      <w:marLeft w:val="0"/>
      <w:marRight w:val="0"/>
      <w:marTop w:val="0"/>
      <w:marBottom w:val="0"/>
      <w:divBdr>
        <w:top w:val="none" w:sz="0" w:space="0" w:color="auto"/>
        <w:left w:val="none" w:sz="0" w:space="0" w:color="auto"/>
        <w:bottom w:val="none" w:sz="0" w:space="0" w:color="auto"/>
        <w:right w:val="none" w:sz="0" w:space="0" w:color="auto"/>
      </w:divBdr>
    </w:div>
    <w:div w:id="1649238884">
      <w:bodyDiv w:val="1"/>
      <w:marLeft w:val="0"/>
      <w:marRight w:val="0"/>
      <w:marTop w:val="0"/>
      <w:marBottom w:val="0"/>
      <w:divBdr>
        <w:top w:val="none" w:sz="0" w:space="0" w:color="auto"/>
        <w:left w:val="none" w:sz="0" w:space="0" w:color="auto"/>
        <w:bottom w:val="none" w:sz="0" w:space="0" w:color="auto"/>
        <w:right w:val="none" w:sz="0" w:space="0" w:color="auto"/>
      </w:divBdr>
    </w:div>
    <w:div w:id="1651322666">
      <w:bodyDiv w:val="1"/>
      <w:marLeft w:val="0"/>
      <w:marRight w:val="0"/>
      <w:marTop w:val="0"/>
      <w:marBottom w:val="0"/>
      <w:divBdr>
        <w:top w:val="none" w:sz="0" w:space="0" w:color="auto"/>
        <w:left w:val="none" w:sz="0" w:space="0" w:color="auto"/>
        <w:bottom w:val="none" w:sz="0" w:space="0" w:color="auto"/>
        <w:right w:val="none" w:sz="0" w:space="0" w:color="auto"/>
      </w:divBdr>
    </w:div>
    <w:div w:id="1660113663">
      <w:bodyDiv w:val="1"/>
      <w:marLeft w:val="0"/>
      <w:marRight w:val="0"/>
      <w:marTop w:val="0"/>
      <w:marBottom w:val="0"/>
      <w:divBdr>
        <w:top w:val="none" w:sz="0" w:space="0" w:color="auto"/>
        <w:left w:val="none" w:sz="0" w:space="0" w:color="auto"/>
        <w:bottom w:val="none" w:sz="0" w:space="0" w:color="auto"/>
        <w:right w:val="none" w:sz="0" w:space="0" w:color="auto"/>
      </w:divBdr>
    </w:div>
    <w:div w:id="1662200028">
      <w:bodyDiv w:val="1"/>
      <w:marLeft w:val="0"/>
      <w:marRight w:val="0"/>
      <w:marTop w:val="0"/>
      <w:marBottom w:val="0"/>
      <w:divBdr>
        <w:top w:val="none" w:sz="0" w:space="0" w:color="auto"/>
        <w:left w:val="none" w:sz="0" w:space="0" w:color="auto"/>
        <w:bottom w:val="none" w:sz="0" w:space="0" w:color="auto"/>
        <w:right w:val="none" w:sz="0" w:space="0" w:color="auto"/>
      </w:divBdr>
    </w:div>
    <w:div w:id="1670987244">
      <w:bodyDiv w:val="1"/>
      <w:marLeft w:val="0"/>
      <w:marRight w:val="0"/>
      <w:marTop w:val="0"/>
      <w:marBottom w:val="0"/>
      <w:divBdr>
        <w:top w:val="none" w:sz="0" w:space="0" w:color="auto"/>
        <w:left w:val="none" w:sz="0" w:space="0" w:color="auto"/>
        <w:bottom w:val="none" w:sz="0" w:space="0" w:color="auto"/>
        <w:right w:val="none" w:sz="0" w:space="0" w:color="auto"/>
      </w:divBdr>
    </w:div>
    <w:div w:id="1674651357">
      <w:bodyDiv w:val="1"/>
      <w:marLeft w:val="0"/>
      <w:marRight w:val="0"/>
      <w:marTop w:val="0"/>
      <w:marBottom w:val="0"/>
      <w:divBdr>
        <w:top w:val="none" w:sz="0" w:space="0" w:color="auto"/>
        <w:left w:val="none" w:sz="0" w:space="0" w:color="auto"/>
        <w:bottom w:val="none" w:sz="0" w:space="0" w:color="auto"/>
        <w:right w:val="none" w:sz="0" w:space="0" w:color="auto"/>
      </w:divBdr>
    </w:div>
    <w:div w:id="1683629843">
      <w:bodyDiv w:val="1"/>
      <w:marLeft w:val="0"/>
      <w:marRight w:val="0"/>
      <w:marTop w:val="0"/>
      <w:marBottom w:val="0"/>
      <w:divBdr>
        <w:top w:val="none" w:sz="0" w:space="0" w:color="auto"/>
        <w:left w:val="none" w:sz="0" w:space="0" w:color="auto"/>
        <w:bottom w:val="none" w:sz="0" w:space="0" w:color="auto"/>
        <w:right w:val="none" w:sz="0" w:space="0" w:color="auto"/>
      </w:divBdr>
    </w:div>
    <w:div w:id="1704360134">
      <w:bodyDiv w:val="1"/>
      <w:marLeft w:val="0"/>
      <w:marRight w:val="0"/>
      <w:marTop w:val="0"/>
      <w:marBottom w:val="0"/>
      <w:divBdr>
        <w:top w:val="none" w:sz="0" w:space="0" w:color="auto"/>
        <w:left w:val="none" w:sz="0" w:space="0" w:color="auto"/>
        <w:bottom w:val="none" w:sz="0" w:space="0" w:color="auto"/>
        <w:right w:val="none" w:sz="0" w:space="0" w:color="auto"/>
      </w:divBdr>
    </w:div>
    <w:div w:id="1706639061">
      <w:bodyDiv w:val="1"/>
      <w:marLeft w:val="0"/>
      <w:marRight w:val="0"/>
      <w:marTop w:val="0"/>
      <w:marBottom w:val="0"/>
      <w:divBdr>
        <w:top w:val="none" w:sz="0" w:space="0" w:color="auto"/>
        <w:left w:val="none" w:sz="0" w:space="0" w:color="auto"/>
        <w:bottom w:val="none" w:sz="0" w:space="0" w:color="auto"/>
        <w:right w:val="none" w:sz="0" w:space="0" w:color="auto"/>
      </w:divBdr>
    </w:div>
    <w:div w:id="1708524123">
      <w:bodyDiv w:val="1"/>
      <w:marLeft w:val="0"/>
      <w:marRight w:val="0"/>
      <w:marTop w:val="0"/>
      <w:marBottom w:val="0"/>
      <w:divBdr>
        <w:top w:val="none" w:sz="0" w:space="0" w:color="auto"/>
        <w:left w:val="none" w:sz="0" w:space="0" w:color="auto"/>
        <w:bottom w:val="none" w:sz="0" w:space="0" w:color="auto"/>
        <w:right w:val="none" w:sz="0" w:space="0" w:color="auto"/>
      </w:divBdr>
    </w:div>
    <w:div w:id="1715615398">
      <w:bodyDiv w:val="1"/>
      <w:marLeft w:val="0"/>
      <w:marRight w:val="0"/>
      <w:marTop w:val="0"/>
      <w:marBottom w:val="0"/>
      <w:divBdr>
        <w:top w:val="none" w:sz="0" w:space="0" w:color="auto"/>
        <w:left w:val="none" w:sz="0" w:space="0" w:color="auto"/>
        <w:bottom w:val="none" w:sz="0" w:space="0" w:color="auto"/>
        <w:right w:val="none" w:sz="0" w:space="0" w:color="auto"/>
      </w:divBdr>
    </w:div>
    <w:div w:id="1717000456">
      <w:bodyDiv w:val="1"/>
      <w:marLeft w:val="0"/>
      <w:marRight w:val="0"/>
      <w:marTop w:val="0"/>
      <w:marBottom w:val="0"/>
      <w:divBdr>
        <w:top w:val="none" w:sz="0" w:space="0" w:color="auto"/>
        <w:left w:val="none" w:sz="0" w:space="0" w:color="auto"/>
        <w:bottom w:val="none" w:sz="0" w:space="0" w:color="auto"/>
        <w:right w:val="none" w:sz="0" w:space="0" w:color="auto"/>
      </w:divBdr>
    </w:div>
    <w:div w:id="1728455461">
      <w:bodyDiv w:val="1"/>
      <w:marLeft w:val="0"/>
      <w:marRight w:val="0"/>
      <w:marTop w:val="0"/>
      <w:marBottom w:val="0"/>
      <w:divBdr>
        <w:top w:val="none" w:sz="0" w:space="0" w:color="auto"/>
        <w:left w:val="none" w:sz="0" w:space="0" w:color="auto"/>
        <w:bottom w:val="none" w:sz="0" w:space="0" w:color="auto"/>
        <w:right w:val="none" w:sz="0" w:space="0" w:color="auto"/>
      </w:divBdr>
    </w:div>
    <w:div w:id="1736509023">
      <w:bodyDiv w:val="1"/>
      <w:marLeft w:val="0"/>
      <w:marRight w:val="0"/>
      <w:marTop w:val="0"/>
      <w:marBottom w:val="0"/>
      <w:divBdr>
        <w:top w:val="none" w:sz="0" w:space="0" w:color="auto"/>
        <w:left w:val="none" w:sz="0" w:space="0" w:color="auto"/>
        <w:bottom w:val="none" w:sz="0" w:space="0" w:color="auto"/>
        <w:right w:val="none" w:sz="0" w:space="0" w:color="auto"/>
      </w:divBdr>
    </w:div>
    <w:div w:id="1737314447">
      <w:bodyDiv w:val="1"/>
      <w:marLeft w:val="0"/>
      <w:marRight w:val="0"/>
      <w:marTop w:val="0"/>
      <w:marBottom w:val="0"/>
      <w:divBdr>
        <w:top w:val="none" w:sz="0" w:space="0" w:color="auto"/>
        <w:left w:val="none" w:sz="0" w:space="0" w:color="auto"/>
        <w:bottom w:val="none" w:sz="0" w:space="0" w:color="auto"/>
        <w:right w:val="none" w:sz="0" w:space="0" w:color="auto"/>
      </w:divBdr>
    </w:div>
    <w:div w:id="1737430618">
      <w:bodyDiv w:val="1"/>
      <w:marLeft w:val="0"/>
      <w:marRight w:val="0"/>
      <w:marTop w:val="0"/>
      <w:marBottom w:val="0"/>
      <w:divBdr>
        <w:top w:val="none" w:sz="0" w:space="0" w:color="auto"/>
        <w:left w:val="none" w:sz="0" w:space="0" w:color="auto"/>
        <w:bottom w:val="none" w:sz="0" w:space="0" w:color="auto"/>
        <w:right w:val="none" w:sz="0" w:space="0" w:color="auto"/>
      </w:divBdr>
    </w:div>
    <w:div w:id="1754669867">
      <w:bodyDiv w:val="1"/>
      <w:marLeft w:val="0"/>
      <w:marRight w:val="0"/>
      <w:marTop w:val="0"/>
      <w:marBottom w:val="0"/>
      <w:divBdr>
        <w:top w:val="none" w:sz="0" w:space="0" w:color="auto"/>
        <w:left w:val="none" w:sz="0" w:space="0" w:color="auto"/>
        <w:bottom w:val="none" w:sz="0" w:space="0" w:color="auto"/>
        <w:right w:val="none" w:sz="0" w:space="0" w:color="auto"/>
      </w:divBdr>
    </w:div>
    <w:div w:id="1755392251">
      <w:bodyDiv w:val="1"/>
      <w:marLeft w:val="0"/>
      <w:marRight w:val="0"/>
      <w:marTop w:val="0"/>
      <w:marBottom w:val="0"/>
      <w:divBdr>
        <w:top w:val="none" w:sz="0" w:space="0" w:color="auto"/>
        <w:left w:val="none" w:sz="0" w:space="0" w:color="auto"/>
        <w:bottom w:val="none" w:sz="0" w:space="0" w:color="auto"/>
        <w:right w:val="none" w:sz="0" w:space="0" w:color="auto"/>
      </w:divBdr>
    </w:div>
    <w:div w:id="1766149034">
      <w:bodyDiv w:val="1"/>
      <w:marLeft w:val="0"/>
      <w:marRight w:val="0"/>
      <w:marTop w:val="0"/>
      <w:marBottom w:val="0"/>
      <w:divBdr>
        <w:top w:val="none" w:sz="0" w:space="0" w:color="auto"/>
        <w:left w:val="none" w:sz="0" w:space="0" w:color="auto"/>
        <w:bottom w:val="none" w:sz="0" w:space="0" w:color="auto"/>
        <w:right w:val="none" w:sz="0" w:space="0" w:color="auto"/>
      </w:divBdr>
    </w:div>
    <w:div w:id="1768380584">
      <w:bodyDiv w:val="1"/>
      <w:marLeft w:val="0"/>
      <w:marRight w:val="0"/>
      <w:marTop w:val="0"/>
      <w:marBottom w:val="0"/>
      <w:divBdr>
        <w:top w:val="none" w:sz="0" w:space="0" w:color="auto"/>
        <w:left w:val="none" w:sz="0" w:space="0" w:color="auto"/>
        <w:bottom w:val="none" w:sz="0" w:space="0" w:color="auto"/>
        <w:right w:val="none" w:sz="0" w:space="0" w:color="auto"/>
      </w:divBdr>
    </w:div>
    <w:div w:id="1770419425">
      <w:bodyDiv w:val="1"/>
      <w:marLeft w:val="0"/>
      <w:marRight w:val="0"/>
      <w:marTop w:val="0"/>
      <w:marBottom w:val="0"/>
      <w:divBdr>
        <w:top w:val="none" w:sz="0" w:space="0" w:color="auto"/>
        <w:left w:val="none" w:sz="0" w:space="0" w:color="auto"/>
        <w:bottom w:val="none" w:sz="0" w:space="0" w:color="auto"/>
        <w:right w:val="none" w:sz="0" w:space="0" w:color="auto"/>
      </w:divBdr>
    </w:div>
    <w:div w:id="1775393183">
      <w:bodyDiv w:val="1"/>
      <w:marLeft w:val="0"/>
      <w:marRight w:val="0"/>
      <w:marTop w:val="0"/>
      <w:marBottom w:val="0"/>
      <w:divBdr>
        <w:top w:val="none" w:sz="0" w:space="0" w:color="auto"/>
        <w:left w:val="none" w:sz="0" w:space="0" w:color="auto"/>
        <w:bottom w:val="none" w:sz="0" w:space="0" w:color="auto"/>
        <w:right w:val="none" w:sz="0" w:space="0" w:color="auto"/>
      </w:divBdr>
    </w:div>
    <w:div w:id="1792017831">
      <w:bodyDiv w:val="1"/>
      <w:marLeft w:val="0"/>
      <w:marRight w:val="0"/>
      <w:marTop w:val="0"/>
      <w:marBottom w:val="0"/>
      <w:divBdr>
        <w:top w:val="none" w:sz="0" w:space="0" w:color="auto"/>
        <w:left w:val="none" w:sz="0" w:space="0" w:color="auto"/>
        <w:bottom w:val="none" w:sz="0" w:space="0" w:color="auto"/>
        <w:right w:val="none" w:sz="0" w:space="0" w:color="auto"/>
      </w:divBdr>
    </w:div>
    <w:div w:id="1795438733">
      <w:bodyDiv w:val="1"/>
      <w:marLeft w:val="0"/>
      <w:marRight w:val="0"/>
      <w:marTop w:val="0"/>
      <w:marBottom w:val="0"/>
      <w:divBdr>
        <w:top w:val="none" w:sz="0" w:space="0" w:color="auto"/>
        <w:left w:val="none" w:sz="0" w:space="0" w:color="auto"/>
        <w:bottom w:val="none" w:sz="0" w:space="0" w:color="auto"/>
        <w:right w:val="none" w:sz="0" w:space="0" w:color="auto"/>
      </w:divBdr>
    </w:div>
    <w:div w:id="1804881897">
      <w:bodyDiv w:val="1"/>
      <w:marLeft w:val="0"/>
      <w:marRight w:val="0"/>
      <w:marTop w:val="0"/>
      <w:marBottom w:val="0"/>
      <w:divBdr>
        <w:top w:val="none" w:sz="0" w:space="0" w:color="auto"/>
        <w:left w:val="none" w:sz="0" w:space="0" w:color="auto"/>
        <w:bottom w:val="none" w:sz="0" w:space="0" w:color="auto"/>
        <w:right w:val="none" w:sz="0" w:space="0" w:color="auto"/>
      </w:divBdr>
    </w:div>
    <w:div w:id="1809394382">
      <w:bodyDiv w:val="1"/>
      <w:marLeft w:val="0"/>
      <w:marRight w:val="0"/>
      <w:marTop w:val="0"/>
      <w:marBottom w:val="0"/>
      <w:divBdr>
        <w:top w:val="none" w:sz="0" w:space="0" w:color="auto"/>
        <w:left w:val="none" w:sz="0" w:space="0" w:color="auto"/>
        <w:bottom w:val="none" w:sz="0" w:space="0" w:color="auto"/>
        <w:right w:val="none" w:sz="0" w:space="0" w:color="auto"/>
      </w:divBdr>
    </w:div>
    <w:div w:id="1816724243">
      <w:bodyDiv w:val="1"/>
      <w:marLeft w:val="0"/>
      <w:marRight w:val="0"/>
      <w:marTop w:val="0"/>
      <w:marBottom w:val="0"/>
      <w:divBdr>
        <w:top w:val="none" w:sz="0" w:space="0" w:color="auto"/>
        <w:left w:val="none" w:sz="0" w:space="0" w:color="auto"/>
        <w:bottom w:val="none" w:sz="0" w:space="0" w:color="auto"/>
        <w:right w:val="none" w:sz="0" w:space="0" w:color="auto"/>
      </w:divBdr>
    </w:div>
    <w:div w:id="1819421668">
      <w:bodyDiv w:val="1"/>
      <w:marLeft w:val="0"/>
      <w:marRight w:val="0"/>
      <w:marTop w:val="0"/>
      <w:marBottom w:val="0"/>
      <w:divBdr>
        <w:top w:val="none" w:sz="0" w:space="0" w:color="auto"/>
        <w:left w:val="none" w:sz="0" w:space="0" w:color="auto"/>
        <w:bottom w:val="none" w:sz="0" w:space="0" w:color="auto"/>
        <w:right w:val="none" w:sz="0" w:space="0" w:color="auto"/>
      </w:divBdr>
    </w:div>
    <w:div w:id="1824344895">
      <w:bodyDiv w:val="1"/>
      <w:marLeft w:val="0"/>
      <w:marRight w:val="0"/>
      <w:marTop w:val="0"/>
      <w:marBottom w:val="0"/>
      <w:divBdr>
        <w:top w:val="none" w:sz="0" w:space="0" w:color="auto"/>
        <w:left w:val="none" w:sz="0" w:space="0" w:color="auto"/>
        <w:bottom w:val="none" w:sz="0" w:space="0" w:color="auto"/>
        <w:right w:val="none" w:sz="0" w:space="0" w:color="auto"/>
      </w:divBdr>
    </w:div>
    <w:div w:id="1844010417">
      <w:bodyDiv w:val="1"/>
      <w:marLeft w:val="0"/>
      <w:marRight w:val="0"/>
      <w:marTop w:val="0"/>
      <w:marBottom w:val="0"/>
      <w:divBdr>
        <w:top w:val="none" w:sz="0" w:space="0" w:color="auto"/>
        <w:left w:val="none" w:sz="0" w:space="0" w:color="auto"/>
        <w:bottom w:val="none" w:sz="0" w:space="0" w:color="auto"/>
        <w:right w:val="none" w:sz="0" w:space="0" w:color="auto"/>
      </w:divBdr>
    </w:div>
    <w:div w:id="1844853173">
      <w:bodyDiv w:val="1"/>
      <w:marLeft w:val="0"/>
      <w:marRight w:val="0"/>
      <w:marTop w:val="0"/>
      <w:marBottom w:val="0"/>
      <w:divBdr>
        <w:top w:val="none" w:sz="0" w:space="0" w:color="auto"/>
        <w:left w:val="none" w:sz="0" w:space="0" w:color="auto"/>
        <w:bottom w:val="none" w:sz="0" w:space="0" w:color="auto"/>
        <w:right w:val="none" w:sz="0" w:space="0" w:color="auto"/>
      </w:divBdr>
    </w:div>
    <w:div w:id="1848707860">
      <w:bodyDiv w:val="1"/>
      <w:marLeft w:val="0"/>
      <w:marRight w:val="0"/>
      <w:marTop w:val="0"/>
      <w:marBottom w:val="0"/>
      <w:divBdr>
        <w:top w:val="none" w:sz="0" w:space="0" w:color="auto"/>
        <w:left w:val="none" w:sz="0" w:space="0" w:color="auto"/>
        <w:bottom w:val="none" w:sz="0" w:space="0" w:color="auto"/>
        <w:right w:val="none" w:sz="0" w:space="0" w:color="auto"/>
      </w:divBdr>
    </w:div>
    <w:div w:id="1859659574">
      <w:bodyDiv w:val="1"/>
      <w:marLeft w:val="0"/>
      <w:marRight w:val="0"/>
      <w:marTop w:val="0"/>
      <w:marBottom w:val="0"/>
      <w:divBdr>
        <w:top w:val="none" w:sz="0" w:space="0" w:color="auto"/>
        <w:left w:val="none" w:sz="0" w:space="0" w:color="auto"/>
        <w:bottom w:val="none" w:sz="0" w:space="0" w:color="auto"/>
        <w:right w:val="none" w:sz="0" w:space="0" w:color="auto"/>
      </w:divBdr>
    </w:div>
    <w:div w:id="1863741346">
      <w:bodyDiv w:val="1"/>
      <w:marLeft w:val="0"/>
      <w:marRight w:val="0"/>
      <w:marTop w:val="0"/>
      <w:marBottom w:val="0"/>
      <w:divBdr>
        <w:top w:val="none" w:sz="0" w:space="0" w:color="auto"/>
        <w:left w:val="none" w:sz="0" w:space="0" w:color="auto"/>
        <w:bottom w:val="none" w:sz="0" w:space="0" w:color="auto"/>
        <w:right w:val="none" w:sz="0" w:space="0" w:color="auto"/>
      </w:divBdr>
    </w:div>
    <w:div w:id="1873181920">
      <w:bodyDiv w:val="1"/>
      <w:marLeft w:val="0"/>
      <w:marRight w:val="0"/>
      <w:marTop w:val="0"/>
      <w:marBottom w:val="0"/>
      <w:divBdr>
        <w:top w:val="none" w:sz="0" w:space="0" w:color="auto"/>
        <w:left w:val="none" w:sz="0" w:space="0" w:color="auto"/>
        <w:bottom w:val="none" w:sz="0" w:space="0" w:color="auto"/>
        <w:right w:val="none" w:sz="0" w:space="0" w:color="auto"/>
      </w:divBdr>
    </w:div>
    <w:div w:id="1877505652">
      <w:bodyDiv w:val="1"/>
      <w:marLeft w:val="0"/>
      <w:marRight w:val="0"/>
      <w:marTop w:val="0"/>
      <w:marBottom w:val="0"/>
      <w:divBdr>
        <w:top w:val="none" w:sz="0" w:space="0" w:color="auto"/>
        <w:left w:val="none" w:sz="0" w:space="0" w:color="auto"/>
        <w:bottom w:val="none" w:sz="0" w:space="0" w:color="auto"/>
        <w:right w:val="none" w:sz="0" w:space="0" w:color="auto"/>
      </w:divBdr>
    </w:div>
    <w:div w:id="1879007408">
      <w:bodyDiv w:val="1"/>
      <w:marLeft w:val="0"/>
      <w:marRight w:val="0"/>
      <w:marTop w:val="0"/>
      <w:marBottom w:val="0"/>
      <w:divBdr>
        <w:top w:val="none" w:sz="0" w:space="0" w:color="auto"/>
        <w:left w:val="none" w:sz="0" w:space="0" w:color="auto"/>
        <w:bottom w:val="none" w:sz="0" w:space="0" w:color="auto"/>
        <w:right w:val="none" w:sz="0" w:space="0" w:color="auto"/>
      </w:divBdr>
    </w:div>
    <w:div w:id="1890456977">
      <w:bodyDiv w:val="1"/>
      <w:marLeft w:val="0"/>
      <w:marRight w:val="0"/>
      <w:marTop w:val="0"/>
      <w:marBottom w:val="0"/>
      <w:divBdr>
        <w:top w:val="none" w:sz="0" w:space="0" w:color="auto"/>
        <w:left w:val="none" w:sz="0" w:space="0" w:color="auto"/>
        <w:bottom w:val="none" w:sz="0" w:space="0" w:color="auto"/>
        <w:right w:val="none" w:sz="0" w:space="0" w:color="auto"/>
      </w:divBdr>
    </w:div>
    <w:div w:id="1932542536">
      <w:bodyDiv w:val="1"/>
      <w:marLeft w:val="0"/>
      <w:marRight w:val="0"/>
      <w:marTop w:val="0"/>
      <w:marBottom w:val="0"/>
      <w:divBdr>
        <w:top w:val="none" w:sz="0" w:space="0" w:color="auto"/>
        <w:left w:val="none" w:sz="0" w:space="0" w:color="auto"/>
        <w:bottom w:val="none" w:sz="0" w:space="0" w:color="auto"/>
        <w:right w:val="none" w:sz="0" w:space="0" w:color="auto"/>
      </w:divBdr>
    </w:div>
    <w:div w:id="1940408872">
      <w:bodyDiv w:val="1"/>
      <w:marLeft w:val="0"/>
      <w:marRight w:val="0"/>
      <w:marTop w:val="0"/>
      <w:marBottom w:val="0"/>
      <w:divBdr>
        <w:top w:val="none" w:sz="0" w:space="0" w:color="auto"/>
        <w:left w:val="none" w:sz="0" w:space="0" w:color="auto"/>
        <w:bottom w:val="none" w:sz="0" w:space="0" w:color="auto"/>
        <w:right w:val="none" w:sz="0" w:space="0" w:color="auto"/>
      </w:divBdr>
    </w:div>
    <w:div w:id="1943683813">
      <w:bodyDiv w:val="1"/>
      <w:marLeft w:val="0"/>
      <w:marRight w:val="0"/>
      <w:marTop w:val="0"/>
      <w:marBottom w:val="0"/>
      <w:divBdr>
        <w:top w:val="none" w:sz="0" w:space="0" w:color="auto"/>
        <w:left w:val="none" w:sz="0" w:space="0" w:color="auto"/>
        <w:bottom w:val="none" w:sz="0" w:space="0" w:color="auto"/>
        <w:right w:val="none" w:sz="0" w:space="0" w:color="auto"/>
      </w:divBdr>
    </w:div>
    <w:div w:id="1950237404">
      <w:bodyDiv w:val="1"/>
      <w:marLeft w:val="0"/>
      <w:marRight w:val="0"/>
      <w:marTop w:val="0"/>
      <w:marBottom w:val="0"/>
      <w:divBdr>
        <w:top w:val="none" w:sz="0" w:space="0" w:color="auto"/>
        <w:left w:val="none" w:sz="0" w:space="0" w:color="auto"/>
        <w:bottom w:val="none" w:sz="0" w:space="0" w:color="auto"/>
        <w:right w:val="none" w:sz="0" w:space="0" w:color="auto"/>
      </w:divBdr>
    </w:div>
    <w:div w:id="1964729407">
      <w:bodyDiv w:val="1"/>
      <w:marLeft w:val="0"/>
      <w:marRight w:val="0"/>
      <w:marTop w:val="0"/>
      <w:marBottom w:val="0"/>
      <w:divBdr>
        <w:top w:val="none" w:sz="0" w:space="0" w:color="auto"/>
        <w:left w:val="none" w:sz="0" w:space="0" w:color="auto"/>
        <w:bottom w:val="none" w:sz="0" w:space="0" w:color="auto"/>
        <w:right w:val="none" w:sz="0" w:space="0" w:color="auto"/>
      </w:divBdr>
    </w:div>
    <w:div w:id="1966616898">
      <w:bodyDiv w:val="1"/>
      <w:marLeft w:val="0"/>
      <w:marRight w:val="0"/>
      <w:marTop w:val="0"/>
      <w:marBottom w:val="0"/>
      <w:divBdr>
        <w:top w:val="none" w:sz="0" w:space="0" w:color="auto"/>
        <w:left w:val="none" w:sz="0" w:space="0" w:color="auto"/>
        <w:bottom w:val="none" w:sz="0" w:space="0" w:color="auto"/>
        <w:right w:val="none" w:sz="0" w:space="0" w:color="auto"/>
      </w:divBdr>
    </w:div>
    <w:div w:id="2012222169">
      <w:bodyDiv w:val="1"/>
      <w:marLeft w:val="0"/>
      <w:marRight w:val="0"/>
      <w:marTop w:val="0"/>
      <w:marBottom w:val="0"/>
      <w:divBdr>
        <w:top w:val="none" w:sz="0" w:space="0" w:color="auto"/>
        <w:left w:val="none" w:sz="0" w:space="0" w:color="auto"/>
        <w:bottom w:val="none" w:sz="0" w:space="0" w:color="auto"/>
        <w:right w:val="none" w:sz="0" w:space="0" w:color="auto"/>
      </w:divBdr>
    </w:div>
    <w:div w:id="2013144656">
      <w:bodyDiv w:val="1"/>
      <w:marLeft w:val="0"/>
      <w:marRight w:val="0"/>
      <w:marTop w:val="0"/>
      <w:marBottom w:val="0"/>
      <w:divBdr>
        <w:top w:val="none" w:sz="0" w:space="0" w:color="auto"/>
        <w:left w:val="none" w:sz="0" w:space="0" w:color="auto"/>
        <w:bottom w:val="none" w:sz="0" w:space="0" w:color="auto"/>
        <w:right w:val="none" w:sz="0" w:space="0" w:color="auto"/>
      </w:divBdr>
    </w:div>
    <w:div w:id="2013676320">
      <w:bodyDiv w:val="1"/>
      <w:marLeft w:val="0"/>
      <w:marRight w:val="0"/>
      <w:marTop w:val="0"/>
      <w:marBottom w:val="0"/>
      <w:divBdr>
        <w:top w:val="none" w:sz="0" w:space="0" w:color="auto"/>
        <w:left w:val="none" w:sz="0" w:space="0" w:color="auto"/>
        <w:bottom w:val="none" w:sz="0" w:space="0" w:color="auto"/>
        <w:right w:val="none" w:sz="0" w:space="0" w:color="auto"/>
      </w:divBdr>
    </w:div>
    <w:div w:id="2018195647">
      <w:bodyDiv w:val="1"/>
      <w:marLeft w:val="0"/>
      <w:marRight w:val="0"/>
      <w:marTop w:val="0"/>
      <w:marBottom w:val="0"/>
      <w:divBdr>
        <w:top w:val="none" w:sz="0" w:space="0" w:color="auto"/>
        <w:left w:val="none" w:sz="0" w:space="0" w:color="auto"/>
        <w:bottom w:val="none" w:sz="0" w:space="0" w:color="auto"/>
        <w:right w:val="none" w:sz="0" w:space="0" w:color="auto"/>
      </w:divBdr>
    </w:div>
    <w:div w:id="2020429301">
      <w:bodyDiv w:val="1"/>
      <w:marLeft w:val="0"/>
      <w:marRight w:val="0"/>
      <w:marTop w:val="0"/>
      <w:marBottom w:val="0"/>
      <w:divBdr>
        <w:top w:val="none" w:sz="0" w:space="0" w:color="auto"/>
        <w:left w:val="none" w:sz="0" w:space="0" w:color="auto"/>
        <w:bottom w:val="none" w:sz="0" w:space="0" w:color="auto"/>
        <w:right w:val="none" w:sz="0" w:space="0" w:color="auto"/>
      </w:divBdr>
    </w:div>
    <w:div w:id="2024627521">
      <w:bodyDiv w:val="1"/>
      <w:marLeft w:val="0"/>
      <w:marRight w:val="0"/>
      <w:marTop w:val="0"/>
      <w:marBottom w:val="0"/>
      <w:divBdr>
        <w:top w:val="none" w:sz="0" w:space="0" w:color="auto"/>
        <w:left w:val="none" w:sz="0" w:space="0" w:color="auto"/>
        <w:bottom w:val="none" w:sz="0" w:space="0" w:color="auto"/>
        <w:right w:val="none" w:sz="0" w:space="0" w:color="auto"/>
      </w:divBdr>
    </w:div>
    <w:div w:id="2027904781">
      <w:bodyDiv w:val="1"/>
      <w:marLeft w:val="0"/>
      <w:marRight w:val="0"/>
      <w:marTop w:val="0"/>
      <w:marBottom w:val="0"/>
      <w:divBdr>
        <w:top w:val="none" w:sz="0" w:space="0" w:color="auto"/>
        <w:left w:val="none" w:sz="0" w:space="0" w:color="auto"/>
        <w:bottom w:val="none" w:sz="0" w:space="0" w:color="auto"/>
        <w:right w:val="none" w:sz="0" w:space="0" w:color="auto"/>
      </w:divBdr>
    </w:div>
    <w:div w:id="2032031244">
      <w:bodyDiv w:val="1"/>
      <w:marLeft w:val="0"/>
      <w:marRight w:val="0"/>
      <w:marTop w:val="0"/>
      <w:marBottom w:val="0"/>
      <w:divBdr>
        <w:top w:val="none" w:sz="0" w:space="0" w:color="auto"/>
        <w:left w:val="none" w:sz="0" w:space="0" w:color="auto"/>
        <w:bottom w:val="none" w:sz="0" w:space="0" w:color="auto"/>
        <w:right w:val="none" w:sz="0" w:space="0" w:color="auto"/>
      </w:divBdr>
    </w:div>
    <w:div w:id="2035109075">
      <w:bodyDiv w:val="1"/>
      <w:marLeft w:val="0"/>
      <w:marRight w:val="0"/>
      <w:marTop w:val="0"/>
      <w:marBottom w:val="0"/>
      <w:divBdr>
        <w:top w:val="none" w:sz="0" w:space="0" w:color="auto"/>
        <w:left w:val="none" w:sz="0" w:space="0" w:color="auto"/>
        <w:bottom w:val="none" w:sz="0" w:space="0" w:color="auto"/>
        <w:right w:val="none" w:sz="0" w:space="0" w:color="auto"/>
      </w:divBdr>
    </w:div>
    <w:div w:id="2038002759">
      <w:bodyDiv w:val="1"/>
      <w:marLeft w:val="0"/>
      <w:marRight w:val="0"/>
      <w:marTop w:val="0"/>
      <w:marBottom w:val="0"/>
      <w:divBdr>
        <w:top w:val="none" w:sz="0" w:space="0" w:color="auto"/>
        <w:left w:val="none" w:sz="0" w:space="0" w:color="auto"/>
        <w:bottom w:val="none" w:sz="0" w:space="0" w:color="auto"/>
        <w:right w:val="none" w:sz="0" w:space="0" w:color="auto"/>
      </w:divBdr>
    </w:div>
    <w:div w:id="2038575146">
      <w:bodyDiv w:val="1"/>
      <w:marLeft w:val="0"/>
      <w:marRight w:val="0"/>
      <w:marTop w:val="0"/>
      <w:marBottom w:val="0"/>
      <w:divBdr>
        <w:top w:val="none" w:sz="0" w:space="0" w:color="auto"/>
        <w:left w:val="none" w:sz="0" w:space="0" w:color="auto"/>
        <w:bottom w:val="none" w:sz="0" w:space="0" w:color="auto"/>
        <w:right w:val="none" w:sz="0" w:space="0" w:color="auto"/>
      </w:divBdr>
    </w:div>
    <w:div w:id="2047682373">
      <w:bodyDiv w:val="1"/>
      <w:marLeft w:val="0"/>
      <w:marRight w:val="0"/>
      <w:marTop w:val="0"/>
      <w:marBottom w:val="0"/>
      <w:divBdr>
        <w:top w:val="none" w:sz="0" w:space="0" w:color="auto"/>
        <w:left w:val="none" w:sz="0" w:space="0" w:color="auto"/>
        <w:bottom w:val="none" w:sz="0" w:space="0" w:color="auto"/>
        <w:right w:val="none" w:sz="0" w:space="0" w:color="auto"/>
      </w:divBdr>
    </w:div>
    <w:div w:id="2063089630">
      <w:bodyDiv w:val="1"/>
      <w:marLeft w:val="0"/>
      <w:marRight w:val="0"/>
      <w:marTop w:val="0"/>
      <w:marBottom w:val="0"/>
      <w:divBdr>
        <w:top w:val="none" w:sz="0" w:space="0" w:color="auto"/>
        <w:left w:val="none" w:sz="0" w:space="0" w:color="auto"/>
        <w:bottom w:val="none" w:sz="0" w:space="0" w:color="auto"/>
        <w:right w:val="none" w:sz="0" w:space="0" w:color="auto"/>
      </w:divBdr>
    </w:div>
    <w:div w:id="2063671363">
      <w:bodyDiv w:val="1"/>
      <w:marLeft w:val="0"/>
      <w:marRight w:val="0"/>
      <w:marTop w:val="0"/>
      <w:marBottom w:val="0"/>
      <w:divBdr>
        <w:top w:val="none" w:sz="0" w:space="0" w:color="auto"/>
        <w:left w:val="none" w:sz="0" w:space="0" w:color="auto"/>
        <w:bottom w:val="none" w:sz="0" w:space="0" w:color="auto"/>
        <w:right w:val="none" w:sz="0" w:space="0" w:color="auto"/>
      </w:divBdr>
    </w:div>
    <w:div w:id="2066754889">
      <w:bodyDiv w:val="1"/>
      <w:marLeft w:val="0"/>
      <w:marRight w:val="0"/>
      <w:marTop w:val="0"/>
      <w:marBottom w:val="0"/>
      <w:divBdr>
        <w:top w:val="none" w:sz="0" w:space="0" w:color="auto"/>
        <w:left w:val="none" w:sz="0" w:space="0" w:color="auto"/>
        <w:bottom w:val="none" w:sz="0" w:space="0" w:color="auto"/>
        <w:right w:val="none" w:sz="0" w:space="0" w:color="auto"/>
      </w:divBdr>
    </w:div>
    <w:div w:id="2093232937">
      <w:bodyDiv w:val="1"/>
      <w:marLeft w:val="0"/>
      <w:marRight w:val="0"/>
      <w:marTop w:val="0"/>
      <w:marBottom w:val="0"/>
      <w:divBdr>
        <w:top w:val="none" w:sz="0" w:space="0" w:color="auto"/>
        <w:left w:val="none" w:sz="0" w:space="0" w:color="auto"/>
        <w:bottom w:val="none" w:sz="0" w:space="0" w:color="auto"/>
        <w:right w:val="none" w:sz="0" w:space="0" w:color="auto"/>
      </w:divBdr>
    </w:div>
    <w:div w:id="2093621688">
      <w:bodyDiv w:val="1"/>
      <w:marLeft w:val="0"/>
      <w:marRight w:val="0"/>
      <w:marTop w:val="0"/>
      <w:marBottom w:val="0"/>
      <w:divBdr>
        <w:top w:val="none" w:sz="0" w:space="0" w:color="auto"/>
        <w:left w:val="none" w:sz="0" w:space="0" w:color="auto"/>
        <w:bottom w:val="none" w:sz="0" w:space="0" w:color="auto"/>
        <w:right w:val="none" w:sz="0" w:space="0" w:color="auto"/>
      </w:divBdr>
    </w:div>
    <w:div w:id="2094158496">
      <w:bodyDiv w:val="1"/>
      <w:marLeft w:val="0"/>
      <w:marRight w:val="0"/>
      <w:marTop w:val="0"/>
      <w:marBottom w:val="0"/>
      <w:divBdr>
        <w:top w:val="none" w:sz="0" w:space="0" w:color="auto"/>
        <w:left w:val="none" w:sz="0" w:space="0" w:color="auto"/>
        <w:bottom w:val="none" w:sz="0" w:space="0" w:color="auto"/>
        <w:right w:val="none" w:sz="0" w:space="0" w:color="auto"/>
      </w:divBdr>
    </w:div>
    <w:div w:id="2108228842">
      <w:bodyDiv w:val="1"/>
      <w:marLeft w:val="0"/>
      <w:marRight w:val="0"/>
      <w:marTop w:val="0"/>
      <w:marBottom w:val="0"/>
      <w:divBdr>
        <w:top w:val="none" w:sz="0" w:space="0" w:color="auto"/>
        <w:left w:val="none" w:sz="0" w:space="0" w:color="auto"/>
        <w:bottom w:val="none" w:sz="0" w:space="0" w:color="auto"/>
        <w:right w:val="none" w:sz="0" w:space="0" w:color="auto"/>
      </w:divBdr>
    </w:div>
    <w:div w:id="2109083821">
      <w:bodyDiv w:val="1"/>
      <w:marLeft w:val="0"/>
      <w:marRight w:val="0"/>
      <w:marTop w:val="0"/>
      <w:marBottom w:val="0"/>
      <w:divBdr>
        <w:top w:val="none" w:sz="0" w:space="0" w:color="auto"/>
        <w:left w:val="none" w:sz="0" w:space="0" w:color="auto"/>
        <w:bottom w:val="none" w:sz="0" w:space="0" w:color="auto"/>
        <w:right w:val="none" w:sz="0" w:space="0" w:color="auto"/>
      </w:divBdr>
    </w:div>
    <w:div w:id="2112433372">
      <w:bodyDiv w:val="1"/>
      <w:marLeft w:val="0"/>
      <w:marRight w:val="0"/>
      <w:marTop w:val="0"/>
      <w:marBottom w:val="0"/>
      <w:divBdr>
        <w:top w:val="none" w:sz="0" w:space="0" w:color="auto"/>
        <w:left w:val="none" w:sz="0" w:space="0" w:color="auto"/>
        <w:bottom w:val="none" w:sz="0" w:space="0" w:color="auto"/>
        <w:right w:val="none" w:sz="0" w:space="0" w:color="auto"/>
      </w:divBdr>
    </w:div>
    <w:div w:id="2119518249">
      <w:bodyDiv w:val="1"/>
      <w:marLeft w:val="0"/>
      <w:marRight w:val="0"/>
      <w:marTop w:val="0"/>
      <w:marBottom w:val="0"/>
      <w:divBdr>
        <w:top w:val="none" w:sz="0" w:space="0" w:color="auto"/>
        <w:left w:val="none" w:sz="0" w:space="0" w:color="auto"/>
        <w:bottom w:val="none" w:sz="0" w:space="0" w:color="auto"/>
        <w:right w:val="none" w:sz="0" w:space="0" w:color="auto"/>
      </w:divBdr>
    </w:div>
    <w:div w:id="2119718830">
      <w:bodyDiv w:val="1"/>
      <w:marLeft w:val="0"/>
      <w:marRight w:val="0"/>
      <w:marTop w:val="0"/>
      <w:marBottom w:val="0"/>
      <w:divBdr>
        <w:top w:val="none" w:sz="0" w:space="0" w:color="auto"/>
        <w:left w:val="none" w:sz="0" w:space="0" w:color="auto"/>
        <w:bottom w:val="none" w:sz="0" w:space="0" w:color="auto"/>
        <w:right w:val="none" w:sz="0" w:space="0" w:color="auto"/>
      </w:divBdr>
    </w:div>
    <w:div w:id="2136215356">
      <w:bodyDiv w:val="1"/>
      <w:marLeft w:val="0"/>
      <w:marRight w:val="0"/>
      <w:marTop w:val="0"/>
      <w:marBottom w:val="0"/>
      <w:divBdr>
        <w:top w:val="none" w:sz="0" w:space="0" w:color="auto"/>
        <w:left w:val="none" w:sz="0" w:space="0" w:color="auto"/>
        <w:bottom w:val="none" w:sz="0" w:space="0" w:color="auto"/>
        <w:right w:val="none" w:sz="0" w:space="0" w:color="auto"/>
      </w:divBdr>
    </w:div>
    <w:div w:id="2144154073">
      <w:bodyDiv w:val="1"/>
      <w:marLeft w:val="0"/>
      <w:marRight w:val="0"/>
      <w:marTop w:val="0"/>
      <w:marBottom w:val="0"/>
      <w:divBdr>
        <w:top w:val="none" w:sz="0" w:space="0" w:color="auto"/>
        <w:left w:val="none" w:sz="0" w:space="0" w:color="auto"/>
        <w:bottom w:val="none" w:sz="0" w:space="0" w:color="auto"/>
        <w:right w:val="none" w:sz="0" w:space="0" w:color="auto"/>
      </w:divBdr>
    </w:div>
    <w:div w:id="214422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svg"/><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chart" Target="charts/chart21.xml"/><Relationship Id="rId68" Type="http://schemas.openxmlformats.org/officeDocument/2006/relationships/chart" Target="charts/chart26.xml"/><Relationship Id="rId84" Type="http://schemas.openxmlformats.org/officeDocument/2006/relationships/chart" Target="charts/chart42.xml"/><Relationship Id="rId16" Type="http://schemas.openxmlformats.org/officeDocument/2006/relationships/hyperlink" Target="https://nhswales365-my.sharepoint.com/personal/gemma_littlejohn_wales_nhs_uk/Documents/Documents/University/IBI/IBI%20-%20GL%20-%20DRAFT.docx" TargetMode="External"/><Relationship Id="rId11" Type="http://schemas.openxmlformats.org/officeDocument/2006/relationships/endnotes" Target="endnotes.xml"/><Relationship Id="rId32" Type="http://schemas.openxmlformats.org/officeDocument/2006/relationships/chart" Target="charts/chart4.xml"/><Relationship Id="rId37" Type="http://schemas.openxmlformats.org/officeDocument/2006/relationships/image" Target="media/image17.jpeg"/><Relationship Id="rId53" Type="http://schemas.openxmlformats.org/officeDocument/2006/relationships/chart" Target="charts/chart11.xml"/><Relationship Id="rId58" Type="http://schemas.openxmlformats.org/officeDocument/2006/relationships/chart" Target="charts/chart16.xml"/><Relationship Id="rId74" Type="http://schemas.openxmlformats.org/officeDocument/2006/relationships/chart" Target="charts/chart32.xml"/><Relationship Id="rId79" Type="http://schemas.openxmlformats.org/officeDocument/2006/relationships/chart" Target="charts/chart37.xml"/><Relationship Id="rId5" Type="http://schemas.openxmlformats.org/officeDocument/2006/relationships/customXml" Target="../customXml/item5.xml"/><Relationship Id="rId19" Type="http://schemas.openxmlformats.org/officeDocument/2006/relationships/image" Target="media/image4.svg"/><Relationship Id="rId14" Type="http://schemas.openxmlformats.org/officeDocument/2006/relationships/hyperlink" Target="https://nhswales365-my.sharepoint.com/personal/gemma_littlejohn_wales_nhs_uk/Documents/Documents/University/IBI/IBI%20-%20GL%20-%20DRAFT.docx"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image" Target="media/image13.png"/><Relationship Id="rId35" Type="http://schemas.openxmlformats.org/officeDocument/2006/relationships/image" Target="media/image15.jpeg"/><Relationship Id="rId43" Type="http://schemas.openxmlformats.org/officeDocument/2006/relationships/image" Target="media/image23.PNG"/><Relationship Id="rId48" Type="http://schemas.openxmlformats.org/officeDocument/2006/relationships/chart" Target="charts/chart6.xml"/><Relationship Id="rId56" Type="http://schemas.openxmlformats.org/officeDocument/2006/relationships/chart" Target="charts/chart14.xml"/><Relationship Id="rId64" Type="http://schemas.openxmlformats.org/officeDocument/2006/relationships/chart" Target="charts/chart22.xml"/><Relationship Id="rId69" Type="http://schemas.openxmlformats.org/officeDocument/2006/relationships/chart" Target="charts/chart27.xml"/><Relationship Id="rId77" Type="http://schemas.openxmlformats.org/officeDocument/2006/relationships/chart" Target="charts/chart35.xml"/><Relationship Id="rId8" Type="http://schemas.openxmlformats.org/officeDocument/2006/relationships/settings" Target="settings.xml"/><Relationship Id="rId51" Type="http://schemas.openxmlformats.org/officeDocument/2006/relationships/chart" Target="charts/chart9.xml"/><Relationship Id="rId72" Type="http://schemas.openxmlformats.org/officeDocument/2006/relationships/chart" Target="charts/chart30.xml"/><Relationship Id="rId80" Type="http://schemas.openxmlformats.org/officeDocument/2006/relationships/chart" Target="charts/chart38.xm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hyperlink" Target="https://nhswales365-my.sharepoint.com/personal/gemma_littlejohn_wales_nhs_uk/Documents/Documents/University/IBI/IBI%20-%20GL%20-%20DRAFT.docx" TargetMode="External"/><Relationship Id="rId25" Type="http://schemas.openxmlformats.org/officeDocument/2006/relationships/image" Target="media/image10.png"/><Relationship Id="rId33" Type="http://schemas.openxmlformats.org/officeDocument/2006/relationships/chart" Target="charts/chart5.xml"/><Relationship Id="rId38" Type="http://schemas.openxmlformats.org/officeDocument/2006/relationships/image" Target="media/image18.jpeg"/><Relationship Id="rId46" Type="http://schemas.openxmlformats.org/officeDocument/2006/relationships/image" Target="media/image26.PNG"/><Relationship Id="rId59" Type="http://schemas.openxmlformats.org/officeDocument/2006/relationships/chart" Target="charts/chart17.xml"/><Relationship Id="rId67" Type="http://schemas.openxmlformats.org/officeDocument/2006/relationships/chart" Target="charts/chart25.xml"/><Relationship Id="rId20" Type="http://schemas.openxmlformats.org/officeDocument/2006/relationships/image" Target="media/image5.png"/><Relationship Id="rId41" Type="http://schemas.openxmlformats.org/officeDocument/2006/relationships/image" Target="media/image21.PNG"/><Relationship Id="rId54" Type="http://schemas.openxmlformats.org/officeDocument/2006/relationships/chart" Target="charts/chart12.xml"/><Relationship Id="rId62" Type="http://schemas.openxmlformats.org/officeDocument/2006/relationships/chart" Target="charts/chart20.xml"/><Relationship Id="rId70" Type="http://schemas.openxmlformats.org/officeDocument/2006/relationships/chart" Target="charts/chart28.xml"/><Relationship Id="rId75" Type="http://schemas.openxmlformats.org/officeDocument/2006/relationships/chart" Target="charts/chart33.xml"/><Relationship Id="rId83" Type="http://schemas.openxmlformats.org/officeDocument/2006/relationships/chart" Target="charts/chart4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nhswales365-my.sharepoint.com/personal/gemma_littlejohn_wales_nhs_uk/Documents/Documents/University/IBI/IBI%20-%20GL%20-%20DRAFT.docx" TargetMode="External"/><Relationship Id="rId23" Type="http://schemas.openxmlformats.org/officeDocument/2006/relationships/image" Target="media/image8.emf"/><Relationship Id="rId28" Type="http://schemas.openxmlformats.org/officeDocument/2006/relationships/chart" Target="charts/chart1.xml"/><Relationship Id="rId36" Type="http://schemas.openxmlformats.org/officeDocument/2006/relationships/image" Target="media/image16.jpeg"/><Relationship Id="rId49" Type="http://schemas.openxmlformats.org/officeDocument/2006/relationships/chart" Target="charts/chart7.xml"/><Relationship Id="rId57" Type="http://schemas.openxmlformats.org/officeDocument/2006/relationships/chart" Target="charts/chart15.xml"/><Relationship Id="rId10" Type="http://schemas.openxmlformats.org/officeDocument/2006/relationships/footnotes" Target="footnotes.xml"/><Relationship Id="rId31" Type="http://schemas.openxmlformats.org/officeDocument/2006/relationships/chart" Target="charts/chart3.xml"/><Relationship Id="rId44" Type="http://schemas.openxmlformats.org/officeDocument/2006/relationships/image" Target="media/image24.PNG"/><Relationship Id="rId52" Type="http://schemas.openxmlformats.org/officeDocument/2006/relationships/chart" Target="charts/chart10.xml"/><Relationship Id="rId60" Type="http://schemas.openxmlformats.org/officeDocument/2006/relationships/chart" Target="charts/chart18.xml"/><Relationship Id="rId65" Type="http://schemas.openxmlformats.org/officeDocument/2006/relationships/chart" Target="charts/chart23.xml"/><Relationship Id="rId73" Type="http://schemas.openxmlformats.org/officeDocument/2006/relationships/chart" Target="charts/chart31.xml"/><Relationship Id="rId78" Type="http://schemas.openxmlformats.org/officeDocument/2006/relationships/chart" Target="charts/chart36.xml"/><Relationship Id="rId81" Type="http://schemas.openxmlformats.org/officeDocument/2006/relationships/chart" Target="charts/chart39.xml"/><Relationship Id="rId86"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nhswales365-my.sharepoint.com/personal/gemma_littlejohn_wales_nhs_uk/Documents/Documents/University/IBI/IBI%20-%20GL%20-%20DRAFT.docx" TargetMode="External"/><Relationship Id="rId18" Type="http://schemas.openxmlformats.org/officeDocument/2006/relationships/image" Target="media/image3.png"/><Relationship Id="rId39" Type="http://schemas.openxmlformats.org/officeDocument/2006/relationships/image" Target="media/image19.PNG"/><Relationship Id="rId34" Type="http://schemas.openxmlformats.org/officeDocument/2006/relationships/image" Target="media/image14.JPG"/><Relationship Id="rId50" Type="http://schemas.openxmlformats.org/officeDocument/2006/relationships/chart" Target="charts/chart8.xml"/><Relationship Id="rId55" Type="http://schemas.openxmlformats.org/officeDocument/2006/relationships/chart" Target="charts/chart13.xml"/><Relationship Id="rId76" Type="http://schemas.openxmlformats.org/officeDocument/2006/relationships/chart" Target="charts/chart34.xml"/><Relationship Id="rId7" Type="http://schemas.openxmlformats.org/officeDocument/2006/relationships/styles" Target="styles.xml"/><Relationship Id="rId71" Type="http://schemas.openxmlformats.org/officeDocument/2006/relationships/chart" Target="charts/chart29.xml"/><Relationship Id="rId2" Type="http://schemas.openxmlformats.org/officeDocument/2006/relationships/customXml" Target="../customXml/item2.xml"/><Relationship Id="rId29" Type="http://schemas.openxmlformats.org/officeDocument/2006/relationships/chart" Target="charts/chart2.xml"/><Relationship Id="rId24" Type="http://schemas.openxmlformats.org/officeDocument/2006/relationships/image" Target="media/image9.emf"/><Relationship Id="rId40" Type="http://schemas.openxmlformats.org/officeDocument/2006/relationships/image" Target="media/image20.PNG"/><Relationship Id="rId45" Type="http://schemas.openxmlformats.org/officeDocument/2006/relationships/image" Target="media/image25.PNG"/><Relationship Id="rId66" Type="http://schemas.openxmlformats.org/officeDocument/2006/relationships/chart" Target="charts/chart24.xml"/><Relationship Id="rId87" Type="http://schemas.openxmlformats.org/officeDocument/2006/relationships/theme" Target="theme/theme1.xml"/><Relationship Id="rId61" Type="http://schemas.openxmlformats.org/officeDocument/2006/relationships/chart" Target="charts/chart19.xml"/><Relationship Id="rId82" Type="http://schemas.openxmlformats.org/officeDocument/2006/relationships/chart" Target="charts/chart40.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31.xlsx"/><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32.xlsx"/><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package" Target="../embeddings/Microsoft_Excel_Worksheet33.xlsx"/><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package" Target="../embeddings/Microsoft_Excel_Worksheet34.xlsx"/><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package" Target="../embeddings/Microsoft_Excel_Worksheet35.xlsx"/><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package" Target="../embeddings/Microsoft_Excel_Worksheet36.xlsx"/><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package" Target="../embeddings/Microsoft_Excel_Worksheet37.xlsx"/><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package" Target="../embeddings/Microsoft_Excel_Worksheet38.xlsx"/><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package" Target="../embeddings/Microsoft_Excel_Worksheet39.xlsx"/><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package" Target="../embeddings/Microsoft_Excel_Worksheet40.xlsx"/><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package" Target="../embeddings/Microsoft_Excel_Worksheet41.xlsx"/><Relationship Id="rId2" Type="http://schemas.microsoft.com/office/2011/relationships/chartColorStyle" Target="colors42.xml"/><Relationship Id="rId1" Type="http://schemas.microsoft.com/office/2011/relationships/chartStyle" Target="style4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male respondents consider applying for a job in a predominantly female workplace?</a:t>
            </a:r>
            <a:endParaRPr lang="en-GB" sz="1100"/>
          </a:p>
        </c:rich>
      </c:tx>
      <c:layout>
        <c:manualLayout>
          <c:xMode val="edge"/>
          <c:yMode val="edge"/>
          <c:x val="0.13981854838709679"/>
          <c:y val="2.6460859977949284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consider applying for a job in a predominantly female workplace?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B5D-4522-9201-BB65A457FA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B5D-4522-9201-BB65A457FAF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13</c:v>
                </c:pt>
                <c:pt idx="1">
                  <c:v>3</c:v>
                </c:pt>
              </c:numCache>
            </c:numRef>
          </c:val>
          <c:extLst>
            <c:ext xmlns:c16="http://schemas.microsoft.com/office/drawing/2014/chart" uri="{C3380CC4-5D6E-409C-BE32-E72D297353CC}">
              <c16:uniqueId val="{00000004-0B5D-4522-9201-BB65A457FAF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female respondents consider applying for a job in a predominantly female workplace?</a:t>
            </a:r>
            <a:endParaRPr lang="en-GB" sz="1100"/>
          </a:p>
        </c:rich>
      </c:tx>
      <c:layout>
        <c:manualLayout>
          <c:xMode val="edge"/>
          <c:yMode val="edge"/>
          <c:x val="0.13981854838709679"/>
          <c:y val="2.6460859977949284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consider applying for a job in a predominantly female workplace?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C1A-4540-95CF-A6D55AED33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C1A-4540-95CF-A6D55AED33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88</c:v>
                </c:pt>
                <c:pt idx="1">
                  <c:v>15</c:v>
                </c:pt>
              </c:numCache>
            </c:numRef>
          </c:val>
          <c:extLst>
            <c:ext xmlns:c16="http://schemas.microsoft.com/office/drawing/2014/chart" uri="{C3380CC4-5D6E-409C-BE32-E72D297353CC}">
              <c16:uniqueId val="{00000004-3C1A-4540-95CF-A6D55AED3300}"/>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ofPieChart>
        <c:ofPieType val="bar"/>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074F-4A15-AFE3-F1188BB2EE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074F-4A15-AFE3-F1188BB2EE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4-074F-4A15-AFE3-F1188BB2EEB0}"/>
              </c:ext>
            </c:extLst>
          </c:dPt>
          <c:dPt>
            <c:idx val="3"/>
            <c:bubble3D val="0"/>
            <c:spPr>
              <a:solidFill>
                <a:srgbClr val="FFC000"/>
              </a:solidFill>
              <a:ln w="19050">
                <a:solidFill>
                  <a:schemeClr val="lt1"/>
                </a:solidFill>
              </a:ln>
              <a:effectLst/>
            </c:spPr>
            <c:extLst>
              <c:ext xmlns:c16="http://schemas.microsoft.com/office/drawing/2014/chart" uri="{C3380CC4-5D6E-409C-BE32-E72D297353CC}">
                <c16:uniqueId val="{00000005-074F-4A15-AFE3-F1188BB2EE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3-074F-4A15-AFE3-F1188BB2EEB0}"/>
              </c:ext>
            </c:extLst>
          </c:dPt>
          <c:dLbls>
            <c:dLbl>
              <c:idx val="0"/>
              <c:tx>
                <c:rich>
                  <a:bodyPr/>
                  <a:lstStyle/>
                  <a:p>
                    <a:fld id="{902BC455-60FF-415B-9B75-64940AB73DB5}" type="CATEGORYNAME">
                      <a:rPr lang="en-US"/>
                      <a:pPr/>
                      <a:t>[CATEGORY NAME]</a:t>
                    </a:fld>
                    <a:r>
                      <a:rPr lang="en-US" baseline="0"/>
                      <a:t>
18%</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074F-4A15-AFE3-F1188BB2EEB0}"/>
                </c:ext>
              </c:extLst>
            </c:dLbl>
            <c:dLbl>
              <c:idx val="1"/>
              <c:delete val="1"/>
              <c:extLst>
                <c:ext xmlns:c15="http://schemas.microsoft.com/office/drawing/2012/chart" uri="{CE6537A1-D6FC-4f65-9D91-7224C49458BB}">
                  <c15:layout>
                    <c:manualLayout>
                      <c:w val="4.7187408865558472E-2"/>
                      <c:h val="7.1369203849518795E-2"/>
                    </c:manualLayout>
                  </c15:layout>
                </c:ext>
                <c:ext xmlns:c16="http://schemas.microsoft.com/office/drawing/2014/chart" uri="{C3380CC4-5D6E-409C-BE32-E72D297353CC}">
                  <c16:uniqueId val="{00000002-074F-4A15-AFE3-F1188BB2EEB0}"/>
                </c:ext>
              </c:extLst>
            </c:dLbl>
            <c:dLbl>
              <c:idx val="2"/>
              <c:tx>
                <c:rich>
                  <a:bodyPr/>
                  <a:lstStyle/>
                  <a:p>
                    <a:fld id="{DABCEBF5-EE6A-44E8-B384-A66835804345}" type="CATEGORYNAME">
                      <a:rPr lang="en-US"/>
                      <a:pPr/>
                      <a:t>[CATEGORY NAME]</a:t>
                    </a:fld>
                    <a:r>
                      <a:rPr lang="en-US" baseline="0"/>
                      <a:t>
72%</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074F-4A15-AFE3-F1188BB2EEB0}"/>
                </c:ext>
              </c:extLst>
            </c:dLbl>
            <c:dLbl>
              <c:idx val="3"/>
              <c:layout>
                <c:manualLayout>
                  <c:x val="-0.13518518518518519"/>
                  <c:y val="-8.3461442319710758E-3"/>
                </c:manualLayout>
              </c:layout>
              <c:tx>
                <c:rich>
                  <a:bodyPr/>
                  <a:lstStyle/>
                  <a:p>
                    <a:fld id="{F3601F19-34DC-4EEF-92FD-483D41D20857}" type="CATEGORYNAME">
                      <a:rPr lang="en-US"/>
                      <a:pPr/>
                      <a:t>[CATEGORY NAME]</a:t>
                    </a:fld>
                    <a:r>
                      <a:rPr lang="en-US" baseline="0"/>
                      <a:t>
28%</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74F-4A15-AFE3-F1188BB2EEB0}"/>
                </c:ext>
              </c:extLst>
            </c:dLbl>
            <c:dLbl>
              <c:idx val="4"/>
              <c:tx>
                <c:rich>
                  <a:bodyPr/>
                  <a:lstStyle/>
                  <a:p>
                    <a:r>
                      <a:rPr lang="en-US"/>
                      <a:t>Yes 82%</a:t>
                    </a:r>
                  </a:p>
                </c:rich>
              </c:tx>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074F-4A15-AFE3-F1188BB2EEB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No</c:v>
                </c:pt>
                <c:pt idx="1">
                  <c:v>Yes</c:v>
                </c:pt>
                <c:pt idx="2">
                  <c:v>Female</c:v>
                </c:pt>
                <c:pt idx="3">
                  <c:v>Male</c:v>
                </c:pt>
              </c:strCache>
            </c:strRef>
          </c:cat>
          <c:val>
            <c:numRef>
              <c:f>Sheet1!$B$2:$B$5</c:f>
              <c:numCache>
                <c:formatCode>General</c:formatCode>
                <c:ptCount val="4"/>
                <c:pt idx="0">
                  <c:v>15</c:v>
                </c:pt>
                <c:pt idx="1">
                  <c:v>0</c:v>
                </c:pt>
                <c:pt idx="2">
                  <c:v>81</c:v>
                </c:pt>
                <c:pt idx="3">
                  <c:v>72</c:v>
                </c:pt>
              </c:numCache>
            </c:numRef>
          </c:val>
          <c:extLst>
            <c:ext xmlns:c16="http://schemas.microsoft.com/office/drawing/2014/chart" uri="{C3380CC4-5D6E-409C-BE32-E72D297353CC}">
              <c16:uniqueId val="{00000000-074F-4A15-AFE3-F1188BB2EEB0}"/>
            </c:ext>
          </c:extLst>
        </c:ser>
        <c:dLbls>
          <c:dLblPos val="inEnd"/>
          <c:showLegendKey val="0"/>
          <c:showVal val="1"/>
          <c:showCatName val="0"/>
          <c:showSerName val="0"/>
          <c:showPercent val="0"/>
          <c:showBubbleSize val="0"/>
          <c:showLeaderLines val="1"/>
        </c:dLbls>
        <c:gapWidth val="100"/>
        <c:secondPieSize val="75"/>
        <c:serLines>
          <c:spPr>
            <a:ln w="9525" cap="flat" cmpd="sng" algn="ctr">
              <a:solidFill>
                <a:schemeClr val="tx1">
                  <a:lumMod val="35000"/>
                  <a:lumOff val="65000"/>
                </a:schemeClr>
              </a:solidFill>
              <a:round/>
            </a:ln>
            <a:effectLst/>
          </c:spPr>
        </c:serLines>
      </c:of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6">
                  <a:tint val="46000"/>
                </a:schemeClr>
              </a:solidFill>
              <a:ln w="19050">
                <a:solidFill>
                  <a:schemeClr val="lt1"/>
                </a:solidFill>
              </a:ln>
              <a:effectLst/>
            </c:spPr>
            <c:extLst>
              <c:ext xmlns:c16="http://schemas.microsoft.com/office/drawing/2014/chart" uri="{C3380CC4-5D6E-409C-BE32-E72D297353CC}">
                <c16:uniqueId val="{00000002-FAD3-4074-BE7B-BFF940105732}"/>
              </c:ext>
            </c:extLst>
          </c:dPt>
          <c:dPt>
            <c:idx val="1"/>
            <c:bubble3D val="0"/>
            <c:spPr>
              <a:solidFill>
                <a:schemeClr val="accent6">
                  <a:tint val="62000"/>
                </a:schemeClr>
              </a:solidFill>
              <a:ln w="19050">
                <a:solidFill>
                  <a:schemeClr val="lt1"/>
                </a:solidFill>
              </a:ln>
              <a:effectLst/>
            </c:spPr>
            <c:extLst>
              <c:ext xmlns:c16="http://schemas.microsoft.com/office/drawing/2014/chart" uri="{C3380CC4-5D6E-409C-BE32-E72D297353CC}">
                <c16:uniqueId val="{00000003-3BC1-4153-8A72-22A08D52EBBC}"/>
              </c:ext>
            </c:extLst>
          </c:dPt>
          <c:dPt>
            <c:idx val="2"/>
            <c:bubble3D val="0"/>
            <c:spPr>
              <a:solidFill>
                <a:schemeClr val="accent6">
                  <a:tint val="77000"/>
                </a:schemeClr>
              </a:solidFill>
              <a:ln w="19050">
                <a:solidFill>
                  <a:schemeClr val="lt1"/>
                </a:solidFill>
              </a:ln>
              <a:effectLst/>
            </c:spPr>
            <c:extLst>
              <c:ext xmlns:c16="http://schemas.microsoft.com/office/drawing/2014/chart" uri="{C3380CC4-5D6E-409C-BE32-E72D297353CC}">
                <c16:uniqueId val="{00000005-3BC1-4153-8A72-22A08D52EBBC}"/>
              </c:ext>
            </c:extLst>
          </c:dPt>
          <c:dPt>
            <c:idx val="3"/>
            <c:bubble3D val="0"/>
            <c:spPr>
              <a:solidFill>
                <a:schemeClr val="accent6">
                  <a:tint val="93000"/>
                </a:schemeClr>
              </a:solidFill>
              <a:ln w="19050">
                <a:solidFill>
                  <a:schemeClr val="lt1"/>
                </a:solidFill>
              </a:ln>
              <a:effectLst/>
            </c:spPr>
            <c:extLst>
              <c:ext xmlns:c16="http://schemas.microsoft.com/office/drawing/2014/chart" uri="{C3380CC4-5D6E-409C-BE32-E72D297353CC}">
                <c16:uniqueId val="{00000007-3BC1-4153-8A72-22A08D52EBBC}"/>
              </c:ext>
            </c:extLst>
          </c:dPt>
          <c:dPt>
            <c:idx val="4"/>
            <c:bubble3D val="0"/>
            <c:spPr>
              <a:solidFill>
                <a:schemeClr val="accent6">
                  <a:shade val="92000"/>
                </a:schemeClr>
              </a:solidFill>
              <a:ln w="19050">
                <a:solidFill>
                  <a:schemeClr val="lt1"/>
                </a:solidFill>
              </a:ln>
              <a:effectLst/>
            </c:spPr>
            <c:extLst>
              <c:ext xmlns:c16="http://schemas.microsoft.com/office/drawing/2014/chart" uri="{C3380CC4-5D6E-409C-BE32-E72D297353CC}">
                <c16:uniqueId val="{00000009-3BC1-4153-8A72-22A08D52EBBC}"/>
              </c:ext>
            </c:extLst>
          </c:dPt>
          <c:dPt>
            <c:idx val="5"/>
            <c:bubble3D val="0"/>
            <c:spPr>
              <a:solidFill>
                <a:schemeClr val="accent6">
                  <a:shade val="76000"/>
                </a:schemeClr>
              </a:solidFill>
              <a:ln w="19050">
                <a:solidFill>
                  <a:schemeClr val="lt1"/>
                </a:solidFill>
              </a:ln>
              <a:effectLst/>
            </c:spPr>
            <c:extLst>
              <c:ext xmlns:c16="http://schemas.microsoft.com/office/drawing/2014/chart" uri="{C3380CC4-5D6E-409C-BE32-E72D297353CC}">
                <c16:uniqueId val="{0000000B-3BC1-4153-8A72-22A08D52EBBC}"/>
              </c:ext>
            </c:extLst>
          </c:dPt>
          <c:dPt>
            <c:idx val="6"/>
            <c:bubble3D val="0"/>
            <c:spPr>
              <a:solidFill>
                <a:schemeClr val="accent6">
                  <a:shade val="61000"/>
                </a:schemeClr>
              </a:solidFill>
              <a:ln w="19050">
                <a:solidFill>
                  <a:schemeClr val="lt1"/>
                </a:solidFill>
              </a:ln>
              <a:effectLst/>
            </c:spPr>
            <c:extLst>
              <c:ext xmlns:c16="http://schemas.microsoft.com/office/drawing/2014/chart" uri="{C3380CC4-5D6E-409C-BE32-E72D297353CC}">
                <c16:uniqueId val="{0000000D-3BC1-4153-8A72-22A08D52EBBC}"/>
              </c:ext>
            </c:extLst>
          </c:dPt>
          <c:dPt>
            <c:idx val="7"/>
            <c:bubble3D val="0"/>
            <c:spPr>
              <a:solidFill>
                <a:schemeClr val="accent6">
                  <a:shade val="45000"/>
                </a:schemeClr>
              </a:solidFill>
              <a:ln w="19050">
                <a:solidFill>
                  <a:schemeClr val="lt1"/>
                </a:solidFill>
              </a:ln>
              <a:effectLst/>
            </c:spPr>
            <c:extLst>
              <c:ext xmlns:c16="http://schemas.microsoft.com/office/drawing/2014/chart" uri="{C3380CC4-5D6E-409C-BE32-E72D297353CC}">
                <c16:uniqueId val="{0000000F-3BC1-4153-8A72-22A08D52EBB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Sheet1!$A$2:$A$9</c:f>
              <c:strCache>
                <c:ptCount val="8"/>
                <c:pt idx="0">
                  <c:v>Arab/ Arab British / Welsh</c:v>
                </c:pt>
                <c:pt idx="1">
                  <c:v>Prefer to self-describe</c:v>
                </c:pt>
                <c:pt idx="2">
                  <c:v>Latin American Indigenous/ Indigenous British/ Welsh </c:v>
                </c:pt>
                <c:pt idx="3">
                  <c:v>Black / Black British / Welsh </c:v>
                </c:pt>
                <c:pt idx="4">
                  <c:v>Prefer not to say </c:v>
                </c:pt>
                <c:pt idx="5">
                  <c:v>Mixed</c:v>
                </c:pt>
                <c:pt idx="6">
                  <c:v>Asian / Asian British/ Welsh </c:v>
                </c:pt>
                <c:pt idx="7">
                  <c:v>White</c:v>
                </c:pt>
              </c:strCache>
            </c:strRef>
          </c:cat>
          <c:val>
            <c:numRef>
              <c:f>Sheet1!$B$2:$B$9</c:f>
              <c:numCache>
                <c:formatCode>General</c:formatCode>
                <c:ptCount val="8"/>
                <c:pt idx="0">
                  <c:v>1</c:v>
                </c:pt>
                <c:pt idx="1">
                  <c:v>1</c:v>
                </c:pt>
                <c:pt idx="2">
                  <c:v>2</c:v>
                </c:pt>
                <c:pt idx="3">
                  <c:v>4</c:v>
                </c:pt>
                <c:pt idx="4">
                  <c:v>4</c:v>
                </c:pt>
                <c:pt idx="5">
                  <c:v>5</c:v>
                </c:pt>
                <c:pt idx="6">
                  <c:v>13</c:v>
                </c:pt>
                <c:pt idx="7">
                  <c:v>119</c:v>
                </c:pt>
              </c:numCache>
            </c:numRef>
          </c:val>
          <c:extLst>
            <c:ext xmlns:c16="http://schemas.microsoft.com/office/drawing/2014/chart" uri="{C3380CC4-5D6E-409C-BE32-E72D297353CC}">
              <c16:uniqueId val="{00000000-FAD3-4074-BE7B-BFF940105732}"/>
            </c:ext>
          </c:extLst>
        </c:ser>
        <c:dLbls>
          <c:showLegendKey val="0"/>
          <c:showVal val="0"/>
          <c:showCatName val="0"/>
          <c:showSerName val="0"/>
          <c:showPercent val="1"/>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you consider using the GIS?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GIS</c:v>
                </c:pt>
              </c:strCache>
            </c:strRef>
          </c:tx>
          <c:dPt>
            <c:idx val="0"/>
            <c:bubble3D val="0"/>
            <c:spPr>
              <a:solidFill>
                <a:schemeClr val="accent6">
                  <a:shade val="76000"/>
                </a:schemeClr>
              </a:solidFill>
              <a:ln w="19050">
                <a:solidFill>
                  <a:schemeClr val="lt1"/>
                </a:solidFill>
              </a:ln>
              <a:effectLst/>
            </c:spPr>
            <c:extLst>
              <c:ext xmlns:c16="http://schemas.microsoft.com/office/drawing/2014/chart" uri="{C3380CC4-5D6E-409C-BE32-E72D297353CC}">
                <c16:uniqueId val="{00000001-62EA-43C6-87C0-ED8B9630B178}"/>
              </c:ext>
            </c:extLst>
          </c:dPt>
          <c:dPt>
            <c:idx val="1"/>
            <c:bubble3D val="0"/>
            <c:spPr>
              <a:solidFill>
                <a:schemeClr val="accent6">
                  <a:tint val="77000"/>
                </a:schemeClr>
              </a:solidFill>
              <a:ln w="19050">
                <a:solidFill>
                  <a:schemeClr val="lt1"/>
                </a:solidFill>
              </a:ln>
              <a:effectLst/>
            </c:spPr>
            <c:extLst>
              <c:ext xmlns:c16="http://schemas.microsoft.com/office/drawing/2014/chart" uri="{C3380CC4-5D6E-409C-BE32-E72D297353CC}">
                <c16:uniqueId val="{00000003-62EA-43C6-87C0-ED8B9630B17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11</c:v>
                </c:pt>
                <c:pt idx="1">
                  <c:v>4</c:v>
                </c:pt>
              </c:numCache>
            </c:numRef>
          </c:val>
          <c:extLst>
            <c:ext xmlns:c16="http://schemas.microsoft.com/office/drawing/2014/chart" uri="{C3380CC4-5D6E-409C-BE32-E72D297353CC}">
              <c16:uniqueId val="{00000004-62EA-43C6-87C0-ED8B9630B178}"/>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All respondents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0C-4BE8-8BE4-8C75D403BB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0C-4BE8-8BE4-8C75D403BB2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0C-4BE8-8BE4-8C75D403BB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c:v>
                </c:pt>
                <c:pt idx="2">
                  <c:v>Prefer not to say</c:v>
                </c:pt>
              </c:strCache>
            </c:strRef>
          </c:cat>
          <c:val>
            <c:numRef>
              <c:f>Sheet1!$B$2:$B$4</c:f>
              <c:numCache>
                <c:formatCode>General</c:formatCode>
                <c:ptCount val="3"/>
                <c:pt idx="0">
                  <c:v>15</c:v>
                </c:pt>
                <c:pt idx="1">
                  <c:v>91</c:v>
                </c:pt>
                <c:pt idx="2">
                  <c:v>2</c:v>
                </c:pt>
              </c:numCache>
            </c:numRef>
          </c:val>
          <c:extLst>
            <c:ext xmlns:c16="http://schemas.microsoft.com/office/drawing/2014/chart" uri="{C3380CC4-5D6E-409C-BE32-E72D297353CC}">
              <c16:uniqueId val="{00000006-E60C-4BE8-8BE4-8C75D403BB2B}"/>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All males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05-428B-BDDC-6D2530E2BB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05-428B-BDDC-6D2530E2BBB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A05-428B-BDDC-6D2530E2BBB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Disabled</c:v>
                </c:pt>
                <c:pt idx="1">
                  <c:v>Non-Disabled</c:v>
                </c:pt>
                <c:pt idx="2">
                  <c:v>Prefer not to say</c:v>
                </c:pt>
              </c:strCache>
            </c:strRef>
          </c:cat>
          <c:val>
            <c:numRef>
              <c:f>Sheet1!$B$2:$B$4</c:f>
              <c:numCache>
                <c:formatCode>General</c:formatCode>
                <c:ptCount val="3"/>
                <c:pt idx="0">
                  <c:v>2</c:v>
                </c:pt>
                <c:pt idx="1">
                  <c:v>13</c:v>
                </c:pt>
                <c:pt idx="2">
                  <c:v>0</c:v>
                </c:pt>
              </c:numCache>
            </c:numRef>
          </c:val>
          <c:extLst>
            <c:ext xmlns:c16="http://schemas.microsoft.com/office/drawing/2014/chart" uri="{C3380CC4-5D6E-409C-BE32-E72D297353CC}">
              <c16:uniqueId val="{00000006-CA05-428B-BDDC-6D2530E2BBB7}"/>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All males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78-49AA-BCF5-BDFA6D4B13C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78-49AA-BCF5-BDFA6D4B13C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78-49AA-BCF5-BDFA6D4B13C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BAME</c:v>
                </c:pt>
                <c:pt idx="1">
                  <c:v>White</c:v>
                </c:pt>
                <c:pt idx="2">
                  <c:v>Prefer not to say</c:v>
                </c:pt>
              </c:strCache>
            </c:strRef>
          </c:cat>
          <c:val>
            <c:numRef>
              <c:f>Sheet1!$B$2:$B$4</c:f>
              <c:numCache>
                <c:formatCode>General</c:formatCode>
                <c:ptCount val="3"/>
                <c:pt idx="0">
                  <c:v>2</c:v>
                </c:pt>
                <c:pt idx="1">
                  <c:v>13</c:v>
                </c:pt>
                <c:pt idx="2">
                  <c:v>0</c:v>
                </c:pt>
              </c:numCache>
            </c:numRef>
          </c:val>
          <c:extLst>
            <c:ext xmlns:c16="http://schemas.microsoft.com/office/drawing/2014/chart" uri="{C3380CC4-5D6E-409C-BE32-E72D297353CC}">
              <c16:uniqueId val="{00000006-A178-49AA-BCF5-BDFA6D4B13C5}"/>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effectLst/>
              </a:rPr>
              <a:t>Where do male respondents look for job vacancies?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Sheet1!$B$2:$B$10</c:f>
              <c:numCache>
                <c:formatCode>General</c:formatCode>
                <c:ptCount val="9"/>
                <c:pt idx="0">
                  <c:v>14</c:v>
                </c:pt>
                <c:pt idx="1">
                  <c:v>15</c:v>
                </c:pt>
                <c:pt idx="2">
                  <c:v>15</c:v>
                </c:pt>
                <c:pt idx="3">
                  <c:v>3</c:v>
                </c:pt>
                <c:pt idx="4">
                  <c:v>3</c:v>
                </c:pt>
                <c:pt idx="5">
                  <c:v>0</c:v>
                </c:pt>
                <c:pt idx="6">
                  <c:v>5</c:v>
                </c:pt>
                <c:pt idx="7">
                  <c:v>5</c:v>
                </c:pt>
                <c:pt idx="8">
                  <c:v>13</c:v>
                </c:pt>
              </c:numCache>
            </c:numRef>
          </c:val>
          <c:extLst>
            <c:ext xmlns:c16="http://schemas.microsoft.com/office/drawing/2014/chart" uri="{C3380CC4-5D6E-409C-BE32-E72D297353CC}">
              <c16:uniqueId val="{00000000-C79D-47FB-938D-B9B8152C0463}"/>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Sheet1!$C$2:$C$10</c:f>
              <c:numCache>
                <c:formatCode>General</c:formatCode>
                <c:ptCount val="9"/>
                <c:pt idx="0">
                  <c:v>1</c:v>
                </c:pt>
                <c:pt idx="1">
                  <c:v>0</c:v>
                </c:pt>
                <c:pt idx="2">
                  <c:v>0</c:v>
                </c:pt>
                <c:pt idx="3">
                  <c:v>2</c:v>
                </c:pt>
                <c:pt idx="4">
                  <c:v>3</c:v>
                </c:pt>
                <c:pt idx="5">
                  <c:v>1</c:v>
                </c:pt>
                <c:pt idx="6">
                  <c:v>2</c:v>
                </c:pt>
                <c:pt idx="7">
                  <c:v>1</c:v>
                </c:pt>
                <c:pt idx="8">
                  <c:v>2</c:v>
                </c:pt>
              </c:numCache>
            </c:numRef>
          </c:val>
          <c:extLst>
            <c:ext xmlns:c16="http://schemas.microsoft.com/office/drawing/2014/chart" uri="{C3380CC4-5D6E-409C-BE32-E72D297353CC}">
              <c16:uniqueId val="{00000001-C79D-47FB-938D-B9B8152C0463}"/>
            </c:ext>
          </c:extLst>
        </c:ser>
        <c:ser>
          <c:idx val="2"/>
          <c:order val="2"/>
          <c:tx>
            <c:strRef>
              <c:f>Sheet1!$D$1</c:f>
              <c:strCache>
                <c:ptCount val="1"/>
                <c:pt idx="0">
                  <c:v>Sometimes</c:v>
                </c:pt>
              </c:strCache>
            </c:strRef>
          </c:tx>
          <c:spPr>
            <a:solidFill>
              <a:schemeClr val="accent5"/>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Sheet1!$D$2:$D$10</c:f>
              <c:numCache>
                <c:formatCode>General</c:formatCode>
                <c:ptCount val="9"/>
                <c:pt idx="0">
                  <c:v>0</c:v>
                </c:pt>
                <c:pt idx="1">
                  <c:v>0</c:v>
                </c:pt>
                <c:pt idx="2">
                  <c:v>0</c:v>
                </c:pt>
                <c:pt idx="3">
                  <c:v>1</c:v>
                </c:pt>
                <c:pt idx="4">
                  <c:v>8</c:v>
                </c:pt>
                <c:pt idx="5">
                  <c:v>2</c:v>
                </c:pt>
                <c:pt idx="6">
                  <c:v>3</c:v>
                </c:pt>
                <c:pt idx="7">
                  <c:v>1</c:v>
                </c:pt>
                <c:pt idx="8">
                  <c:v>0</c:v>
                </c:pt>
              </c:numCache>
            </c:numRef>
          </c:val>
          <c:extLst>
            <c:ext xmlns:c16="http://schemas.microsoft.com/office/drawing/2014/chart" uri="{C3380CC4-5D6E-409C-BE32-E72D297353CC}">
              <c16:uniqueId val="{00000002-C79D-47FB-938D-B9B8152C0463}"/>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Sheet1!$E$2:$E$10</c:f>
              <c:numCache>
                <c:formatCode>General</c:formatCode>
                <c:ptCount val="9"/>
                <c:pt idx="0">
                  <c:v>0</c:v>
                </c:pt>
                <c:pt idx="1">
                  <c:v>0</c:v>
                </c:pt>
                <c:pt idx="2">
                  <c:v>0</c:v>
                </c:pt>
                <c:pt idx="3">
                  <c:v>6</c:v>
                </c:pt>
                <c:pt idx="4">
                  <c:v>4</c:v>
                </c:pt>
                <c:pt idx="5">
                  <c:v>8</c:v>
                </c:pt>
                <c:pt idx="6">
                  <c:v>5</c:v>
                </c:pt>
                <c:pt idx="7">
                  <c:v>6</c:v>
                </c:pt>
                <c:pt idx="8">
                  <c:v>0</c:v>
                </c:pt>
              </c:numCache>
            </c:numRef>
          </c:val>
          <c:extLst>
            <c:ext xmlns:c16="http://schemas.microsoft.com/office/drawing/2014/chart" uri="{C3380CC4-5D6E-409C-BE32-E72D297353CC}">
              <c16:uniqueId val="{00000004-C79D-47FB-938D-B9B8152C0463}"/>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Sheet1!$F$2:$F$10</c:f>
              <c:numCache>
                <c:formatCode>General</c:formatCode>
                <c:ptCount val="9"/>
                <c:pt idx="0">
                  <c:v>0</c:v>
                </c:pt>
                <c:pt idx="1">
                  <c:v>0</c:v>
                </c:pt>
                <c:pt idx="2">
                  <c:v>0</c:v>
                </c:pt>
                <c:pt idx="3">
                  <c:v>3</c:v>
                </c:pt>
                <c:pt idx="4">
                  <c:v>0</c:v>
                </c:pt>
                <c:pt idx="5">
                  <c:v>4</c:v>
                </c:pt>
                <c:pt idx="6">
                  <c:v>0</c:v>
                </c:pt>
                <c:pt idx="7">
                  <c:v>2</c:v>
                </c:pt>
                <c:pt idx="8">
                  <c:v>0</c:v>
                </c:pt>
              </c:numCache>
            </c:numRef>
          </c:val>
          <c:extLst>
            <c:ext xmlns:c16="http://schemas.microsoft.com/office/drawing/2014/chart" uri="{C3380CC4-5D6E-409C-BE32-E72D297353CC}">
              <c16:uniqueId val="{00000005-C79D-47FB-938D-B9B8152C0463}"/>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E55-4AB6-93FB-59071C57DA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E55-4AB6-93FB-59071C57DA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c:v>
                </c:pt>
                <c:pt idx="1">
                  <c:v>1</c:v>
                </c:pt>
              </c:numCache>
            </c:numRef>
          </c:val>
          <c:extLst>
            <c:ext xmlns:c16="http://schemas.microsoft.com/office/drawing/2014/chart" uri="{C3380CC4-5D6E-409C-BE32-E72D297353CC}">
              <c16:uniqueId val="{00000000-C650-48AC-919C-3453123FAC5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Where do male</a:t>
            </a:r>
            <a:r>
              <a:rPr lang="en-GB" sz="1200" baseline="0"/>
              <a:t> respondents</a:t>
            </a:r>
            <a:r>
              <a:rPr lang="en-GB" sz="1200"/>
              <a:t> research</a:t>
            </a:r>
            <a:r>
              <a:rPr lang="en-GB" sz="1200" baseline="0"/>
              <a:t> companies</a:t>
            </a:r>
            <a:r>
              <a:rPr lang="en-GB" sz="1200"/>
              <a:t>?</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Sheet1!$B$2:$B$6</c:f>
              <c:numCache>
                <c:formatCode>General</c:formatCode>
                <c:ptCount val="5"/>
                <c:pt idx="0">
                  <c:v>0</c:v>
                </c:pt>
                <c:pt idx="1">
                  <c:v>1</c:v>
                </c:pt>
                <c:pt idx="2">
                  <c:v>1</c:v>
                </c:pt>
                <c:pt idx="3">
                  <c:v>1</c:v>
                </c:pt>
                <c:pt idx="4">
                  <c:v>2</c:v>
                </c:pt>
              </c:numCache>
            </c:numRef>
          </c:val>
          <c:extLst>
            <c:ext xmlns:c16="http://schemas.microsoft.com/office/drawing/2014/chart" uri="{C3380CC4-5D6E-409C-BE32-E72D297353CC}">
              <c16:uniqueId val="{00000000-CC3B-4559-B773-259F2C38044C}"/>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Sheet1!$C$2:$C$6</c:f>
              <c:numCache>
                <c:formatCode>General</c:formatCode>
                <c:ptCount val="5"/>
                <c:pt idx="0">
                  <c:v>0</c:v>
                </c:pt>
                <c:pt idx="1">
                  <c:v>0</c:v>
                </c:pt>
                <c:pt idx="2">
                  <c:v>1</c:v>
                </c:pt>
                <c:pt idx="3">
                  <c:v>2</c:v>
                </c:pt>
                <c:pt idx="4">
                  <c:v>2</c:v>
                </c:pt>
              </c:numCache>
            </c:numRef>
          </c:val>
          <c:extLst>
            <c:ext xmlns:c16="http://schemas.microsoft.com/office/drawing/2014/chart" uri="{C3380CC4-5D6E-409C-BE32-E72D297353CC}">
              <c16:uniqueId val="{00000001-CC3B-4559-B773-259F2C38044C}"/>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Sheet1!$D$2:$D$6</c:f>
              <c:numCache>
                <c:formatCode>General</c:formatCode>
                <c:ptCount val="5"/>
                <c:pt idx="0">
                  <c:v>0</c:v>
                </c:pt>
                <c:pt idx="1">
                  <c:v>1</c:v>
                </c:pt>
                <c:pt idx="2">
                  <c:v>1</c:v>
                </c:pt>
                <c:pt idx="3">
                  <c:v>2</c:v>
                </c:pt>
                <c:pt idx="4">
                  <c:v>4</c:v>
                </c:pt>
              </c:numCache>
            </c:numRef>
          </c:val>
          <c:extLst>
            <c:ext xmlns:c16="http://schemas.microsoft.com/office/drawing/2014/chart" uri="{C3380CC4-5D6E-409C-BE32-E72D297353CC}">
              <c16:uniqueId val="{00000002-CC3B-4559-B773-259F2C38044C}"/>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Sheet1!$E$2:$E$6</c:f>
              <c:numCache>
                <c:formatCode>General</c:formatCode>
                <c:ptCount val="5"/>
                <c:pt idx="0">
                  <c:v>1</c:v>
                </c:pt>
                <c:pt idx="1">
                  <c:v>3</c:v>
                </c:pt>
                <c:pt idx="2">
                  <c:v>2</c:v>
                </c:pt>
                <c:pt idx="3">
                  <c:v>3</c:v>
                </c:pt>
                <c:pt idx="4">
                  <c:v>3</c:v>
                </c:pt>
              </c:numCache>
            </c:numRef>
          </c:val>
          <c:extLst>
            <c:ext xmlns:c16="http://schemas.microsoft.com/office/drawing/2014/chart" uri="{C3380CC4-5D6E-409C-BE32-E72D297353CC}">
              <c16:uniqueId val="{00000003-CC3B-4559-B773-259F2C38044C}"/>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Sheet1!$F$2:$F$6</c:f>
              <c:numCache>
                <c:formatCode>General</c:formatCode>
                <c:ptCount val="5"/>
                <c:pt idx="0">
                  <c:v>14</c:v>
                </c:pt>
                <c:pt idx="1">
                  <c:v>10</c:v>
                </c:pt>
                <c:pt idx="2">
                  <c:v>10</c:v>
                </c:pt>
                <c:pt idx="3">
                  <c:v>6</c:v>
                </c:pt>
                <c:pt idx="4">
                  <c:v>4</c:v>
                </c:pt>
              </c:numCache>
            </c:numRef>
          </c:val>
          <c:extLst>
            <c:ext xmlns:c16="http://schemas.microsoft.com/office/drawing/2014/chart" uri="{C3380CC4-5D6E-409C-BE32-E72D297353CC}">
              <c16:uniqueId val="{00000004-CC3B-4559-B773-259F2C38044C}"/>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What information do they look for?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Sheet1!$B$2:$B$6</c:f>
              <c:numCache>
                <c:formatCode>General</c:formatCode>
                <c:ptCount val="5"/>
                <c:pt idx="4">
                  <c:v>1</c:v>
                </c:pt>
              </c:numCache>
            </c:numRef>
          </c:val>
          <c:extLst>
            <c:ext xmlns:c16="http://schemas.microsoft.com/office/drawing/2014/chart" uri="{C3380CC4-5D6E-409C-BE32-E72D297353CC}">
              <c16:uniqueId val="{00000000-1DB9-4408-8977-FA528AFD0019}"/>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Sheet1!$C$2:$C$6</c:f>
              <c:numCache>
                <c:formatCode>General</c:formatCode>
                <c:ptCount val="5"/>
                <c:pt idx="0">
                  <c:v>2</c:v>
                </c:pt>
                <c:pt idx="1">
                  <c:v>2</c:v>
                </c:pt>
                <c:pt idx="2">
                  <c:v>4</c:v>
                </c:pt>
                <c:pt idx="3">
                  <c:v>4</c:v>
                </c:pt>
                <c:pt idx="4">
                  <c:v>0</c:v>
                </c:pt>
              </c:numCache>
            </c:numRef>
          </c:val>
          <c:extLst>
            <c:ext xmlns:c16="http://schemas.microsoft.com/office/drawing/2014/chart" uri="{C3380CC4-5D6E-409C-BE32-E72D297353CC}">
              <c16:uniqueId val="{00000001-1DB9-4408-8977-FA528AFD0019}"/>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Sheet1!$D$2:$D$6</c:f>
              <c:numCache>
                <c:formatCode>General</c:formatCode>
                <c:ptCount val="5"/>
                <c:pt idx="0">
                  <c:v>7</c:v>
                </c:pt>
                <c:pt idx="1">
                  <c:v>3</c:v>
                </c:pt>
                <c:pt idx="2">
                  <c:v>3</c:v>
                </c:pt>
                <c:pt idx="3">
                  <c:v>2</c:v>
                </c:pt>
                <c:pt idx="4">
                  <c:v>3</c:v>
                </c:pt>
              </c:numCache>
            </c:numRef>
          </c:val>
          <c:extLst>
            <c:ext xmlns:c16="http://schemas.microsoft.com/office/drawing/2014/chart" uri="{C3380CC4-5D6E-409C-BE32-E72D297353CC}">
              <c16:uniqueId val="{00000002-1DB9-4408-8977-FA528AFD0019}"/>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Sheet1!$E$2:$E$6</c:f>
              <c:numCache>
                <c:formatCode>General</c:formatCode>
                <c:ptCount val="5"/>
                <c:pt idx="0">
                  <c:v>3</c:v>
                </c:pt>
                <c:pt idx="1">
                  <c:v>5</c:v>
                </c:pt>
                <c:pt idx="2">
                  <c:v>6</c:v>
                </c:pt>
                <c:pt idx="3">
                  <c:v>5</c:v>
                </c:pt>
                <c:pt idx="4">
                  <c:v>8</c:v>
                </c:pt>
              </c:numCache>
            </c:numRef>
          </c:val>
          <c:extLst>
            <c:ext xmlns:c16="http://schemas.microsoft.com/office/drawing/2014/chart" uri="{C3380CC4-5D6E-409C-BE32-E72D297353CC}">
              <c16:uniqueId val="{00000003-1DB9-4408-8977-FA528AFD0019}"/>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Sheet1!$F$2:$F$6</c:f>
              <c:numCache>
                <c:formatCode>General</c:formatCode>
                <c:ptCount val="5"/>
                <c:pt idx="0">
                  <c:v>2</c:v>
                </c:pt>
                <c:pt idx="1">
                  <c:v>4</c:v>
                </c:pt>
                <c:pt idx="2">
                  <c:v>1</c:v>
                </c:pt>
                <c:pt idx="3">
                  <c:v>3</c:v>
                </c:pt>
                <c:pt idx="4">
                  <c:v>2</c:v>
                </c:pt>
              </c:numCache>
            </c:numRef>
          </c:val>
          <c:extLst>
            <c:ext xmlns:c16="http://schemas.microsoft.com/office/drawing/2014/chart" uri="{C3380CC4-5D6E-409C-BE32-E72D297353CC}">
              <c16:uniqueId val="{00000004-1DB9-4408-8977-FA528AFD0019}"/>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Has where male</a:t>
            </a:r>
            <a:r>
              <a:rPr lang="en-GB" sz="1200" baseline="0"/>
              <a:t> respondents</a:t>
            </a:r>
            <a:r>
              <a:rPr lang="en-GB" sz="1200"/>
              <a:t> look for job vacancies changed since the Covid19 pandemic?</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9B5-4DCD-990B-55715980B3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9B5-4DCD-990B-55715980B3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c:v>
                </c:pt>
                <c:pt idx="1">
                  <c:v>14</c:v>
                </c:pt>
              </c:numCache>
            </c:numRef>
          </c:val>
          <c:extLst>
            <c:ext xmlns:c16="http://schemas.microsoft.com/office/drawing/2014/chart" uri="{C3380CC4-5D6E-409C-BE32-E72D297353CC}">
              <c16:uniqueId val="{00000004-59B5-4DCD-990B-55715980B3CD}"/>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Is seeing messages of support in relation to diversity and inclusion important to male respondents?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seeing messages of support in relation to diversity and inclusion important to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63-4D99-992B-98AAE25215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63-4D99-992B-98AAE25215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12</c:v>
                </c:pt>
                <c:pt idx="1">
                  <c:v>3</c:v>
                </c:pt>
              </c:numCache>
            </c:numRef>
          </c:val>
          <c:extLst>
            <c:ext xmlns:c16="http://schemas.microsoft.com/office/drawing/2014/chart" uri="{C3380CC4-5D6E-409C-BE32-E72D297353CC}">
              <c16:uniqueId val="{00000004-6F63-4D99-992B-98AAE252151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If there were no messages in support of diversity and inclusion, would it put male respondents off applying for a job?</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If there were no messages in support of diversity and inclusion, would it put you off applying for a job?</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CD2-4257-8937-5D2849C223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CD2-4257-8937-5D2849C223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c:v>
                </c:pt>
                <c:pt idx="1">
                  <c:v>8</c:v>
                </c:pt>
              </c:numCache>
            </c:numRef>
          </c:val>
          <c:extLst>
            <c:ext xmlns:c16="http://schemas.microsoft.com/office/drawing/2014/chart" uri="{C3380CC4-5D6E-409C-BE32-E72D297353CC}">
              <c16:uniqueId val="{00000004-3CD2-4257-8937-5D2849C223E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male respondents be put off a job that stated it was 100% working from home?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be put off a job that stated it was 100% working from home?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461-48F2-BFE1-1076AB7003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461-48F2-BFE1-1076AB7003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c:v>
                </c:pt>
                <c:pt idx="1">
                  <c:v>12</c:v>
                </c:pt>
              </c:numCache>
            </c:numRef>
          </c:val>
          <c:extLst>
            <c:ext xmlns:c16="http://schemas.microsoft.com/office/drawing/2014/chart" uri="{C3380CC4-5D6E-409C-BE32-E72D297353CC}">
              <c16:uniqueId val="{00000004-2461-48F2-BFE1-1076AB700390}"/>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male respondents consider applying for a job in a predominantly female workplace?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consider applying for a job in a predominantly female workplace?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B3-4160-A96B-3DC937D4AE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B3-4160-A96B-3DC937D4AE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13</c:v>
                </c:pt>
                <c:pt idx="1">
                  <c:v>3</c:v>
                </c:pt>
              </c:numCache>
            </c:numRef>
          </c:val>
          <c:extLst>
            <c:ext xmlns:c16="http://schemas.microsoft.com/office/drawing/2014/chart" uri="{C3380CC4-5D6E-409C-BE32-E72D297353CC}">
              <c16:uniqueId val="{00000004-D8B3-4160-A96B-3DC937D4AEF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All respondents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Ethnicity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E3-4D0C-BCA6-6EE6A9C1B7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E3-4D0C-BCA6-6EE6A9C1B7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3E3-4D0C-BCA6-6EE6A9C1B7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3E3-4D0C-BCA6-6EE6A9C1B7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Ethnic minority</c:v>
                </c:pt>
                <c:pt idx="1">
                  <c:v>White</c:v>
                </c:pt>
                <c:pt idx="2">
                  <c:v>Prefer to self describe</c:v>
                </c:pt>
                <c:pt idx="3">
                  <c:v>Prefer not to say</c:v>
                </c:pt>
              </c:strCache>
            </c:strRef>
          </c:cat>
          <c:val>
            <c:numRef>
              <c:f>Sheet1!$B$2:$B$5</c:f>
              <c:numCache>
                <c:formatCode>General</c:formatCode>
                <c:ptCount val="4"/>
                <c:pt idx="0">
                  <c:v>15</c:v>
                </c:pt>
                <c:pt idx="1">
                  <c:v>90</c:v>
                </c:pt>
                <c:pt idx="2">
                  <c:v>1</c:v>
                </c:pt>
                <c:pt idx="3">
                  <c:v>3</c:v>
                </c:pt>
              </c:numCache>
            </c:numRef>
          </c:val>
          <c:extLst>
            <c:ext xmlns:c16="http://schemas.microsoft.com/office/drawing/2014/chart" uri="{C3380CC4-5D6E-409C-BE32-E72D297353CC}">
              <c16:uniqueId val="{00000008-A3E3-4D0C-BCA6-6EE6A9C1B761}"/>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All Ethnic Minority Groups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Ethnic Minority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F9A-4105-9ACF-14AA0EEDCFF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F9A-4105-9ACF-14AA0EEDCFF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F9A-4105-9ACF-14AA0EEDCF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Disabled</c:v>
                </c:pt>
                <c:pt idx="1">
                  <c:v>Non-Disabled</c:v>
                </c:pt>
                <c:pt idx="2">
                  <c:v>Prefer not to say</c:v>
                </c:pt>
              </c:strCache>
            </c:strRef>
          </c:cat>
          <c:val>
            <c:numRef>
              <c:f>Sheet1!$B$2:$B$4</c:f>
              <c:numCache>
                <c:formatCode>General</c:formatCode>
                <c:ptCount val="3"/>
                <c:pt idx="0">
                  <c:v>3</c:v>
                </c:pt>
                <c:pt idx="1">
                  <c:v>11</c:v>
                </c:pt>
                <c:pt idx="2">
                  <c:v>1</c:v>
                </c:pt>
              </c:numCache>
            </c:numRef>
          </c:val>
          <c:extLst>
            <c:ext xmlns:c16="http://schemas.microsoft.com/office/drawing/2014/chart" uri="{C3380CC4-5D6E-409C-BE32-E72D297353CC}">
              <c16:uniqueId val="{00000006-4F9A-4105-9ACF-14AA0EEDCFF5}"/>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Gender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624-4922-BD68-8CACE07E0C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624-4922-BD68-8CACE07E0C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624-4922-BD68-8CACE07E0C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c:v>
                </c:pt>
                <c:pt idx="2">
                  <c:v>Prefer not to say</c:v>
                </c:pt>
              </c:strCache>
            </c:strRef>
          </c:cat>
          <c:val>
            <c:numRef>
              <c:f>Sheet1!$B$2:$B$4</c:f>
              <c:numCache>
                <c:formatCode>General</c:formatCode>
                <c:ptCount val="3"/>
                <c:pt idx="0">
                  <c:v>2</c:v>
                </c:pt>
                <c:pt idx="1">
                  <c:v>13</c:v>
                </c:pt>
                <c:pt idx="2">
                  <c:v>0</c:v>
                </c:pt>
              </c:numCache>
            </c:numRef>
          </c:val>
          <c:extLst>
            <c:ext xmlns:c16="http://schemas.microsoft.com/office/drawing/2014/chart" uri="{C3380CC4-5D6E-409C-BE32-E72D297353CC}">
              <c16:uniqueId val="{00000006-5624-4922-BD68-8CACE07E0C24}"/>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effectLst/>
              </a:rPr>
              <a:t>Where do Ethnic</a:t>
            </a:r>
            <a:r>
              <a:rPr lang="en-GB" sz="1200" baseline="0">
                <a:effectLst/>
              </a:rPr>
              <a:t> Minority</a:t>
            </a:r>
            <a:r>
              <a:rPr lang="en-GB" sz="1200">
                <a:effectLst/>
              </a:rPr>
              <a:t> respondents look for job vacancies?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Sheet1!$B$2:$B$10</c:f>
              <c:numCache>
                <c:formatCode>General</c:formatCode>
                <c:ptCount val="9"/>
                <c:pt idx="0">
                  <c:v>12</c:v>
                </c:pt>
                <c:pt idx="1">
                  <c:v>13</c:v>
                </c:pt>
                <c:pt idx="2">
                  <c:v>13</c:v>
                </c:pt>
                <c:pt idx="3">
                  <c:v>2</c:v>
                </c:pt>
                <c:pt idx="4">
                  <c:v>1</c:v>
                </c:pt>
                <c:pt idx="5">
                  <c:v>0</c:v>
                </c:pt>
                <c:pt idx="6">
                  <c:v>3</c:v>
                </c:pt>
                <c:pt idx="7">
                  <c:v>1</c:v>
                </c:pt>
                <c:pt idx="8">
                  <c:v>9</c:v>
                </c:pt>
              </c:numCache>
            </c:numRef>
          </c:val>
          <c:extLst>
            <c:ext xmlns:c16="http://schemas.microsoft.com/office/drawing/2014/chart" uri="{C3380CC4-5D6E-409C-BE32-E72D297353CC}">
              <c16:uniqueId val="{00000000-0E56-4700-AE4F-AD7014F24330}"/>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Sheet1!$C$2:$C$10</c:f>
              <c:numCache>
                <c:formatCode>General</c:formatCode>
                <c:ptCount val="9"/>
                <c:pt idx="0">
                  <c:v>0</c:v>
                </c:pt>
                <c:pt idx="1">
                  <c:v>2</c:v>
                </c:pt>
                <c:pt idx="2">
                  <c:v>2</c:v>
                </c:pt>
                <c:pt idx="3">
                  <c:v>2</c:v>
                </c:pt>
                <c:pt idx="4">
                  <c:v>3</c:v>
                </c:pt>
                <c:pt idx="5">
                  <c:v>0</c:v>
                </c:pt>
                <c:pt idx="6">
                  <c:v>3</c:v>
                </c:pt>
                <c:pt idx="7">
                  <c:v>2</c:v>
                </c:pt>
                <c:pt idx="8">
                  <c:v>3</c:v>
                </c:pt>
              </c:numCache>
            </c:numRef>
          </c:val>
          <c:extLst>
            <c:ext xmlns:c16="http://schemas.microsoft.com/office/drawing/2014/chart" uri="{C3380CC4-5D6E-409C-BE32-E72D297353CC}">
              <c16:uniqueId val="{00000001-0E56-4700-AE4F-AD7014F24330}"/>
            </c:ext>
          </c:extLst>
        </c:ser>
        <c:ser>
          <c:idx val="2"/>
          <c:order val="2"/>
          <c:tx>
            <c:strRef>
              <c:f>Sheet1!$D$1</c:f>
              <c:strCache>
                <c:ptCount val="1"/>
                <c:pt idx="0">
                  <c:v>Sometimes</c:v>
                </c:pt>
              </c:strCache>
            </c:strRef>
          </c:tx>
          <c:spPr>
            <a:solidFill>
              <a:schemeClr val="accent5"/>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Sheet1!$D$2:$D$10</c:f>
              <c:numCache>
                <c:formatCode>General</c:formatCode>
                <c:ptCount val="9"/>
                <c:pt idx="0">
                  <c:v>3</c:v>
                </c:pt>
                <c:pt idx="1">
                  <c:v>0</c:v>
                </c:pt>
                <c:pt idx="2">
                  <c:v>1</c:v>
                </c:pt>
                <c:pt idx="3">
                  <c:v>4</c:v>
                </c:pt>
                <c:pt idx="4">
                  <c:v>6</c:v>
                </c:pt>
                <c:pt idx="5">
                  <c:v>1</c:v>
                </c:pt>
                <c:pt idx="6">
                  <c:v>6</c:v>
                </c:pt>
                <c:pt idx="7">
                  <c:v>7</c:v>
                </c:pt>
                <c:pt idx="8">
                  <c:v>3</c:v>
                </c:pt>
              </c:numCache>
            </c:numRef>
          </c:val>
          <c:extLst>
            <c:ext xmlns:c16="http://schemas.microsoft.com/office/drawing/2014/chart" uri="{C3380CC4-5D6E-409C-BE32-E72D297353CC}">
              <c16:uniqueId val="{00000002-0E56-4700-AE4F-AD7014F24330}"/>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Sheet1!$E$2:$E$10</c:f>
              <c:numCache>
                <c:formatCode>General</c:formatCode>
                <c:ptCount val="9"/>
                <c:pt idx="0">
                  <c:v>0</c:v>
                </c:pt>
                <c:pt idx="1">
                  <c:v>0</c:v>
                </c:pt>
                <c:pt idx="2">
                  <c:v>0</c:v>
                </c:pt>
                <c:pt idx="3">
                  <c:v>4</c:v>
                </c:pt>
                <c:pt idx="4">
                  <c:v>3</c:v>
                </c:pt>
                <c:pt idx="5">
                  <c:v>8</c:v>
                </c:pt>
                <c:pt idx="6">
                  <c:v>2</c:v>
                </c:pt>
                <c:pt idx="7">
                  <c:v>3</c:v>
                </c:pt>
                <c:pt idx="8">
                  <c:v>1</c:v>
                </c:pt>
              </c:numCache>
            </c:numRef>
          </c:val>
          <c:extLst>
            <c:ext xmlns:c16="http://schemas.microsoft.com/office/drawing/2014/chart" uri="{C3380CC4-5D6E-409C-BE32-E72D297353CC}">
              <c16:uniqueId val="{00000003-0E56-4700-AE4F-AD7014F24330}"/>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Sheet1!$F$2:$F$10</c:f>
              <c:numCache>
                <c:formatCode>General</c:formatCode>
                <c:ptCount val="9"/>
                <c:pt idx="0">
                  <c:v>0</c:v>
                </c:pt>
                <c:pt idx="1">
                  <c:v>0</c:v>
                </c:pt>
                <c:pt idx="2">
                  <c:v>0</c:v>
                </c:pt>
                <c:pt idx="3">
                  <c:v>3</c:v>
                </c:pt>
                <c:pt idx="4">
                  <c:v>2</c:v>
                </c:pt>
                <c:pt idx="5">
                  <c:v>6</c:v>
                </c:pt>
                <c:pt idx="6">
                  <c:v>1</c:v>
                </c:pt>
                <c:pt idx="7">
                  <c:v>2</c:v>
                </c:pt>
                <c:pt idx="8">
                  <c:v>0</c:v>
                </c:pt>
              </c:numCache>
            </c:numRef>
          </c:val>
          <c:extLst>
            <c:ext xmlns:c16="http://schemas.microsoft.com/office/drawing/2014/chart" uri="{C3380CC4-5D6E-409C-BE32-E72D297353CC}">
              <c16:uniqueId val="{00000004-0E56-4700-AE4F-AD7014F24330}"/>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a:t>Do ethnic minority respondents research a company before they apply for a job with them?</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D3-479F-95A1-7FC10B5799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D3-479F-95A1-7FC10B5799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0</c:v>
                </c:pt>
              </c:numCache>
            </c:numRef>
          </c:val>
          <c:extLst>
            <c:ext xmlns:c16="http://schemas.microsoft.com/office/drawing/2014/chart" uri="{C3380CC4-5D6E-409C-BE32-E72D297353CC}">
              <c16:uniqueId val="{00000004-26D3-479F-95A1-7FC10B579915}"/>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Where do </a:t>
            </a:r>
            <a:r>
              <a:rPr lang="en-GB" sz="1200" b="0" i="0" u="none" strike="noStrike" baseline="0">
                <a:effectLst/>
              </a:rPr>
              <a:t>ethnic minority</a:t>
            </a:r>
            <a:r>
              <a:rPr lang="en-GB" sz="1200" baseline="0"/>
              <a:t> respondents</a:t>
            </a:r>
            <a:r>
              <a:rPr lang="en-GB" sz="1200"/>
              <a:t> research</a:t>
            </a:r>
            <a:r>
              <a:rPr lang="en-GB" sz="1200" baseline="0"/>
              <a:t> companies</a:t>
            </a:r>
            <a:r>
              <a:rPr lang="en-GB" sz="1200"/>
              <a:t>?</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Sheet1!$B$2:$B$6</c:f>
              <c:numCache>
                <c:formatCode>General</c:formatCode>
                <c:ptCount val="5"/>
                <c:pt idx="0">
                  <c:v>0</c:v>
                </c:pt>
                <c:pt idx="1">
                  <c:v>1</c:v>
                </c:pt>
                <c:pt idx="2">
                  <c:v>1</c:v>
                </c:pt>
                <c:pt idx="3">
                  <c:v>0</c:v>
                </c:pt>
                <c:pt idx="4">
                  <c:v>1</c:v>
                </c:pt>
              </c:numCache>
            </c:numRef>
          </c:val>
          <c:extLst>
            <c:ext xmlns:c16="http://schemas.microsoft.com/office/drawing/2014/chart" uri="{C3380CC4-5D6E-409C-BE32-E72D297353CC}">
              <c16:uniqueId val="{00000000-A800-4955-8D0A-62473B449DF7}"/>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Sheet1!$C$2:$C$6</c:f>
              <c:numCache>
                <c:formatCode>General</c:formatCode>
                <c:ptCount val="5"/>
                <c:pt idx="0">
                  <c:v>0</c:v>
                </c:pt>
                <c:pt idx="1">
                  <c:v>0</c:v>
                </c:pt>
                <c:pt idx="2">
                  <c:v>1</c:v>
                </c:pt>
                <c:pt idx="3">
                  <c:v>2</c:v>
                </c:pt>
                <c:pt idx="4">
                  <c:v>2</c:v>
                </c:pt>
              </c:numCache>
            </c:numRef>
          </c:val>
          <c:extLst>
            <c:ext xmlns:c16="http://schemas.microsoft.com/office/drawing/2014/chart" uri="{C3380CC4-5D6E-409C-BE32-E72D297353CC}">
              <c16:uniqueId val="{00000001-A800-4955-8D0A-62473B449DF7}"/>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Sheet1!$D$2:$D$6</c:f>
              <c:numCache>
                <c:formatCode>General</c:formatCode>
                <c:ptCount val="5"/>
                <c:pt idx="0">
                  <c:v>2</c:v>
                </c:pt>
                <c:pt idx="1">
                  <c:v>5</c:v>
                </c:pt>
                <c:pt idx="2">
                  <c:v>4</c:v>
                </c:pt>
                <c:pt idx="3">
                  <c:v>3</c:v>
                </c:pt>
                <c:pt idx="4">
                  <c:v>7</c:v>
                </c:pt>
              </c:numCache>
            </c:numRef>
          </c:val>
          <c:extLst>
            <c:ext xmlns:c16="http://schemas.microsoft.com/office/drawing/2014/chart" uri="{C3380CC4-5D6E-409C-BE32-E72D297353CC}">
              <c16:uniqueId val="{00000002-A800-4955-8D0A-62473B449DF7}"/>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Sheet1!$E$2:$E$6</c:f>
              <c:numCache>
                <c:formatCode>General</c:formatCode>
                <c:ptCount val="5"/>
                <c:pt idx="0">
                  <c:v>4</c:v>
                </c:pt>
                <c:pt idx="1">
                  <c:v>4</c:v>
                </c:pt>
                <c:pt idx="2">
                  <c:v>4</c:v>
                </c:pt>
                <c:pt idx="3">
                  <c:v>5</c:v>
                </c:pt>
                <c:pt idx="4">
                  <c:v>2</c:v>
                </c:pt>
              </c:numCache>
            </c:numRef>
          </c:val>
          <c:extLst>
            <c:ext xmlns:c16="http://schemas.microsoft.com/office/drawing/2014/chart" uri="{C3380CC4-5D6E-409C-BE32-E72D297353CC}">
              <c16:uniqueId val="{00000003-A800-4955-8D0A-62473B449DF7}"/>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Sheet1!$F$2:$F$6</c:f>
              <c:numCache>
                <c:formatCode>General</c:formatCode>
                <c:ptCount val="5"/>
                <c:pt idx="0">
                  <c:v>9</c:v>
                </c:pt>
                <c:pt idx="1">
                  <c:v>5</c:v>
                </c:pt>
                <c:pt idx="2">
                  <c:v>5</c:v>
                </c:pt>
                <c:pt idx="3">
                  <c:v>5</c:v>
                </c:pt>
                <c:pt idx="4">
                  <c:v>3</c:v>
                </c:pt>
              </c:numCache>
            </c:numRef>
          </c:val>
          <c:extLst>
            <c:ext xmlns:c16="http://schemas.microsoft.com/office/drawing/2014/chart" uri="{C3380CC4-5D6E-409C-BE32-E72D297353CC}">
              <c16:uniqueId val="{00000004-A800-4955-8D0A-62473B449DF7}"/>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What information do they look for?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Sheet1!$B$2:$B$6</c:f>
              <c:numCache>
                <c:formatCode>General</c:formatCode>
                <c:ptCount val="5"/>
                <c:pt idx="0">
                  <c:v>5</c:v>
                </c:pt>
                <c:pt idx="1">
                  <c:v>2</c:v>
                </c:pt>
                <c:pt idx="2">
                  <c:v>3</c:v>
                </c:pt>
                <c:pt idx="3">
                  <c:v>3</c:v>
                </c:pt>
                <c:pt idx="4">
                  <c:v>2</c:v>
                </c:pt>
              </c:numCache>
            </c:numRef>
          </c:val>
          <c:extLst>
            <c:ext xmlns:c16="http://schemas.microsoft.com/office/drawing/2014/chart" uri="{C3380CC4-5D6E-409C-BE32-E72D297353CC}">
              <c16:uniqueId val="{00000000-6ACF-4338-8F14-5C624EE14E08}"/>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Sheet1!$C$2:$C$6</c:f>
              <c:numCache>
                <c:formatCode>General</c:formatCode>
                <c:ptCount val="5"/>
                <c:pt idx="0">
                  <c:v>2</c:v>
                </c:pt>
                <c:pt idx="1">
                  <c:v>4</c:v>
                </c:pt>
                <c:pt idx="2">
                  <c:v>4</c:v>
                </c:pt>
                <c:pt idx="3">
                  <c:v>1</c:v>
                </c:pt>
                <c:pt idx="4">
                  <c:v>0</c:v>
                </c:pt>
              </c:numCache>
            </c:numRef>
          </c:val>
          <c:extLst>
            <c:ext xmlns:c16="http://schemas.microsoft.com/office/drawing/2014/chart" uri="{C3380CC4-5D6E-409C-BE32-E72D297353CC}">
              <c16:uniqueId val="{00000001-6ACF-4338-8F14-5C624EE14E08}"/>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Sheet1!$D$2:$D$6</c:f>
              <c:numCache>
                <c:formatCode>General</c:formatCode>
                <c:ptCount val="5"/>
                <c:pt idx="0">
                  <c:v>4</c:v>
                </c:pt>
                <c:pt idx="1">
                  <c:v>5</c:v>
                </c:pt>
                <c:pt idx="2">
                  <c:v>5</c:v>
                </c:pt>
                <c:pt idx="3">
                  <c:v>5</c:v>
                </c:pt>
                <c:pt idx="4">
                  <c:v>4</c:v>
                </c:pt>
              </c:numCache>
            </c:numRef>
          </c:val>
          <c:extLst>
            <c:ext xmlns:c16="http://schemas.microsoft.com/office/drawing/2014/chart" uri="{C3380CC4-5D6E-409C-BE32-E72D297353CC}">
              <c16:uniqueId val="{00000002-6ACF-4338-8F14-5C624EE14E08}"/>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Sheet1!$E$2:$E$6</c:f>
              <c:numCache>
                <c:formatCode>General</c:formatCode>
                <c:ptCount val="5"/>
                <c:pt idx="0">
                  <c:v>3</c:v>
                </c:pt>
                <c:pt idx="1">
                  <c:v>3</c:v>
                </c:pt>
                <c:pt idx="2">
                  <c:v>1</c:v>
                </c:pt>
                <c:pt idx="3">
                  <c:v>4</c:v>
                </c:pt>
                <c:pt idx="4">
                  <c:v>7</c:v>
                </c:pt>
              </c:numCache>
            </c:numRef>
          </c:val>
          <c:extLst>
            <c:ext xmlns:c16="http://schemas.microsoft.com/office/drawing/2014/chart" uri="{C3380CC4-5D6E-409C-BE32-E72D297353CC}">
              <c16:uniqueId val="{00000003-6ACF-4338-8F14-5C624EE14E08}"/>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Sheet1!$F$2:$F$6</c:f>
              <c:numCache>
                <c:formatCode>General</c:formatCode>
                <c:ptCount val="5"/>
                <c:pt idx="0">
                  <c:v>1</c:v>
                </c:pt>
                <c:pt idx="1">
                  <c:v>1</c:v>
                </c:pt>
                <c:pt idx="2">
                  <c:v>2</c:v>
                </c:pt>
                <c:pt idx="3">
                  <c:v>2</c:v>
                </c:pt>
                <c:pt idx="4">
                  <c:v>2</c:v>
                </c:pt>
              </c:numCache>
            </c:numRef>
          </c:val>
          <c:extLst>
            <c:ext xmlns:c16="http://schemas.microsoft.com/office/drawing/2014/chart" uri="{C3380CC4-5D6E-409C-BE32-E72D297353CC}">
              <c16:uniqueId val="{00000004-6ACF-4338-8F14-5C624EE14E08}"/>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Has where </a:t>
            </a:r>
            <a:r>
              <a:rPr lang="en-GB" sz="1200" b="0" i="0" u="none" strike="noStrike" baseline="0">
                <a:effectLst/>
              </a:rPr>
              <a:t>ethnic minority</a:t>
            </a:r>
            <a:r>
              <a:rPr lang="en-GB" sz="1200" baseline="0"/>
              <a:t> respondents</a:t>
            </a:r>
            <a:r>
              <a:rPr lang="en-GB" sz="1200"/>
              <a:t> look for job vacancies changed since the Covid19 pandemic?</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799-450B-948B-A393819E93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799-450B-948B-A393819E93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c:v>
                </c:pt>
                <c:pt idx="1">
                  <c:v>14</c:v>
                </c:pt>
              </c:numCache>
            </c:numRef>
          </c:val>
          <c:extLst>
            <c:ext xmlns:c16="http://schemas.microsoft.com/office/drawing/2014/chart" uri="{C3380CC4-5D6E-409C-BE32-E72D297353CC}">
              <c16:uniqueId val="{00000004-2799-450B-948B-A393819E9328}"/>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Is seeing messages of support in relation to diversity and inclusion important to ethnic minority respondents?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seeing messages of support in relation to diversity and inclusion important to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B4-424B-B607-5455F5160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B4-424B-B607-5455F5160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11</c:v>
                </c:pt>
                <c:pt idx="1">
                  <c:v>4</c:v>
                </c:pt>
              </c:numCache>
            </c:numRef>
          </c:val>
          <c:extLst>
            <c:ext xmlns:c16="http://schemas.microsoft.com/office/drawing/2014/chart" uri="{C3380CC4-5D6E-409C-BE32-E72D297353CC}">
              <c16:uniqueId val="{00000004-B6B4-424B-B607-5455F516099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If there were no messages in support of diversity and inclusion, would it put ethnic minority respondents off applying for a job?</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If there were no messages in support of diversity and inclusion, would it put you off applying for a job?</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1BE-4BF6-8D90-EE2CFB6ADC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1BE-4BF6-8D90-EE2CFB6ADCE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c:v>
                </c:pt>
                <c:pt idx="1">
                  <c:v>9</c:v>
                </c:pt>
              </c:numCache>
            </c:numRef>
          </c:val>
          <c:extLst>
            <c:ext xmlns:c16="http://schemas.microsoft.com/office/drawing/2014/chart" uri="{C3380CC4-5D6E-409C-BE32-E72D297353CC}">
              <c16:uniqueId val="{00000004-E1BE-4BF6-8D90-EE2CFB6ADCE8}"/>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ethnic minority respondents be put off a job that stated it was 100% working from home?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be put off a job that stated it was 100% working from home?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87-43D7-89AD-6F14B253E4A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87-43D7-89AD-6F14B253E4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5</c:v>
                </c:pt>
                <c:pt idx="1">
                  <c:v>10</c:v>
                </c:pt>
              </c:numCache>
            </c:numRef>
          </c:val>
          <c:extLst>
            <c:ext xmlns:c16="http://schemas.microsoft.com/office/drawing/2014/chart" uri="{C3380CC4-5D6E-409C-BE32-E72D297353CC}">
              <c16:uniqueId val="{00000004-0A87-43D7-89AD-6F14B253E4AF}"/>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ethnic minority respondents consider applying for a job in a predominantly white workplace?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consider applying for a job in a predominantly female workplace?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6E-4715-BC0F-94C8E6D426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6E-4715-BC0F-94C8E6D426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c:v>
                </c:pt>
                <c:pt idx="1">
                  <c:v>1</c:v>
                </c:pt>
              </c:numCache>
            </c:numRef>
          </c:val>
          <c:extLst>
            <c:ext xmlns:c16="http://schemas.microsoft.com/office/drawing/2014/chart" uri="{C3380CC4-5D6E-409C-BE32-E72D297353CC}">
              <c16:uniqueId val="{00000004-6A6E-4715-BC0F-94C8E6D426C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you consider using the GIS?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GIS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0A-415F-BEC1-A69188DB69B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0A-415F-BEC1-A69188DB69B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11</c:v>
                </c:pt>
                <c:pt idx="1">
                  <c:v>4</c:v>
                </c:pt>
              </c:numCache>
            </c:numRef>
          </c:val>
          <c:extLst>
            <c:ext xmlns:c16="http://schemas.microsoft.com/office/drawing/2014/chart" uri="{C3380CC4-5D6E-409C-BE32-E72D297353CC}">
              <c16:uniqueId val="{00000004-1C0A-415F-BEC1-A69188DB69BF}"/>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Disability</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disabled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04-4FC5-AA7A-254FBBD48D5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04-4FC5-AA7A-254FBBD48D5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04-4FC5-AA7A-254FBBD48D5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Disabled</c:v>
                </c:pt>
                <c:pt idx="1">
                  <c:v>Non-Disabled</c:v>
                </c:pt>
                <c:pt idx="2">
                  <c:v>Prefer not to say</c:v>
                </c:pt>
              </c:strCache>
            </c:strRef>
          </c:cat>
          <c:val>
            <c:numRef>
              <c:f>Sheet1!$B$2:$B$4</c:f>
              <c:numCache>
                <c:formatCode>General</c:formatCode>
                <c:ptCount val="3"/>
                <c:pt idx="0">
                  <c:v>20</c:v>
                </c:pt>
                <c:pt idx="1">
                  <c:v>82</c:v>
                </c:pt>
                <c:pt idx="2">
                  <c:v>6</c:v>
                </c:pt>
              </c:numCache>
            </c:numRef>
          </c:val>
          <c:extLst>
            <c:ext xmlns:c16="http://schemas.microsoft.com/office/drawing/2014/chart" uri="{C3380CC4-5D6E-409C-BE32-E72D297353CC}">
              <c16:uniqueId val="{00000006-1204-4FC5-AA7A-254FBBD48D59}"/>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Ethnicity</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Ethnicity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71-4E42-AB2C-5662049214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71-4E42-AB2C-5662049214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71-4E42-AB2C-5662049214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71-4E42-AB2C-5662049214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BAME</c:v>
                </c:pt>
                <c:pt idx="1">
                  <c:v>White</c:v>
                </c:pt>
                <c:pt idx="2">
                  <c:v>Prefer to self describe</c:v>
                </c:pt>
                <c:pt idx="3">
                  <c:v>Prefer not to say</c:v>
                </c:pt>
              </c:strCache>
            </c:strRef>
          </c:cat>
          <c:val>
            <c:numRef>
              <c:f>Sheet1!$B$2:$B$5</c:f>
              <c:numCache>
                <c:formatCode>General</c:formatCode>
                <c:ptCount val="4"/>
                <c:pt idx="0">
                  <c:v>3</c:v>
                </c:pt>
                <c:pt idx="1">
                  <c:v>17</c:v>
                </c:pt>
                <c:pt idx="2">
                  <c:v>0</c:v>
                </c:pt>
                <c:pt idx="3">
                  <c:v>0</c:v>
                </c:pt>
              </c:numCache>
            </c:numRef>
          </c:val>
          <c:extLst>
            <c:ext xmlns:c16="http://schemas.microsoft.com/office/drawing/2014/chart" uri="{C3380CC4-5D6E-409C-BE32-E72D297353CC}">
              <c16:uniqueId val="{00000008-F971-4E42-AB2C-56620492142A}"/>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Gender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77-4835-8D12-A1AA1765382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77-4835-8D12-A1AA1765382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77-4835-8D12-A1AA176538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c:v>
                </c:pt>
                <c:pt idx="2">
                  <c:v>Prefer not to say</c:v>
                </c:pt>
              </c:strCache>
            </c:strRef>
          </c:cat>
          <c:val>
            <c:numRef>
              <c:f>Sheet1!$B$2:$B$4</c:f>
              <c:numCache>
                <c:formatCode>General</c:formatCode>
                <c:ptCount val="3"/>
                <c:pt idx="0">
                  <c:v>2</c:v>
                </c:pt>
                <c:pt idx="1">
                  <c:v>18</c:v>
                </c:pt>
                <c:pt idx="2">
                  <c:v>0</c:v>
                </c:pt>
              </c:numCache>
            </c:numRef>
          </c:val>
          <c:extLst>
            <c:ext xmlns:c16="http://schemas.microsoft.com/office/drawing/2014/chart" uri="{C3380CC4-5D6E-409C-BE32-E72D297353CC}">
              <c16:uniqueId val="{00000006-0D77-4835-8D12-A1AA1765382C}"/>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effectLst/>
              </a:rPr>
              <a:t>Where do disabled respondents look for job vacancies?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Sheet1!$B$2:$B$10</c:f>
              <c:numCache>
                <c:formatCode>General</c:formatCode>
                <c:ptCount val="9"/>
                <c:pt idx="0">
                  <c:v>11</c:v>
                </c:pt>
                <c:pt idx="1">
                  <c:v>18</c:v>
                </c:pt>
                <c:pt idx="2">
                  <c:v>18</c:v>
                </c:pt>
                <c:pt idx="3">
                  <c:v>10</c:v>
                </c:pt>
                <c:pt idx="4">
                  <c:v>2</c:v>
                </c:pt>
                <c:pt idx="5">
                  <c:v>2</c:v>
                </c:pt>
                <c:pt idx="6">
                  <c:v>8</c:v>
                </c:pt>
                <c:pt idx="7">
                  <c:v>7</c:v>
                </c:pt>
                <c:pt idx="8">
                  <c:v>12</c:v>
                </c:pt>
              </c:numCache>
            </c:numRef>
          </c:val>
          <c:extLst>
            <c:ext xmlns:c16="http://schemas.microsoft.com/office/drawing/2014/chart" uri="{C3380CC4-5D6E-409C-BE32-E72D297353CC}">
              <c16:uniqueId val="{00000000-BACB-4D11-A4EC-6101CA2E4BDC}"/>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Sheet1!$C$2:$C$10</c:f>
              <c:numCache>
                <c:formatCode>General</c:formatCode>
                <c:ptCount val="9"/>
                <c:pt idx="0">
                  <c:v>3</c:v>
                </c:pt>
                <c:pt idx="1">
                  <c:v>1</c:v>
                </c:pt>
                <c:pt idx="2">
                  <c:v>2</c:v>
                </c:pt>
                <c:pt idx="3">
                  <c:v>1</c:v>
                </c:pt>
                <c:pt idx="4">
                  <c:v>5</c:v>
                </c:pt>
                <c:pt idx="5">
                  <c:v>2</c:v>
                </c:pt>
                <c:pt idx="6">
                  <c:v>4</c:v>
                </c:pt>
                <c:pt idx="7">
                  <c:v>0</c:v>
                </c:pt>
                <c:pt idx="8">
                  <c:v>1</c:v>
                </c:pt>
              </c:numCache>
            </c:numRef>
          </c:val>
          <c:extLst>
            <c:ext xmlns:c16="http://schemas.microsoft.com/office/drawing/2014/chart" uri="{C3380CC4-5D6E-409C-BE32-E72D297353CC}">
              <c16:uniqueId val="{00000001-BACB-4D11-A4EC-6101CA2E4BDC}"/>
            </c:ext>
          </c:extLst>
        </c:ser>
        <c:ser>
          <c:idx val="2"/>
          <c:order val="2"/>
          <c:tx>
            <c:strRef>
              <c:f>Sheet1!$D$1</c:f>
              <c:strCache>
                <c:ptCount val="1"/>
                <c:pt idx="0">
                  <c:v>Sometimes</c:v>
                </c:pt>
              </c:strCache>
            </c:strRef>
          </c:tx>
          <c:spPr>
            <a:solidFill>
              <a:schemeClr val="accent5"/>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Sheet1!$D$2:$D$10</c:f>
              <c:numCache>
                <c:formatCode>General</c:formatCode>
                <c:ptCount val="9"/>
                <c:pt idx="0">
                  <c:v>5</c:v>
                </c:pt>
                <c:pt idx="1">
                  <c:v>1</c:v>
                </c:pt>
                <c:pt idx="2">
                  <c:v>0</c:v>
                </c:pt>
                <c:pt idx="3">
                  <c:v>3</c:v>
                </c:pt>
                <c:pt idx="4">
                  <c:v>9</c:v>
                </c:pt>
                <c:pt idx="5">
                  <c:v>0</c:v>
                </c:pt>
                <c:pt idx="6">
                  <c:v>3</c:v>
                </c:pt>
                <c:pt idx="7">
                  <c:v>6</c:v>
                </c:pt>
                <c:pt idx="8">
                  <c:v>7</c:v>
                </c:pt>
              </c:numCache>
            </c:numRef>
          </c:val>
          <c:extLst>
            <c:ext xmlns:c16="http://schemas.microsoft.com/office/drawing/2014/chart" uri="{C3380CC4-5D6E-409C-BE32-E72D297353CC}">
              <c16:uniqueId val="{00000002-BACB-4D11-A4EC-6101CA2E4BDC}"/>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Sheet1!$E$2:$E$10</c:f>
              <c:numCache>
                <c:formatCode>General</c:formatCode>
                <c:ptCount val="9"/>
                <c:pt idx="0">
                  <c:v>1</c:v>
                </c:pt>
                <c:pt idx="1">
                  <c:v>0</c:v>
                </c:pt>
                <c:pt idx="2">
                  <c:v>0</c:v>
                </c:pt>
                <c:pt idx="3">
                  <c:v>3</c:v>
                </c:pt>
                <c:pt idx="4">
                  <c:v>4</c:v>
                </c:pt>
                <c:pt idx="5">
                  <c:v>9</c:v>
                </c:pt>
                <c:pt idx="6">
                  <c:v>3</c:v>
                </c:pt>
                <c:pt idx="7">
                  <c:v>5</c:v>
                </c:pt>
                <c:pt idx="8">
                  <c:v>0</c:v>
                </c:pt>
              </c:numCache>
            </c:numRef>
          </c:val>
          <c:extLst>
            <c:ext xmlns:c16="http://schemas.microsoft.com/office/drawing/2014/chart" uri="{C3380CC4-5D6E-409C-BE32-E72D297353CC}">
              <c16:uniqueId val="{00000003-BACB-4D11-A4EC-6101CA2E4BDC}"/>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Sheet1!$A$2:$A$10</c:f>
              <c:strCache>
                <c:ptCount val="9"/>
                <c:pt idx="0">
                  <c:v>Facebook</c:v>
                </c:pt>
                <c:pt idx="1">
                  <c:v>Twitter</c:v>
                </c:pt>
                <c:pt idx="2">
                  <c:v>Instagram</c:v>
                </c:pt>
                <c:pt idx="3">
                  <c:v>LinkedIn</c:v>
                </c:pt>
                <c:pt idx="4">
                  <c:v>Word of mouth</c:v>
                </c:pt>
                <c:pt idx="5">
                  <c:v>Online job sites</c:v>
                </c:pt>
                <c:pt idx="6">
                  <c:v>Recruitment agencies</c:v>
                </c:pt>
                <c:pt idx="7">
                  <c:v>Email alerts</c:v>
                </c:pt>
                <c:pt idx="8">
                  <c:v>Newspapers</c:v>
                </c:pt>
              </c:strCache>
            </c:strRef>
          </c:cat>
          <c:val>
            <c:numRef>
              <c:f>Sheet1!$F$2:$F$10</c:f>
              <c:numCache>
                <c:formatCode>General</c:formatCode>
                <c:ptCount val="9"/>
                <c:pt idx="0">
                  <c:v>0</c:v>
                </c:pt>
                <c:pt idx="1">
                  <c:v>0</c:v>
                </c:pt>
                <c:pt idx="2">
                  <c:v>0</c:v>
                </c:pt>
                <c:pt idx="3">
                  <c:v>3</c:v>
                </c:pt>
                <c:pt idx="4">
                  <c:v>0</c:v>
                </c:pt>
                <c:pt idx="5">
                  <c:v>7</c:v>
                </c:pt>
                <c:pt idx="6">
                  <c:v>2</c:v>
                </c:pt>
                <c:pt idx="7">
                  <c:v>2</c:v>
                </c:pt>
                <c:pt idx="8">
                  <c:v>0</c:v>
                </c:pt>
              </c:numCache>
            </c:numRef>
          </c:val>
          <c:extLst>
            <c:ext xmlns:c16="http://schemas.microsoft.com/office/drawing/2014/chart" uri="{C3380CC4-5D6E-409C-BE32-E72D297353CC}">
              <c16:uniqueId val="{00000004-BACB-4D11-A4EC-6101CA2E4BDC}"/>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a:t>Do </a:t>
            </a:r>
            <a:r>
              <a:rPr lang="en-GB" sz="1200" b="0" i="0" u="none" strike="noStrike" baseline="0">
                <a:effectLst/>
              </a:rPr>
              <a:t>disabled</a:t>
            </a:r>
            <a:r>
              <a:rPr lang="en-GB"/>
              <a:t> respondents research a company before they apply for a job with them?</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02-4918-AE81-11BA1E5F3B3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02-4918-AE81-11BA1E5F3B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16</c:v>
                </c:pt>
                <c:pt idx="1">
                  <c:v>4</c:v>
                </c:pt>
              </c:numCache>
            </c:numRef>
          </c:val>
          <c:extLst>
            <c:ext xmlns:c16="http://schemas.microsoft.com/office/drawing/2014/chart" uri="{C3380CC4-5D6E-409C-BE32-E72D297353CC}">
              <c16:uniqueId val="{00000004-6202-4918-AE81-11BA1E5F3B3D}"/>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Where do </a:t>
            </a:r>
            <a:r>
              <a:rPr lang="en-GB" sz="1200" b="0" i="0" u="none" strike="noStrike" baseline="0">
                <a:effectLst/>
              </a:rPr>
              <a:t>disabled</a:t>
            </a:r>
            <a:r>
              <a:rPr lang="en-GB" sz="1200" baseline="0"/>
              <a:t> respondents</a:t>
            </a:r>
            <a:r>
              <a:rPr lang="en-GB" sz="1200"/>
              <a:t> research</a:t>
            </a:r>
            <a:r>
              <a:rPr lang="en-GB" sz="1200" baseline="0"/>
              <a:t> companies</a:t>
            </a:r>
            <a:r>
              <a:rPr lang="en-GB" sz="1200"/>
              <a:t>?</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Sheet1!$B$2:$B$6</c:f>
              <c:numCache>
                <c:formatCode>General</c:formatCode>
                <c:ptCount val="5"/>
                <c:pt idx="0">
                  <c:v>0</c:v>
                </c:pt>
                <c:pt idx="1">
                  <c:v>1</c:v>
                </c:pt>
                <c:pt idx="2">
                  <c:v>6</c:v>
                </c:pt>
                <c:pt idx="3">
                  <c:v>3</c:v>
                </c:pt>
                <c:pt idx="4">
                  <c:v>2</c:v>
                </c:pt>
              </c:numCache>
            </c:numRef>
          </c:val>
          <c:extLst>
            <c:ext xmlns:c16="http://schemas.microsoft.com/office/drawing/2014/chart" uri="{C3380CC4-5D6E-409C-BE32-E72D297353CC}">
              <c16:uniqueId val="{00000000-E829-44C0-BAB1-A8374209198B}"/>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Sheet1!$C$2:$C$6</c:f>
              <c:numCache>
                <c:formatCode>General</c:formatCode>
                <c:ptCount val="5"/>
                <c:pt idx="0">
                  <c:v>0</c:v>
                </c:pt>
                <c:pt idx="1">
                  <c:v>0</c:v>
                </c:pt>
                <c:pt idx="2">
                  <c:v>0</c:v>
                </c:pt>
                <c:pt idx="3">
                  <c:v>0</c:v>
                </c:pt>
                <c:pt idx="4">
                  <c:v>3</c:v>
                </c:pt>
              </c:numCache>
            </c:numRef>
          </c:val>
          <c:extLst>
            <c:ext xmlns:c16="http://schemas.microsoft.com/office/drawing/2014/chart" uri="{C3380CC4-5D6E-409C-BE32-E72D297353CC}">
              <c16:uniqueId val="{00000001-E829-44C0-BAB1-A8374209198B}"/>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Sheet1!$D$2:$D$6</c:f>
              <c:numCache>
                <c:formatCode>General</c:formatCode>
                <c:ptCount val="5"/>
                <c:pt idx="0">
                  <c:v>2</c:v>
                </c:pt>
                <c:pt idx="1">
                  <c:v>3</c:v>
                </c:pt>
                <c:pt idx="2">
                  <c:v>3</c:v>
                </c:pt>
                <c:pt idx="3">
                  <c:v>4</c:v>
                </c:pt>
                <c:pt idx="4">
                  <c:v>4</c:v>
                </c:pt>
              </c:numCache>
            </c:numRef>
          </c:val>
          <c:extLst>
            <c:ext xmlns:c16="http://schemas.microsoft.com/office/drawing/2014/chart" uri="{C3380CC4-5D6E-409C-BE32-E72D297353CC}">
              <c16:uniqueId val="{00000002-E829-44C0-BAB1-A8374209198B}"/>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Sheet1!$E$2:$E$6</c:f>
              <c:numCache>
                <c:formatCode>General</c:formatCode>
                <c:ptCount val="5"/>
                <c:pt idx="0">
                  <c:v>5</c:v>
                </c:pt>
                <c:pt idx="1">
                  <c:v>5</c:v>
                </c:pt>
                <c:pt idx="2">
                  <c:v>5</c:v>
                </c:pt>
                <c:pt idx="3">
                  <c:v>6</c:v>
                </c:pt>
                <c:pt idx="4">
                  <c:v>3</c:v>
                </c:pt>
              </c:numCache>
            </c:numRef>
          </c:val>
          <c:extLst>
            <c:ext xmlns:c16="http://schemas.microsoft.com/office/drawing/2014/chart" uri="{C3380CC4-5D6E-409C-BE32-E72D297353CC}">
              <c16:uniqueId val="{00000003-E829-44C0-BAB1-A8374209198B}"/>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Company website</c:v>
                </c:pt>
                <c:pt idx="1">
                  <c:v>Company social media accounts</c:v>
                </c:pt>
                <c:pt idx="2">
                  <c:v>LinkedIn</c:v>
                </c:pt>
                <c:pt idx="3">
                  <c:v>Online reviews</c:v>
                </c:pt>
                <c:pt idx="4">
                  <c:v>Word of mouth</c:v>
                </c:pt>
              </c:strCache>
            </c:strRef>
          </c:cat>
          <c:val>
            <c:numRef>
              <c:f>Sheet1!$F$2:$F$6</c:f>
              <c:numCache>
                <c:formatCode>General</c:formatCode>
                <c:ptCount val="5"/>
                <c:pt idx="0">
                  <c:v>9</c:v>
                </c:pt>
                <c:pt idx="1">
                  <c:v>7</c:v>
                </c:pt>
                <c:pt idx="2">
                  <c:v>2</c:v>
                </c:pt>
                <c:pt idx="3">
                  <c:v>3</c:v>
                </c:pt>
                <c:pt idx="4">
                  <c:v>4</c:v>
                </c:pt>
              </c:numCache>
            </c:numRef>
          </c:val>
          <c:extLst>
            <c:ext xmlns:c16="http://schemas.microsoft.com/office/drawing/2014/chart" uri="{C3380CC4-5D6E-409C-BE32-E72D297353CC}">
              <c16:uniqueId val="{00000004-E829-44C0-BAB1-A8374209198B}"/>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What information do they look for?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Never</c:v>
                </c:pt>
              </c:strCache>
            </c:strRef>
          </c:tx>
          <c:spPr>
            <a:solidFill>
              <a:schemeClr val="accent5">
                <a:tint val="54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Sheet1!$B$2:$B$6</c:f>
              <c:numCache>
                <c:formatCode>General</c:formatCode>
                <c:ptCount val="5"/>
                <c:pt idx="0">
                  <c:v>3</c:v>
                </c:pt>
                <c:pt idx="1">
                  <c:v>0</c:v>
                </c:pt>
                <c:pt idx="2">
                  <c:v>1</c:v>
                </c:pt>
                <c:pt idx="3">
                  <c:v>2</c:v>
                </c:pt>
                <c:pt idx="4">
                  <c:v>0</c:v>
                </c:pt>
              </c:numCache>
            </c:numRef>
          </c:val>
          <c:extLst>
            <c:ext xmlns:c16="http://schemas.microsoft.com/office/drawing/2014/chart" uri="{C3380CC4-5D6E-409C-BE32-E72D297353CC}">
              <c16:uniqueId val="{00000000-E835-466C-957D-66FB2AE2361D}"/>
            </c:ext>
          </c:extLst>
        </c:ser>
        <c:ser>
          <c:idx val="1"/>
          <c:order val="1"/>
          <c:tx>
            <c:strRef>
              <c:f>Sheet1!$C$1</c:f>
              <c:strCache>
                <c:ptCount val="1"/>
                <c:pt idx="0">
                  <c:v>Rarely</c:v>
                </c:pt>
              </c:strCache>
            </c:strRef>
          </c:tx>
          <c:spPr>
            <a:solidFill>
              <a:schemeClr val="accent5">
                <a:tint val="77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Sheet1!$C$2:$C$6</c:f>
              <c:numCache>
                <c:formatCode>General</c:formatCode>
                <c:ptCount val="5"/>
                <c:pt idx="0">
                  <c:v>1</c:v>
                </c:pt>
                <c:pt idx="1">
                  <c:v>2</c:v>
                </c:pt>
                <c:pt idx="2">
                  <c:v>4</c:v>
                </c:pt>
                <c:pt idx="3">
                  <c:v>0</c:v>
                </c:pt>
                <c:pt idx="4">
                  <c:v>2</c:v>
                </c:pt>
              </c:numCache>
            </c:numRef>
          </c:val>
          <c:extLst>
            <c:ext xmlns:c16="http://schemas.microsoft.com/office/drawing/2014/chart" uri="{C3380CC4-5D6E-409C-BE32-E72D297353CC}">
              <c16:uniqueId val="{00000001-E835-466C-957D-66FB2AE2361D}"/>
            </c:ext>
          </c:extLst>
        </c:ser>
        <c:ser>
          <c:idx val="2"/>
          <c:order val="2"/>
          <c:tx>
            <c:strRef>
              <c:f>Sheet1!$D$1</c:f>
              <c:strCache>
                <c:ptCount val="1"/>
                <c:pt idx="0">
                  <c:v>Sometimes</c:v>
                </c:pt>
              </c:strCache>
            </c:strRef>
          </c:tx>
          <c:spPr>
            <a:solidFill>
              <a:schemeClr val="accent5"/>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Sheet1!$D$2:$D$6</c:f>
              <c:numCache>
                <c:formatCode>General</c:formatCode>
                <c:ptCount val="5"/>
                <c:pt idx="0">
                  <c:v>5</c:v>
                </c:pt>
                <c:pt idx="1">
                  <c:v>6</c:v>
                </c:pt>
                <c:pt idx="2">
                  <c:v>2</c:v>
                </c:pt>
                <c:pt idx="3">
                  <c:v>4</c:v>
                </c:pt>
                <c:pt idx="4">
                  <c:v>4</c:v>
                </c:pt>
              </c:numCache>
            </c:numRef>
          </c:val>
          <c:extLst>
            <c:ext xmlns:c16="http://schemas.microsoft.com/office/drawing/2014/chart" uri="{C3380CC4-5D6E-409C-BE32-E72D297353CC}">
              <c16:uniqueId val="{00000002-E835-466C-957D-66FB2AE2361D}"/>
            </c:ext>
          </c:extLst>
        </c:ser>
        <c:ser>
          <c:idx val="3"/>
          <c:order val="3"/>
          <c:tx>
            <c:strRef>
              <c:f>Sheet1!$E$1</c:f>
              <c:strCache>
                <c:ptCount val="1"/>
                <c:pt idx="0">
                  <c:v>Often</c:v>
                </c:pt>
              </c:strCache>
            </c:strRef>
          </c:tx>
          <c:spPr>
            <a:solidFill>
              <a:schemeClr val="accent5">
                <a:shade val="76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Sheet1!$E$2:$E$6</c:f>
              <c:numCache>
                <c:formatCode>General</c:formatCode>
                <c:ptCount val="5"/>
                <c:pt idx="0">
                  <c:v>4</c:v>
                </c:pt>
                <c:pt idx="1">
                  <c:v>6</c:v>
                </c:pt>
                <c:pt idx="2">
                  <c:v>5</c:v>
                </c:pt>
                <c:pt idx="3">
                  <c:v>6</c:v>
                </c:pt>
                <c:pt idx="4">
                  <c:v>8</c:v>
                </c:pt>
              </c:numCache>
            </c:numRef>
          </c:val>
          <c:extLst>
            <c:ext xmlns:c16="http://schemas.microsoft.com/office/drawing/2014/chart" uri="{C3380CC4-5D6E-409C-BE32-E72D297353CC}">
              <c16:uniqueId val="{00000003-E835-466C-957D-66FB2AE2361D}"/>
            </c:ext>
          </c:extLst>
        </c:ser>
        <c:ser>
          <c:idx val="4"/>
          <c:order val="4"/>
          <c:tx>
            <c:strRef>
              <c:f>Sheet1!$F$1</c:f>
              <c:strCache>
                <c:ptCount val="1"/>
                <c:pt idx="0">
                  <c:v>Always</c:v>
                </c:pt>
              </c:strCache>
            </c:strRef>
          </c:tx>
          <c:spPr>
            <a:solidFill>
              <a:schemeClr val="accent5">
                <a:shade val="53000"/>
              </a:schemeClr>
            </a:solidFill>
            <a:ln>
              <a:noFill/>
            </a:ln>
            <a:effectLst/>
          </c:spPr>
          <c:invertIfNegative val="0"/>
          <c:cat>
            <c:strRef>
              <c:f>Sheet1!$A$2:$A$6</c:f>
              <c:strCache>
                <c:ptCount val="5"/>
                <c:pt idx="0">
                  <c:v>Evidence that people like me work there</c:v>
                </c:pt>
                <c:pt idx="1">
                  <c:v>Evidence that I will fit in</c:v>
                </c:pt>
                <c:pt idx="2">
                  <c:v>Examples of diversity and inclusion activities the company is involved in</c:v>
                </c:pt>
                <c:pt idx="3">
                  <c:v>The company’s support for diversity and inclusion</c:v>
                </c:pt>
                <c:pt idx="4">
                  <c:v>Staff testimonies </c:v>
                </c:pt>
              </c:strCache>
            </c:strRef>
          </c:cat>
          <c:val>
            <c:numRef>
              <c:f>Sheet1!$F$2:$F$6</c:f>
              <c:numCache>
                <c:formatCode>General</c:formatCode>
                <c:ptCount val="5"/>
                <c:pt idx="0">
                  <c:v>3</c:v>
                </c:pt>
                <c:pt idx="1">
                  <c:v>2</c:v>
                </c:pt>
                <c:pt idx="2">
                  <c:v>4</c:v>
                </c:pt>
                <c:pt idx="3">
                  <c:v>4</c:v>
                </c:pt>
                <c:pt idx="4">
                  <c:v>2</c:v>
                </c:pt>
              </c:numCache>
            </c:numRef>
          </c:val>
          <c:extLst>
            <c:ext xmlns:c16="http://schemas.microsoft.com/office/drawing/2014/chart" uri="{C3380CC4-5D6E-409C-BE32-E72D297353CC}">
              <c16:uniqueId val="{00000004-E835-466C-957D-66FB2AE2361D}"/>
            </c:ext>
          </c:extLst>
        </c:ser>
        <c:dLbls>
          <c:showLegendKey val="0"/>
          <c:showVal val="0"/>
          <c:showCatName val="0"/>
          <c:showSerName val="0"/>
          <c:showPercent val="0"/>
          <c:showBubbleSize val="0"/>
        </c:dLbls>
        <c:gapWidth val="150"/>
        <c:overlap val="100"/>
        <c:axId val="618613360"/>
        <c:axId val="618613776"/>
      </c:barChart>
      <c:catAx>
        <c:axId val="618613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776"/>
        <c:crosses val="autoZero"/>
        <c:auto val="1"/>
        <c:lblAlgn val="ctr"/>
        <c:lblOffset val="100"/>
        <c:noMultiLvlLbl val="0"/>
      </c:catAx>
      <c:valAx>
        <c:axId val="6186137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1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Has where </a:t>
            </a:r>
            <a:r>
              <a:rPr lang="en-GB" sz="1200" b="0" i="0" u="none" strike="noStrike" baseline="0">
                <a:effectLst/>
              </a:rPr>
              <a:t>disabled</a:t>
            </a:r>
            <a:r>
              <a:rPr lang="en-GB" sz="1200" baseline="0"/>
              <a:t> respondents</a:t>
            </a:r>
            <a:r>
              <a:rPr lang="en-GB" sz="1200"/>
              <a:t> look for job vacancies changed since the Covid19 pandemic?</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male respondents research a company before they apply for a job with them?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81E-4F4C-87A4-B012CB3F830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81E-4F4C-87A4-B012CB3F830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18</c:v>
                </c:pt>
              </c:numCache>
            </c:numRef>
          </c:val>
          <c:extLst>
            <c:ext xmlns:c16="http://schemas.microsoft.com/office/drawing/2014/chart" uri="{C3380CC4-5D6E-409C-BE32-E72D297353CC}">
              <c16:uniqueId val="{00000004-381E-4F4C-87A4-B012CB3F830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Is seeing messages of support in relation to diversity and inclusion important to disabled respondents?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seeing messages of support in relation to diversity and inclusion important to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137-4E8B-B89F-C8100C50C55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137-4E8B-B89F-C8100C50C55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c:v>
                </c:pt>
                <c:pt idx="1">
                  <c:v>3</c:v>
                </c:pt>
              </c:numCache>
            </c:numRef>
          </c:val>
          <c:extLst>
            <c:ext xmlns:c16="http://schemas.microsoft.com/office/drawing/2014/chart" uri="{C3380CC4-5D6E-409C-BE32-E72D297353CC}">
              <c16:uniqueId val="{00000004-7137-4E8B-B89F-C8100C50C55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If there were no messages in support of diversity and inclusion, would it put disabled respondents off applying for a job?</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If there were no messages in support of diversity and inclusion, would it put you off applying for a job?</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AED-44B9-B6AA-5303D5BC7D6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AED-44B9-B6AA-5303D5BC7D6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c:v>
                </c:pt>
                <c:pt idx="1">
                  <c:v>6</c:v>
                </c:pt>
              </c:numCache>
            </c:numRef>
          </c:val>
          <c:extLst>
            <c:ext xmlns:c16="http://schemas.microsoft.com/office/drawing/2014/chart" uri="{C3380CC4-5D6E-409C-BE32-E72D297353CC}">
              <c16:uniqueId val="{00000004-5AED-44B9-B6AA-5303D5BC7D6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disabled respondents be put off a job that stated it was 100% working from home?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be put off a job that stated it was 100% working from home?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C7-421F-ACF5-478A5E8A40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C7-421F-ACF5-478A5E8A40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c:v>
                </c:pt>
                <c:pt idx="1">
                  <c:v>16</c:v>
                </c:pt>
              </c:numCache>
            </c:numRef>
          </c:val>
          <c:extLst>
            <c:ext xmlns:c16="http://schemas.microsoft.com/office/drawing/2014/chart" uri="{C3380CC4-5D6E-409C-BE32-E72D297353CC}">
              <c16:uniqueId val="{00000004-FCC7-421F-ACF5-478A5E8A40FA}"/>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Would you consider using the GIS?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GIS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A18-4BD7-806E-9A2C5CB91F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A18-4BD7-806E-9A2C5CB91F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13</c:v>
                </c:pt>
                <c:pt idx="1">
                  <c:v>4</c:v>
                </c:pt>
              </c:numCache>
            </c:numRef>
          </c:val>
          <c:extLst>
            <c:ext xmlns:c16="http://schemas.microsoft.com/office/drawing/2014/chart" uri="{C3380CC4-5D6E-409C-BE32-E72D297353CC}">
              <c16:uniqueId val="{00000004-DA18-4BD7-806E-9A2C5CB91FC3}"/>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6">
  <a:schemeClr val="accent6"/>
</cs:colorStyle>
</file>

<file path=word/charts/colors5.xml><?xml version="1.0" encoding="utf-8"?>
<cs:colorStyle xmlns:cs="http://schemas.microsoft.com/office/drawing/2012/chartStyle" xmlns:a="http://schemas.openxmlformats.org/drawingml/2006/main" meth="withinLinear" id="19">
  <a:schemeClr val="accent6"/>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Reversed" id="25">
  <a:schemeClr val="accent5"/>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withinLinearReversed" id="25">
  <a:schemeClr val="accent5"/>
</cs:colorStyle>
</file>

<file path=word/charts/colors12.xml><?xml version="1.0" encoding="utf-8"?>
<cs:colorStyle xmlns:cs="http://schemas.microsoft.com/office/drawing/2012/chartStyle" xmlns:a="http://schemas.openxmlformats.org/drawingml/2006/main" meth="withinLinearReversed" id="25">
  <a:schemeClr val="accent5"/>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withinLinearReversed" id="25">
  <a:schemeClr val="accent5"/>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withinLinearReversed" id="25">
  <a:schemeClr val="accent5"/>
</cs:colorStyle>
</file>

<file path=word/charts/colors24.xml><?xml version="1.0" encoding="utf-8"?>
<cs:colorStyle xmlns:cs="http://schemas.microsoft.com/office/drawing/2012/chartStyle" xmlns:a="http://schemas.openxmlformats.org/drawingml/2006/main" meth="withinLinearReversed" id="25">
  <a:schemeClr val="accent5"/>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withinLinearReversed" id="25">
  <a:schemeClr val="accent5"/>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withinLinearReversed" id="25">
  <a:schemeClr val="accent5"/>
</cs:colorStyle>
</file>

<file path=word/charts/colors37.xml><?xml version="1.0" encoding="utf-8"?>
<cs:colorStyle xmlns:cs="http://schemas.microsoft.com/office/drawing/2012/chartStyle" xmlns:a="http://schemas.openxmlformats.org/drawingml/2006/main" meth="withinLinearReversed" id="25">
  <a:schemeClr val="accent5"/>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0EB18D279E4736B57A67590C85CD97"/>
        <w:category>
          <w:name w:val="General"/>
          <w:gallery w:val="placeholder"/>
        </w:category>
        <w:types>
          <w:type w:val="bbPlcHdr"/>
        </w:types>
        <w:behaviors>
          <w:behavior w:val="content"/>
        </w:behaviors>
        <w:guid w:val="{C7BF91C6-179B-4D69-9F65-23232C09933C}"/>
      </w:docPartPr>
      <w:docPartBody>
        <w:p w:rsidR="002107F8" w:rsidRDefault="002107F8"/>
      </w:docPartBody>
    </w:docPart>
    <w:docPart>
      <w:docPartPr>
        <w:name w:val="770851E967B34DA3ADCEC8849A86E9B0"/>
        <w:category>
          <w:name w:val="General"/>
          <w:gallery w:val="placeholder"/>
        </w:category>
        <w:types>
          <w:type w:val="bbPlcHdr"/>
        </w:types>
        <w:behaviors>
          <w:behavior w:val="content"/>
        </w:behaviors>
        <w:guid w:val="{E6AA203F-3DDF-4007-8DBC-919C4FDED903}"/>
      </w:docPartPr>
      <w:docPartBody>
        <w:p w:rsidR="009914FD" w:rsidRDefault="009914F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Elephant">
    <w:panose1 w:val="02020904090505020303"/>
    <w:charset w:val="00"/>
    <w:family w:val="roman"/>
    <w:pitch w:val="variable"/>
    <w:sig w:usb0="00000003" w:usb1="00000000" w:usb2="00000000" w:usb3="00000000" w:csb0="00000001" w:csb1="00000000"/>
  </w:font>
  <w:font w:name="Franklin Gothic Heavy">
    <w:panose1 w:val="020B0903020102020204"/>
    <w:charset w:val="00"/>
    <w:family w:val="swiss"/>
    <w:pitch w:val="variable"/>
    <w:sig w:usb0="00000287" w:usb1="000000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 w:name="Modern Love">
    <w:charset w:val="00"/>
    <w:family w:val="decorative"/>
    <w:pitch w:val="variable"/>
    <w:sig w:usb0="8000002F" w:usb1="0000000A"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D0F7B"/>
    <w:rsid w:val="00132B65"/>
    <w:rsid w:val="00175775"/>
    <w:rsid w:val="002107F8"/>
    <w:rsid w:val="008B1F06"/>
    <w:rsid w:val="009100C9"/>
    <w:rsid w:val="00923A40"/>
    <w:rsid w:val="009914FD"/>
    <w:rsid w:val="00CF4FA8"/>
    <w:rsid w:val="00E36DC0"/>
    <w:rsid w:val="00E5203F"/>
    <w:rsid w:val="00ED0F7B"/>
    <w:rsid w:val="00F105DA"/>
    <w:rsid w:val="00FD112C"/>
    <w:rsid w:val="00FF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Max word count 154</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4b23b9e3-7f23-4a83-bc5b-e16cc69ed95a">
      <UserInfo>
        <DisplayName>Carys Strong</DisplayName>
        <AccountId>50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CF4F5AF3EA344FB4FA8EA1D0EC4C33" ma:contentTypeVersion="12" ma:contentTypeDescription="Create a new document." ma:contentTypeScope="" ma:versionID="19e0488ec897d1b7d5f7f9e856493ef1">
  <xsd:schema xmlns:xsd="http://www.w3.org/2001/XMLSchema" xmlns:xs="http://www.w3.org/2001/XMLSchema" xmlns:p="http://schemas.microsoft.com/office/2006/metadata/properties" xmlns:ns2="61dd9777-fc93-417c-92bd-2cd2da07bf5f" xmlns:ns3="4b23b9e3-7f23-4a83-bc5b-e16cc69ed95a" targetNamespace="http://schemas.microsoft.com/office/2006/metadata/properties" ma:root="true" ma:fieldsID="c9eb05cc166e150c60ca662d961ff8d8" ns2:_="" ns3:_="">
    <xsd:import namespace="61dd9777-fc93-417c-92bd-2cd2da07bf5f"/>
    <xsd:import namespace="4b23b9e3-7f23-4a83-bc5b-e16cc69ed95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dd9777-fc93-417c-92bd-2cd2da07bf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b23b9e3-7f23-4a83-bc5b-e16cc69ed95a"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Cit17</b:Tag>
    <b:SourceType>InternetSite</b:SourceType>
    <b:Guid>{D4A4BBD8-589C-43F1-82E4-A478DD3F397F}</b:Guid>
    <b:Author>
      <b:Author>
        <b:Corporate>Citizens Advice</b:Corporate>
      </b:Author>
    </b:Author>
    <b:Title>Halving the Disability Employment Gap</b:Title>
    <b:Year>2017</b:Year>
    <b:YearAccessed>2021</b:YearAccessed>
    <b:MonthAccessed>July</b:MonthAccessed>
    <b:DayAccessed>04</b:DayAccessed>
    <b:URL>https://www.citizensadvice.org.uk/Global/CitizensAdvice/Families%20Publications/Halvingthedisabilityemploymentgap.pdf</b:URL>
    <b:RefOrder>21</b:RefOrder>
  </b:Source>
  <b:Source>
    <b:Tag>Cit16</b:Tag>
    <b:SourceType>InternetSite</b:SourceType>
    <b:Guid>{4D5266AD-291A-4B20-BCEC-C283141AB01C}</b:Guid>
    <b:Author>
      <b:Author>
        <b:Corporate>Citizens Advice</b:Corporate>
      </b:Author>
    </b:Author>
    <b:Title>Working with a health condition or disability</b:Title>
    <b:Year>2016</b:Year>
    <b:YearAccessed>2021</b:YearAccessed>
    <b:MonthAccessed>July</b:MonthAccessed>
    <b:DayAccessed>11</b:DayAccessed>
    <b:URL>https://www.citizensadvice.org.uk/Global/CitizensAdvice/Work%20Publications/Working%20with%20a%20health%20condition%20or%20disability%20FINAL.pdf</b:URL>
    <b:RefOrder>19</b:RefOrder>
  </b:Source>
  <b:Source>
    <b:Tag>Gov21</b:Tag>
    <b:SourceType>InternetSite</b:SourceType>
    <b:Guid>{3201D3C3-1F33-4CF7-BD08-BC6D41B6736D}</b:Guid>
    <b:Author>
      <b:Author>
        <b:Corporate>Gov.UK</b:Corporate>
      </b:Author>
    </b:Author>
    <b:Title>Disability Confident employer scheme</b:Title>
    <b:YearAccessed>2021</b:YearAccessed>
    <b:MonthAccessed>July</b:MonthAccessed>
    <b:DayAccessed>11</b:DayAccessed>
    <b:URL>https://www.gov.uk/government/collections/disability-confident-campaign</b:URL>
    <b:RefOrder>22</b:RefOrder>
  </b:Source>
  <b:Source>
    <b:Tag>Ann10</b:Tag>
    <b:SourceType>InternetSite</b:SourceType>
    <b:Guid>{658423DF-AF7C-46C4-906E-0FD66391DEE4}</b:Guid>
    <b:Author>
      <b:Author>
        <b:Corporate>Annual Population Survey</b:Corporate>
      </b:Author>
    </b:Author>
    <b:Title>Table TO2a Economic Activity by Disability (Equality Act) October 2018-September 2019, 16-64 year olds. </b:Title>
    <b:Year>2010</b:Year>
    <b:YearAccessed>2021</b:YearAccessed>
    <b:MonthAccessed>July</b:MonthAccessed>
    <b:DayAccessed>11</b:DayAccessed>
    <b:URL>https://data.gov.uk/dataset/6804207a-da2e-4a70-992d-55b04fe1608d/annual-population-survey-economic-activity-by-disability</b:URL>
    <b:RefOrder>20</b:RefOrder>
  </b:Source>
  <b:Source>
    <b:Tag>Pat201</b:Tag>
    <b:SourceType>InternetSite</b:SourceType>
    <b:Guid>{053DAE5D-DC29-4549-886D-B3C57CE91420}</b:Guid>
    <b:Title>Society is the Disability - Disable Women and Work</b:Title>
    <b:Year>2020</b:Year>
    <b:YearAccessed>2021</b:YearAccessed>
    <b:MonthAccessed>July</b:MonthAccessed>
    <b:DayAccessed>04</b:DayAccessed>
    <b:URL>https://chwaraeteg.com/wp-content/uploads/2020/06/Disabled-Women-and-Work-research-report.pdf</b:URL>
    <b:Author>
      <b:Author>
        <b:NameList>
          <b:Person>
            <b:Last>Paterson</b:Last>
            <b:First>Laura</b:First>
          </b:Person>
          <b:Person>
            <b:Last>Turkman</b:Last>
            <b:First>Hade</b:First>
          </b:Person>
        </b:NameList>
      </b:Author>
    </b:Author>
    <b:RefOrder>24</b:RefOrder>
  </b:Source>
  <b:Source>
    <b:Tag>Leo19</b:Tag>
    <b:SourceType>InternetSite</b:SourceType>
    <b:Guid>{EA3204F9-6404-474E-BEFE-CEE085BC1C4A}</b:Guid>
    <b:Author>
      <b:Author>
        <b:Corporate>Leonard Cheshire </b:Corporate>
      </b:Author>
    </b:Author>
    <b:Title>Change 100. Five years of impact 2013-2018</b:Title>
    <b:Year>2019</b:Year>
    <b:YearAccessed>2021</b:YearAccessed>
    <b:MonthAccessed>July</b:MonthAccessed>
    <b:DayAccessed>11</b:DayAccessed>
    <b:URL>https://www.leonardcheshire.org/sites/default/files/2019-04/C100%20Impact%20Report%20DIGITAL%2001-04-19.pdf</b:URL>
    <b:RefOrder>25</b:RefOrder>
  </b:Source>
  <b:Source>
    <b:Tag>Kin88</b:Tag>
    <b:SourceType>JournalArticle</b:SourceType>
    <b:Guid>{FFBCDFB5-334C-41C8-9156-5912F4F8C01A}</b:Guid>
    <b:Author>
      <b:Author>
        <b:NameList>
          <b:Person>
            <b:Last>King</b:Last>
            <b:First>Deborah</b:First>
            <b:Middle>K.</b:Middle>
          </b:Person>
        </b:NameList>
      </b:Author>
    </b:Author>
    <b:Title>Multiple Jeopardy, multiple consciousness:the context of a black feminist ideology.</b:Title>
    <b:Year>1988</b:Year>
    <b:JournalName>Signs</b:JournalName>
    <b:Pages>42-72</b:Pages>
    <b:Volume>14</b:Volume>
    <b:Issue>1</b:Issue>
    <b:RefOrder>35</b:RefOrder>
  </b:Source>
  <b:Source>
    <b:Tag>Mal11</b:Tag>
    <b:SourceType>Book</b:SourceType>
    <b:Guid>{4FDB4965-8F70-4A0C-AAA8-DF0E11EA41DB}</b:Guid>
    <b:Title>Age Discrimination: Ageism in Employment and Service Provision</b:Title>
    <b:Year>2011</b:Year>
    <b:Author>
      <b:Author>
        <b:NameList>
          <b:Person>
            <b:Last>Sargeant</b:Last>
            <b:First>Malcolm</b:First>
          </b:Person>
        </b:NameList>
      </b:Author>
    </b:Author>
    <b:City>Surrey</b:City>
    <b:Publisher>Gower Publishing Ltd</b:Publisher>
    <b:RefOrder>36</b:RefOrder>
  </b:Source>
  <b:Source>
    <b:Tag>Lyn10</b:Tag>
    <b:SourceType>Book</b:SourceType>
    <b:Guid>{FC4C27A2-F886-4206-9D58-2931E55253C0}</b:Guid>
    <b:Author>
      <b:Author>
        <b:NameList>
          <b:Person>
            <b:Last>Weber</b:Last>
            <b:First>Lynn</b:First>
          </b:Person>
        </b:NameList>
      </b:Author>
    </b:Author>
    <b:Title>Understanding race, class, gender, and sexuality: a conceptual framework</b:Title>
    <b:Year>2010</b:Year>
    <b:City>London</b:City>
    <b:Publisher>Oxford University Press</b:Publisher>
    <b:Edition>2</b:Edition>
    <b:RefOrder>37</b:RefOrder>
  </b:Source>
  <b:Source>
    <b:Tag>Kro20</b:Tag>
    <b:SourceType>InternetSite</b:SourceType>
    <b:Guid>{330EDCF4-2808-4233-9B23-10824E04442C}</b:Guid>
    <b:Author>
      <b:Author>
        <b:NameList>
          <b:Person>
            <b:Last>Kroeper</b:Last>
            <b:First>K.M.,</b:First>
            <b:Middle>Williams, H.E., Murphy, M.C.</b:Middle>
          </b:Person>
        </b:NameList>
      </b:Author>
    </b:Author>
    <b:Title>Counterfeit Diversity: How Strategically Misrepresenting Gender Diversity Dampens Organizations’ Perceived Sincerity and Elevates Women’s Identity Threat Concerns</b:Title>
    <b:Year>2020</b:Year>
    <b:Publisher>American Psychological Association</b:Publisher>
    <b:YearAccessed>2021</b:YearAccessed>
    <b:MonthAccessed>July</b:MonthAccessed>
    <b:DayAccessed>24</b:DayAccessed>
    <b:URL>https://psyarxiv.com/zdhxa/?utm_medium=email&amp;deliveryName=DM138445</b:URL>
    <b:RefOrder>4</b:RefOrder>
  </b:Source>
  <b:Source>
    <b:Tag>Har16</b:Tag>
    <b:SourceType>InternetSite</b:SourceType>
    <b:Guid>{5D3319EC-441C-4A22-9BF6-D14B28012E8D}</b:Guid>
    <b:Author>
      <b:Author>
        <b:Corporate>Harvard Business Review</b:Corporate>
      </b:Author>
    </b:Author>
    <b:Title>If There’s Only One Woman in Your Candidate Pool, There’s Statistically No Chance She’ll Be Hired</b:Title>
    <b:Year>2016</b:Year>
    <b:YearAccessed>2021</b:YearAccessed>
    <b:MonthAccessed>July</b:MonthAccessed>
    <b:DayAccessed>24</b:DayAccessed>
    <b:URL>https://hbr.org/2016/04/if-theres-only-one-woman-in-your-candidate-pool-theres-statistically-no-chance-shell-be-hired</b:URL>
    <b:RefOrder>17</b:RefOrder>
  </b:Source>
  <b:Source>
    <b:Tag>Pla09</b:Tag>
    <b:SourceType>InternetSite</b:SourceType>
    <b:Guid>{050DB7E3-66F2-4576-A76E-623047E14EAA}</b:Guid>
    <b:Title>Is Multiculturalism or Color Blindness Better for Minorities?</b:Title>
    <b:Year>2009</b:Year>
    <b:YearAccessed>2021</b:YearAccessed>
    <b:MonthAccessed>July</b:MonthAccessed>
    <b:DayAccessed>24</b:DayAccessed>
    <b:URL>https://journals.sagepub.com/doi/full/10.1111/j.1467-9280.2009.02318.x</b:URL>
    <b:Author>
      <b:Author>
        <b:NameList>
          <b:Person>
            <b:Last>Plaut</b:Last>
            <b:Middle>C</b:Middle>
            <b:First>Victoria</b:First>
          </b:Person>
          <b:Person>
            <b:Last>Thomas</b:Last>
            <b:Middle>M</b:Middle>
            <b:First>Kacia</b:First>
          </b:Person>
          <b:Person>
            <b:Last>Goren</b:Last>
            <b:Middle>J</b:Middle>
            <b:First>Matt</b:First>
          </b:Person>
        </b:NameList>
      </b:Author>
    </b:Author>
    <b:RefOrder>18</b:RefOrder>
  </b:Source>
  <b:Source>
    <b:Tag>Apf12</b:Tag>
    <b:SourceType>JournalArticle</b:SourceType>
    <b:Guid>{7A0F5CD8-AC41-4172-B8CF-44355178CE8D}</b:Guid>
    <b:Title>Racial Color Blindness: Emergence,</b:Title>
    <b:Year>2012</b:Year>
    <b:JournalName>Current Directions in Psychological</b:JournalName>
    <b:Pages>205-209</b:Pages>
    <b:Volume>21</b:Volume>
    <b:Issue>3</b:Issue>
    <b:Author>
      <b:Author>
        <b:NameList>
          <b:Person>
            <b:Last>Apfelbaum</b:Last>
            <b:Middle>P</b:Middle>
            <b:First>Evan</b:First>
          </b:Person>
          <b:Person>
            <b:Last>Norton</b:Last>
            <b:Middle>I</b:Middle>
            <b:First>Michael</b:First>
          </b:Person>
          <b:Person>
            <b:Last>Sommers</b:Last>
            <b:Middle>R</b:Middle>
            <b:First>Samual</b:First>
          </b:Person>
        </b:NameList>
      </b:Author>
    </b:Author>
    <b:RefOrder>8</b:RefOrder>
  </b:Source>
  <b:Source>
    <b:Tag>Mur11</b:Tag>
    <b:SourceType>Book</b:SourceType>
    <b:Guid>{F5696D94-5196-485A-A87A-26ECF65129F2}</b:Guid>
    <b:Title>The Role of Situational Cues in Signaling and Maintaining Stereotype Threat</b:Title>
    <b:Year>2011</b:Year>
    <b:Author>
      <b:Author>
        <b:NameList>
          <b:Person>
            <b:Last>Murphy</b:Last>
            <b:Middle>C</b:Middle>
            <b:First>Mary</b:First>
          </b:Person>
          <b:Person>
            <b:Last>Jones Taylor</b:Last>
            <b:First>Valerie</b:First>
          </b:Person>
        </b:NameList>
      </b:Author>
    </b:Author>
    <b:Publisher>Oxford Scholarship Online</b:Publisher>
    <b:RefOrder>38</b:RefOrder>
  </b:Source>
  <b:Source>
    <b:Tag>Ind211</b:Tag>
    <b:SourceType>InternetSite</b:SourceType>
    <b:Guid>{1801EE3D-B106-4A1D-B0D8-7179C7EB808D}</b:Guid>
    <b:Title>Employee Resource Groups: A Guide</b:Title>
    <b:Author>
      <b:Author>
        <b:Corporate>Indeed</b:Corporate>
      </b:Author>
    </b:Author>
    <b:YearAccessed>2021</b:YearAccessed>
    <b:MonthAccessed>July</b:MonthAccessed>
    <b:DayAccessed>24</b:DayAccessed>
    <b:URL>https://www.indeed.com/hire/c/info/employee-resource-groups#:~:text=Types%20of%20employee%20resource%20groups%201%20Diversity%20resource,Affinity%20groups.%20...%204%20Professional%20development%20groups.%20</b:URL>
    <b:RefOrder>39</b:RefOrder>
  </b:Source>
  <b:Source>
    <b:Tag>Fen20</b:Tag>
    <b:SourceType>JournalArticle</b:SourceType>
    <b:Guid>{140D5FFA-242B-42C0-B647-5767C1674DF3}</b:Guid>
    <b:Title>Let’s choose one of each: Using the partition dependence effect to increase diversity in organizations</b:Title>
    <b:Year>2020</b:Year>
    <b:JournalName>Organizational Behavior and Human Decision Processes</b:JournalName>
    <b:Pages>11-26</b:Pages>
    <b:Volume>158</b:Volume>
    <b:Author>
      <b:Author>
        <b:NameList>
          <b:Person>
            <b:Last>Feng</b:Last>
            <b:First>Zhiyu</b:First>
          </b:Person>
          <b:Person>
            <b:Last>Liu</b:Last>
            <b:First>Yukun</b:First>
          </b:Person>
          <b:Person>
            <b:Last>Wang</b:Last>
            <b:First>Zhen</b:First>
          </b:Person>
          <b:Person>
            <b:Last>Savani</b:Last>
            <b:First>Krishna</b:First>
          </b:Person>
        </b:NameList>
      </b:Author>
    </b:Author>
    <b:RefOrder>40</b:RefOrder>
  </b:Source>
  <b:Source>
    <b:Tag>Tur78</b:Tag>
    <b:SourceType>BookSection</b:SourceType>
    <b:Guid>{7B2BFFF8-332B-4084-8676-0245027F8482}</b:Guid>
    <b:Title>Social categorization and social discrimination in the minimal group paradigm.</b:Title>
    <b:JournalName> Differentiation between social groups: Studies in the social </b:JournalName>
    <b:Year>1978</b:Year>
    <b:Pages>101-140</b:Pages>
    <b:City>London</b:City>
    <b:Publisher>Academic Press</b:Publisher>
    <b:Author>
      <b:Author>
        <b:NameList>
          <b:Person>
            <b:Last>Turner</b:Last>
            <b:First>J</b:First>
          </b:Person>
        </b:NameList>
      </b:Author>
    </b:Author>
    <b:RefOrder>41</b:RefOrder>
  </b:Source>
  <b:Source>
    <b:Tag>Taj86</b:Tag>
    <b:SourceType>BookSection</b:SourceType>
    <b:Guid>{7F69145F-A9E7-4B0A-ACED-CEA39CC4F6DA}</b:Guid>
    <b:Title>The social identity theory of intergroup behavior</b:Title>
    <b:BookTitle>Psychology of intergroup relations</b:BookTitle>
    <b:Year>1986</b:Year>
    <b:Pages>7-24</b:Pages>
    <b:City>Chicago</b:City>
    <b:Publisher>Nelson Hall</b:Publisher>
    <b:Author>
      <b:Author>
        <b:NameList>
          <b:Person>
            <b:Last>Tajfel</b:Last>
            <b:First>H</b:First>
          </b:Person>
          <b:Person>
            <b:Last>Turner</b:Last>
            <b:Middle>C</b:Middle>
            <b:First>J</b:First>
          </b:Person>
        </b:NameList>
      </b:Author>
    </b:Author>
    <b:RefOrder>42</b:RefOrder>
  </b:Source>
  <b:Source>
    <b:Tag>Ash89</b:Tag>
    <b:SourceType>JournalArticle</b:SourceType>
    <b:Guid>{DF059BB8-E367-4DB8-BCC2-7762BA287269}</b:Guid>
    <b:Title>Social Identity Theory and the Organization</b:Title>
    <b:BookTitle>The Academy of </b:BookTitle>
    <b:Year>1989</b:Year>
    <b:Pages>20-39</b:Pages>
    <b:Author>
      <b:Author>
        <b:NameList>
          <b:Person>
            <b:Last>Ashforth</b:Last>
            <b:Middle>E</b:Middle>
            <b:First>B</b:First>
          </b:Person>
          <b:Person>
            <b:Last>Mael</b:Last>
            <b:First>F</b:First>
          </b:Person>
        </b:NameList>
      </b:Author>
    </b:Author>
    <b:JournalName>The Academy of Magament Review</b:JournalName>
    <b:Volume>14</b:Volume>
    <b:Issue>1</b:Issue>
    <b:RefOrder>1</b:RefOrder>
  </b:Source>
  <b:Source>
    <b:Tag>Wal12</b:Tag>
    <b:SourceType>JournalArticle</b:SourceType>
    <b:Guid>{DFA4A90B-FCFD-4E99-BDB4-FE4678E582A0}</b:Guid>
    <b:Title>Diversity cues on recruitment websites: Investigating the effects on job seekers information processing</b:Title>
    <b:JournalName>Journal of Applied Psychology</b:JournalName>
    <b:Year>2012</b:Year>
    <b:Pages>214-224</b:Pages>
    <b:Volume>97</b:Volume>
    <b:Issue>1</b:Issue>
    <b:Author>
      <b:Author>
        <b:NameList>
          <b:Person>
            <b:Last>Walker</b:Last>
            <b:Middle>J</b:Middle>
            <b:First>H</b:First>
          </b:Person>
          <b:Person>
            <b:Last>Field</b:Last>
            <b:Middle>S</b:Middle>
            <b:First>H</b:First>
          </b:Person>
          <b:Person>
            <b:Last>Benerth</b:Last>
            <b:Middle>B</b:Middle>
            <b:First>J</b:First>
          </b:Person>
          <b:Person>
            <b:Last>Becton</b:Last>
            <b:Middle>B</b:Middle>
            <b:First>J</b:First>
          </b:Person>
        </b:NameList>
      </b:Author>
    </b:Author>
    <b:RefOrder>2</b:RefOrder>
  </b:Source>
  <b:Source>
    <b:Tag>Bau95</b:Tag>
    <b:SourceType>JournalArticle</b:SourceType>
    <b:Guid>{9C486811-7E89-45AC-B168-015E48166719}</b:Guid>
    <b:Title>The need to belong: desire for interpersonal attachments as a fundamental human motivation</b:Title>
    <b:JournalName>Psychological Bulletin</b:JournalName>
    <b:Year>1995</b:Year>
    <b:Pages>497-529</b:Pages>
    <b:Volume>117</b:Volume>
    <b:Issue>3</b:Issue>
    <b:Author>
      <b:Author>
        <b:NameList>
          <b:Person>
            <b:Last>Baumeister</b:Last>
            <b:Middle>F</b:Middle>
            <b:First>R</b:First>
          </b:Person>
          <b:Person>
            <b:Last>Leary</b:Last>
            <b:Middle>R</b:Middle>
            <b:First>M</b:First>
          </b:Person>
        </b:NameList>
      </b:Author>
    </b:Author>
    <b:RefOrder>3</b:RefOrder>
  </b:Source>
  <b:Source>
    <b:Tag>For</b:Tag>
    <b:SourceType>InternetSite</b:SourceType>
    <b:Guid>{2F12892D-A65F-47DD-9139-950B656C9928}</b:Guid>
    <b:Author>
      <b:Author>
        <b:Corporate>Forbes</b:Corporate>
      </b:Author>
    </b:Author>
    <b:URL>https://www.forbes.com/sites/forbeshumanresourcescouncil/2018/04/27/12-ways-to-attract-and-hire-diverse-job-candidates/?sh=53be590f3a7e</b:URL>
    <b:Title>12 Ways to attract and hire diverse job candidates</b:Title>
    <b:Year>2018</b:Year>
    <b:YearAccessed>2021</b:YearAccessed>
    <b:MonthAccessed>July</b:MonthAccessed>
    <b:DayAccessed>27</b:DayAccessed>
    <b:RefOrder>6</b:RefOrder>
  </b:Source>
  <b:Source>
    <b:Tag>Inz00</b:Tag>
    <b:SourceType>JournalArticle</b:SourceType>
    <b:Guid>{4521897B-2769-4D8B-9FA9-DBF78EF0CE20}</b:Guid>
    <b:Title>A threatening intellectual environment: Why females are susceptible to experiencing problem-solving deficits in the presence of males</b:Title>
    <b:JournalName>Psychological Science</b:JournalName>
    <b:Year>2000</b:Year>
    <b:Pages>365-371</b:Pages>
    <b:Volume>11</b:Volume>
    <b:Author>
      <b:Author>
        <b:NameList>
          <b:Person>
            <b:Last>Inzlicht</b:Last>
            <b:First>M</b:First>
          </b:Person>
          <b:Person>
            <b:Last>Ben-Zeev</b:Last>
            <b:First>T</b:First>
          </b:Person>
        </b:NameList>
      </b:Author>
    </b:Author>
    <b:RefOrder>43</b:RefOrder>
  </b:Source>
  <b:Source>
    <b:Tag>Che09</b:Tag>
    <b:SourceType>JournalArticle</b:SourceType>
    <b:Guid>{DBEC0A94-E3BF-4C96-BA12-65828BD29350}</b:Guid>
    <b:Title>Ambient Belonging: How stereotypica cues impact gender participation in computer science</b:Title>
    <b:JournalName>Journal of Personality and Social Psychology</b:JournalName>
    <b:Year>2009</b:Year>
    <b:Pages>1045-1060</b:Pages>
    <b:Volume>97</b:Volume>
    <b:Issue>6</b:Issue>
    <b:Author>
      <b:Author>
        <b:NameList>
          <b:Person>
            <b:Last>Cheryan</b:Last>
            <b:First>Sapna</b:First>
          </b:Person>
          <b:Person>
            <b:Last>Davies</b:Last>
            <b:Middle>G</b:Middle>
            <b:First>Paul</b:First>
          </b:Person>
          <b:Person>
            <b:Last>Plaut</b:Last>
            <b:Middle>C</b:Middle>
            <b:First>Victoria</b:First>
          </b:Person>
          <b:Person>
            <b:Last>Steele</b:Last>
            <b:Middle>M</b:Middle>
            <b:First>Claude</b:First>
          </b:Person>
        </b:NameList>
      </b:Author>
    </b:Author>
    <b:RefOrder>7</b:RefOrder>
  </b:Source>
  <b:Source>
    <b:Tag>Ide</b:Tag>
    <b:SourceType>InternetSite</b:SourceType>
    <b:Guid>{24C0692C-E3C5-4021-975D-9125F818F032}</b:Guid>
    <b:Author>
      <b:Author>
        <b:Corporate>Ideal</b:Corporate>
      </b:Author>
    </b:Author>
    <b:URL>https://ideal.com/workplace-diversity/</b:URL>
    <b:Title>Workplace diversity through recruitment: Astep by step guide</b:Title>
    <b:YearAccessed>2021</b:YearAccessed>
    <b:MonthAccessed>July</b:MonthAccessed>
    <b:DayAccessed>27</b:DayAccessed>
    <b:RefOrder>11</b:RefOrder>
  </b:Source>
  <b:Source>
    <b:Tag>Placeholder1</b:Tag>
    <b:SourceType>InternetSite</b:SourceType>
    <b:Guid>{D61DA896-1416-4EA4-8861-E708B3BE4B0E}</b:Guid>
    <b:Author>
      <b:Author>
        <b:Corporate>Ideal</b:Corporate>
      </b:Author>
    </b:Author>
    <b:URL>https://ideal.com/workplace-diversity/</b:URL>
    <b:RefOrder>14</b:RefOrder>
  </b:Source>
  <b:Source>
    <b:Tag>Imp18</b:Tag>
    <b:SourceType>InternetSite</b:SourceType>
    <b:Guid>{57484CE2-E032-4CE6-827A-6D1FED40287D}</b:Guid>
    <b:Title>Improve Your Diversity Sourcing With These Simple Tricks and Tips</b:Title>
    <b:Year>2018</b:Year>
    <b:YearAccessed>2021</b:YearAccessed>
    <b:MonthAccessed>July</b:MonthAccessed>
    <b:DayAccessed>24</b:DayAccessed>
    <b:URL>https://www.sourcecon.com/diversity-sourcing/</b:URL>
    <b:Author>
      <b:Author>
        <b:NameList>
          <b:Person>
            <b:Last>Kazim</b:Last>
            <b:First>Natalya</b:First>
          </b:Person>
        </b:NameList>
      </b:Author>
    </b:Author>
    <b:RefOrder>15</b:RefOrder>
  </b:Source>
  <b:Source>
    <b:Tag>Har15</b:Tag>
    <b:SourceType>InternetSite</b:SourceType>
    <b:Guid>{0D7B1093-E984-4F9B-B409-6FA09A2A2F73}</b:Guid>
    <b:Title>Personality test can help balance a team</b:Title>
    <b:Year>2015</b:Year>
    <b:Author>
      <b:Author>
        <b:Corporate>Harvard Business Review</b:Corporate>
      </b:Author>
    </b:Author>
    <b:YearAccessed>2021</b:YearAccessed>
    <b:MonthAccessed>July</b:MonthAccessed>
    <b:DayAccessed>27</b:DayAccessed>
    <b:URL>https://hbr.org/2015/03/personality-tests-can-help-balance-a-team</b:URL>
    <b:RefOrder>44</b:RefOrder>
  </b:Source>
  <b:Source>
    <b:Tag>Sch01</b:Tag>
    <b:SourceType>JournalArticle</b:SourceType>
    <b:Guid>{2384CF4C-6C77-4028-AB33-B3F6DC7C76EB}</b:Guid>
    <b:Title>Coping with Ethnic Stereotypes in the Academic Domain: Perceived Injustice and Psychological Disengagement</b:Title>
    <b:Year>2001</b:Year>
    <b:Author>
      <b:Author>
        <b:NameList>
          <b:Person>
            <b:Last>Schmader</b:Last>
            <b:First>Toni</b:First>
          </b:Person>
          <b:Person>
            <b:Last>Major</b:Last>
            <b:First>Brenda</b:First>
          </b:Person>
          <b:Person>
            <b:Last>Gramzow</b:Last>
            <b:Middle>H</b:Middle>
            <b:First>Richard</b:First>
          </b:Person>
        </b:NameList>
      </b:Author>
    </b:Author>
    <b:PeriodicalTitle>Journal of social issues</b:PeriodicalTitle>
    <b:Pages>93-111</b:Pages>
    <b:JournalName>Journal of Social Issues</b:JournalName>
    <b:Volume>57</b:Volume>
    <b:Issue>1</b:Issue>
    <b:RefOrder>9</b:RefOrder>
  </b:Source>
  <b:Source>
    <b:Tag>DoC18</b:Tag>
    <b:SourceType>JournalArticle</b:SourceType>
    <b:Guid>{8C3213F3-ADAE-4CFB-86DB-6C1DBCF124EB}</b:Guid>
    <b:Title>Do Color Blindness and Multiculturalism Remedy of Foster Discrimination and Racism</b:Title>
    <b:JournalName>Association for Psychological Science</b:JournalName>
    <b:Year>2018</b:Year>
    <b:Pages>200-206</b:Pages>
    <b:Volume>27</b:Volume>
    <b:Issue>3</b:Issue>
    <b:Author>
      <b:Author>
        <b:NameList>
          <b:Person>
            <b:Last>Plaut</b:Last>
            <b:Middle>C</b:Middle>
            <b:First>Victoria</b:First>
          </b:Person>
          <b:Person>
            <b:Last>Thomas</b:Last>
            <b:Middle>M</b:Middle>
            <b:First>Kecia</b:First>
          </b:Person>
          <b:Person>
            <b:Last>Hurd</b:Last>
            <b:First>Keyneshawau</b:First>
          </b:Person>
          <b:Person>
            <b:Last>Romano</b:Last>
            <b:First>Celina</b:First>
          </b:Person>
        </b:NameList>
      </b:Author>
    </b:Author>
    <b:RefOrder>45</b:RefOrder>
  </b:Source>
  <b:Source>
    <b:Tag>Tod10</b:Tag>
    <b:SourceType>JournalArticle</b:SourceType>
    <b:Guid>{EF58C4CB-E203-4F25-BB37-C957F5BE7F2B}</b:Guid>
    <b:Title>When Focusing on Differences Leads to Similar Perspectives</b:Title>
    <b:JournalName>Association for Psychological Science</b:JournalName>
    <b:Year>2010</b:Year>
    <b:Pages>134-141</b:Pages>
    <b:Volume>22</b:Volume>
    <b:Issue>1</b:Issue>
    <b:Author>
      <b:Author>
        <b:NameList>
          <b:Person>
            <b:Last>Todd</b:Last>
            <b:Middle>R</b:Middle>
            <b:First>Andrew</b:First>
          </b:Person>
          <b:Person>
            <b:Last>Hanko</b:Last>
            <b:First>Karlene</b:First>
          </b:Person>
          <b:Person>
            <b:Last>Galinsky</b:Last>
            <b:Middle>D</b:Middle>
            <b:First>Adam</b:First>
          </b:Person>
          <b:Person>
            <b:Last>Mussweiler</b:Last>
            <b:First>Thomas</b:First>
          </b:Person>
        </b:NameList>
      </b:Author>
    </b:Author>
    <b:RefOrder>46</b:RefOrder>
  </b:Source>
  <b:Source>
    <b:Tag>Vor11</b:Tag>
    <b:SourceType>JournalArticle</b:SourceType>
    <b:Guid>{A1868EF5-C28E-4EC2-BC66-85A2C3C7E796}</b:Guid>
    <b:Title>In the worst rather than the best of times: effects of salient intergroup ideology in threatening intergroup interactions</b:Title>
    <b:JournalName>J Pers Soc Psychol</b:JournalName>
    <b:Year>2011</b:Year>
    <b:Pages>307-320</b:Pages>
    <b:Volume>107</b:Volume>
    <b:Issue>6</b:Issue>
    <b:Author>
      <b:Author>
        <b:NameList>
          <b:Person>
            <b:Last>Vorauer</b:Last>
            <b:Middle>D</b:Middle>
            <b:First>J</b:First>
          </b:Person>
          <b:Person>
            <b:Last>Sasaki</b:Last>
            <b:Middle>J</b:Middle>
            <b:First>S</b:First>
          </b:Person>
        </b:NameList>
      </b:Author>
    </b:Author>
    <b:RefOrder>10</b:RefOrder>
  </b:Source>
  <b:Source>
    <b:Tag>Psy19</b:Tag>
    <b:SourceType>InternetSite</b:SourceType>
    <b:Guid>{E27AB448-4C71-4CB6-84F2-4DDBD3180A8F}</b:Guid>
    <b:Title>When Personality Test Results Are Wrong, But Feel So Right</b:Title>
    <b:Year>2019</b:Year>
    <b:Author>
      <b:Author>
        <b:Corporate>Psychology Today</b:Corporate>
      </b:Author>
    </b:Author>
    <b:YearAccessed>2021</b:YearAccessed>
    <b:MonthAccessed>July</b:MonthAccessed>
    <b:DayAccessed>27</b:DayAccessed>
    <b:URL>https://www.psychologytoday.com/us/blog/people-are-strange/201909/when-personality-test-results-are-wrong-feel-so-right</b:URL>
    <b:RefOrder>47</b:RefOrder>
  </b:Source>
  <b:Source>
    <b:Tag>For49</b:Tag>
    <b:SourceType>JournalArticle</b:SourceType>
    <b:Guid>{DACEB1A6-21D4-45B1-A882-9F0FD861B2B5}</b:Guid>
    <b:Title>The fallacy of personal validation: a classroom demonstration of gullibility</b:Title>
    <b:Year>1949</b:Year>
    <b:Author>
      <b:Author>
        <b:NameList>
          <b:Person>
            <b:Last>Forer</b:Last>
            <b:Middle>R</b:Middle>
            <b:First>B</b:First>
          </b:Person>
        </b:NameList>
      </b:Author>
    </b:Author>
    <b:JournalName>The Journal of Abnormal and Social Psychology</b:JournalName>
    <b:Pages>118-123</b:Pages>
    <b:Volume>44</b:Volume>
    <b:Issue>1</b:Issue>
    <b:RefOrder>48</b:RefOrder>
  </b:Source>
  <b:Source>
    <b:Tag>Mou07</b:Tag>
    <b:SourceType>InternetSite</b:SourceType>
    <b:Guid>{387A1A7A-3585-4E9E-A979-66DB8F0D8FC6}</b:Guid>
    <b:Title>The flaws with personality testing</b:Title>
    <b:Year>2007</b:Year>
    <b:YearAccessed>2021</b:YearAccessed>
    <b:MonthAccessed>July</b:MonthAccessed>
    <b:DayAccessed>27</b:DayAccessed>
    <b:URL>http://www.socionics.com/articles/fpt.htm</b:URL>
    <b:Author>
      <b:Author>
        <b:NameList>
          <b:Person>
            <b:Last>Mount</b:Last>
            <b:Middle>L</b:Middle>
            <b:First>David</b:First>
          </b:Person>
        </b:NameList>
      </b:Author>
    </b:Author>
    <b:RefOrder>49</b:RefOrder>
  </b:Source>
  <b:Source>
    <b:Tag>Art01</b:Tag>
    <b:SourceType>JournalArticle</b:SourceType>
    <b:Guid>{69CEE93E-C697-4FAC-9807-B3B4FDEE5C2B}</b:Guid>
    <b:Title>Personality testing in employment settings: Problems and issues in the application of typical selection practices</b:Title>
    <b:Year>2001</b:Year>
    <b:JournalName>Personnel Review</b:JournalName>
    <b:Pages>657-676</b:Pages>
    <b:Volume>30</b:Volume>
    <b:Issue>6</b:Issue>
    <b:Author>
      <b:Author>
        <b:NameList>
          <b:Person>
            <b:Last>Arthur</b:Last>
            <b:First>Winfred</b:First>
          </b:Person>
          <b:Person>
            <b:Last>Woehr</b:Last>
            <b:Middle>J</b:Middle>
            <b:First>David</b:First>
          </b:Person>
          <b:Person>
            <b:Last>Graziano</b:Last>
            <b:Middle>G</b:Middle>
            <b:First>William</b:First>
          </b:Person>
        </b:NameList>
      </b:Author>
    </b:Author>
    <b:RefOrder>50</b:RefOrder>
  </b:Source>
  <b:Source>
    <b:Tag>Per11</b:Tag>
    <b:SourceType>JournalArticle</b:SourceType>
    <b:Guid>{FB6B0DE1-3464-48BD-86EE-57F937DF944D}</b:Guid>
    <b:Title>Personality Testing in Personnel Selection: Adverse impact and differential hiring rates</b:Title>
    <b:JournalName>International Journal of Selection and Assessment</b:JournalName>
    <b:Year>2011</b:Year>
    <b:Pages>18-30</b:Pages>
    <b:Volume>19</b:Volume>
    <b:Issue>1</b:Issue>
    <b:Author>
      <b:Author>
        <b:NameList>
          <b:Person>
            <b:Last>Risavy</b:Last>
            <b:Middle>D</b:Middle>
            <b:First>Stephen</b:First>
          </b:Person>
          <b:Person>
            <b:Last>Hausdorf</b:Last>
            <b:Middle>A</b:Middle>
            <b:First>Peter</b:First>
          </b:Person>
        </b:NameList>
      </b:Author>
    </b:Author>
    <b:RefOrder>51</b:RefOrder>
  </b:Source>
  <b:Source>
    <b:Tag>Inz001</b:Tag>
    <b:SourceType>JournalArticle</b:SourceType>
    <b:Guid>{90BD4C38-7D7C-447E-84B4-B7FE0F130445}</b:Guid>
    <b:Title>A threatening intellectual environment: Why females are susceptible to experiencing problem-solving deficits in the presence of males</b:Title>
    <b:JournalName>Psychological Science</b:JournalName>
    <b:Year>2000</b:Year>
    <b:Pages>365-371</b:Pages>
    <b:Volume>11</b:Volume>
    <b:Author>
      <b:Author>
        <b:NameList>
          <b:Person>
            <b:Last>Inzlicht</b:Last>
            <b:First>M</b:First>
          </b:Person>
          <b:Person>
            <b:Last>Ben-Zeev</b:Last>
            <b:First>T</b:First>
          </b:Person>
        </b:NameList>
      </b:Author>
    </b:Author>
    <b:RefOrder>52</b:RefOrder>
  </b:Source>
  <b:Source>
    <b:Tag>Cle10</b:Tag>
    <b:SourceType>JournalArticle</b:SourceType>
    <b:Guid>{30240BAD-5DE9-4728-9639-2BFA6F496094}</b:Guid>
    <b:Title>Clearing the air: The effect of experimenter race on target's test performance and subjective experience</b:Title>
    <b:JournalName>British Journal of Social Psychology</b:JournalName>
    <b:Year>2010</b:Year>
    <b:Pages>645-657</b:Pages>
    <b:Volume>44</b:Volume>
    <b:Issue>4</b:Issue>
    <b:Author>
      <b:Author>
        <b:NameList>
          <b:Person>
            <b:Last>Marx</b:Last>
            <b:First>David</b:First>
          </b:Person>
          <b:Person>
            <b:Last>Goff</b:Last>
            <b:Middle>Atiba</b:Middle>
            <b:First>Phillip</b:First>
          </b:Person>
        </b:NameList>
      </b:Author>
    </b:Author>
    <b:RefOrder>53</b:RefOrder>
  </b:Source>
  <b:Source>
    <b:Tag>Mar02</b:Tag>
    <b:SourceType>JournalArticle</b:SourceType>
    <b:Guid>{1BF47E6E-65EF-4056-A38D-8A9C54660F6F}</b:Guid>
    <b:Title>Female role models: Protecting female students math test performance</b:Title>
    <b:JournalName>Personality and Social Psychology Bulletin</b:JournalName>
    <b:Year>2002</b:Year>
    <b:Pages>1185-1197</b:Pages>
    <b:Volume>28</b:Volume>
    <b:Issue>9</b:Issue>
    <b:Author>
      <b:Author>
        <b:NameList>
          <b:Person>
            <b:Last>Marx</b:Last>
            <b:First>D</b:First>
          </b:Person>
          <b:Person>
            <b:Last>Roman</b:Last>
            <b:First>J</b:First>
          </b:Person>
        </b:NameList>
      </b:Author>
    </b:Author>
    <b:RefOrder>54</b:RefOrder>
  </b:Source>
  <b:Source>
    <b:Tag>Ste02</b:Tag>
    <b:SourceType>JournalArticle</b:SourceType>
    <b:Guid>{FE2646F1-FBD3-4BC7-8A06-23E3D5921450}</b:Guid>
    <b:Title>Contending with group image: The psychology of stereotype and socal identity threat</b:Title>
    <b:JournalName>Advances in experimental social psychology</b:JournalName>
    <b:Year>2002</b:Year>
    <b:Volume>34</b:Volume>
    <b:Author>
      <b:Author>
        <b:NameList>
          <b:Person>
            <b:Last>Steele</b:Last>
            <b:Middle>M</b:Middle>
            <b:First>Claude</b:First>
          </b:Person>
          <b:Person>
            <b:Last>Spencer</b:Last>
            <b:Middle>J</b:Middle>
            <b:First>Steven</b:First>
          </b:Person>
          <b:Person>
            <b:Last>Aronson</b:Last>
            <b:First>Joshua</b:First>
          </b:Person>
        </b:NameList>
      </b:Author>
    </b:Author>
    <b:RefOrder>55</b:RefOrder>
  </b:Source>
  <b:Source>
    <b:Tag>CIP205</b:Tag>
    <b:SourceType>InternetSite</b:SourceType>
    <b:Guid>{12036116-B733-4EB7-BFFB-BA9978F3D3AC}</b:Guid>
    <b:Title>Selection Methods</b:Title>
    <b:Year>2020</b:Year>
    <b:Author>
      <b:Author>
        <b:Corporate>CIPD</b:Corporate>
      </b:Author>
    </b:Author>
    <b:YearAccessed>2021</b:YearAccessed>
    <b:MonthAccessed>July</b:MonthAccessed>
    <b:DayAccessed>27</b:DayAccessed>
    <b:URL>https://www.cipd.co.uk/knowledge/fundamentals/people/recruitment/selection-factsheet</b:URL>
    <b:RefOrder>56</b:RefOrder>
  </b:Source>
  <b:Source>
    <b:Tag>McC04</b:Tag>
    <b:SourceType>BookSection</b:SourceType>
    <b:Guid>{FF0D172B-51DE-45BB-B293-160F30A5CFB9}</b:Guid>
    <b:Title>Recruiting the Right Teams</b:Title>
    <b:Year>2004</b:Year>
    <b:City>London</b:City>
    <b:Publisher>Routeledge</b:Publisher>
    <b:Author>
      <b:Author>
        <b:NameList>
          <b:Person>
            <b:Last>McCabe</b:Last>
            <b:First>Kai</b:First>
          </b:Person>
        </b:NameList>
      </b:Author>
    </b:Author>
    <b:BookTitle>Gower Handbook of Call and Contact Centre Management</b:BookTitle>
    <b:Pages>12</b:Pages>
    <b:RefOrder>57</b:RefOrder>
  </b:Source>
  <b:Source>
    <b:Tag>Usi21</b:Tag>
    <b:SourceType>InternetSite</b:SourceType>
    <b:Guid>{C806C881-5F18-486A-9D0E-5AD3A1F8735D}</b:Guid>
    <b:Title>Using Personality to Improve Diversity, Equity and Inclusion: Practical, Evidence-Based Recommendations</b:Title>
    <b:Year>2021</b:Year>
    <b:YearAccessed>2021</b:YearAccessed>
    <b:MonthAccessed>July</b:MonthAccessed>
    <b:DayAccessed>27</b:DayAccessed>
    <b:URL>https://www.siop.org/Research-Publications/Items-of-Interest/ArtMID/19366/ArticleID/4979/Using-Personality-to-Improve-Diversity-Equity-and-Inclusion-Practical-Evidence-Based-Recommendations</b:URL>
    <b:Author>
      <b:Author>
        <b:NameList>
          <b:Person>
            <b:Last>Peterson</b:Last>
            <b:First>Mark</b:First>
          </b:Person>
        </b:NameList>
      </b:Author>
    </b:Author>
    <b:RefOrder>58</b:RefOrder>
  </b:Source>
  <b:Source>
    <b:Tag>Wil10</b:Tag>
    <b:SourceType>JournalArticle</b:SourceType>
    <b:Guid>{FF01BC3B-FD7D-467E-A0E8-CB3C976BF231}</b:Guid>
    <b:Title>Firm reputation, recruitment websites and attracting applicants</b:Title>
    <b:BookTitle>Human Resource Management</b:BookTitle>
    <b:Year>2010</b:Year>
    <b:Pages>669-387</b:Pages>
    <b:Author>
      <b:Author>
        <b:NameList>
          <b:Person>
            <b:Last>Williamson</b:Last>
            <b:Middle>O</b:Middle>
            <b:First>I</b:First>
          </b:Person>
          <b:Person>
            <b:Last>King</b:Last>
            <b:Middle>R</b:Middle>
            <b:First>J</b:First>
          </b:Person>
          <b:Person>
            <b:Last>Lepak</b:Last>
            <b:First>D</b:First>
          </b:Person>
          <b:Person>
            <b:Last>Sarma</b:Last>
            <b:First>A</b:First>
          </b:Person>
        </b:NameList>
      </b:Author>
    </b:Author>
    <b:JournalName>Human Resource Management</b:JournalName>
    <b:Volume>49</b:Volume>
    <b:Issue>4</b:Issue>
    <b:RefOrder>5</b:RefOrder>
  </b:Source>
  <b:Source>
    <b:Tag>All13</b:Tag>
    <b:SourceType>JournalArticle</b:SourceType>
    <b:Guid>{1FA730CF-A08F-44A2-A9CB-E14781A8F697}</b:Guid>
    <b:Title>Reactions to recruitment websites: Visual and verbal attention, attraction and intentions to pursue employment</b:Title>
    <b:JournalName>Journal of Business and Psychology</b:JournalName>
    <b:Year>2013</b:Year>
    <b:Pages>236-285</b:Pages>
    <b:Volume>28</b:Volume>
    <b:Author>
      <b:Author>
        <b:NameList>
          <b:Person>
            <b:Last>Allen</b:Last>
            <b:Middle>G</b:Middle>
            <b:First>D</b:First>
          </b:Person>
          <b:Person>
            <b:Last>Biggane</b:Last>
            <b:Middle>E</b:Middle>
            <b:First>J</b:First>
          </b:Person>
          <b:Person>
            <b:Last>Pitts</b:Last>
            <b:First>M</b:First>
          </b:Person>
          <b:Person>
            <b:Last>Otondo</b:Last>
            <b:First>R</b:First>
          </b:Person>
          <b:Person>
            <b:Last>Van Scotter</b:Last>
            <b:First>J</b:First>
          </b:Person>
        </b:NameList>
      </b:Author>
    </b:Author>
    <b:Issue>3</b:Issue>
    <b:RefOrder>59</b:RefOrder>
  </b:Source>
  <b:Source>
    <b:Tag>Lyo11</b:Tag>
    <b:SourceType>JournalArticle</b:SourceType>
    <b:Guid>{240D15A5-03D2-4F08-8B6E-0D4E68C5F918}</b:Guid>
    <b:Title>Got image? Examining organizational image in web recruitment</b:Title>
    <b:JournalName>Journal of Managerial Psychology</b:JournalName>
    <b:Year>2011</b:Year>
    <b:Pages>58-76</b:Pages>
    <b:Volume>26</b:Volume>
    <b:Issue>1</b:Issue>
    <b:Author>
      <b:Author>
        <b:NameList>
          <b:Person>
            <b:Last>Lyons</b:Last>
            <b:Middle>D</b:Middle>
            <b:First>B</b:First>
          </b:Person>
          <b:Person>
            <b:Last>Marler</b:Last>
            <b:Middle>H</b:Middle>
            <b:First>J</b:First>
          </b:Person>
        </b:NameList>
      </b:Author>
    </b:Author>
    <b:RefOrder>60</b:RefOrder>
  </b:Source>
  <b:Source>
    <b:Tag>Ito98</b:Tag>
    <b:SourceType>JournalArticle</b:SourceType>
    <b:Guid>{9367166B-0EB4-45DE-97F9-7136E939C535}</b:Guid>
    <b:Title>Negative information weighs more heavily on the brain: The negativity bias in evaluative categorizations</b:Title>
    <b:JournalName>Journal of Personality and Social Psychology</b:JournalName>
    <b:Year>1998</b:Year>
    <b:Pages>887-900</b:Pages>
    <b:Volume>75</b:Volume>
    <b:Issue>4</b:Issue>
    <b:Author>
      <b:Author>
        <b:NameList>
          <b:Person>
            <b:Last>Ito</b:Last>
            <b:First>T</b:First>
          </b:Person>
          <b:Person>
            <b:Last>Larsen</b:Last>
            <b:Middle>T</b:Middle>
            <b:First>J</b:First>
          </b:Person>
          <b:Person>
            <b:Last>Smith</b:Last>
            <b:Middle>K</b:Middle>
            <b:First>N</b:First>
          </b:Person>
          <b:Person>
            <b:Last>Cacioppo</b:Last>
            <b:Middle>T</b:Middle>
            <b:First>J</b:First>
          </b:Person>
        </b:NameList>
      </b:Author>
    </b:Author>
    <b:RefOrder>61</b:RefOrder>
  </b:Source>
  <b:Source>
    <b:Tag>Mit08</b:Tag>
    <b:SourceType>JournalArticle</b:SourceType>
    <b:Guid>{A2B7D1BC-1B1A-403A-A88B-5F854571B6C6}</b:Guid>
    <b:Title>Your Employment brand: is it working for or against you?</b:Title>
    <b:JournalName>Nursing Economics</b:JournalName>
    <b:Year>2008</b:Year>
    <b:Pages>128-129</b:Pages>
    <b:Volume>26</b:Volume>
    <b:Issue>2</b:Issue>
    <b:Author>
      <b:Author>
        <b:NameList>
          <b:Person>
            <b:Last>Mitchell</b:Last>
            <b:Middle>G</b:Middle>
            <b:First>S</b:First>
          </b:Person>
        </b:NameList>
      </b:Author>
    </b:Author>
    <b:RefOrder>62</b:RefOrder>
  </b:Source>
  <b:Source>
    <b:Tag>Opi18</b:Tag>
    <b:SourceType>JournalArticle</b:SourceType>
    <b:Guid>{B577BDEE-7B02-4823-9858-0EF66ABEA198}</b:Guid>
    <b:Title>Employee social-mediated crisis communication as opportunity or threat?</b:Title>
    <b:JournalName>Corporate Communications: An International Journal</b:JournalName>
    <b:Year>2018</b:Year>
    <b:Pages>66-83</b:Pages>
    <b:Volume>23</b:Volume>
    <b:Issue>1</b:Issue>
    <b:Author>
      <b:Author>
        <b:NameList>
          <b:Person>
            <b:Last>Opitz</b:Last>
            <b:First>M</b:First>
          </b:Person>
          <b:Person>
            <b:Last>Chaudhri</b:Last>
            <b:First>V</b:First>
          </b:Person>
          <b:Person>
            <b:Last>Wang</b:Last>
            <b:First>Y</b:First>
          </b:Person>
        </b:NameList>
      </b:Author>
    </b:Author>
    <b:RefOrder>63</b:RefOrder>
  </b:Source>
  <b:Source>
    <b:Tag>Gol13</b:Tag>
    <b:SourceType>JournalArticle</b:SourceType>
    <b:Guid>{CFAF1411-5628-41B8-A761-7CF21EF8AFF8}</b:Guid>
    <b:Title>Antecedents and outcomes of targeting older applicants in recruitment</b:Title>
    <b:JournalName>European Journal of Work and Organizational Psychology</b:JournalName>
    <b:Year>2013</b:Year>
    <b:Pages>265-278</b:Pages>
    <b:Volume>22</b:Volume>
    <b:Issue>3</b:Issue>
    <b:Author>
      <b:Author>
        <b:NameList>
          <b:Person>
            <b:Last>Goldberg</b:Last>
            <b:Middle>B</b:Middle>
            <b:First>Caren</b:First>
          </b:Person>
          <b:Person>
            <b:Last>Perry</b:Last>
            <b:Middle>L</b:Middle>
            <b:First>Elissa</b:First>
          </b:Person>
          <b:Person>
            <b:Last>Finkelstein</b:Last>
            <b:Middle>M</b:Middle>
            <b:First>Lisa</b:First>
          </b:Person>
          <b:Person>
            <b:Last>Shull</b:Last>
            <b:First>Amanda</b:First>
          </b:Person>
        </b:NameList>
      </b:Author>
    </b:Author>
    <b:RefOrder>16</b:RefOrder>
  </b:Source>
  <b:Source>
    <b:Tag>Cam21</b:Tag>
    <b:SourceType>InternetSite</b:SourceType>
    <b:Guid>{AB86E96D-266B-4235-AA72-9F67061FEEA0}</b:Guid>
    <b:Title>Meaning of vertical segregation in English</b:Title>
    <b:Author>
      <b:Author>
        <b:Corporate>Cambridge Business English Dictionary</b:Corporate>
      </b:Author>
    </b:Author>
    <b:YearAccessed>2021</b:YearAccessed>
    <b:MonthAccessed>August</b:MonthAccessed>
    <b:DayAccessed>08</b:DayAccessed>
    <b:URL>https://dictionary.cambridge.org/dictionary/english/vertical-segregation</b:URL>
    <b:RefOrder>64</b:RefOrder>
  </b:Source>
  <b:Source>
    <b:Tag>Fag93</b:Tag>
    <b:SourceType>Book</b:SourceType>
    <b:Guid>{2D79C991-37C4-4031-AFA4-9A8068933EE9}</b:Guid>
    <b:Title>Women in management : trends, issues and challenges in managerialdiversity</b:Title>
    <b:Year>1993</b:Year>
    <b:Author>
      <b:Author>
        <b:NameList>
          <b:Person>
            <b:Last>Fagenson</b:Last>
            <b:Middle>A</b:Middle>
            <b:First>E</b:First>
          </b:Person>
        </b:NameList>
      </b:Author>
    </b:Author>
    <b:City>London</b:City>
    <b:Publisher>Sage Publications</b:Publisher>
    <b:RefOrder>65</b:RefOrder>
  </b:Source>
  <b:Source>
    <b:Tag>Wil95</b:Tag>
    <b:SourceType>Book</b:SourceType>
    <b:Guid>{87F7909D-89C3-48BE-8624-FA7A9CDAB95F}</b:Guid>
    <b:Title>Still a Man's World: Men Who Do Women's Work</b:Title>
    <b:Year>1995</b:Year>
    <b:City>London</b:City>
    <b:Publisher>University of California Press </b:Publisher>
    <b:Author>
      <b:Author>
        <b:NameList>
          <b:Person>
            <b:Last>Williams</b:Last>
            <b:Middle>L</b:Middle>
            <b:First>C</b:First>
          </b:Person>
        </b:NameList>
      </b:Author>
    </b:Author>
    <b:RefOrder>66</b:RefOrder>
  </b:Source>
  <b:Source>
    <b:Tag>Kva98</b:Tag>
    <b:SourceType>JournalArticle</b:SourceType>
    <b:Guid>{199EC8A8-0CCA-47C1-82E5-BEB015052DF1}</b:Guid>
    <b:Title>Doing masculinities in organizational restructuring</b:Title>
    <b:Year>1998</b:Year>
    <b:City>Manchester</b:City>
    <b:Author>
      <b:Author>
        <b:NameList>
          <b:Person>
            <b:Last>Kvande</b:Last>
            <b:First>E</b:First>
          </b:Person>
        </b:NameList>
      </b:Author>
    </b:Author>
    <b:JournalName>Paper presented at the Gender Work and Organization Conference</b:JournalName>
    <b:RefOrder>67</b:RefOrder>
  </b:Source>
  <b:Source>
    <b:Tag>Eng93</b:Tag>
    <b:SourceType>Report</b:SourceType>
    <b:Guid>{16E445B9-C167-4C92-A1A9-6B087D18270C}</b:Guid>
    <b:Title>Doing "Women's Work"</b:Title>
    <b:JournalName>Men in Nontraditional Occupations</b:JournalName>
    <b:Year>1993</b:Year>
    <b:Pages>28-48</b:Pages>
    <b:Author>
      <b:Author>
        <b:NameList>
          <b:Person>
            <b:Last>England</b:Last>
            <b:First>P</b:First>
          </b:Person>
          <b:Person>
            <b:Last>Herbert</b:Last>
            <b:First>M</b:First>
          </b:Person>
        </b:NameList>
      </b:Author>
    </b:Author>
    <b:Publisher>Sage</b:Publisher>
    <b:City>Newbury Park</b:City>
    <b:RefOrder>68</b:RefOrder>
  </b:Source>
  <b:Source>
    <b:Tag>Lup00</b:Tag>
    <b:SourceType>JournalArticle</b:SourceType>
    <b:Guid>{A77E80FD-30EE-46AF-950C-6DE7930CDE41}</b:Guid>
    <b:Title>Maintaining masculinity: men who do 'women's work'</b:Title>
    <b:Year>2000</b:Year>
    <b:Author>
      <b:Author>
        <b:NameList>
          <b:Person>
            <b:Last>Lupton</b:Last>
            <b:First>B</b:First>
          </b:Person>
        </b:NameList>
      </b:Author>
    </b:Author>
    <b:JournalName>British Journal of Management</b:JournalName>
    <b:Pages>33-48</b:Pages>
    <b:Volume>11</b:Volume>
    <b:RefOrder>12</b:RefOrder>
  </b:Source>
  <b:Source>
    <b:Tag>Lup06</b:Tag>
    <b:SourceType>JournalArticle</b:SourceType>
    <b:Guid>{F482B42C-533D-4E20-9A15-111F5B07B145}</b:Guid>
    <b:Title>Explaining Men's Entry into Female-Concentrated Occupations: Issues of Masculinity and Social Class</b:Title>
    <b:JournalName>Gender, Work &amp; Organisation</b:JournalName>
    <b:Year>2006</b:Year>
    <b:Pages>103-128</b:Pages>
    <b:Volume>13</b:Volume>
    <b:Issue>2</b:Issue>
    <b:Author>
      <b:Author>
        <b:NameList>
          <b:Person>
            <b:Last>Lupton</b:Last>
            <b:First>B</b:First>
          </b:Person>
        </b:NameList>
      </b:Author>
    </b:Author>
    <b:RefOrder>13</b:RefOrder>
  </b:Source>
  <b:Source>
    <b:Tag>Sco21</b:Tag>
    <b:SourceType>InternetSite</b:SourceType>
    <b:Guid>{BAF35115-1F3D-4AE8-A3A3-E4CAE365AB59}</b:Guid>
    <b:Title>A million futures: halving the disability employment gap</b:Title>
    <b:Author>
      <b:Author>
        <b:Corporate>Scope</b:Corporate>
      </b:Author>
    </b:Author>
    <b:YearAccessed>2021</b:YearAccessed>
    <b:MonthAccessed>August</b:MonthAccessed>
    <b:DayAccessed>11</b:DayAccessed>
    <b:URL>https://www.base-uk.org/sites/default/files/knowledge/Scope%20report%20-%20A%20Million%20Voices/a-million-futures-updated.pdf</b:URL>
    <b:Year>2014</b:Year>
    <b:Publisher>Scope</b:Publisher>
    <b:RefOrder>69</b:RefOrder>
  </b:Source>
  <b:Source>
    <b:Tag>Ind17</b:Tag>
    <b:SourceType>InternetSite</b:SourceType>
    <b:Guid>{4D8FF2C9-8E6F-43BA-BFAD-982E95E289C2}</b:Guid>
    <b:Author>
      <b:Author>
        <b:Corporate>Independent</b:Corporate>
      </b:Author>
    </b:Author>
    <b:Title>Disabled people have to apply for 60% more jobs than non-disabled people before finding one</b:Title>
    <b:Year>2017</b:Year>
    <b:YearAccessed>2021</b:YearAccessed>
    <b:MonthAccessed>August</b:MonthAccessed>
    <b:DayAccessed>11</b:DayAccessed>
    <b:URL>https://www.independent.co.uk/news/uk/home-news/disabled-people-jobs-applications-more-able-bodied-stats-employment-a7970701.html</b:URL>
    <b:RefOrder>70</b:RefOrder>
  </b:Source>
  <b:Source>
    <b:Tag>Fle20</b:Tag>
    <b:SourceType>InternetSite</b:SourceType>
    <b:Guid>{CE66AF13-452B-4EF4-B29C-22417C4A1223}</b:Guid>
    <b:Title>Flexible working is crucial for disabled employees</b:Title>
    <b:Year>2020</b:Year>
    <b:YearAccessed>2021</b:YearAccessed>
    <b:MonthAccessed>August</b:MonthAccessed>
    <b:DayAccessed>11</b:DayAccessed>
    <b:URL>https://www.raconteur.net/hr/diversity-inclusion/disabled-people-flexibility/</b:URL>
    <b:Author>
      <b:Author>
        <b:Corporate>Raconteur</b:Corporate>
      </b:Author>
    </b:Author>
    <b:RefOrder>23</b:RefOrder>
  </b:Source>
  <b:Source>
    <b:Tag>Mac21</b:Tag>
    <b:SourceType>InternetSite</b:SourceType>
    <b:Guid>{66B62677-C48F-49BF-A917-A5D2926F3D9A}</b:Guid>
    <b:Author>
      <b:Author>
        <b:Corporate>Macmillan Cancer Support</b:Corporate>
      </b:Author>
    </b:Author>
    <b:Title>Reasonable Adjustments</b:Title>
    <b:YearAccessed>2021</b:YearAccessed>
    <b:MonthAccessed>August</b:MonthAccessed>
    <b:DayAccessed>11</b:DayAccessed>
    <b:URL>https://www.macmillan.org.uk/documents/cancerinfo/reasonableadjustmentsguide.pdf</b:URL>
    <b:RefOrder>71</b:RefOrder>
  </b:Source>
  <b:Source>
    <b:Tag>How20</b:Tag>
    <b:SourceType>InternetSite</b:SourceType>
    <b:Guid>{C5CAE702-C4F9-4308-8C10-E1E1A828E961}</b:Guid>
    <b:Title>How Flexible Work Can Help You Create More Diverse &amp; Inclusive Teams</b:Title>
    <b:Year>2020</b:Year>
    <b:YearAccessed>2021</b:YearAccessed>
    <b:MonthAccessed>August</b:MonthAccessed>
    <b:DayAccessed>11</b:DayAccessed>
    <b:URL>https://neuroleadership.com/your-brain-at-work/flexible-work-enables-diverse-inclusive-teams/#:~:text=Flexible%20work%20is%20inclusive%20Not%20only%20do%20flexible,feel%20more%20seen%20and%20heard%2C%20and%20therefore%20included.</b:URL>
    <b:Author>
      <b:Author>
        <b:Corporate>Neuro Leadership Institute</b:Corporate>
      </b:Author>
    </b:Author>
    <b:RefOrder>72</b:RefOrder>
  </b:Source>
  <b:Source>
    <b:Tag>CIP191</b:Tag>
    <b:SourceType>InternetSite</b:SourceType>
    <b:Guid>{C90A5792-DB09-44F8-A7A2-F93618146C16}</b:Guid>
    <b:Author>
      <b:Author>
        <b:Corporate>CIPD</b:Corporate>
      </b:Author>
    </b:Author>
    <b:Title>Flexible working: a step to creating more inclusive workplaces</b:Title>
    <b:Year>2019</b:Year>
    <b:YearAccessed>2021</b:YearAccessed>
    <b:MonthAccessed>August</b:MonthAccessed>
    <b:DayAccessed>11</b:DayAccessed>
    <b:URL>https://www.cipd.co.uk/news-views/news-articles/flexible-working</b:URL>
    <b:RefOrder>73</b:RefOrder>
  </b:Source>
  <b:Source>
    <b:Tag>Tim21</b:Tag>
    <b:SourceType>InternetSite</b:SourceType>
    <b:Guid>{7EB6698D-3B0B-48D6-8FD1-F82A819445EC}</b:Guid>
    <b:Author>
      <b:Author>
        <b:Corporate>Timewise</b:Corporate>
      </b:Author>
    </b:Author>
    <b:Title>Inclusion and Diversity</b:Title>
    <b:YearAccessed>2021</b:YearAccessed>
    <b:MonthAccessed>August</b:MonthAccessed>
    <b:DayAccessed>11</b:DayAccessed>
    <b:URL>https://timewise.co.uk/problems-we-solve/inclusion-and-diversity/</b:URL>
    <b:RefOrder>74</b:RefOrder>
  </b:Source>
  <b:Source>
    <b:Tag>McK21</b:Tag>
    <b:SourceType>InternetSite</b:SourceType>
    <b:Guid>{9DCE1DC4-2A63-4C12-B27D-C94C7ACC9E8E}</b:Guid>
    <b:Author>
      <b:Author>
        <b:Corporate>McKinsey &amp; Company</b:Corporate>
      </b:Author>
    </b:Author>
    <b:Title>Reimagining the virtual workplace around inclusion and engagement</b:Title>
    <b:Year>2021</b:Year>
    <b:YearAccessed>2021</b:YearAccessed>
    <b:MonthAccessed>August</b:MonthAccessed>
    <b:DayAccessed>11</b:DayAccessed>
    <b:URL>https://www.mckinsey.com/business-functions/organization/our-insights/the-organization-blog/reimagining-the-virtual-workplace-around-inclusion-and-engagement</b:URL>
    <b:RefOrder>75</b:RefOrder>
  </b:Source>
  <b:Source>
    <b:Tag>Val09</b:Tag>
    <b:SourceType>BookSection</b:SourceType>
    <b:Guid>{51834F32-8C26-481C-91F6-CDC621363041}</b:Guid>
    <b:Title>Approaches to gethering data in HR research</b:Title>
    <b:Year>2009</b:Year>
    <b:Author>
      <b:Author>
        <b:NameList>
          <b:Person>
            <b:Last>Anderson</b:Last>
            <b:First>Valerie</b:First>
          </b:Person>
        </b:NameList>
      </b:Author>
    </b:Author>
    <b:BookTitle>Research Methods in Human Resource Management</b:BookTitle>
    <b:Pages>133-155</b:Pages>
    <b:City>London</b:City>
    <b:Publisher>CIPD</b:Publisher>
    <b:RefOrder>31</b:RefOrder>
  </b:Source>
  <b:Source>
    <b:Tag>Mic21</b:Tag>
    <b:SourceType>InternetSite</b:SourceType>
    <b:Guid>{AD1FEB1B-F17B-4771-962C-F18026605995}</b:Guid>
    <b:Title>Send a form and collect responses</b:Title>
    <b:Author>
      <b:Author>
        <b:Corporate>Microsoft</b:Corporate>
      </b:Author>
    </b:Author>
    <b:YearAccessed>2021</b:YearAccessed>
    <b:MonthAccessed>September</b:MonthAccessed>
    <b:DayAccessed>17</b:DayAccessed>
    <b:URL>https://support.microsoft.com/en-gb/office/send-a-form-and-collect-responses-2eaf3294-0cff-492d-884d-a1dee909e845</b:URL>
    <b:RefOrder>29</b:RefOrder>
  </b:Source>
  <b:Source>
    <b:Tag>Bag04</b:Tag>
    <b:SourceType>Book</b:SourceType>
    <b:Guid>{80A559D9-43E1-4D5A-9A8A-FBFECAC467EA}</b:Guid>
    <b:Author>
      <b:Author>
        <b:NameList>
          <b:Person>
            <b:Last>Baghramian</b:Last>
            <b:First>Maria</b:First>
          </b:Person>
        </b:NameList>
      </b:Author>
    </b:Author>
    <b:Title>Relativism</b:Title>
    <b:Year>2004</b:Year>
    <b:City>London</b:City>
    <b:Publisher>Routledge</b:Publisher>
    <b:Edition>1</b:Edition>
    <b:RefOrder>27</b:RefOrder>
  </b:Source>
  <b:Source>
    <b:Tag>Bag19</b:Tag>
    <b:SourceType>Book</b:SourceType>
    <b:Guid>{2D65C193-D087-4C9D-973A-08032C9202D0}</b:Guid>
    <b:Title>Relativism (New Problems of Philosophy)</b:Title>
    <b:Year>2019</b:Year>
    <b:City>New York</b:City>
    <b:Publisher>Routledge</b:Publisher>
    <b:Edition>1</b:Edition>
    <b:Author>
      <b:Author>
        <b:NameList>
          <b:Person>
            <b:Last>Baghramian</b:Last>
            <b:First>Maria</b:First>
          </b:Person>
          <b:Person>
            <b:Last>Coliva</b:Last>
            <b:First>Annalisa</b:First>
          </b:Person>
        </b:NameList>
      </b:Author>
    </b:Author>
    <b:RefOrder>28</b:RefOrder>
  </b:Source>
  <b:Source>
    <b:Tag>Bha08</b:Tag>
    <b:SourceType>Book</b:SourceType>
    <b:Guid>{7E4C3702-A2A8-42D5-98D9-7490B25776CC}</b:Guid>
    <b:Title>A Realist Theory of Science</b:Title>
    <b:Year>2008</b:Year>
    <b:City>London</b:City>
    <b:Publisher>Verso</b:Publisher>
    <b:Author>
      <b:Author>
        <b:NameList>
          <b:Person>
            <b:Last>Bhaskar</b:Last>
            <b:First>R</b:First>
          </b:Person>
        </b:NameList>
      </b:Author>
    </b:Author>
    <b:RefOrder>26</b:RefOrder>
  </b:Source>
  <b:Source>
    <b:Tag>Vas19</b:Tag>
    <b:SourceType>Book</b:SourceType>
    <b:Guid>{55264904-D1D7-48DD-B1F7-62A443C6A938}</b:Guid>
    <b:Title>Survey Research and Analysis</b:Title>
    <b:Year>2019</b:Year>
    <b:Publisher>Sagamore-Venture</b:Publisher>
    <b:Edition>2</b:Edition>
    <b:Author>
      <b:Author>
        <b:NameList>
          <b:Person>
            <b:Last>Vaske</b:Last>
            <b:Middle>J</b:Middle>
            <b:First>Jerry</b:First>
          </b:Person>
        </b:NameList>
      </b:Author>
    </b:Author>
    <b:RefOrder>30</b:RefOrder>
  </b:Source>
  <b:Source>
    <b:Tag>Rog07</b:Tag>
    <b:SourceType>Book</b:SourceType>
    <b:Guid>{91333601-5395-43F0-A19C-4EDDF657A85A}</b:Guid>
    <b:Author>
      <b:Author>
        <b:NameList>
          <b:Person>
            <b:Last>Sapsford</b:Last>
            <b:First>Roger</b:First>
          </b:Person>
        </b:NameList>
      </b:Author>
    </b:Author>
    <b:Title>Survey Research</b:Title>
    <b:Year>2007</b:Year>
    <b:Publisher>SAGE Publications</b:Publisher>
    <b:Edition>2</b:Edition>
    <b:RefOrder>76</b:RefOrder>
  </b:Source>
  <b:Source>
    <b:Tag>Cli16</b:Tag>
    <b:SourceType>Book</b:SourceType>
    <b:Guid>{36E05A29-9CCD-462F-AD49-B43B8E8C37B2}</b:Guid>
    <b:Title>Key methods in geography</b:Title>
    <b:Year>2016</b:Year>
    <b:City>London</b:City>
    <b:Publisher>SAGE Publications</b:Publisher>
    <b:Edition>3</b:Edition>
    <b:Author>
      <b:Author>
        <b:NameList>
          <b:Person>
            <b:Last>Clifford</b:Last>
            <b:First>Nicholas</b:First>
          </b:Person>
          <b:Person>
            <b:Last>Cope</b:Last>
            <b:First>Meghan</b:First>
          </b:Person>
          <b:Person>
            <b:Last>Gillespie</b:Last>
            <b:First>Thomas</b:First>
          </b:Person>
          <b:Person>
            <b:Last>French</b:Last>
            <b:First>Shaun</b:First>
          </b:Person>
        </b:NameList>
      </b:Author>
    </b:Author>
    <b:RefOrder>32</b:RefOrder>
  </b:Source>
  <b:Source>
    <b:Tag>Han96</b:Tag>
    <b:SourceType>JournalArticle</b:SourceType>
    <b:Guid>{BF8946A1-3AE6-4129-9852-D08BBE9C7806}</b:Guid>
    <b:Author>
      <b:Author>
        <b:NameList>
          <b:Person>
            <b:Last>Hannabuss</b:Last>
            <b:First>Stuart</b:First>
          </b:Person>
        </b:NameList>
      </b:Author>
    </b:Author>
    <b:Title>Research interviews</b:Title>
    <b:Year>1996</b:Year>
    <b:JournalName>New library world</b:JournalName>
    <b:Pages>22-30</b:Pages>
    <b:Volume>97</b:Volume>
    <b:Issue>5</b:Issue>
    <b:RefOrder>77</b:RefOrder>
  </b:Source>
  <b:Source>
    <b:Tag>Dav07</b:Tag>
    <b:SourceType>Book</b:SourceType>
    <b:Guid>{C3E8B04E-305B-45B1-9150-0C12CFE6B98F}</b:Guid>
    <b:Title>A very short, fairly interesting and reasonably cheap book about qualitative research</b:Title>
    <b:Year>2007</b:Year>
    <b:Author>
      <b:Author>
        <b:NameList>
          <b:Person>
            <b:Last>Silverman</b:Last>
            <b:First>David</b:First>
          </b:Person>
        </b:NameList>
      </b:Author>
    </b:Author>
    <b:City>London</b:City>
    <b:Publisher>Sage</b:Publisher>
    <b:Edition>1</b:Edition>
    <b:RefOrder>78</b:RefOrder>
  </b:Source>
  <b:Source>
    <b:Tag>Wel21</b:Tag>
    <b:SourceType>InternetSite</b:SourceType>
    <b:Guid>{1CAD95D6-3A0F-4ED2-B93E-D498DB4184FF}</b:Guid>
    <b:Author>
      <b:Author>
        <b:Corporate>Welsh Government</b:Corporate>
      </b:Author>
    </b:Author>
    <b:Title>StatsWales - Ethnicity by area and ethnic group</b:Title>
    <b:Year>2021</b:Year>
    <b:YearAccessed>2022</b:YearAccessed>
    <b:MonthAccessed>May</b:MonthAccessed>
    <b:DayAccessed>1</b:DayAccessed>
    <b:URL>https://statswales.gov.wales/Catalogue/Equality-and-Diversity/Ethnicity/ethnicity-by-area-ethnicgroup</b:URL>
    <b:RefOrder>34</b:RefOrder>
  </b:Source>
  <b:Source>
    <b:Tag>Gov18</b:Tag>
    <b:SourceType>InternetSite</b:SourceType>
    <b:Guid>{2FF9D0B2-8D98-44BF-8666-7F401226B53D}</b:Guid>
    <b:Author>
      <b:Author>
        <b:Corporate>Gov.UK</b:Corporate>
      </b:Author>
    </b:Author>
    <b:Title>Male and female populations</b:Title>
    <b:Year>2018</b:Year>
    <b:YearAccessed>2022</b:YearAccessed>
    <b:MonthAccessed>May</b:MonthAccessed>
    <b:DayAccessed>1</b:DayAccessed>
    <b:URL>https://www.ethnicity-facts-figures.service.gov.uk/uk-population-by-ethnicity/demographics/male-and-female-populations/latest</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B93D99-5166-473C-AB9F-F1DB80DFE793}">
  <ds:schemaRefs>
    <ds:schemaRef ds:uri="http://schemas.microsoft.com/sharepoint/v3/contenttype/forms"/>
  </ds:schemaRefs>
</ds:datastoreItem>
</file>

<file path=customXml/itemProps3.xml><?xml version="1.0" encoding="utf-8"?>
<ds:datastoreItem xmlns:ds="http://schemas.openxmlformats.org/officeDocument/2006/customXml" ds:itemID="{05E411AE-758E-427A-9A22-83B2D1C16815}">
  <ds:schemaRefs>
    <ds:schemaRef ds:uri="http://schemas.microsoft.com/office/2006/metadata/properties"/>
    <ds:schemaRef ds:uri="http://schemas.microsoft.com/office/infopath/2007/PartnerControls"/>
    <ds:schemaRef ds:uri="4b23b9e3-7f23-4a83-bc5b-e16cc69ed95a"/>
  </ds:schemaRefs>
</ds:datastoreItem>
</file>

<file path=customXml/itemProps4.xml><?xml version="1.0" encoding="utf-8"?>
<ds:datastoreItem xmlns:ds="http://schemas.openxmlformats.org/officeDocument/2006/customXml" ds:itemID="{C232B581-E4A6-4754-9E00-DFA5052DA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dd9777-fc93-417c-92bd-2cd2da07bf5f"/>
    <ds:schemaRef ds:uri="4b23b9e3-7f23-4a83-bc5b-e16cc69ed9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88F9A15-654C-4784-83BB-C80FB179B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10500</Words>
  <Characters>59854</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exploring the causes for a lack of diversity amongst job applicants</vt:lpstr>
    </vt:vector>
  </TitlesOfParts>
  <Company/>
  <LinksUpToDate>false</LinksUpToDate>
  <CharactersWithSpaces>70214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causes for a lack of diversity amongst job applicants</dc:title>
  <dc:subject/>
  <dc:creator>Gemma Littlejohns, Assoc CIPD</dc:creator>
  <cp:keywords/>
  <dc:description/>
  <cp:lastModifiedBy>Gemma Littlejohns (Hywel Dda UHB - Learning &amp; Development Manager)</cp:lastModifiedBy>
  <cp:revision>2</cp:revision>
  <dcterms:created xsi:type="dcterms:W3CDTF">2022-05-02T21:21:00Z</dcterms:created>
  <dcterms:modified xsi:type="dcterms:W3CDTF">2022-05-02T21:21:00Z</dcterms:modified>
  <cp:category>PGDIP HRM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0x0101008DCF4F5AF3EA344FB4FA8EA1D0EC4C33</vt:lpwstr>
  </property>
</Properties>
</file>