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4111"/>
        <w:gridCol w:w="2268"/>
        <w:gridCol w:w="1672"/>
      </w:tblGrid>
      <w:tr w:rsidR="003B3F9D" w:rsidRPr="00A406E5" w14:paraId="3BFFFD2B" w14:textId="77777777" w:rsidTr="67CECB1B">
        <w:tc>
          <w:tcPr>
            <w:tcW w:w="1871" w:type="dxa"/>
            <w:shd w:val="clear" w:color="auto" w:fill="D9D9D9" w:themeFill="background1" w:themeFillShade="D9"/>
            <w:vAlign w:val="center"/>
          </w:tcPr>
          <w:p w14:paraId="07CF7A3F" w14:textId="77777777" w:rsidR="003B3F9D" w:rsidRPr="006577E2" w:rsidRDefault="003B3F9D" w:rsidP="0061436C">
            <w:pPr>
              <w:spacing w:before="120" w:after="120"/>
              <w:rPr>
                <w:rFonts w:ascii="Arial" w:hAnsi="Arial" w:cs="Arial"/>
                <w:b/>
                <w:sz w:val="22"/>
                <w:szCs w:val="22"/>
              </w:rPr>
            </w:pPr>
            <w:r w:rsidRPr="006577E2">
              <w:rPr>
                <w:rFonts w:ascii="Arial" w:hAnsi="Arial" w:cs="Arial"/>
                <w:b/>
                <w:sz w:val="22"/>
                <w:szCs w:val="22"/>
              </w:rPr>
              <w:t>Student name:</w:t>
            </w:r>
          </w:p>
        </w:tc>
        <w:tc>
          <w:tcPr>
            <w:tcW w:w="4111" w:type="dxa"/>
            <w:vAlign w:val="center"/>
          </w:tcPr>
          <w:p w14:paraId="3D917FE1" w14:textId="77777777" w:rsidR="003B3F9D" w:rsidRPr="006577E2" w:rsidRDefault="0017512A" w:rsidP="0061436C">
            <w:pPr>
              <w:spacing w:before="120" w:after="120"/>
              <w:rPr>
                <w:rFonts w:ascii="Arial" w:hAnsi="Arial" w:cs="Arial"/>
                <w:b/>
                <w:sz w:val="22"/>
                <w:szCs w:val="22"/>
              </w:rPr>
            </w:pPr>
            <w:r w:rsidRPr="006577E2">
              <w:rPr>
                <w:rFonts w:ascii="Arial" w:hAnsi="Arial" w:cs="Arial"/>
                <w:b/>
                <w:sz w:val="22"/>
                <w:szCs w:val="22"/>
              </w:rPr>
              <w:fldChar w:fldCharType="begin">
                <w:ffData>
                  <w:name w:val="Text2"/>
                  <w:enabled/>
                  <w:calcOnExit w:val="0"/>
                  <w:textInput/>
                </w:ffData>
              </w:fldChar>
            </w:r>
            <w:r w:rsidR="003B3F9D" w:rsidRPr="006577E2">
              <w:rPr>
                <w:rFonts w:ascii="Arial" w:hAnsi="Arial" w:cs="Arial"/>
                <w:b/>
                <w:sz w:val="22"/>
                <w:szCs w:val="22"/>
              </w:rPr>
              <w:instrText xml:space="preserve"> FORMTEXT </w:instrText>
            </w:r>
            <w:r w:rsidRPr="006577E2">
              <w:rPr>
                <w:rFonts w:ascii="Arial" w:hAnsi="Arial" w:cs="Arial"/>
                <w:b/>
                <w:sz w:val="22"/>
                <w:szCs w:val="22"/>
              </w:rPr>
            </w:r>
            <w:r w:rsidRPr="006577E2">
              <w:rPr>
                <w:rFonts w:ascii="Arial" w:hAnsi="Arial" w:cs="Arial"/>
                <w:b/>
                <w:sz w:val="22"/>
                <w:szCs w:val="22"/>
              </w:rPr>
              <w:fldChar w:fldCharType="separate"/>
            </w:r>
            <w:r w:rsidR="003B3F9D" w:rsidRPr="006577E2">
              <w:rPr>
                <w:rFonts w:ascii="Arial" w:hAnsi="Arial" w:cs="Arial"/>
                <w:b/>
                <w:noProof/>
                <w:sz w:val="22"/>
                <w:szCs w:val="22"/>
              </w:rPr>
              <w:t> </w:t>
            </w:r>
            <w:r w:rsidR="003B3F9D" w:rsidRPr="006577E2">
              <w:rPr>
                <w:rFonts w:ascii="Arial" w:hAnsi="Arial" w:cs="Arial"/>
                <w:b/>
                <w:noProof/>
                <w:sz w:val="22"/>
                <w:szCs w:val="22"/>
              </w:rPr>
              <w:t> </w:t>
            </w:r>
            <w:r w:rsidR="003B3F9D" w:rsidRPr="006577E2">
              <w:rPr>
                <w:rFonts w:ascii="Arial" w:hAnsi="Arial" w:cs="Arial"/>
                <w:b/>
                <w:noProof/>
                <w:sz w:val="22"/>
                <w:szCs w:val="22"/>
              </w:rPr>
              <w:t> </w:t>
            </w:r>
            <w:r w:rsidR="003B3F9D" w:rsidRPr="006577E2">
              <w:rPr>
                <w:rFonts w:ascii="Arial" w:hAnsi="Arial" w:cs="Arial"/>
                <w:b/>
                <w:noProof/>
                <w:sz w:val="22"/>
                <w:szCs w:val="22"/>
              </w:rPr>
              <w:t> </w:t>
            </w:r>
            <w:r w:rsidR="003B3F9D" w:rsidRPr="006577E2">
              <w:rPr>
                <w:rFonts w:ascii="Arial" w:hAnsi="Arial" w:cs="Arial"/>
                <w:b/>
                <w:noProof/>
                <w:sz w:val="22"/>
                <w:szCs w:val="22"/>
              </w:rPr>
              <w:t> </w:t>
            </w:r>
            <w:r w:rsidRPr="006577E2">
              <w:rPr>
                <w:rFonts w:ascii="Arial" w:hAnsi="Arial" w:cs="Arial"/>
                <w:b/>
                <w:sz w:val="22"/>
                <w:szCs w:val="22"/>
              </w:rPr>
              <w:fldChar w:fldCharType="end"/>
            </w:r>
          </w:p>
        </w:tc>
        <w:tc>
          <w:tcPr>
            <w:tcW w:w="2268" w:type="dxa"/>
            <w:shd w:val="clear" w:color="auto" w:fill="D9D9D9" w:themeFill="background1" w:themeFillShade="D9"/>
            <w:vAlign w:val="center"/>
          </w:tcPr>
          <w:p w14:paraId="11E3AF09" w14:textId="77777777" w:rsidR="003B3F9D" w:rsidRPr="006577E2" w:rsidRDefault="00552351" w:rsidP="0061436C">
            <w:pPr>
              <w:spacing w:before="120" w:after="120"/>
              <w:rPr>
                <w:rFonts w:ascii="Arial" w:hAnsi="Arial" w:cs="Arial"/>
                <w:b/>
                <w:sz w:val="22"/>
                <w:szCs w:val="22"/>
              </w:rPr>
            </w:pPr>
            <w:r w:rsidRPr="006577E2">
              <w:rPr>
                <w:rFonts w:ascii="Arial" w:hAnsi="Arial" w:cs="Arial"/>
                <w:b/>
                <w:sz w:val="22"/>
                <w:szCs w:val="22"/>
              </w:rPr>
              <w:t xml:space="preserve">Student ID </w:t>
            </w:r>
            <w:r w:rsidR="003B3F9D" w:rsidRPr="006577E2">
              <w:rPr>
                <w:rFonts w:ascii="Arial" w:hAnsi="Arial" w:cs="Arial"/>
                <w:b/>
                <w:sz w:val="22"/>
                <w:szCs w:val="22"/>
              </w:rPr>
              <w:t>number:</w:t>
            </w:r>
          </w:p>
        </w:tc>
        <w:tc>
          <w:tcPr>
            <w:tcW w:w="1672" w:type="dxa"/>
            <w:vAlign w:val="center"/>
          </w:tcPr>
          <w:p w14:paraId="66BEAD01" w14:textId="77777777" w:rsidR="003B3F9D" w:rsidRPr="006577E2" w:rsidRDefault="003B3F9D" w:rsidP="0061436C">
            <w:pPr>
              <w:spacing w:before="120" w:after="120"/>
              <w:rPr>
                <w:rFonts w:ascii="Arial" w:hAnsi="Arial" w:cs="Arial"/>
                <w:b/>
                <w:sz w:val="22"/>
                <w:szCs w:val="22"/>
              </w:rPr>
            </w:pPr>
          </w:p>
        </w:tc>
      </w:tr>
      <w:tr w:rsidR="00DB116D" w:rsidRPr="00A406E5" w14:paraId="08CF7AF3" w14:textId="77777777" w:rsidTr="67CECB1B">
        <w:tc>
          <w:tcPr>
            <w:tcW w:w="1871" w:type="dxa"/>
            <w:shd w:val="clear" w:color="auto" w:fill="D9D9D9" w:themeFill="background1" w:themeFillShade="D9"/>
            <w:vAlign w:val="center"/>
          </w:tcPr>
          <w:p w14:paraId="66A0337C" w14:textId="77777777" w:rsidR="00DB116D" w:rsidRPr="006577E2" w:rsidRDefault="00DB116D" w:rsidP="0061436C">
            <w:pPr>
              <w:spacing w:before="120" w:after="120"/>
              <w:rPr>
                <w:rFonts w:ascii="Arial" w:hAnsi="Arial" w:cs="Arial"/>
                <w:b/>
                <w:sz w:val="22"/>
                <w:szCs w:val="22"/>
              </w:rPr>
            </w:pPr>
            <w:r w:rsidRPr="006577E2">
              <w:rPr>
                <w:rFonts w:ascii="Arial" w:hAnsi="Arial" w:cs="Arial"/>
                <w:b/>
                <w:sz w:val="22"/>
                <w:szCs w:val="22"/>
              </w:rPr>
              <w:t>Programme:</w:t>
            </w:r>
          </w:p>
        </w:tc>
        <w:tc>
          <w:tcPr>
            <w:tcW w:w="8051" w:type="dxa"/>
            <w:gridSpan w:val="3"/>
            <w:vAlign w:val="center"/>
          </w:tcPr>
          <w:p w14:paraId="2AE40639" w14:textId="66D58A74" w:rsidR="00DB116D" w:rsidRPr="006577E2" w:rsidRDefault="00932F56" w:rsidP="0061436C">
            <w:pPr>
              <w:spacing w:before="120" w:after="120"/>
              <w:rPr>
                <w:rFonts w:ascii="Arial" w:hAnsi="Arial" w:cs="Arial"/>
                <w:b/>
                <w:sz w:val="22"/>
                <w:szCs w:val="22"/>
              </w:rPr>
            </w:pPr>
            <w:r w:rsidRPr="006577E2">
              <w:rPr>
                <w:rFonts w:ascii="Arial" w:hAnsi="Arial" w:cs="Arial"/>
                <w:b/>
                <w:sz w:val="22"/>
                <w:szCs w:val="22"/>
              </w:rPr>
              <w:t>Master of Business Administration</w:t>
            </w:r>
          </w:p>
        </w:tc>
      </w:tr>
      <w:tr w:rsidR="008F1308" w:rsidRPr="00A406E5" w14:paraId="7735C876" w14:textId="77777777" w:rsidTr="67CECB1B">
        <w:tc>
          <w:tcPr>
            <w:tcW w:w="1871" w:type="dxa"/>
            <w:shd w:val="clear" w:color="auto" w:fill="D9D9D9" w:themeFill="background1" w:themeFillShade="D9"/>
            <w:vAlign w:val="center"/>
          </w:tcPr>
          <w:p w14:paraId="1AAC5F45" w14:textId="77777777" w:rsidR="008F1308" w:rsidRPr="006577E2" w:rsidRDefault="008F1308" w:rsidP="0061436C">
            <w:pPr>
              <w:spacing w:before="120" w:after="120"/>
              <w:rPr>
                <w:rFonts w:ascii="Arial" w:hAnsi="Arial" w:cs="Arial"/>
                <w:b/>
                <w:sz w:val="22"/>
                <w:szCs w:val="22"/>
              </w:rPr>
            </w:pPr>
            <w:r w:rsidRPr="006577E2">
              <w:rPr>
                <w:rFonts w:ascii="Arial" w:hAnsi="Arial" w:cs="Arial"/>
                <w:b/>
                <w:sz w:val="22"/>
                <w:szCs w:val="22"/>
              </w:rPr>
              <w:t>Module:</w:t>
            </w:r>
          </w:p>
        </w:tc>
        <w:tc>
          <w:tcPr>
            <w:tcW w:w="8051" w:type="dxa"/>
            <w:gridSpan w:val="3"/>
            <w:vAlign w:val="center"/>
          </w:tcPr>
          <w:p w14:paraId="61CFAD3C" w14:textId="246EACA5" w:rsidR="008F1308" w:rsidRPr="006577E2" w:rsidRDefault="00550973" w:rsidP="0061436C">
            <w:pPr>
              <w:spacing w:before="120" w:after="120"/>
              <w:rPr>
                <w:rFonts w:ascii="Arial" w:hAnsi="Arial" w:cs="Arial"/>
                <w:b/>
                <w:sz w:val="22"/>
                <w:szCs w:val="22"/>
              </w:rPr>
            </w:pPr>
            <w:r>
              <w:rPr>
                <w:rFonts w:ascii="Arial" w:hAnsi="Arial" w:cs="Arial"/>
                <w:b/>
                <w:sz w:val="22"/>
                <w:szCs w:val="22"/>
              </w:rPr>
              <w:t>Business Development Proposal</w:t>
            </w:r>
          </w:p>
        </w:tc>
      </w:tr>
      <w:tr w:rsidR="00B84B5B" w:rsidRPr="00A406E5" w14:paraId="08994C3C" w14:textId="77777777" w:rsidTr="67CECB1B">
        <w:tc>
          <w:tcPr>
            <w:tcW w:w="1871" w:type="dxa"/>
            <w:shd w:val="clear" w:color="auto" w:fill="D9D9D9" w:themeFill="background1" w:themeFillShade="D9"/>
            <w:vAlign w:val="center"/>
          </w:tcPr>
          <w:p w14:paraId="655845C2" w14:textId="77777777" w:rsidR="00B84B5B" w:rsidRPr="006577E2" w:rsidRDefault="00B84B5B" w:rsidP="0061436C">
            <w:pPr>
              <w:spacing w:before="120" w:after="120"/>
              <w:rPr>
                <w:rFonts w:ascii="Arial" w:hAnsi="Arial" w:cs="Arial"/>
                <w:b/>
                <w:sz w:val="22"/>
                <w:szCs w:val="22"/>
              </w:rPr>
            </w:pPr>
            <w:r w:rsidRPr="006577E2">
              <w:rPr>
                <w:rFonts w:ascii="Arial" w:hAnsi="Arial" w:cs="Arial"/>
                <w:b/>
                <w:sz w:val="22"/>
                <w:szCs w:val="22"/>
              </w:rPr>
              <w:t>Module code:</w:t>
            </w:r>
          </w:p>
        </w:tc>
        <w:tc>
          <w:tcPr>
            <w:tcW w:w="4111" w:type="dxa"/>
            <w:vAlign w:val="center"/>
          </w:tcPr>
          <w:p w14:paraId="06791D17" w14:textId="4C9FD5C7" w:rsidR="00B84B5B" w:rsidRPr="006577E2" w:rsidRDefault="006131F4" w:rsidP="0061436C">
            <w:pPr>
              <w:spacing w:before="120" w:after="120"/>
              <w:rPr>
                <w:rFonts w:ascii="Arial" w:hAnsi="Arial" w:cs="Arial"/>
                <w:b/>
                <w:sz w:val="22"/>
                <w:szCs w:val="22"/>
              </w:rPr>
            </w:pPr>
            <w:r w:rsidRPr="006577E2">
              <w:rPr>
                <w:rFonts w:ascii="Arial" w:hAnsi="Arial" w:cs="Arial"/>
                <w:b/>
                <w:color w:val="000000" w:themeColor="text1"/>
                <w:spacing w:val="-2"/>
                <w:sz w:val="22"/>
                <w:szCs w:val="22"/>
              </w:rPr>
              <w:t>LCMB70</w:t>
            </w:r>
            <w:r w:rsidR="006362BC">
              <w:rPr>
                <w:rFonts w:ascii="Arial" w:hAnsi="Arial" w:cs="Arial"/>
                <w:b/>
                <w:color w:val="000000" w:themeColor="text1"/>
                <w:spacing w:val="-2"/>
                <w:sz w:val="22"/>
                <w:szCs w:val="22"/>
              </w:rPr>
              <w:t>37</w:t>
            </w:r>
          </w:p>
        </w:tc>
        <w:tc>
          <w:tcPr>
            <w:tcW w:w="2268" w:type="dxa"/>
            <w:shd w:val="clear" w:color="auto" w:fill="D9D9D9" w:themeFill="background1" w:themeFillShade="D9"/>
            <w:vAlign w:val="center"/>
          </w:tcPr>
          <w:p w14:paraId="6F5DA743" w14:textId="77777777" w:rsidR="00B84B5B" w:rsidRPr="006577E2" w:rsidRDefault="00B84B5B" w:rsidP="0061436C">
            <w:pPr>
              <w:pStyle w:val="Heading2"/>
              <w:jc w:val="left"/>
              <w:rPr>
                <w:rFonts w:ascii="Arial" w:hAnsi="Arial" w:cs="Arial"/>
                <w:sz w:val="22"/>
                <w:szCs w:val="22"/>
              </w:rPr>
            </w:pPr>
            <w:r w:rsidRPr="006577E2">
              <w:rPr>
                <w:rFonts w:ascii="Arial" w:hAnsi="Arial" w:cs="Arial"/>
                <w:sz w:val="22"/>
                <w:szCs w:val="22"/>
              </w:rPr>
              <w:t>Contribution to Overall Module Assessment (%):</w:t>
            </w:r>
          </w:p>
        </w:tc>
        <w:tc>
          <w:tcPr>
            <w:tcW w:w="1672" w:type="dxa"/>
            <w:vAlign w:val="center"/>
          </w:tcPr>
          <w:p w14:paraId="76E6A01C" w14:textId="51A32B87" w:rsidR="00B84B5B" w:rsidRPr="006577E2" w:rsidRDefault="00270B51" w:rsidP="0061436C">
            <w:pPr>
              <w:spacing w:before="120" w:after="120"/>
              <w:rPr>
                <w:rFonts w:ascii="Arial" w:hAnsi="Arial" w:cs="Arial"/>
                <w:b/>
                <w:sz w:val="22"/>
                <w:szCs w:val="22"/>
              </w:rPr>
            </w:pPr>
            <w:r w:rsidRPr="006577E2">
              <w:rPr>
                <w:rFonts w:ascii="Arial" w:hAnsi="Arial" w:cs="Arial"/>
                <w:b/>
                <w:sz w:val="22"/>
                <w:szCs w:val="22"/>
              </w:rPr>
              <w:t>100%</w:t>
            </w:r>
          </w:p>
        </w:tc>
      </w:tr>
      <w:tr w:rsidR="00DB116D" w:rsidRPr="00A406E5" w14:paraId="1EEB20EC" w14:textId="77777777" w:rsidTr="67CECB1B">
        <w:tc>
          <w:tcPr>
            <w:tcW w:w="1871" w:type="dxa"/>
            <w:shd w:val="clear" w:color="auto" w:fill="D9D9D9" w:themeFill="background1" w:themeFillShade="D9"/>
            <w:vAlign w:val="center"/>
          </w:tcPr>
          <w:p w14:paraId="7C0E4939" w14:textId="77777777" w:rsidR="00DB116D" w:rsidRPr="006577E2" w:rsidRDefault="00DB116D" w:rsidP="0061436C">
            <w:pPr>
              <w:spacing w:before="120" w:after="120"/>
              <w:rPr>
                <w:rFonts w:ascii="Arial" w:hAnsi="Arial" w:cs="Arial"/>
                <w:b/>
                <w:sz w:val="22"/>
                <w:szCs w:val="22"/>
              </w:rPr>
            </w:pPr>
            <w:r w:rsidRPr="006577E2">
              <w:rPr>
                <w:rFonts w:ascii="Arial" w:hAnsi="Arial" w:cs="Arial"/>
                <w:b/>
                <w:sz w:val="22"/>
                <w:szCs w:val="22"/>
              </w:rPr>
              <w:t>Lecturer:</w:t>
            </w:r>
          </w:p>
        </w:tc>
        <w:tc>
          <w:tcPr>
            <w:tcW w:w="4111" w:type="dxa"/>
            <w:vAlign w:val="center"/>
          </w:tcPr>
          <w:p w14:paraId="762342DC" w14:textId="0E00D01E" w:rsidR="00443162" w:rsidRPr="00CA7A53" w:rsidRDefault="00443162" w:rsidP="0061436C">
            <w:pPr>
              <w:spacing w:before="120" w:after="120"/>
              <w:rPr>
                <w:rFonts w:ascii="Arial" w:hAnsi="Arial" w:cs="Arial"/>
                <w:b/>
                <w:sz w:val="22"/>
                <w:szCs w:val="22"/>
              </w:rPr>
            </w:pPr>
            <w:r w:rsidRPr="00CA7A53">
              <w:rPr>
                <w:rFonts w:ascii="Arial" w:hAnsi="Arial" w:cs="Arial"/>
                <w:b/>
                <w:sz w:val="22"/>
                <w:szCs w:val="22"/>
              </w:rPr>
              <w:t>Hoang Nguyen</w:t>
            </w:r>
            <w:r w:rsidR="00CA7A53" w:rsidRPr="00CA7A53">
              <w:rPr>
                <w:rFonts w:ascii="Arial" w:hAnsi="Arial" w:cs="Arial"/>
                <w:b/>
                <w:sz w:val="22"/>
                <w:szCs w:val="22"/>
              </w:rPr>
              <w:t xml:space="preserve"> (London)</w:t>
            </w:r>
          </w:p>
          <w:p w14:paraId="4B1C0F16" w14:textId="4E183C1F" w:rsidR="00525C6D" w:rsidRPr="00CA7A53" w:rsidRDefault="00BD3F93" w:rsidP="0061436C">
            <w:pPr>
              <w:spacing w:before="120" w:after="120"/>
              <w:rPr>
                <w:rFonts w:ascii="Arial" w:hAnsi="Arial" w:cs="Arial"/>
                <w:b/>
                <w:sz w:val="22"/>
                <w:szCs w:val="22"/>
              </w:rPr>
            </w:pPr>
            <w:r w:rsidRPr="00CA7A53">
              <w:rPr>
                <w:rFonts w:ascii="Arial" w:hAnsi="Arial" w:cs="Arial"/>
                <w:b/>
                <w:sz w:val="22"/>
                <w:szCs w:val="22"/>
              </w:rPr>
              <w:t>Vasilios Tavlaridis</w:t>
            </w:r>
            <w:r w:rsidR="00CA7A53" w:rsidRPr="00CA7A53">
              <w:rPr>
                <w:rFonts w:ascii="Arial" w:hAnsi="Arial" w:cs="Arial"/>
                <w:b/>
                <w:sz w:val="22"/>
                <w:szCs w:val="22"/>
              </w:rPr>
              <w:t xml:space="preserve"> </w:t>
            </w:r>
            <w:r w:rsidR="00CA7A53">
              <w:rPr>
                <w:rFonts w:ascii="Arial" w:hAnsi="Arial" w:cs="Arial"/>
                <w:b/>
                <w:sz w:val="22"/>
                <w:szCs w:val="22"/>
              </w:rPr>
              <w:t>(Birmingham)</w:t>
            </w:r>
          </w:p>
        </w:tc>
        <w:tc>
          <w:tcPr>
            <w:tcW w:w="2268" w:type="dxa"/>
            <w:shd w:val="clear" w:color="auto" w:fill="D9D9D9" w:themeFill="background1" w:themeFillShade="D9"/>
            <w:vAlign w:val="center"/>
          </w:tcPr>
          <w:p w14:paraId="0E7B90BE" w14:textId="77777777" w:rsidR="00DB116D" w:rsidRPr="006577E2" w:rsidRDefault="00DB116D" w:rsidP="0061436C">
            <w:pPr>
              <w:spacing w:before="120" w:after="120"/>
              <w:rPr>
                <w:rFonts w:ascii="Arial" w:hAnsi="Arial" w:cs="Arial"/>
                <w:b/>
                <w:sz w:val="22"/>
                <w:szCs w:val="22"/>
              </w:rPr>
            </w:pPr>
            <w:r w:rsidRPr="006577E2">
              <w:rPr>
                <w:rFonts w:ascii="Arial" w:hAnsi="Arial" w:cs="Arial"/>
                <w:b/>
                <w:sz w:val="22"/>
                <w:szCs w:val="22"/>
              </w:rPr>
              <w:t>Internal Verifier:</w:t>
            </w:r>
          </w:p>
        </w:tc>
        <w:tc>
          <w:tcPr>
            <w:tcW w:w="1672" w:type="dxa"/>
            <w:vAlign w:val="center"/>
          </w:tcPr>
          <w:p w14:paraId="1079EF88" w14:textId="77777777" w:rsidR="000C7BFF" w:rsidRDefault="007F7F2C" w:rsidP="0061436C">
            <w:pPr>
              <w:spacing w:before="120" w:after="120"/>
              <w:rPr>
                <w:rFonts w:ascii="Arial" w:hAnsi="Arial" w:cs="Arial"/>
                <w:b/>
                <w:sz w:val="22"/>
                <w:szCs w:val="22"/>
              </w:rPr>
            </w:pPr>
            <w:r w:rsidRPr="007F7F2C">
              <w:rPr>
                <w:rFonts w:ascii="Arial" w:hAnsi="Arial" w:cs="Arial"/>
                <w:b/>
                <w:sz w:val="22"/>
                <w:szCs w:val="22"/>
              </w:rPr>
              <w:t>Dr Suresh George</w:t>
            </w:r>
          </w:p>
          <w:p w14:paraId="356C8305" w14:textId="3B523CB3" w:rsidR="00DB116D" w:rsidRPr="006577E2" w:rsidRDefault="007F7F2C" w:rsidP="0061436C">
            <w:pPr>
              <w:spacing w:before="120" w:after="120"/>
              <w:rPr>
                <w:rFonts w:ascii="Arial" w:hAnsi="Arial" w:cs="Arial"/>
                <w:b/>
                <w:sz w:val="22"/>
                <w:szCs w:val="22"/>
              </w:rPr>
            </w:pPr>
            <w:r w:rsidRPr="007F7F2C">
              <w:rPr>
                <w:rFonts w:ascii="Arial" w:hAnsi="Arial" w:cs="Arial"/>
                <w:b/>
                <w:sz w:val="22"/>
                <w:szCs w:val="22"/>
              </w:rPr>
              <w:t>Dr Nathan</w:t>
            </w:r>
            <w:r w:rsidR="000C7BFF">
              <w:rPr>
                <w:rFonts w:ascii="Arial" w:hAnsi="Arial" w:cs="Arial"/>
                <w:b/>
                <w:sz w:val="22"/>
                <w:szCs w:val="22"/>
              </w:rPr>
              <w:t xml:space="preserve"> Subramanian</w:t>
            </w:r>
          </w:p>
        </w:tc>
      </w:tr>
      <w:tr w:rsidR="00DB116D" w:rsidRPr="00A406E5" w14:paraId="0B207E43" w14:textId="77777777" w:rsidTr="67CECB1B">
        <w:tc>
          <w:tcPr>
            <w:tcW w:w="1871" w:type="dxa"/>
            <w:shd w:val="clear" w:color="auto" w:fill="D9D9D9" w:themeFill="background1" w:themeFillShade="D9"/>
            <w:vAlign w:val="center"/>
          </w:tcPr>
          <w:p w14:paraId="3D5AC9DD" w14:textId="10BA9F5F" w:rsidR="00DB116D" w:rsidRPr="006577E2" w:rsidRDefault="00DB116D" w:rsidP="0061436C">
            <w:pPr>
              <w:spacing w:before="120" w:after="120"/>
              <w:rPr>
                <w:rFonts w:ascii="Arial" w:hAnsi="Arial" w:cs="Arial"/>
                <w:b/>
                <w:sz w:val="22"/>
                <w:szCs w:val="22"/>
              </w:rPr>
            </w:pPr>
            <w:r w:rsidRPr="006577E2">
              <w:rPr>
                <w:rFonts w:ascii="Arial" w:hAnsi="Arial" w:cs="Arial"/>
                <w:b/>
                <w:sz w:val="22"/>
                <w:szCs w:val="22"/>
              </w:rPr>
              <w:t xml:space="preserve">Assignment </w:t>
            </w:r>
            <w:r w:rsidR="008164E1">
              <w:rPr>
                <w:rFonts w:ascii="Arial" w:hAnsi="Arial" w:cs="Arial"/>
                <w:b/>
                <w:sz w:val="22"/>
                <w:szCs w:val="22"/>
              </w:rPr>
              <w:t>t</w:t>
            </w:r>
            <w:r w:rsidRPr="006577E2">
              <w:rPr>
                <w:rFonts w:ascii="Arial" w:hAnsi="Arial" w:cs="Arial"/>
                <w:b/>
                <w:sz w:val="22"/>
                <w:szCs w:val="22"/>
              </w:rPr>
              <w:t>itle:</w:t>
            </w:r>
          </w:p>
        </w:tc>
        <w:tc>
          <w:tcPr>
            <w:tcW w:w="4111" w:type="dxa"/>
            <w:vAlign w:val="center"/>
          </w:tcPr>
          <w:p w14:paraId="5EFEEBBD" w14:textId="01D1DDE2" w:rsidR="00DB116D" w:rsidRPr="006577E2" w:rsidRDefault="00550973" w:rsidP="0061436C">
            <w:pPr>
              <w:spacing w:before="120" w:after="120"/>
              <w:rPr>
                <w:rFonts w:ascii="Arial" w:hAnsi="Arial" w:cs="Arial"/>
                <w:b/>
                <w:sz w:val="22"/>
                <w:szCs w:val="22"/>
              </w:rPr>
            </w:pPr>
            <w:r>
              <w:rPr>
                <w:rFonts w:ascii="Arial" w:hAnsi="Arial" w:cs="Arial"/>
                <w:b/>
                <w:sz w:val="22"/>
                <w:szCs w:val="22"/>
              </w:rPr>
              <w:t xml:space="preserve">Business </w:t>
            </w:r>
            <w:r w:rsidR="008164E1">
              <w:rPr>
                <w:rFonts w:ascii="Arial" w:hAnsi="Arial" w:cs="Arial"/>
                <w:b/>
                <w:sz w:val="22"/>
                <w:szCs w:val="22"/>
              </w:rPr>
              <w:t>d</w:t>
            </w:r>
            <w:r>
              <w:rPr>
                <w:rFonts w:ascii="Arial" w:hAnsi="Arial" w:cs="Arial"/>
                <w:b/>
                <w:sz w:val="22"/>
                <w:szCs w:val="22"/>
              </w:rPr>
              <w:t xml:space="preserve">evelopment </w:t>
            </w:r>
            <w:r w:rsidR="008164E1">
              <w:rPr>
                <w:rFonts w:ascii="Arial" w:hAnsi="Arial" w:cs="Arial"/>
                <w:b/>
                <w:sz w:val="22"/>
                <w:szCs w:val="22"/>
              </w:rPr>
              <w:t>p</w:t>
            </w:r>
            <w:r>
              <w:rPr>
                <w:rFonts w:ascii="Arial" w:hAnsi="Arial" w:cs="Arial"/>
                <w:b/>
                <w:sz w:val="22"/>
                <w:szCs w:val="22"/>
              </w:rPr>
              <w:t>roposal</w:t>
            </w:r>
          </w:p>
        </w:tc>
        <w:tc>
          <w:tcPr>
            <w:tcW w:w="2268" w:type="dxa"/>
            <w:shd w:val="clear" w:color="auto" w:fill="D9D9D9" w:themeFill="background1" w:themeFillShade="D9"/>
            <w:vAlign w:val="center"/>
          </w:tcPr>
          <w:p w14:paraId="74A6A44C" w14:textId="77777777" w:rsidR="00DB116D" w:rsidRPr="006577E2" w:rsidRDefault="004D5E9B" w:rsidP="0061436C">
            <w:pPr>
              <w:spacing w:before="120" w:after="120"/>
              <w:rPr>
                <w:rFonts w:ascii="Arial" w:hAnsi="Arial" w:cs="Arial"/>
                <w:b/>
                <w:sz w:val="22"/>
                <w:szCs w:val="22"/>
              </w:rPr>
            </w:pPr>
            <w:r w:rsidRPr="006577E2">
              <w:rPr>
                <w:rFonts w:ascii="Arial" w:hAnsi="Arial" w:cs="Arial"/>
                <w:b/>
                <w:sz w:val="22"/>
                <w:szCs w:val="22"/>
              </w:rPr>
              <w:t>Word count (or equivalent):</w:t>
            </w:r>
          </w:p>
        </w:tc>
        <w:tc>
          <w:tcPr>
            <w:tcW w:w="1672" w:type="dxa"/>
            <w:vAlign w:val="center"/>
          </w:tcPr>
          <w:p w14:paraId="37F9F45E" w14:textId="5628BDFF" w:rsidR="00DB116D" w:rsidRPr="006577E2" w:rsidRDefault="00F55F84" w:rsidP="0061436C">
            <w:pPr>
              <w:spacing w:before="120" w:after="120"/>
              <w:rPr>
                <w:rFonts w:ascii="Arial" w:hAnsi="Arial" w:cs="Arial"/>
                <w:b/>
                <w:sz w:val="22"/>
                <w:szCs w:val="22"/>
              </w:rPr>
            </w:pPr>
            <w:r w:rsidRPr="006577E2">
              <w:rPr>
                <w:rFonts w:ascii="Arial" w:hAnsi="Arial" w:cs="Arial"/>
                <w:b/>
                <w:sz w:val="22"/>
                <w:szCs w:val="22"/>
              </w:rPr>
              <w:t>15,000</w:t>
            </w:r>
            <w:r w:rsidRPr="006577E2">
              <w:rPr>
                <w:rFonts w:ascii="Arial" w:hAnsi="Arial" w:cs="Arial"/>
                <w:b/>
                <w:spacing w:val="-5"/>
                <w:sz w:val="22"/>
                <w:szCs w:val="22"/>
              </w:rPr>
              <w:t xml:space="preserve"> </w:t>
            </w:r>
            <w:r w:rsidRPr="006577E2">
              <w:rPr>
                <w:rFonts w:ascii="Arial" w:hAnsi="Arial" w:cs="Arial"/>
                <w:b/>
                <w:spacing w:val="-2"/>
                <w:sz w:val="22"/>
                <w:szCs w:val="22"/>
              </w:rPr>
              <w:t>(±10%)</w:t>
            </w:r>
          </w:p>
        </w:tc>
      </w:tr>
      <w:tr w:rsidR="00B84B5B" w:rsidRPr="00A406E5" w14:paraId="54976140" w14:textId="77777777" w:rsidTr="67CECB1B">
        <w:tc>
          <w:tcPr>
            <w:tcW w:w="1871" w:type="dxa"/>
            <w:shd w:val="clear" w:color="auto" w:fill="D9D9D9" w:themeFill="background1" w:themeFillShade="D9"/>
            <w:vAlign w:val="center"/>
          </w:tcPr>
          <w:p w14:paraId="78988815" w14:textId="77777777" w:rsidR="00B84B5B" w:rsidRPr="006577E2" w:rsidRDefault="00552351" w:rsidP="0061436C">
            <w:pPr>
              <w:spacing w:before="120" w:after="120"/>
              <w:rPr>
                <w:rFonts w:ascii="Arial" w:hAnsi="Arial" w:cs="Arial"/>
                <w:b/>
                <w:sz w:val="22"/>
                <w:szCs w:val="22"/>
              </w:rPr>
            </w:pPr>
            <w:r w:rsidRPr="006577E2">
              <w:rPr>
                <w:rFonts w:ascii="Arial" w:hAnsi="Arial" w:cs="Arial"/>
                <w:b/>
                <w:sz w:val="22"/>
                <w:szCs w:val="22"/>
              </w:rPr>
              <w:t>Submission deadline:</w:t>
            </w:r>
          </w:p>
        </w:tc>
        <w:tc>
          <w:tcPr>
            <w:tcW w:w="4111" w:type="dxa"/>
            <w:vAlign w:val="center"/>
          </w:tcPr>
          <w:p w14:paraId="262E8386" w14:textId="51CE3A60" w:rsidR="6D90C4DD" w:rsidRDefault="6D90C4DD" w:rsidP="6B65B366">
            <w:pPr>
              <w:rPr>
                <w:rFonts w:ascii="Arial" w:eastAsia="Arial" w:hAnsi="Arial" w:cs="Arial"/>
                <w:b/>
                <w:bCs/>
                <w:color w:val="000000" w:themeColor="text1"/>
                <w:sz w:val="22"/>
                <w:szCs w:val="22"/>
              </w:rPr>
            </w:pPr>
            <w:r w:rsidRPr="6B65B366">
              <w:rPr>
                <w:rFonts w:ascii="Arial" w:eastAsia="Arial" w:hAnsi="Arial" w:cs="Arial"/>
                <w:b/>
                <w:bCs/>
                <w:color w:val="000000" w:themeColor="text1"/>
                <w:sz w:val="22"/>
                <w:szCs w:val="22"/>
              </w:rPr>
              <w:t>Ethics</w:t>
            </w:r>
            <w:r w:rsidR="00F87E53">
              <w:rPr>
                <w:rFonts w:ascii="Arial" w:eastAsia="Arial" w:hAnsi="Arial" w:cs="Arial"/>
                <w:b/>
                <w:bCs/>
                <w:color w:val="000000" w:themeColor="text1"/>
                <w:sz w:val="22"/>
                <w:szCs w:val="22"/>
              </w:rPr>
              <w:t xml:space="preserve"> form</w:t>
            </w:r>
            <w:r w:rsidRPr="6B65B366">
              <w:rPr>
                <w:rFonts w:ascii="Arial" w:eastAsia="Arial" w:hAnsi="Arial" w:cs="Arial"/>
                <w:b/>
                <w:bCs/>
                <w:color w:val="000000" w:themeColor="text1"/>
                <w:sz w:val="22"/>
                <w:szCs w:val="22"/>
              </w:rPr>
              <w:t xml:space="preserve"> &amp; BDP outline: </w:t>
            </w:r>
          </w:p>
          <w:p w14:paraId="4629E16A" w14:textId="6A6CF6DD" w:rsidR="00191A3A" w:rsidRDefault="003276F6" w:rsidP="6D33861C">
            <w:pPr>
              <w:spacing w:line="259" w:lineRule="auto"/>
              <w:rPr>
                <w:rFonts w:ascii="Arial" w:eastAsia="Arial" w:hAnsi="Arial" w:cs="Arial"/>
                <w:b/>
                <w:bCs/>
                <w:color w:val="FF0000"/>
                <w:sz w:val="22"/>
                <w:szCs w:val="22"/>
              </w:rPr>
            </w:pPr>
            <w:r w:rsidRPr="003276F6">
              <w:rPr>
                <w:rFonts w:ascii="Arial" w:eastAsia="Arial" w:hAnsi="Arial" w:cs="Arial"/>
                <w:b/>
                <w:bCs/>
                <w:color w:val="FF0000"/>
                <w:sz w:val="22"/>
                <w:szCs w:val="22"/>
              </w:rPr>
              <w:t>Week 5-Thursday 11th of June 2026</w:t>
            </w:r>
          </w:p>
          <w:p w14:paraId="1BC5810B" w14:textId="77777777" w:rsidR="003276F6" w:rsidRPr="003276F6" w:rsidRDefault="003276F6" w:rsidP="6D33861C">
            <w:pPr>
              <w:spacing w:line="259" w:lineRule="auto"/>
              <w:rPr>
                <w:rFonts w:ascii="Arial" w:eastAsia="Arial" w:hAnsi="Arial" w:cs="Arial"/>
                <w:b/>
                <w:bCs/>
                <w:color w:val="FF0000"/>
                <w:sz w:val="22"/>
                <w:szCs w:val="22"/>
              </w:rPr>
            </w:pPr>
          </w:p>
          <w:p w14:paraId="0EA9933B" w14:textId="3D2B7BE4" w:rsidR="007F7F2C" w:rsidRPr="009D14A6" w:rsidRDefault="00C1027F" w:rsidP="003B4433">
            <w:pPr>
              <w:spacing w:line="259" w:lineRule="auto"/>
              <w:rPr>
                <w:rFonts w:ascii="Arial" w:eastAsia="Arial" w:hAnsi="Arial" w:cs="Arial"/>
                <w:b/>
                <w:bCs/>
                <w:sz w:val="22"/>
                <w:szCs w:val="22"/>
              </w:rPr>
            </w:pPr>
            <w:r w:rsidRPr="6D33861C">
              <w:rPr>
                <w:rFonts w:ascii="Arial" w:eastAsia="Arial" w:hAnsi="Arial" w:cs="Arial"/>
                <w:b/>
                <w:bCs/>
                <w:sz w:val="22"/>
                <w:szCs w:val="22"/>
              </w:rPr>
              <w:t>B</w:t>
            </w:r>
            <w:r w:rsidR="00CD1EC2" w:rsidRPr="6D33861C">
              <w:rPr>
                <w:rFonts w:ascii="Arial" w:eastAsia="Arial" w:hAnsi="Arial" w:cs="Arial"/>
                <w:b/>
                <w:bCs/>
                <w:sz w:val="22"/>
                <w:szCs w:val="22"/>
              </w:rPr>
              <w:t xml:space="preserve">usiness </w:t>
            </w:r>
            <w:r w:rsidRPr="6D33861C">
              <w:rPr>
                <w:rFonts w:ascii="Arial" w:eastAsia="Arial" w:hAnsi="Arial" w:cs="Arial"/>
                <w:b/>
                <w:bCs/>
                <w:sz w:val="22"/>
                <w:szCs w:val="22"/>
              </w:rPr>
              <w:t>D</w:t>
            </w:r>
            <w:r w:rsidR="00CD1EC2" w:rsidRPr="6D33861C">
              <w:rPr>
                <w:rFonts w:ascii="Arial" w:eastAsia="Arial" w:hAnsi="Arial" w:cs="Arial"/>
                <w:b/>
                <w:bCs/>
                <w:sz w:val="22"/>
                <w:szCs w:val="22"/>
              </w:rPr>
              <w:t xml:space="preserve">evelopment </w:t>
            </w:r>
            <w:r w:rsidRPr="6D33861C">
              <w:rPr>
                <w:rFonts w:ascii="Arial" w:eastAsia="Arial" w:hAnsi="Arial" w:cs="Arial"/>
                <w:b/>
                <w:bCs/>
                <w:sz w:val="22"/>
                <w:szCs w:val="22"/>
              </w:rPr>
              <w:t>P</w:t>
            </w:r>
            <w:r w:rsidR="00CD1EC2" w:rsidRPr="6D33861C">
              <w:rPr>
                <w:rFonts w:ascii="Arial" w:eastAsia="Arial" w:hAnsi="Arial" w:cs="Arial"/>
                <w:b/>
                <w:bCs/>
                <w:sz w:val="22"/>
                <w:szCs w:val="22"/>
              </w:rPr>
              <w:t>ropos</w:t>
            </w:r>
            <w:r w:rsidR="70AB97CA" w:rsidRPr="6D33861C">
              <w:rPr>
                <w:rFonts w:ascii="Arial" w:eastAsia="Arial" w:hAnsi="Arial" w:cs="Arial"/>
                <w:b/>
                <w:bCs/>
                <w:sz w:val="22"/>
                <w:szCs w:val="22"/>
              </w:rPr>
              <w:t>al</w:t>
            </w:r>
            <w:r w:rsidR="008546F7" w:rsidRPr="6D33861C">
              <w:rPr>
                <w:rFonts w:ascii="Arial" w:eastAsia="Arial" w:hAnsi="Arial" w:cs="Arial"/>
                <w:b/>
                <w:bCs/>
                <w:sz w:val="22"/>
                <w:szCs w:val="22"/>
              </w:rPr>
              <w:t xml:space="preserve"> final submission</w:t>
            </w:r>
            <w:r w:rsidR="006B0CF5" w:rsidRPr="6D33861C">
              <w:rPr>
                <w:rFonts w:ascii="Arial" w:eastAsia="Arial" w:hAnsi="Arial" w:cs="Arial"/>
                <w:b/>
                <w:bCs/>
                <w:sz w:val="22"/>
                <w:szCs w:val="22"/>
              </w:rPr>
              <w:t>:</w:t>
            </w:r>
            <w:r w:rsidR="003B4433">
              <w:rPr>
                <w:rFonts w:ascii="Arial" w:eastAsia="Arial" w:hAnsi="Arial" w:cs="Arial"/>
                <w:b/>
                <w:bCs/>
                <w:sz w:val="22"/>
                <w:szCs w:val="22"/>
              </w:rPr>
              <w:t xml:space="preserve"> </w:t>
            </w:r>
            <w:r w:rsidR="00FF0B32" w:rsidRPr="00FF0B32">
              <w:rPr>
                <w:rFonts w:ascii="Arial" w:eastAsia="Arial" w:hAnsi="Arial" w:cs="Arial"/>
                <w:b/>
                <w:bCs/>
                <w:color w:val="FF0000"/>
                <w:sz w:val="22"/>
                <w:szCs w:val="22"/>
              </w:rPr>
              <w:t>28th August 2026 by 2pm</w:t>
            </w:r>
          </w:p>
        </w:tc>
        <w:tc>
          <w:tcPr>
            <w:tcW w:w="2268" w:type="dxa"/>
            <w:shd w:val="clear" w:color="auto" w:fill="D9D9D9" w:themeFill="background1" w:themeFillShade="D9"/>
            <w:vAlign w:val="center"/>
          </w:tcPr>
          <w:p w14:paraId="1A81ECD1" w14:textId="77777777" w:rsidR="00B84B5B" w:rsidRPr="006577E2" w:rsidRDefault="00552351" w:rsidP="0061436C">
            <w:pPr>
              <w:spacing w:before="120" w:after="120"/>
              <w:rPr>
                <w:rFonts w:ascii="Arial" w:hAnsi="Arial" w:cs="Arial"/>
                <w:b/>
                <w:sz w:val="22"/>
                <w:szCs w:val="22"/>
              </w:rPr>
            </w:pPr>
            <w:r w:rsidRPr="006577E2">
              <w:rPr>
                <w:rFonts w:ascii="Arial" w:hAnsi="Arial" w:cs="Arial"/>
                <w:b/>
                <w:sz w:val="22"/>
                <w:szCs w:val="22"/>
              </w:rPr>
              <w:t>Return date of provisional marks &amp; written feedback:</w:t>
            </w:r>
          </w:p>
        </w:tc>
        <w:tc>
          <w:tcPr>
            <w:tcW w:w="1672" w:type="dxa"/>
            <w:vAlign w:val="center"/>
          </w:tcPr>
          <w:p w14:paraId="0566D21D" w14:textId="5B7FBE4E" w:rsidR="00C72276" w:rsidRPr="009D14A6" w:rsidRDefault="00FF0B32" w:rsidP="6D33861C">
            <w:pPr>
              <w:rPr>
                <w:rFonts w:ascii="Arial" w:hAnsi="Arial" w:cs="Arial"/>
                <w:b/>
                <w:bCs/>
                <w:sz w:val="22"/>
                <w:szCs w:val="22"/>
              </w:rPr>
            </w:pPr>
            <w:r w:rsidRPr="00FF0B32">
              <w:rPr>
                <w:rFonts w:ascii="Arial" w:hAnsi="Arial" w:cs="Arial"/>
                <w:b/>
                <w:bCs/>
                <w:color w:val="FF0000"/>
                <w:sz w:val="22"/>
                <w:szCs w:val="22"/>
              </w:rPr>
              <w:t>25</w:t>
            </w:r>
            <w:r w:rsidRPr="00FF0B32">
              <w:rPr>
                <w:rFonts w:ascii="Arial" w:hAnsi="Arial" w:cs="Arial"/>
                <w:b/>
                <w:bCs/>
                <w:color w:val="FF0000"/>
                <w:sz w:val="22"/>
                <w:szCs w:val="22"/>
                <w:vertAlign w:val="superscript"/>
              </w:rPr>
              <w:t>th</w:t>
            </w:r>
            <w:r w:rsidRPr="00FF0B32">
              <w:rPr>
                <w:rFonts w:ascii="Arial" w:hAnsi="Arial" w:cs="Arial"/>
                <w:b/>
                <w:bCs/>
                <w:color w:val="FF0000"/>
                <w:sz w:val="22"/>
                <w:szCs w:val="22"/>
              </w:rPr>
              <w:t xml:space="preserve"> Friday 2026</w:t>
            </w:r>
          </w:p>
        </w:tc>
      </w:tr>
      <w:tr w:rsidR="00152E9D" w:rsidRPr="00A406E5" w14:paraId="7595FDBF" w14:textId="77777777" w:rsidTr="67CECB1B">
        <w:tc>
          <w:tcPr>
            <w:tcW w:w="1871" w:type="dxa"/>
            <w:shd w:val="clear" w:color="auto" w:fill="D9D9D9" w:themeFill="background1" w:themeFillShade="D9"/>
            <w:vAlign w:val="center"/>
          </w:tcPr>
          <w:p w14:paraId="4E7AAF5D" w14:textId="77777777" w:rsidR="00152E9D" w:rsidRPr="00A406E5" w:rsidRDefault="00A406E5" w:rsidP="0061436C">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vAlign w:val="center"/>
          </w:tcPr>
          <w:p w14:paraId="53A657D4" w14:textId="77777777" w:rsidR="00A406E5" w:rsidRPr="00A406E5" w:rsidRDefault="00A406E5" w:rsidP="0061436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61436C">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61436C">
            <w:pPr>
              <w:spacing w:before="120" w:after="120"/>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61436C">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61436C">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67CECB1B">
        <w:tc>
          <w:tcPr>
            <w:tcW w:w="1871" w:type="dxa"/>
            <w:shd w:val="clear" w:color="auto" w:fill="D9D9D9" w:themeFill="background1" w:themeFillShade="D9"/>
            <w:vAlign w:val="center"/>
          </w:tcPr>
          <w:p w14:paraId="163475B6" w14:textId="77777777" w:rsidR="00A406E5" w:rsidRPr="00A406E5" w:rsidRDefault="00A406E5" w:rsidP="0061436C">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vAlign w:val="center"/>
          </w:tcPr>
          <w:p w14:paraId="75947B30" w14:textId="77777777" w:rsidR="00A406E5" w:rsidRPr="00A406E5" w:rsidRDefault="00A406E5" w:rsidP="0061436C">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1A257" w14:textId="77777777" w:rsidR="009232B1" w:rsidRDefault="009232B1" w:rsidP="00DB116D">
      <w:pPr>
        <w:rPr>
          <w:rFonts w:ascii="Arial" w:hAnsi="Arial" w:cs="Arial"/>
          <w:sz w:val="32"/>
        </w:rPr>
      </w:pPr>
    </w:p>
    <w:p w14:paraId="1DC275A9" w14:textId="77777777" w:rsidR="007474A3" w:rsidRPr="00A406E5" w:rsidRDefault="007474A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0A450017" w:rsidR="00C01A3F" w:rsidRPr="00D74E5A" w:rsidRDefault="00A406E5" w:rsidP="00D74E5A">
            <w:pPr>
              <w:rPr>
                <w:rFonts w:ascii="Arial" w:hAnsi="Arial" w:cs="Arial"/>
                <w:b/>
                <w:sz w:val="22"/>
                <w:szCs w:val="22"/>
              </w:rPr>
            </w:pPr>
            <w:r w:rsidRPr="00EF3410">
              <w:rPr>
                <w:rFonts w:ascii="Arial" w:hAnsi="Arial" w:cs="Arial"/>
                <w:sz w:val="32"/>
              </w:rPr>
              <w:lastRenderedPageBreak/>
              <w:br w:type="page"/>
            </w:r>
            <w:r w:rsidR="00C01A3F" w:rsidRPr="00EF3410">
              <w:rPr>
                <w:rFonts w:ascii="Arial" w:hAnsi="Arial" w:cs="Arial"/>
                <w:b/>
                <w:sz w:val="22"/>
                <w:szCs w:val="22"/>
              </w:rPr>
              <w:t xml:space="preserve">Module Learning Outcomes </w:t>
            </w:r>
            <w:r w:rsidR="00D74E5A" w:rsidRPr="00EF3410">
              <w:rPr>
                <w:rFonts w:ascii="Arial" w:hAnsi="Arial" w:cs="Arial"/>
                <w:b/>
                <w:sz w:val="22"/>
                <w:szCs w:val="22"/>
              </w:rPr>
              <w:t xml:space="preserve"> </w:t>
            </w:r>
            <w:r w:rsidR="00C01A3F" w:rsidRPr="00EF3410">
              <w:rPr>
                <w:rFonts w:ascii="Arial" w:hAnsi="Arial" w:cs="Arial"/>
                <w:b/>
                <w:sz w:val="22"/>
                <w:szCs w:val="22"/>
              </w:rPr>
              <w:t>(from module syllabus)</w:t>
            </w:r>
          </w:p>
        </w:tc>
      </w:tr>
      <w:tr w:rsidR="00C01A3F" w:rsidRPr="00EE4BB2" w14:paraId="594FBA0B" w14:textId="77777777" w:rsidTr="00A406E5">
        <w:tc>
          <w:tcPr>
            <w:tcW w:w="9747" w:type="dxa"/>
          </w:tcPr>
          <w:p w14:paraId="1C8035E9" w14:textId="77777777" w:rsidR="0057712A" w:rsidRDefault="0057712A" w:rsidP="004A0C73">
            <w:pPr>
              <w:spacing w:line="360" w:lineRule="auto"/>
              <w:contextualSpacing/>
              <w:rPr>
                <w:rFonts w:ascii="Arial" w:hAnsi="Arial" w:cs="Arial"/>
                <w:sz w:val="22"/>
                <w:szCs w:val="22"/>
              </w:rPr>
            </w:pPr>
          </w:p>
          <w:p w14:paraId="35A7A6FE" w14:textId="4600F9B7" w:rsidR="004A0C73" w:rsidRPr="00EF3410" w:rsidRDefault="004A0C73" w:rsidP="004A0C73">
            <w:pPr>
              <w:spacing w:line="360" w:lineRule="auto"/>
              <w:contextualSpacing/>
              <w:rPr>
                <w:rFonts w:ascii="Arial" w:hAnsi="Arial" w:cs="Arial"/>
                <w:sz w:val="22"/>
                <w:szCs w:val="22"/>
              </w:rPr>
            </w:pPr>
            <w:r w:rsidRPr="00EF3410">
              <w:rPr>
                <w:rFonts w:ascii="Arial" w:hAnsi="Arial" w:cs="Arial"/>
                <w:sz w:val="22"/>
                <w:szCs w:val="22"/>
              </w:rPr>
              <w:t>Upon the successful completion of this module, the student should be able to demonstrate the ability to:</w:t>
            </w:r>
          </w:p>
          <w:p w14:paraId="56F2FCE3" w14:textId="77777777" w:rsidR="00D33BF9" w:rsidRPr="00EF3410" w:rsidRDefault="00D33BF9" w:rsidP="004A0C73">
            <w:pPr>
              <w:spacing w:line="360" w:lineRule="auto"/>
              <w:contextualSpacing/>
              <w:rPr>
                <w:rFonts w:ascii="Arial" w:hAnsi="Arial" w:cs="Arial"/>
                <w:sz w:val="22"/>
                <w:szCs w:val="22"/>
              </w:rPr>
            </w:pPr>
          </w:p>
          <w:p w14:paraId="3F0C7C41" w14:textId="7251F494" w:rsidR="004A0C73" w:rsidRPr="00EF3410" w:rsidRDefault="00D33BF9" w:rsidP="00D33BF9">
            <w:pPr>
              <w:pStyle w:val="ListParagraph"/>
              <w:numPr>
                <w:ilvl w:val="0"/>
                <w:numId w:val="23"/>
              </w:numPr>
              <w:spacing w:line="360" w:lineRule="auto"/>
              <w:ind w:left="341"/>
              <w:rPr>
                <w:rFonts w:ascii="Arial" w:hAnsi="Arial" w:cs="Arial"/>
                <w:sz w:val="22"/>
                <w:szCs w:val="22"/>
              </w:rPr>
            </w:pPr>
            <w:r w:rsidRPr="00EF3410">
              <w:rPr>
                <w:rFonts w:ascii="Arial" w:hAnsi="Arial" w:cs="Arial"/>
                <w:sz w:val="22"/>
                <w:szCs w:val="22"/>
              </w:rPr>
              <w:t>P</w:t>
            </w:r>
            <w:r w:rsidR="004A0C73" w:rsidRPr="00EF3410">
              <w:rPr>
                <w:rFonts w:ascii="Arial" w:hAnsi="Arial" w:cs="Arial"/>
                <w:sz w:val="22"/>
                <w:szCs w:val="22"/>
              </w:rPr>
              <w:t>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w:t>
            </w:r>
          </w:p>
          <w:p w14:paraId="60EA43FE" w14:textId="77777777" w:rsidR="00D33BF9" w:rsidRPr="00EF3410" w:rsidRDefault="00D33BF9" w:rsidP="00D33BF9">
            <w:pPr>
              <w:pStyle w:val="ListParagraph"/>
              <w:spacing w:line="360" w:lineRule="auto"/>
              <w:ind w:left="341"/>
              <w:rPr>
                <w:rFonts w:ascii="Arial" w:hAnsi="Arial" w:cs="Arial"/>
                <w:sz w:val="22"/>
                <w:szCs w:val="22"/>
              </w:rPr>
            </w:pPr>
          </w:p>
          <w:p w14:paraId="13936D25" w14:textId="56D9D394" w:rsidR="004A0C73" w:rsidRPr="00EF3410" w:rsidRDefault="00D33BF9" w:rsidP="00D33BF9">
            <w:pPr>
              <w:pStyle w:val="ListParagraph"/>
              <w:numPr>
                <w:ilvl w:val="0"/>
                <w:numId w:val="24"/>
              </w:numPr>
              <w:spacing w:line="360" w:lineRule="auto"/>
              <w:ind w:left="341"/>
              <w:rPr>
                <w:rFonts w:ascii="Arial" w:hAnsi="Arial" w:cs="Arial"/>
                <w:sz w:val="22"/>
                <w:szCs w:val="22"/>
              </w:rPr>
            </w:pPr>
            <w:r w:rsidRPr="00EF3410">
              <w:rPr>
                <w:rFonts w:ascii="Arial" w:hAnsi="Arial" w:cs="Arial"/>
                <w:sz w:val="22"/>
                <w:szCs w:val="22"/>
              </w:rPr>
              <w:t>P</w:t>
            </w:r>
            <w:r w:rsidR="004A0C73" w:rsidRPr="00EF3410">
              <w:rPr>
                <w:rFonts w:ascii="Arial" w:hAnsi="Arial" w:cs="Arial"/>
                <w:sz w:val="22"/>
                <w:szCs w:val="22"/>
              </w:rPr>
              <w:t>lan, manage and execute an in-depth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r w:rsidRPr="00EF3410">
              <w:rPr>
                <w:rFonts w:ascii="Arial" w:hAnsi="Arial" w:cs="Arial"/>
                <w:sz w:val="22"/>
                <w:szCs w:val="22"/>
              </w:rPr>
              <w:t>:</w:t>
            </w:r>
          </w:p>
          <w:p w14:paraId="1A02B2FB" w14:textId="77777777" w:rsidR="00D33BF9" w:rsidRPr="00EF3410" w:rsidRDefault="00D33BF9" w:rsidP="00D33BF9">
            <w:pPr>
              <w:pStyle w:val="ListParagraph"/>
              <w:spacing w:line="360" w:lineRule="auto"/>
              <w:ind w:left="341"/>
              <w:rPr>
                <w:rFonts w:ascii="Arial" w:hAnsi="Arial" w:cs="Arial"/>
                <w:sz w:val="22"/>
                <w:szCs w:val="22"/>
              </w:rPr>
            </w:pPr>
          </w:p>
          <w:p w14:paraId="2FF61BC4" w14:textId="27B6A36B" w:rsidR="004A0C73" w:rsidRPr="00EF3410" w:rsidRDefault="00D33BF9" w:rsidP="00D33BF9">
            <w:pPr>
              <w:pStyle w:val="ListParagraph"/>
              <w:numPr>
                <w:ilvl w:val="1"/>
                <w:numId w:val="25"/>
              </w:numPr>
              <w:spacing w:line="360" w:lineRule="auto"/>
              <w:ind w:left="341"/>
              <w:rPr>
                <w:rFonts w:ascii="Arial" w:hAnsi="Arial" w:cs="Arial"/>
                <w:sz w:val="22"/>
                <w:szCs w:val="22"/>
              </w:rPr>
            </w:pPr>
            <w:r w:rsidRPr="00EF3410">
              <w:rPr>
                <w:rFonts w:ascii="Arial" w:hAnsi="Arial" w:cs="Arial"/>
                <w:sz w:val="22"/>
                <w:szCs w:val="22"/>
              </w:rPr>
              <w:t>C</w:t>
            </w:r>
            <w:r w:rsidR="004A0C73" w:rsidRPr="00EF3410">
              <w:rPr>
                <w:rFonts w:ascii="Arial" w:hAnsi="Arial" w:cs="Arial"/>
                <w:sz w:val="22"/>
                <w:szCs w:val="22"/>
              </w:rPr>
              <w:t>ritically evaluate the appropriateness of qualitative/quantitative methods of data collection, in combination as necessary, to analyse, synthesise, interpret and present the resulting data and the applications of those methods by other researchers in other contexts;</w:t>
            </w:r>
          </w:p>
          <w:p w14:paraId="2EE2D3E4" w14:textId="77777777" w:rsidR="00D33BF9" w:rsidRPr="00EF3410" w:rsidRDefault="00D33BF9" w:rsidP="00D33BF9">
            <w:pPr>
              <w:pStyle w:val="ListParagraph"/>
              <w:spacing w:line="360" w:lineRule="auto"/>
              <w:ind w:left="341"/>
              <w:rPr>
                <w:rFonts w:ascii="Arial" w:hAnsi="Arial" w:cs="Arial"/>
                <w:sz w:val="22"/>
                <w:szCs w:val="22"/>
              </w:rPr>
            </w:pPr>
          </w:p>
          <w:p w14:paraId="4C3B4A47" w14:textId="5A85AB1F" w:rsidR="004A0C73" w:rsidRPr="00EF3410" w:rsidRDefault="00D33BF9" w:rsidP="00D33BF9">
            <w:pPr>
              <w:pStyle w:val="ListParagraph"/>
              <w:numPr>
                <w:ilvl w:val="1"/>
                <w:numId w:val="25"/>
              </w:numPr>
              <w:spacing w:line="360" w:lineRule="auto"/>
              <w:ind w:left="341"/>
              <w:rPr>
                <w:rFonts w:ascii="Arial" w:hAnsi="Arial" w:cs="Arial"/>
                <w:sz w:val="22"/>
                <w:szCs w:val="22"/>
              </w:rPr>
            </w:pPr>
            <w:r w:rsidRPr="00EF3410">
              <w:rPr>
                <w:rFonts w:ascii="Arial" w:hAnsi="Arial" w:cs="Arial"/>
                <w:sz w:val="22"/>
                <w:szCs w:val="22"/>
              </w:rPr>
              <w:t>D</w:t>
            </w:r>
            <w:r w:rsidR="004A0C73" w:rsidRPr="00EF3410">
              <w:rPr>
                <w:rFonts w:ascii="Arial" w:hAnsi="Arial" w:cs="Arial"/>
                <w:sz w:val="22"/>
                <w:szCs w:val="22"/>
              </w:rPr>
              <w:t>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27641FCC" w14:textId="77777777" w:rsidR="00D33BF9" w:rsidRPr="00EF3410" w:rsidRDefault="00D33BF9" w:rsidP="00D33BF9">
            <w:pPr>
              <w:spacing w:line="360" w:lineRule="auto"/>
              <w:rPr>
                <w:rFonts w:ascii="Arial" w:hAnsi="Arial" w:cs="Arial"/>
                <w:sz w:val="22"/>
                <w:szCs w:val="22"/>
              </w:rPr>
            </w:pPr>
          </w:p>
          <w:p w14:paraId="492732B4" w14:textId="64DEEA6B" w:rsidR="004A0C73" w:rsidRPr="00EF3410" w:rsidRDefault="00D33BF9" w:rsidP="00D33BF9">
            <w:pPr>
              <w:pStyle w:val="ListParagraph"/>
              <w:numPr>
                <w:ilvl w:val="1"/>
                <w:numId w:val="25"/>
              </w:numPr>
              <w:spacing w:line="360" w:lineRule="auto"/>
              <w:ind w:left="341"/>
              <w:rPr>
                <w:rFonts w:ascii="Arial" w:hAnsi="Arial" w:cs="Arial"/>
                <w:sz w:val="22"/>
                <w:szCs w:val="22"/>
              </w:rPr>
            </w:pPr>
            <w:r w:rsidRPr="00EF3410">
              <w:rPr>
                <w:rFonts w:ascii="Arial" w:hAnsi="Arial" w:cs="Arial"/>
                <w:sz w:val="22"/>
                <w:szCs w:val="22"/>
              </w:rPr>
              <w:t>E</w:t>
            </w:r>
            <w:r w:rsidR="004A0C73" w:rsidRPr="00EF3410">
              <w:rPr>
                <w:rFonts w:ascii="Arial" w:hAnsi="Arial" w:cs="Arial"/>
                <w:sz w:val="22"/>
                <w:szCs w:val="22"/>
              </w:rPr>
              <w:t>xhibit the analytical, numerical, literacy, communication and computer skills to enable critical research to be undertaken and be able to apply those transferable skills to develop research-based inquiry in future employment settings;</w:t>
            </w:r>
          </w:p>
          <w:p w14:paraId="351F657B" w14:textId="77777777" w:rsidR="00D33BF9" w:rsidRPr="00EF3410" w:rsidRDefault="00D33BF9" w:rsidP="00D33BF9">
            <w:pPr>
              <w:spacing w:line="360" w:lineRule="auto"/>
              <w:rPr>
                <w:rFonts w:ascii="Arial" w:hAnsi="Arial" w:cs="Arial"/>
                <w:sz w:val="22"/>
                <w:szCs w:val="22"/>
              </w:rPr>
            </w:pPr>
          </w:p>
          <w:p w14:paraId="244A8151" w14:textId="48F7B523" w:rsidR="00C01A3F" w:rsidRPr="00D33BF9" w:rsidRDefault="00D33BF9" w:rsidP="00D33BF9">
            <w:pPr>
              <w:pStyle w:val="ListParagraph"/>
              <w:numPr>
                <w:ilvl w:val="0"/>
                <w:numId w:val="24"/>
              </w:numPr>
              <w:spacing w:line="360" w:lineRule="auto"/>
              <w:ind w:left="341"/>
              <w:rPr>
                <w:rFonts w:ascii="Arial" w:hAnsi="Arial" w:cs="Arial"/>
                <w:sz w:val="24"/>
                <w:szCs w:val="24"/>
              </w:rPr>
            </w:pPr>
            <w:r w:rsidRPr="00EF3410">
              <w:rPr>
                <w:rFonts w:ascii="Arial" w:hAnsi="Arial" w:cs="Arial"/>
                <w:sz w:val="22"/>
                <w:szCs w:val="22"/>
              </w:rPr>
              <w:t>A</w:t>
            </w:r>
            <w:r w:rsidR="004A0C73" w:rsidRPr="00EF3410">
              <w:rPr>
                <w:rFonts w:ascii="Arial" w:hAnsi="Arial" w:cs="Arial"/>
                <w:sz w:val="22"/>
                <w:szCs w:val="22"/>
              </w:rPr>
              <w:t>rticulate, present, propose and critically defend a business case, based on a set of scenario and environmental interpretations, which are underpinned by and linked to relevant academic theories and models, resulting in a specific project proposal and plan(s) to the immediate pre-launch stage of the project.</w:t>
            </w:r>
          </w:p>
        </w:tc>
      </w:tr>
    </w:tbl>
    <w:p w14:paraId="62A12BFC" w14:textId="77777777" w:rsidR="00C01A3F" w:rsidRDefault="00C01A3F" w:rsidP="00EE4BB2">
      <w:pPr>
        <w:spacing w:line="360" w:lineRule="auto"/>
        <w:rPr>
          <w:rFonts w:ascii="Arial" w:hAnsi="Arial" w:cs="Arial"/>
          <w:b/>
          <w:sz w:val="24"/>
          <w:szCs w:val="24"/>
        </w:rPr>
      </w:pPr>
    </w:p>
    <w:p w14:paraId="396CADBE" w14:textId="77777777" w:rsidR="00EF3410" w:rsidRDefault="00EF3410" w:rsidP="00EE4BB2">
      <w:pPr>
        <w:spacing w:line="360" w:lineRule="auto"/>
        <w:rPr>
          <w:rFonts w:ascii="Arial" w:hAnsi="Arial" w:cs="Arial"/>
          <w:b/>
          <w:sz w:val="24"/>
          <w:szCs w:val="24"/>
        </w:rPr>
      </w:pPr>
    </w:p>
    <w:p w14:paraId="7FF69420" w14:textId="77777777" w:rsidR="00EF3410" w:rsidRDefault="00EF3410" w:rsidP="00EE4BB2">
      <w:pPr>
        <w:spacing w:line="360" w:lineRule="auto"/>
        <w:rPr>
          <w:rFonts w:ascii="Arial" w:hAnsi="Arial" w:cs="Arial"/>
          <w:b/>
          <w:sz w:val="24"/>
          <w:szCs w:val="24"/>
        </w:rPr>
      </w:pPr>
    </w:p>
    <w:p w14:paraId="064736E2" w14:textId="77777777" w:rsidR="00EF3410" w:rsidRDefault="00EF3410" w:rsidP="00EE4BB2">
      <w:pPr>
        <w:spacing w:line="360" w:lineRule="auto"/>
        <w:rPr>
          <w:rFonts w:ascii="Arial" w:hAnsi="Arial" w:cs="Arial"/>
          <w:b/>
          <w:sz w:val="24"/>
          <w:szCs w:val="24"/>
        </w:rPr>
      </w:pPr>
    </w:p>
    <w:p w14:paraId="7F49318A" w14:textId="77777777" w:rsidR="00B96A86" w:rsidRDefault="00B96A86" w:rsidP="00EE4BB2">
      <w:pPr>
        <w:spacing w:line="360" w:lineRule="auto"/>
        <w:rPr>
          <w:rFonts w:ascii="Arial" w:hAnsi="Arial" w:cs="Arial"/>
          <w:b/>
          <w:sz w:val="24"/>
          <w:szCs w:val="24"/>
        </w:rPr>
      </w:pPr>
    </w:p>
    <w:p w14:paraId="031EE7BE" w14:textId="3203A5AA" w:rsidR="0028204E" w:rsidRPr="0021357E" w:rsidRDefault="0021357E" w:rsidP="0021357E">
      <w:pPr>
        <w:pStyle w:val="Heading1"/>
        <w:rPr>
          <w:sz w:val="40"/>
          <w:szCs w:val="24"/>
        </w:rPr>
      </w:pPr>
      <w:r w:rsidRPr="0021357E">
        <w:rPr>
          <w:sz w:val="40"/>
          <w:szCs w:val="24"/>
        </w:rPr>
        <w:lastRenderedPageBreak/>
        <w:t>TASK DESCRIPTION</w:t>
      </w:r>
    </w:p>
    <w:p w14:paraId="65B422CB" w14:textId="77777777" w:rsidR="00346B78" w:rsidRPr="00EE4BB2" w:rsidRDefault="00346B78" w:rsidP="00EE4BB2">
      <w:pPr>
        <w:spacing w:line="360" w:lineRule="auto"/>
        <w:rPr>
          <w:rFonts w:ascii="Arial" w:hAnsi="Arial" w:cs="Arial"/>
          <w:b/>
          <w:sz w:val="24"/>
          <w:szCs w:val="24"/>
        </w:rPr>
      </w:pPr>
    </w:p>
    <w:p w14:paraId="528FB9A3" w14:textId="6E4C764F" w:rsidR="00125F47" w:rsidRDefault="00125F47" w:rsidP="009C400E">
      <w:pPr>
        <w:spacing w:line="360" w:lineRule="auto"/>
        <w:contextualSpacing/>
        <w:rPr>
          <w:rFonts w:ascii="Arial" w:hAnsi="Arial" w:cs="Arial"/>
          <w:sz w:val="22"/>
          <w:szCs w:val="22"/>
        </w:rPr>
      </w:pPr>
      <w:r w:rsidRPr="00125F47">
        <w:rPr>
          <w:rFonts w:ascii="Arial" w:hAnsi="Arial" w:cs="Arial"/>
          <w:sz w:val="22"/>
          <w:szCs w:val="22"/>
        </w:rPr>
        <w:t>The aim of this module is to enable students to produce a substantial, original and independent piece of scholarly work based on a chosen business development opportunity. Students may develop a business plan for the growth of an existing company or for a new business idea of their own.</w:t>
      </w:r>
      <w:r>
        <w:rPr>
          <w:rFonts w:ascii="Arial" w:hAnsi="Arial" w:cs="Arial"/>
          <w:sz w:val="22"/>
          <w:szCs w:val="22"/>
        </w:rPr>
        <w:t xml:space="preserve"> Prior beginning, students should </w:t>
      </w:r>
      <w:r w:rsidR="00BA107A">
        <w:rPr>
          <w:rFonts w:ascii="Arial" w:hAnsi="Arial" w:cs="Arial"/>
          <w:sz w:val="22"/>
          <w:szCs w:val="22"/>
        </w:rPr>
        <w:t>discuss their project with the Programme manager and their supervisor.</w:t>
      </w:r>
    </w:p>
    <w:p w14:paraId="78CCD182" w14:textId="77777777" w:rsidR="00125F47" w:rsidRDefault="00125F47" w:rsidP="009C400E">
      <w:pPr>
        <w:spacing w:line="360" w:lineRule="auto"/>
        <w:contextualSpacing/>
        <w:rPr>
          <w:rFonts w:ascii="Arial" w:hAnsi="Arial" w:cs="Arial"/>
          <w:sz w:val="22"/>
          <w:szCs w:val="22"/>
        </w:rPr>
      </w:pPr>
    </w:p>
    <w:p w14:paraId="7810BD3B" w14:textId="6ED191A1" w:rsidR="009C400E" w:rsidRDefault="009C400E" w:rsidP="009C400E">
      <w:pPr>
        <w:spacing w:line="360" w:lineRule="auto"/>
        <w:contextualSpacing/>
        <w:rPr>
          <w:rFonts w:ascii="Arial" w:hAnsi="Arial" w:cs="Arial"/>
          <w:sz w:val="22"/>
          <w:szCs w:val="22"/>
        </w:rPr>
      </w:pPr>
      <w:r w:rsidRPr="008B633C">
        <w:rPr>
          <w:rFonts w:ascii="Arial" w:hAnsi="Arial" w:cs="Arial"/>
          <w:sz w:val="22"/>
          <w:szCs w:val="22"/>
        </w:rPr>
        <w:t xml:space="preserve">In part II of the MBA programme, the </w:t>
      </w:r>
      <w:r w:rsidR="008B633C">
        <w:rPr>
          <w:rFonts w:ascii="Arial" w:hAnsi="Arial" w:cs="Arial"/>
          <w:sz w:val="22"/>
          <w:szCs w:val="22"/>
        </w:rPr>
        <w:t>Business Development Proposal (BDP)</w:t>
      </w:r>
      <w:r w:rsidRPr="008B633C">
        <w:rPr>
          <w:rFonts w:ascii="Arial" w:hAnsi="Arial" w:cs="Arial"/>
          <w:sz w:val="22"/>
          <w:szCs w:val="22"/>
        </w:rPr>
        <w:t xml:space="preserve"> module is undertaken over a period of approximately 16 weeks. During this period</w:t>
      </w:r>
      <w:r w:rsidRPr="00795D7E">
        <w:rPr>
          <w:rFonts w:ascii="Arial" w:hAnsi="Arial" w:cs="Arial"/>
          <w:sz w:val="22"/>
          <w:szCs w:val="22"/>
        </w:rPr>
        <w:t xml:space="preserve">, students are required to attend </w:t>
      </w:r>
      <w:r>
        <w:rPr>
          <w:rFonts w:ascii="Arial" w:hAnsi="Arial" w:cs="Arial"/>
          <w:sz w:val="22"/>
          <w:szCs w:val="22"/>
        </w:rPr>
        <w:t xml:space="preserve">the </w:t>
      </w:r>
      <w:r w:rsidRPr="00795D7E">
        <w:rPr>
          <w:rFonts w:ascii="Arial" w:hAnsi="Arial" w:cs="Arial"/>
          <w:sz w:val="22"/>
          <w:szCs w:val="22"/>
        </w:rPr>
        <w:t>campus to participate in their scheduled research workshops and supervision meetings.</w:t>
      </w:r>
    </w:p>
    <w:p w14:paraId="40DA0752" w14:textId="77777777" w:rsidR="00165992" w:rsidRDefault="00165992" w:rsidP="00165992">
      <w:pPr>
        <w:spacing w:line="360" w:lineRule="auto"/>
        <w:contextualSpacing/>
        <w:jc w:val="both"/>
        <w:rPr>
          <w:rFonts w:ascii="Arial" w:hAnsi="Arial" w:cs="Arial"/>
          <w:b/>
          <w:bCs/>
          <w:sz w:val="24"/>
          <w:szCs w:val="24"/>
        </w:rPr>
      </w:pPr>
    </w:p>
    <w:p w14:paraId="2F8E7F5E" w14:textId="77777777" w:rsidR="00165992" w:rsidRPr="00795D7E" w:rsidRDefault="00165992" w:rsidP="00165992">
      <w:pPr>
        <w:spacing w:line="360" w:lineRule="auto"/>
        <w:contextualSpacing/>
        <w:jc w:val="center"/>
        <w:rPr>
          <w:rFonts w:ascii="Arial" w:hAnsi="Arial" w:cs="Arial"/>
          <w:b/>
          <w:bCs/>
          <w:sz w:val="24"/>
          <w:szCs w:val="24"/>
        </w:rPr>
      </w:pPr>
      <w:bookmarkStart w:id="0" w:name="_Hlk197988358"/>
      <w:r w:rsidRPr="00795D7E">
        <w:rPr>
          <w:rFonts w:ascii="Arial" w:hAnsi="Arial" w:cs="Arial"/>
          <w:b/>
          <w:bCs/>
          <w:sz w:val="24"/>
          <w:szCs w:val="24"/>
          <w:highlight w:val="yellow"/>
        </w:rPr>
        <w:t>Research Workshops</w:t>
      </w:r>
    </w:p>
    <w:bookmarkEnd w:id="0"/>
    <w:p w14:paraId="08B916D0" w14:textId="563E4AD0" w:rsidR="00165992" w:rsidRPr="00795D7E" w:rsidRDefault="00165992" w:rsidP="00165992">
      <w:pPr>
        <w:spacing w:line="360" w:lineRule="auto"/>
        <w:contextualSpacing/>
        <w:jc w:val="both"/>
        <w:rPr>
          <w:rFonts w:ascii="Arial" w:hAnsi="Arial" w:cs="Arial"/>
          <w:color w:val="000000" w:themeColor="text1"/>
          <w:sz w:val="22"/>
          <w:szCs w:val="22"/>
          <w:u w:val="single"/>
        </w:rPr>
      </w:pPr>
      <w:r w:rsidRPr="1646F9F3">
        <w:rPr>
          <w:rFonts w:ascii="Arial" w:hAnsi="Arial" w:cs="Arial"/>
          <w:color w:val="000000" w:themeColor="text1"/>
          <w:sz w:val="22"/>
          <w:szCs w:val="22"/>
        </w:rPr>
        <w:t xml:space="preserve">Relevant research workshops are held on campus to support students in the process of developing </w:t>
      </w:r>
      <w:r w:rsidR="00E87C6D">
        <w:rPr>
          <w:rFonts w:ascii="Arial" w:hAnsi="Arial" w:cs="Arial"/>
          <w:color w:val="000000" w:themeColor="text1"/>
          <w:sz w:val="22"/>
          <w:szCs w:val="22"/>
        </w:rPr>
        <w:t xml:space="preserve">their </w:t>
      </w:r>
      <w:r w:rsidRPr="1646F9F3">
        <w:rPr>
          <w:rFonts w:ascii="Arial" w:hAnsi="Arial" w:cs="Arial"/>
          <w:color w:val="000000" w:themeColor="text1"/>
          <w:sz w:val="22"/>
          <w:szCs w:val="22"/>
        </w:rPr>
        <w:t>research project. They are an essential part of the MBA research project journey as they provide guidance and feedback throughout the initial stages of your project.</w:t>
      </w:r>
    </w:p>
    <w:p w14:paraId="3FACDEFD" w14:textId="77777777" w:rsidR="00165992" w:rsidRDefault="00165992" w:rsidP="00165992">
      <w:pPr>
        <w:spacing w:line="360" w:lineRule="auto"/>
        <w:contextualSpacing/>
        <w:jc w:val="center"/>
        <w:rPr>
          <w:rFonts w:ascii="Arial" w:hAnsi="Arial" w:cs="Arial"/>
          <w:b/>
          <w:bCs/>
          <w:sz w:val="24"/>
          <w:szCs w:val="24"/>
          <w:highlight w:val="yellow"/>
        </w:rPr>
      </w:pPr>
    </w:p>
    <w:p w14:paraId="65F356F1" w14:textId="77777777" w:rsidR="00165992" w:rsidRPr="00795D7E" w:rsidRDefault="00165992" w:rsidP="00165992">
      <w:pPr>
        <w:spacing w:line="360" w:lineRule="auto"/>
        <w:contextualSpacing/>
        <w:jc w:val="center"/>
        <w:rPr>
          <w:rFonts w:ascii="Arial" w:hAnsi="Arial" w:cs="Arial"/>
          <w:b/>
          <w:bCs/>
          <w:sz w:val="24"/>
          <w:szCs w:val="24"/>
        </w:rPr>
      </w:pPr>
      <w:r w:rsidRPr="00795D7E">
        <w:rPr>
          <w:rFonts w:ascii="Arial" w:hAnsi="Arial" w:cs="Arial"/>
          <w:b/>
          <w:bCs/>
          <w:sz w:val="24"/>
          <w:szCs w:val="24"/>
          <w:highlight w:val="yellow"/>
        </w:rPr>
        <w:t>Supervision meetings</w:t>
      </w:r>
    </w:p>
    <w:p w14:paraId="435B3CE2" w14:textId="7AC4515F" w:rsidR="00165992" w:rsidRPr="008C71B2" w:rsidRDefault="00165992" w:rsidP="00165992">
      <w:pPr>
        <w:spacing w:line="360" w:lineRule="auto"/>
        <w:contextualSpacing/>
        <w:jc w:val="both"/>
        <w:rPr>
          <w:rFonts w:ascii="Arial" w:hAnsi="Arial" w:cs="Arial"/>
          <w:sz w:val="22"/>
          <w:szCs w:val="22"/>
        </w:rPr>
      </w:pPr>
      <w:r w:rsidRPr="008C71B2">
        <w:rPr>
          <w:rFonts w:ascii="Arial" w:hAnsi="Arial" w:cs="Arial"/>
          <w:sz w:val="22"/>
          <w:szCs w:val="22"/>
        </w:rPr>
        <w:t xml:space="preserve">Throughout the </w:t>
      </w:r>
      <w:r w:rsidR="00031F08">
        <w:rPr>
          <w:rFonts w:ascii="Arial" w:hAnsi="Arial" w:cs="Arial"/>
          <w:sz w:val="22"/>
          <w:szCs w:val="22"/>
        </w:rPr>
        <w:t>BDP</w:t>
      </w:r>
      <w:r w:rsidRPr="008C71B2">
        <w:rPr>
          <w:rFonts w:ascii="Arial" w:hAnsi="Arial" w:cs="Arial"/>
          <w:sz w:val="22"/>
          <w:szCs w:val="22"/>
        </w:rPr>
        <w:t xml:space="preserve"> period, students are expected to take ownership of their learning and manage their projects independently. Each student will be allocated a supervisor, who will provide regular, individual </w:t>
      </w:r>
      <w:r>
        <w:rPr>
          <w:rFonts w:ascii="Arial" w:hAnsi="Arial" w:cs="Arial"/>
          <w:sz w:val="22"/>
          <w:szCs w:val="22"/>
        </w:rPr>
        <w:t>face-to-</w:t>
      </w:r>
      <w:r w:rsidRPr="008C71B2">
        <w:rPr>
          <w:rFonts w:ascii="Arial" w:hAnsi="Arial" w:cs="Arial"/>
          <w:sz w:val="22"/>
          <w:szCs w:val="22"/>
        </w:rPr>
        <w:t>face meetings on campus to support, guide and monitor progress. The responsibility for maintaining momentum and ensuring that the project stays on track lies primarily with the student, who is expected to proactively engage with their supervisor and make the most of the support available.</w:t>
      </w:r>
    </w:p>
    <w:p w14:paraId="1E3B8212" w14:textId="77777777" w:rsidR="00165992" w:rsidRPr="00795D7E" w:rsidRDefault="00165992" w:rsidP="00165992">
      <w:pPr>
        <w:spacing w:line="360" w:lineRule="auto"/>
        <w:contextualSpacing/>
        <w:rPr>
          <w:rFonts w:ascii="Arial" w:hAnsi="Arial" w:cs="Arial"/>
          <w:sz w:val="22"/>
          <w:szCs w:val="22"/>
        </w:rPr>
      </w:pPr>
    </w:p>
    <w:p w14:paraId="29EBF53A" w14:textId="1E70B33C" w:rsidR="00165992" w:rsidRDefault="00BA63F8" w:rsidP="00165992">
      <w:pPr>
        <w:spacing w:line="360" w:lineRule="auto"/>
        <w:contextualSpacing/>
        <w:jc w:val="both"/>
        <w:rPr>
          <w:rFonts w:ascii="Arial" w:hAnsi="Arial" w:cs="Arial"/>
          <w:sz w:val="22"/>
          <w:szCs w:val="22"/>
        </w:rPr>
      </w:pPr>
      <w:r w:rsidRPr="00BA63F8">
        <w:rPr>
          <w:rFonts w:ascii="Arial" w:hAnsi="Arial" w:cs="Arial"/>
          <w:sz w:val="22"/>
          <w:szCs w:val="22"/>
        </w:rPr>
        <w:t>The supervisor will provide guidance on the nature of the research, the choice of research topic, the standard expected, the planning of the research programme, literature and sources, appropriate techniques and methods of work, data presentation, notes and bibliographies, awareness of plagiarism, ethical and legal issues (e.g. copyright, data protection and ownership), and other advice relevant to the development of the research project.</w:t>
      </w:r>
    </w:p>
    <w:p w14:paraId="4F1712BF" w14:textId="77777777" w:rsidR="00BA2767" w:rsidRDefault="00BA2767" w:rsidP="00BA2767">
      <w:pPr>
        <w:spacing w:line="360" w:lineRule="auto"/>
        <w:contextualSpacing/>
        <w:jc w:val="both"/>
        <w:rPr>
          <w:rFonts w:ascii="Arial" w:hAnsi="Arial" w:cs="Arial"/>
          <w:b/>
          <w:bCs/>
          <w:i/>
          <w:iCs/>
          <w:sz w:val="22"/>
          <w:szCs w:val="22"/>
        </w:rPr>
      </w:pPr>
    </w:p>
    <w:p w14:paraId="4B858EA7" w14:textId="191B8056" w:rsidR="00BA2767" w:rsidRPr="00795D7E" w:rsidRDefault="00BA2767" w:rsidP="00BA2767">
      <w:pPr>
        <w:spacing w:line="360" w:lineRule="auto"/>
        <w:contextualSpacing/>
        <w:jc w:val="both"/>
        <w:rPr>
          <w:rFonts w:ascii="Arial" w:hAnsi="Arial" w:cs="Arial"/>
          <w:b/>
          <w:bCs/>
          <w:i/>
          <w:iCs/>
          <w:color w:val="FF0000"/>
          <w:sz w:val="22"/>
          <w:szCs w:val="22"/>
        </w:rPr>
      </w:pPr>
      <w:r w:rsidRPr="00795D7E">
        <w:rPr>
          <w:rFonts w:ascii="Arial" w:hAnsi="Arial" w:cs="Arial"/>
          <w:b/>
          <w:bCs/>
          <w:i/>
          <w:iCs/>
          <w:sz w:val="22"/>
          <w:szCs w:val="22"/>
        </w:rPr>
        <w:t>Each student will have 8 x 1-hour individual face</w:t>
      </w:r>
      <w:r>
        <w:rPr>
          <w:rFonts w:ascii="Arial" w:hAnsi="Arial" w:cs="Arial"/>
          <w:b/>
          <w:bCs/>
          <w:i/>
          <w:iCs/>
          <w:sz w:val="22"/>
          <w:szCs w:val="22"/>
        </w:rPr>
        <w:t>–to–</w:t>
      </w:r>
      <w:r w:rsidRPr="00795D7E">
        <w:rPr>
          <w:rFonts w:ascii="Arial" w:hAnsi="Arial" w:cs="Arial"/>
          <w:b/>
          <w:bCs/>
          <w:i/>
          <w:iCs/>
          <w:sz w:val="22"/>
          <w:szCs w:val="22"/>
        </w:rPr>
        <w:t>face, once every two weeks, supervisory meeting on campus with their supervisor</w:t>
      </w:r>
      <w:r>
        <w:rPr>
          <w:rFonts w:ascii="Arial" w:hAnsi="Arial" w:cs="Arial"/>
          <w:b/>
          <w:bCs/>
          <w:i/>
          <w:iCs/>
          <w:sz w:val="22"/>
          <w:szCs w:val="22"/>
        </w:rPr>
        <w:t xml:space="preserve"> and receive feedback</w:t>
      </w:r>
      <w:r w:rsidRPr="00795D7E">
        <w:rPr>
          <w:rFonts w:ascii="Arial" w:hAnsi="Arial" w:cs="Arial"/>
          <w:b/>
          <w:bCs/>
          <w:i/>
          <w:iCs/>
          <w:sz w:val="22"/>
          <w:szCs w:val="22"/>
        </w:rPr>
        <w:t xml:space="preserve">. </w:t>
      </w:r>
    </w:p>
    <w:p w14:paraId="74F3E42D" w14:textId="77777777" w:rsidR="00BA2767" w:rsidRPr="008C71B2" w:rsidRDefault="00BA2767" w:rsidP="00165992">
      <w:pPr>
        <w:spacing w:line="360" w:lineRule="auto"/>
        <w:contextualSpacing/>
        <w:jc w:val="both"/>
        <w:rPr>
          <w:rFonts w:ascii="Arial" w:hAnsi="Arial" w:cs="Arial"/>
          <w:sz w:val="22"/>
          <w:szCs w:val="22"/>
        </w:rPr>
      </w:pPr>
    </w:p>
    <w:p w14:paraId="46DA07CB" w14:textId="69481AB7" w:rsidR="00413918" w:rsidRPr="00B828CB" w:rsidRDefault="00A15B43" w:rsidP="00413918">
      <w:pPr>
        <w:spacing w:line="360" w:lineRule="auto"/>
        <w:contextualSpacing/>
        <w:jc w:val="center"/>
        <w:rPr>
          <w:rFonts w:ascii="Arial" w:hAnsi="Arial" w:cs="Arial"/>
          <w:b/>
          <w:bCs/>
          <w:sz w:val="24"/>
          <w:szCs w:val="24"/>
        </w:rPr>
      </w:pPr>
      <w:r>
        <w:rPr>
          <w:rFonts w:ascii="Arial" w:hAnsi="Arial" w:cs="Arial"/>
          <w:b/>
          <w:bCs/>
          <w:sz w:val="24"/>
          <w:szCs w:val="24"/>
          <w:highlight w:val="yellow"/>
        </w:rPr>
        <w:t>BDP</w:t>
      </w:r>
      <w:r w:rsidR="00413918" w:rsidRPr="00B828CB">
        <w:rPr>
          <w:rFonts w:ascii="Arial" w:hAnsi="Arial" w:cs="Arial"/>
          <w:b/>
          <w:bCs/>
          <w:sz w:val="24"/>
          <w:szCs w:val="24"/>
          <w:highlight w:val="yellow"/>
        </w:rPr>
        <w:t xml:space="preserve"> Outline</w:t>
      </w:r>
    </w:p>
    <w:p w14:paraId="3569CC9D" w14:textId="497823AB" w:rsidR="00413918" w:rsidRDefault="00413918" w:rsidP="00413918">
      <w:pPr>
        <w:spacing w:line="360" w:lineRule="auto"/>
        <w:contextualSpacing/>
        <w:jc w:val="both"/>
        <w:rPr>
          <w:rFonts w:ascii="Arial" w:hAnsi="Arial" w:cs="Arial"/>
          <w:sz w:val="22"/>
          <w:szCs w:val="22"/>
        </w:rPr>
      </w:pPr>
      <w:r w:rsidRPr="008C71B2">
        <w:rPr>
          <w:rFonts w:asciiTheme="minorBidi" w:hAnsiTheme="minorBidi" w:cstheme="minorBidi"/>
          <w:color w:val="000000" w:themeColor="text1"/>
          <w:sz w:val="22"/>
          <w:szCs w:val="22"/>
        </w:rPr>
        <w:t xml:space="preserve">All students are expected to submit a business plan proposal outline. </w:t>
      </w:r>
      <w:r>
        <w:rPr>
          <w:rFonts w:asciiTheme="minorBidi" w:hAnsiTheme="minorBidi" w:cstheme="minorBidi"/>
          <w:color w:val="000000" w:themeColor="text1"/>
          <w:sz w:val="22"/>
          <w:szCs w:val="22"/>
        </w:rPr>
        <w:t>This outline demonstrates the relevance and feasibility of the research project.</w:t>
      </w:r>
      <w:r w:rsidRPr="008C71B2">
        <w:rPr>
          <w:rFonts w:asciiTheme="minorBidi" w:hAnsiTheme="minorBidi" w:cstheme="minorBidi"/>
          <w:color w:val="000000" w:themeColor="text1"/>
          <w:sz w:val="22"/>
          <w:szCs w:val="22"/>
        </w:rPr>
        <w:t xml:space="preserve"> </w:t>
      </w:r>
      <w:r w:rsidR="00C31FB6">
        <w:rPr>
          <w:rFonts w:asciiTheme="minorBidi" w:hAnsiTheme="minorBidi" w:cstheme="minorBidi"/>
          <w:color w:val="000000" w:themeColor="text1"/>
          <w:sz w:val="22"/>
          <w:szCs w:val="22"/>
        </w:rPr>
        <w:t>T</w:t>
      </w:r>
      <w:r w:rsidRPr="008C71B2">
        <w:rPr>
          <w:rFonts w:asciiTheme="minorBidi" w:hAnsiTheme="minorBidi" w:cstheme="minorBidi"/>
          <w:color w:val="000000" w:themeColor="text1"/>
          <w:sz w:val="22"/>
          <w:szCs w:val="22"/>
        </w:rPr>
        <w:t xml:space="preserve">he business </w:t>
      </w:r>
      <w:r w:rsidRPr="00450C05">
        <w:rPr>
          <w:rFonts w:asciiTheme="minorBidi" w:hAnsiTheme="minorBidi" w:cstheme="minorBidi"/>
          <w:sz w:val="22"/>
          <w:szCs w:val="22"/>
        </w:rPr>
        <w:t xml:space="preserve">proposal outline must align closely with the details provided in the ethics form to ensure consistency and coherence. The business proposal outline should be </w:t>
      </w:r>
      <w:r w:rsidR="00450C05" w:rsidRPr="00450C05">
        <w:rPr>
          <w:rFonts w:ascii="Arial" w:hAnsi="Arial" w:cs="Arial"/>
          <w:sz w:val="22"/>
          <w:szCs w:val="22"/>
        </w:rPr>
        <w:t>2,500 (</w:t>
      </w:r>
      <w:r w:rsidR="00450C05" w:rsidRPr="00450C05">
        <w:rPr>
          <w:rFonts w:ascii="Arial" w:hAnsi="Arial" w:cs="Arial"/>
          <w:spacing w:val="-2"/>
          <w:sz w:val="22"/>
          <w:szCs w:val="22"/>
        </w:rPr>
        <w:t>± 10%)</w:t>
      </w:r>
      <w:r w:rsidR="00450C05" w:rsidRPr="00450C05">
        <w:rPr>
          <w:rFonts w:ascii="Arial" w:hAnsi="Arial" w:cs="Arial"/>
          <w:sz w:val="22"/>
          <w:szCs w:val="22"/>
        </w:rPr>
        <w:t xml:space="preserve"> words</w:t>
      </w:r>
      <w:r w:rsidRPr="00450C05">
        <w:rPr>
          <w:rFonts w:asciiTheme="minorBidi" w:hAnsiTheme="minorBidi" w:cstheme="minorBidi"/>
          <w:sz w:val="22"/>
          <w:szCs w:val="22"/>
        </w:rPr>
        <w:t xml:space="preserve">. </w:t>
      </w:r>
      <w:r w:rsidRPr="00450C05">
        <w:rPr>
          <w:rFonts w:ascii="Arial" w:hAnsi="Arial" w:cs="Arial"/>
          <w:sz w:val="22"/>
          <w:szCs w:val="22"/>
        </w:rPr>
        <w:t xml:space="preserve">The business proposal outline will not be </w:t>
      </w:r>
      <w:r w:rsidRPr="008C71B2">
        <w:rPr>
          <w:rFonts w:ascii="Arial" w:hAnsi="Arial" w:cs="Arial"/>
          <w:color w:val="000000" w:themeColor="text1"/>
          <w:sz w:val="22"/>
          <w:szCs w:val="22"/>
        </w:rPr>
        <w:t xml:space="preserve">marked and does not carry any formal weight toward the final grade of your business development proposal, </w:t>
      </w:r>
      <w:r w:rsidR="002710CF" w:rsidRPr="002710CF">
        <w:rPr>
          <w:rFonts w:ascii="Arial" w:hAnsi="Arial" w:cs="Arial"/>
          <w:color w:val="000000" w:themeColor="text1"/>
          <w:sz w:val="22"/>
          <w:szCs w:val="22"/>
        </w:rPr>
        <w:t xml:space="preserve">but it is a critical element in shaping a well-developed </w:t>
      </w:r>
      <w:r w:rsidR="00364813">
        <w:rPr>
          <w:rFonts w:ascii="Arial" w:hAnsi="Arial" w:cs="Arial"/>
          <w:color w:val="000000" w:themeColor="text1"/>
          <w:sz w:val="22"/>
          <w:szCs w:val="22"/>
        </w:rPr>
        <w:t>BDP outline</w:t>
      </w:r>
      <w:r w:rsidR="002710CF" w:rsidRPr="002710CF">
        <w:rPr>
          <w:rFonts w:ascii="Arial" w:hAnsi="Arial" w:cs="Arial"/>
          <w:color w:val="000000" w:themeColor="text1"/>
          <w:sz w:val="22"/>
          <w:szCs w:val="22"/>
        </w:rPr>
        <w:t>, ensuring ethical compliance</w:t>
      </w:r>
      <w:r w:rsidRPr="008C71B2">
        <w:rPr>
          <w:rFonts w:ascii="Arial" w:hAnsi="Arial" w:cs="Arial"/>
          <w:color w:val="000000" w:themeColor="text1"/>
          <w:sz w:val="22"/>
          <w:szCs w:val="22"/>
        </w:rPr>
        <w:t xml:space="preserve">. Your supervisor and program manager have to approve </w:t>
      </w:r>
      <w:r w:rsidRPr="008C71B2">
        <w:rPr>
          <w:rFonts w:ascii="Arial" w:hAnsi="Arial" w:cs="Arial"/>
          <w:color w:val="000000" w:themeColor="text1"/>
          <w:sz w:val="22"/>
          <w:szCs w:val="22"/>
        </w:rPr>
        <w:lastRenderedPageBreak/>
        <w:t>your business proposal outline before you proceed with your project.</w:t>
      </w:r>
      <w:bookmarkStart w:id="1" w:name="_Hlk197984612"/>
      <w:r w:rsidR="007D64A1">
        <w:rPr>
          <w:rFonts w:ascii="Arial" w:hAnsi="Arial" w:cs="Arial"/>
          <w:color w:val="000000" w:themeColor="text1"/>
          <w:sz w:val="22"/>
          <w:szCs w:val="22"/>
        </w:rPr>
        <w:t xml:space="preserve"> </w:t>
      </w:r>
      <w:r w:rsidR="007D64A1" w:rsidRPr="000B7EDE">
        <w:rPr>
          <w:rFonts w:ascii="Arial" w:hAnsi="Arial" w:cs="Arial"/>
          <w:sz w:val="22"/>
          <w:szCs w:val="22"/>
        </w:rPr>
        <w:t xml:space="preserve">The </w:t>
      </w:r>
      <w:r w:rsidR="007D64A1">
        <w:rPr>
          <w:rFonts w:ascii="Arial" w:hAnsi="Arial" w:cs="Arial"/>
          <w:sz w:val="22"/>
          <w:szCs w:val="22"/>
        </w:rPr>
        <w:t>outline</w:t>
      </w:r>
      <w:r w:rsidR="007D64A1" w:rsidRPr="000B7EDE">
        <w:rPr>
          <w:rFonts w:ascii="Arial" w:hAnsi="Arial" w:cs="Arial"/>
          <w:sz w:val="22"/>
          <w:szCs w:val="22"/>
        </w:rPr>
        <w:t xml:space="preserve"> will not be marked</w:t>
      </w:r>
      <w:r w:rsidR="007D64A1" w:rsidRPr="009F173A">
        <w:rPr>
          <w:rFonts w:ascii="Arial" w:hAnsi="Arial" w:cs="Arial"/>
          <w:sz w:val="22"/>
          <w:szCs w:val="22"/>
          <w:u w:val="single"/>
        </w:rPr>
        <w:t xml:space="preserve"> </w:t>
      </w:r>
      <w:r w:rsidR="007D64A1" w:rsidRPr="009F173A">
        <w:rPr>
          <w:rFonts w:ascii="Arial" w:hAnsi="Arial" w:cs="Arial"/>
          <w:sz w:val="22"/>
          <w:szCs w:val="22"/>
        </w:rPr>
        <w:t>and</w:t>
      </w:r>
      <w:r w:rsidR="007D64A1" w:rsidRPr="009F173A">
        <w:rPr>
          <w:sz w:val="22"/>
          <w:szCs w:val="22"/>
        </w:rPr>
        <w:t xml:space="preserve"> </w:t>
      </w:r>
      <w:r w:rsidR="007D64A1" w:rsidRPr="009F173A">
        <w:rPr>
          <w:rFonts w:ascii="Arial" w:hAnsi="Arial" w:cs="Arial"/>
          <w:sz w:val="22"/>
          <w:szCs w:val="22"/>
        </w:rPr>
        <w:t xml:space="preserve">does not carry any formal weight toward the final grade of your </w:t>
      </w:r>
      <w:r w:rsidR="00CC1689">
        <w:rPr>
          <w:rFonts w:ascii="Arial" w:hAnsi="Arial" w:cs="Arial"/>
          <w:sz w:val="22"/>
          <w:szCs w:val="22"/>
        </w:rPr>
        <w:t>final submission</w:t>
      </w:r>
      <w:r w:rsidR="007D64A1">
        <w:rPr>
          <w:rFonts w:ascii="Arial" w:hAnsi="Arial" w:cs="Arial"/>
          <w:sz w:val="22"/>
          <w:szCs w:val="22"/>
        </w:rPr>
        <w:t>.</w:t>
      </w:r>
    </w:p>
    <w:p w14:paraId="67DE3710" w14:textId="77777777" w:rsidR="000D626E" w:rsidRDefault="000D626E" w:rsidP="00413918">
      <w:pPr>
        <w:spacing w:line="360" w:lineRule="auto"/>
        <w:contextualSpacing/>
        <w:jc w:val="both"/>
        <w:rPr>
          <w:rFonts w:ascii="Arial" w:hAnsi="Arial" w:cs="Arial"/>
          <w:sz w:val="22"/>
          <w:szCs w:val="22"/>
        </w:rPr>
      </w:pPr>
    </w:p>
    <w:bookmarkEnd w:id="1"/>
    <w:p w14:paraId="0B097D63" w14:textId="77777777" w:rsidR="00364813" w:rsidRDefault="00364813" w:rsidP="00165992">
      <w:pPr>
        <w:spacing w:line="360" w:lineRule="auto"/>
        <w:ind w:right="-178"/>
        <w:contextualSpacing/>
        <w:jc w:val="center"/>
        <w:rPr>
          <w:rFonts w:ascii="Arial" w:hAnsi="Arial" w:cs="Arial"/>
          <w:b/>
          <w:bCs/>
          <w:sz w:val="24"/>
          <w:szCs w:val="24"/>
          <w:highlight w:val="yellow"/>
        </w:rPr>
      </w:pPr>
    </w:p>
    <w:p w14:paraId="6F817C18" w14:textId="12B0285F" w:rsidR="00165992" w:rsidRPr="00602D03" w:rsidRDefault="00165992" w:rsidP="00165992">
      <w:pPr>
        <w:spacing w:line="360" w:lineRule="auto"/>
        <w:ind w:right="-178"/>
        <w:contextualSpacing/>
        <w:jc w:val="center"/>
        <w:rPr>
          <w:rFonts w:ascii="Arial" w:hAnsi="Arial" w:cs="Arial"/>
          <w:b/>
          <w:bCs/>
          <w:sz w:val="24"/>
          <w:szCs w:val="24"/>
        </w:rPr>
      </w:pPr>
      <w:r w:rsidRPr="00602D03">
        <w:rPr>
          <w:rFonts w:ascii="Arial" w:hAnsi="Arial" w:cs="Arial"/>
          <w:b/>
          <w:bCs/>
          <w:sz w:val="24"/>
          <w:szCs w:val="24"/>
          <w:highlight w:val="yellow"/>
        </w:rPr>
        <w:t>Application for Ethical Approval</w:t>
      </w:r>
    </w:p>
    <w:p w14:paraId="5582A60B" w14:textId="3EEF76F8" w:rsidR="00165992" w:rsidRPr="007E0D56" w:rsidRDefault="00165992" w:rsidP="00165992">
      <w:pPr>
        <w:spacing w:line="360" w:lineRule="auto"/>
        <w:contextualSpacing/>
        <w:jc w:val="both"/>
        <w:rPr>
          <w:rFonts w:ascii="Arial" w:hAnsi="Arial" w:cs="Arial"/>
          <w:sz w:val="24"/>
          <w:szCs w:val="24"/>
        </w:rPr>
      </w:pPr>
      <w:r w:rsidRPr="00602D03">
        <w:rPr>
          <w:rFonts w:ascii="Arial" w:hAnsi="Arial" w:cs="Arial"/>
          <w:sz w:val="22"/>
          <w:szCs w:val="22"/>
        </w:rPr>
        <w:t>The university is firmly committed to ensuring that all research conducted by its students and staff meets high ethical standards. In line with this, students are required to submit an application for ethical approval prior to commencing any research activities. This requirement applies to both primary and secondary research projects.</w:t>
      </w:r>
      <w:r>
        <w:rPr>
          <w:rFonts w:ascii="Arial" w:hAnsi="Arial" w:cs="Arial"/>
          <w:sz w:val="24"/>
          <w:szCs w:val="24"/>
        </w:rPr>
        <w:t xml:space="preserve"> </w:t>
      </w:r>
      <w:r w:rsidRPr="00602D03">
        <w:rPr>
          <w:rFonts w:ascii="Arial" w:hAnsi="Arial" w:cs="Arial"/>
          <w:sz w:val="22"/>
          <w:szCs w:val="22"/>
        </w:rPr>
        <w:t xml:space="preserve">Ethical considerations arising from the chosen topic, along with strategies to address them, should be discussed thoroughly with your supervisor. </w:t>
      </w:r>
      <w:r w:rsidRPr="00674358">
        <w:rPr>
          <w:rFonts w:ascii="Arial" w:hAnsi="Arial" w:cs="Arial"/>
          <w:sz w:val="24"/>
          <w:szCs w:val="24"/>
          <w:u w:val="single"/>
        </w:rPr>
        <w:t xml:space="preserve">The ethical form will not be marked </w:t>
      </w:r>
      <w:r w:rsidRPr="00602D03">
        <w:rPr>
          <w:rFonts w:ascii="Arial" w:hAnsi="Arial" w:cs="Arial"/>
          <w:sz w:val="22"/>
          <w:szCs w:val="22"/>
        </w:rPr>
        <w:t>and</w:t>
      </w:r>
      <w:r w:rsidRPr="00602D03">
        <w:rPr>
          <w:sz w:val="18"/>
          <w:szCs w:val="18"/>
        </w:rPr>
        <w:t xml:space="preserve"> </w:t>
      </w:r>
      <w:r w:rsidRPr="00602D03">
        <w:rPr>
          <w:rFonts w:ascii="Arial" w:hAnsi="Arial" w:cs="Arial"/>
          <w:sz w:val="22"/>
          <w:szCs w:val="22"/>
        </w:rPr>
        <w:t xml:space="preserve">does not carry any formal weight toward the final grade of your </w:t>
      </w:r>
      <w:r w:rsidR="00977E9B">
        <w:rPr>
          <w:rFonts w:ascii="Arial" w:hAnsi="Arial" w:cs="Arial"/>
          <w:sz w:val="22"/>
          <w:szCs w:val="22"/>
        </w:rPr>
        <w:t>final submission,</w:t>
      </w:r>
      <w:r w:rsidRPr="00602D03">
        <w:rPr>
          <w:rFonts w:ascii="Arial" w:hAnsi="Arial" w:cs="Arial"/>
          <w:sz w:val="22"/>
          <w:szCs w:val="22"/>
        </w:rPr>
        <w:t xml:space="preserve"> but it is a critical element in </w:t>
      </w:r>
      <w:r w:rsidRPr="008333FD">
        <w:rPr>
          <w:rFonts w:ascii="Arial" w:hAnsi="Arial" w:cs="Arial"/>
          <w:sz w:val="24"/>
          <w:szCs w:val="24"/>
        </w:rPr>
        <w:t xml:space="preserve">ensuring </w:t>
      </w:r>
      <w:r>
        <w:rPr>
          <w:rFonts w:ascii="Arial" w:hAnsi="Arial" w:cs="Arial"/>
          <w:sz w:val="24"/>
          <w:szCs w:val="24"/>
        </w:rPr>
        <w:t xml:space="preserve">the </w:t>
      </w:r>
      <w:r w:rsidRPr="00602D03">
        <w:rPr>
          <w:rFonts w:ascii="Arial" w:hAnsi="Arial" w:cs="Arial"/>
          <w:sz w:val="22"/>
          <w:szCs w:val="22"/>
        </w:rPr>
        <w:t>ethical compliance</w:t>
      </w:r>
      <w:r>
        <w:rPr>
          <w:rFonts w:ascii="Arial" w:hAnsi="Arial" w:cs="Arial"/>
          <w:sz w:val="24"/>
          <w:szCs w:val="24"/>
        </w:rPr>
        <w:t xml:space="preserve"> of the research project.</w:t>
      </w:r>
      <w:r w:rsidRPr="00602D03">
        <w:rPr>
          <w:rFonts w:ascii="Arial" w:hAnsi="Arial" w:cs="Arial"/>
          <w:sz w:val="22"/>
          <w:szCs w:val="22"/>
        </w:rPr>
        <w:t xml:space="preserve"> Students will receive feedback from their supervisors to ensure the necessary standards are met before proceeding with their business development proposals. Please discuss any ethical issues arising from your proposed topic and ways you intend to address these issues with your supervisor.</w:t>
      </w:r>
    </w:p>
    <w:p w14:paraId="1028E19F" w14:textId="77777777" w:rsidR="00165992" w:rsidRDefault="00165992" w:rsidP="00165992">
      <w:pPr>
        <w:spacing w:line="360" w:lineRule="auto"/>
        <w:contextualSpacing/>
        <w:jc w:val="center"/>
        <w:rPr>
          <w:rFonts w:ascii="Arial" w:hAnsi="Arial" w:cs="Arial"/>
          <w:b/>
          <w:bCs/>
          <w:color w:val="000000" w:themeColor="text1"/>
          <w:sz w:val="24"/>
          <w:szCs w:val="24"/>
          <w:highlight w:val="yellow"/>
        </w:rPr>
      </w:pPr>
    </w:p>
    <w:p w14:paraId="0B643A47" w14:textId="77777777" w:rsidR="00165992" w:rsidRPr="00602D03" w:rsidRDefault="00165992" w:rsidP="00165992">
      <w:pPr>
        <w:spacing w:line="360" w:lineRule="auto"/>
        <w:contextualSpacing/>
        <w:jc w:val="center"/>
        <w:rPr>
          <w:rFonts w:ascii="Arial" w:hAnsi="Arial" w:cs="Arial"/>
          <w:b/>
          <w:bCs/>
          <w:color w:val="000000" w:themeColor="text1"/>
          <w:sz w:val="24"/>
          <w:szCs w:val="24"/>
        </w:rPr>
      </w:pPr>
      <w:r w:rsidRPr="00602D03">
        <w:rPr>
          <w:rFonts w:ascii="Arial" w:hAnsi="Arial" w:cs="Arial"/>
          <w:b/>
          <w:bCs/>
          <w:color w:val="000000" w:themeColor="text1"/>
          <w:sz w:val="24"/>
          <w:szCs w:val="24"/>
          <w:highlight w:val="yellow"/>
        </w:rPr>
        <w:t>Primary data</w:t>
      </w:r>
    </w:p>
    <w:p w14:paraId="1F1C5B09" w14:textId="03E6ADBA" w:rsidR="00165992" w:rsidRDefault="005A4FCC" w:rsidP="00036D1F">
      <w:pPr>
        <w:spacing w:line="360" w:lineRule="auto"/>
        <w:contextualSpacing/>
        <w:jc w:val="both"/>
        <w:rPr>
          <w:rFonts w:asciiTheme="minorBidi" w:hAnsiTheme="minorBidi" w:cstheme="minorBidi"/>
          <w:sz w:val="22"/>
          <w:szCs w:val="22"/>
        </w:rPr>
      </w:pPr>
      <w:r w:rsidRPr="000766D1">
        <w:rPr>
          <w:rFonts w:asciiTheme="minorBidi" w:hAnsiTheme="minorBidi" w:cstheme="minorBidi"/>
          <w:color w:val="000000" w:themeColor="text1"/>
          <w:sz w:val="22"/>
          <w:szCs w:val="22"/>
        </w:rPr>
        <w:t>Students intending to collect primary data must not begin data collection until they have received ethical approval from the</w:t>
      </w:r>
      <w:r w:rsidR="000766D1" w:rsidRPr="000766D1">
        <w:rPr>
          <w:rFonts w:asciiTheme="minorBidi" w:hAnsiTheme="minorBidi" w:cstheme="minorBidi"/>
          <w:color w:val="000000" w:themeColor="text1"/>
          <w:sz w:val="22"/>
          <w:szCs w:val="22"/>
        </w:rPr>
        <w:t xml:space="preserve"> University</w:t>
      </w:r>
      <w:r w:rsidR="00036D1F" w:rsidRPr="00A53D0F">
        <w:rPr>
          <w:rFonts w:asciiTheme="minorBidi" w:hAnsiTheme="minorBidi" w:cstheme="minorBidi"/>
          <w:b/>
          <w:bCs/>
          <w:color w:val="000000" w:themeColor="text1"/>
          <w:sz w:val="22"/>
          <w:szCs w:val="22"/>
        </w:rPr>
        <w:t>.</w:t>
      </w:r>
      <w:r w:rsidR="00165992" w:rsidRPr="00602D03">
        <w:rPr>
          <w:rFonts w:asciiTheme="minorBidi" w:hAnsiTheme="minorBidi" w:cstheme="minorBidi"/>
          <w:b/>
          <w:bCs/>
          <w:color w:val="000000" w:themeColor="text1"/>
          <w:sz w:val="22"/>
          <w:szCs w:val="22"/>
        </w:rPr>
        <w:t xml:space="preserve"> </w:t>
      </w:r>
      <w:r w:rsidR="00165992" w:rsidRPr="00602D03">
        <w:rPr>
          <w:rFonts w:asciiTheme="minorBidi" w:hAnsiTheme="minorBidi" w:cstheme="minorBidi"/>
          <w:color w:val="000000" w:themeColor="text1"/>
          <w:sz w:val="22"/>
          <w:szCs w:val="22"/>
        </w:rPr>
        <w:t xml:space="preserve">It is important to note that any primary data collected without prior approval by the university will be deemed invalid and cannot be used for your research project. Once ethical approval has been granted, students are responsible for securely storing all project-related documents, including information sheets, consent forms and primary data, within their university-provided OneDrive account. </w:t>
      </w:r>
      <w:bookmarkStart w:id="2" w:name="_Hlk202276210"/>
      <w:r w:rsidR="00165992" w:rsidRPr="008C3646">
        <w:rPr>
          <w:rFonts w:asciiTheme="minorBidi" w:hAnsiTheme="minorBidi" w:cstheme="minorBidi"/>
          <w:sz w:val="22"/>
          <w:szCs w:val="22"/>
        </w:rPr>
        <w:t>Access is expected to be granted to the supervisor, programme manager and if requested, the university’s quality office team and external examiner for moderation purposes.</w:t>
      </w:r>
    </w:p>
    <w:p w14:paraId="4909FD00" w14:textId="77777777" w:rsidR="000766D1" w:rsidRPr="00036D1F" w:rsidRDefault="000766D1" w:rsidP="00036D1F">
      <w:pPr>
        <w:spacing w:line="360" w:lineRule="auto"/>
        <w:contextualSpacing/>
        <w:jc w:val="both"/>
        <w:rPr>
          <w:rFonts w:asciiTheme="minorBidi" w:hAnsiTheme="minorBidi" w:cstheme="minorBidi"/>
          <w:b/>
          <w:bCs/>
          <w:color w:val="000000" w:themeColor="text1"/>
          <w:sz w:val="22"/>
          <w:szCs w:val="22"/>
          <w:u w:val="single"/>
        </w:rPr>
      </w:pPr>
    </w:p>
    <w:bookmarkEnd w:id="2"/>
    <w:p w14:paraId="1DDD2650" w14:textId="77777777" w:rsidR="00165992" w:rsidRPr="00602D03" w:rsidRDefault="00165992" w:rsidP="00165992">
      <w:pPr>
        <w:spacing w:line="360" w:lineRule="auto"/>
        <w:contextualSpacing/>
        <w:jc w:val="center"/>
        <w:rPr>
          <w:rFonts w:ascii="Arial" w:hAnsi="Arial" w:cs="Arial"/>
          <w:b/>
          <w:bCs/>
          <w:color w:val="000000" w:themeColor="text1"/>
          <w:sz w:val="24"/>
          <w:szCs w:val="24"/>
        </w:rPr>
      </w:pPr>
      <w:r w:rsidRPr="00602D03">
        <w:rPr>
          <w:rFonts w:ascii="Arial" w:hAnsi="Arial" w:cs="Arial"/>
          <w:b/>
          <w:bCs/>
          <w:color w:val="000000" w:themeColor="text1"/>
          <w:sz w:val="24"/>
          <w:szCs w:val="24"/>
          <w:highlight w:val="yellow"/>
        </w:rPr>
        <w:t>Secondary data</w:t>
      </w:r>
    </w:p>
    <w:p w14:paraId="48138DD3" w14:textId="37C3136E" w:rsidR="00165992" w:rsidRDefault="000766D1" w:rsidP="00165992">
      <w:pPr>
        <w:spacing w:line="360" w:lineRule="auto"/>
        <w:contextualSpacing/>
        <w:jc w:val="both"/>
        <w:rPr>
          <w:rFonts w:ascii="Arial" w:hAnsi="Arial" w:cs="Arial"/>
          <w:color w:val="000000" w:themeColor="text1"/>
          <w:sz w:val="22"/>
          <w:szCs w:val="22"/>
        </w:rPr>
      </w:pPr>
      <w:r w:rsidRPr="000766D1">
        <w:rPr>
          <w:rFonts w:asciiTheme="minorBidi" w:hAnsiTheme="minorBidi" w:cstheme="minorBidi"/>
          <w:color w:val="000000" w:themeColor="text1"/>
          <w:sz w:val="22"/>
          <w:szCs w:val="22"/>
        </w:rPr>
        <w:t>Students intending to collect primary data must not begin data collection until they have received ethical approval from the University</w:t>
      </w:r>
      <w:r w:rsidR="00165992" w:rsidRPr="1646F9F3">
        <w:rPr>
          <w:rFonts w:ascii="Arial" w:hAnsi="Arial" w:cs="Arial"/>
          <w:color w:val="000000" w:themeColor="text1"/>
          <w:sz w:val="22"/>
          <w:szCs w:val="22"/>
        </w:rPr>
        <w:t>. As with primary data, all relevant project documentation must be stored on the student’s university-provided OneDrive and access is expected to be granted to the supervisor, programme manager and if requested, the university’s quality office team and external examiner for moderation purposes.</w:t>
      </w:r>
    </w:p>
    <w:p w14:paraId="3134AB6C" w14:textId="77777777" w:rsidR="00165992" w:rsidRDefault="00165992" w:rsidP="00165992">
      <w:pPr>
        <w:spacing w:line="360" w:lineRule="auto"/>
        <w:contextualSpacing/>
        <w:jc w:val="both"/>
        <w:rPr>
          <w:rFonts w:ascii="Arial" w:hAnsi="Arial" w:cs="Arial"/>
          <w:sz w:val="22"/>
          <w:szCs w:val="22"/>
        </w:rPr>
      </w:pPr>
    </w:p>
    <w:p w14:paraId="4CA12AEC" w14:textId="77777777" w:rsidR="00165992" w:rsidRDefault="00165992" w:rsidP="00165992">
      <w:pPr>
        <w:spacing w:line="360" w:lineRule="auto"/>
        <w:contextualSpacing/>
        <w:rPr>
          <w:rFonts w:ascii="Arial" w:hAnsi="Arial" w:cs="Arial"/>
          <w:b/>
          <w:bCs/>
          <w:sz w:val="22"/>
          <w:szCs w:val="22"/>
        </w:rPr>
      </w:pPr>
      <w:r w:rsidRPr="00AA336F">
        <w:rPr>
          <w:rFonts w:ascii="Arial" w:hAnsi="Arial" w:cs="Arial"/>
          <w:b/>
          <w:bCs/>
          <w:sz w:val="22"/>
          <w:szCs w:val="22"/>
        </w:rPr>
        <w:t>For additional guidance, templates and resources, please refer to the module’s dedicated Moodle page.</w:t>
      </w:r>
    </w:p>
    <w:p w14:paraId="1A5ADC6F" w14:textId="5D9A7899" w:rsidR="00C96B65" w:rsidRDefault="00C96B65">
      <w:pPr>
        <w:rPr>
          <w:rFonts w:ascii="Arial" w:hAnsi="Arial" w:cs="Arial"/>
          <w:b/>
          <w:bCs/>
          <w:sz w:val="22"/>
          <w:szCs w:val="22"/>
        </w:rPr>
      </w:pPr>
      <w:r>
        <w:rPr>
          <w:rFonts w:ascii="Arial" w:hAnsi="Arial" w:cs="Arial"/>
          <w:b/>
          <w:bCs/>
          <w:sz w:val="22"/>
          <w:szCs w:val="22"/>
        </w:rPr>
        <w:br w:type="page"/>
      </w:r>
    </w:p>
    <w:p w14:paraId="6D068D43" w14:textId="001DDFA9" w:rsidR="00113EAF" w:rsidRPr="00492E05" w:rsidRDefault="005D581B" w:rsidP="001806C2">
      <w:pPr>
        <w:pStyle w:val="Heading1"/>
      </w:pPr>
      <w:r>
        <w:lastRenderedPageBreak/>
        <w:t>USE OF GENERATIVE AI IN ASSESSMENT</w:t>
      </w:r>
    </w:p>
    <w:p w14:paraId="2F662EA3" w14:textId="0506A2D8" w:rsidR="00113EAF" w:rsidRPr="00EE4BB2" w:rsidRDefault="00113EAF" w:rsidP="001806C2">
      <w:pPr>
        <w:spacing w:line="360" w:lineRule="auto"/>
        <w:jc w:val="center"/>
        <w:rPr>
          <w:rFonts w:ascii="Arial" w:hAnsi="Arial" w:cs="Arial"/>
          <w:sz w:val="24"/>
          <w:szCs w:val="24"/>
        </w:rPr>
      </w:pPr>
    </w:p>
    <w:p w14:paraId="79F4CC83" w14:textId="69EA53CE" w:rsidR="00113EAF"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p>
    <w:tbl>
      <w:tblPr>
        <w:tblStyle w:val="TableGrid"/>
        <w:tblW w:w="9679"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5994"/>
        <w:gridCol w:w="1417"/>
      </w:tblGrid>
      <w:tr w:rsidR="00113EAF" w:rsidRPr="00EE4BB2" w14:paraId="3D6751B7" w14:textId="77777777" w:rsidTr="006747D9">
        <w:trPr>
          <w:trHeight w:val="300"/>
        </w:trPr>
        <w:tc>
          <w:tcPr>
            <w:tcW w:w="2268" w:type="dxa"/>
            <w:shd w:val="clear" w:color="auto" w:fill="92D050"/>
            <w:tcMar>
              <w:left w:w="105" w:type="dxa"/>
              <w:right w:w="105" w:type="dxa"/>
            </w:tcMar>
          </w:tcPr>
          <w:p w14:paraId="3F56BCE5"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RESEARCH</w:t>
            </w:r>
          </w:p>
        </w:tc>
        <w:tc>
          <w:tcPr>
            <w:tcW w:w="5994" w:type="dxa"/>
            <w:shd w:val="clear" w:color="auto" w:fill="92D050"/>
            <w:tcMar>
              <w:left w:w="105" w:type="dxa"/>
              <w:right w:w="105" w:type="dxa"/>
            </w:tcMar>
          </w:tcPr>
          <w:p w14:paraId="7D99680B"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support you in research, including searching for bibliography, using tools to summarise, compare and interrogate materials.</w:t>
            </w:r>
          </w:p>
        </w:tc>
        <w:tc>
          <w:tcPr>
            <w:tcW w:w="1417" w:type="dxa"/>
            <w:shd w:val="clear" w:color="auto" w:fill="92D050"/>
          </w:tcPr>
          <w:p w14:paraId="01395973" w14:textId="6B03CDCF"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sidR="006747D9">
                  <w:rPr>
                    <w:rFonts w:ascii="MS Gothic" w:eastAsia="MS Gothic" w:hAnsi="MS Gothic" w:cs="Arial" w:hint="eastAsia"/>
                    <w:sz w:val="24"/>
                    <w:szCs w:val="24"/>
                  </w:rPr>
                  <w:t>☒</w:t>
                </w:r>
              </w:sdtContent>
            </w:sdt>
          </w:p>
          <w:p w14:paraId="1029302D" w14:textId="77777777" w:rsidR="00113EAF" w:rsidRPr="00EE4BB2" w:rsidRDefault="00113EAF" w:rsidP="00EE4BB2">
            <w:pPr>
              <w:spacing w:line="360" w:lineRule="auto"/>
              <w:rPr>
                <w:rFonts w:ascii="Arial" w:eastAsia="Calibri" w:hAnsi="Arial" w:cs="Arial"/>
                <w:sz w:val="24"/>
                <w:szCs w:val="24"/>
              </w:rPr>
            </w:pPr>
          </w:p>
          <w:p w14:paraId="1729E5F3" w14:textId="488F19CA"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sidR="006747D9">
                  <w:rPr>
                    <w:rFonts w:ascii="MS Gothic" w:eastAsia="MS Gothic" w:hAnsi="MS Gothic" w:cs="Arial" w:hint="eastAsia"/>
                    <w:sz w:val="24"/>
                    <w:szCs w:val="24"/>
                  </w:rPr>
                  <w:t>☐</w:t>
                </w:r>
              </w:sdtContent>
            </w:sdt>
          </w:p>
        </w:tc>
      </w:tr>
      <w:tr w:rsidR="00113EAF" w:rsidRPr="00EE4BB2" w14:paraId="4B948353" w14:textId="77777777" w:rsidTr="00EE4BB2">
        <w:trPr>
          <w:trHeight w:val="300"/>
        </w:trPr>
        <w:tc>
          <w:tcPr>
            <w:tcW w:w="2268" w:type="dxa"/>
            <w:tcMar>
              <w:left w:w="105" w:type="dxa"/>
              <w:right w:w="105" w:type="dxa"/>
            </w:tcMar>
          </w:tcPr>
          <w:p w14:paraId="3FB69EAD"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STRUCTURE</w:t>
            </w:r>
          </w:p>
        </w:tc>
        <w:tc>
          <w:tcPr>
            <w:tcW w:w="5994" w:type="dxa"/>
            <w:tcMar>
              <w:left w:w="105" w:type="dxa"/>
              <w:right w:w="105" w:type="dxa"/>
            </w:tcMar>
          </w:tcPr>
          <w:p w14:paraId="5BF2360D"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p w14:paraId="71A94764" w14:textId="77777777" w:rsidR="00113EAF" w:rsidRPr="00EE4BB2" w:rsidRDefault="00113EAF" w:rsidP="00EE4BB2">
            <w:pPr>
              <w:spacing w:line="360" w:lineRule="auto"/>
              <w:rPr>
                <w:rFonts w:ascii="Arial" w:eastAsia="Calibri" w:hAnsi="Arial" w:cs="Arial"/>
                <w:sz w:val="24"/>
                <w:szCs w:val="24"/>
              </w:rPr>
            </w:pPr>
          </w:p>
          <w:p w14:paraId="0624C48A" w14:textId="4EC6F99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Content>
                <w:r w:rsidR="009A49A6" w:rsidRPr="00EE4BB2">
                  <w:rPr>
                    <w:rFonts w:ascii="Segoe UI Symbol" w:eastAsia="MS Gothic" w:hAnsi="Segoe UI Symbol" w:cs="Segoe UI Symbol"/>
                    <w:sz w:val="24"/>
                    <w:szCs w:val="24"/>
                  </w:rPr>
                  <w:t>☒</w:t>
                </w:r>
              </w:sdtContent>
            </w:sdt>
          </w:p>
        </w:tc>
      </w:tr>
      <w:tr w:rsidR="00113EAF" w:rsidRPr="00EE4BB2" w14:paraId="01293EF2" w14:textId="77777777" w:rsidTr="00EE4BB2">
        <w:trPr>
          <w:trHeight w:val="300"/>
        </w:trPr>
        <w:tc>
          <w:tcPr>
            <w:tcW w:w="2268" w:type="dxa"/>
            <w:shd w:val="clear" w:color="auto" w:fill="92D050"/>
            <w:tcMar>
              <w:left w:w="105" w:type="dxa"/>
              <w:right w:w="105" w:type="dxa"/>
            </w:tcMar>
          </w:tcPr>
          <w:p w14:paraId="1B7EF2E7"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PROOFREADING</w:t>
            </w:r>
          </w:p>
        </w:tc>
        <w:tc>
          <w:tcPr>
            <w:tcW w:w="5994" w:type="dxa"/>
            <w:shd w:val="clear" w:color="auto" w:fill="92D050"/>
            <w:tcMar>
              <w:left w:w="105" w:type="dxa"/>
              <w:right w:w="105" w:type="dxa"/>
            </w:tcMar>
          </w:tcPr>
          <w:p w14:paraId="70394309"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14:paraId="5FCD962C" w14:textId="5295E931"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sidR="008E2FBB" w:rsidRPr="00EE4BB2">
                  <w:rPr>
                    <w:rFonts w:ascii="Segoe UI Symbol" w:eastAsia="MS Gothic" w:hAnsi="Segoe UI Symbol" w:cs="Segoe UI Symbol"/>
                    <w:sz w:val="24"/>
                    <w:szCs w:val="24"/>
                  </w:rPr>
                  <w:t>☒</w:t>
                </w:r>
              </w:sdtContent>
            </w:sdt>
          </w:p>
          <w:p w14:paraId="6D06F105" w14:textId="77777777" w:rsidR="00113EAF" w:rsidRPr="00EE4BB2" w:rsidRDefault="00113EAF" w:rsidP="00EE4BB2">
            <w:pPr>
              <w:spacing w:line="360" w:lineRule="auto"/>
              <w:rPr>
                <w:rFonts w:ascii="Arial" w:eastAsia="Calibri" w:hAnsi="Arial" w:cs="Arial"/>
                <w:sz w:val="24"/>
                <w:szCs w:val="24"/>
              </w:rPr>
            </w:pPr>
          </w:p>
          <w:p w14:paraId="3E594141"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tc>
      </w:tr>
      <w:tr w:rsidR="00113EAF" w:rsidRPr="00EE4BB2" w14:paraId="46335F74" w14:textId="77777777" w:rsidTr="00EE4BB2">
        <w:trPr>
          <w:trHeight w:val="300"/>
        </w:trPr>
        <w:tc>
          <w:tcPr>
            <w:tcW w:w="2268" w:type="dxa"/>
            <w:tcMar>
              <w:left w:w="105" w:type="dxa"/>
              <w:right w:w="105" w:type="dxa"/>
            </w:tcMar>
          </w:tcPr>
          <w:p w14:paraId="266085B5"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WRITING</w:t>
            </w:r>
          </w:p>
        </w:tc>
        <w:tc>
          <w:tcPr>
            <w:tcW w:w="5994" w:type="dxa"/>
            <w:tcMar>
              <w:left w:w="105" w:type="dxa"/>
              <w:right w:w="105" w:type="dxa"/>
            </w:tcMar>
          </w:tcPr>
          <w:p w14:paraId="5FF648A5"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create text for submission.</w:t>
            </w:r>
          </w:p>
        </w:tc>
        <w:tc>
          <w:tcPr>
            <w:tcW w:w="1417" w:type="dxa"/>
          </w:tcPr>
          <w:p w14:paraId="064DC9C2"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p w14:paraId="7141D12B" w14:textId="77777777" w:rsidR="00113EAF" w:rsidRPr="00EE4BB2" w:rsidRDefault="00113EAF" w:rsidP="00EE4BB2">
            <w:pPr>
              <w:spacing w:line="360" w:lineRule="auto"/>
              <w:rPr>
                <w:rFonts w:ascii="Arial" w:eastAsia="Calibri" w:hAnsi="Arial" w:cs="Arial"/>
                <w:sz w:val="24"/>
                <w:szCs w:val="24"/>
              </w:rPr>
            </w:pPr>
          </w:p>
          <w:p w14:paraId="05025995" w14:textId="4BBF4BA8"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008E2FBB" w:rsidRPr="00EE4BB2">
                  <w:rPr>
                    <w:rFonts w:ascii="Segoe UI Symbol" w:eastAsia="MS Gothic" w:hAnsi="Segoe UI Symbol" w:cs="Segoe UI Symbol"/>
                    <w:sz w:val="24"/>
                    <w:szCs w:val="24"/>
                  </w:rPr>
                  <w:t>☒</w:t>
                </w:r>
              </w:sdtContent>
            </w:sdt>
          </w:p>
        </w:tc>
      </w:tr>
      <w:tr w:rsidR="00113EAF" w:rsidRPr="00EE4BB2" w14:paraId="27B08941" w14:textId="77777777" w:rsidTr="006747D9">
        <w:trPr>
          <w:trHeight w:val="300"/>
        </w:trPr>
        <w:tc>
          <w:tcPr>
            <w:tcW w:w="2268" w:type="dxa"/>
            <w:shd w:val="clear" w:color="auto" w:fill="92D050"/>
            <w:tcMar>
              <w:left w:w="105" w:type="dxa"/>
              <w:right w:w="105" w:type="dxa"/>
            </w:tcMar>
          </w:tcPr>
          <w:p w14:paraId="3BE1B311"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CREATIVE</w:t>
            </w:r>
          </w:p>
        </w:tc>
        <w:tc>
          <w:tcPr>
            <w:tcW w:w="5994" w:type="dxa"/>
            <w:shd w:val="clear" w:color="auto" w:fill="92D050"/>
            <w:tcMar>
              <w:left w:w="105" w:type="dxa"/>
              <w:right w:w="105" w:type="dxa"/>
            </w:tcMar>
          </w:tcPr>
          <w:p w14:paraId="5C9F696B"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create creative materials, such as images.</w:t>
            </w:r>
          </w:p>
        </w:tc>
        <w:tc>
          <w:tcPr>
            <w:tcW w:w="1417" w:type="dxa"/>
            <w:shd w:val="clear" w:color="auto" w:fill="92D050"/>
          </w:tcPr>
          <w:p w14:paraId="6A9C0A55" w14:textId="6F75A03E"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Content>
                <w:r w:rsidR="006747D9">
                  <w:rPr>
                    <w:rFonts w:ascii="MS Gothic" w:eastAsia="MS Gothic" w:hAnsi="MS Gothic" w:cs="Arial" w:hint="eastAsia"/>
                    <w:sz w:val="24"/>
                    <w:szCs w:val="24"/>
                  </w:rPr>
                  <w:t>☒</w:t>
                </w:r>
              </w:sdtContent>
            </w:sdt>
          </w:p>
          <w:p w14:paraId="7F453E42" w14:textId="77777777" w:rsidR="00113EAF" w:rsidRPr="00EE4BB2" w:rsidRDefault="00113EAF" w:rsidP="00EE4BB2">
            <w:pPr>
              <w:spacing w:line="360" w:lineRule="auto"/>
              <w:rPr>
                <w:rFonts w:ascii="Arial" w:eastAsia="Calibri" w:hAnsi="Arial" w:cs="Arial"/>
                <w:sz w:val="24"/>
                <w:szCs w:val="24"/>
              </w:rPr>
            </w:pPr>
          </w:p>
          <w:p w14:paraId="1E7272F3" w14:textId="49F3A5BD"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Content>
                <w:r w:rsidR="006747D9">
                  <w:rPr>
                    <w:rFonts w:ascii="MS Gothic" w:eastAsia="MS Gothic" w:hAnsi="MS Gothic" w:cs="Arial" w:hint="eastAsia"/>
                    <w:sz w:val="24"/>
                    <w:szCs w:val="24"/>
                  </w:rPr>
                  <w:t>☐</w:t>
                </w:r>
              </w:sdtContent>
            </w:sdt>
          </w:p>
        </w:tc>
      </w:tr>
      <w:tr w:rsidR="00113EAF" w:rsidRPr="00EE4BB2" w14:paraId="6B411D2F" w14:textId="77777777" w:rsidTr="00EE4BB2">
        <w:trPr>
          <w:trHeight w:val="300"/>
        </w:trPr>
        <w:tc>
          <w:tcPr>
            <w:tcW w:w="2268" w:type="dxa"/>
            <w:tcMar>
              <w:left w:w="105" w:type="dxa"/>
              <w:right w:w="105" w:type="dxa"/>
            </w:tcMar>
          </w:tcPr>
          <w:p w14:paraId="3A8E4633" w14:textId="77777777" w:rsidR="00113EAF" w:rsidRPr="00EE4BB2" w:rsidRDefault="00113EAF" w:rsidP="00EE4BB2">
            <w:pPr>
              <w:spacing w:line="360" w:lineRule="auto"/>
              <w:rPr>
                <w:rFonts w:ascii="Arial" w:hAnsi="Arial" w:cs="Arial"/>
                <w:sz w:val="24"/>
                <w:szCs w:val="24"/>
              </w:rPr>
            </w:pPr>
            <w:r w:rsidRPr="00EE4BB2">
              <w:rPr>
                <w:rFonts w:ascii="Arial" w:eastAsia="Calibri" w:hAnsi="Arial" w:cs="Arial"/>
                <w:sz w:val="24"/>
                <w:szCs w:val="24"/>
              </w:rPr>
              <w:t>PROGRAMING</w:t>
            </w:r>
          </w:p>
        </w:tc>
        <w:tc>
          <w:tcPr>
            <w:tcW w:w="5994" w:type="dxa"/>
            <w:tcMar>
              <w:left w:w="105" w:type="dxa"/>
              <w:right w:w="105" w:type="dxa"/>
            </w:tcMar>
          </w:tcPr>
          <w:p w14:paraId="7F27E638"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create and check code.</w:t>
            </w:r>
          </w:p>
        </w:tc>
        <w:tc>
          <w:tcPr>
            <w:tcW w:w="1417" w:type="dxa"/>
          </w:tcPr>
          <w:p w14:paraId="38B7EE6D"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p w14:paraId="03429DA6" w14:textId="77777777" w:rsidR="00113EAF" w:rsidRPr="00EE4BB2" w:rsidRDefault="00113EAF" w:rsidP="00EE4BB2">
            <w:pPr>
              <w:spacing w:line="360" w:lineRule="auto"/>
              <w:rPr>
                <w:rFonts w:ascii="Arial" w:eastAsia="Calibri" w:hAnsi="Arial" w:cs="Arial"/>
                <w:sz w:val="24"/>
                <w:szCs w:val="24"/>
              </w:rPr>
            </w:pPr>
          </w:p>
          <w:p w14:paraId="2DA698D0" w14:textId="2DF71DEA"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Content>
                <w:r w:rsidR="008E2FBB" w:rsidRPr="00EE4BB2">
                  <w:rPr>
                    <w:rFonts w:ascii="Segoe UI Symbol" w:eastAsia="MS Gothic" w:hAnsi="Segoe UI Symbol" w:cs="Segoe UI Symbol"/>
                    <w:sz w:val="24"/>
                    <w:szCs w:val="24"/>
                  </w:rPr>
                  <w:t>☒</w:t>
                </w:r>
              </w:sdtContent>
            </w:sdt>
          </w:p>
        </w:tc>
      </w:tr>
      <w:tr w:rsidR="00113EAF" w:rsidRPr="00EE4BB2" w14:paraId="3E010889" w14:textId="77777777" w:rsidTr="007D6052">
        <w:trPr>
          <w:trHeight w:val="300"/>
        </w:trPr>
        <w:tc>
          <w:tcPr>
            <w:tcW w:w="2268" w:type="dxa"/>
            <w:tcMar>
              <w:left w:w="105" w:type="dxa"/>
              <w:right w:w="105" w:type="dxa"/>
            </w:tcMar>
          </w:tcPr>
          <w:p w14:paraId="3C0978B4"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NONE</w:t>
            </w:r>
          </w:p>
        </w:tc>
        <w:tc>
          <w:tcPr>
            <w:tcW w:w="5994" w:type="dxa"/>
            <w:tcMar>
              <w:left w:w="105" w:type="dxa"/>
              <w:right w:w="105" w:type="dxa"/>
            </w:tcMar>
          </w:tcPr>
          <w:p w14:paraId="52686921"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For this assessment, you are not allowed to use </w:t>
            </w:r>
            <w:r w:rsidRPr="00EE4BB2">
              <w:rPr>
                <w:rFonts w:ascii="Arial" w:eastAsia="Calibri" w:hAnsi="Arial" w:cs="Arial"/>
                <w:b/>
                <w:bCs/>
                <w:sz w:val="24"/>
                <w:szCs w:val="24"/>
              </w:rPr>
              <w:t>any</w:t>
            </w:r>
            <w:r w:rsidRPr="00EE4BB2">
              <w:rPr>
                <w:rFonts w:ascii="Arial" w:eastAsia="Calibri" w:hAnsi="Arial" w:cs="Arial"/>
                <w:sz w:val="24"/>
                <w:szCs w:val="24"/>
              </w:rPr>
              <w:t xml:space="preserve"> type of Generative AI support. This includes research support, structure support, writing/proofreading support and creative support.</w:t>
            </w:r>
          </w:p>
        </w:tc>
        <w:tc>
          <w:tcPr>
            <w:tcW w:w="1417" w:type="dxa"/>
          </w:tcPr>
          <w:p w14:paraId="4F45A613" w14:textId="6B41C267" w:rsidR="00113EAF" w:rsidRPr="00EE4BB2" w:rsidRDefault="00000000" w:rsidP="00EE4BB2">
            <w:pPr>
              <w:spacing w:line="360" w:lineRule="auto"/>
              <w:rPr>
                <w:rFonts w:ascii="Arial" w:eastAsia="Calibri" w:hAnsi="Arial" w:cs="Arial"/>
                <w:sz w:val="24"/>
                <w:szCs w:val="24"/>
              </w:rPr>
            </w:pPr>
            <w:customXmlInsRangeStart w:id="3" w:author="Microsoft Word" w:date="2025-07-01T15:32:00Z"/>
            <w:sdt>
              <w:sdtPr>
                <w:rPr>
                  <w:rFonts w:ascii="Arial" w:hAnsi="Arial" w:cs="Arial"/>
                  <w:sz w:val="24"/>
                  <w:szCs w:val="24"/>
                </w:rPr>
                <w:id w:val="1027223002"/>
                <w14:checkbox>
                  <w14:checked w14:val="0"/>
                  <w14:checkedState w14:val="2612" w14:font="MS Gothic"/>
                  <w14:uncheckedState w14:val="2610" w14:font="MS Gothic"/>
                </w14:checkbox>
              </w:sdtPr>
              <w:sdtContent>
                <w:customXmlInsRangeEnd w:id="3"/>
                <w:r w:rsidR="00F56023">
                  <w:rPr>
                    <w:rFonts w:ascii="MS Gothic" w:eastAsia="MS Gothic" w:hAnsi="MS Gothic" w:cs="Arial" w:hint="eastAsia"/>
                    <w:sz w:val="24"/>
                    <w:szCs w:val="24"/>
                  </w:rPr>
                  <w:t>☐</w:t>
                </w:r>
                <w:customXmlInsRangeStart w:id="4" w:author="Microsoft Word" w:date="2025-07-01T15:32:00Z"/>
              </w:sdtContent>
            </w:sdt>
            <w:customXmlInsRangeEnd w:id="4"/>
          </w:p>
        </w:tc>
      </w:tr>
    </w:tbl>
    <w:p w14:paraId="48B13D3F" w14:textId="77777777" w:rsidR="00113EAF" w:rsidRDefault="00113EAF" w:rsidP="00EE4BB2">
      <w:pPr>
        <w:spacing w:line="360" w:lineRule="auto"/>
        <w:rPr>
          <w:rFonts w:ascii="Arial" w:hAnsi="Arial" w:cs="Arial"/>
          <w:sz w:val="24"/>
          <w:szCs w:val="24"/>
        </w:rPr>
      </w:pPr>
    </w:p>
    <w:p w14:paraId="37B0D8C1" w14:textId="77777777" w:rsidR="00385D47" w:rsidRDefault="00385D47" w:rsidP="00EE4BB2">
      <w:pPr>
        <w:spacing w:line="360" w:lineRule="auto"/>
        <w:rPr>
          <w:rFonts w:ascii="Arial" w:hAnsi="Arial" w:cs="Arial"/>
          <w:sz w:val="24"/>
          <w:szCs w:val="24"/>
        </w:rPr>
      </w:pPr>
    </w:p>
    <w:p w14:paraId="1AFF4D12" w14:textId="77777777" w:rsidR="00385D47" w:rsidRDefault="00385D47" w:rsidP="00EE4BB2">
      <w:pPr>
        <w:spacing w:line="360" w:lineRule="auto"/>
        <w:rPr>
          <w:rFonts w:ascii="Arial" w:hAnsi="Arial" w:cs="Arial"/>
          <w:sz w:val="24"/>
          <w:szCs w:val="24"/>
        </w:rPr>
      </w:pPr>
    </w:p>
    <w:p w14:paraId="5A3B4C71" w14:textId="77777777" w:rsidR="00385D47" w:rsidRPr="00EE4BB2" w:rsidRDefault="00385D47" w:rsidP="00EE4BB2">
      <w:pPr>
        <w:spacing w:line="360" w:lineRule="auto"/>
        <w:rPr>
          <w:rFonts w:ascii="Arial" w:hAnsi="Arial" w:cs="Arial"/>
          <w:sz w:val="24"/>
          <w:szCs w:val="24"/>
        </w:rPr>
      </w:pPr>
    </w:p>
    <w:p w14:paraId="52876CAF" w14:textId="77777777" w:rsidR="00113EAF" w:rsidRPr="00EE4BB2" w:rsidRDefault="00113EAF" w:rsidP="00EE4BB2">
      <w:pPr>
        <w:spacing w:line="360" w:lineRule="auto"/>
        <w:rPr>
          <w:rFonts w:ascii="Arial" w:hAnsi="Arial" w:cs="Arial"/>
          <w:sz w:val="24"/>
          <w:szCs w:val="24"/>
        </w:rPr>
      </w:pPr>
    </w:p>
    <w:p w14:paraId="22DC92CA" w14:textId="26CFFA15" w:rsidR="005D581B" w:rsidRDefault="005D581B" w:rsidP="005D581B">
      <w:pPr>
        <w:pStyle w:val="Heading1"/>
      </w:pPr>
      <w:r w:rsidRPr="00EE4BB2">
        <w:lastRenderedPageBreak/>
        <w:t xml:space="preserve">GUIDANCE FOR </w:t>
      </w:r>
      <w:r>
        <w:t>STUDENTS</w:t>
      </w:r>
      <w:r w:rsidRPr="00EE4BB2">
        <w:t xml:space="preserve"> IN THE COMPLETION OF TASKS</w:t>
      </w:r>
    </w:p>
    <w:p w14:paraId="66E5A3B5" w14:textId="77777777" w:rsidR="00D22D9C" w:rsidRPr="00152069" w:rsidRDefault="00D22D9C" w:rsidP="00EE4BB2">
      <w:pPr>
        <w:spacing w:line="360" w:lineRule="auto"/>
        <w:rPr>
          <w:rFonts w:asciiTheme="minorBidi" w:hAnsiTheme="minorBidi" w:cstheme="minorBidi"/>
          <w:b/>
          <w:sz w:val="22"/>
          <w:szCs w:val="22"/>
        </w:rPr>
      </w:pPr>
      <w:r w:rsidRPr="00152069">
        <w:rPr>
          <w:rFonts w:asciiTheme="minorBidi" w:hAnsiTheme="minorBidi" w:cstheme="minorBidi"/>
          <w:b/>
          <w:sz w:val="22"/>
          <w:szCs w:val="22"/>
        </w:rPr>
        <w:t xml:space="preserve">NOTE: The guidance offered below is linked to the five </w:t>
      </w:r>
      <w:r w:rsidR="004D5E9B" w:rsidRPr="00152069">
        <w:rPr>
          <w:rFonts w:asciiTheme="minorBidi" w:hAnsiTheme="minorBidi" w:cstheme="minorBidi"/>
          <w:b/>
          <w:sz w:val="22"/>
          <w:szCs w:val="22"/>
        </w:rPr>
        <w:t>generic</w:t>
      </w:r>
      <w:r w:rsidRPr="00152069">
        <w:rPr>
          <w:rFonts w:asciiTheme="minorBidi" w:hAnsiTheme="minorBidi" w:cstheme="minorBidi"/>
          <w:b/>
          <w:sz w:val="22"/>
          <w:szCs w:val="22"/>
        </w:rPr>
        <w:t xml:space="preserve"> assessment criteria overleaf.</w:t>
      </w:r>
    </w:p>
    <w:p w14:paraId="12C64221" w14:textId="77777777" w:rsidR="004D5E9B" w:rsidRPr="00152069" w:rsidRDefault="004D5E9B" w:rsidP="00EE4BB2">
      <w:pPr>
        <w:spacing w:line="360" w:lineRule="auto"/>
        <w:rPr>
          <w:rFonts w:asciiTheme="minorBidi" w:hAnsiTheme="minorBidi" w:cstheme="minorBidi"/>
          <w:b/>
          <w:sz w:val="22"/>
          <w:szCs w:val="22"/>
        </w:rPr>
      </w:pPr>
    </w:p>
    <w:p w14:paraId="5AE3AAA1" w14:textId="207C7EA4" w:rsidR="00D22D9C" w:rsidRPr="007A75AA" w:rsidRDefault="005F3A53" w:rsidP="007A75AA">
      <w:pPr>
        <w:pStyle w:val="ListParagraph"/>
        <w:numPr>
          <w:ilvl w:val="0"/>
          <w:numId w:val="49"/>
        </w:numPr>
        <w:spacing w:line="360" w:lineRule="auto"/>
        <w:ind w:left="426"/>
        <w:rPr>
          <w:rFonts w:asciiTheme="minorBidi" w:hAnsiTheme="minorBidi" w:cstheme="minorBidi"/>
          <w:b/>
          <w:sz w:val="22"/>
          <w:szCs w:val="22"/>
        </w:rPr>
      </w:pPr>
      <w:r w:rsidRPr="007A75AA">
        <w:rPr>
          <w:rFonts w:asciiTheme="minorBidi" w:hAnsiTheme="minorBidi" w:cstheme="minorBidi"/>
          <w:b/>
          <w:sz w:val="22"/>
          <w:szCs w:val="22"/>
        </w:rPr>
        <w:t>Engagement with</w:t>
      </w:r>
      <w:r w:rsidR="00D22D9C" w:rsidRPr="007A75AA">
        <w:rPr>
          <w:rFonts w:asciiTheme="minorBidi" w:hAnsiTheme="minorBidi" w:cstheme="minorBidi"/>
          <w:b/>
          <w:sz w:val="22"/>
          <w:szCs w:val="22"/>
        </w:rPr>
        <w:t xml:space="preserve"> Literature </w:t>
      </w:r>
      <w:r w:rsidRPr="007A75AA">
        <w:rPr>
          <w:rFonts w:asciiTheme="minorBidi" w:hAnsiTheme="minorBidi" w:cstheme="minorBidi"/>
          <w:b/>
          <w:sz w:val="22"/>
          <w:szCs w:val="22"/>
        </w:rPr>
        <w:t>Skills</w:t>
      </w:r>
    </w:p>
    <w:p w14:paraId="3B0C3E04" w14:textId="28795031" w:rsidR="00C01A3F" w:rsidRPr="00152069" w:rsidRDefault="00D22D9C" w:rsidP="00C727C0">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Your work must be informed and supported by scholarly material that is </w:t>
      </w:r>
      <w:r w:rsidRPr="00152069">
        <w:rPr>
          <w:rFonts w:asciiTheme="minorBidi" w:hAnsiTheme="minorBidi" w:cstheme="minorBidi"/>
          <w:i/>
          <w:sz w:val="22"/>
          <w:szCs w:val="22"/>
        </w:rPr>
        <w:t>relevant</w:t>
      </w:r>
      <w:r w:rsidRPr="00152069">
        <w:rPr>
          <w:rFonts w:asciiTheme="minorBidi" w:hAnsiTheme="minorBidi" w:cstheme="minorBidi"/>
          <w:sz w:val="22"/>
          <w:szCs w:val="22"/>
        </w:rPr>
        <w:t xml:space="preserve"> to and </w:t>
      </w:r>
      <w:r w:rsidRPr="00152069">
        <w:rPr>
          <w:rFonts w:asciiTheme="minorBidi" w:hAnsiTheme="minorBidi" w:cstheme="minorBidi"/>
          <w:i/>
          <w:sz w:val="22"/>
          <w:szCs w:val="22"/>
        </w:rPr>
        <w:t>focused</w:t>
      </w:r>
      <w:r w:rsidRPr="00152069">
        <w:rPr>
          <w:rFonts w:asciiTheme="minorBidi" w:hAnsiTheme="minorBidi" w:cstheme="minorBidi"/>
          <w:sz w:val="22"/>
          <w:szCs w:val="22"/>
        </w:rPr>
        <w:t xml:space="preserve"> on the task(s) set</w:t>
      </w:r>
      <w:r w:rsidR="00FE5651" w:rsidRPr="00152069">
        <w:rPr>
          <w:rFonts w:asciiTheme="minorBidi" w:hAnsiTheme="minorBidi" w:cstheme="minorBidi"/>
          <w:sz w:val="22"/>
          <w:szCs w:val="22"/>
        </w:rPr>
        <w:t xml:space="preserve">; you should make use of scholarly reviews and primary sources, </w:t>
      </w:r>
      <w:r w:rsidR="00B10CF0" w:rsidRPr="00152069">
        <w:rPr>
          <w:rFonts w:asciiTheme="minorBidi" w:hAnsiTheme="minorBidi" w:cstheme="minorBidi"/>
          <w:sz w:val="22"/>
          <w:szCs w:val="22"/>
        </w:rPr>
        <w:t>as</w:t>
      </w:r>
      <w:r w:rsidR="00FE5651" w:rsidRPr="00152069">
        <w:rPr>
          <w:rFonts w:asciiTheme="minorBidi" w:hAnsiTheme="minorBidi" w:cstheme="minorBidi"/>
          <w:sz w:val="22"/>
          <w:szCs w:val="22"/>
        </w:rPr>
        <w:t xml:space="preserve"> appropriate (for example, refereed research articles and/or original materials appropriate to the discipline)</w:t>
      </w:r>
      <w:r w:rsidRPr="00152069">
        <w:rPr>
          <w:rFonts w:asciiTheme="minorBidi" w:hAnsiTheme="minorBidi" w:cstheme="minorBidi"/>
          <w:sz w:val="22"/>
          <w:szCs w:val="22"/>
        </w:rPr>
        <w:t xml:space="preserve">.    You should provide evidence that you have accessed a wide </w:t>
      </w:r>
      <w:r w:rsidRPr="00152069">
        <w:rPr>
          <w:rFonts w:asciiTheme="minorBidi" w:hAnsiTheme="minorBidi" w:cstheme="minorBidi"/>
          <w:i/>
          <w:sz w:val="22"/>
          <w:szCs w:val="22"/>
        </w:rPr>
        <w:t>range</w:t>
      </w:r>
      <w:r w:rsidRPr="00152069">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152069">
        <w:rPr>
          <w:rFonts w:asciiTheme="minorBidi" w:hAnsiTheme="minorBidi" w:cstheme="minorBidi"/>
          <w:i/>
          <w:sz w:val="22"/>
          <w:szCs w:val="22"/>
        </w:rPr>
        <w:t>credibility</w:t>
      </w:r>
      <w:r w:rsidRPr="00152069">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52069">
        <w:rPr>
          <w:rFonts w:asciiTheme="minorBidi" w:hAnsiTheme="minorBidi" w:cstheme="minorBidi"/>
          <w:i/>
          <w:sz w:val="22"/>
          <w:szCs w:val="22"/>
        </w:rPr>
        <w:t>evidence</w:t>
      </w:r>
      <w:r w:rsidRPr="00152069">
        <w:rPr>
          <w:rFonts w:asciiTheme="minorBidi" w:hAnsiTheme="minorBidi" w:cstheme="minorBidi"/>
          <w:sz w:val="22"/>
          <w:szCs w:val="22"/>
        </w:rPr>
        <w:t xml:space="preserve"> of your research/own reading throughout your work, </w:t>
      </w:r>
      <w:r w:rsidR="005F3A53" w:rsidRPr="00152069">
        <w:rPr>
          <w:rFonts w:asciiTheme="minorBidi" w:hAnsiTheme="minorBidi" w:cstheme="minorBidi"/>
          <w:sz w:val="22"/>
          <w:szCs w:val="22"/>
        </w:rPr>
        <w:t>using</w:t>
      </w:r>
      <w:r w:rsidR="00011C22" w:rsidRPr="00152069">
        <w:rPr>
          <w:rFonts w:asciiTheme="minorBidi" w:hAnsiTheme="minorBidi" w:cstheme="minorBidi"/>
          <w:sz w:val="22"/>
          <w:szCs w:val="22"/>
        </w:rPr>
        <w:t xml:space="preserve"> correctly</w:t>
      </w:r>
      <w:r w:rsidR="005F3A53" w:rsidRPr="00152069">
        <w:rPr>
          <w:rFonts w:asciiTheme="minorBidi" w:hAnsiTheme="minorBidi" w:cstheme="minorBidi"/>
          <w:sz w:val="22"/>
          <w:szCs w:val="22"/>
        </w:rPr>
        <w:t xml:space="preserve"> a</w:t>
      </w:r>
      <w:r w:rsidR="00995D51" w:rsidRPr="00152069">
        <w:rPr>
          <w:rFonts w:asciiTheme="minorBidi" w:hAnsiTheme="minorBidi" w:cstheme="minorBidi"/>
          <w:sz w:val="22"/>
          <w:szCs w:val="22"/>
        </w:rPr>
        <w:t xml:space="preserve"> suitable referencing system, including </w:t>
      </w:r>
      <w:r w:rsidRPr="00152069">
        <w:rPr>
          <w:rFonts w:asciiTheme="minorBidi" w:hAnsiTheme="minorBidi" w:cstheme="minorBidi"/>
          <w:sz w:val="22"/>
          <w:szCs w:val="22"/>
        </w:rPr>
        <w:t>in-text citations in the main body of y</w:t>
      </w:r>
      <w:r w:rsidR="00FE5651" w:rsidRPr="00152069">
        <w:rPr>
          <w:rFonts w:asciiTheme="minorBidi" w:hAnsiTheme="minorBidi" w:cstheme="minorBidi"/>
          <w:sz w:val="22"/>
          <w:szCs w:val="22"/>
        </w:rPr>
        <w:t xml:space="preserve">our work and a reference list </w:t>
      </w:r>
      <w:r w:rsidRPr="00152069">
        <w:rPr>
          <w:rFonts w:asciiTheme="minorBidi" w:hAnsiTheme="minorBidi" w:cstheme="minorBidi"/>
          <w:sz w:val="22"/>
          <w:szCs w:val="22"/>
        </w:rPr>
        <w:t xml:space="preserve">at the end of your work. </w:t>
      </w:r>
    </w:p>
    <w:p w14:paraId="748D4ABA" w14:textId="77777777" w:rsidR="00C727C0" w:rsidRPr="00152069" w:rsidRDefault="00C727C0" w:rsidP="00C727C0">
      <w:pPr>
        <w:spacing w:line="360" w:lineRule="auto"/>
        <w:rPr>
          <w:rFonts w:asciiTheme="minorBidi" w:hAnsiTheme="minorBidi" w:cstheme="minorBidi"/>
          <w:sz w:val="22"/>
          <w:szCs w:val="22"/>
        </w:rPr>
      </w:pPr>
    </w:p>
    <w:p w14:paraId="740FE737" w14:textId="6D89E2FF" w:rsidR="002034DC" w:rsidRPr="00152069" w:rsidRDefault="008042F0" w:rsidP="00952854">
      <w:pPr>
        <w:spacing w:line="360" w:lineRule="auto"/>
        <w:rPr>
          <w:rFonts w:asciiTheme="minorBidi" w:hAnsiTheme="minorBidi" w:cstheme="minorBidi"/>
          <w:i/>
          <w:sz w:val="22"/>
          <w:szCs w:val="22"/>
        </w:rPr>
      </w:pPr>
      <w:r w:rsidRPr="00152069">
        <w:rPr>
          <w:rFonts w:asciiTheme="minorBidi" w:hAnsiTheme="minorBidi" w:cstheme="minorBidi"/>
          <w:b/>
          <w:i/>
          <w:sz w:val="22"/>
          <w:szCs w:val="22"/>
        </w:rPr>
        <w:t>Guidance</w:t>
      </w:r>
      <w:r w:rsidR="00C01A3F" w:rsidRPr="00152069">
        <w:rPr>
          <w:rFonts w:asciiTheme="minorBidi" w:hAnsiTheme="minorBidi" w:cstheme="minorBidi"/>
          <w:b/>
          <w:i/>
          <w:sz w:val="22"/>
          <w:szCs w:val="22"/>
        </w:rPr>
        <w:t xml:space="preserve"> 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21262F41" w14:textId="77777777" w:rsidR="002034DC" w:rsidRPr="00152069" w:rsidRDefault="002034DC" w:rsidP="002034DC">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bCs/>
          <w:sz w:val="22"/>
          <w:szCs w:val="22"/>
        </w:rPr>
        <w:t>High-quality references, relevant to the topic is expected at this level.</w:t>
      </w:r>
      <w:r w:rsidRPr="00152069">
        <w:rPr>
          <w:rFonts w:asciiTheme="minorBidi" w:hAnsiTheme="minorBidi" w:cstheme="minorBidi"/>
          <w:sz w:val="22"/>
          <w:szCs w:val="22"/>
        </w:rPr>
        <w:t xml:space="preserve"> </w:t>
      </w:r>
    </w:p>
    <w:p w14:paraId="50EF9745" w14:textId="77777777" w:rsidR="002034DC" w:rsidRPr="00152069" w:rsidRDefault="002034DC" w:rsidP="002034DC">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bCs/>
          <w:sz w:val="22"/>
          <w:szCs w:val="22"/>
        </w:rPr>
        <w:t>All in-text citations must be included in the reference list.</w:t>
      </w:r>
    </w:p>
    <w:p w14:paraId="128B16EC" w14:textId="77777777" w:rsidR="002034DC" w:rsidRPr="00152069" w:rsidRDefault="002034DC" w:rsidP="002034DC">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bCs/>
          <w:sz w:val="22"/>
          <w:szCs w:val="22"/>
        </w:rPr>
        <w:t>Clear evidence of reading throughout the work.</w:t>
      </w:r>
    </w:p>
    <w:p w14:paraId="02165892" w14:textId="77777777" w:rsidR="005A66CE" w:rsidRPr="00152069" w:rsidRDefault="002034DC" w:rsidP="005A66CE">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sz w:val="22"/>
          <w:szCs w:val="22"/>
        </w:rPr>
        <w:t>Tables, charts, diagrams, graphs and images should be properly cited.</w:t>
      </w:r>
    </w:p>
    <w:p w14:paraId="4CB4147A" w14:textId="77777777" w:rsidR="005A66CE" w:rsidRPr="00152069" w:rsidRDefault="00D5239D" w:rsidP="005A66CE">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sz w:val="22"/>
          <w:szCs w:val="22"/>
        </w:rPr>
        <w:t xml:space="preserve">The references should be properly cited in text and listed according to the UWTSD Harvard Referencing Style. </w:t>
      </w:r>
    </w:p>
    <w:p w14:paraId="0A6905C8" w14:textId="2F7F9641" w:rsidR="004D521C" w:rsidRDefault="00D5239D" w:rsidP="005A66CE">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sz w:val="22"/>
          <w:szCs w:val="22"/>
        </w:rPr>
        <w:t>Use the UWTSD Harvard Referencing style (Cite them right).</w:t>
      </w:r>
    </w:p>
    <w:p w14:paraId="753BA263" w14:textId="77777777" w:rsidR="007A75AA" w:rsidRPr="00152069" w:rsidRDefault="007A75AA" w:rsidP="007A75AA">
      <w:pPr>
        <w:pStyle w:val="ListParagraph"/>
        <w:spacing w:before="100" w:afterLines="100" w:after="240" w:line="360" w:lineRule="auto"/>
        <w:rPr>
          <w:rFonts w:asciiTheme="minorBidi" w:hAnsiTheme="minorBidi" w:cstheme="minorBidi"/>
          <w:sz w:val="22"/>
          <w:szCs w:val="22"/>
        </w:rPr>
      </w:pPr>
    </w:p>
    <w:p w14:paraId="541DC249" w14:textId="1BDDEEC3" w:rsidR="00D22D9C" w:rsidRPr="007A75AA" w:rsidRDefault="00D22D9C" w:rsidP="007A75AA">
      <w:pPr>
        <w:pStyle w:val="ListParagraph"/>
        <w:numPr>
          <w:ilvl w:val="0"/>
          <w:numId w:val="49"/>
        </w:numPr>
        <w:spacing w:line="360" w:lineRule="auto"/>
        <w:ind w:left="426"/>
        <w:rPr>
          <w:rFonts w:asciiTheme="minorBidi" w:hAnsiTheme="minorBidi" w:cstheme="minorBidi"/>
          <w:b/>
          <w:sz w:val="22"/>
          <w:szCs w:val="22"/>
        </w:rPr>
      </w:pPr>
      <w:r w:rsidRPr="007A75AA">
        <w:rPr>
          <w:rFonts w:asciiTheme="minorBidi" w:hAnsiTheme="minorBidi" w:cstheme="minorBidi"/>
          <w:b/>
          <w:sz w:val="22"/>
          <w:szCs w:val="22"/>
        </w:rPr>
        <w:t xml:space="preserve">Knowledge and Understanding </w:t>
      </w:r>
      <w:r w:rsidR="005F3A53" w:rsidRPr="007A75AA">
        <w:rPr>
          <w:rFonts w:asciiTheme="minorBidi" w:hAnsiTheme="minorBidi" w:cstheme="minorBidi"/>
          <w:b/>
          <w:sz w:val="22"/>
          <w:szCs w:val="22"/>
        </w:rPr>
        <w:t>Skills</w:t>
      </w:r>
    </w:p>
    <w:p w14:paraId="14B34F73" w14:textId="77777777" w:rsidR="00D22D9C" w:rsidRPr="00152069" w:rsidRDefault="00B10CF0"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At level 7</w:t>
      </w:r>
      <w:r w:rsidR="004D5E9B" w:rsidRPr="00152069">
        <w:rPr>
          <w:rFonts w:asciiTheme="minorBidi" w:hAnsiTheme="minorBidi" w:cstheme="minorBidi"/>
          <w:sz w:val="22"/>
          <w:szCs w:val="22"/>
        </w:rPr>
        <w:t xml:space="preserve">, </w:t>
      </w:r>
      <w:r w:rsidR="00995D51" w:rsidRPr="00152069">
        <w:rPr>
          <w:rFonts w:asciiTheme="minorBidi" w:hAnsiTheme="minorBidi" w:cstheme="minorBidi"/>
          <w:sz w:val="22"/>
          <w:szCs w:val="22"/>
        </w:rPr>
        <w:t xml:space="preserve">you should be able to </w:t>
      </w:r>
      <w:r w:rsidR="004D5E9B" w:rsidRPr="00152069">
        <w:rPr>
          <w:rFonts w:asciiTheme="minorBidi" w:hAnsiTheme="minorBidi" w:cstheme="minorBidi"/>
          <w:sz w:val="22"/>
          <w:szCs w:val="22"/>
        </w:rPr>
        <w:t>demonstrate</w:t>
      </w:r>
      <w:r w:rsidRPr="00152069">
        <w:rPr>
          <w:rFonts w:asciiTheme="minorBidi" w:hAnsiTheme="minorBidi" w:cstheme="minorBidi"/>
          <w:sz w:val="22"/>
          <w:szCs w:val="22"/>
        </w:rPr>
        <w:t xml:space="preserve"> a</w:t>
      </w:r>
      <w:r w:rsidR="004D5E9B" w:rsidRPr="00152069">
        <w:rPr>
          <w:rFonts w:asciiTheme="minorBidi" w:hAnsiTheme="minorBidi" w:cstheme="minorBidi"/>
          <w:sz w:val="22"/>
          <w:szCs w:val="22"/>
        </w:rPr>
        <w:t xml:space="preserve"> </w:t>
      </w:r>
      <w:r w:rsidRPr="00152069">
        <w:rPr>
          <w:rFonts w:asciiTheme="minorBidi" w:hAnsiTheme="minorBidi" w:cstheme="minorBidi"/>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152069">
        <w:rPr>
          <w:rFonts w:asciiTheme="minorBidi" w:hAnsiTheme="minorBidi" w:cstheme="minorBidi"/>
          <w:sz w:val="22"/>
          <w:szCs w:val="22"/>
        </w:rPr>
        <w:t>,</w:t>
      </w:r>
      <w:r w:rsidRPr="00152069">
        <w:rPr>
          <w:rFonts w:asciiTheme="minorBidi" w:hAnsiTheme="minorBidi" w:cstheme="minorBidi"/>
          <w:sz w:val="22"/>
          <w:szCs w:val="22"/>
        </w:rPr>
        <w:t xml:space="preserve"> with a comprehensive understanding of techniques applicable to your own research or advanced scholarship. </w:t>
      </w:r>
      <w:r w:rsidR="00D22D9C" w:rsidRPr="00152069">
        <w:rPr>
          <w:rFonts w:asciiTheme="minorBidi" w:hAnsiTheme="minorBidi" w:cstheme="minorBidi"/>
          <w:sz w:val="22"/>
          <w:szCs w:val="22"/>
        </w:rPr>
        <w:t xml:space="preserve">Your work must demonstrate </w:t>
      </w:r>
      <w:r w:rsidR="00011C22" w:rsidRPr="00152069">
        <w:rPr>
          <w:rFonts w:asciiTheme="minorBidi" w:hAnsiTheme="minorBidi" w:cstheme="minorBidi"/>
          <w:sz w:val="22"/>
          <w:szCs w:val="22"/>
        </w:rPr>
        <w:t>your</w:t>
      </w:r>
      <w:r w:rsidR="00D22D9C" w:rsidRPr="00152069">
        <w:rPr>
          <w:rFonts w:asciiTheme="minorBidi" w:hAnsiTheme="minorBidi" w:cstheme="minorBidi"/>
          <w:sz w:val="22"/>
          <w:szCs w:val="22"/>
        </w:rPr>
        <w:t xml:space="preserve"> growing </w:t>
      </w:r>
      <w:r w:rsidR="00011C22" w:rsidRPr="00152069">
        <w:rPr>
          <w:rFonts w:asciiTheme="minorBidi" w:hAnsiTheme="minorBidi" w:cstheme="minorBidi"/>
          <w:sz w:val="22"/>
          <w:szCs w:val="22"/>
        </w:rPr>
        <w:t>mastery</w:t>
      </w:r>
      <w:r w:rsidR="00D22D9C" w:rsidRPr="00152069">
        <w:rPr>
          <w:rFonts w:asciiTheme="minorBidi" w:hAnsiTheme="minorBidi" w:cstheme="minorBidi"/>
          <w:sz w:val="22"/>
          <w:szCs w:val="22"/>
        </w:rPr>
        <w:t xml:space="preserve"> of </w:t>
      </w:r>
      <w:r w:rsidR="00876776" w:rsidRPr="00152069">
        <w:rPr>
          <w:rFonts w:asciiTheme="minorBidi" w:hAnsiTheme="minorBidi" w:cstheme="minorBidi"/>
          <w:sz w:val="22"/>
          <w:szCs w:val="22"/>
        </w:rPr>
        <w:t xml:space="preserve">these </w:t>
      </w:r>
      <w:r w:rsidR="00011C22" w:rsidRPr="00152069">
        <w:rPr>
          <w:rFonts w:asciiTheme="minorBidi" w:hAnsiTheme="minorBidi" w:cstheme="minorBidi"/>
          <w:sz w:val="22"/>
          <w:szCs w:val="22"/>
        </w:rPr>
        <w:t xml:space="preserve">concepts, </w:t>
      </w:r>
      <w:r w:rsidR="00D22D9C" w:rsidRPr="00152069">
        <w:rPr>
          <w:rFonts w:asciiTheme="minorBidi" w:hAnsiTheme="minorBidi" w:cstheme="minorBidi"/>
          <w:sz w:val="22"/>
          <w:szCs w:val="22"/>
        </w:rPr>
        <w:t>principles</w:t>
      </w:r>
      <w:r w:rsidR="00011C22" w:rsidRPr="00152069">
        <w:rPr>
          <w:rFonts w:asciiTheme="minorBidi" w:hAnsiTheme="minorBidi" w:cstheme="minorBidi"/>
          <w:sz w:val="22"/>
          <w:szCs w:val="22"/>
        </w:rPr>
        <w:t>, current challenges, innovation and insights</w:t>
      </w:r>
      <w:r w:rsidR="00D22D9C" w:rsidRPr="00152069">
        <w:rPr>
          <w:rFonts w:asciiTheme="minorBidi" w:hAnsiTheme="minorBidi" w:cstheme="minorBidi"/>
          <w:sz w:val="22"/>
          <w:szCs w:val="22"/>
        </w:rPr>
        <w:t xml:space="preserve"> associated with the subject area.  </w:t>
      </w:r>
      <w:r w:rsidR="00D22D9C" w:rsidRPr="00152069">
        <w:rPr>
          <w:rFonts w:asciiTheme="minorBidi" w:hAnsiTheme="minorBidi" w:cstheme="minorBidi"/>
          <w:i/>
          <w:sz w:val="22"/>
          <w:szCs w:val="22"/>
        </w:rPr>
        <w:t>Knowledge</w:t>
      </w:r>
      <w:r w:rsidR="00D22D9C" w:rsidRPr="00152069">
        <w:rPr>
          <w:rFonts w:asciiTheme="minorBidi" w:hAnsiTheme="minorBidi" w:cstheme="minorBidi"/>
          <w:sz w:val="22"/>
          <w:szCs w:val="22"/>
        </w:rPr>
        <w:t xml:space="preserve"> relates to the facts, information and skills you have acquired through your learning.  You demonstrate your </w:t>
      </w:r>
      <w:r w:rsidR="00D22D9C" w:rsidRPr="00152069">
        <w:rPr>
          <w:rFonts w:asciiTheme="minorBidi" w:hAnsiTheme="minorBidi" w:cstheme="minorBidi"/>
          <w:i/>
          <w:sz w:val="22"/>
          <w:szCs w:val="22"/>
        </w:rPr>
        <w:t>understanding</w:t>
      </w:r>
      <w:r w:rsidR="00D22D9C" w:rsidRPr="00152069">
        <w:rPr>
          <w:rFonts w:asciiTheme="minorBidi" w:hAnsiTheme="minorBidi" w:cstheme="minorBidi"/>
          <w:sz w:val="22"/>
          <w:szCs w:val="22"/>
        </w:rPr>
        <w:t xml:space="preserve"> by interpreting the meaning of the facts and information (knowledge). This means that you need to select and include in your work the </w:t>
      </w:r>
      <w:r w:rsidR="00011C22" w:rsidRPr="00152069">
        <w:rPr>
          <w:rFonts w:asciiTheme="minorBidi" w:hAnsiTheme="minorBidi" w:cstheme="minorBidi"/>
          <w:sz w:val="22"/>
          <w:szCs w:val="22"/>
        </w:rPr>
        <w:t xml:space="preserve">contemporary </w:t>
      </w:r>
      <w:r w:rsidR="00D22D9C" w:rsidRPr="00152069">
        <w:rPr>
          <w:rFonts w:asciiTheme="minorBidi" w:hAnsiTheme="minorBidi" w:cstheme="minorBidi"/>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152069">
        <w:rPr>
          <w:rFonts w:asciiTheme="minorBidi" w:hAnsiTheme="minorBidi" w:cstheme="minorBidi"/>
          <w:i/>
          <w:sz w:val="22"/>
          <w:szCs w:val="22"/>
        </w:rPr>
        <w:t>extent</w:t>
      </w:r>
      <w:r w:rsidR="00D22D9C" w:rsidRPr="00152069">
        <w:rPr>
          <w:rFonts w:asciiTheme="minorBidi" w:hAnsiTheme="minorBidi" w:cstheme="minorBidi"/>
          <w:sz w:val="22"/>
          <w:szCs w:val="22"/>
        </w:rPr>
        <w:t xml:space="preserve"> to which you demonstrate your knowledge and understanding; ideally each should be complete and detailed, with comprehensive coverage.</w:t>
      </w:r>
      <w:r w:rsidR="004D5E9B" w:rsidRPr="00152069">
        <w:rPr>
          <w:rFonts w:asciiTheme="minorBidi" w:hAnsiTheme="minorBidi" w:cstheme="minorBidi"/>
          <w:sz w:val="22"/>
          <w:szCs w:val="22"/>
        </w:rPr>
        <w:t xml:space="preserve"> </w:t>
      </w:r>
    </w:p>
    <w:p w14:paraId="3DFBBBF4" w14:textId="77777777" w:rsidR="00C01A3F" w:rsidRPr="00152069" w:rsidRDefault="00C01A3F" w:rsidP="00EE4BB2">
      <w:pPr>
        <w:spacing w:line="360" w:lineRule="auto"/>
        <w:rPr>
          <w:rFonts w:asciiTheme="minorBidi" w:hAnsiTheme="minorBidi" w:cstheme="minorBidi"/>
          <w:b/>
          <w:i/>
          <w:sz w:val="22"/>
          <w:szCs w:val="22"/>
        </w:rPr>
      </w:pPr>
    </w:p>
    <w:p w14:paraId="7D665CEC" w14:textId="77777777" w:rsidR="00C01A3F" w:rsidRPr="00152069" w:rsidRDefault="008042F0" w:rsidP="00EE4BB2">
      <w:pPr>
        <w:spacing w:line="360" w:lineRule="auto"/>
        <w:rPr>
          <w:rFonts w:asciiTheme="minorBidi" w:hAnsiTheme="minorBidi" w:cstheme="minorBidi"/>
          <w:i/>
          <w:sz w:val="22"/>
          <w:szCs w:val="22"/>
        </w:rPr>
      </w:pPr>
      <w:r w:rsidRPr="00152069">
        <w:rPr>
          <w:rFonts w:asciiTheme="minorBidi" w:hAnsiTheme="minorBidi" w:cstheme="minorBidi"/>
          <w:b/>
          <w:i/>
          <w:sz w:val="22"/>
          <w:szCs w:val="22"/>
        </w:rPr>
        <w:t xml:space="preserve">Guidance </w:t>
      </w:r>
      <w:r w:rsidR="00C01A3F" w:rsidRPr="00152069">
        <w:rPr>
          <w:rFonts w:asciiTheme="minorBidi" w:hAnsiTheme="minorBidi" w:cstheme="minorBidi"/>
          <w:b/>
          <w:i/>
          <w:sz w:val="22"/>
          <w:szCs w:val="22"/>
        </w:rPr>
        <w:t xml:space="preserve">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3451E32F" w14:textId="3A74653A" w:rsidR="00054465" w:rsidRPr="00152069" w:rsidRDefault="00371884" w:rsidP="00B31D8A">
      <w:pPr>
        <w:pStyle w:val="ListParagraph"/>
        <w:numPr>
          <w:ilvl w:val="0"/>
          <w:numId w:val="35"/>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Clear evidence</w:t>
      </w:r>
      <w:r w:rsidR="000F569C" w:rsidRPr="00152069">
        <w:rPr>
          <w:rFonts w:asciiTheme="minorBidi" w:hAnsiTheme="minorBidi" w:cstheme="minorBidi"/>
          <w:iCs/>
          <w:color w:val="000000" w:themeColor="text1"/>
          <w:sz w:val="22"/>
          <w:szCs w:val="22"/>
        </w:rPr>
        <w:t xml:space="preserve"> of overall understanding and knowledge of the key academic concepts/theories related to the topic.</w:t>
      </w:r>
    </w:p>
    <w:p w14:paraId="65124B10" w14:textId="4C01F14C" w:rsidR="0012243F" w:rsidRPr="00152069" w:rsidRDefault="000C7A50" w:rsidP="00B31D8A">
      <w:pPr>
        <w:pStyle w:val="ListParagraph"/>
        <w:numPr>
          <w:ilvl w:val="0"/>
          <w:numId w:val="35"/>
        </w:numPr>
        <w:spacing w:line="360" w:lineRule="auto"/>
        <w:rPr>
          <w:rFonts w:asciiTheme="minorBidi" w:hAnsiTheme="minorBidi" w:cstheme="minorBidi"/>
          <w:bCs/>
          <w:iCs/>
          <w:color w:val="000000" w:themeColor="text1"/>
          <w:sz w:val="22"/>
          <w:szCs w:val="22"/>
        </w:rPr>
      </w:pPr>
      <w:r w:rsidRPr="00152069">
        <w:rPr>
          <w:rFonts w:asciiTheme="minorBidi" w:hAnsiTheme="minorBidi" w:cstheme="minorBidi"/>
          <w:iCs/>
          <w:color w:val="000000" w:themeColor="text1"/>
          <w:sz w:val="22"/>
          <w:szCs w:val="22"/>
        </w:rPr>
        <w:t xml:space="preserve">All </w:t>
      </w:r>
      <w:r w:rsidR="00261F8A" w:rsidRPr="00152069">
        <w:rPr>
          <w:rFonts w:asciiTheme="minorBidi" w:hAnsiTheme="minorBidi" w:cstheme="minorBidi"/>
          <w:iCs/>
          <w:color w:val="000000" w:themeColor="text1"/>
          <w:sz w:val="22"/>
          <w:szCs w:val="22"/>
        </w:rPr>
        <w:t>sections of the BDP</w:t>
      </w:r>
      <w:r w:rsidR="00054465" w:rsidRPr="00152069">
        <w:rPr>
          <w:rFonts w:asciiTheme="minorBidi" w:hAnsiTheme="minorBidi" w:cstheme="minorBidi"/>
          <w:iCs/>
          <w:color w:val="000000" w:themeColor="text1"/>
          <w:sz w:val="22"/>
          <w:szCs w:val="22"/>
        </w:rPr>
        <w:t xml:space="preserve"> are </w:t>
      </w:r>
      <w:r w:rsidR="000F569C" w:rsidRPr="00152069">
        <w:rPr>
          <w:rFonts w:asciiTheme="minorBidi" w:hAnsiTheme="minorBidi" w:cstheme="minorBidi"/>
          <w:iCs/>
          <w:color w:val="000000" w:themeColor="text1"/>
          <w:sz w:val="22"/>
          <w:szCs w:val="22"/>
        </w:rPr>
        <w:t>well-</w:t>
      </w:r>
      <w:r w:rsidR="00054465" w:rsidRPr="00152069">
        <w:rPr>
          <w:rFonts w:asciiTheme="minorBidi" w:hAnsiTheme="minorBidi" w:cstheme="minorBidi"/>
          <w:iCs/>
          <w:color w:val="000000" w:themeColor="text1"/>
          <w:sz w:val="22"/>
          <w:szCs w:val="22"/>
        </w:rPr>
        <w:t>proposed, justified, and supported by the relevant academic literature</w:t>
      </w:r>
      <w:r w:rsidR="003C1A8D" w:rsidRPr="00152069">
        <w:rPr>
          <w:rFonts w:asciiTheme="minorBidi" w:hAnsiTheme="minorBidi" w:cstheme="minorBidi"/>
          <w:iCs/>
          <w:color w:val="000000" w:themeColor="text1"/>
          <w:sz w:val="22"/>
          <w:szCs w:val="22"/>
        </w:rPr>
        <w:t>, evidence and/or data</w:t>
      </w:r>
      <w:r w:rsidR="00054465" w:rsidRPr="00152069">
        <w:rPr>
          <w:rFonts w:asciiTheme="minorBidi" w:hAnsiTheme="minorBidi" w:cstheme="minorBidi"/>
          <w:iCs/>
          <w:color w:val="000000" w:themeColor="text1"/>
          <w:sz w:val="22"/>
          <w:szCs w:val="22"/>
        </w:rPr>
        <w:t>.</w:t>
      </w:r>
      <w:r w:rsidR="0012243F" w:rsidRPr="00152069">
        <w:rPr>
          <w:rFonts w:asciiTheme="minorBidi" w:hAnsiTheme="minorBidi" w:cstheme="minorBidi"/>
          <w:bCs/>
          <w:iCs/>
          <w:color w:val="000000" w:themeColor="text1"/>
          <w:sz w:val="22"/>
          <w:szCs w:val="22"/>
        </w:rPr>
        <w:t xml:space="preserve"> </w:t>
      </w:r>
    </w:p>
    <w:p w14:paraId="23D444EA" w14:textId="5DCC17A9" w:rsidR="00261F8A" w:rsidRPr="00152069" w:rsidRDefault="0012243F" w:rsidP="00B31D8A">
      <w:pPr>
        <w:pStyle w:val="ListParagraph"/>
        <w:numPr>
          <w:ilvl w:val="0"/>
          <w:numId w:val="35"/>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bCs/>
          <w:iCs/>
          <w:color w:val="000000" w:themeColor="text1"/>
          <w:sz w:val="22"/>
          <w:szCs w:val="22"/>
        </w:rPr>
        <w:t>The methodology used for the BDP is clearly explained and defined with the relevant academic literature.</w:t>
      </w:r>
    </w:p>
    <w:p w14:paraId="5E233ECD" w14:textId="01914FCF" w:rsidR="00054465" w:rsidRDefault="00EB5B79" w:rsidP="00B31D8A">
      <w:pPr>
        <w:pStyle w:val="ListParagraph"/>
        <w:numPr>
          <w:ilvl w:val="0"/>
          <w:numId w:val="35"/>
        </w:numPr>
        <w:spacing w:line="360" w:lineRule="auto"/>
        <w:rPr>
          <w:rFonts w:asciiTheme="minorBidi" w:hAnsiTheme="minorBidi" w:cstheme="minorBidi"/>
          <w:bCs/>
          <w:iCs/>
          <w:color w:val="000000" w:themeColor="text1"/>
          <w:sz w:val="22"/>
          <w:szCs w:val="22"/>
        </w:rPr>
      </w:pPr>
      <w:r w:rsidRPr="00152069">
        <w:rPr>
          <w:rFonts w:asciiTheme="minorBidi" w:hAnsiTheme="minorBidi" w:cstheme="minorBidi"/>
          <w:bCs/>
          <w:iCs/>
          <w:color w:val="000000" w:themeColor="text1"/>
          <w:sz w:val="22"/>
          <w:szCs w:val="22"/>
        </w:rPr>
        <w:t>Display awareness of current problems and/or new insights.</w:t>
      </w:r>
    </w:p>
    <w:p w14:paraId="72EA8FE9" w14:textId="77777777" w:rsidR="00B31D8A" w:rsidRPr="00B31D8A" w:rsidRDefault="00B31D8A" w:rsidP="00B31D8A">
      <w:pPr>
        <w:pStyle w:val="ListParagraph"/>
        <w:spacing w:line="360" w:lineRule="auto"/>
        <w:rPr>
          <w:rFonts w:asciiTheme="minorBidi" w:hAnsiTheme="minorBidi" w:cstheme="minorBidi"/>
          <w:bCs/>
          <w:iCs/>
          <w:color w:val="000000" w:themeColor="text1"/>
          <w:sz w:val="22"/>
          <w:szCs w:val="22"/>
        </w:rPr>
      </w:pPr>
    </w:p>
    <w:p w14:paraId="5B2C7C54" w14:textId="2747CB20" w:rsidR="00D22D9C" w:rsidRPr="007A75AA" w:rsidRDefault="005F3A53" w:rsidP="007A75AA">
      <w:pPr>
        <w:pStyle w:val="ListParagraph"/>
        <w:numPr>
          <w:ilvl w:val="0"/>
          <w:numId w:val="49"/>
        </w:numPr>
        <w:spacing w:line="360" w:lineRule="auto"/>
        <w:rPr>
          <w:rFonts w:asciiTheme="minorBidi" w:hAnsiTheme="minorBidi" w:cstheme="minorBidi"/>
          <w:b/>
          <w:sz w:val="22"/>
          <w:szCs w:val="22"/>
        </w:rPr>
      </w:pPr>
      <w:r w:rsidRPr="007A75AA">
        <w:rPr>
          <w:rFonts w:asciiTheme="minorBidi" w:hAnsiTheme="minorBidi" w:cstheme="minorBidi"/>
          <w:b/>
          <w:sz w:val="22"/>
          <w:szCs w:val="22"/>
        </w:rPr>
        <w:t>Cognitive and Intellectual Skills</w:t>
      </w:r>
    </w:p>
    <w:p w14:paraId="54AA8C17" w14:textId="77777777" w:rsidR="00D22D9C" w:rsidRPr="00152069" w:rsidRDefault="00C073F1"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You should be able to</w:t>
      </w:r>
      <w:r w:rsidR="006E3E4E" w:rsidRPr="00152069">
        <w:rPr>
          <w:rFonts w:asciiTheme="minorBidi" w:hAnsiTheme="minorBidi" w:cstheme="minorBidi"/>
          <w:sz w:val="22"/>
          <w:szCs w:val="22"/>
        </w:rPr>
        <w:t>:</w:t>
      </w:r>
      <w:r w:rsidRPr="00152069">
        <w:rPr>
          <w:rFonts w:asciiTheme="minorBidi" w:hAnsiTheme="minorBidi" w:cstheme="minorBidi"/>
          <w:sz w:val="22"/>
          <w:szCs w:val="22"/>
        </w:rPr>
        <w:t xml:space="preserve"> </w:t>
      </w:r>
      <w:r w:rsidR="008440FE" w:rsidRPr="00152069">
        <w:rPr>
          <w:rFonts w:asciiTheme="minorBidi" w:hAnsiTheme="minorBidi" w:cstheme="minorBidi"/>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152069">
        <w:rPr>
          <w:rFonts w:asciiTheme="minorBidi" w:hAnsiTheme="minorBidi" w:cstheme="minorBid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52069">
        <w:rPr>
          <w:rFonts w:asciiTheme="minorBidi" w:hAnsiTheme="minorBidi" w:cstheme="minorBidi"/>
          <w:sz w:val="22"/>
          <w:szCs w:val="22"/>
        </w:rPr>
        <w:t>what</w:t>
      </w:r>
      <w:r w:rsidR="00D22D9C" w:rsidRPr="00152069">
        <w:rPr>
          <w:rFonts w:asciiTheme="minorBidi" w:hAnsiTheme="minorBidi" w:cstheme="minorBidi"/>
          <w:sz w:val="22"/>
          <w:szCs w:val="22"/>
        </w:rPr>
        <w:t xml:space="preserve">! </w:t>
      </w:r>
      <w:r w:rsidR="00FB3B4E" w:rsidRPr="00152069">
        <w:rPr>
          <w:rFonts w:asciiTheme="minorBidi" w:hAnsiTheme="minorBidi" w:cstheme="minorBidi"/>
          <w:sz w:val="22"/>
          <w:szCs w:val="22"/>
        </w:rPr>
        <w:t>But</w:t>
      </w:r>
      <w:r w:rsidR="00D22D9C" w:rsidRPr="00152069">
        <w:rPr>
          <w:rFonts w:asciiTheme="minorBidi" w:hAnsiTheme="minorBidi" w:cstheme="minorBidi"/>
          <w:sz w:val="22"/>
          <w:szCs w:val="22"/>
        </w:rPr>
        <w:t xml:space="preserve"> also justifying: Why? How? When? Who? Where? </w:t>
      </w:r>
      <w:r w:rsidRPr="00152069">
        <w:rPr>
          <w:rFonts w:asciiTheme="minorBidi" w:hAnsiTheme="minorBidi" w:cstheme="minorBidi"/>
          <w:sz w:val="22"/>
          <w:szCs w:val="22"/>
        </w:rPr>
        <w:t xml:space="preserve">At what cost? </w:t>
      </w:r>
      <w:r w:rsidR="00D22D9C" w:rsidRPr="00152069">
        <w:rPr>
          <w:rFonts w:asciiTheme="minorBidi" w:hAnsiTheme="minorBidi" w:cstheme="minorBidi"/>
          <w:sz w:val="22"/>
          <w:szCs w:val="22"/>
        </w:rPr>
        <w:t xml:space="preserve">At all times, you must provide justification for your arguments and judgements.  Evidence that you have reflected upon the ideas of </w:t>
      </w:r>
      <w:r w:rsidR="008440FE" w:rsidRPr="00152069">
        <w:rPr>
          <w:rFonts w:asciiTheme="minorBidi" w:hAnsiTheme="minorBidi" w:cstheme="minorBidi"/>
          <w:sz w:val="22"/>
          <w:szCs w:val="22"/>
        </w:rPr>
        <w:t>experts</w:t>
      </w:r>
      <w:r w:rsidR="00D22D9C" w:rsidRPr="00152069">
        <w:rPr>
          <w:rFonts w:asciiTheme="minorBidi" w:hAnsiTheme="minorBidi" w:cstheme="minorBidi"/>
          <w:sz w:val="22"/>
          <w:szCs w:val="22"/>
        </w:rPr>
        <w:t xml:space="preserve"> within the subject area is crucial to you providing a reasoned and informed debate within your work.  </w:t>
      </w:r>
      <w:r w:rsidR="00876776" w:rsidRPr="00152069">
        <w:rPr>
          <w:rFonts w:asciiTheme="minorBidi" w:hAnsiTheme="minorBidi" w:cstheme="minorBidi"/>
          <w:sz w:val="22"/>
          <w:szCs w:val="22"/>
        </w:rPr>
        <w:t xml:space="preserve">Your choice of methodologies to gather data and information must be rigorously defended. </w:t>
      </w:r>
      <w:r w:rsidR="00D22D9C" w:rsidRPr="00152069">
        <w:rPr>
          <w:rFonts w:asciiTheme="minorBidi" w:hAnsiTheme="minorBidi" w:cstheme="minorBidi"/>
          <w:sz w:val="22"/>
          <w:szCs w:val="22"/>
        </w:rPr>
        <w:t>Furthermore, you should provide evidence that you are able to make sound judgements and convincing arguments using data and concepts.  Sound, valid</w:t>
      </w:r>
      <w:r w:rsidR="00876776" w:rsidRPr="00152069">
        <w:rPr>
          <w:rFonts w:asciiTheme="minorBidi" w:hAnsiTheme="minorBidi" w:cstheme="minorBidi"/>
          <w:sz w:val="22"/>
          <w:szCs w:val="22"/>
        </w:rPr>
        <w:t>, persuasive</w:t>
      </w:r>
      <w:r w:rsidR="00D22D9C" w:rsidRPr="00152069">
        <w:rPr>
          <w:rFonts w:asciiTheme="minorBidi" w:hAnsiTheme="minorBidi" w:cstheme="minorBidi"/>
          <w:sz w:val="22"/>
          <w:szCs w:val="22"/>
        </w:rPr>
        <w:t xml:space="preserve"> conclusions are necessary and must be derived </w:t>
      </w:r>
      <w:r w:rsidR="00995D51" w:rsidRPr="00152069">
        <w:rPr>
          <w:rFonts w:asciiTheme="minorBidi" w:hAnsiTheme="minorBidi" w:cstheme="minorBidi"/>
          <w:sz w:val="22"/>
          <w:szCs w:val="22"/>
        </w:rPr>
        <w:t xml:space="preserve">from the content of your work. </w:t>
      </w:r>
      <w:r w:rsidR="00D22D9C" w:rsidRPr="00152069">
        <w:rPr>
          <w:rFonts w:asciiTheme="minorBidi" w:hAnsiTheme="minorBidi" w:cstheme="minorBidi"/>
          <w:sz w:val="22"/>
          <w:szCs w:val="22"/>
        </w:rPr>
        <w:t xml:space="preserve">  Where relevant, alternative solutions and recommendations may be proposed.</w:t>
      </w:r>
    </w:p>
    <w:p w14:paraId="2DCD2593" w14:textId="77777777" w:rsidR="00D22D9C" w:rsidRPr="00152069" w:rsidRDefault="00D22D9C" w:rsidP="00EE4BB2">
      <w:pPr>
        <w:spacing w:line="360" w:lineRule="auto"/>
        <w:rPr>
          <w:rFonts w:asciiTheme="minorBidi" w:hAnsiTheme="minorBidi" w:cstheme="minorBidi"/>
          <w:sz w:val="22"/>
          <w:szCs w:val="22"/>
        </w:rPr>
      </w:pPr>
    </w:p>
    <w:p w14:paraId="32273C5D" w14:textId="77777777" w:rsidR="00C01A3F" w:rsidRPr="00152069" w:rsidRDefault="008042F0" w:rsidP="00EE4BB2">
      <w:pPr>
        <w:spacing w:line="360" w:lineRule="auto"/>
        <w:rPr>
          <w:rFonts w:asciiTheme="minorBidi" w:hAnsiTheme="minorBidi" w:cstheme="minorBidi"/>
          <w:i/>
          <w:sz w:val="22"/>
          <w:szCs w:val="22"/>
        </w:rPr>
      </w:pPr>
      <w:r w:rsidRPr="00152069">
        <w:rPr>
          <w:rFonts w:asciiTheme="minorBidi" w:hAnsiTheme="minorBidi" w:cstheme="minorBidi"/>
          <w:b/>
          <w:i/>
          <w:sz w:val="22"/>
          <w:szCs w:val="22"/>
        </w:rPr>
        <w:t xml:space="preserve">Guidance </w:t>
      </w:r>
      <w:r w:rsidR="00C01A3F" w:rsidRPr="00152069">
        <w:rPr>
          <w:rFonts w:asciiTheme="minorBidi" w:hAnsiTheme="minorBidi" w:cstheme="minorBidi"/>
          <w:b/>
          <w:i/>
          <w:sz w:val="22"/>
          <w:szCs w:val="22"/>
        </w:rPr>
        <w:t xml:space="preserve">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35D401A6" w14:textId="13473611" w:rsidR="009619B9" w:rsidRPr="00152069" w:rsidRDefault="00371884"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C</w:t>
      </w:r>
      <w:r w:rsidR="00A80045" w:rsidRPr="00152069">
        <w:rPr>
          <w:rFonts w:asciiTheme="minorBidi" w:hAnsiTheme="minorBidi" w:cstheme="minorBidi"/>
          <w:iCs/>
          <w:color w:val="000000" w:themeColor="text1"/>
          <w:sz w:val="22"/>
          <w:szCs w:val="22"/>
        </w:rPr>
        <w:t xml:space="preserve">lear evidence of </w:t>
      </w:r>
      <w:r w:rsidR="00E979C4" w:rsidRPr="00152069">
        <w:rPr>
          <w:rFonts w:asciiTheme="minorBidi" w:hAnsiTheme="minorBidi" w:cstheme="minorBidi"/>
          <w:iCs/>
          <w:color w:val="000000" w:themeColor="text1"/>
          <w:sz w:val="22"/>
          <w:szCs w:val="22"/>
        </w:rPr>
        <w:t>the ability to compare, contrast and synthesize the relevant academic literature within the literature review and methodology section/chapter of your work</w:t>
      </w:r>
      <w:r w:rsidR="00A80045" w:rsidRPr="00152069">
        <w:rPr>
          <w:rFonts w:asciiTheme="minorBidi" w:hAnsiTheme="minorBidi" w:cstheme="minorBidi"/>
          <w:iCs/>
          <w:color w:val="000000" w:themeColor="text1"/>
          <w:sz w:val="22"/>
          <w:szCs w:val="22"/>
        </w:rPr>
        <w:t>.</w:t>
      </w:r>
    </w:p>
    <w:p w14:paraId="19A5CBD4" w14:textId="4127DFB3" w:rsidR="009619B9" w:rsidRPr="00152069" w:rsidRDefault="009619B9"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Evidence of clear identification of the</w:t>
      </w:r>
      <w:r w:rsidR="003F5417" w:rsidRPr="00152069">
        <w:rPr>
          <w:rFonts w:asciiTheme="minorBidi" w:hAnsiTheme="minorBidi" w:cstheme="minorBidi"/>
          <w:iCs/>
          <w:color w:val="000000" w:themeColor="text1"/>
          <w:sz w:val="22"/>
          <w:szCs w:val="22"/>
        </w:rPr>
        <w:t xml:space="preserve"> business opportunity(ie</w:t>
      </w:r>
      <w:r w:rsidR="00E979C4" w:rsidRPr="00152069">
        <w:rPr>
          <w:rFonts w:asciiTheme="minorBidi" w:hAnsiTheme="minorBidi" w:cstheme="minorBidi"/>
          <w:iCs/>
          <w:color w:val="000000" w:themeColor="text1"/>
          <w:sz w:val="22"/>
          <w:szCs w:val="22"/>
        </w:rPr>
        <w:t>s)</w:t>
      </w:r>
      <w:r w:rsidRPr="00152069">
        <w:rPr>
          <w:rFonts w:asciiTheme="minorBidi" w:hAnsiTheme="minorBidi" w:cstheme="minorBidi"/>
          <w:iCs/>
          <w:color w:val="000000" w:themeColor="text1"/>
          <w:sz w:val="22"/>
          <w:szCs w:val="22"/>
        </w:rPr>
        <w:t xml:space="preserve"> within the </w:t>
      </w:r>
      <w:r w:rsidR="00ED129B" w:rsidRPr="00152069">
        <w:rPr>
          <w:rFonts w:asciiTheme="minorBidi" w:hAnsiTheme="minorBidi" w:cstheme="minorBidi"/>
          <w:iCs/>
          <w:color w:val="000000" w:themeColor="text1"/>
          <w:sz w:val="22"/>
          <w:szCs w:val="22"/>
        </w:rPr>
        <w:t>proposal</w:t>
      </w:r>
      <w:r w:rsidRPr="00152069">
        <w:rPr>
          <w:rFonts w:asciiTheme="minorBidi" w:hAnsiTheme="minorBidi" w:cstheme="minorBidi"/>
          <w:iCs/>
          <w:color w:val="000000" w:themeColor="text1"/>
          <w:sz w:val="22"/>
          <w:szCs w:val="22"/>
        </w:rPr>
        <w:t>.</w:t>
      </w:r>
    </w:p>
    <w:p w14:paraId="692BCB1B" w14:textId="45D607C4" w:rsidR="009619B9" w:rsidRPr="00152069" w:rsidRDefault="00371884"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C</w:t>
      </w:r>
      <w:r w:rsidR="00870948" w:rsidRPr="00152069">
        <w:rPr>
          <w:rFonts w:asciiTheme="minorBidi" w:hAnsiTheme="minorBidi" w:cstheme="minorBidi"/>
          <w:iCs/>
          <w:color w:val="000000" w:themeColor="text1"/>
          <w:sz w:val="22"/>
          <w:szCs w:val="22"/>
        </w:rPr>
        <w:t xml:space="preserve">lear demonstration that any primary or secondary data have been thoroughly analysed and reflected to </w:t>
      </w:r>
      <w:r w:rsidR="00FE19DD" w:rsidRPr="00152069">
        <w:rPr>
          <w:rFonts w:asciiTheme="minorBidi" w:hAnsiTheme="minorBidi" w:cstheme="minorBidi"/>
          <w:iCs/>
          <w:color w:val="000000" w:themeColor="text1"/>
          <w:sz w:val="22"/>
          <w:szCs w:val="22"/>
        </w:rPr>
        <w:t>support</w:t>
      </w:r>
      <w:r w:rsidR="00870948" w:rsidRPr="00152069">
        <w:rPr>
          <w:rFonts w:asciiTheme="minorBidi" w:hAnsiTheme="minorBidi" w:cstheme="minorBidi"/>
          <w:iCs/>
          <w:color w:val="000000" w:themeColor="text1"/>
          <w:sz w:val="22"/>
          <w:szCs w:val="22"/>
        </w:rPr>
        <w:t xml:space="preserve"> </w:t>
      </w:r>
      <w:r w:rsidR="006B5310" w:rsidRPr="00152069">
        <w:rPr>
          <w:rFonts w:asciiTheme="minorBidi" w:hAnsiTheme="minorBidi" w:cstheme="minorBidi"/>
          <w:iCs/>
          <w:color w:val="000000" w:themeColor="text1"/>
          <w:sz w:val="22"/>
          <w:szCs w:val="22"/>
        </w:rPr>
        <w:t>BPD sec</w:t>
      </w:r>
      <w:r w:rsidR="00FE19DD" w:rsidRPr="00152069">
        <w:rPr>
          <w:rFonts w:asciiTheme="minorBidi" w:hAnsiTheme="minorBidi" w:cstheme="minorBidi"/>
          <w:iCs/>
          <w:color w:val="000000" w:themeColor="text1"/>
          <w:sz w:val="22"/>
          <w:szCs w:val="22"/>
        </w:rPr>
        <w:t>tions</w:t>
      </w:r>
      <w:r w:rsidR="00870948" w:rsidRPr="00152069">
        <w:rPr>
          <w:rFonts w:asciiTheme="minorBidi" w:hAnsiTheme="minorBidi" w:cstheme="minorBidi"/>
          <w:iCs/>
          <w:color w:val="000000" w:themeColor="text1"/>
          <w:sz w:val="22"/>
          <w:szCs w:val="22"/>
        </w:rPr>
        <w:t>.</w:t>
      </w:r>
    </w:p>
    <w:p w14:paraId="4B050826" w14:textId="3C38C00C" w:rsidR="00C87DC0" w:rsidRPr="00152069" w:rsidRDefault="009619B9"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bCs/>
          <w:iCs/>
          <w:color w:val="000000" w:themeColor="text1"/>
          <w:sz w:val="22"/>
          <w:szCs w:val="22"/>
        </w:rPr>
        <w:t>The evidence of this criteri</w:t>
      </w:r>
      <w:r w:rsidR="0093646C">
        <w:rPr>
          <w:rFonts w:asciiTheme="minorBidi" w:hAnsiTheme="minorBidi" w:cstheme="minorBidi"/>
          <w:bCs/>
          <w:iCs/>
          <w:color w:val="000000" w:themeColor="text1"/>
          <w:sz w:val="22"/>
          <w:szCs w:val="22"/>
        </w:rPr>
        <w:t>on</w:t>
      </w:r>
      <w:r w:rsidRPr="00152069">
        <w:rPr>
          <w:rFonts w:asciiTheme="minorBidi" w:hAnsiTheme="minorBidi" w:cstheme="minorBidi"/>
          <w:bCs/>
          <w:iCs/>
          <w:color w:val="000000" w:themeColor="text1"/>
          <w:sz w:val="22"/>
          <w:szCs w:val="22"/>
        </w:rPr>
        <w:t xml:space="preserve"> should be found across all the different </w:t>
      </w:r>
      <w:r w:rsidR="00E979C4" w:rsidRPr="00152069">
        <w:rPr>
          <w:rFonts w:asciiTheme="minorBidi" w:hAnsiTheme="minorBidi" w:cstheme="minorBidi"/>
          <w:bCs/>
          <w:iCs/>
          <w:color w:val="000000" w:themeColor="text1"/>
          <w:sz w:val="22"/>
          <w:szCs w:val="22"/>
        </w:rPr>
        <w:t>chapters</w:t>
      </w:r>
      <w:r w:rsidR="000D427E" w:rsidRPr="00152069">
        <w:rPr>
          <w:rFonts w:asciiTheme="minorBidi" w:hAnsiTheme="minorBidi" w:cstheme="minorBidi"/>
          <w:bCs/>
          <w:iCs/>
          <w:color w:val="000000" w:themeColor="text1"/>
          <w:sz w:val="22"/>
          <w:szCs w:val="22"/>
        </w:rPr>
        <w:t>/sections</w:t>
      </w:r>
      <w:r w:rsidRPr="00152069">
        <w:rPr>
          <w:rFonts w:asciiTheme="minorBidi" w:hAnsiTheme="minorBidi" w:cstheme="minorBidi"/>
          <w:bCs/>
          <w:iCs/>
          <w:color w:val="000000" w:themeColor="text1"/>
          <w:sz w:val="22"/>
          <w:szCs w:val="22"/>
        </w:rPr>
        <w:t xml:space="preserve"> of your </w:t>
      </w:r>
      <w:r w:rsidR="00E979C4" w:rsidRPr="00152069">
        <w:rPr>
          <w:rFonts w:asciiTheme="minorBidi" w:hAnsiTheme="minorBidi" w:cstheme="minorBidi"/>
          <w:bCs/>
          <w:iCs/>
          <w:color w:val="000000" w:themeColor="text1"/>
          <w:sz w:val="22"/>
          <w:szCs w:val="22"/>
        </w:rPr>
        <w:t>BDP</w:t>
      </w:r>
      <w:r w:rsidR="003F5417" w:rsidRPr="00152069">
        <w:rPr>
          <w:rFonts w:asciiTheme="minorBidi" w:hAnsiTheme="minorBidi" w:cstheme="minorBidi"/>
          <w:bCs/>
          <w:iCs/>
          <w:color w:val="000000" w:themeColor="text1"/>
          <w:sz w:val="22"/>
          <w:szCs w:val="22"/>
        </w:rPr>
        <w:t xml:space="preserve"> (i.e. from Executive Summary to Implementation Plan as indicated under the Task Description section of this brief).</w:t>
      </w:r>
    </w:p>
    <w:p w14:paraId="3889F121" w14:textId="19617653" w:rsidR="00B9732C" w:rsidRPr="00152069" w:rsidRDefault="00A33BB9"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Any</w:t>
      </w:r>
      <w:r w:rsidR="00B9732C" w:rsidRPr="00152069">
        <w:rPr>
          <w:rFonts w:asciiTheme="minorBidi" w:hAnsiTheme="minorBidi" w:cstheme="minorBidi"/>
          <w:iCs/>
          <w:color w:val="000000" w:themeColor="text1"/>
          <w:sz w:val="22"/>
          <w:szCs w:val="22"/>
        </w:rPr>
        <w:t xml:space="preserve"> data analysis is undertaken in a critical manner and interpretation is logically made on the basis of the theoretical framework that underpins the study.</w:t>
      </w:r>
    </w:p>
    <w:p w14:paraId="085D1D7C" w14:textId="77777777" w:rsidR="00D22D9C" w:rsidRPr="00152069" w:rsidRDefault="00D22D9C" w:rsidP="00EE4BB2">
      <w:pPr>
        <w:spacing w:line="360" w:lineRule="auto"/>
        <w:rPr>
          <w:rFonts w:asciiTheme="minorBidi" w:hAnsiTheme="minorBidi" w:cstheme="minorBidi"/>
          <w:b/>
          <w:sz w:val="22"/>
          <w:szCs w:val="22"/>
        </w:rPr>
      </w:pPr>
    </w:p>
    <w:p w14:paraId="7740CB9A" w14:textId="25914B5F" w:rsidR="00D22D9C" w:rsidRPr="007A75AA" w:rsidRDefault="00D22D9C" w:rsidP="007A75AA">
      <w:pPr>
        <w:pStyle w:val="ListParagraph"/>
        <w:numPr>
          <w:ilvl w:val="0"/>
          <w:numId w:val="49"/>
        </w:numPr>
        <w:spacing w:line="360" w:lineRule="auto"/>
        <w:rPr>
          <w:rFonts w:asciiTheme="minorBidi" w:hAnsiTheme="minorBidi" w:cstheme="minorBidi"/>
          <w:b/>
          <w:sz w:val="22"/>
          <w:szCs w:val="22"/>
        </w:rPr>
      </w:pPr>
      <w:r w:rsidRPr="007A75AA">
        <w:rPr>
          <w:rFonts w:asciiTheme="minorBidi" w:hAnsiTheme="minorBidi" w:cstheme="minorBidi"/>
          <w:b/>
          <w:sz w:val="22"/>
          <w:szCs w:val="22"/>
        </w:rPr>
        <w:t xml:space="preserve">Practical </w:t>
      </w:r>
      <w:r w:rsidR="005F3A53" w:rsidRPr="007A75AA">
        <w:rPr>
          <w:rFonts w:asciiTheme="minorBidi" w:hAnsiTheme="minorBidi" w:cstheme="minorBidi"/>
          <w:b/>
          <w:sz w:val="22"/>
          <w:szCs w:val="22"/>
        </w:rPr>
        <w:t>Skills</w:t>
      </w:r>
    </w:p>
    <w:p w14:paraId="0BCFBD92" w14:textId="77777777" w:rsidR="00DB444C" w:rsidRPr="00152069" w:rsidRDefault="008440FE"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At level 7</w:t>
      </w:r>
      <w:r w:rsidR="00C073F1" w:rsidRPr="00152069">
        <w:rPr>
          <w:rFonts w:asciiTheme="minorBidi" w:hAnsiTheme="minorBidi" w:cstheme="minorBidi"/>
          <w:sz w:val="22"/>
          <w:szCs w:val="22"/>
        </w:rPr>
        <w:t xml:space="preserve">, you should be able to </w:t>
      </w:r>
      <w:r w:rsidRPr="00152069">
        <w:rPr>
          <w:rFonts w:asciiTheme="minorBidi" w:hAnsiTheme="minorBidi" w:cstheme="minorBidi"/>
          <w:sz w:val="22"/>
          <w:szCs w:val="22"/>
        </w:rPr>
        <w:t>demonstrate originality in the application of knowledge, together with a practical understanding of</w:t>
      </w:r>
      <w:r w:rsidR="00DB444C" w:rsidRPr="00152069">
        <w:rPr>
          <w:rFonts w:asciiTheme="minorBidi" w:hAnsiTheme="minorBidi" w:cstheme="minorBidi"/>
          <w:sz w:val="22"/>
          <w:szCs w:val="22"/>
        </w:rPr>
        <w:t xml:space="preserve"> </w:t>
      </w:r>
      <w:r w:rsidRPr="00152069">
        <w:rPr>
          <w:rFonts w:asciiTheme="minorBidi" w:hAnsiTheme="minorBidi" w:cstheme="minorBidi"/>
          <w:sz w:val="22"/>
          <w:szCs w:val="22"/>
        </w:rPr>
        <w:t xml:space="preserve">how established techniques of research and enquiry are used to create and </w:t>
      </w:r>
      <w:r w:rsidRPr="00152069">
        <w:rPr>
          <w:rFonts w:asciiTheme="minorBidi" w:hAnsiTheme="minorBidi" w:cstheme="minorBidi"/>
          <w:sz w:val="22"/>
          <w:szCs w:val="22"/>
        </w:rPr>
        <w:lastRenderedPageBreak/>
        <w:t>interpret</w:t>
      </w:r>
      <w:r w:rsidR="00DB444C" w:rsidRPr="00152069">
        <w:rPr>
          <w:rFonts w:asciiTheme="minorBidi" w:hAnsiTheme="minorBidi" w:cstheme="minorBidi"/>
          <w:sz w:val="22"/>
          <w:szCs w:val="22"/>
        </w:rPr>
        <w:t xml:space="preserve"> </w:t>
      </w:r>
      <w:r w:rsidRPr="00152069">
        <w:rPr>
          <w:rFonts w:asciiTheme="minorBidi" w:hAnsiTheme="minorBidi" w:cstheme="minorBidi"/>
          <w:sz w:val="22"/>
          <w:szCs w:val="22"/>
        </w:rPr>
        <w:t>knowledge in the discipline</w:t>
      </w:r>
      <w:r w:rsidR="00DB444C" w:rsidRPr="00152069">
        <w:rPr>
          <w:rFonts w:asciiTheme="minorBidi" w:hAnsiTheme="minorBidi" w:cstheme="minorBidi"/>
          <w:sz w:val="22"/>
          <w:szCs w:val="22"/>
        </w:rPr>
        <w:t>. 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152069" w:rsidRDefault="00DB444C" w:rsidP="00EE4BB2">
      <w:pPr>
        <w:spacing w:line="360" w:lineRule="auto"/>
        <w:rPr>
          <w:rFonts w:asciiTheme="minorBidi" w:hAnsiTheme="minorBidi" w:cstheme="minorBidi"/>
          <w:sz w:val="22"/>
          <w:szCs w:val="22"/>
        </w:rPr>
      </w:pPr>
    </w:p>
    <w:p w14:paraId="430A2312" w14:textId="3331763F" w:rsidR="00D22D9C" w:rsidRPr="00152069" w:rsidRDefault="00D22D9C"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 should be able to demonstrate </w:t>
      </w:r>
      <w:r w:rsidR="006F1715" w:rsidRPr="00152069">
        <w:rPr>
          <w:rFonts w:asciiTheme="minorBidi" w:hAnsiTheme="minorBidi" w:cstheme="minorBidi"/>
          <w:sz w:val="22"/>
          <w:szCs w:val="22"/>
        </w:rPr>
        <w:t>mastery of</w:t>
      </w:r>
      <w:r w:rsidRPr="00152069">
        <w:rPr>
          <w:rFonts w:asciiTheme="minorBidi" w:hAnsiTheme="minorBidi" w:cstheme="minorBidi"/>
          <w:sz w:val="22"/>
          <w:szCs w:val="22"/>
        </w:rPr>
        <w:t xml:space="preserve"> the </w:t>
      </w:r>
      <w:r w:rsidR="00E979C4" w:rsidRPr="00152069">
        <w:rPr>
          <w:rFonts w:asciiTheme="minorBidi" w:hAnsiTheme="minorBidi" w:cstheme="minorBidi"/>
          <w:sz w:val="22"/>
          <w:szCs w:val="22"/>
        </w:rPr>
        <w:t>leading-</w:t>
      </w:r>
      <w:r w:rsidR="00DB444C" w:rsidRPr="00152069">
        <w:rPr>
          <w:rFonts w:asciiTheme="minorBidi" w:hAnsiTheme="minorBidi" w:cstheme="minorBidi"/>
          <w:sz w:val="22"/>
          <w:szCs w:val="22"/>
        </w:rPr>
        <w:t xml:space="preserve">edge </w:t>
      </w:r>
      <w:r w:rsidRPr="00152069">
        <w:rPr>
          <w:rFonts w:asciiTheme="minorBidi" w:hAnsiTheme="minorBidi" w:cstheme="minorBidi"/>
          <w:sz w:val="22"/>
          <w:szCs w:val="22"/>
        </w:rPr>
        <w:t xml:space="preserve">subject-related concepts and ideas </w:t>
      </w:r>
      <w:r w:rsidR="006F1715" w:rsidRPr="00152069">
        <w:rPr>
          <w:rFonts w:asciiTheme="minorBidi" w:hAnsiTheme="minorBidi" w:cstheme="minorBidi"/>
          <w:sz w:val="22"/>
          <w:szCs w:val="22"/>
        </w:rPr>
        <w:t xml:space="preserve">as they </w:t>
      </w:r>
      <w:r w:rsidRPr="00152069">
        <w:rPr>
          <w:rFonts w:asciiTheme="minorBidi" w:hAnsiTheme="minorBidi" w:cstheme="minorBidi"/>
          <w:sz w:val="22"/>
          <w:szCs w:val="22"/>
        </w:rPr>
        <w:t xml:space="preserve">relate to </w:t>
      </w:r>
      <w:r w:rsidR="00E979C4" w:rsidRPr="00152069">
        <w:rPr>
          <w:rFonts w:asciiTheme="minorBidi" w:hAnsiTheme="minorBidi" w:cstheme="minorBidi"/>
          <w:sz w:val="22"/>
          <w:szCs w:val="22"/>
        </w:rPr>
        <w:t>real-</w:t>
      </w:r>
      <w:r w:rsidRPr="00152069">
        <w:rPr>
          <w:rFonts w:asciiTheme="minorBidi" w:hAnsiTheme="minorBidi" w:cstheme="minorBidi"/>
          <w:sz w:val="22"/>
          <w:szCs w:val="22"/>
        </w:rPr>
        <w:t xml:space="preserve">world situations </w:t>
      </w:r>
      <w:r w:rsidR="00C073F1" w:rsidRPr="00152069">
        <w:rPr>
          <w:rFonts w:asciiTheme="minorBidi" w:hAnsiTheme="minorBidi" w:cstheme="minorBidi"/>
          <w:sz w:val="22"/>
          <w:szCs w:val="22"/>
        </w:rPr>
        <w:t>and/</w:t>
      </w:r>
      <w:r w:rsidR="000B6520" w:rsidRPr="00152069">
        <w:rPr>
          <w:rFonts w:asciiTheme="minorBidi" w:hAnsiTheme="minorBidi" w:cstheme="minorBidi"/>
          <w:sz w:val="22"/>
          <w:szCs w:val="22"/>
        </w:rPr>
        <w:t xml:space="preserve">or </w:t>
      </w:r>
      <w:r w:rsidRPr="00152069">
        <w:rPr>
          <w:rFonts w:asciiTheme="minorBidi" w:hAnsiTheme="minorBidi" w:cstheme="minorBidi"/>
          <w:sz w:val="22"/>
          <w:szCs w:val="22"/>
        </w:rPr>
        <w:t>particular context</w:t>
      </w:r>
      <w:r w:rsidR="000B6520" w:rsidRPr="00152069">
        <w:rPr>
          <w:rFonts w:asciiTheme="minorBidi" w:hAnsiTheme="minorBidi" w:cstheme="minorBidi"/>
          <w:sz w:val="22"/>
          <w:szCs w:val="22"/>
        </w:rPr>
        <w:t>s</w:t>
      </w:r>
      <w:r w:rsidRPr="00152069">
        <w:rPr>
          <w:rFonts w:asciiTheme="minorBidi" w:hAnsiTheme="minorBidi" w:cstheme="minorBidi"/>
          <w:sz w:val="22"/>
          <w:szCs w:val="22"/>
        </w:rPr>
        <w:t xml:space="preserve">.  How do they work in practice?  You will deploy models, methods, techniques, and/or theories, in </w:t>
      </w:r>
      <w:r w:rsidR="000B6520" w:rsidRPr="00152069">
        <w:rPr>
          <w:rFonts w:asciiTheme="minorBidi" w:hAnsiTheme="minorBidi" w:cstheme="minorBidi"/>
          <w:sz w:val="22"/>
          <w:szCs w:val="22"/>
        </w:rPr>
        <w:t>those</w:t>
      </w:r>
      <w:r w:rsidRPr="00152069">
        <w:rPr>
          <w:rFonts w:asciiTheme="minorBidi" w:hAnsiTheme="minorBidi" w:cstheme="minorBidi"/>
          <w:sz w:val="22"/>
          <w:szCs w:val="22"/>
        </w:rPr>
        <w:t xml:space="preserve"> context</w:t>
      </w:r>
      <w:r w:rsidR="000B6520" w:rsidRPr="00152069">
        <w:rPr>
          <w:rFonts w:asciiTheme="minorBidi" w:hAnsiTheme="minorBidi" w:cstheme="minorBidi"/>
          <w:sz w:val="22"/>
          <w:szCs w:val="22"/>
        </w:rPr>
        <w:t>s</w:t>
      </w:r>
      <w:r w:rsidR="006D6B5E" w:rsidRPr="00152069">
        <w:rPr>
          <w:rFonts w:asciiTheme="minorBidi" w:hAnsiTheme="minorBidi" w:cstheme="minorBidi"/>
          <w:sz w:val="22"/>
          <w:szCs w:val="22"/>
        </w:rPr>
        <w:t xml:space="preserve"> or circumstances</w:t>
      </w:r>
      <w:r w:rsidRPr="00152069">
        <w:rPr>
          <w:rFonts w:asciiTheme="minorBidi" w:hAnsiTheme="minorBidi" w:cstheme="minorBidi"/>
          <w:sz w:val="22"/>
          <w:szCs w:val="22"/>
        </w:rPr>
        <w:t xml:space="preserve">, to assess current situations, perhaps to formulate plans or </w:t>
      </w:r>
      <w:r w:rsidR="006F1715" w:rsidRPr="00152069">
        <w:rPr>
          <w:rFonts w:asciiTheme="minorBidi" w:hAnsiTheme="minorBidi" w:cstheme="minorBidi"/>
          <w:sz w:val="22"/>
          <w:szCs w:val="22"/>
        </w:rPr>
        <w:t>plausible, justifiable recommendations</w:t>
      </w:r>
      <w:r w:rsidRPr="00152069">
        <w:rPr>
          <w:rFonts w:asciiTheme="minorBidi" w:hAnsiTheme="minorBidi" w:cstheme="minorBidi"/>
          <w:sz w:val="22"/>
          <w:szCs w:val="22"/>
        </w:rPr>
        <w:t xml:space="preserve"> to solve problems, </w:t>
      </w:r>
      <w:r w:rsidR="00676241" w:rsidRPr="00152069">
        <w:rPr>
          <w:rFonts w:asciiTheme="minorBidi" w:hAnsiTheme="minorBidi" w:cstheme="minorBidi"/>
          <w:sz w:val="22"/>
          <w:szCs w:val="22"/>
        </w:rPr>
        <w:t xml:space="preserve">or to propose new models, </w:t>
      </w:r>
      <w:r w:rsidR="00C073F1" w:rsidRPr="00152069">
        <w:rPr>
          <w:rFonts w:asciiTheme="minorBidi" w:hAnsiTheme="minorBidi" w:cstheme="minorBidi"/>
          <w:sz w:val="22"/>
          <w:szCs w:val="22"/>
        </w:rPr>
        <w:t xml:space="preserve">or to create artefacts, </w:t>
      </w:r>
      <w:r w:rsidRPr="00152069">
        <w:rPr>
          <w:rFonts w:asciiTheme="minorBidi" w:hAnsiTheme="minorBidi" w:cstheme="minorBidi"/>
          <w:sz w:val="22"/>
          <w:szCs w:val="22"/>
        </w:rPr>
        <w:t>which may be innovative and creative</w:t>
      </w:r>
      <w:r w:rsidR="006F1715" w:rsidRPr="00152069">
        <w:rPr>
          <w:rFonts w:asciiTheme="minorBidi" w:hAnsiTheme="minorBidi" w:cstheme="minorBidi"/>
          <w:sz w:val="22"/>
          <w:szCs w:val="22"/>
        </w:rPr>
        <w:t>, thereby demonstrating your understanding of how the boundaries of knowledge are advanced through research</w:t>
      </w:r>
      <w:r w:rsidR="00676241" w:rsidRPr="00152069">
        <w:rPr>
          <w:rFonts w:asciiTheme="minorBidi" w:hAnsiTheme="minorBidi" w:cstheme="minorBidi"/>
          <w:sz w:val="22"/>
          <w:szCs w:val="22"/>
        </w:rPr>
        <w:t xml:space="preserve"> and/or application</w:t>
      </w:r>
      <w:r w:rsidR="006F1715" w:rsidRPr="00152069">
        <w:rPr>
          <w:rFonts w:asciiTheme="minorBidi" w:hAnsiTheme="minorBidi" w:cstheme="minorBidi"/>
          <w:sz w:val="22"/>
          <w:szCs w:val="22"/>
        </w:rPr>
        <w:t>.</w:t>
      </w:r>
      <w:r w:rsidRPr="00152069">
        <w:rPr>
          <w:rFonts w:asciiTheme="minorBidi" w:hAnsiTheme="minorBidi" w:cstheme="minorBidi"/>
          <w:sz w:val="22"/>
          <w:szCs w:val="22"/>
        </w:rPr>
        <w:t xml:space="preserve"> This is likely to involve, for instance, the use of </w:t>
      </w:r>
      <w:r w:rsidR="00E979C4" w:rsidRPr="00152069">
        <w:rPr>
          <w:rFonts w:asciiTheme="minorBidi" w:hAnsiTheme="minorBidi" w:cstheme="minorBidi"/>
          <w:sz w:val="22"/>
          <w:szCs w:val="22"/>
        </w:rPr>
        <w:t>real-</w:t>
      </w:r>
      <w:r w:rsidRPr="00152069">
        <w:rPr>
          <w:rFonts w:asciiTheme="minorBidi" w:hAnsiTheme="minorBidi" w:cstheme="minorBidi"/>
          <w:sz w:val="22"/>
          <w:szCs w:val="22"/>
        </w:rPr>
        <w:t xml:space="preserve">world </w:t>
      </w:r>
      <w:r w:rsidR="00C073F1" w:rsidRPr="00152069">
        <w:rPr>
          <w:rFonts w:asciiTheme="minorBidi" w:hAnsiTheme="minorBidi" w:cstheme="minorBidi"/>
          <w:sz w:val="22"/>
          <w:szCs w:val="22"/>
        </w:rPr>
        <w:t xml:space="preserve">artefacts, </w:t>
      </w:r>
      <w:r w:rsidRPr="00152069">
        <w:rPr>
          <w:rFonts w:asciiTheme="minorBidi" w:hAnsiTheme="minorBidi" w:cstheme="minorBidi"/>
          <w:sz w:val="22"/>
          <w:szCs w:val="22"/>
        </w:rPr>
        <w:t xml:space="preserve">examples and cases, the application of a model within an organisation and/or benchmarking one </w:t>
      </w:r>
      <w:r w:rsidR="00C073F1" w:rsidRPr="00152069">
        <w:rPr>
          <w:rFonts w:asciiTheme="minorBidi" w:hAnsiTheme="minorBidi" w:cstheme="minorBidi"/>
          <w:sz w:val="22"/>
          <w:szCs w:val="22"/>
        </w:rPr>
        <w:t xml:space="preserve">theory or </w:t>
      </w:r>
      <w:r w:rsidRPr="00152069">
        <w:rPr>
          <w:rFonts w:asciiTheme="minorBidi" w:hAnsiTheme="minorBidi" w:cstheme="minorBidi"/>
          <w:sz w:val="22"/>
          <w:szCs w:val="22"/>
        </w:rPr>
        <w:t xml:space="preserve">organisation against others.  </w:t>
      </w:r>
    </w:p>
    <w:p w14:paraId="76F03AD5" w14:textId="77777777" w:rsidR="00D22D9C" w:rsidRPr="00152069" w:rsidRDefault="00D22D9C" w:rsidP="00EE4BB2">
      <w:pPr>
        <w:spacing w:line="360" w:lineRule="auto"/>
        <w:rPr>
          <w:rFonts w:asciiTheme="minorBidi" w:hAnsiTheme="minorBidi" w:cstheme="minorBidi"/>
          <w:sz w:val="22"/>
          <w:szCs w:val="22"/>
        </w:rPr>
      </w:pPr>
    </w:p>
    <w:p w14:paraId="790E00A6" w14:textId="77777777" w:rsidR="00C01A3F" w:rsidRPr="00152069" w:rsidRDefault="008042F0" w:rsidP="00EE4BB2">
      <w:pPr>
        <w:spacing w:line="360" w:lineRule="auto"/>
        <w:rPr>
          <w:rFonts w:asciiTheme="minorBidi" w:hAnsiTheme="minorBidi" w:cstheme="minorBidi"/>
          <w:i/>
          <w:sz w:val="22"/>
          <w:szCs w:val="22"/>
        </w:rPr>
      </w:pPr>
      <w:r w:rsidRPr="00152069">
        <w:rPr>
          <w:rFonts w:asciiTheme="minorBidi" w:hAnsiTheme="minorBidi" w:cstheme="minorBidi"/>
          <w:b/>
          <w:i/>
          <w:sz w:val="22"/>
          <w:szCs w:val="22"/>
        </w:rPr>
        <w:t xml:space="preserve">Guidance </w:t>
      </w:r>
      <w:r w:rsidR="00C01A3F" w:rsidRPr="00152069">
        <w:rPr>
          <w:rFonts w:asciiTheme="minorBidi" w:hAnsiTheme="minorBidi" w:cstheme="minorBidi"/>
          <w:b/>
          <w:i/>
          <w:sz w:val="22"/>
          <w:szCs w:val="22"/>
        </w:rPr>
        <w:t xml:space="preserve">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6A420B5F" w14:textId="0741E51C" w:rsidR="006E17DA" w:rsidRPr="00152069" w:rsidRDefault="006E17DA"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 xml:space="preserve">Evidence of appropriate and correct application of the selected literature </w:t>
      </w:r>
      <w:r w:rsidR="006F0B73" w:rsidRPr="00152069">
        <w:rPr>
          <w:rFonts w:asciiTheme="minorBidi" w:hAnsiTheme="minorBidi" w:cstheme="minorBidi"/>
          <w:iCs/>
          <w:color w:val="000000" w:themeColor="text1"/>
          <w:sz w:val="22"/>
          <w:szCs w:val="22"/>
        </w:rPr>
        <w:t xml:space="preserve">sources </w:t>
      </w:r>
      <w:r w:rsidRPr="00152069">
        <w:rPr>
          <w:rFonts w:asciiTheme="minorBidi" w:hAnsiTheme="minorBidi" w:cstheme="minorBidi"/>
          <w:iCs/>
          <w:color w:val="000000" w:themeColor="text1"/>
          <w:sz w:val="22"/>
          <w:szCs w:val="22"/>
        </w:rPr>
        <w:t xml:space="preserve">to address </w:t>
      </w:r>
      <w:r w:rsidR="006F0B73" w:rsidRPr="00152069">
        <w:rPr>
          <w:rFonts w:asciiTheme="minorBidi" w:hAnsiTheme="minorBidi" w:cstheme="minorBidi"/>
          <w:iCs/>
          <w:color w:val="000000" w:themeColor="text1"/>
          <w:sz w:val="22"/>
          <w:szCs w:val="22"/>
        </w:rPr>
        <w:t>any potential</w:t>
      </w:r>
      <w:r w:rsidRPr="00152069">
        <w:rPr>
          <w:rFonts w:asciiTheme="minorBidi" w:hAnsiTheme="minorBidi" w:cstheme="minorBidi"/>
          <w:iCs/>
          <w:color w:val="000000" w:themeColor="text1"/>
          <w:sz w:val="22"/>
          <w:szCs w:val="22"/>
        </w:rPr>
        <w:t xml:space="preserve"> </w:t>
      </w:r>
      <w:r w:rsidR="009872D0" w:rsidRPr="00152069">
        <w:rPr>
          <w:rFonts w:asciiTheme="minorBidi" w:hAnsiTheme="minorBidi" w:cstheme="minorBidi"/>
          <w:iCs/>
          <w:color w:val="000000" w:themeColor="text1"/>
          <w:sz w:val="22"/>
          <w:szCs w:val="22"/>
        </w:rPr>
        <w:t xml:space="preserve">real world </w:t>
      </w:r>
      <w:r w:rsidRPr="00152069">
        <w:rPr>
          <w:rFonts w:asciiTheme="minorBidi" w:hAnsiTheme="minorBidi" w:cstheme="minorBidi"/>
          <w:iCs/>
          <w:color w:val="000000" w:themeColor="text1"/>
          <w:sz w:val="22"/>
          <w:szCs w:val="22"/>
        </w:rPr>
        <w:t>challenges</w:t>
      </w:r>
      <w:r w:rsidR="006F0B73" w:rsidRPr="00152069">
        <w:rPr>
          <w:rFonts w:asciiTheme="minorBidi" w:hAnsiTheme="minorBidi" w:cstheme="minorBidi"/>
          <w:iCs/>
          <w:color w:val="000000" w:themeColor="text1"/>
          <w:sz w:val="22"/>
          <w:szCs w:val="22"/>
        </w:rPr>
        <w:t xml:space="preserve"> identified in </w:t>
      </w:r>
      <w:r w:rsidR="001454FB" w:rsidRPr="00152069">
        <w:rPr>
          <w:rFonts w:asciiTheme="minorBidi" w:hAnsiTheme="minorBidi" w:cstheme="minorBidi"/>
          <w:iCs/>
          <w:color w:val="000000" w:themeColor="text1"/>
          <w:sz w:val="22"/>
          <w:szCs w:val="22"/>
        </w:rPr>
        <w:t>the BDP</w:t>
      </w:r>
      <w:r w:rsidRPr="00152069">
        <w:rPr>
          <w:rFonts w:asciiTheme="minorBidi" w:hAnsiTheme="minorBidi" w:cstheme="minorBidi"/>
          <w:iCs/>
          <w:color w:val="000000" w:themeColor="text1"/>
          <w:sz w:val="22"/>
          <w:szCs w:val="22"/>
        </w:rPr>
        <w:t>.</w:t>
      </w:r>
    </w:p>
    <w:p w14:paraId="02BB2A8F" w14:textId="55F71B68" w:rsidR="006E17DA" w:rsidRPr="00152069" w:rsidRDefault="000D427E"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Clear evidence of the implementation</w:t>
      </w:r>
      <w:r w:rsidR="006E17DA" w:rsidRPr="00152069">
        <w:rPr>
          <w:rFonts w:asciiTheme="minorBidi" w:hAnsiTheme="minorBidi" w:cstheme="minorBidi"/>
          <w:iCs/>
          <w:color w:val="000000" w:themeColor="text1"/>
          <w:sz w:val="22"/>
          <w:szCs w:val="22"/>
        </w:rPr>
        <w:t xml:space="preserve"> of the selected methodology</w:t>
      </w:r>
      <w:r w:rsidR="002028C7" w:rsidRPr="00152069">
        <w:rPr>
          <w:rFonts w:asciiTheme="minorBidi" w:hAnsiTheme="minorBidi" w:cstheme="minorBidi"/>
          <w:iCs/>
          <w:color w:val="000000" w:themeColor="text1"/>
          <w:sz w:val="22"/>
          <w:szCs w:val="22"/>
        </w:rPr>
        <w:t xml:space="preserve"> use</w:t>
      </w:r>
      <w:r w:rsidR="006F0B73" w:rsidRPr="00152069">
        <w:rPr>
          <w:rFonts w:asciiTheme="minorBidi" w:hAnsiTheme="minorBidi" w:cstheme="minorBidi"/>
          <w:iCs/>
          <w:color w:val="000000" w:themeColor="text1"/>
          <w:sz w:val="22"/>
          <w:szCs w:val="22"/>
        </w:rPr>
        <w:t>d</w:t>
      </w:r>
      <w:r w:rsidR="002028C7" w:rsidRPr="00152069">
        <w:rPr>
          <w:rFonts w:asciiTheme="minorBidi" w:hAnsiTheme="minorBidi" w:cstheme="minorBidi"/>
          <w:iCs/>
          <w:color w:val="000000" w:themeColor="text1"/>
          <w:sz w:val="22"/>
          <w:szCs w:val="22"/>
        </w:rPr>
        <w:t xml:space="preserve"> </w:t>
      </w:r>
      <w:r w:rsidR="006F0B73" w:rsidRPr="00152069">
        <w:rPr>
          <w:rFonts w:asciiTheme="minorBidi" w:hAnsiTheme="minorBidi" w:cstheme="minorBidi"/>
          <w:iCs/>
          <w:color w:val="000000" w:themeColor="text1"/>
          <w:sz w:val="22"/>
          <w:szCs w:val="22"/>
        </w:rPr>
        <w:t>in</w:t>
      </w:r>
      <w:r w:rsidR="002028C7" w:rsidRPr="00152069">
        <w:rPr>
          <w:rFonts w:asciiTheme="minorBidi" w:hAnsiTheme="minorBidi" w:cstheme="minorBidi"/>
          <w:iCs/>
          <w:color w:val="000000" w:themeColor="text1"/>
          <w:sz w:val="22"/>
          <w:szCs w:val="22"/>
        </w:rPr>
        <w:t xml:space="preserve"> </w:t>
      </w:r>
      <w:r w:rsidR="00D64AF8" w:rsidRPr="00152069">
        <w:rPr>
          <w:rFonts w:asciiTheme="minorBidi" w:hAnsiTheme="minorBidi" w:cstheme="minorBidi"/>
          <w:iCs/>
          <w:color w:val="000000" w:themeColor="text1"/>
          <w:sz w:val="22"/>
          <w:szCs w:val="22"/>
        </w:rPr>
        <w:t>defin</w:t>
      </w:r>
      <w:r w:rsidR="006F0B73" w:rsidRPr="00152069">
        <w:rPr>
          <w:rFonts w:asciiTheme="minorBidi" w:hAnsiTheme="minorBidi" w:cstheme="minorBidi"/>
          <w:iCs/>
          <w:color w:val="000000" w:themeColor="text1"/>
          <w:sz w:val="22"/>
          <w:szCs w:val="22"/>
        </w:rPr>
        <w:t>ing</w:t>
      </w:r>
      <w:r w:rsidR="00D64AF8" w:rsidRPr="00152069">
        <w:rPr>
          <w:rFonts w:asciiTheme="minorBidi" w:hAnsiTheme="minorBidi" w:cstheme="minorBidi"/>
          <w:iCs/>
          <w:color w:val="000000" w:themeColor="text1"/>
          <w:sz w:val="22"/>
          <w:szCs w:val="22"/>
        </w:rPr>
        <w:t xml:space="preserve"> the</w:t>
      </w:r>
      <w:r w:rsidR="006F0B73" w:rsidRPr="00152069">
        <w:rPr>
          <w:rFonts w:asciiTheme="minorBidi" w:hAnsiTheme="minorBidi" w:cstheme="minorBidi"/>
          <w:iCs/>
          <w:color w:val="000000" w:themeColor="text1"/>
          <w:sz w:val="22"/>
          <w:szCs w:val="22"/>
        </w:rPr>
        <w:t xml:space="preserve"> potential</w:t>
      </w:r>
      <w:r w:rsidR="00D64AF8" w:rsidRPr="00152069">
        <w:rPr>
          <w:rFonts w:asciiTheme="minorBidi" w:hAnsiTheme="minorBidi" w:cstheme="minorBidi"/>
          <w:iCs/>
          <w:color w:val="000000" w:themeColor="text1"/>
          <w:sz w:val="22"/>
          <w:szCs w:val="22"/>
        </w:rPr>
        <w:t xml:space="preserve"> challenges </w:t>
      </w:r>
      <w:r w:rsidR="006F0B73" w:rsidRPr="00152069">
        <w:rPr>
          <w:rFonts w:asciiTheme="minorBidi" w:hAnsiTheme="minorBidi" w:cstheme="minorBidi"/>
          <w:iCs/>
          <w:color w:val="000000" w:themeColor="text1"/>
          <w:sz w:val="22"/>
          <w:szCs w:val="22"/>
        </w:rPr>
        <w:t>identified in</w:t>
      </w:r>
      <w:r w:rsidR="00D64AF8" w:rsidRPr="00152069">
        <w:rPr>
          <w:rFonts w:asciiTheme="minorBidi" w:hAnsiTheme="minorBidi" w:cstheme="minorBidi"/>
          <w:iCs/>
          <w:color w:val="000000" w:themeColor="text1"/>
          <w:sz w:val="22"/>
          <w:szCs w:val="22"/>
        </w:rPr>
        <w:t xml:space="preserve"> the BDP</w:t>
      </w:r>
      <w:r w:rsidR="006E17DA" w:rsidRPr="00152069">
        <w:rPr>
          <w:rFonts w:asciiTheme="minorBidi" w:hAnsiTheme="minorBidi" w:cstheme="minorBidi"/>
          <w:iCs/>
          <w:color w:val="000000" w:themeColor="text1"/>
          <w:sz w:val="22"/>
          <w:szCs w:val="22"/>
        </w:rPr>
        <w:t>.</w:t>
      </w:r>
    </w:p>
    <w:p w14:paraId="51CC2343" w14:textId="691EACDF" w:rsidR="006E17DA" w:rsidRPr="00152069" w:rsidRDefault="006E17DA"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Effective use of relevant techniques.</w:t>
      </w:r>
    </w:p>
    <w:p w14:paraId="0485F19C" w14:textId="1E29310F" w:rsidR="001669CA" w:rsidRPr="00152069" w:rsidRDefault="001669CA"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 xml:space="preserve">Ensure that your business idea </w:t>
      </w:r>
      <w:r w:rsidR="006C088B" w:rsidRPr="00152069">
        <w:rPr>
          <w:rFonts w:asciiTheme="minorBidi" w:hAnsiTheme="minorBidi" w:cstheme="minorBidi"/>
          <w:iCs/>
          <w:color w:val="000000" w:themeColor="text1"/>
          <w:sz w:val="22"/>
          <w:szCs w:val="22"/>
        </w:rPr>
        <w:t>is</w:t>
      </w:r>
      <w:r w:rsidRPr="00152069">
        <w:rPr>
          <w:rFonts w:asciiTheme="minorBidi" w:hAnsiTheme="minorBidi" w:cstheme="minorBidi"/>
          <w:iCs/>
          <w:color w:val="000000" w:themeColor="text1"/>
          <w:sz w:val="22"/>
          <w:szCs w:val="22"/>
        </w:rPr>
        <w:t xml:space="preserve"> well-reasoned, relevant, and aligned with the objectives of the assessment.</w:t>
      </w:r>
    </w:p>
    <w:p w14:paraId="297F6DFB" w14:textId="23118418" w:rsidR="001669CA" w:rsidRDefault="001669CA"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Apply theories to real-world scenarios and practical contexts</w:t>
      </w:r>
      <w:r w:rsidR="005B06E9">
        <w:rPr>
          <w:rFonts w:asciiTheme="minorBidi" w:hAnsiTheme="minorBidi" w:cstheme="minorBidi"/>
          <w:iCs/>
          <w:color w:val="000000" w:themeColor="text1"/>
          <w:sz w:val="22"/>
          <w:szCs w:val="22"/>
        </w:rPr>
        <w:t>.</w:t>
      </w:r>
    </w:p>
    <w:p w14:paraId="6929A1E4" w14:textId="77777777" w:rsidR="00E317DC" w:rsidRPr="00E317DC" w:rsidRDefault="00E317DC" w:rsidP="00E317DC">
      <w:pPr>
        <w:pStyle w:val="ListParagraph"/>
        <w:spacing w:line="360" w:lineRule="auto"/>
        <w:rPr>
          <w:rFonts w:asciiTheme="minorBidi" w:hAnsiTheme="minorBidi" w:cstheme="minorBidi"/>
          <w:iCs/>
          <w:color w:val="000000" w:themeColor="text1"/>
          <w:sz w:val="22"/>
          <w:szCs w:val="22"/>
        </w:rPr>
      </w:pPr>
    </w:p>
    <w:p w14:paraId="269A4FB2" w14:textId="7EA3B194" w:rsidR="00D22D9C" w:rsidRPr="007A75AA" w:rsidRDefault="005F3A53" w:rsidP="007A75AA">
      <w:pPr>
        <w:pStyle w:val="ListParagraph"/>
        <w:numPr>
          <w:ilvl w:val="0"/>
          <w:numId w:val="49"/>
        </w:numPr>
        <w:spacing w:line="360" w:lineRule="auto"/>
        <w:rPr>
          <w:rFonts w:asciiTheme="minorBidi" w:hAnsiTheme="minorBidi" w:cstheme="minorBidi"/>
          <w:b/>
          <w:sz w:val="22"/>
          <w:szCs w:val="22"/>
        </w:rPr>
      </w:pPr>
      <w:r w:rsidRPr="007A75AA">
        <w:rPr>
          <w:rFonts w:asciiTheme="minorBidi" w:hAnsiTheme="minorBidi" w:cstheme="minorBidi"/>
          <w:b/>
          <w:sz w:val="22"/>
          <w:szCs w:val="22"/>
        </w:rPr>
        <w:t xml:space="preserve">Transferable </w:t>
      </w:r>
      <w:r w:rsidR="00D22D9C" w:rsidRPr="007A75AA">
        <w:rPr>
          <w:rFonts w:asciiTheme="minorBidi" w:hAnsiTheme="minorBidi" w:cstheme="minorBidi"/>
          <w:b/>
          <w:sz w:val="22"/>
          <w:szCs w:val="22"/>
        </w:rPr>
        <w:t xml:space="preserve">Skills for </w:t>
      </w:r>
      <w:r w:rsidRPr="007A75AA">
        <w:rPr>
          <w:rFonts w:asciiTheme="minorBidi" w:hAnsiTheme="minorBidi" w:cstheme="minorBidi"/>
          <w:b/>
          <w:sz w:val="22"/>
          <w:szCs w:val="22"/>
        </w:rPr>
        <w:t xml:space="preserve">Life and </w:t>
      </w:r>
      <w:r w:rsidR="00D22D9C" w:rsidRPr="007A75AA">
        <w:rPr>
          <w:rFonts w:asciiTheme="minorBidi" w:hAnsiTheme="minorBidi" w:cstheme="minorBidi"/>
          <w:b/>
          <w:sz w:val="22"/>
          <w:szCs w:val="22"/>
        </w:rPr>
        <w:t xml:space="preserve">Professional Practice </w:t>
      </w:r>
    </w:p>
    <w:p w14:paraId="08F03084" w14:textId="77777777" w:rsidR="00995D51" w:rsidRPr="00152069" w:rsidRDefault="00D22D9C"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Your work must provide evidence of the </w:t>
      </w:r>
      <w:r w:rsidR="00103507" w:rsidRPr="00152069">
        <w:rPr>
          <w:rFonts w:asciiTheme="minorBidi" w:hAnsiTheme="minorBidi" w:cstheme="minorBidi"/>
          <w:sz w:val="22"/>
          <w:szCs w:val="22"/>
        </w:rPr>
        <w:t xml:space="preserve">qualities and transferable skills necessary for </w:t>
      </w:r>
      <w:r w:rsidR="00DB444C" w:rsidRPr="00152069">
        <w:rPr>
          <w:rFonts w:asciiTheme="minorBidi" w:hAnsiTheme="minorBidi" w:cstheme="minorBidi"/>
          <w:sz w:val="22"/>
          <w:szCs w:val="22"/>
        </w:rPr>
        <w:t>post</w:t>
      </w:r>
      <w:r w:rsidR="00103507" w:rsidRPr="00152069">
        <w:rPr>
          <w:rFonts w:asciiTheme="minorBidi" w:hAnsiTheme="minorBidi" w:cstheme="minorBidi"/>
          <w:sz w:val="22"/>
          <w:szCs w:val="22"/>
        </w:rPr>
        <w:t xml:space="preserve">graduate-level employment </w:t>
      </w:r>
      <w:r w:rsidR="002466CE" w:rsidRPr="00152069">
        <w:rPr>
          <w:rFonts w:asciiTheme="minorBidi" w:hAnsiTheme="minorBidi" w:cstheme="minorBidi"/>
          <w:sz w:val="22"/>
          <w:szCs w:val="22"/>
        </w:rPr>
        <w:t>in circumstances requiring sound judgement, personal responsibility and initiative in complex and unpredictable professional environments.</w:t>
      </w:r>
      <w:r w:rsidRPr="00152069">
        <w:rPr>
          <w:rFonts w:asciiTheme="minorBidi" w:hAnsiTheme="minorBidi" w:cstheme="minorBidi"/>
          <w:sz w:val="22"/>
          <w:szCs w:val="22"/>
        </w:rPr>
        <w:t xml:space="preserve">  This includes demonstrating</w:t>
      </w:r>
      <w:r w:rsidR="007E6F99" w:rsidRPr="00152069">
        <w:rPr>
          <w:rFonts w:asciiTheme="minorBidi" w:hAnsiTheme="minorBidi" w:cstheme="minorBidi"/>
          <w:sz w:val="22"/>
          <w:szCs w:val="22"/>
        </w:rPr>
        <w:t>:</w:t>
      </w:r>
      <w:r w:rsidRPr="00152069">
        <w:rPr>
          <w:rFonts w:asciiTheme="minorBidi" w:hAnsiTheme="minorBidi" w:cstheme="minorBidi"/>
          <w:sz w:val="22"/>
          <w:szCs w:val="22"/>
        </w:rPr>
        <w:t xml:space="preserve"> </w:t>
      </w:r>
      <w:r w:rsidR="00103507" w:rsidRPr="00152069">
        <w:rPr>
          <w:rFonts w:asciiTheme="minorBidi" w:hAnsiTheme="minorBidi" w:cstheme="minorBidi"/>
          <w:sz w:val="22"/>
          <w:szCs w:val="22"/>
        </w:rPr>
        <w:t xml:space="preserve">the </w:t>
      </w:r>
      <w:r w:rsidR="002466CE" w:rsidRPr="00152069">
        <w:rPr>
          <w:rFonts w:asciiTheme="minorBidi" w:hAnsiTheme="minorBidi" w:cstheme="minorBidi"/>
          <w:sz w:val="22"/>
          <w:szCs w:val="22"/>
        </w:rPr>
        <w:t xml:space="preserve">independent </w:t>
      </w:r>
      <w:r w:rsidR="00103507" w:rsidRPr="00152069">
        <w:rPr>
          <w:rFonts w:asciiTheme="minorBidi" w:hAnsiTheme="minorBidi" w:cstheme="minorBidi"/>
          <w:sz w:val="22"/>
          <w:szCs w:val="22"/>
        </w:rPr>
        <w:t xml:space="preserve">learning ability for </w:t>
      </w:r>
      <w:r w:rsidR="002466CE" w:rsidRPr="00152069">
        <w:rPr>
          <w:rFonts w:asciiTheme="minorBidi" w:hAnsiTheme="minorBidi" w:cstheme="minorBidi"/>
          <w:sz w:val="22"/>
          <w:szCs w:val="22"/>
        </w:rPr>
        <w:t xml:space="preserve">continuing </w:t>
      </w:r>
      <w:r w:rsidR="00103507" w:rsidRPr="00152069">
        <w:rPr>
          <w:rFonts w:asciiTheme="minorBidi" w:hAnsiTheme="minorBidi" w:cstheme="minorBidi"/>
          <w:sz w:val="22"/>
          <w:szCs w:val="22"/>
        </w:rPr>
        <w:t>professional development to advance existing skills and acquire new competences of a professional nature that will enable you to assume significant responsibility within organisations;</w:t>
      </w:r>
      <w:r w:rsidR="00995D51" w:rsidRPr="00152069">
        <w:rPr>
          <w:rFonts w:asciiTheme="minorBidi" w:hAnsiTheme="minorBidi" w:cstheme="minorBidi"/>
          <w:sz w:val="22"/>
          <w:szCs w:val="22"/>
        </w:rPr>
        <w:t xml:space="preserve"> that you can initiate and complete tasks</w:t>
      </w:r>
      <w:r w:rsidR="002466CE" w:rsidRPr="00152069">
        <w:rPr>
          <w:rFonts w:asciiTheme="minorBidi" w:hAnsiTheme="minorBidi" w:cstheme="minorBidi"/>
          <w:sz w:val="22"/>
          <w:szCs w:val="22"/>
        </w:rPr>
        <w:t>, projects</w:t>
      </w:r>
      <w:r w:rsidR="00995D51" w:rsidRPr="00152069">
        <w:rPr>
          <w:rFonts w:asciiTheme="minorBidi" w:hAnsiTheme="minorBidi" w:cstheme="minorBidi"/>
          <w:sz w:val="22"/>
          <w:szCs w:val="22"/>
        </w:rPr>
        <w:t xml:space="preserve"> and procedures, whether individually and/or collaboratively</w:t>
      </w:r>
      <w:r w:rsidR="00676241" w:rsidRPr="00152069">
        <w:rPr>
          <w:rFonts w:asciiTheme="minorBidi" w:hAnsiTheme="minorBidi" w:cstheme="minorBidi"/>
          <w:sz w:val="22"/>
          <w:szCs w:val="22"/>
        </w:rPr>
        <w:t>, to a professional level</w:t>
      </w:r>
      <w:r w:rsidR="00995D51" w:rsidRPr="00152069">
        <w:rPr>
          <w:rFonts w:asciiTheme="minorBidi" w:hAnsiTheme="minorBidi" w:cstheme="minorBidi"/>
          <w:sz w:val="22"/>
          <w:szCs w:val="22"/>
        </w:rPr>
        <w:t xml:space="preserve">; </w:t>
      </w:r>
      <w:r w:rsidR="006D6B5E" w:rsidRPr="00152069">
        <w:rPr>
          <w:rFonts w:asciiTheme="minorBidi" w:hAnsiTheme="minorBidi" w:cstheme="minorBidi"/>
          <w:sz w:val="22"/>
          <w:szCs w:val="22"/>
        </w:rPr>
        <w:t xml:space="preserve">that you can use appropriate media to effectively communicate information, arguments and analysis in a variety of forms </w:t>
      </w:r>
      <w:r w:rsidR="002466CE" w:rsidRPr="00152069">
        <w:rPr>
          <w:rFonts w:asciiTheme="minorBidi" w:hAnsiTheme="minorBidi" w:cstheme="minorBidi"/>
          <w:sz w:val="22"/>
          <w:szCs w:val="22"/>
        </w:rPr>
        <w:t>for a variety of</w:t>
      </w:r>
      <w:r w:rsidR="006D6B5E" w:rsidRPr="00152069">
        <w:rPr>
          <w:rFonts w:asciiTheme="minorBidi" w:hAnsiTheme="minorBidi" w:cstheme="minorBidi"/>
          <w:sz w:val="22"/>
          <w:szCs w:val="22"/>
        </w:rPr>
        <w:t xml:space="preserve"> audiences</w:t>
      </w:r>
      <w:r w:rsidR="00995D51" w:rsidRPr="00152069">
        <w:rPr>
          <w:rFonts w:asciiTheme="minorBidi" w:hAnsiTheme="minorBidi" w:cstheme="minorBidi"/>
          <w:sz w:val="22"/>
          <w:szCs w:val="22"/>
        </w:rPr>
        <w:t>; fluency of expression; clarity and effectiveness in presentation and organisation. Work should be coherent and well-structured in presentation and organisation.</w:t>
      </w:r>
    </w:p>
    <w:p w14:paraId="70234D47" w14:textId="77777777" w:rsidR="00D22D9C" w:rsidRPr="00152069" w:rsidRDefault="00D22D9C" w:rsidP="00EE4BB2">
      <w:pPr>
        <w:spacing w:line="360" w:lineRule="auto"/>
        <w:rPr>
          <w:rFonts w:asciiTheme="minorBidi" w:hAnsiTheme="minorBidi" w:cstheme="minorBidi"/>
          <w:sz w:val="22"/>
          <w:szCs w:val="22"/>
        </w:rPr>
      </w:pPr>
    </w:p>
    <w:p w14:paraId="15588ACB" w14:textId="77777777" w:rsidR="00C01A3F" w:rsidRPr="00152069" w:rsidRDefault="008042F0" w:rsidP="00EE4BB2">
      <w:pPr>
        <w:spacing w:line="360" w:lineRule="auto"/>
        <w:rPr>
          <w:rFonts w:asciiTheme="minorBidi" w:hAnsiTheme="minorBidi" w:cstheme="minorBidi"/>
          <w:i/>
          <w:sz w:val="22"/>
          <w:szCs w:val="22"/>
        </w:rPr>
      </w:pPr>
      <w:r w:rsidRPr="00152069">
        <w:rPr>
          <w:rFonts w:asciiTheme="minorBidi" w:hAnsiTheme="minorBidi" w:cstheme="minorBidi"/>
          <w:b/>
          <w:i/>
          <w:sz w:val="22"/>
          <w:szCs w:val="22"/>
        </w:rPr>
        <w:t xml:space="preserve">Guidance </w:t>
      </w:r>
      <w:r w:rsidR="00C01A3F" w:rsidRPr="00152069">
        <w:rPr>
          <w:rFonts w:asciiTheme="minorBidi" w:hAnsiTheme="minorBidi" w:cstheme="minorBidi"/>
          <w:b/>
          <w:i/>
          <w:sz w:val="22"/>
          <w:szCs w:val="22"/>
        </w:rPr>
        <w:t xml:space="preserve">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01432683" w14:textId="77777777" w:rsidR="005B4061" w:rsidRPr="005B4061" w:rsidRDefault="005B4061" w:rsidP="005B4061">
      <w:pPr>
        <w:pStyle w:val="ListParagraph"/>
        <w:widowControl w:val="0"/>
        <w:numPr>
          <w:ilvl w:val="0"/>
          <w:numId w:val="38"/>
        </w:numPr>
        <w:tabs>
          <w:tab w:val="left" w:pos="940"/>
          <w:tab w:val="left" w:pos="941"/>
        </w:tabs>
        <w:spacing w:line="360" w:lineRule="auto"/>
        <w:rPr>
          <w:rFonts w:ascii="Arial" w:hAnsi="Arial" w:cs="Arial"/>
          <w:sz w:val="22"/>
          <w:szCs w:val="22"/>
        </w:rPr>
      </w:pPr>
      <w:r w:rsidRPr="005B4061">
        <w:rPr>
          <w:rFonts w:ascii="Arial" w:hAnsi="Arial" w:cs="Arial"/>
          <w:sz w:val="22"/>
          <w:szCs w:val="22"/>
        </w:rPr>
        <w:t>Submit your work in the form of a single Microsoft Word file.</w:t>
      </w:r>
    </w:p>
    <w:p w14:paraId="08292564" w14:textId="77777777" w:rsidR="005B4061" w:rsidRPr="005B4061" w:rsidRDefault="005B4061" w:rsidP="005B4061">
      <w:pPr>
        <w:pStyle w:val="ListParagraph"/>
        <w:widowControl w:val="0"/>
        <w:numPr>
          <w:ilvl w:val="0"/>
          <w:numId w:val="38"/>
        </w:numPr>
        <w:tabs>
          <w:tab w:val="left" w:pos="940"/>
          <w:tab w:val="left" w:pos="941"/>
        </w:tabs>
        <w:spacing w:line="360" w:lineRule="auto"/>
        <w:rPr>
          <w:rFonts w:ascii="Arial" w:hAnsi="Arial" w:cs="Arial"/>
          <w:sz w:val="22"/>
          <w:szCs w:val="22"/>
        </w:rPr>
      </w:pPr>
      <w:r w:rsidRPr="005B4061">
        <w:rPr>
          <w:rFonts w:ascii="Arial" w:hAnsi="Arial" w:cs="Arial"/>
          <w:sz w:val="22"/>
          <w:szCs w:val="22"/>
        </w:rPr>
        <w:t>Structure the work appropriately.</w:t>
      </w:r>
    </w:p>
    <w:p w14:paraId="2D8C30D7" w14:textId="77777777" w:rsidR="005B4061" w:rsidRPr="005B4061" w:rsidRDefault="005B4061" w:rsidP="005B4061">
      <w:pPr>
        <w:pStyle w:val="ListParagraph"/>
        <w:widowControl w:val="0"/>
        <w:numPr>
          <w:ilvl w:val="0"/>
          <w:numId w:val="38"/>
        </w:numPr>
        <w:tabs>
          <w:tab w:val="left" w:pos="940"/>
          <w:tab w:val="left" w:pos="941"/>
        </w:tabs>
        <w:spacing w:line="360" w:lineRule="auto"/>
        <w:ind w:right="214"/>
        <w:rPr>
          <w:rFonts w:ascii="Arial" w:hAnsi="Arial" w:cs="Arial"/>
          <w:sz w:val="22"/>
          <w:szCs w:val="22"/>
        </w:rPr>
      </w:pPr>
      <w:r w:rsidRPr="005B4061">
        <w:rPr>
          <w:rFonts w:ascii="Arial" w:hAnsi="Arial" w:cs="Arial"/>
          <w:sz w:val="22"/>
          <w:szCs w:val="22"/>
        </w:rPr>
        <w:t>Write the work academically, i.e., it should be clear, accurate, concise, objective, formal, and consistent.</w:t>
      </w:r>
    </w:p>
    <w:p w14:paraId="763A8055" w14:textId="77777777" w:rsidR="005B4061" w:rsidRPr="005B4061" w:rsidRDefault="005B4061" w:rsidP="005B4061">
      <w:pPr>
        <w:pStyle w:val="ListParagraph"/>
        <w:widowControl w:val="0"/>
        <w:numPr>
          <w:ilvl w:val="0"/>
          <w:numId w:val="38"/>
        </w:numPr>
        <w:tabs>
          <w:tab w:val="left" w:pos="940"/>
          <w:tab w:val="left" w:pos="941"/>
        </w:tabs>
        <w:spacing w:line="360" w:lineRule="auto"/>
        <w:rPr>
          <w:rFonts w:ascii="Arial" w:hAnsi="Arial" w:cs="Arial"/>
          <w:sz w:val="22"/>
          <w:szCs w:val="22"/>
        </w:rPr>
      </w:pPr>
      <w:r w:rsidRPr="005B4061">
        <w:rPr>
          <w:rFonts w:ascii="Arial" w:hAnsi="Arial" w:cs="Arial"/>
          <w:sz w:val="22"/>
          <w:szCs w:val="22"/>
        </w:rPr>
        <w:lastRenderedPageBreak/>
        <w:t>Use proper spelling and grammar.</w:t>
      </w:r>
    </w:p>
    <w:p w14:paraId="3D5A255E" w14:textId="77777777" w:rsidR="005B4061" w:rsidRPr="005B4061" w:rsidRDefault="005B4061" w:rsidP="005B4061">
      <w:pPr>
        <w:pStyle w:val="ListParagraph"/>
        <w:widowControl w:val="0"/>
        <w:numPr>
          <w:ilvl w:val="0"/>
          <w:numId w:val="38"/>
        </w:numPr>
        <w:tabs>
          <w:tab w:val="left" w:pos="940"/>
          <w:tab w:val="left" w:pos="941"/>
        </w:tabs>
        <w:spacing w:line="360" w:lineRule="auto"/>
        <w:rPr>
          <w:rFonts w:ascii="Arial" w:hAnsi="Arial" w:cs="Arial"/>
          <w:sz w:val="22"/>
          <w:szCs w:val="22"/>
        </w:rPr>
      </w:pPr>
      <w:r w:rsidRPr="005B4061">
        <w:rPr>
          <w:rFonts w:ascii="Arial" w:hAnsi="Arial" w:cs="Arial"/>
          <w:sz w:val="22"/>
          <w:szCs w:val="22"/>
        </w:rPr>
        <w:t>Present the work professionally, including but not limited to the paragraphs, headings, alignments, line spacing, fonts, tables, illustrations, and images.</w:t>
      </w:r>
    </w:p>
    <w:p w14:paraId="46585958" w14:textId="77777777" w:rsidR="005B4061" w:rsidRPr="005B4061" w:rsidRDefault="005B4061" w:rsidP="005B4061">
      <w:pPr>
        <w:pStyle w:val="ListParagraph"/>
        <w:numPr>
          <w:ilvl w:val="0"/>
          <w:numId w:val="38"/>
        </w:numPr>
        <w:spacing w:line="360" w:lineRule="auto"/>
        <w:jc w:val="both"/>
        <w:rPr>
          <w:rFonts w:ascii="Arial" w:eastAsia="Arial" w:hAnsi="Arial" w:cs="Arial"/>
          <w:sz w:val="22"/>
          <w:szCs w:val="22"/>
        </w:rPr>
      </w:pPr>
      <w:r w:rsidRPr="005B4061">
        <w:rPr>
          <w:rFonts w:ascii="Arial" w:eastAsia="Arial" w:hAnsi="Arial" w:cs="Arial"/>
          <w:sz w:val="22"/>
          <w:szCs w:val="22"/>
        </w:rPr>
        <w:t>Apply Arial font style, size 12, 1.5 line spacing, and page numbering.</w:t>
      </w:r>
    </w:p>
    <w:p w14:paraId="466868C6" w14:textId="77777777" w:rsidR="005B4061" w:rsidRPr="005B4061" w:rsidRDefault="005B4061" w:rsidP="005B4061">
      <w:pPr>
        <w:pStyle w:val="ListParagraph"/>
        <w:numPr>
          <w:ilvl w:val="0"/>
          <w:numId w:val="38"/>
        </w:numPr>
        <w:spacing w:line="360" w:lineRule="auto"/>
        <w:jc w:val="both"/>
        <w:rPr>
          <w:rFonts w:ascii="Arial" w:eastAsia="Arial" w:hAnsi="Arial" w:cs="Arial"/>
          <w:sz w:val="22"/>
          <w:szCs w:val="22"/>
        </w:rPr>
      </w:pPr>
      <w:r w:rsidRPr="005B4061">
        <w:rPr>
          <w:rFonts w:ascii="Arial" w:eastAsia="Arial" w:hAnsi="Arial" w:cs="Arial"/>
          <w:sz w:val="22"/>
          <w:szCs w:val="22"/>
        </w:rPr>
        <w:t>The title page should include the University’s logo, the programme name, the name and code of the module, the name and title of the assessment item (e.g., Assessment: Individual report – your selected company), the supervisor’s name, the name and ID of the student, the word count, and the submission date.</w:t>
      </w:r>
    </w:p>
    <w:p w14:paraId="2E884BAC" w14:textId="77777777" w:rsidR="005B4061" w:rsidRPr="005B4061" w:rsidRDefault="005B4061" w:rsidP="005B4061">
      <w:pPr>
        <w:pStyle w:val="ListParagraph"/>
        <w:numPr>
          <w:ilvl w:val="0"/>
          <w:numId w:val="38"/>
        </w:numPr>
        <w:spacing w:line="360" w:lineRule="auto"/>
        <w:jc w:val="both"/>
        <w:rPr>
          <w:rFonts w:ascii="Arial" w:eastAsia="Arial" w:hAnsi="Arial" w:cs="Arial"/>
          <w:sz w:val="22"/>
          <w:szCs w:val="22"/>
        </w:rPr>
      </w:pPr>
      <w:r w:rsidRPr="005B4061">
        <w:rPr>
          <w:rFonts w:ascii="Arial" w:eastAsia="Arial" w:hAnsi="Arial" w:cs="Arial"/>
          <w:sz w:val="22"/>
          <w:szCs w:val="22"/>
        </w:rPr>
        <w:t xml:space="preserve">Illustrations: Incorporate tables, charts, and graphs created using Microsoft Excel (as applicable) </w:t>
      </w:r>
    </w:p>
    <w:p w14:paraId="3DCBD3DC" w14:textId="77777777" w:rsidR="005B4061" w:rsidRPr="005B4061" w:rsidRDefault="005B4061" w:rsidP="005B4061">
      <w:pPr>
        <w:pStyle w:val="ListParagraph"/>
        <w:numPr>
          <w:ilvl w:val="0"/>
          <w:numId w:val="38"/>
        </w:numPr>
        <w:spacing w:line="360" w:lineRule="auto"/>
        <w:jc w:val="both"/>
        <w:rPr>
          <w:rFonts w:ascii="Arial" w:eastAsia="Arial" w:hAnsi="Arial" w:cs="Arial"/>
          <w:sz w:val="22"/>
          <w:szCs w:val="22"/>
        </w:rPr>
      </w:pPr>
      <w:r w:rsidRPr="005B4061">
        <w:rPr>
          <w:rFonts w:ascii="Arial" w:eastAsia="Arial" w:hAnsi="Arial" w:cs="Arial"/>
          <w:sz w:val="22"/>
          <w:szCs w:val="22"/>
        </w:rPr>
        <w:t>Table of Contents &amp; List of Figures/Tables: Include a dedicated page for the table of contents and a separate page for the list of figures (and/or list of tables). The table and the list should be automatically generated by MS Word.</w:t>
      </w:r>
    </w:p>
    <w:p w14:paraId="4F8B789C" w14:textId="77777777" w:rsidR="005B4061" w:rsidRPr="005B4061" w:rsidRDefault="005B4061" w:rsidP="005B4061">
      <w:pPr>
        <w:pStyle w:val="ListParagraph"/>
        <w:widowControl w:val="0"/>
        <w:numPr>
          <w:ilvl w:val="0"/>
          <w:numId w:val="38"/>
        </w:numPr>
        <w:tabs>
          <w:tab w:val="left" w:pos="940"/>
          <w:tab w:val="left" w:pos="941"/>
        </w:tabs>
        <w:spacing w:line="360" w:lineRule="auto"/>
        <w:jc w:val="both"/>
        <w:rPr>
          <w:rFonts w:ascii="Arial" w:eastAsia="Arial" w:hAnsi="Arial" w:cs="Arial"/>
          <w:sz w:val="22"/>
          <w:szCs w:val="22"/>
        </w:rPr>
      </w:pPr>
      <w:r w:rsidRPr="005B4061">
        <w:rPr>
          <w:rFonts w:ascii="Arial" w:hAnsi="Arial" w:cs="Arial"/>
          <w:sz w:val="22"/>
          <w:szCs w:val="22"/>
        </w:rPr>
        <w:t>Name and mention the tables, charts, diagrams, graphs and images appropriately.</w:t>
      </w:r>
    </w:p>
    <w:p w14:paraId="349EE2C5" w14:textId="77777777" w:rsidR="005B4061" w:rsidRPr="005B4061" w:rsidRDefault="005B4061" w:rsidP="005B4061">
      <w:pPr>
        <w:pStyle w:val="ListParagraph"/>
        <w:widowControl w:val="0"/>
        <w:numPr>
          <w:ilvl w:val="0"/>
          <w:numId w:val="38"/>
        </w:numPr>
        <w:tabs>
          <w:tab w:val="left" w:pos="940"/>
          <w:tab w:val="left" w:pos="941"/>
        </w:tabs>
        <w:spacing w:line="360" w:lineRule="auto"/>
        <w:jc w:val="both"/>
        <w:rPr>
          <w:rFonts w:ascii="Arial" w:eastAsia="Arial" w:hAnsi="Arial" w:cs="Arial"/>
          <w:sz w:val="22"/>
          <w:szCs w:val="22"/>
        </w:rPr>
      </w:pPr>
      <w:r w:rsidRPr="005B4061">
        <w:rPr>
          <w:rFonts w:ascii="Arial" w:eastAsia="Arial" w:hAnsi="Arial" w:cs="Arial"/>
          <w:sz w:val="22"/>
          <w:szCs w:val="22"/>
        </w:rPr>
        <w:t>Follow the word count requirement.</w:t>
      </w:r>
      <w:r w:rsidRPr="005B4061">
        <w:rPr>
          <w:rFonts w:ascii="Arial" w:eastAsia="Arial" w:hAnsi="Arial" w:cs="Arial"/>
        </w:rPr>
        <w:t xml:space="preserve"> </w:t>
      </w:r>
      <w:r w:rsidRPr="005B4061">
        <w:rPr>
          <w:rFonts w:ascii="Arial" w:hAnsi="Arial" w:cs="Arial"/>
          <w:sz w:val="22"/>
          <w:szCs w:val="22"/>
        </w:rPr>
        <w:t>The title page, table of contents, reference list, and any appendices will not be included in the final word count of your report.</w:t>
      </w:r>
    </w:p>
    <w:p w14:paraId="4E6E8133" w14:textId="77777777" w:rsidR="005B4061" w:rsidRPr="005B4061" w:rsidRDefault="005B4061" w:rsidP="005B4061">
      <w:pPr>
        <w:pStyle w:val="ListParagraph"/>
        <w:widowControl w:val="0"/>
        <w:numPr>
          <w:ilvl w:val="0"/>
          <w:numId w:val="38"/>
        </w:numPr>
        <w:tabs>
          <w:tab w:val="left" w:pos="940"/>
          <w:tab w:val="left" w:pos="941"/>
        </w:tabs>
        <w:spacing w:line="360" w:lineRule="auto"/>
        <w:ind w:right="214"/>
        <w:rPr>
          <w:rFonts w:ascii="Arial" w:hAnsi="Arial" w:cs="Arial"/>
          <w:sz w:val="22"/>
          <w:szCs w:val="22"/>
        </w:rPr>
      </w:pPr>
      <w:r w:rsidRPr="005B4061">
        <w:rPr>
          <w:rFonts w:ascii="Arial" w:hAnsi="Arial" w:cs="Arial"/>
          <w:sz w:val="22"/>
          <w:szCs w:val="22"/>
        </w:rPr>
        <w:t>If the word count is outside of the required range, please refer to the Word count section below.</w:t>
      </w:r>
    </w:p>
    <w:p w14:paraId="005F4F02" w14:textId="77777777" w:rsidR="005B4061" w:rsidRPr="005B4061" w:rsidRDefault="005B4061" w:rsidP="005B4061">
      <w:pPr>
        <w:pStyle w:val="ListParagraph"/>
        <w:widowControl w:val="0"/>
        <w:numPr>
          <w:ilvl w:val="0"/>
          <w:numId w:val="38"/>
        </w:numPr>
        <w:tabs>
          <w:tab w:val="left" w:pos="940"/>
          <w:tab w:val="left" w:pos="941"/>
        </w:tabs>
        <w:spacing w:line="360" w:lineRule="auto"/>
        <w:ind w:right="214"/>
        <w:rPr>
          <w:rFonts w:ascii="Arial" w:hAnsi="Arial" w:cs="Arial"/>
          <w:sz w:val="22"/>
          <w:szCs w:val="22"/>
        </w:rPr>
      </w:pPr>
      <w:r w:rsidRPr="005B4061">
        <w:rPr>
          <w:rFonts w:ascii="Arial" w:hAnsi="Arial" w:cs="Arial"/>
          <w:sz w:val="22"/>
          <w:szCs w:val="22"/>
        </w:rPr>
        <w:t>The evidence of this criterion should be found across all the different sections of your work.</w:t>
      </w:r>
    </w:p>
    <w:p w14:paraId="6910834E" w14:textId="7C0515AE" w:rsidR="00A61F8F" w:rsidRPr="005B4061" w:rsidRDefault="005B4061" w:rsidP="002B2639">
      <w:pPr>
        <w:pStyle w:val="ListParagraph"/>
        <w:widowControl w:val="0"/>
        <w:numPr>
          <w:ilvl w:val="0"/>
          <w:numId w:val="38"/>
        </w:numPr>
        <w:spacing w:line="360" w:lineRule="auto"/>
        <w:ind w:right="214"/>
        <w:jc w:val="both"/>
        <w:rPr>
          <w:rFonts w:ascii="Arial" w:hAnsi="Arial" w:cs="Arial"/>
          <w:sz w:val="22"/>
          <w:szCs w:val="22"/>
        </w:rPr>
      </w:pPr>
      <w:r w:rsidRPr="005B4061">
        <w:rPr>
          <w:rFonts w:ascii="Arial" w:hAnsi="Arial" w:cs="Arial"/>
          <w:iCs/>
          <w:sz w:val="22"/>
          <w:szCs w:val="22"/>
        </w:rPr>
        <w:t>Please ensure that the Personal Information Removal setting is switched off in your Word document before submission.</w:t>
      </w:r>
    </w:p>
    <w:p w14:paraId="0AA8167A" w14:textId="77777777" w:rsidR="00D22D9C" w:rsidRPr="005B4061" w:rsidRDefault="00D22D9C" w:rsidP="00EE4BB2">
      <w:pPr>
        <w:spacing w:line="360" w:lineRule="auto"/>
        <w:rPr>
          <w:rFonts w:ascii="Arial" w:hAnsi="Arial" w:cs="Arial"/>
          <w:sz w:val="22"/>
          <w:szCs w:val="22"/>
        </w:rPr>
      </w:pPr>
    </w:p>
    <w:p w14:paraId="37871D26" w14:textId="77777777" w:rsidR="00225767" w:rsidRPr="00152069" w:rsidRDefault="00225767" w:rsidP="00EE4BB2">
      <w:pPr>
        <w:spacing w:line="360" w:lineRule="auto"/>
        <w:rPr>
          <w:rFonts w:asciiTheme="minorBidi" w:hAnsiTheme="minorBidi" w:cstheme="minorBidi"/>
          <w:sz w:val="22"/>
          <w:szCs w:val="22"/>
        </w:rPr>
      </w:pPr>
    </w:p>
    <w:p w14:paraId="607C5999" w14:textId="77777777" w:rsidR="00633656" w:rsidRPr="007244E1" w:rsidRDefault="00633656" w:rsidP="00492E05">
      <w:pPr>
        <w:rPr>
          <w:rFonts w:ascii="Arial" w:eastAsiaTheme="minorEastAsia" w:hAnsi="Arial" w:cs="Arial"/>
          <w:b/>
          <w:bCs/>
          <w:color w:val="000000"/>
          <w:sz w:val="28"/>
          <w:szCs w:val="28"/>
          <w:lang w:eastAsia="zh-CN"/>
          <w14:ligatures w14:val="standardContextual"/>
        </w:rPr>
      </w:pPr>
      <w:r w:rsidRPr="007244E1">
        <w:rPr>
          <w:rFonts w:ascii="Arial" w:eastAsiaTheme="minorEastAsia" w:hAnsi="Arial" w:cs="Arial"/>
          <w:b/>
          <w:bCs/>
          <w:color w:val="000000"/>
          <w:sz w:val="28"/>
          <w:szCs w:val="28"/>
          <w:lang w:eastAsia="zh-CN"/>
          <w14:ligatures w14:val="standardContextual"/>
        </w:rPr>
        <w:t>Word count</w:t>
      </w:r>
    </w:p>
    <w:p w14:paraId="43E53121" w14:textId="77777777" w:rsidR="007244E1" w:rsidRDefault="007244E1" w:rsidP="00EE4BB2">
      <w:pPr>
        <w:pStyle w:val="Default"/>
        <w:spacing w:line="360" w:lineRule="auto"/>
        <w:rPr>
          <w:sz w:val="22"/>
          <w:szCs w:val="22"/>
        </w:rPr>
      </w:pPr>
    </w:p>
    <w:p w14:paraId="1D863932" w14:textId="662210A3" w:rsidR="00633656" w:rsidRPr="00152069" w:rsidRDefault="00FC72F9" w:rsidP="00EE4BB2">
      <w:pPr>
        <w:pStyle w:val="Default"/>
        <w:spacing w:line="360" w:lineRule="auto"/>
        <w:rPr>
          <w:sz w:val="22"/>
          <w:szCs w:val="22"/>
        </w:rPr>
      </w:pPr>
      <w:r w:rsidRPr="00152069">
        <w:rPr>
          <w:sz w:val="22"/>
          <w:szCs w:val="22"/>
        </w:rPr>
        <w:t>(</w:t>
      </w:r>
      <w:r w:rsidR="00633656" w:rsidRPr="00152069">
        <w:rPr>
          <w:sz w:val="22"/>
          <w:szCs w:val="22"/>
        </w:rPr>
        <w:t>Source: Chapter 7 of the Academic Quality Handbook</w:t>
      </w:r>
      <w:r w:rsidRPr="00152069">
        <w:rPr>
          <w:sz w:val="22"/>
          <w:szCs w:val="22"/>
        </w:rPr>
        <w:t>)</w:t>
      </w:r>
    </w:p>
    <w:p w14:paraId="414CFB3F" w14:textId="77777777" w:rsidR="00633656" w:rsidRPr="00152069" w:rsidRDefault="00633656" w:rsidP="00EE4BB2">
      <w:pPr>
        <w:pStyle w:val="Default"/>
        <w:spacing w:line="360" w:lineRule="auto"/>
        <w:rPr>
          <w:b/>
          <w:bCs/>
          <w:sz w:val="22"/>
          <w:szCs w:val="22"/>
        </w:rPr>
      </w:pPr>
    </w:p>
    <w:p w14:paraId="414F6FB0" w14:textId="77777777" w:rsidR="00633656" w:rsidRPr="00152069" w:rsidRDefault="00633656" w:rsidP="00EE4BB2">
      <w:pPr>
        <w:pStyle w:val="Default"/>
        <w:spacing w:line="360" w:lineRule="auto"/>
        <w:rPr>
          <w:sz w:val="22"/>
          <w:szCs w:val="22"/>
        </w:rPr>
      </w:pPr>
      <w:r w:rsidRPr="00152069">
        <w:rPr>
          <w:b/>
          <w:bCs/>
          <w:sz w:val="22"/>
          <w:szCs w:val="22"/>
        </w:rPr>
        <w:t xml:space="preserve">7.7 Work over the word limit </w:t>
      </w:r>
    </w:p>
    <w:p w14:paraId="1F7C7793" w14:textId="77777777" w:rsidR="00633656" w:rsidRPr="00152069" w:rsidRDefault="00633656" w:rsidP="00F3013C">
      <w:pPr>
        <w:pStyle w:val="Default"/>
        <w:spacing w:line="360" w:lineRule="auto"/>
        <w:jc w:val="both"/>
        <w:rPr>
          <w:sz w:val="22"/>
          <w:szCs w:val="22"/>
        </w:rPr>
      </w:pPr>
      <w:r w:rsidRPr="00152069">
        <w:rPr>
          <w:sz w:val="22"/>
          <w:szCs w:val="22"/>
        </w:rPr>
        <w:t>(i) Different assessments have varying word lengths specified for them; it is important that the student keeps to the word length specified for each assessment at all times on the following grounds</w:t>
      </w:r>
    </w:p>
    <w:p w14:paraId="05040491" w14:textId="4446E260" w:rsidR="00633656" w:rsidRPr="00152069" w:rsidRDefault="00633656" w:rsidP="00540A53">
      <w:pPr>
        <w:pStyle w:val="Default"/>
        <w:numPr>
          <w:ilvl w:val="0"/>
          <w:numId w:val="37"/>
        </w:numPr>
        <w:spacing w:line="360" w:lineRule="auto"/>
        <w:jc w:val="both"/>
        <w:rPr>
          <w:sz w:val="22"/>
          <w:szCs w:val="22"/>
        </w:rPr>
      </w:pPr>
      <w:r w:rsidRPr="00152069">
        <w:rPr>
          <w:sz w:val="22"/>
          <w:szCs w:val="22"/>
        </w:rPr>
        <w:t xml:space="preserve">To encourage succinct and clear writing by students. </w:t>
      </w:r>
    </w:p>
    <w:p w14:paraId="062FF111" w14:textId="110F653A" w:rsidR="00633656" w:rsidRPr="00152069" w:rsidRDefault="00633656" w:rsidP="00540A53">
      <w:pPr>
        <w:pStyle w:val="Default"/>
        <w:numPr>
          <w:ilvl w:val="0"/>
          <w:numId w:val="37"/>
        </w:numPr>
        <w:spacing w:line="360" w:lineRule="auto"/>
        <w:jc w:val="both"/>
        <w:rPr>
          <w:sz w:val="22"/>
          <w:szCs w:val="22"/>
        </w:rPr>
      </w:pPr>
      <w:r w:rsidRPr="00152069">
        <w:rPr>
          <w:sz w:val="22"/>
          <w:szCs w:val="22"/>
        </w:rPr>
        <w:t xml:space="preserve">To ensure equity between all the students doing that particular assessment. </w:t>
      </w:r>
    </w:p>
    <w:p w14:paraId="783FCA1A" w14:textId="77777777" w:rsidR="00633656" w:rsidRPr="00152069" w:rsidRDefault="00633656" w:rsidP="00F3013C">
      <w:pPr>
        <w:pStyle w:val="Default"/>
        <w:spacing w:line="360" w:lineRule="auto"/>
        <w:jc w:val="both"/>
        <w:rPr>
          <w:sz w:val="22"/>
          <w:szCs w:val="22"/>
        </w:rPr>
      </w:pPr>
      <w:r w:rsidRPr="00152069">
        <w:rPr>
          <w:sz w:val="22"/>
          <w:szCs w:val="22"/>
        </w:rPr>
        <w:t>(ii) If the specified word limit for an assessment has been exceeded, the following penalties would normally apply. The penalty cannot take the work into the fail category.</w:t>
      </w:r>
    </w:p>
    <w:p w14:paraId="423938BD" w14:textId="00311DD8" w:rsidR="00633656" w:rsidRPr="00152069" w:rsidRDefault="00633656" w:rsidP="00540A53">
      <w:pPr>
        <w:pStyle w:val="Default"/>
        <w:numPr>
          <w:ilvl w:val="0"/>
          <w:numId w:val="37"/>
        </w:numPr>
        <w:spacing w:line="360" w:lineRule="auto"/>
        <w:jc w:val="both"/>
        <w:rPr>
          <w:sz w:val="22"/>
          <w:szCs w:val="22"/>
        </w:rPr>
      </w:pPr>
      <w:r w:rsidRPr="00152069">
        <w:rPr>
          <w:sz w:val="22"/>
          <w:szCs w:val="22"/>
        </w:rPr>
        <w:t>Up to 10% above the word limit – No deduction off final mark</w:t>
      </w:r>
      <w:r w:rsidR="007B34E9">
        <w:rPr>
          <w:sz w:val="22"/>
          <w:szCs w:val="22"/>
        </w:rPr>
        <w:t>.</w:t>
      </w:r>
      <w:r w:rsidRPr="00152069">
        <w:rPr>
          <w:sz w:val="22"/>
          <w:szCs w:val="22"/>
        </w:rPr>
        <w:t xml:space="preserve"> </w:t>
      </w:r>
    </w:p>
    <w:p w14:paraId="284276B7" w14:textId="18715EAE" w:rsidR="00633656" w:rsidRPr="00152069" w:rsidRDefault="00633656" w:rsidP="00540A53">
      <w:pPr>
        <w:pStyle w:val="Default"/>
        <w:numPr>
          <w:ilvl w:val="0"/>
          <w:numId w:val="37"/>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w:t>
      </w:r>
      <w:r w:rsidR="003F102D">
        <w:rPr>
          <w:sz w:val="22"/>
          <w:szCs w:val="22"/>
        </w:rPr>
        <w:t>f</w:t>
      </w:r>
      <w:r w:rsidRPr="00152069">
        <w:rPr>
          <w:color w:val="auto"/>
          <w:sz w:val="22"/>
          <w:szCs w:val="22"/>
        </w:rPr>
        <w:t>or a student achieving a final mark of 54%, the mark would be reduced to the capped mark of 50%; whereas for a student achieving a final mark of 67%, the mark would be reduced to 62%.</w:t>
      </w:r>
    </w:p>
    <w:p w14:paraId="18D10BF8" w14:textId="0A0D8723" w:rsidR="00633656" w:rsidRPr="00152069" w:rsidRDefault="00633656" w:rsidP="00540A53">
      <w:pPr>
        <w:pStyle w:val="Default"/>
        <w:numPr>
          <w:ilvl w:val="0"/>
          <w:numId w:val="37"/>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w:t>
      </w:r>
      <w:r w:rsidR="003F102D">
        <w:rPr>
          <w:color w:val="auto"/>
          <w:sz w:val="22"/>
          <w:szCs w:val="22"/>
        </w:rPr>
        <w:t xml:space="preserve">for a </w:t>
      </w:r>
      <w:r w:rsidRPr="00152069">
        <w:rPr>
          <w:color w:val="auto"/>
          <w:sz w:val="22"/>
          <w:szCs w:val="22"/>
        </w:rPr>
        <w:t xml:space="preserve"> postgraduate student </w:t>
      </w:r>
      <w:r w:rsidRPr="00152069">
        <w:rPr>
          <w:color w:val="auto"/>
          <w:sz w:val="22"/>
          <w:szCs w:val="22"/>
        </w:rPr>
        <w:lastRenderedPageBreak/>
        <w:t xml:space="preserve">achieving a final mark of 59%, the mark would be reduced to the capped mark of 50%; whereas for a postgraduate student achieving a final mark of 64%, the mark would be reduced to 54%. </w:t>
      </w:r>
    </w:p>
    <w:p w14:paraId="26C4F97E" w14:textId="0A827B0E" w:rsidR="00633656" w:rsidRDefault="00633656" w:rsidP="00540A53">
      <w:pPr>
        <w:pStyle w:val="Default"/>
        <w:numPr>
          <w:ilvl w:val="0"/>
          <w:numId w:val="37"/>
        </w:numPr>
        <w:spacing w:line="360" w:lineRule="auto"/>
        <w:jc w:val="both"/>
        <w:rPr>
          <w:color w:val="auto"/>
          <w:sz w:val="22"/>
          <w:szCs w:val="22"/>
        </w:rPr>
      </w:pPr>
      <w:r w:rsidRPr="00152069">
        <w:rPr>
          <w:color w:val="auto"/>
          <w:sz w:val="22"/>
          <w:szCs w:val="22"/>
        </w:rPr>
        <w:t>50% or more over length – Maximum mark of capped mark</w:t>
      </w:r>
      <w:r w:rsidR="007B34E9">
        <w:rPr>
          <w:color w:val="auto"/>
          <w:sz w:val="22"/>
          <w:szCs w:val="22"/>
        </w:rPr>
        <w:t>.</w:t>
      </w:r>
      <w:r w:rsidRPr="00152069">
        <w:rPr>
          <w:color w:val="auto"/>
          <w:sz w:val="22"/>
          <w:szCs w:val="22"/>
        </w:rPr>
        <w:t xml:space="preserve"> </w:t>
      </w:r>
    </w:p>
    <w:p w14:paraId="095D9089" w14:textId="77777777" w:rsidR="00540A53" w:rsidRPr="00152069" w:rsidRDefault="00540A53" w:rsidP="00540A53">
      <w:pPr>
        <w:pStyle w:val="Default"/>
        <w:spacing w:line="360" w:lineRule="auto"/>
        <w:ind w:left="720"/>
        <w:jc w:val="both"/>
        <w:rPr>
          <w:color w:val="auto"/>
          <w:sz w:val="22"/>
          <w:szCs w:val="22"/>
        </w:rPr>
      </w:pPr>
    </w:p>
    <w:p w14:paraId="6DA42CCA" w14:textId="77777777" w:rsidR="00633656" w:rsidRDefault="00633656" w:rsidP="00F3013C">
      <w:pPr>
        <w:pStyle w:val="Default"/>
        <w:spacing w:line="360" w:lineRule="auto"/>
        <w:jc w:val="both"/>
        <w:rPr>
          <w:color w:val="auto"/>
          <w:sz w:val="22"/>
          <w:szCs w:val="22"/>
        </w:rPr>
      </w:pPr>
      <w:r w:rsidRPr="00152069">
        <w:rPr>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6FE395DD" w14:textId="77777777" w:rsidR="00540A53" w:rsidRPr="00152069" w:rsidRDefault="00540A53" w:rsidP="00F3013C">
      <w:pPr>
        <w:pStyle w:val="Default"/>
        <w:spacing w:line="360" w:lineRule="auto"/>
        <w:jc w:val="both"/>
        <w:rPr>
          <w:color w:val="auto"/>
          <w:sz w:val="22"/>
          <w:szCs w:val="22"/>
        </w:rPr>
      </w:pPr>
    </w:p>
    <w:p w14:paraId="4E572F4D" w14:textId="77777777" w:rsidR="00633656" w:rsidRDefault="00633656" w:rsidP="00F3013C">
      <w:pPr>
        <w:pStyle w:val="Default"/>
        <w:spacing w:line="360" w:lineRule="auto"/>
        <w:jc w:val="both"/>
        <w:rPr>
          <w:color w:val="auto"/>
          <w:sz w:val="22"/>
          <w:szCs w:val="22"/>
        </w:rPr>
      </w:pPr>
      <w:r w:rsidRPr="00152069">
        <w:rPr>
          <w:color w:val="auto"/>
          <w:sz w:val="22"/>
          <w:szCs w:val="22"/>
        </w:rPr>
        <w:t xml:space="preserve">(iv) The feedback on the assessment should explicitly mention any mark deduction and the reason for it. </w:t>
      </w:r>
    </w:p>
    <w:p w14:paraId="1C900A73" w14:textId="4C831CCC" w:rsidR="00555C16" w:rsidRDefault="00555C16">
      <w:pPr>
        <w:rPr>
          <w:rFonts w:ascii="Arial" w:eastAsiaTheme="minorEastAsia" w:hAnsi="Arial" w:cs="Arial"/>
          <w:sz w:val="22"/>
          <w:szCs w:val="22"/>
          <w:lang w:eastAsia="zh-CN"/>
          <w14:ligatures w14:val="standardContextual"/>
        </w:rPr>
      </w:pPr>
      <w:r>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DE1DAE">
        <w:trPr>
          <w:jc w:val="center"/>
        </w:trPr>
        <w:tc>
          <w:tcPr>
            <w:tcW w:w="10444" w:type="dxa"/>
            <w:shd w:val="clear" w:color="auto" w:fill="BFBFBF"/>
            <w:vAlign w:val="center"/>
          </w:tcPr>
          <w:p w14:paraId="02F88443" w14:textId="17C1A866" w:rsidR="00152E9D" w:rsidRPr="00A406E5" w:rsidRDefault="00633656" w:rsidP="00EE4BB2">
            <w:pPr>
              <w:jc w:val="center"/>
              <w:rPr>
                <w:rFonts w:ascii="Arial" w:hAnsi="Arial" w:cs="Arial"/>
              </w:rPr>
            </w:pPr>
            <w:r w:rsidRPr="00431B3A">
              <w:rPr>
                <w:rFonts w:ascii="Arial" w:hAnsi="Arial" w:cs="Arial"/>
                <w:sz w:val="24"/>
                <w:szCs w:val="24"/>
              </w:rPr>
              <w:lastRenderedPageBreak/>
              <w:br w:type="page"/>
            </w:r>
            <w:r w:rsidR="00152E9D" w:rsidRPr="00A406E5">
              <w:rPr>
                <w:rFonts w:ascii="Arial" w:hAnsi="Arial" w:cs="Arial"/>
                <w:sz w:val="32"/>
                <w:szCs w:val="32"/>
              </w:rPr>
              <w:br w:type="page"/>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jc w:val="center"/>
        <w:tblLayout w:type="fixed"/>
        <w:tblLook w:val="04A0" w:firstRow="1" w:lastRow="0" w:firstColumn="1" w:lastColumn="0" w:noHBand="0" w:noVBand="1"/>
      </w:tblPr>
      <w:tblGrid>
        <w:gridCol w:w="8360"/>
        <w:gridCol w:w="1134"/>
        <w:gridCol w:w="950"/>
      </w:tblGrid>
      <w:tr w:rsidR="00152E9D" w:rsidRPr="00A406E5" w14:paraId="489257B6" w14:textId="77777777" w:rsidTr="005D4357">
        <w:trPr>
          <w:trHeight w:val="1002"/>
          <w:jc w:val="center"/>
        </w:trPr>
        <w:tc>
          <w:tcPr>
            <w:tcW w:w="4002"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43" w:type="pct"/>
            <w:tcBorders>
              <w:top w:val="single" w:sz="4" w:space="0" w:color="auto"/>
              <w:left w:val="single" w:sz="4" w:space="0" w:color="auto"/>
              <w:right w:val="single" w:sz="4" w:space="0" w:color="auto"/>
            </w:tcBorders>
            <w:shd w:val="clear" w:color="auto" w:fill="BFBFBF"/>
            <w:vAlign w:val="center"/>
          </w:tcPr>
          <w:p w14:paraId="1CB09DEC" w14:textId="77777777" w:rsidR="00152E9D" w:rsidRPr="00A85BFE" w:rsidRDefault="00152E9D" w:rsidP="005D4357">
            <w:pPr>
              <w:ind w:left="34"/>
              <w:jc w:val="center"/>
              <w:rPr>
                <w:rFonts w:ascii="Arial" w:hAnsi="Arial" w:cs="Arial"/>
                <w:b/>
                <w:sz w:val="18"/>
                <w:szCs w:val="18"/>
              </w:rPr>
            </w:pPr>
            <w:r w:rsidRPr="00A85BFE">
              <w:rPr>
                <w:rFonts w:ascii="Arial" w:hAnsi="Arial" w:cs="Arial"/>
                <w:b/>
                <w:sz w:val="18"/>
                <w:szCs w:val="18"/>
              </w:rPr>
              <w:t>Marks available</w:t>
            </w:r>
          </w:p>
        </w:tc>
        <w:tc>
          <w:tcPr>
            <w:tcW w:w="455" w:type="pct"/>
            <w:tcBorders>
              <w:top w:val="single" w:sz="4" w:space="0" w:color="auto"/>
              <w:left w:val="single" w:sz="4" w:space="0" w:color="auto"/>
              <w:bottom w:val="single" w:sz="4" w:space="0" w:color="auto"/>
              <w:right w:val="single" w:sz="4" w:space="0" w:color="auto"/>
            </w:tcBorders>
            <w:shd w:val="clear" w:color="auto" w:fill="BFBFBF"/>
            <w:vAlign w:val="center"/>
          </w:tcPr>
          <w:p w14:paraId="3EA719E9" w14:textId="77777777" w:rsidR="00152E9D" w:rsidRPr="00A85BFE" w:rsidRDefault="00152E9D" w:rsidP="005D4357">
            <w:pPr>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5D4357">
            <w:pPr>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43" w:type="pct"/>
            <w:tcBorders>
              <w:top w:val="single" w:sz="4" w:space="0" w:color="auto"/>
              <w:left w:val="single" w:sz="4" w:space="0" w:color="auto"/>
              <w:right w:val="single" w:sz="4" w:space="0" w:color="auto"/>
            </w:tcBorders>
            <w:shd w:val="clear" w:color="auto" w:fill="D9D9D9"/>
          </w:tcPr>
          <w:p w14:paraId="7A69D55E" w14:textId="36C8F179" w:rsidR="00152E9D" w:rsidRPr="00A406E5" w:rsidRDefault="00DB0834" w:rsidP="00152E9D">
            <w:pPr>
              <w:jc w:val="center"/>
              <w:rPr>
                <w:rFonts w:ascii="Arial" w:hAnsi="Arial" w:cs="Arial"/>
                <w:sz w:val="32"/>
              </w:rPr>
            </w:pPr>
            <w:r>
              <w:rPr>
                <w:rFonts w:ascii="Arial" w:hAnsi="Arial" w:cs="Arial"/>
                <w:sz w:val="32"/>
              </w:rPr>
              <w:t>15</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5D4357">
        <w:trPr>
          <w:trHeight w:val="450"/>
          <w:jc w:val="center"/>
        </w:trPr>
        <w:tc>
          <w:tcPr>
            <w:tcW w:w="4002"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5D4357">
        <w:trPr>
          <w:trHeight w:val="451"/>
          <w:jc w:val="center"/>
        </w:trPr>
        <w:tc>
          <w:tcPr>
            <w:tcW w:w="4002"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shd w:val="clear" w:color="auto" w:fill="D9D9D9"/>
          </w:tcPr>
          <w:p w14:paraId="1BB9128B" w14:textId="4EBA54B5" w:rsidR="00152E9D" w:rsidRPr="00A406E5" w:rsidRDefault="00E8603D" w:rsidP="00152E9D">
            <w:pPr>
              <w:jc w:val="center"/>
              <w:rPr>
                <w:rFonts w:ascii="Arial" w:hAnsi="Arial" w:cs="Arial"/>
                <w:sz w:val="32"/>
              </w:rPr>
            </w:pPr>
            <w:r>
              <w:rPr>
                <w:rFonts w:ascii="Arial" w:hAnsi="Arial" w:cs="Arial"/>
                <w:sz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5D4357">
        <w:trPr>
          <w:trHeight w:val="450"/>
          <w:jc w:val="center"/>
        </w:trPr>
        <w:tc>
          <w:tcPr>
            <w:tcW w:w="4002"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5D4357">
        <w:trPr>
          <w:trHeight w:val="451"/>
          <w:jc w:val="center"/>
        </w:trPr>
        <w:tc>
          <w:tcPr>
            <w:tcW w:w="4002"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shd w:val="clear" w:color="auto" w:fill="D9D9D9"/>
          </w:tcPr>
          <w:p w14:paraId="4543BC96" w14:textId="7BBEA479" w:rsidR="00152E9D" w:rsidRPr="00A406E5" w:rsidRDefault="00DB0834" w:rsidP="00152E9D">
            <w:pPr>
              <w:jc w:val="center"/>
              <w:rPr>
                <w:rFonts w:ascii="Arial" w:hAnsi="Arial" w:cs="Arial"/>
                <w:sz w:val="32"/>
              </w:rPr>
            </w:pPr>
            <w:r>
              <w:rPr>
                <w:rFonts w:ascii="Arial" w:hAnsi="Arial" w:cs="Arial"/>
                <w:sz w:val="32"/>
              </w:rPr>
              <w:t>30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5D4357">
        <w:trPr>
          <w:trHeight w:val="450"/>
          <w:jc w:val="center"/>
        </w:trPr>
        <w:tc>
          <w:tcPr>
            <w:tcW w:w="4002"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5D4357">
        <w:trPr>
          <w:trHeight w:val="451"/>
          <w:jc w:val="center"/>
        </w:trPr>
        <w:tc>
          <w:tcPr>
            <w:tcW w:w="4002"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shd w:val="clear" w:color="auto" w:fill="D9D9D9"/>
          </w:tcPr>
          <w:p w14:paraId="6051D4B6" w14:textId="14D4137E" w:rsidR="00152E9D" w:rsidRPr="00A406E5" w:rsidRDefault="00E8603D" w:rsidP="00152E9D">
            <w:pPr>
              <w:jc w:val="center"/>
              <w:rPr>
                <w:rFonts w:ascii="Arial" w:hAnsi="Arial" w:cs="Arial"/>
                <w:sz w:val="32"/>
              </w:rPr>
            </w:pPr>
            <w:r>
              <w:rPr>
                <w:rFonts w:ascii="Arial" w:hAnsi="Arial" w:cs="Arial"/>
                <w:sz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5D4357">
        <w:trPr>
          <w:trHeight w:val="451"/>
          <w:jc w:val="center"/>
        </w:trPr>
        <w:tc>
          <w:tcPr>
            <w:tcW w:w="4002"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5D4357">
        <w:trPr>
          <w:trHeight w:val="450"/>
          <w:jc w:val="center"/>
        </w:trPr>
        <w:tc>
          <w:tcPr>
            <w:tcW w:w="4002"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shd w:val="clear" w:color="auto" w:fill="D9D9D9"/>
          </w:tcPr>
          <w:p w14:paraId="3E6181DB" w14:textId="006DDA30" w:rsidR="00152E9D" w:rsidRPr="00A406E5" w:rsidRDefault="00DB0834" w:rsidP="00152E9D">
            <w:pPr>
              <w:jc w:val="center"/>
              <w:rPr>
                <w:rFonts w:ascii="Arial" w:hAnsi="Arial" w:cs="Arial"/>
                <w:sz w:val="32"/>
              </w:rPr>
            </w:pPr>
            <w:r>
              <w:rPr>
                <w:rFonts w:ascii="Arial" w:hAnsi="Arial" w:cs="Arial"/>
                <w:sz w:val="32"/>
              </w:rPr>
              <w:t>15</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5D4357">
        <w:trPr>
          <w:trHeight w:val="451"/>
          <w:jc w:val="center"/>
        </w:trPr>
        <w:tc>
          <w:tcPr>
            <w:tcW w:w="4002"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5D4357">
        <w:trPr>
          <w:trHeight w:val="450"/>
          <w:jc w:val="center"/>
        </w:trPr>
        <w:tc>
          <w:tcPr>
            <w:tcW w:w="4002"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1692B32C" w:rsidR="00152E9D" w:rsidRPr="00A406E5" w:rsidRDefault="00A05026"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DB0834">
        <w:tc>
          <w:tcPr>
            <w:tcW w:w="13948" w:type="dxa"/>
            <w:shd w:val="clear" w:color="auto" w:fill="95B3D7" w:themeFill="accent1" w:themeFillTint="99"/>
          </w:tcPr>
          <w:p w14:paraId="7DCABD0E" w14:textId="77777777" w:rsidR="002466CE" w:rsidRPr="00D9771E" w:rsidRDefault="002466CE" w:rsidP="00DB0834">
            <w:pPr>
              <w:rPr>
                <w:rFonts w:ascii="Arial" w:hAnsi="Arial" w:cs="Arial"/>
                <w:b/>
              </w:rPr>
            </w:pPr>
            <w:r>
              <w:rPr>
                <w:rFonts w:ascii="Arial" w:hAnsi="Arial" w:cs="Arial"/>
                <w:b/>
              </w:rPr>
              <w:t>Level 7</w:t>
            </w:r>
          </w:p>
        </w:tc>
      </w:tr>
      <w:tr w:rsidR="002466CE" w:rsidRPr="00D9771E" w14:paraId="0867187B" w14:textId="77777777" w:rsidTr="00DB0834">
        <w:tc>
          <w:tcPr>
            <w:tcW w:w="13948" w:type="dxa"/>
            <w:shd w:val="clear" w:color="auto" w:fill="DBE5F1" w:themeFill="accent1" w:themeFillTint="33"/>
          </w:tcPr>
          <w:p w14:paraId="23E44CE8" w14:textId="77777777" w:rsidR="002466CE" w:rsidRPr="00B669B1" w:rsidRDefault="002466CE" w:rsidP="00DB083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DB0834">
        <w:trPr>
          <w:tblHeader/>
        </w:trPr>
        <w:tc>
          <w:tcPr>
            <w:tcW w:w="1735" w:type="dxa"/>
            <w:shd w:val="clear" w:color="auto" w:fill="95B3D7" w:themeFill="accent1" w:themeFillTint="99"/>
          </w:tcPr>
          <w:p w14:paraId="336B594F" w14:textId="77777777" w:rsidR="002466CE" w:rsidRPr="00C73F6F" w:rsidRDefault="002466CE" w:rsidP="00DB083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DB083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DB083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DB083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DB0834">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DB0834">
        <w:trPr>
          <w:tblHeader/>
        </w:trPr>
        <w:tc>
          <w:tcPr>
            <w:tcW w:w="1735" w:type="dxa"/>
            <w:shd w:val="clear" w:color="auto" w:fill="95B3D7" w:themeFill="accent1" w:themeFillTint="99"/>
          </w:tcPr>
          <w:p w14:paraId="54868089" w14:textId="77777777" w:rsidR="002466CE" w:rsidRPr="00D9771E" w:rsidRDefault="002466CE" w:rsidP="00DB083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DB083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DB083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DB083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DB083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DB083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DB083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DB0834">
        <w:tc>
          <w:tcPr>
            <w:tcW w:w="1735" w:type="dxa"/>
            <w:shd w:val="clear" w:color="auto" w:fill="95B3D7" w:themeFill="accent1" w:themeFillTint="99"/>
          </w:tcPr>
          <w:p w14:paraId="4A924245" w14:textId="77777777" w:rsidR="002466CE" w:rsidRPr="00F65EEE" w:rsidRDefault="002466CE" w:rsidP="00DB083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DB083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DB083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DB083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DB083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DB083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DB083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DB083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DB083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DB083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DB083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DB083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DB083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DB083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DB0834">
        <w:tc>
          <w:tcPr>
            <w:tcW w:w="1735" w:type="dxa"/>
            <w:shd w:val="clear" w:color="auto" w:fill="95B3D7" w:themeFill="accent1" w:themeFillTint="99"/>
          </w:tcPr>
          <w:p w14:paraId="7A22F917" w14:textId="77777777" w:rsidR="002466CE" w:rsidRPr="00CA7DB9" w:rsidRDefault="002466CE" w:rsidP="00DB0834">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DB083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DB0834">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DB083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DB0834">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DB083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DB083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DB0834">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DB0834">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DB083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DB0834">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DB0834">
        <w:tc>
          <w:tcPr>
            <w:tcW w:w="1735" w:type="dxa"/>
            <w:shd w:val="clear" w:color="auto" w:fill="95B3D7" w:themeFill="accent1" w:themeFillTint="99"/>
          </w:tcPr>
          <w:p w14:paraId="701E1507" w14:textId="77777777" w:rsidR="002466CE" w:rsidRDefault="002466CE" w:rsidP="00DB083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DB083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DB083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DB083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DB0834">
            <w:pPr>
              <w:rPr>
                <w:rFonts w:ascii="Arial" w:hAnsi="Arial" w:cs="Arial"/>
              </w:rPr>
            </w:pPr>
          </w:p>
        </w:tc>
        <w:tc>
          <w:tcPr>
            <w:tcW w:w="1736" w:type="dxa"/>
          </w:tcPr>
          <w:p w14:paraId="7BA17CB3" w14:textId="77777777" w:rsidR="002466CE" w:rsidRPr="00B669B1" w:rsidRDefault="002466CE" w:rsidP="00DB083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DB083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DB0834">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DB083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DB0834">
            <w:pPr>
              <w:rPr>
                <w:rFonts w:ascii="Arial" w:hAnsi="Arial" w:cs="Arial"/>
              </w:rPr>
            </w:pPr>
          </w:p>
        </w:tc>
        <w:tc>
          <w:tcPr>
            <w:tcW w:w="1736" w:type="dxa"/>
          </w:tcPr>
          <w:p w14:paraId="578B5DB4" w14:textId="77777777" w:rsidR="002466CE" w:rsidRPr="00B669B1" w:rsidRDefault="002466CE" w:rsidP="00DB083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DB083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DB0834">
            <w:pPr>
              <w:rPr>
                <w:rFonts w:ascii="Arial" w:hAnsi="Arial" w:cs="Arial"/>
              </w:rPr>
            </w:pPr>
          </w:p>
          <w:p w14:paraId="23639413" w14:textId="77777777" w:rsidR="002466CE" w:rsidRPr="00B669B1" w:rsidRDefault="002466CE" w:rsidP="00DB0834">
            <w:pPr>
              <w:rPr>
                <w:rFonts w:ascii="Arial" w:hAnsi="Arial" w:cs="Arial"/>
              </w:rPr>
            </w:pPr>
          </w:p>
        </w:tc>
        <w:tc>
          <w:tcPr>
            <w:tcW w:w="1736" w:type="dxa"/>
          </w:tcPr>
          <w:p w14:paraId="3E345B2B" w14:textId="77777777" w:rsidR="002466CE" w:rsidRPr="00B669B1" w:rsidRDefault="002466CE" w:rsidP="00DB083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DB0834">
            <w:pPr>
              <w:rPr>
                <w:rFonts w:ascii="Arial" w:hAnsi="Arial" w:cs="Arial"/>
              </w:rPr>
            </w:pPr>
          </w:p>
        </w:tc>
        <w:tc>
          <w:tcPr>
            <w:tcW w:w="1736" w:type="dxa"/>
          </w:tcPr>
          <w:p w14:paraId="3139D64A" w14:textId="77777777" w:rsidR="002466CE" w:rsidRPr="00B669B1" w:rsidRDefault="002466CE" w:rsidP="00DB083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DB083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DB0834">
        <w:tc>
          <w:tcPr>
            <w:tcW w:w="1735" w:type="dxa"/>
            <w:shd w:val="clear" w:color="auto" w:fill="95B3D7" w:themeFill="accent1" w:themeFillTint="99"/>
          </w:tcPr>
          <w:p w14:paraId="498BA739" w14:textId="77777777" w:rsidR="002466CE" w:rsidRDefault="002466CE" w:rsidP="00DB083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DB083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DB0834">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DB0834">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DB083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DB083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DB083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DB083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DB0834">
            <w:pPr>
              <w:rPr>
                <w:rFonts w:ascii="Arial" w:hAnsi="Arial" w:cs="Arial"/>
              </w:rPr>
            </w:pPr>
          </w:p>
          <w:p w14:paraId="0D5E2FFC" w14:textId="77777777" w:rsidR="002466CE" w:rsidRPr="00B669B1" w:rsidRDefault="002466CE" w:rsidP="00DB0834">
            <w:pPr>
              <w:rPr>
                <w:rFonts w:ascii="Arial" w:hAnsi="Arial" w:cs="Arial"/>
              </w:rPr>
            </w:pPr>
          </w:p>
        </w:tc>
        <w:tc>
          <w:tcPr>
            <w:tcW w:w="1736" w:type="dxa"/>
          </w:tcPr>
          <w:p w14:paraId="7163A0CC" w14:textId="77777777" w:rsidR="002466CE" w:rsidRPr="00B669B1" w:rsidRDefault="002466CE" w:rsidP="00DB083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DB083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DB083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DB083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DB083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DB0834">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DB0834">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DB083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DB0834">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DB083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DB083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DB083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DB083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DB083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DB0834">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DB083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DB0834">
        <w:tc>
          <w:tcPr>
            <w:tcW w:w="1735" w:type="dxa"/>
            <w:shd w:val="clear" w:color="auto" w:fill="95B3D7" w:themeFill="accent1" w:themeFillTint="99"/>
          </w:tcPr>
          <w:p w14:paraId="733CE16E" w14:textId="77777777" w:rsidR="002466CE" w:rsidRDefault="002466CE" w:rsidP="00DB083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DB083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DB083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DB0834">
            <w:pPr>
              <w:rPr>
                <w:rFonts w:ascii="Arial" w:hAnsi="Arial" w:cs="Arial"/>
              </w:rPr>
            </w:pPr>
          </w:p>
          <w:p w14:paraId="049646C0" w14:textId="77777777" w:rsidR="002466CE" w:rsidRPr="00E07BE3" w:rsidRDefault="002466CE" w:rsidP="00DB083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DB083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DB083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DB083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DB083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DB0834">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DB0834">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DB083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DB0834">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DB0834">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DB083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DB083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DB083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DB083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DB083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DB0834">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DB083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EAEBD" w14:textId="77777777" w:rsidR="009733B7" w:rsidRDefault="009733B7">
      <w:r>
        <w:separator/>
      </w:r>
    </w:p>
  </w:endnote>
  <w:endnote w:type="continuationSeparator" w:id="0">
    <w:p w14:paraId="195FE0B3" w14:textId="77777777" w:rsidR="009733B7" w:rsidRDefault="009733B7">
      <w:r>
        <w:continuationSeparator/>
      </w:r>
    </w:p>
  </w:endnote>
  <w:endnote w:type="continuationNotice" w:id="1">
    <w:p w14:paraId="2A06E00C" w14:textId="77777777" w:rsidR="009733B7" w:rsidRDefault="009733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1338B" w14:textId="77777777" w:rsidR="009733B7" w:rsidRDefault="009733B7">
      <w:r>
        <w:separator/>
      </w:r>
    </w:p>
  </w:footnote>
  <w:footnote w:type="continuationSeparator" w:id="0">
    <w:p w14:paraId="08FF057E" w14:textId="77777777" w:rsidR="009733B7" w:rsidRDefault="009733B7">
      <w:r>
        <w:continuationSeparator/>
      </w:r>
    </w:p>
  </w:footnote>
  <w:footnote w:type="continuationNotice" w:id="1">
    <w:p w14:paraId="39964008" w14:textId="77777777" w:rsidR="009733B7" w:rsidRDefault="009733B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A4554"/>
    <w:multiLevelType w:val="hybridMultilevel"/>
    <w:tmpl w:val="76AC32F6"/>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8A00C01"/>
    <w:multiLevelType w:val="hybridMultilevel"/>
    <w:tmpl w:val="48D46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D44798"/>
    <w:multiLevelType w:val="hybridMultilevel"/>
    <w:tmpl w:val="71647F40"/>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16C1108"/>
    <w:multiLevelType w:val="hybridMultilevel"/>
    <w:tmpl w:val="E9CE3D0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1DB2373"/>
    <w:multiLevelType w:val="hybridMultilevel"/>
    <w:tmpl w:val="54909F00"/>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705DA3"/>
    <w:multiLevelType w:val="hybridMultilevel"/>
    <w:tmpl w:val="1AAC849E"/>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D7B4E"/>
    <w:multiLevelType w:val="hybridMultilevel"/>
    <w:tmpl w:val="40709AC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A0262A7"/>
    <w:multiLevelType w:val="hybridMultilevel"/>
    <w:tmpl w:val="68564C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0F04A1A"/>
    <w:multiLevelType w:val="hybridMultilevel"/>
    <w:tmpl w:val="05BC5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AD0E42"/>
    <w:multiLevelType w:val="hybridMultilevel"/>
    <w:tmpl w:val="55867040"/>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AC4A69"/>
    <w:multiLevelType w:val="hybridMultilevel"/>
    <w:tmpl w:val="56D8316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9153EFB"/>
    <w:multiLevelType w:val="hybridMultilevel"/>
    <w:tmpl w:val="C9566A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2425D7"/>
    <w:multiLevelType w:val="hybridMultilevel"/>
    <w:tmpl w:val="FFFFFFFF"/>
    <w:lvl w:ilvl="0" w:tplc="3A2E6A98">
      <w:start w:val="1"/>
      <w:numFmt w:val="bullet"/>
      <w:lvlText w:val=""/>
      <w:lvlJc w:val="left"/>
      <w:pPr>
        <w:ind w:left="720" w:hanging="360"/>
      </w:pPr>
      <w:rPr>
        <w:rFonts w:ascii="Wingdings" w:hAnsi="Wingdings" w:hint="default"/>
      </w:rPr>
    </w:lvl>
    <w:lvl w:ilvl="1" w:tplc="CED66320">
      <w:start w:val="1"/>
      <w:numFmt w:val="bullet"/>
      <w:lvlText w:val="o"/>
      <w:lvlJc w:val="left"/>
      <w:pPr>
        <w:ind w:left="1440" w:hanging="360"/>
      </w:pPr>
      <w:rPr>
        <w:rFonts w:ascii="Courier New" w:hAnsi="Courier New" w:hint="default"/>
      </w:rPr>
    </w:lvl>
    <w:lvl w:ilvl="2" w:tplc="322EA066">
      <w:start w:val="1"/>
      <w:numFmt w:val="bullet"/>
      <w:lvlText w:val=""/>
      <w:lvlJc w:val="left"/>
      <w:pPr>
        <w:ind w:left="2160" w:hanging="360"/>
      </w:pPr>
      <w:rPr>
        <w:rFonts w:ascii="Wingdings" w:hAnsi="Wingdings" w:hint="default"/>
      </w:rPr>
    </w:lvl>
    <w:lvl w:ilvl="3" w:tplc="FBD24B7E">
      <w:start w:val="1"/>
      <w:numFmt w:val="bullet"/>
      <w:lvlText w:val=""/>
      <w:lvlJc w:val="left"/>
      <w:pPr>
        <w:ind w:left="2880" w:hanging="360"/>
      </w:pPr>
      <w:rPr>
        <w:rFonts w:ascii="Symbol" w:hAnsi="Symbol" w:hint="default"/>
      </w:rPr>
    </w:lvl>
    <w:lvl w:ilvl="4" w:tplc="7BBE9DEE">
      <w:start w:val="1"/>
      <w:numFmt w:val="bullet"/>
      <w:lvlText w:val="o"/>
      <w:lvlJc w:val="left"/>
      <w:pPr>
        <w:ind w:left="3600" w:hanging="360"/>
      </w:pPr>
      <w:rPr>
        <w:rFonts w:ascii="Courier New" w:hAnsi="Courier New" w:hint="default"/>
      </w:rPr>
    </w:lvl>
    <w:lvl w:ilvl="5" w:tplc="460CB99C">
      <w:start w:val="1"/>
      <w:numFmt w:val="bullet"/>
      <w:lvlText w:val=""/>
      <w:lvlJc w:val="left"/>
      <w:pPr>
        <w:ind w:left="4320" w:hanging="360"/>
      </w:pPr>
      <w:rPr>
        <w:rFonts w:ascii="Wingdings" w:hAnsi="Wingdings" w:hint="default"/>
      </w:rPr>
    </w:lvl>
    <w:lvl w:ilvl="6" w:tplc="360028CC">
      <w:start w:val="1"/>
      <w:numFmt w:val="bullet"/>
      <w:lvlText w:val=""/>
      <w:lvlJc w:val="left"/>
      <w:pPr>
        <w:ind w:left="5040" w:hanging="360"/>
      </w:pPr>
      <w:rPr>
        <w:rFonts w:ascii="Symbol" w:hAnsi="Symbol" w:hint="default"/>
      </w:rPr>
    </w:lvl>
    <w:lvl w:ilvl="7" w:tplc="915CE698">
      <w:start w:val="1"/>
      <w:numFmt w:val="bullet"/>
      <w:lvlText w:val="o"/>
      <w:lvlJc w:val="left"/>
      <w:pPr>
        <w:ind w:left="5760" w:hanging="360"/>
      </w:pPr>
      <w:rPr>
        <w:rFonts w:ascii="Courier New" w:hAnsi="Courier New" w:hint="default"/>
      </w:rPr>
    </w:lvl>
    <w:lvl w:ilvl="8" w:tplc="FCF8678E">
      <w:start w:val="1"/>
      <w:numFmt w:val="bullet"/>
      <w:lvlText w:val=""/>
      <w:lvlJc w:val="left"/>
      <w:pPr>
        <w:ind w:left="6480" w:hanging="360"/>
      </w:pPr>
      <w:rPr>
        <w:rFonts w:ascii="Wingdings" w:hAnsi="Wingdings" w:hint="default"/>
      </w:rPr>
    </w:lvl>
  </w:abstractNum>
  <w:abstractNum w:abstractNumId="21" w15:restartNumberingAfterBreak="0">
    <w:nsid w:val="2D445569"/>
    <w:multiLevelType w:val="hybridMultilevel"/>
    <w:tmpl w:val="DF4AB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DF5E5B"/>
    <w:multiLevelType w:val="hybridMultilevel"/>
    <w:tmpl w:val="05B664C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1652A08"/>
    <w:multiLevelType w:val="hybridMultilevel"/>
    <w:tmpl w:val="AFA268A8"/>
    <w:lvl w:ilvl="0" w:tplc="FFFFFFFF">
      <w:start w:val="1"/>
      <w:numFmt w:val="bullet"/>
      <w:lvlText w:val=""/>
      <w:lvlJc w:val="left"/>
      <w:pPr>
        <w:ind w:left="720" w:hanging="360"/>
      </w:pPr>
      <w:rPr>
        <w:rFonts w:ascii="Wingdings" w:hAnsi="Wingdings" w:hint="default"/>
      </w:rPr>
    </w:lvl>
    <w:lvl w:ilvl="1" w:tplc="08090009">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7A50647"/>
    <w:multiLevelType w:val="hybridMultilevel"/>
    <w:tmpl w:val="811C96E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3814048E"/>
    <w:multiLevelType w:val="hybridMultilevel"/>
    <w:tmpl w:val="E086172A"/>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391F0F65"/>
    <w:multiLevelType w:val="hybridMultilevel"/>
    <w:tmpl w:val="B6F8F87A"/>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9AE0F58"/>
    <w:multiLevelType w:val="hybridMultilevel"/>
    <w:tmpl w:val="79AC3B66"/>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2" w15:restartNumberingAfterBreak="0">
    <w:nsid w:val="3D0642F8"/>
    <w:multiLevelType w:val="hybridMultilevel"/>
    <w:tmpl w:val="EAD46236"/>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F445DD9"/>
    <w:multiLevelType w:val="hybridMultilevel"/>
    <w:tmpl w:val="11949686"/>
    <w:lvl w:ilvl="0" w:tplc="08090009">
      <w:start w:val="1"/>
      <w:numFmt w:val="bullet"/>
      <w:lvlText w:val=""/>
      <w:lvlJc w:val="left"/>
      <w:pPr>
        <w:ind w:left="720" w:hanging="360"/>
      </w:pPr>
      <w:rPr>
        <w:rFonts w:ascii="Wingdings" w:hAnsi="Wingdings" w:hint="default"/>
      </w:rPr>
    </w:lvl>
    <w:lvl w:ilvl="1" w:tplc="37F63DB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505B8C"/>
    <w:multiLevelType w:val="hybridMultilevel"/>
    <w:tmpl w:val="C368FD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8A1112"/>
    <w:multiLevelType w:val="hybridMultilevel"/>
    <w:tmpl w:val="37006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46F32325"/>
    <w:multiLevelType w:val="hybridMultilevel"/>
    <w:tmpl w:val="DEA857E4"/>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8826801"/>
    <w:multiLevelType w:val="hybridMultilevel"/>
    <w:tmpl w:val="F5E88940"/>
    <w:lvl w:ilvl="0" w:tplc="E58AA670">
      <w:start w:val="1"/>
      <w:numFmt w:val="decimal"/>
      <w:lvlText w:val="%1."/>
      <w:lvlJc w:val="left"/>
      <w:pPr>
        <w:ind w:left="720" w:hanging="360"/>
      </w:pPr>
      <w:rPr>
        <w:rFonts w:ascii="Arial" w:hAnsi="Arial" w:cs="Arial" w:hint="default"/>
        <w:b w:val="0"/>
        <w:bCs w:val="0"/>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533604C8"/>
    <w:multiLevelType w:val="hybridMultilevel"/>
    <w:tmpl w:val="195AE1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53D14F18"/>
    <w:multiLevelType w:val="hybridMultilevel"/>
    <w:tmpl w:val="0F50C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D7D4F5B"/>
    <w:multiLevelType w:val="hybridMultilevel"/>
    <w:tmpl w:val="12C802EE"/>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45" w15:restartNumberingAfterBreak="0">
    <w:nsid w:val="684FF07F"/>
    <w:multiLevelType w:val="hybridMultilevel"/>
    <w:tmpl w:val="8C70425C"/>
    <w:lvl w:ilvl="0" w:tplc="37A29A24">
      <w:start w:val="1"/>
      <w:numFmt w:val="bullet"/>
      <w:lvlText w:val=""/>
      <w:lvlJc w:val="left"/>
      <w:pPr>
        <w:ind w:left="720" w:hanging="360"/>
      </w:pPr>
      <w:rPr>
        <w:rFonts w:ascii="Symbol" w:hAnsi="Symbol" w:hint="default"/>
      </w:rPr>
    </w:lvl>
    <w:lvl w:ilvl="1" w:tplc="048CC92C">
      <w:start w:val="1"/>
      <w:numFmt w:val="bullet"/>
      <w:lvlText w:val="o"/>
      <w:lvlJc w:val="left"/>
      <w:pPr>
        <w:ind w:left="1440" w:hanging="360"/>
      </w:pPr>
      <w:rPr>
        <w:rFonts w:ascii="Courier New" w:hAnsi="Courier New" w:hint="default"/>
      </w:rPr>
    </w:lvl>
    <w:lvl w:ilvl="2" w:tplc="419E9E44">
      <w:start w:val="1"/>
      <w:numFmt w:val="bullet"/>
      <w:lvlText w:val=""/>
      <w:lvlJc w:val="left"/>
      <w:pPr>
        <w:ind w:left="2160" w:hanging="360"/>
      </w:pPr>
      <w:rPr>
        <w:rFonts w:ascii="Wingdings" w:hAnsi="Wingdings" w:hint="default"/>
      </w:rPr>
    </w:lvl>
    <w:lvl w:ilvl="3" w:tplc="41E675BC">
      <w:start w:val="1"/>
      <w:numFmt w:val="bullet"/>
      <w:lvlText w:val=""/>
      <w:lvlJc w:val="left"/>
      <w:pPr>
        <w:ind w:left="2880" w:hanging="360"/>
      </w:pPr>
      <w:rPr>
        <w:rFonts w:ascii="Symbol" w:hAnsi="Symbol" w:hint="default"/>
      </w:rPr>
    </w:lvl>
    <w:lvl w:ilvl="4" w:tplc="3D9CFEB2">
      <w:start w:val="1"/>
      <w:numFmt w:val="bullet"/>
      <w:lvlText w:val="o"/>
      <w:lvlJc w:val="left"/>
      <w:pPr>
        <w:ind w:left="3600" w:hanging="360"/>
      </w:pPr>
      <w:rPr>
        <w:rFonts w:ascii="Courier New" w:hAnsi="Courier New" w:hint="default"/>
      </w:rPr>
    </w:lvl>
    <w:lvl w:ilvl="5" w:tplc="A5C4C092">
      <w:start w:val="1"/>
      <w:numFmt w:val="bullet"/>
      <w:lvlText w:val=""/>
      <w:lvlJc w:val="left"/>
      <w:pPr>
        <w:ind w:left="4320" w:hanging="360"/>
      </w:pPr>
      <w:rPr>
        <w:rFonts w:ascii="Wingdings" w:hAnsi="Wingdings" w:hint="default"/>
      </w:rPr>
    </w:lvl>
    <w:lvl w:ilvl="6" w:tplc="53FA26E4">
      <w:start w:val="1"/>
      <w:numFmt w:val="bullet"/>
      <w:lvlText w:val=""/>
      <w:lvlJc w:val="left"/>
      <w:pPr>
        <w:ind w:left="5040" w:hanging="360"/>
      </w:pPr>
      <w:rPr>
        <w:rFonts w:ascii="Symbol" w:hAnsi="Symbol" w:hint="default"/>
      </w:rPr>
    </w:lvl>
    <w:lvl w:ilvl="7" w:tplc="50DA5372">
      <w:start w:val="1"/>
      <w:numFmt w:val="bullet"/>
      <w:lvlText w:val="o"/>
      <w:lvlJc w:val="left"/>
      <w:pPr>
        <w:ind w:left="5760" w:hanging="360"/>
      </w:pPr>
      <w:rPr>
        <w:rFonts w:ascii="Courier New" w:hAnsi="Courier New" w:hint="default"/>
      </w:rPr>
    </w:lvl>
    <w:lvl w:ilvl="8" w:tplc="D30AAA64">
      <w:start w:val="1"/>
      <w:numFmt w:val="bullet"/>
      <w:lvlText w:val=""/>
      <w:lvlJc w:val="left"/>
      <w:pPr>
        <w:ind w:left="6480" w:hanging="360"/>
      </w:pPr>
      <w:rPr>
        <w:rFonts w:ascii="Wingdings" w:hAnsi="Wingdings" w:hint="default"/>
      </w:rPr>
    </w:lvl>
  </w:abstractNum>
  <w:abstractNum w:abstractNumId="46" w15:restartNumberingAfterBreak="0">
    <w:nsid w:val="701C2597"/>
    <w:multiLevelType w:val="hybridMultilevel"/>
    <w:tmpl w:val="5DE24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9" w15:restartNumberingAfterBreak="0">
    <w:nsid w:val="7E86395A"/>
    <w:multiLevelType w:val="hybridMultilevel"/>
    <w:tmpl w:val="266097B0"/>
    <w:lvl w:ilvl="0" w:tplc="0809000F">
      <w:start w:val="1"/>
      <w:numFmt w:val="decimal"/>
      <w:lvlText w:val="%1."/>
      <w:lvlJc w:val="left"/>
      <w:pPr>
        <w:ind w:left="720" w:hanging="360"/>
      </w:pPr>
    </w:lvl>
    <w:lvl w:ilvl="1" w:tplc="D17890D4">
      <w:numFmt w:val="bullet"/>
      <w:lvlText w:val="•"/>
      <w:lvlJc w:val="left"/>
      <w:pPr>
        <w:ind w:left="1440" w:hanging="360"/>
      </w:pPr>
      <w:rPr>
        <w:rFonts w:ascii="Arial" w:eastAsia="Times New Roman" w:hAnsi="Arial" w:cs="Arial" w:hint="default"/>
        <w:color w:val="00000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669556">
    <w:abstractNumId w:val="7"/>
  </w:num>
  <w:num w:numId="2" w16cid:durableId="27149898">
    <w:abstractNumId w:val="28"/>
  </w:num>
  <w:num w:numId="3" w16cid:durableId="791706730">
    <w:abstractNumId w:val="48"/>
  </w:num>
  <w:num w:numId="4" w16cid:durableId="2018071670">
    <w:abstractNumId w:val="36"/>
  </w:num>
  <w:num w:numId="5" w16cid:durableId="1593582101">
    <w:abstractNumId w:val="23"/>
  </w:num>
  <w:num w:numId="6" w16cid:durableId="215244048">
    <w:abstractNumId w:val="47"/>
  </w:num>
  <w:num w:numId="7" w16cid:durableId="1876193365">
    <w:abstractNumId w:val="8"/>
  </w:num>
  <w:num w:numId="8" w16cid:durableId="828519691">
    <w:abstractNumId w:val="43"/>
  </w:num>
  <w:num w:numId="9" w16cid:durableId="1379861541">
    <w:abstractNumId w:val="31"/>
  </w:num>
  <w:num w:numId="10" w16cid:durableId="304510174">
    <w:abstractNumId w:val="13"/>
  </w:num>
  <w:num w:numId="11" w16cid:durableId="965157573">
    <w:abstractNumId w:val="15"/>
  </w:num>
  <w:num w:numId="12" w16cid:durableId="1628313588">
    <w:abstractNumId w:val="25"/>
  </w:num>
  <w:num w:numId="13" w16cid:durableId="904141585">
    <w:abstractNumId w:val="42"/>
  </w:num>
  <w:num w:numId="14" w16cid:durableId="959915979">
    <w:abstractNumId w:val="12"/>
  </w:num>
  <w:num w:numId="15" w16cid:durableId="2109346520">
    <w:abstractNumId w:val="0"/>
  </w:num>
  <w:num w:numId="16" w16cid:durableId="630670500">
    <w:abstractNumId w:val="18"/>
  </w:num>
  <w:num w:numId="17" w16cid:durableId="1010335658">
    <w:abstractNumId w:val="49"/>
  </w:num>
  <w:num w:numId="18" w16cid:durableId="92820423">
    <w:abstractNumId w:val="39"/>
  </w:num>
  <w:num w:numId="19" w16cid:durableId="206187466">
    <w:abstractNumId w:val="21"/>
  </w:num>
  <w:num w:numId="20" w16cid:durableId="485585700">
    <w:abstractNumId w:val="3"/>
  </w:num>
  <w:num w:numId="21" w16cid:durableId="986665194">
    <w:abstractNumId w:val="11"/>
  </w:num>
  <w:num w:numId="22" w16cid:durableId="1522161657">
    <w:abstractNumId w:val="35"/>
  </w:num>
  <w:num w:numId="23" w16cid:durableId="545069081">
    <w:abstractNumId w:val="19"/>
  </w:num>
  <w:num w:numId="24" w16cid:durableId="1496527292">
    <w:abstractNumId w:val="33"/>
  </w:num>
  <w:num w:numId="25" w16cid:durableId="1023630604">
    <w:abstractNumId w:val="24"/>
  </w:num>
  <w:num w:numId="26" w16cid:durableId="46800225">
    <w:abstractNumId w:val="29"/>
  </w:num>
  <w:num w:numId="27" w16cid:durableId="1292007472">
    <w:abstractNumId w:val="9"/>
  </w:num>
  <w:num w:numId="28" w16cid:durableId="658850355">
    <w:abstractNumId w:val="41"/>
  </w:num>
  <w:num w:numId="29" w16cid:durableId="370693122">
    <w:abstractNumId w:val="14"/>
  </w:num>
  <w:num w:numId="30" w16cid:durableId="1306203059">
    <w:abstractNumId w:val="38"/>
  </w:num>
  <w:num w:numId="31" w16cid:durableId="570116542">
    <w:abstractNumId w:val="32"/>
  </w:num>
  <w:num w:numId="32" w16cid:durableId="1042637407">
    <w:abstractNumId w:val="6"/>
  </w:num>
  <w:num w:numId="33" w16cid:durableId="678115963">
    <w:abstractNumId w:val="20"/>
  </w:num>
  <w:num w:numId="34" w16cid:durableId="1144809650">
    <w:abstractNumId w:val="30"/>
  </w:num>
  <w:num w:numId="35" w16cid:durableId="1671442786">
    <w:abstractNumId w:val="1"/>
  </w:num>
  <w:num w:numId="36" w16cid:durableId="905262751">
    <w:abstractNumId w:val="16"/>
  </w:num>
  <w:num w:numId="37" w16cid:durableId="1698432522">
    <w:abstractNumId w:val="2"/>
  </w:num>
  <w:num w:numId="38" w16cid:durableId="1589267512">
    <w:abstractNumId w:val="44"/>
  </w:num>
  <w:num w:numId="39" w16cid:durableId="493573817">
    <w:abstractNumId w:val="34"/>
  </w:num>
  <w:num w:numId="40" w16cid:durableId="329917865">
    <w:abstractNumId w:val="5"/>
  </w:num>
  <w:num w:numId="41" w16cid:durableId="1838762299">
    <w:abstractNumId w:val="17"/>
  </w:num>
  <w:num w:numId="42" w16cid:durableId="790442724">
    <w:abstractNumId w:val="10"/>
  </w:num>
  <w:num w:numId="43" w16cid:durableId="467432415">
    <w:abstractNumId w:val="22"/>
  </w:num>
  <w:num w:numId="44" w16cid:durableId="1880169648">
    <w:abstractNumId w:val="26"/>
  </w:num>
  <w:num w:numId="45" w16cid:durableId="1107770933">
    <w:abstractNumId w:val="45"/>
  </w:num>
  <w:num w:numId="46" w16cid:durableId="535394320">
    <w:abstractNumId w:val="40"/>
  </w:num>
  <w:num w:numId="47" w16cid:durableId="1568229201">
    <w:abstractNumId w:val="27"/>
  </w:num>
  <w:num w:numId="48" w16cid:durableId="739325716">
    <w:abstractNumId w:val="37"/>
  </w:num>
  <w:num w:numId="49" w16cid:durableId="232667053">
    <w:abstractNumId w:val="46"/>
  </w:num>
  <w:num w:numId="50" w16cid:durableId="1212116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8BE"/>
    <w:rsid w:val="00005D83"/>
    <w:rsid w:val="00007258"/>
    <w:rsid w:val="00011666"/>
    <w:rsid w:val="00011C22"/>
    <w:rsid w:val="00013446"/>
    <w:rsid w:val="00013F74"/>
    <w:rsid w:val="0001564F"/>
    <w:rsid w:val="00023B6C"/>
    <w:rsid w:val="00026B02"/>
    <w:rsid w:val="00031F08"/>
    <w:rsid w:val="0003249E"/>
    <w:rsid w:val="00036D1F"/>
    <w:rsid w:val="00037226"/>
    <w:rsid w:val="00043933"/>
    <w:rsid w:val="0004739A"/>
    <w:rsid w:val="00050AF9"/>
    <w:rsid w:val="00052B34"/>
    <w:rsid w:val="00054465"/>
    <w:rsid w:val="00056426"/>
    <w:rsid w:val="00061878"/>
    <w:rsid w:val="00063C5D"/>
    <w:rsid w:val="000651F2"/>
    <w:rsid w:val="00070A41"/>
    <w:rsid w:val="00073265"/>
    <w:rsid w:val="00076600"/>
    <w:rsid w:val="000766D1"/>
    <w:rsid w:val="000822E5"/>
    <w:rsid w:val="000845DC"/>
    <w:rsid w:val="000851E5"/>
    <w:rsid w:val="00096080"/>
    <w:rsid w:val="000971FC"/>
    <w:rsid w:val="000A0AFA"/>
    <w:rsid w:val="000A2A3A"/>
    <w:rsid w:val="000A492A"/>
    <w:rsid w:val="000A5BD7"/>
    <w:rsid w:val="000B486C"/>
    <w:rsid w:val="000B6520"/>
    <w:rsid w:val="000C17B5"/>
    <w:rsid w:val="000C45DD"/>
    <w:rsid w:val="000C4F03"/>
    <w:rsid w:val="000C7A50"/>
    <w:rsid w:val="000C7A95"/>
    <w:rsid w:val="000C7BFF"/>
    <w:rsid w:val="000D238A"/>
    <w:rsid w:val="000D2C52"/>
    <w:rsid w:val="000D2F4B"/>
    <w:rsid w:val="000D2F80"/>
    <w:rsid w:val="000D427E"/>
    <w:rsid w:val="000D623C"/>
    <w:rsid w:val="000D626E"/>
    <w:rsid w:val="000D6D57"/>
    <w:rsid w:val="000E413A"/>
    <w:rsid w:val="000E64F9"/>
    <w:rsid w:val="000F569C"/>
    <w:rsid w:val="000F5AA3"/>
    <w:rsid w:val="000F5DB0"/>
    <w:rsid w:val="000F61F2"/>
    <w:rsid w:val="000F7ACC"/>
    <w:rsid w:val="00100396"/>
    <w:rsid w:val="00100B5C"/>
    <w:rsid w:val="00101AFA"/>
    <w:rsid w:val="001029A2"/>
    <w:rsid w:val="00103507"/>
    <w:rsid w:val="00105D51"/>
    <w:rsid w:val="001106E9"/>
    <w:rsid w:val="00112586"/>
    <w:rsid w:val="00113EAF"/>
    <w:rsid w:val="00117FBE"/>
    <w:rsid w:val="0012243F"/>
    <w:rsid w:val="00124CA5"/>
    <w:rsid w:val="00125F47"/>
    <w:rsid w:val="00130B4C"/>
    <w:rsid w:val="00130DBE"/>
    <w:rsid w:val="00131F65"/>
    <w:rsid w:val="00134F77"/>
    <w:rsid w:val="0013508D"/>
    <w:rsid w:val="001452D9"/>
    <w:rsid w:val="001453D6"/>
    <w:rsid w:val="001454FB"/>
    <w:rsid w:val="00145F77"/>
    <w:rsid w:val="00146F9C"/>
    <w:rsid w:val="00150AFC"/>
    <w:rsid w:val="00150DD1"/>
    <w:rsid w:val="00152069"/>
    <w:rsid w:val="00152E9D"/>
    <w:rsid w:val="001542B9"/>
    <w:rsid w:val="00154487"/>
    <w:rsid w:val="00155C2B"/>
    <w:rsid w:val="001645BC"/>
    <w:rsid w:val="0016595E"/>
    <w:rsid w:val="00165992"/>
    <w:rsid w:val="001667C9"/>
    <w:rsid w:val="001669CA"/>
    <w:rsid w:val="00167925"/>
    <w:rsid w:val="00173332"/>
    <w:rsid w:val="0017512A"/>
    <w:rsid w:val="0017615E"/>
    <w:rsid w:val="001806C2"/>
    <w:rsid w:val="00180FCD"/>
    <w:rsid w:val="00181E46"/>
    <w:rsid w:val="00184CBF"/>
    <w:rsid w:val="00186B18"/>
    <w:rsid w:val="00191323"/>
    <w:rsid w:val="00191A3A"/>
    <w:rsid w:val="00193F2C"/>
    <w:rsid w:val="00194E25"/>
    <w:rsid w:val="00194F21"/>
    <w:rsid w:val="00196958"/>
    <w:rsid w:val="001A1369"/>
    <w:rsid w:val="001A1E39"/>
    <w:rsid w:val="001A24F3"/>
    <w:rsid w:val="001B05BA"/>
    <w:rsid w:val="001B405C"/>
    <w:rsid w:val="001B5F45"/>
    <w:rsid w:val="001C1083"/>
    <w:rsid w:val="001D0546"/>
    <w:rsid w:val="001E1050"/>
    <w:rsid w:val="001E145F"/>
    <w:rsid w:val="001E155F"/>
    <w:rsid w:val="001E1E1F"/>
    <w:rsid w:val="001E2007"/>
    <w:rsid w:val="001E57C1"/>
    <w:rsid w:val="001F07EF"/>
    <w:rsid w:val="001F50B6"/>
    <w:rsid w:val="001F6D7A"/>
    <w:rsid w:val="00200661"/>
    <w:rsid w:val="00201E43"/>
    <w:rsid w:val="002028C7"/>
    <w:rsid w:val="002034DC"/>
    <w:rsid w:val="00212CFF"/>
    <w:rsid w:val="0021357E"/>
    <w:rsid w:val="0022027B"/>
    <w:rsid w:val="00220F3B"/>
    <w:rsid w:val="00221FE1"/>
    <w:rsid w:val="0022296A"/>
    <w:rsid w:val="002248FC"/>
    <w:rsid w:val="00225767"/>
    <w:rsid w:val="0022746E"/>
    <w:rsid w:val="00233B84"/>
    <w:rsid w:val="0023548C"/>
    <w:rsid w:val="00235F71"/>
    <w:rsid w:val="00236C8D"/>
    <w:rsid w:val="002444CA"/>
    <w:rsid w:val="00245124"/>
    <w:rsid w:val="00246088"/>
    <w:rsid w:val="002466CE"/>
    <w:rsid w:val="00247DD3"/>
    <w:rsid w:val="00255AC1"/>
    <w:rsid w:val="002562DE"/>
    <w:rsid w:val="0025776A"/>
    <w:rsid w:val="00260DE6"/>
    <w:rsid w:val="00261F8A"/>
    <w:rsid w:val="00270B51"/>
    <w:rsid w:val="002710CF"/>
    <w:rsid w:val="002726C4"/>
    <w:rsid w:val="00273FEE"/>
    <w:rsid w:val="00275796"/>
    <w:rsid w:val="0028204E"/>
    <w:rsid w:val="0028591B"/>
    <w:rsid w:val="00291841"/>
    <w:rsid w:val="00292203"/>
    <w:rsid w:val="00293F36"/>
    <w:rsid w:val="002B0117"/>
    <w:rsid w:val="002B3E7D"/>
    <w:rsid w:val="002C1A8C"/>
    <w:rsid w:val="002C2ACF"/>
    <w:rsid w:val="002C43EC"/>
    <w:rsid w:val="002C449B"/>
    <w:rsid w:val="002C6040"/>
    <w:rsid w:val="002D02A3"/>
    <w:rsid w:val="002D1573"/>
    <w:rsid w:val="002D5B3F"/>
    <w:rsid w:val="002D718F"/>
    <w:rsid w:val="002E272E"/>
    <w:rsid w:val="002E3783"/>
    <w:rsid w:val="002E52FB"/>
    <w:rsid w:val="002E5449"/>
    <w:rsid w:val="002E705B"/>
    <w:rsid w:val="002F0779"/>
    <w:rsid w:val="002F5778"/>
    <w:rsid w:val="00300895"/>
    <w:rsid w:val="003023BE"/>
    <w:rsid w:val="00306276"/>
    <w:rsid w:val="00310084"/>
    <w:rsid w:val="0031573A"/>
    <w:rsid w:val="003223E0"/>
    <w:rsid w:val="003276F6"/>
    <w:rsid w:val="00331387"/>
    <w:rsid w:val="00333A91"/>
    <w:rsid w:val="003371A5"/>
    <w:rsid w:val="003461DC"/>
    <w:rsid w:val="00346B78"/>
    <w:rsid w:val="00352C4A"/>
    <w:rsid w:val="003536D7"/>
    <w:rsid w:val="00355C7F"/>
    <w:rsid w:val="00362560"/>
    <w:rsid w:val="00364813"/>
    <w:rsid w:val="003666F2"/>
    <w:rsid w:val="00371884"/>
    <w:rsid w:val="003732FD"/>
    <w:rsid w:val="00374CD0"/>
    <w:rsid w:val="003753B2"/>
    <w:rsid w:val="00376559"/>
    <w:rsid w:val="00382BAA"/>
    <w:rsid w:val="00384D73"/>
    <w:rsid w:val="00385C1E"/>
    <w:rsid w:val="00385D47"/>
    <w:rsid w:val="00385F96"/>
    <w:rsid w:val="00393BAF"/>
    <w:rsid w:val="00393EB6"/>
    <w:rsid w:val="00397820"/>
    <w:rsid w:val="003A1982"/>
    <w:rsid w:val="003A3CE5"/>
    <w:rsid w:val="003B13AD"/>
    <w:rsid w:val="003B1BB8"/>
    <w:rsid w:val="003B366F"/>
    <w:rsid w:val="003B3F9D"/>
    <w:rsid w:val="003B4433"/>
    <w:rsid w:val="003B5051"/>
    <w:rsid w:val="003B5AA5"/>
    <w:rsid w:val="003B6702"/>
    <w:rsid w:val="003B6C95"/>
    <w:rsid w:val="003C0B66"/>
    <w:rsid w:val="003C1A8D"/>
    <w:rsid w:val="003D68BB"/>
    <w:rsid w:val="003D798B"/>
    <w:rsid w:val="003E1B06"/>
    <w:rsid w:val="003E5751"/>
    <w:rsid w:val="003F102D"/>
    <w:rsid w:val="003F5417"/>
    <w:rsid w:val="003F6E82"/>
    <w:rsid w:val="003F7749"/>
    <w:rsid w:val="004035D5"/>
    <w:rsid w:val="004046A9"/>
    <w:rsid w:val="00404C50"/>
    <w:rsid w:val="00412A74"/>
    <w:rsid w:val="00413918"/>
    <w:rsid w:val="00422A25"/>
    <w:rsid w:val="00423934"/>
    <w:rsid w:val="00426244"/>
    <w:rsid w:val="004268F2"/>
    <w:rsid w:val="0043118A"/>
    <w:rsid w:val="00432640"/>
    <w:rsid w:val="004349C1"/>
    <w:rsid w:val="00435A88"/>
    <w:rsid w:val="00443162"/>
    <w:rsid w:val="004469DE"/>
    <w:rsid w:val="0045052E"/>
    <w:rsid w:val="004506A3"/>
    <w:rsid w:val="00450C05"/>
    <w:rsid w:val="0045496A"/>
    <w:rsid w:val="00454D05"/>
    <w:rsid w:val="004554EB"/>
    <w:rsid w:val="004557F2"/>
    <w:rsid w:val="004612BA"/>
    <w:rsid w:val="0046397C"/>
    <w:rsid w:val="00465680"/>
    <w:rsid w:val="0046684F"/>
    <w:rsid w:val="0046726D"/>
    <w:rsid w:val="00470A38"/>
    <w:rsid w:val="00482ED0"/>
    <w:rsid w:val="00483486"/>
    <w:rsid w:val="004874DE"/>
    <w:rsid w:val="00490ED3"/>
    <w:rsid w:val="00492E05"/>
    <w:rsid w:val="00493767"/>
    <w:rsid w:val="00494996"/>
    <w:rsid w:val="00497505"/>
    <w:rsid w:val="00497E75"/>
    <w:rsid w:val="004A0B45"/>
    <w:rsid w:val="004A0C73"/>
    <w:rsid w:val="004A0EDD"/>
    <w:rsid w:val="004A673C"/>
    <w:rsid w:val="004B0F98"/>
    <w:rsid w:val="004B4098"/>
    <w:rsid w:val="004B51B2"/>
    <w:rsid w:val="004B5334"/>
    <w:rsid w:val="004B6C14"/>
    <w:rsid w:val="004C26A9"/>
    <w:rsid w:val="004C305E"/>
    <w:rsid w:val="004C4F19"/>
    <w:rsid w:val="004C7DB6"/>
    <w:rsid w:val="004D0D8D"/>
    <w:rsid w:val="004D1345"/>
    <w:rsid w:val="004D521C"/>
    <w:rsid w:val="004D5E9B"/>
    <w:rsid w:val="004D620F"/>
    <w:rsid w:val="004D63D9"/>
    <w:rsid w:val="004D63E0"/>
    <w:rsid w:val="004E2197"/>
    <w:rsid w:val="004E6585"/>
    <w:rsid w:val="004E7882"/>
    <w:rsid w:val="004F34CA"/>
    <w:rsid w:val="004F354D"/>
    <w:rsid w:val="004F43DF"/>
    <w:rsid w:val="004F4FA5"/>
    <w:rsid w:val="004F7E80"/>
    <w:rsid w:val="0050249F"/>
    <w:rsid w:val="00505CCF"/>
    <w:rsid w:val="005074EA"/>
    <w:rsid w:val="005075D4"/>
    <w:rsid w:val="00514797"/>
    <w:rsid w:val="00524566"/>
    <w:rsid w:val="00525C6D"/>
    <w:rsid w:val="00530BEF"/>
    <w:rsid w:val="0053121C"/>
    <w:rsid w:val="00531660"/>
    <w:rsid w:val="0053169B"/>
    <w:rsid w:val="00535ACF"/>
    <w:rsid w:val="005365DA"/>
    <w:rsid w:val="00536788"/>
    <w:rsid w:val="00540A53"/>
    <w:rsid w:val="00541988"/>
    <w:rsid w:val="005429C7"/>
    <w:rsid w:val="00544F43"/>
    <w:rsid w:val="005453DF"/>
    <w:rsid w:val="00546081"/>
    <w:rsid w:val="00550973"/>
    <w:rsid w:val="00550D2C"/>
    <w:rsid w:val="00552351"/>
    <w:rsid w:val="005534D9"/>
    <w:rsid w:val="00553639"/>
    <w:rsid w:val="00554E88"/>
    <w:rsid w:val="00555C16"/>
    <w:rsid w:val="00560E08"/>
    <w:rsid w:val="00561F00"/>
    <w:rsid w:val="00562C4E"/>
    <w:rsid w:val="00562DEC"/>
    <w:rsid w:val="005718C5"/>
    <w:rsid w:val="00574297"/>
    <w:rsid w:val="00576AB4"/>
    <w:rsid w:val="0057712A"/>
    <w:rsid w:val="00577917"/>
    <w:rsid w:val="00584D0C"/>
    <w:rsid w:val="00585600"/>
    <w:rsid w:val="00590667"/>
    <w:rsid w:val="00591C7A"/>
    <w:rsid w:val="005925B5"/>
    <w:rsid w:val="0059602F"/>
    <w:rsid w:val="005969E2"/>
    <w:rsid w:val="0059704C"/>
    <w:rsid w:val="005A1689"/>
    <w:rsid w:val="005A4FCC"/>
    <w:rsid w:val="005A538B"/>
    <w:rsid w:val="005A5492"/>
    <w:rsid w:val="005A63A8"/>
    <w:rsid w:val="005A66CE"/>
    <w:rsid w:val="005B00F3"/>
    <w:rsid w:val="005B06E9"/>
    <w:rsid w:val="005B39BC"/>
    <w:rsid w:val="005B3CC6"/>
    <w:rsid w:val="005B4061"/>
    <w:rsid w:val="005B61CD"/>
    <w:rsid w:val="005D1D58"/>
    <w:rsid w:val="005D432C"/>
    <w:rsid w:val="005D4357"/>
    <w:rsid w:val="005D581B"/>
    <w:rsid w:val="005E285E"/>
    <w:rsid w:val="005E3F03"/>
    <w:rsid w:val="005E4645"/>
    <w:rsid w:val="005E72F8"/>
    <w:rsid w:val="005F0155"/>
    <w:rsid w:val="005F0579"/>
    <w:rsid w:val="005F094C"/>
    <w:rsid w:val="005F1B91"/>
    <w:rsid w:val="005F3A53"/>
    <w:rsid w:val="006002F8"/>
    <w:rsid w:val="00602D03"/>
    <w:rsid w:val="006030A5"/>
    <w:rsid w:val="006062A3"/>
    <w:rsid w:val="00606DE9"/>
    <w:rsid w:val="00610618"/>
    <w:rsid w:val="00610E08"/>
    <w:rsid w:val="00612014"/>
    <w:rsid w:val="006131F4"/>
    <w:rsid w:val="006140BF"/>
    <w:rsid w:val="0061436C"/>
    <w:rsid w:val="006161BE"/>
    <w:rsid w:val="00620787"/>
    <w:rsid w:val="00631298"/>
    <w:rsid w:val="00632434"/>
    <w:rsid w:val="00633656"/>
    <w:rsid w:val="0063478F"/>
    <w:rsid w:val="00635FB8"/>
    <w:rsid w:val="006362BC"/>
    <w:rsid w:val="0063633B"/>
    <w:rsid w:val="006406FD"/>
    <w:rsid w:val="0064385B"/>
    <w:rsid w:val="00643B7D"/>
    <w:rsid w:val="00644256"/>
    <w:rsid w:val="00645699"/>
    <w:rsid w:val="006523BB"/>
    <w:rsid w:val="006577E2"/>
    <w:rsid w:val="00661D6F"/>
    <w:rsid w:val="006628E9"/>
    <w:rsid w:val="00663461"/>
    <w:rsid w:val="0066725E"/>
    <w:rsid w:val="00670033"/>
    <w:rsid w:val="006716C7"/>
    <w:rsid w:val="00672BDF"/>
    <w:rsid w:val="006731D2"/>
    <w:rsid w:val="00673A0A"/>
    <w:rsid w:val="00674358"/>
    <w:rsid w:val="006747D9"/>
    <w:rsid w:val="00675A38"/>
    <w:rsid w:val="00675C14"/>
    <w:rsid w:val="00676241"/>
    <w:rsid w:val="00681208"/>
    <w:rsid w:val="0068184A"/>
    <w:rsid w:val="00681FA9"/>
    <w:rsid w:val="00684A05"/>
    <w:rsid w:val="006905BC"/>
    <w:rsid w:val="00691EA9"/>
    <w:rsid w:val="0069314B"/>
    <w:rsid w:val="006934D4"/>
    <w:rsid w:val="006A08ED"/>
    <w:rsid w:val="006A0FA2"/>
    <w:rsid w:val="006A221A"/>
    <w:rsid w:val="006A6DC3"/>
    <w:rsid w:val="006A7738"/>
    <w:rsid w:val="006B0CF5"/>
    <w:rsid w:val="006B0E5B"/>
    <w:rsid w:val="006B2D63"/>
    <w:rsid w:val="006B5310"/>
    <w:rsid w:val="006B7184"/>
    <w:rsid w:val="006B7E17"/>
    <w:rsid w:val="006C0686"/>
    <w:rsid w:val="006C088B"/>
    <w:rsid w:val="006C1480"/>
    <w:rsid w:val="006C414F"/>
    <w:rsid w:val="006C4226"/>
    <w:rsid w:val="006D031B"/>
    <w:rsid w:val="006D17A2"/>
    <w:rsid w:val="006D294C"/>
    <w:rsid w:val="006D2BC9"/>
    <w:rsid w:val="006D4095"/>
    <w:rsid w:val="006D49ED"/>
    <w:rsid w:val="006D55CE"/>
    <w:rsid w:val="006D637A"/>
    <w:rsid w:val="006D654A"/>
    <w:rsid w:val="006D6B5E"/>
    <w:rsid w:val="006D6F24"/>
    <w:rsid w:val="006D7AD1"/>
    <w:rsid w:val="006E17DA"/>
    <w:rsid w:val="006E3E4E"/>
    <w:rsid w:val="006E66BC"/>
    <w:rsid w:val="006E7C1E"/>
    <w:rsid w:val="006F0B73"/>
    <w:rsid w:val="006F1715"/>
    <w:rsid w:val="006F1E76"/>
    <w:rsid w:val="006F3C52"/>
    <w:rsid w:val="006F3DDC"/>
    <w:rsid w:val="006F45BF"/>
    <w:rsid w:val="006F5C56"/>
    <w:rsid w:val="006F60E0"/>
    <w:rsid w:val="007010DB"/>
    <w:rsid w:val="00702F71"/>
    <w:rsid w:val="00710E7B"/>
    <w:rsid w:val="00715105"/>
    <w:rsid w:val="00721A06"/>
    <w:rsid w:val="007244E1"/>
    <w:rsid w:val="00725660"/>
    <w:rsid w:val="00730157"/>
    <w:rsid w:val="00734A4D"/>
    <w:rsid w:val="007359B4"/>
    <w:rsid w:val="007366DF"/>
    <w:rsid w:val="00736875"/>
    <w:rsid w:val="00743918"/>
    <w:rsid w:val="00744ECC"/>
    <w:rsid w:val="007461CF"/>
    <w:rsid w:val="007474A3"/>
    <w:rsid w:val="00750B85"/>
    <w:rsid w:val="0075531B"/>
    <w:rsid w:val="00757839"/>
    <w:rsid w:val="00765302"/>
    <w:rsid w:val="00766986"/>
    <w:rsid w:val="007704F0"/>
    <w:rsid w:val="00770C81"/>
    <w:rsid w:val="00771061"/>
    <w:rsid w:val="00772BDB"/>
    <w:rsid w:val="00777064"/>
    <w:rsid w:val="0079019B"/>
    <w:rsid w:val="00791024"/>
    <w:rsid w:val="007911E9"/>
    <w:rsid w:val="00793F0A"/>
    <w:rsid w:val="00794C43"/>
    <w:rsid w:val="00795D7E"/>
    <w:rsid w:val="007A2657"/>
    <w:rsid w:val="007A3B82"/>
    <w:rsid w:val="007A64BD"/>
    <w:rsid w:val="007A75AA"/>
    <w:rsid w:val="007A774C"/>
    <w:rsid w:val="007B2AF2"/>
    <w:rsid w:val="007B34E9"/>
    <w:rsid w:val="007B4B00"/>
    <w:rsid w:val="007C22AD"/>
    <w:rsid w:val="007C499B"/>
    <w:rsid w:val="007C5785"/>
    <w:rsid w:val="007C682C"/>
    <w:rsid w:val="007D2385"/>
    <w:rsid w:val="007D27CA"/>
    <w:rsid w:val="007D319C"/>
    <w:rsid w:val="007D6052"/>
    <w:rsid w:val="007D64A1"/>
    <w:rsid w:val="007E09C3"/>
    <w:rsid w:val="007E0D56"/>
    <w:rsid w:val="007E43D2"/>
    <w:rsid w:val="007E51AF"/>
    <w:rsid w:val="007E6F99"/>
    <w:rsid w:val="007F214F"/>
    <w:rsid w:val="007F4E4F"/>
    <w:rsid w:val="007F7F2C"/>
    <w:rsid w:val="00800069"/>
    <w:rsid w:val="008042F0"/>
    <w:rsid w:val="008065EC"/>
    <w:rsid w:val="00813BC2"/>
    <w:rsid w:val="00815BFF"/>
    <w:rsid w:val="008164E1"/>
    <w:rsid w:val="008170DD"/>
    <w:rsid w:val="008310A0"/>
    <w:rsid w:val="008333FD"/>
    <w:rsid w:val="00834A77"/>
    <w:rsid w:val="00835139"/>
    <w:rsid w:val="0083591B"/>
    <w:rsid w:val="00835D29"/>
    <w:rsid w:val="0083616E"/>
    <w:rsid w:val="008373CD"/>
    <w:rsid w:val="00837C9B"/>
    <w:rsid w:val="008415D9"/>
    <w:rsid w:val="00842E7F"/>
    <w:rsid w:val="00843CEF"/>
    <w:rsid w:val="008440FE"/>
    <w:rsid w:val="008447FE"/>
    <w:rsid w:val="008468E1"/>
    <w:rsid w:val="00852933"/>
    <w:rsid w:val="008546F7"/>
    <w:rsid w:val="0085554D"/>
    <w:rsid w:val="008566AB"/>
    <w:rsid w:val="008566E5"/>
    <w:rsid w:val="008566FE"/>
    <w:rsid w:val="0085707A"/>
    <w:rsid w:val="00865B46"/>
    <w:rsid w:val="00870948"/>
    <w:rsid w:val="0087336C"/>
    <w:rsid w:val="008740F2"/>
    <w:rsid w:val="00874FC5"/>
    <w:rsid w:val="00876776"/>
    <w:rsid w:val="008772D6"/>
    <w:rsid w:val="008815DA"/>
    <w:rsid w:val="00882840"/>
    <w:rsid w:val="008832A1"/>
    <w:rsid w:val="00883AAE"/>
    <w:rsid w:val="00884407"/>
    <w:rsid w:val="00885AD8"/>
    <w:rsid w:val="00892F33"/>
    <w:rsid w:val="0089378F"/>
    <w:rsid w:val="008940CE"/>
    <w:rsid w:val="00896134"/>
    <w:rsid w:val="00897F5B"/>
    <w:rsid w:val="008A218F"/>
    <w:rsid w:val="008A62BC"/>
    <w:rsid w:val="008A6CF4"/>
    <w:rsid w:val="008B2088"/>
    <w:rsid w:val="008B43E7"/>
    <w:rsid w:val="008B4E4F"/>
    <w:rsid w:val="008B633C"/>
    <w:rsid w:val="008C0381"/>
    <w:rsid w:val="008C3646"/>
    <w:rsid w:val="008C71B2"/>
    <w:rsid w:val="008D444B"/>
    <w:rsid w:val="008D602F"/>
    <w:rsid w:val="008D67C4"/>
    <w:rsid w:val="008D763F"/>
    <w:rsid w:val="008E2F58"/>
    <w:rsid w:val="008E2FBB"/>
    <w:rsid w:val="008F036F"/>
    <w:rsid w:val="008F1308"/>
    <w:rsid w:val="008F1504"/>
    <w:rsid w:val="008F78C2"/>
    <w:rsid w:val="00902233"/>
    <w:rsid w:val="0090373F"/>
    <w:rsid w:val="00904568"/>
    <w:rsid w:val="00904F5D"/>
    <w:rsid w:val="009066BE"/>
    <w:rsid w:val="009077FB"/>
    <w:rsid w:val="00911394"/>
    <w:rsid w:val="00911FDD"/>
    <w:rsid w:val="0091269F"/>
    <w:rsid w:val="009136D8"/>
    <w:rsid w:val="00914812"/>
    <w:rsid w:val="00916C07"/>
    <w:rsid w:val="009201B7"/>
    <w:rsid w:val="009232B1"/>
    <w:rsid w:val="00923EF2"/>
    <w:rsid w:val="0092649E"/>
    <w:rsid w:val="00926D25"/>
    <w:rsid w:val="00926E9D"/>
    <w:rsid w:val="00931A4A"/>
    <w:rsid w:val="00932C6E"/>
    <w:rsid w:val="00932F56"/>
    <w:rsid w:val="00933F10"/>
    <w:rsid w:val="0093646C"/>
    <w:rsid w:val="00941FDC"/>
    <w:rsid w:val="009433C5"/>
    <w:rsid w:val="00943C21"/>
    <w:rsid w:val="00952854"/>
    <w:rsid w:val="00954ED7"/>
    <w:rsid w:val="00954FC7"/>
    <w:rsid w:val="00960450"/>
    <w:rsid w:val="009605F0"/>
    <w:rsid w:val="00960C67"/>
    <w:rsid w:val="00961994"/>
    <w:rsid w:val="009619B9"/>
    <w:rsid w:val="00964E44"/>
    <w:rsid w:val="00965881"/>
    <w:rsid w:val="00965E2F"/>
    <w:rsid w:val="009709D3"/>
    <w:rsid w:val="009711FD"/>
    <w:rsid w:val="009733B7"/>
    <w:rsid w:val="00973640"/>
    <w:rsid w:val="00977E9B"/>
    <w:rsid w:val="0098004A"/>
    <w:rsid w:val="00981404"/>
    <w:rsid w:val="009822C3"/>
    <w:rsid w:val="00986706"/>
    <w:rsid w:val="009871FF"/>
    <w:rsid w:val="009872D0"/>
    <w:rsid w:val="00990799"/>
    <w:rsid w:val="00991AA3"/>
    <w:rsid w:val="009924EB"/>
    <w:rsid w:val="00995D51"/>
    <w:rsid w:val="009A0631"/>
    <w:rsid w:val="009A49A6"/>
    <w:rsid w:val="009A72CE"/>
    <w:rsid w:val="009A76B0"/>
    <w:rsid w:val="009B0F2E"/>
    <w:rsid w:val="009B10ED"/>
    <w:rsid w:val="009B444F"/>
    <w:rsid w:val="009C1110"/>
    <w:rsid w:val="009C400E"/>
    <w:rsid w:val="009D14A6"/>
    <w:rsid w:val="009D3784"/>
    <w:rsid w:val="009D3EA4"/>
    <w:rsid w:val="009D4040"/>
    <w:rsid w:val="009D4826"/>
    <w:rsid w:val="009D4CC4"/>
    <w:rsid w:val="009D649C"/>
    <w:rsid w:val="009E19B9"/>
    <w:rsid w:val="009E4BC1"/>
    <w:rsid w:val="009E5BA1"/>
    <w:rsid w:val="009E7AB5"/>
    <w:rsid w:val="009E7EE8"/>
    <w:rsid w:val="009F4796"/>
    <w:rsid w:val="009F5CB2"/>
    <w:rsid w:val="00A03BB8"/>
    <w:rsid w:val="00A05026"/>
    <w:rsid w:val="00A145A3"/>
    <w:rsid w:val="00A1490B"/>
    <w:rsid w:val="00A15B43"/>
    <w:rsid w:val="00A2272B"/>
    <w:rsid w:val="00A22C09"/>
    <w:rsid w:val="00A26810"/>
    <w:rsid w:val="00A2765A"/>
    <w:rsid w:val="00A32236"/>
    <w:rsid w:val="00A33BB9"/>
    <w:rsid w:val="00A3505D"/>
    <w:rsid w:val="00A35CD9"/>
    <w:rsid w:val="00A364D5"/>
    <w:rsid w:val="00A4036F"/>
    <w:rsid w:val="00A406E5"/>
    <w:rsid w:val="00A409C9"/>
    <w:rsid w:val="00A432F5"/>
    <w:rsid w:val="00A4334C"/>
    <w:rsid w:val="00A45AFF"/>
    <w:rsid w:val="00A4641C"/>
    <w:rsid w:val="00A50BA6"/>
    <w:rsid w:val="00A53D0F"/>
    <w:rsid w:val="00A54842"/>
    <w:rsid w:val="00A55876"/>
    <w:rsid w:val="00A56AFB"/>
    <w:rsid w:val="00A61458"/>
    <w:rsid w:val="00A61480"/>
    <w:rsid w:val="00A61F8F"/>
    <w:rsid w:val="00A67FB1"/>
    <w:rsid w:val="00A735BD"/>
    <w:rsid w:val="00A80045"/>
    <w:rsid w:val="00A82A48"/>
    <w:rsid w:val="00A82D65"/>
    <w:rsid w:val="00A85BFE"/>
    <w:rsid w:val="00A873B5"/>
    <w:rsid w:val="00A90F28"/>
    <w:rsid w:val="00A92C58"/>
    <w:rsid w:val="00A9399A"/>
    <w:rsid w:val="00A9556F"/>
    <w:rsid w:val="00A96EB9"/>
    <w:rsid w:val="00A972BC"/>
    <w:rsid w:val="00AA336F"/>
    <w:rsid w:val="00AA47D7"/>
    <w:rsid w:val="00AA7356"/>
    <w:rsid w:val="00AB6064"/>
    <w:rsid w:val="00AB6FE7"/>
    <w:rsid w:val="00AB7AD7"/>
    <w:rsid w:val="00AC13E9"/>
    <w:rsid w:val="00AC308D"/>
    <w:rsid w:val="00AC5F32"/>
    <w:rsid w:val="00AD055F"/>
    <w:rsid w:val="00AD1568"/>
    <w:rsid w:val="00AD2430"/>
    <w:rsid w:val="00AD7321"/>
    <w:rsid w:val="00AE0AC3"/>
    <w:rsid w:val="00AE19E1"/>
    <w:rsid w:val="00AE2684"/>
    <w:rsid w:val="00AE41A6"/>
    <w:rsid w:val="00AF0E34"/>
    <w:rsid w:val="00AF271D"/>
    <w:rsid w:val="00AF3040"/>
    <w:rsid w:val="00AF56C2"/>
    <w:rsid w:val="00AF7DA6"/>
    <w:rsid w:val="00B004E6"/>
    <w:rsid w:val="00B0205E"/>
    <w:rsid w:val="00B02A71"/>
    <w:rsid w:val="00B04FBB"/>
    <w:rsid w:val="00B0744D"/>
    <w:rsid w:val="00B10CF0"/>
    <w:rsid w:val="00B1270C"/>
    <w:rsid w:val="00B12F3F"/>
    <w:rsid w:val="00B217B8"/>
    <w:rsid w:val="00B23726"/>
    <w:rsid w:val="00B264FA"/>
    <w:rsid w:val="00B31D8A"/>
    <w:rsid w:val="00B327AA"/>
    <w:rsid w:val="00B350EC"/>
    <w:rsid w:val="00B40BB5"/>
    <w:rsid w:val="00B40F7A"/>
    <w:rsid w:val="00B429FB"/>
    <w:rsid w:val="00B4518F"/>
    <w:rsid w:val="00B4701A"/>
    <w:rsid w:val="00B47EE8"/>
    <w:rsid w:val="00B50D58"/>
    <w:rsid w:val="00B50EA8"/>
    <w:rsid w:val="00B64082"/>
    <w:rsid w:val="00B64F48"/>
    <w:rsid w:val="00B65F0C"/>
    <w:rsid w:val="00B66466"/>
    <w:rsid w:val="00B70B0C"/>
    <w:rsid w:val="00B72325"/>
    <w:rsid w:val="00B72EC6"/>
    <w:rsid w:val="00B7521D"/>
    <w:rsid w:val="00B81AD3"/>
    <w:rsid w:val="00B828CB"/>
    <w:rsid w:val="00B829D8"/>
    <w:rsid w:val="00B84B5B"/>
    <w:rsid w:val="00B850D9"/>
    <w:rsid w:val="00B86446"/>
    <w:rsid w:val="00B87465"/>
    <w:rsid w:val="00B9128D"/>
    <w:rsid w:val="00B96A86"/>
    <w:rsid w:val="00B9732C"/>
    <w:rsid w:val="00BA107A"/>
    <w:rsid w:val="00BA1176"/>
    <w:rsid w:val="00BA2767"/>
    <w:rsid w:val="00BA29A7"/>
    <w:rsid w:val="00BA35CA"/>
    <w:rsid w:val="00BA63F8"/>
    <w:rsid w:val="00BB3ECA"/>
    <w:rsid w:val="00BC1C89"/>
    <w:rsid w:val="00BC208F"/>
    <w:rsid w:val="00BC3E54"/>
    <w:rsid w:val="00BC7BE4"/>
    <w:rsid w:val="00BD00D2"/>
    <w:rsid w:val="00BD05EC"/>
    <w:rsid w:val="00BD24AA"/>
    <w:rsid w:val="00BD3F93"/>
    <w:rsid w:val="00BD59C4"/>
    <w:rsid w:val="00BE0B01"/>
    <w:rsid w:val="00BE7110"/>
    <w:rsid w:val="00BE79C7"/>
    <w:rsid w:val="00BF18AF"/>
    <w:rsid w:val="00BF3CB5"/>
    <w:rsid w:val="00BF4552"/>
    <w:rsid w:val="00BF4639"/>
    <w:rsid w:val="00C0020F"/>
    <w:rsid w:val="00C01A3F"/>
    <w:rsid w:val="00C02E85"/>
    <w:rsid w:val="00C073F1"/>
    <w:rsid w:val="00C07AA0"/>
    <w:rsid w:val="00C1027F"/>
    <w:rsid w:val="00C1285B"/>
    <w:rsid w:val="00C1361B"/>
    <w:rsid w:val="00C14E1F"/>
    <w:rsid w:val="00C17787"/>
    <w:rsid w:val="00C22353"/>
    <w:rsid w:val="00C245E6"/>
    <w:rsid w:val="00C26DA5"/>
    <w:rsid w:val="00C3039B"/>
    <w:rsid w:val="00C308A8"/>
    <w:rsid w:val="00C30EEB"/>
    <w:rsid w:val="00C315AF"/>
    <w:rsid w:val="00C31FB6"/>
    <w:rsid w:val="00C32101"/>
    <w:rsid w:val="00C368BE"/>
    <w:rsid w:val="00C36D9A"/>
    <w:rsid w:val="00C42DE2"/>
    <w:rsid w:val="00C4368C"/>
    <w:rsid w:val="00C44A72"/>
    <w:rsid w:val="00C5628F"/>
    <w:rsid w:val="00C57EFE"/>
    <w:rsid w:val="00C61C64"/>
    <w:rsid w:val="00C61FC2"/>
    <w:rsid w:val="00C625AB"/>
    <w:rsid w:val="00C705F9"/>
    <w:rsid w:val="00C72276"/>
    <w:rsid w:val="00C727C0"/>
    <w:rsid w:val="00C72973"/>
    <w:rsid w:val="00C73495"/>
    <w:rsid w:val="00C7714D"/>
    <w:rsid w:val="00C77549"/>
    <w:rsid w:val="00C80F0F"/>
    <w:rsid w:val="00C82D6A"/>
    <w:rsid w:val="00C82EFA"/>
    <w:rsid w:val="00C83DF2"/>
    <w:rsid w:val="00C8667A"/>
    <w:rsid w:val="00C87DC0"/>
    <w:rsid w:val="00C93870"/>
    <w:rsid w:val="00C93BCB"/>
    <w:rsid w:val="00C96B65"/>
    <w:rsid w:val="00CA1B6F"/>
    <w:rsid w:val="00CA4D29"/>
    <w:rsid w:val="00CA584F"/>
    <w:rsid w:val="00CA7A53"/>
    <w:rsid w:val="00CB4277"/>
    <w:rsid w:val="00CB514F"/>
    <w:rsid w:val="00CB6723"/>
    <w:rsid w:val="00CC1689"/>
    <w:rsid w:val="00CC241A"/>
    <w:rsid w:val="00CC39ED"/>
    <w:rsid w:val="00CC519B"/>
    <w:rsid w:val="00CC64D0"/>
    <w:rsid w:val="00CC689F"/>
    <w:rsid w:val="00CC6DED"/>
    <w:rsid w:val="00CC6F1F"/>
    <w:rsid w:val="00CD1EC2"/>
    <w:rsid w:val="00CE2CFC"/>
    <w:rsid w:val="00CE4035"/>
    <w:rsid w:val="00CE65AB"/>
    <w:rsid w:val="00CE713E"/>
    <w:rsid w:val="00CF0895"/>
    <w:rsid w:val="00CF1410"/>
    <w:rsid w:val="00CF247F"/>
    <w:rsid w:val="00CF3D12"/>
    <w:rsid w:val="00CF4266"/>
    <w:rsid w:val="00CF5F3F"/>
    <w:rsid w:val="00CF6D0D"/>
    <w:rsid w:val="00D05D3C"/>
    <w:rsid w:val="00D07DBC"/>
    <w:rsid w:val="00D07EA0"/>
    <w:rsid w:val="00D16398"/>
    <w:rsid w:val="00D22D9C"/>
    <w:rsid w:val="00D241F1"/>
    <w:rsid w:val="00D275CB"/>
    <w:rsid w:val="00D30DFA"/>
    <w:rsid w:val="00D31620"/>
    <w:rsid w:val="00D33816"/>
    <w:rsid w:val="00D33BF9"/>
    <w:rsid w:val="00D35351"/>
    <w:rsid w:val="00D42F70"/>
    <w:rsid w:val="00D4567D"/>
    <w:rsid w:val="00D463A5"/>
    <w:rsid w:val="00D4710D"/>
    <w:rsid w:val="00D47C65"/>
    <w:rsid w:val="00D47D25"/>
    <w:rsid w:val="00D5067C"/>
    <w:rsid w:val="00D5239D"/>
    <w:rsid w:val="00D56155"/>
    <w:rsid w:val="00D62ACD"/>
    <w:rsid w:val="00D64AF8"/>
    <w:rsid w:val="00D65A3B"/>
    <w:rsid w:val="00D71E1B"/>
    <w:rsid w:val="00D74E5A"/>
    <w:rsid w:val="00D80EEC"/>
    <w:rsid w:val="00D84315"/>
    <w:rsid w:val="00D84CD3"/>
    <w:rsid w:val="00D857A2"/>
    <w:rsid w:val="00DA1362"/>
    <w:rsid w:val="00DA36EE"/>
    <w:rsid w:val="00DA6B9C"/>
    <w:rsid w:val="00DA7F6A"/>
    <w:rsid w:val="00DB0834"/>
    <w:rsid w:val="00DB0DA2"/>
    <w:rsid w:val="00DB0E6A"/>
    <w:rsid w:val="00DB116D"/>
    <w:rsid w:val="00DB3AC0"/>
    <w:rsid w:val="00DB444C"/>
    <w:rsid w:val="00DB6EE8"/>
    <w:rsid w:val="00DC11FB"/>
    <w:rsid w:val="00DC46CC"/>
    <w:rsid w:val="00DC7433"/>
    <w:rsid w:val="00DD17CC"/>
    <w:rsid w:val="00DE1DAE"/>
    <w:rsid w:val="00DE217A"/>
    <w:rsid w:val="00DF0EBD"/>
    <w:rsid w:val="00DF102A"/>
    <w:rsid w:val="00DF19EF"/>
    <w:rsid w:val="00DF2790"/>
    <w:rsid w:val="00DF2BE4"/>
    <w:rsid w:val="00DF2CA7"/>
    <w:rsid w:val="00DF321B"/>
    <w:rsid w:val="00DF4C07"/>
    <w:rsid w:val="00DF506D"/>
    <w:rsid w:val="00E122FA"/>
    <w:rsid w:val="00E12DD3"/>
    <w:rsid w:val="00E15ACE"/>
    <w:rsid w:val="00E164F8"/>
    <w:rsid w:val="00E21633"/>
    <w:rsid w:val="00E230E0"/>
    <w:rsid w:val="00E2442E"/>
    <w:rsid w:val="00E317DC"/>
    <w:rsid w:val="00E3608E"/>
    <w:rsid w:val="00E4171D"/>
    <w:rsid w:val="00E50B2C"/>
    <w:rsid w:val="00E51AAC"/>
    <w:rsid w:val="00E53FCC"/>
    <w:rsid w:val="00E55009"/>
    <w:rsid w:val="00E60DE2"/>
    <w:rsid w:val="00E61D43"/>
    <w:rsid w:val="00E6677C"/>
    <w:rsid w:val="00E66CC0"/>
    <w:rsid w:val="00E66F94"/>
    <w:rsid w:val="00E728A9"/>
    <w:rsid w:val="00E7577E"/>
    <w:rsid w:val="00E807D9"/>
    <w:rsid w:val="00E811D4"/>
    <w:rsid w:val="00E829DA"/>
    <w:rsid w:val="00E82C75"/>
    <w:rsid w:val="00E8333E"/>
    <w:rsid w:val="00E8603D"/>
    <w:rsid w:val="00E87247"/>
    <w:rsid w:val="00E87843"/>
    <w:rsid w:val="00E87C6D"/>
    <w:rsid w:val="00E92E82"/>
    <w:rsid w:val="00E94B09"/>
    <w:rsid w:val="00E979C4"/>
    <w:rsid w:val="00EA05D4"/>
    <w:rsid w:val="00EA0F4E"/>
    <w:rsid w:val="00EA295B"/>
    <w:rsid w:val="00EA37D2"/>
    <w:rsid w:val="00EA3B9B"/>
    <w:rsid w:val="00EA6801"/>
    <w:rsid w:val="00EB4F96"/>
    <w:rsid w:val="00EB5B79"/>
    <w:rsid w:val="00EC363F"/>
    <w:rsid w:val="00ED129B"/>
    <w:rsid w:val="00ED4A33"/>
    <w:rsid w:val="00ED7072"/>
    <w:rsid w:val="00EE1F03"/>
    <w:rsid w:val="00EE3132"/>
    <w:rsid w:val="00EE3D9D"/>
    <w:rsid w:val="00EE4BB2"/>
    <w:rsid w:val="00EE6F25"/>
    <w:rsid w:val="00EF33E8"/>
    <w:rsid w:val="00EF3410"/>
    <w:rsid w:val="00EF3957"/>
    <w:rsid w:val="00EF7571"/>
    <w:rsid w:val="00F02126"/>
    <w:rsid w:val="00F025A1"/>
    <w:rsid w:val="00F03BC9"/>
    <w:rsid w:val="00F03D85"/>
    <w:rsid w:val="00F07C8C"/>
    <w:rsid w:val="00F12102"/>
    <w:rsid w:val="00F13D3E"/>
    <w:rsid w:val="00F249F1"/>
    <w:rsid w:val="00F25B9D"/>
    <w:rsid w:val="00F2664E"/>
    <w:rsid w:val="00F271AF"/>
    <w:rsid w:val="00F3013C"/>
    <w:rsid w:val="00F30796"/>
    <w:rsid w:val="00F31163"/>
    <w:rsid w:val="00F31C04"/>
    <w:rsid w:val="00F33290"/>
    <w:rsid w:val="00F35485"/>
    <w:rsid w:val="00F406E8"/>
    <w:rsid w:val="00F442A7"/>
    <w:rsid w:val="00F45764"/>
    <w:rsid w:val="00F55F84"/>
    <w:rsid w:val="00F56023"/>
    <w:rsid w:val="00F57A89"/>
    <w:rsid w:val="00F61A20"/>
    <w:rsid w:val="00F63DD9"/>
    <w:rsid w:val="00F66753"/>
    <w:rsid w:val="00F67644"/>
    <w:rsid w:val="00F67B05"/>
    <w:rsid w:val="00F71BAE"/>
    <w:rsid w:val="00F763C6"/>
    <w:rsid w:val="00F77E9D"/>
    <w:rsid w:val="00F82182"/>
    <w:rsid w:val="00F82186"/>
    <w:rsid w:val="00F8381F"/>
    <w:rsid w:val="00F87E53"/>
    <w:rsid w:val="00F917D5"/>
    <w:rsid w:val="00F9516A"/>
    <w:rsid w:val="00FA04CD"/>
    <w:rsid w:val="00FA25F5"/>
    <w:rsid w:val="00FA2810"/>
    <w:rsid w:val="00FA4EDF"/>
    <w:rsid w:val="00FA68F8"/>
    <w:rsid w:val="00FB1DC0"/>
    <w:rsid w:val="00FB3B4E"/>
    <w:rsid w:val="00FB4521"/>
    <w:rsid w:val="00FB4F84"/>
    <w:rsid w:val="00FB5CF8"/>
    <w:rsid w:val="00FB78A1"/>
    <w:rsid w:val="00FC077E"/>
    <w:rsid w:val="00FC36E4"/>
    <w:rsid w:val="00FC64F8"/>
    <w:rsid w:val="00FC72F9"/>
    <w:rsid w:val="00FD4F58"/>
    <w:rsid w:val="00FE0048"/>
    <w:rsid w:val="00FE0CF7"/>
    <w:rsid w:val="00FE0D68"/>
    <w:rsid w:val="00FE19DD"/>
    <w:rsid w:val="00FE5651"/>
    <w:rsid w:val="00FF0313"/>
    <w:rsid w:val="00FF0B32"/>
    <w:rsid w:val="00FF273B"/>
    <w:rsid w:val="00FF46D5"/>
    <w:rsid w:val="00FF564C"/>
    <w:rsid w:val="00FF6154"/>
    <w:rsid w:val="00FF6AA8"/>
    <w:rsid w:val="05E29E71"/>
    <w:rsid w:val="08291E6A"/>
    <w:rsid w:val="0CD14400"/>
    <w:rsid w:val="119C0B8D"/>
    <w:rsid w:val="11A65114"/>
    <w:rsid w:val="14EBA8DC"/>
    <w:rsid w:val="1C05F7F4"/>
    <w:rsid w:val="1DF7EC83"/>
    <w:rsid w:val="4851F474"/>
    <w:rsid w:val="4F0A68BF"/>
    <w:rsid w:val="5129B3EF"/>
    <w:rsid w:val="523021E2"/>
    <w:rsid w:val="57A60D5F"/>
    <w:rsid w:val="6731C3BE"/>
    <w:rsid w:val="67CECB1B"/>
    <w:rsid w:val="6931500C"/>
    <w:rsid w:val="6B65B366"/>
    <w:rsid w:val="6D33861C"/>
    <w:rsid w:val="6D90C4DD"/>
    <w:rsid w:val="70AB97CA"/>
    <w:rsid w:val="756CCCF8"/>
    <w:rsid w:val="79C7C581"/>
    <w:rsid w:val="7DBEE1B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34D1979D-81D6-458A-B14B-E114B2AF4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1481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33656"/>
    <w:pPr>
      <w:autoSpaceDE w:val="0"/>
      <w:autoSpaceDN w:val="0"/>
      <w:adjustRightInd w:val="0"/>
    </w:pPr>
    <w:rPr>
      <w:rFonts w:ascii="Arial" w:eastAsiaTheme="minorEastAsia" w:hAnsi="Arial" w:cs="Arial"/>
      <w:color w:val="000000"/>
      <w:sz w:val="24"/>
      <w:szCs w:val="24"/>
      <w:lang w:eastAsia="zh-CN"/>
      <w14:ligatures w14:val="standardContextual"/>
    </w:rPr>
  </w:style>
  <w:style w:type="character" w:styleId="CommentReference">
    <w:name w:val="annotation reference"/>
    <w:basedOn w:val="DefaultParagraphFont"/>
    <w:semiHidden/>
    <w:unhideWhenUsed/>
    <w:rsid w:val="00794C43"/>
    <w:rPr>
      <w:sz w:val="16"/>
      <w:szCs w:val="16"/>
    </w:rPr>
  </w:style>
  <w:style w:type="paragraph" w:styleId="CommentText">
    <w:name w:val="annotation text"/>
    <w:basedOn w:val="Normal"/>
    <w:link w:val="CommentTextChar"/>
    <w:unhideWhenUsed/>
    <w:rsid w:val="00794C43"/>
  </w:style>
  <w:style w:type="character" w:customStyle="1" w:styleId="CommentTextChar">
    <w:name w:val="Comment Text Char"/>
    <w:basedOn w:val="DefaultParagraphFont"/>
    <w:link w:val="CommentText"/>
    <w:rsid w:val="00794C43"/>
    <w:rPr>
      <w:lang w:eastAsia="en-GB"/>
    </w:rPr>
  </w:style>
  <w:style w:type="paragraph" w:styleId="CommentSubject">
    <w:name w:val="annotation subject"/>
    <w:basedOn w:val="CommentText"/>
    <w:next w:val="CommentText"/>
    <w:link w:val="CommentSubjectChar"/>
    <w:semiHidden/>
    <w:unhideWhenUsed/>
    <w:rsid w:val="00794C43"/>
    <w:rPr>
      <w:b/>
      <w:bCs/>
    </w:rPr>
  </w:style>
  <w:style w:type="character" w:customStyle="1" w:styleId="CommentSubjectChar">
    <w:name w:val="Comment Subject Char"/>
    <w:basedOn w:val="CommentTextChar"/>
    <w:link w:val="CommentSubject"/>
    <w:semiHidden/>
    <w:rsid w:val="00794C43"/>
    <w:rPr>
      <w:b/>
      <w:bCs/>
      <w:lang w:eastAsia="en-GB"/>
    </w:rPr>
  </w:style>
  <w:style w:type="paragraph" w:customStyle="1" w:styleId="paragraph">
    <w:name w:val="paragraph"/>
    <w:basedOn w:val="Normal"/>
    <w:rsid w:val="003E1B06"/>
    <w:pPr>
      <w:spacing w:before="100" w:beforeAutospacing="1" w:after="100" w:afterAutospacing="1"/>
    </w:pPr>
    <w:rPr>
      <w:sz w:val="24"/>
      <w:szCs w:val="24"/>
      <w:lang w:eastAsia="zh-CN"/>
    </w:rPr>
  </w:style>
  <w:style w:type="character" w:customStyle="1" w:styleId="normaltextrun">
    <w:name w:val="normaltextrun"/>
    <w:basedOn w:val="DefaultParagraphFont"/>
    <w:rsid w:val="003E1B06"/>
  </w:style>
  <w:style w:type="character" w:customStyle="1" w:styleId="eop">
    <w:name w:val="eop"/>
    <w:basedOn w:val="DefaultParagraphFont"/>
    <w:rsid w:val="003E1B06"/>
  </w:style>
  <w:style w:type="paragraph" w:styleId="Revision">
    <w:name w:val="Revision"/>
    <w:hidden/>
    <w:uiPriority w:val="71"/>
    <w:semiHidden/>
    <w:rsid w:val="000F5DB0"/>
    <w:rPr>
      <w:lang w:eastAsia="en-GB"/>
    </w:rPr>
  </w:style>
  <w:style w:type="character" w:customStyle="1" w:styleId="ListParagraphChar">
    <w:name w:val="List Paragraph Char"/>
    <w:basedOn w:val="DefaultParagraphFont"/>
    <w:link w:val="ListParagraph"/>
    <w:uiPriority w:val="1"/>
    <w:qFormat/>
    <w:locked/>
    <w:rsid w:val="005B406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5616">
      <w:bodyDiv w:val="1"/>
      <w:marLeft w:val="0"/>
      <w:marRight w:val="0"/>
      <w:marTop w:val="0"/>
      <w:marBottom w:val="0"/>
      <w:divBdr>
        <w:top w:val="none" w:sz="0" w:space="0" w:color="auto"/>
        <w:left w:val="none" w:sz="0" w:space="0" w:color="auto"/>
        <w:bottom w:val="none" w:sz="0" w:space="0" w:color="auto"/>
        <w:right w:val="none" w:sz="0" w:space="0" w:color="auto"/>
      </w:divBdr>
    </w:div>
    <w:div w:id="599027363">
      <w:bodyDiv w:val="1"/>
      <w:marLeft w:val="0"/>
      <w:marRight w:val="0"/>
      <w:marTop w:val="0"/>
      <w:marBottom w:val="0"/>
      <w:divBdr>
        <w:top w:val="none" w:sz="0" w:space="0" w:color="auto"/>
        <w:left w:val="none" w:sz="0" w:space="0" w:color="auto"/>
        <w:bottom w:val="none" w:sz="0" w:space="0" w:color="auto"/>
        <w:right w:val="none" w:sz="0" w:space="0" w:color="auto"/>
      </w:divBdr>
    </w:div>
    <w:div w:id="85153137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246371">
      <w:bodyDiv w:val="1"/>
      <w:marLeft w:val="0"/>
      <w:marRight w:val="0"/>
      <w:marTop w:val="0"/>
      <w:marBottom w:val="0"/>
      <w:divBdr>
        <w:top w:val="none" w:sz="0" w:space="0" w:color="auto"/>
        <w:left w:val="none" w:sz="0" w:space="0" w:color="auto"/>
        <w:bottom w:val="none" w:sz="0" w:space="0" w:color="auto"/>
        <w:right w:val="none" w:sz="0" w:space="0" w:color="auto"/>
      </w:divBdr>
      <w:divsChild>
        <w:div w:id="278534803">
          <w:marLeft w:val="0"/>
          <w:marRight w:val="0"/>
          <w:marTop w:val="0"/>
          <w:marBottom w:val="0"/>
          <w:divBdr>
            <w:top w:val="none" w:sz="0" w:space="0" w:color="auto"/>
            <w:left w:val="none" w:sz="0" w:space="0" w:color="auto"/>
            <w:bottom w:val="none" w:sz="0" w:space="0" w:color="auto"/>
            <w:right w:val="none" w:sz="0" w:space="0" w:color="auto"/>
          </w:divBdr>
        </w:div>
        <w:div w:id="289669518">
          <w:marLeft w:val="0"/>
          <w:marRight w:val="0"/>
          <w:marTop w:val="0"/>
          <w:marBottom w:val="0"/>
          <w:divBdr>
            <w:top w:val="none" w:sz="0" w:space="0" w:color="auto"/>
            <w:left w:val="none" w:sz="0" w:space="0" w:color="auto"/>
            <w:bottom w:val="none" w:sz="0" w:space="0" w:color="auto"/>
            <w:right w:val="none" w:sz="0" w:space="0" w:color="auto"/>
          </w:divBdr>
        </w:div>
        <w:div w:id="587619821">
          <w:marLeft w:val="0"/>
          <w:marRight w:val="0"/>
          <w:marTop w:val="0"/>
          <w:marBottom w:val="0"/>
          <w:divBdr>
            <w:top w:val="none" w:sz="0" w:space="0" w:color="auto"/>
            <w:left w:val="none" w:sz="0" w:space="0" w:color="auto"/>
            <w:bottom w:val="none" w:sz="0" w:space="0" w:color="auto"/>
            <w:right w:val="none" w:sz="0" w:space="0" w:color="auto"/>
          </w:divBdr>
        </w:div>
        <w:div w:id="915944057">
          <w:marLeft w:val="0"/>
          <w:marRight w:val="0"/>
          <w:marTop w:val="0"/>
          <w:marBottom w:val="0"/>
          <w:divBdr>
            <w:top w:val="none" w:sz="0" w:space="0" w:color="auto"/>
            <w:left w:val="none" w:sz="0" w:space="0" w:color="auto"/>
            <w:bottom w:val="none" w:sz="0" w:space="0" w:color="auto"/>
            <w:right w:val="none" w:sz="0" w:space="0" w:color="auto"/>
          </w:divBdr>
        </w:div>
        <w:div w:id="936593699">
          <w:marLeft w:val="0"/>
          <w:marRight w:val="0"/>
          <w:marTop w:val="0"/>
          <w:marBottom w:val="0"/>
          <w:divBdr>
            <w:top w:val="none" w:sz="0" w:space="0" w:color="auto"/>
            <w:left w:val="none" w:sz="0" w:space="0" w:color="auto"/>
            <w:bottom w:val="none" w:sz="0" w:space="0" w:color="auto"/>
            <w:right w:val="none" w:sz="0" w:space="0" w:color="auto"/>
          </w:divBdr>
        </w:div>
        <w:div w:id="1133786776">
          <w:marLeft w:val="0"/>
          <w:marRight w:val="0"/>
          <w:marTop w:val="0"/>
          <w:marBottom w:val="0"/>
          <w:divBdr>
            <w:top w:val="none" w:sz="0" w:space="0" w:color="auto"/>
            <w:left w:val="none" w:sz="0" w:space="0" w:color="auto"/>
            <w:bottom w:val="none" w:sz="0" w:space="0" w:color="auto"/>
            <w:right w:val="none" w:sz="0" w:space="0" w:color="auto"/>
          </w:divBdr>
        </w:div>
        <w:div w:id="1424300958">
          <w:marLeft w:val="0"/>
          <w:marRight w:val="0"/>
          <w:marTop w:val="0"/>
          <w:marBottom w:val="0"/>
          <w:divBdr>
            <w:top w:val="none" w:sz="0" w:space="0" w:color="auto"/>
            <w:left w:val="none" w:sz="0" w:space="0" w:color="auto"/>
            <w:bottom w:val="none" w:sz="0" w:space="0" w:color="auto"/>
            <w:right w:val="none" w:sz="0" w:space="0" w:color="auto"/>
          </w:divBdr>
        </w:div>
        <w:div w:id="1540051355">
          <w:marLeft w:val="0"/>
          <w:marRight w:val="0"/>
          <w:marTop w:val="0"/>
          <w:marBottom w:val="0"/>
          <w:divBdr>
            <w:top w:val="none" w:sz="0" w:space="0" w:color="auto"/>
            <w:left w:val="none" w:sz="0" w:space="0" w:color="auto"/>
            <w:bottom w:val="none" w:sz="0" w:space="0" w:color="auto"/>
            <w:right w:val="none" w:sz="0" w:space="0" w:color="auto"/>
          </w:divBdr>
        </w:div>
        <w:div w:id="1680622928">
          <w:marLeft w:val="0"/>
          <w:marRight w:val="0"/>
          <w:marTop w:val="0"/>
          <w:marBottom w:val="0"/>
          <w:divBdr>
            <w:top w:val="none" w:sz="0" w:space="0" w:color="auto"/>
            <w:left w:val="none" w:sz="0" w:space="0" w:color="auto"/>
            <w:bottom w:val="none" w:sz="0" w:space="0" w:color="auto"/>
            <w:right w:val="none" w:sz="0" w:space="0" w:color="auto"/>
          </w:divBdr>
        </w:div>
        <w:div w:id="1731222779">
          <w:marLeft w:val="0"/>
          <w:marRight w:val="0"/>
          <w:marTop w:val="0"/>
          <w:marBottom w:val="0"/>
          <w:divBdr>
            <w:top w:val="none" w:sz="0" w:space="0" w:color="auto"/>
            <w:left w:val="none" w:sz="0" w:space="0" w:color="auto"/>
            <w:bottom w:val="none" w:sz="0" w:space="0" w:color="auto"/>
            <w:right w:val="none" w:sz="0" w:space="0" w:color="auto"/>
          </w:divBdr>
        </w:div>
        <w:div w:id="1799646975">
          <w:marLeft w:val="0"/>
          <w:marRight w:val="0"/>
          <w:marTop w:val="0"/>
          <w:marBottom w:val="0"/>
          <w:divBdr>
            <w:top w:val="none" w:sz="0" w:space="0" w:color="auto"/>
            <w:left w:val="none" w:sz="0" w:space="0" w:color="auto"/>
            <w:bottom w:val="none" w:sz="0" w:space="0" w:color="auto"/>
            <w:right w:val="none" w:sz="0" w:space="0" w:color="auto"/>
          </w:divBdr>
        </w:div>
        <w:div w:id="1880891767">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26331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8FEAE2-4481-482B-AB8E-7FB241D80F1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EF09DD5-8B80-4E31-B631-D937BA52E6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BA6769-53BB-4572-B8CA-D7899EDE4A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16</Pages>
  <Words>5716</Words>
  <Characters>32582</Characters>
  <Application>Microsoft Office Word</Application>
  <DocSecurity>0</DocSecurity>
  <Lines>271</Lines>
  <Paragraphs>76</Paragraphs>
  <ScaleCrop>false</ScaleCrop>
  <Company>S.I.H.E.</Company>
  <LinksUpToDate>false</LinksUpToDate>
  <CharactersWithSpaces>38222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Vasilios Tavlaridis</cp:lastModifiedBy>
  <cp:revision>405</cp:revision>
  <cp:lastPrinted>2024-08-26T19:14:00Z</cp:lastPrinted>
  <dcterms:created xsi:type="dcterms:W3CDTF">2024-08-28T08:00:00Z</dcterms:created>
  <dcterms:modified xsi:type="dcterms:W3CDTF">2026-05-05T11:05:00Z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f563f7ac-4c96-4100-b1e5-7a5a2ccc07b2</vt:lpwstr>
  </property>
</Properties>
</file>