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5257935" w:displacedByCustomXml="next"/>
    <w:bookmarkEnd w:id="0" w:displacedByCustomXml="next"/>
    <w:sdt>
      <w:sdtPr>
        <w:id w:val="605552645"/>
        <w:docPartObj>
          <w:docPartGallery w:val="Cover Pages"/>
          <w:docPartUnique/>
        </w:docPartObj>
      </w:sdtPr>
      <w:sdtEndPr>
        <w:rPr>
          <w:rFonts w:eastAsia="Times New Roman" w:cstheme="minorHAnsi"/>
          <w:b/>
          <w:sz w:val="24"/>
          <w:szCs w:val="24"/>
          <w:u w:val="single"/>
          <w:lang w:eastAsia="en-GB"/>
        </w:rPr>
      </w:sdtEndPr>
      <w:sdtContent>
        <w:p w14:paraId="35F186A4" w14:textId="56EA0B31" w:rsidR="00A30325" w:rsidRDefault="009A1BC7">
          <w:r>
            <w:rPr>
              <w:noProof/>
              <w:lang w:eastAsia="en-GB"/>
            </w:rPr>
            <w:drawing>
              <wp:anchor distT="0" distB="0" distL="114300" distR="114300" simplePos="0" relativeHeight="251696128" behindDoc="0" locked="0" layoutInCell="1" allowOverlap="1" wp14:anchorId="1840C3CC" wp14:editId="7F051DFD">
                <wp:simplePos x="0" y="0"/>
                <wp:positionH relativeFrom="margin">
                  <wp:posOffset>-148856</wp:posOffset>
                </wp:positionH>
                <wp:positionV relativeFrom="paragraph">
                  <wp:posOffset>-95752</wp:posOffset>
                </wp:positionV>
                <wp:extent cx="3394931" cy="1318437"/>
                <wp:effectExtent l="0" t="0" r="0" b="0"/>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94931" cy="1318437"/>
                        </a:xfrm>
                        <a:prstGeom prst="rect">
                          <a:avLst/>
                        </a:prstGeom>
                      </pic:spPr>
                    </pic:pic>
                  </a:graphicData>
                </a:graphic>
                <wp14:sizeRelH relativeFrom="page">
                  <wp14:pctWidth>0</wp14:pctWidth>
                </wp14:sizeRelH>
                <wp14:sizeRelV relativeFrom="page">
                  <wp14:pctHeight>0</wp14:pctHeight>
                </wp14:sizeRelV>
              </wp:anchor>
            </w:drawing>
          </w:r>
        </w:p>
        <w:p w14:paraId="71477790" w14:textId="31DC1E31" w:rsidR="00A30325" w:rsidRDefault="009A1BC7">
          <w:pPr>
            <w:rPr>
              <w:rFonts w:eastAsia="Times New Roman" w:cstheme="minorHAnsi"/>
              <w:b/>
              <w:sz w:val="24"/>
              <w:szCs w:val="24"/>
              <w:u w:val="single"/>
              <w:lang w:eastAsia="en-GB"/>
            </w:rPr>
          </w:pPr>
          <w:r>
            <w:rPr>
              <w:noProof/>
              <w:lang w:eastAsia="en-GB"/>
            </w:rPr>
            <mc:AlternateContent>
              <mc:Choice Requires="wps">
                <w:drawing>
                  <wp:anchor distT="0" distB="0" distL="114300" distR="114300" simplePos="0" relativeHeight="251679744" behindDoc="0" locked="0" layoutInCell="1" allowOverlap="1" wp14:anchorId="0843D8A8" wp14:editId="09A67D91">
                    <wp:simplePos x="0" y="0"/>
                    <wp:positionH relativeFrom="page">
                      <wp:posOffset>467360</wp:posOffset>
                    </wp:positionH>
                    <wp:positionV relativeFrom="margin">
                      <wp:posOffset>8707755</wp:posOffset>
                    </wp:positionV>
                    <wp:extent cx="5753100" cy="74422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744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6F05B5" w14:textId="54594353" w:rsidR="00481DB5" w:rsidRDefault="00481DB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0843D8A8" id="_x0000_t202" coordsize="21600,21600" o:spt="202" path="m,l,21600r21600,l21600,xe">
                    <v:stroke joinstyle="miter"/>
                    <v:path gradientshapeok="t" o:connecttype="rect"/>
                  </v:shapetype>
                  <v:shape id="Text Box 128" o:spid="_x0000_s1026" type="#_x0000_t202" style="position:absolute;margin-left:36.8pt;margin-top:685.65pt;width:453pt;height:58.6pt;z-index:251679744;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" filled="f" stroked="f" strokeweight=".5pt">
                    <v:textbox inset="1in,0,86.4pt,0">
                      <w:txbxContent>
                        <w:p w14:paraId="196F05B5" w14:textId="54594353" w:rsidR="00481DB5" w:rsidRDefault="00481DB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mc:Fallback>
            </mc:AlternateContent>
          </w:r>
          <w:r w:rsidR="00A30325">
            <w:rPr>
              <w:noProof/>
              <w:lang w:eastAsia="en-GB"/>
            </w:rPr>
            <mc:AlternateContent>
              <mc:Choice Requires="wpg">
                <w:drawing>
                  <wp:anchor distT="0" distB="0" distL="114300" distR="114300" simplePos="0" relativeHeight="251676672" behindDoc="1" locked="0" layoutInCell="1" allowOverlap="1" wp14:anchorId="2B1D41EA" wp14:editId="2EA407C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DC2B6B6" w14:textId="15A7DDD5" w:rsidR="00481DB5" w:rsidRDefault="00481DB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9A1BC7">
                                        <w:rPr>
                                          <w:color w:val="FFFFFF" w:themeColor="background1"/>
                                          <w:sz w:val="72"/>
                                          <w:szCs w:val="72"/>
                                        </w:rPr>
                                        <w:t>Electronics Systems Design</w:t>
                                      </w:r>
                                      <w:r>
                                        <w:rPr>
                                          <w:color w:val="FFFFFF" w:themeColor="background1"/>
                                          <w:sz w:val="72"/>
                                          <w:szCs w:val="72"/>
                                        </w:rPr>
                                        <w:t>- assignment 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B1D41EA" id="Group 125" o:spid="_x0000_s1027" style="position:absolute;margin-left:0;margin-top:0;width:540pt;height:556.55pt;z-index:-25163980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DC2B6B6" w14:textId="15A7DDD5" w:rsidR="00481DB5" w:rsidRDefault="00481DB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9A1BC7">
                                  <w:rPr>
                                    <w:color w:val="FFFFFF" w:themeColor="background1"/>
                                    <w:sz w:val="72"/>
                                    <w:szCs w:val="72"/>
                                  </w:rPr>
                                  <w:t>Electronics Systems Design</w:t>
                                </w:r>
                                <w:r>
                                  <w:rPr>
                                    <w:color w:val="FFFFFF" w:themeColor="background1"/>
                                    <w:sz w:val="72"/>
                                    <w:szCs w:val="72"/>
                                  </w:rPr>
                                  <w:t>- assignment 2</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30325">
            <w:rPr>
              <w:noProof/>
              <w:lang w:eastAsia="en-GB"/>
            </w:rPr>
            <mc:AlternateContent>
              <mc:Choice Requires="wps">
                <w:drawing>
                  <wp:anchor distT="0" distB="0" distL="114300" distR="114300" simplePos="0" relativeHeight="251678720" behindDoc="0" locked="0" layoutInCell="1" allowOverlap="1" wp14:anchorId="541E568B" wp14:editId="2AEAEEC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E675E54" w14:textId="375C24DB" w:rsidR="00481DB5" w:rsidRDefault="00481DB5">
                                    <w:pPr>
                                      <w:pStyle w:val="NoSpacing"/>
                                      <w:spacing w:before="40" w:after="40"/>
                                      <w:rPr>
                                        <w:caps/>
                                        <w:color w:val="4472C4" w:themeColor="accent1"/>
                                        <w:sz w:val="28"/>
                                        <w:szCs w:val="28"/>
                                      </w:rPr>
                                    </w:pPr>
                                    <w:r>
                                      <w:rPr>
                                        <w:caps/>
                                        <w:color w:val="4472C4" w:themeColor="accent1"/>
                                        <w:sz w:val="28"/>
                                        <w:szCs w:val="28"/>
                                      </w:rPr>
                                      <w:t>1707513</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E9A802D" w14:textId="4C46EC74" w:rsidR="00481DB5" w:rsidRDefault="00481DB5">
                                    <w:pPr>
                                      <w:pStyle w:val="NoSpacing"/>
                                      <w:spacing w:before="40" w:after="40"/>
                                      <w:rPr>
                                        <w:caps/>
                                        <w:color w:val="5B9BD5" w:themeColor="accent5"/>
                                        <w:sz w:val="24"/>
                                        <w:szCs w:val="24"/>
                                      </w:rPr>
                                    </w:pPr>
                                    <w:r>
                                      <w:rPr>
                                        <w:caps/>
                                        <w:color w:val="5B9BD5" w:themeColor="accent5"/>
                                        <w:sz w:val="24"/>
                                        <w:szCs w:val="24"/>
                                      </w:rPr>
                                      <w:t>Lloyd Davies (1707513)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41E568B" id="Text Box 129" o:spid="_x0000_s1030" type="#_x0000_t202" style="position:absolute;margin-left:0;margin-top:0;width:453pt;height:38.15pt;z-index:25167872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E675E54" w14:textId="375C24DB" w:rsidR="00481DB5" w:rsidRDefault="00481DB5">
                              <w:pPr>
                                <w:pStyle w:val="NoSpacing"/>
                                <w:spacing w:before="40" w:after="40"/>
                                <w:rPr>
                                  <w:caps/>
                                  <w:color w:val="4472C4" w:themeColor="accent1"/>
                                  <w:sz w:val="28"/>
                                  <w:szCs w:val="28"/>
                                </w:rPr>
                              </w:pPr>
                              <w:r>
                                <w:rPr>
                                  <w:caps/>
                                  <w:color w:val="4472C4" w:themeColor="accent1"/>
                                  <w:sz w:val="28"/>
                                  <w:szCs w:val="28"/>
                                </w:rPr>
                                <w:t>1707513</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E9A802D" w14:textId="4C46EC74" w:rsidR="00481DB5" w:rsidRDefault="00481DB5">
                              <w:pPr>
                                <w:pStyle w:val="NoSpacing"/>
                                <w:spacing w:before="40" w:after="40"/>
                                <w:rPr>
                                  <w:caps/>
                                  <w:color w:val="5B9BD5" w:themeColor="accent5"/>
                                  <w:sz w:val="24"/>
                                  <w:szCs w:val="24"/>
                                </w:rPr>
                              </w:pPr>
                              <w:r>
                                <w:rPr>
                                  <w:caps/>
                                  <w:color w:val="5B9BD5" w:themeColor="accent5"/>
                                  <w:sz w:val="24"/>
                                  <w:szCs w:val="24"/>
                                </w:rPr>
                                <w:t>Lloyd Davies (1707513)</w:t>
                              </w:r>
                            </w:p>
                          </w:sdtContent>
                        </w:sdt>
                      </w:txbxContent>
                    </v:textbox>
                    <w10:wrap type="square" anchorx="page" anchory="page"/>
                  </v:shape>
                </w:pict>
              </mc:Fallback>
            </mc:AlternateContent>
          </w:r>
          <w:r w:rsidR="00A30325">
            <w:rPr>
              <w:noProof/>
              <w:lang w:eastAsia="en-GB"/>
            </w:rPr>
            <mc:AlternateContent>
              <mc:Choice Requires="wps">
                <w:drawing>
                  <wp:anchor distT="0" distB="0" distL="114300" distR="114300" simplePos="0" relativeHeight="251677696" behindDoc="0" locked="0" layoutInCell="1" allowOverlap="1" wp14:anchorId="11D84CA6" wp14:editId="320140C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01B059B1" w14:textId="2DDA26AC" w:rsidR="00481DB5" w:rsidRDefault="00481DB5">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D84CA6" id="Rectangle 130" o:spid="_x0000_s1031" style="position:absolute;margin-left:-4.4pt;margin-top:0;width:46.8pt;height:77.75pt;z-index:25167769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01B059B1" w14:textId="2DDA26AC" w:rsidR="00481DB5" w:rsidRDefault="00481DB5">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A30325">
            <w:rPr>
              <w:rFonts w:eastAsia="Times New Roman" w:cstheme="minorHAnsi"/>
              <w:b/>
              <w:sz w:val="24"/>
              <w:szCs w:val="24"/>
              <w:u w:val="single"/>
              <w:lang w:eastAsia="en-GB"/>
            </w:rPr>
            <w:br w:type="page"/>
          </w:r>
        </w:p>
      </w:sdtContent>
    </w:sdt>
    <w:p w14:paraId="2D8A9E0A" w14:textId="77777777" w:rsidR="002E06ED" w:rsidRDefault="002E06ED" w:rsidP="00324A8B">
      <w:pPr>
        <w:pStyle w:val="Heading1"/>
      </w:pPr>
      <w:bookmarkStart w:id="1" w:name="_Toc25412819"/>
    </w:p>
    <w:sdt>
      <w:sdtPr>
        <w:rPr>
          <w:rFonts w:asciiTheme="minorHAnsi" w:eastAsiaTheme="minorHAnsi" w:hAnsiTheme="minorHAnsi" w:cstheme="minorBidi"/>
          <w:color w:val="auto"/>
          <w:sz w:val="22"/>
          <w:szCs w:val="22"/>
          <w:u w:val="none"/>
          <w:lang w:val="en-GB"/>
        </w:rPr>
        <w:id w:val="-499201884"/>
        <w:docPartObj>
          <w:docPartGallery w:val="Table of Contents"/>
          <w:docPartUnique/>
        </w:docPartObj>
      </w:sdtPr>
      <w:sdtEndPr>
        <w:rPr>
          <w:b/>
          <w:bCs/>
          <w:noProof/>
        </w:rPr>
      </w:sdtEndPr>
      <w:sdtContent>
        <w:p w14:paraId="6384A256" w14:textId="5B3DE8FA" w:rsidR="00BD59C0" w:rsidRDefault="00BD59C0">
          <w:pPr>
            <w:pStyle w:val="TOCHeading"/>
          </w:pPr>
          <w:r>
            <w:t>Contents</w:t>
          </w:r>
        </w:p>
        <w:p w14:paraId="56D922C4" w14:textId="33EF1290" w:rsidR="00481DB5" w:rsidRDefault="00BD59C0">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30876413" w:history="1">
            <w:r w:rsidR="00481DB5" w:rsidRPr="00970047">
              <w:rPr>
                <w:rStyle w:val="Hyperlink"/>
                <w:noProof/>
              </w:rPr>
              <w:t>Introduction</w:t>
            </w:r>
            <w:r w:rsidR="00481DB5">
              <w:rPr>
                <w:noProof/>
                <w:webHidden/>
              </w:rPr>
              <w:tab/>
            </w:r>
            <w:r w:rsidR="00481DB5">
              <w:rPr>
                <w:noProof/>
                <w:webHidden/>
              </w:rPr>
              <w:fldChar w:fldCharType="begin"/>
            </w:r>
            <w:r w:rsidR="00481DB5">
              <w:rPr>
                <w:noProof/>
                <w:webHidden/>
              </w:rPr>
              <w:instrText xml:space="preserve"> PAGEREF _Toc30876413 \h </w:instrText>
            </w:r>
            <w:r w:rsidR="00481DB5">
              <w:rPr>
                <w:noProof/>
                <w:webHidden/>
              </w:rPr>
            </w:r>
            <w:r w:rsidR="00481DB5">
              <w:rPr>
                <w:noProof/>
                <w:webHidden/>
              </w:rPr>
              <w:fldChar w:fldCharType="separate"/>
            </w:r>
            <w:r w:rsidR="00481DB5">
              <w:rPr>
                <w:noProof/>
                <w:webHidden/>
              </w:rPr>
              <w:t>2</w:t>
            </w:r>
            <w:r w:rsidR="00481DB5">
              <w:rPr>
                <w:noProof/>
                <w:webHidden/>
              </w:rPr>
              <w:fldChar w:fldCharType="end"/>
            </w:r>
          </w:hyperlink>
        </w:p>
        <w:p w14:paraId="6317980F" w14:textId="7A101C5D" w:rsidR="00481DB5" w:rsidRDefault="00481DB5">
          <w:pPr>
            <w:pStyle w:val="TOC1"/>
            <w:tabs>
              <w:tab w:val="right" w:leader="dot" w:pos="10456"/>
            </w:tabs>
            <w:rPr>
              <w:rFonts w:eastAsiaTheme="minorEastAsia"/>
              <w:noProof/>
              <w:lang w:eastAsia="en-GB"/>
            </w:rPr>
          </w:pPr>
          <w:hyperlink w:anchor="_Toc30876414" w:history="1">
            <w:r w:rsidRPr="00970047">
              <w:rPr>
                <w:rStyle w:val="Hyperlink"/>
                <w:noProof/>
              </w:rPr>
              <w:t>TASK 1</w:t>
            </w:r>
            <w:r>
              <w:rPr>
                <w:noProof/>
                <w:webHidden/>
              </w:rPr>
              <w:tab/>
            </w:r>
            <w:r>
              <w:rPr>
                <w:noProof/>
                <w:webHidden/>
              </w:rPr>
              <w:fldChar w:fldCharType="begin"/>
            </w:r>
            <w:r>
              <w:rPr>
                <w:noProof/>
                <w:webHidden/>
              </w:rPr>
              <w:instrText xml:space="preserve"> PAGEREF _Toc30876414 \h </w:instrText>
            </w:r>
            <w:r>
              <w:rPr>
                <w:noProof/>
                <w:webHidden/>
              </w:rPr>
            </w:r>
            <w:r>
              <w:rPr>
                <w:noProof/>
                <w:webHidden/>
              </w:rPr>
              <w:fldChar w:fldCharType="separate"/>
            </w:r>
            <w:r>
              <w:rPr>
                <w:noProof/>
                <w:webHidden/>
              </w:rPr>
              <w:t>3</w:t>
            </w:r>
            <w:r>
              <w:rPr>
                <w:noProof/>
                <w:webHidden/>
              </w:rPr>
              <w:fldChar w:fldCharType="end"/>
            </w:r>
          </w:hyperlink>
        </w:p>
        <w:p w14:paraId="1B317601" w14:textId="36807204" w:rsidR="00481DB5" w:rsidRDefault="00481DB5">
          <w:pPr>
            <w:pStyle w:val="TOC2"/>
            <w:tabs>
              <w:tab w:val="right" w:leader="dot" w:pos="10456"/>
            </w:tabs>
            <w:rPr>
              <w:rFonts w:eastAsiaTheme="minorEastAsia"/>
              <w:noProof/>
              <w:lang w:eastAsia="en-GB"/>
            </w:rPr>
          </w:pPr>
          <w:hyperlink w:anchor="_Toc30876415" w:history="1">
            <w:r w:rsidRPr="00970047">
              <w:rPr>
                <w:rStyle w:val="Hyperlink"/>
                <w:noProof/>
              </w:rPr>
              <w:t>marine weather monitoring systems</w:t>
            </w:r>
            <w:r>
              <w:rPr>
                <w:noProof/>
                <w:webHidden/>
              </w:rPr>
              <w:tab/>
            </w:r>
            <w:r>
              <w:rPr>
                <w:noProof/>
                <w:webHidden/>
              </w:rPr>
              <w:fldChar w:fldCharType="begin"/>
            </w:r>
            <w:r>
              <w:rPr>
                <w:noProof/>
                <w:webHidden/>
              </w:rPr>
              <w:instrText xml:space="preserve"> PAGEREF _Toc30876415 \h </w:instrText>
            </w:r>
            <w:r>
              <w:rPr>
                <w:noProof/>
                <w:webHidden/>
              </w:rPr>
            </w:r>
            <w:r>
              <w:rPr>
                <w:noProof/>
                <w:webHidden/>
              </w:rPr>
              <w:fldChar w:fldCharType="separate"/>
            </w:r>
            <w:r>
              <w:rPr>
                <w:noProof/>
                <w:webHidden/>
              </w:rPr>
              <w:t>3</w:t>
            </w:r>
            <w:r>
              <w:rPr>
                <w:noProof/>
                <w:webHidden/>
              </w:rPr>
              <w:fldChar w:fldCharType="end"/>
            </w:r>
          </w:hyperlink>
        </w:p>
        <w:p w14:paraId="5388D62F" w14:textId="18B70132" w:rsidR="00481DB5" w:rsidRDefault="00481DB5">
          <w:pPr>
            <w:pStyle w:val="TOC1"/>
            <w:tabs>
              <w:tab w:val="right" w:leader="dot" w:pos="10456"/>
            </w:tabs>
            <w:rPr>
              <w:rFonts w:eastAsiaTheme="minorEastAsia"/>
              <w:noProof/>
              <w:lang w:eastAsia="en-GB"/>
            </w:rPr>
          </w:pPr>
          <w:hyperlink w:anchor="_Toc30876416" w:history="1">
            <w:r w:rsidRPr="00970047">
              <w:rPr>
                <w:rStyle w:val="Hyperlink"/>
                <w:noProof/>
                <w:lang w:eastAsia="en-GB"/>
              </w:rPr>
              <w:t>TASK 2</w:t>
            </w:r>
            <w:r>
              <w:rPr>
                <w:noProof/>
                <w:webHidden/>
              </w:rPr>
              <w:tab/>
            </w:r>
            <w:r>
              <w:rPr>
                <w:noProof/>
                <w:webHidden/>
              </w:rPr>
              <w:fldChar w:fldCharType="begin"/>
            </w:r>
            <w:r>
              <w:rPr>
                <w:noProof/>
                <w:webHidden/>
              </w:rPr>
              <w:instrText xml:space="preserve"> PAGEREF _Toc30876416 \h </w:instrText>
            </w:r>
            <w:r>
              <w:rPr>
                <w:noProof/>
                <w:webHidden/>
              </w:rPr>
            </w:r>
            <w:r>
              <w:rPr>
                <w:noProof/>
                <w:webHidden/>
              </w:rPr>
              <w:fldChar w:fldCharType="separate"/>
            </w:r>
            <w:r>
              <w:rPr>
                <w:noProof/>
                <w:webHidden/>
              </w:rPr>
              <w:t>4</w:t>
            </w:r>
            <w:r>
              <w:rPr>
                <w:noProof/>
                <w:webHidden/>
              </w:rPr>
              <w:fldChar w:fldCharType="end"/>
            </w:r>
          </w:hyperlink>
        </w:p>
        <w:p w14:paraId="438DB067" w14:textId="13D2462E" w:rsidR="00481DB5" w:rsidRDefault="00481DB5">
          <w:pPr>
            <w:pStyle w:val="TOC2"/>
            <w:tabs>
              <w:tab w:val="right" w:leader="dot" w:pos="10456"/>
            </w:tabs>
            <w:rPr>
              <w:rFonts w:eastAsiaTheme="minorEastAsia"/>
              <w:noProof/>
              <w:lang w:eastAsia="en-GB"/>
            </w:rPr>
          </w:pPr>
          <w:hyperlink w:anchor="_Toc30876417" w:history="1">
            <w:r w:rsidRPr="00970047">
              <w:rPr>
                <w:rStyle w:val="Hyperlink"/>
                <w:noProof/>
                <w:lang w:eastAsia="en-GB"/>
              </w:rPr>
              <w:t>Microcontroller selection</w:t>
            </w:r>
            <w:r>
              <w:rPr>
                <w:noProof/>
                <w:webHidden/>
              </w:rPr>
              <w:tab/>
            </w:r>
            <w:r>
              <w:rPr>
                <w:noProof/>
                <w:webHidden/>
              </w:rPr>
              <w:fldChar w:fldCharType="begin"/>
            </w:r>
            <w:r>
              <w:rPr>
                <w:noProof/>
                <w:webHidden/>
              </w:rPr>
              <w:instrText xml:space="preserve"> PAGEREF _Toc30876417 \h </w:instrText>
            </w:r>
            <w:r>
              <w:rPr>
                <w:noProof/>
                <w:webHidden/>
              </w:rPr>
            </w:r>
            <w:r>
              <w:rPr>
                <w:noProof/>
                <w:webHidden/>
              </w:rPr>
              <w:fldChar w:fldCharType="separate"/>
            </w:r>
            <w:r>
              <w:rPr>
                <w:noProof/>
                <w:webHidden/>
              </w:rPr>
              <w:t>4</w:t>
            </w:r>
            <w:r>
              <w:rPr>
                <w:noProof/>
                <w:webHidden/>
              </w:rPr>
              <w:fldChar w:fldCharType="end"/>
            </w:r>
          </w:hyperlink>
        </w:p>
        <w:p w14:paraId="2DB52567" w14:textId="14A1ABE3" w:rsidR="00481DB5" w:rsidRDefault="00481DB5">
          <w:pPr>
            <w:pStyle w:val="TOC2"/>
            <w:tabs>
              <w:tab w:val="right" w:leader="dot" w:pos="10456"/>
            </w:tabs>
            <w:rPr>
              <w:rFonts w:eastAsiaTheme="minorEastAsia"/>
              <w:noProof/>
              <w:lang w:eastAsia="en-GB"/>
            </w:rPr>
          </w:pPr>
          <w:hyperlink w:anchor="_Toc30876418" w:history="1">
            <w:r w:rsidRPr="00970047">
              <w:rPr>
                <w:rStyle w:val="Hyperlink"/>
                <w:rFonts w:eastAsia="Times New Roman"/>
                <w:noProof/>
                <w:lang w:eastAsia="en-GB"/>
              </w:rPr>
              <w:t>Specification</w:t>
            </w:r>
            <w:r>
              <w:rPr>
                <w:noProof/>
                <w:webHidden/>
              </w:rPr>
              <w:tab/>
            </w:r>
            <w:r>
              <w:rPr>
                <w:noProof/>
                <w:webHidden/>
              </w:rPr>
              <w:fldChar w:fldCharType="begin"/>
            </w:r>
            <w:r>
              <w:rPr>
                <w:noProof/>
                <w:webHidden/>
              </w:rPr>
              <w:instrText xml:space="preserve"> PAGEREF _Toc30876418 \h </w:instrText>
            </w:r>
            <w:r>
              <w:rPr>
                <w:noProof/>
                <w:webHidden/>
              </w:rPr>
            </w:r>
            <w:r>
              <w:rPr>
                <w:noProof/>
                <w:webHidden/>
              </w:rPr>
              <w:fldChar w:fldCharType="separate"/>
            </w:r>
            <w:r>
              <w:rPr>
                <w:noProof/>
                <w:webHidden/>
              </w:rPr>
              <w:t>4</w:t>
            </w:r>
            <w:r>
              <w:rPr>
                <w:noProof/>
                <w:webHidden/>
              </w:rPr>
              <w:fldChar w:fldCharType="end"/>
            </w:r>
          </w:hyperlink>
        </w:p>
        <w:p w14:paraId="1968ACEC" w14:textId="30CCDA1D" w:rsidR="00481DB5" w:rsidRDefault="00481DB5">
          <w:pPr>
            <w:pStyle w:val="TOC3"/>
            <w:tabs>
              <w:tab w:val="right" w:leader="dot" w:pos="10456"/>
            </w:tabs>
            <w:rPr>
              <w:rFonts w:eastAsiaTheme="minorEastAsia"/>
              <w:noProof/>
              <w:lang w:eastAsia="en-GB"/>
            </w:rPr>
          </w:pPr>
          <w:hyperlink w:anchor="_Toc30876419" w:history="1">
            <w:r w:rsidRPr="00970047">
              <w:rPr>
                <w:rStyle w:val="Hyperlink"/>
                <w:noProof/>
              </w:rPr>
              <w:t>Sample rates</w:t>
            </w:r>
            <w:r>
              <w:rPr>
                <w:noProof/>
                <w:webHidden/>
              </w:rPr>
              <w:tab/>
            </w:r>
            <w:r>
              <w:rPr>
                <w:noProof/>
                <w:webHidden/>
              </w:rPr>
              <w:fldChar w:fldCharType="begin"/>
            </w:r>
            <w:r>
              <w:rPr>
                <w:noProof/>
                <w:webHidden/>
              </w:rPr>
              <w:instrText xml:space="preserve"> PAGEREF _Toc30876419 \h </w:instrText>
            </w:r>
            <w:r>
              <w:rPr>
                <w:noProof/>
                <w:webHidden/>
              </w:rPr>
            </w:r>
            <w:r>
              <w:rPr>
                <w:noProof/>
                <w:webHidden/>
              </w:rPr>
              <w:fldChar w:fldCharType="separate"/>
            </w:r>
            <w:r>
              <w:rPr>
                <w:noProof/>
                <w:webHidden/>
              </w:rPr>
              <w:t>5</w:t>
            </w:r>
            <w:r>
              <w:rPr>
                <w:noProof/>
                <w:webHidden/>
              </w:rPr>
              <w:fldChar w:fldCharType="end"/>
            </w:r>
          </w:hyperlink>
        </w:p>
        <w:p w14:paraId="5FBE9EAB" w14:textId="77A28FCF" w:rsidR="00481DB5" w:rsidRDefault="00481DB5">
          <w:pPr>
            <w:pStyle w:val="TOC3"/>
            <w:tabs>
              <w:tab w:val="right" w:leader="dot" w:pos="10456"/>
            </w:tabs>
            <w:rPr>
              <w:rFonts w:eastAsiaTheme="minorEastAsia"/>
              <w:noProof/>
              <w:lang w:eastAsia="en-GB"/>
            </w:rPr>
          </w:pPr>
          <w:hyperlink w:anchor="_Toc30876420" w:history="1">
            <w:r w:rsidRPr="00970047">
              <w:rPr>
                <w:rStyle w:val="Hyperlink"/>
                <w:noProof/>
              </w:rPr>
              <w:t>Memory</w:t>
            </w:r>
            <w:r>
              <w:rPr>
                <w:noProof/>
                <w:webHidden/>
              </w:rPr>
              <w:tab/>
            </w:r>
            <w:r>
              <w:rPr>
                <w:noProof/>
                <w:webHidden/>
              </w:rPr>
              <w:fldChar w:fldCharType="begin"/>
            </w:r>
            <w:r>
              <w:rPr>
                <w:noProof/>
                <w:webHidden/>
              </w:rPr>
              <w:instrText xml:space="preserve"> PAGEREF _Toc30876420 \h </w:instrText>
            </w:r>
            <w:r>
              <w:rPr>
                <w:noProof/>
                <w:webHidden/>
              </w:rPr>
            </w:r>
            <w:r>
              <w:rPr>
                <w:noProof/>
                <w:webHidden/>
              </w:rPr>
              <w:fldChar w:fldCharType="separate"/>
            </w:r>
            <w:r>
              <w:rPr>
                <w:noProof/>
                <w:webHidden/>
              </w:rPr>
              <w:t>6</w:t>
            </w:r>
            <w:r>
              <w:rPr>
                <w:noProof/>
                <w:webHidden/>
              </w:rPr>
              <w:fldChar w:fldCharType="end"/>
            </w:r>
          </w:hyperlink>
        </w:p>
        <w:p w14:paraId="2ED9E428" w14:textId="1C37F081" w:rsidR="00481DB5" w:rsidRDefault="00481DB5">
          <w:pPr>
            <w:pStyle w:val="TOC3"/>
            <w:tabs>
              <w:tab w:val="right" w:leader="dot" w:pos="10456"/>
            </w:tabs>
            <w:rPr>
              <w:rFonts w:eastAsiaTheme="minorEastAsia"/>
              <w:noProof/>
              <w:lang w:eastAsia="en-GB"/>
            </w:rPr>
          </w:pPr>
          <w:hyperlink w:anchor="_Toc30876421" w:history="1">
            <w:r w:rsidRPr="00970047">
              <w:rPr>
                <w:rStyle w:val="Hyperlink"/>
                <w:rFonts w:eastAsia="Times New Roman"/>
                <w:noProof/>
                <w:lang w:eastAsia="en-GB"/>
              </w:rPr>
              <w:t>Circuit Diagram</w:t>
            </w:r>
            <w:r>
              <w:rPr>
                <w:noProof/>
                <w:webHidden/>
              </w:rPr>
              <w:tab/>
            </w:r>
            <w:r>
              <w:rPr>
                <w:noProof/>
                <w:webHidden/>
              </w:rPr>
              <w:fldChar w:fldCharType="begin"/>
            </w:r>
            <w:r>
              <w:rPr>
                <w:noProof/>
                <w:webHidden/>
              </w:rPr>
              <w:instrText xml:space="preserve"> PAGEREF _Toc30876421 \h </w:instrText>
            </w:r>
            <w:r>
              <w:rPr>
                <w:noProof/>
                <w:webHidden/>
              </w:rPr>
            </w:r>
            <w:r>
              <w:rPr>
                <w:noProof/>
                <w:webHidden/>
              </w:rPr>
              <w:fldChar w:fldCharType="separate"/>
            </w:r>
            <w:r>
              <w:rPr>
                <w:noProof/>
                <w:webHidden/>
              </w:rPr>
              <w:t>7</w:t>
            </w:r>
            <w:r>
              <w:rPr>
                <w:noProof/>
                <w:webHidden/>
              </w:rPr>
              <w:fldChar w:fldCharType="end"/>
            </w:r>
          </w:hyperlink>
        </w:p>
        <w:p w14:paraId="7812AACB" w14:textId="5871A8F3" w:rsidR="00481DB5" w:rsidRDefault="00481DB5">
          <w:pPr>
            <w:pStyle w:val="TOC1"/>
            <w:tabs>
              <w:tab w:val="right" w:leader="dot" w:pos="10456"/>
            </w:tabs>
            <w:rPr>
              <w:rFonts w:eastAsiaTheme="minorEastAsia"/>
              <w:noProof/>
              <w:lang w:eastAsia="en-GB"/>
            </w:rPr>
          </w:pPr>
          <w:hyperlink w:anchor="_Toc30876422" w:history="1">
            <w:r w:rsidRPr="00970047">
              <w:rPr>
                <w:rStyle w:val="Hyperlink"/>
                <w:noProof/>
                <w:lang w:eastAsia="en-GB"/>
              </w:rPr>
              <w:t>TASK 3</w:t>
            </w:r>
            <w:r>
              <w:rPr>
                <w:noProof/>
                <w:webHidden/>
              </w:rPr>
              <w:tab/>
            </w:r>
            <w:r>
              <w:rPr>
                <w:noProof/>
                <w:webHidden/>
              </w:rPr>
              <w:fldChar w:fldCharType="begin"/>
            </w:r>
            <w:r>
              <w:rPr>
                <w:noProof/>
                <w:webHidden/>
              </w:rPr>
              <w:instrText xml:space="preserve"> PAGEREF _Toc30876422 \h </w:instrText>
            </w:r>
            <w:r>
              <w:rPr>
                <w:noProof/>
                <w:webHidden/>
              </w:rPr>
            </w:r>
            <w:r>
              <w:rPr>
                <w:noProof/>
                <w:webHidden/>
              </w:rPr>
              <w:fldChar w:fldCharType="separate"/>
            </w:r>
            <w:r>
              <w:rPr>
                <w:noProof/>
                <w:webHidden/>
              </w:rPr>
              <w:t>9</w:t>
            </w:r>
            <w:r>
              <w:rPr>
                <w:noProof/>
                <w:webHidden/>
              </w:rPr>
              <w:fldChar w:fldCharType="end"/>
            </w:r>
          </w:hyperlink>
        </w:p>
        <w:p w14:paraId="7F2F2CE5" w14:textId="4B79EAF2" w:rsidR="00481DB5" w:rsidRDefault="00481DB5">
          <w:pPr>
            <w:pStyle w:val="TOC2"/>
            <w:tabs>
              <w:tab w:val="right" w:leader="dot" w:pos="10456"/>
            </w:tabs>
            <w:rPr>
              <w:rFonts w:eastAsiaTheme="minorEastAsia"/>
              <w:noProof/>
              <w:lang w:eastAsia="en-GB"/>
            </w:rPr>
          </w:pPr>
          <w:hyperlink w:anchor="_Toc30876423" w:history="1">
            <w:r w:rsidRPr="00970047">
              <w:rPr>
                <w:rStyle w:val="Hyperlink"/>
                <w:noProof/>
                <w:lang w:eastAsia="en-GB"/>
              </w:rPr>
              <w:t>Sensor Selection</w:t>
            </w:r>
            <w:r>
              <w:rPr>
                <w:noProof/>
                <w:webHidden/>
              </w:rPr>
              <w:tab/>
            </w:r>
            <w:r>
              <w:rPr>
                <w:noProof/>
                <w:webHidden/>
              </w:rPr>
              <w:fldChar w:fldCharType="begin"/>
            </w:r>
            <w:r>
              <w:rPr>
                <w:noProof/>
                <w:webHidden/>
              </w:rPr>
              <w:instrText xml:space="preserve"> PAGEREF _Toc30876423 \h </w:instrText>
            </w:r>
            <w:r>
              <w:rPr>
                <w:noProof/>
                <w:webHidden/>
              </w:rPr>
            </w:r>
            <w:r>
              <w:rPr>
                <w:noProof/>
                <w:webHidden/>
              </w:rPr>
              <w:fldChar w:fldCharType="separate"/>
            </w:r>
            <w:r>
              <w:rPr>
                <w:noProof/>
                <w:webHidden/>
              </w:rPr>
              <w:t>9</w:t>
            </w:r>
            <w:r>
              <w:rPr>
                <w:noProof/>
                <w:webHidden/>
              </w:rPr>
              <w:fldChar w:fldCharType="end"/>
            </w:r>
          </w:hyperlink>
        </w:p>
        <w:p w14:paraId="4FDA56D6" w14:textId="7DE5E2C1" w:rsidR="00481DB5" w:rsidRDefault="00481DB5">
          <w:pPr>
            <w:pStyle w:val="TOC3"/>
            <w:tabs>
              <w:tab w:val="right" w:leader="dot" w:pos="10456"/>
            </w:tabs>
            <w:rPr>
              <w:rFonts w:eastAsiaTheme="minorEastAsia"/>
              <w:noProof/>
              <w:lang w:eastAsia="en-GB"/>
            </w:rPr>
          </w:pPr>
          <w:hyperlink w:anchor="_Toc30876424" w:history="1">
            <w:r w:rsidRPr="00970047">
              <w:rPr>
                <w:rStyle w:val="Hyperlink"/>
                <w:rFonts w:eastAsia="Times New Roman"/>
                <w:noProof/>
                <w:lang w:eastAsia="en-GB"/>
              </w:rPr>
              <w:t>Temperature</w:t>
            </w:r>
            <w:r>
              <w:rPr>
                <w:noProof/>
                <w:webHidden/>
              </w:rPr>
              <w:tab/>
            </w:r>
            <w:r>
              <w:rPr>
                <w:noProof/>
                <w:webHidden/>
              </w:rPr>
              <w:fldChar w:fldCharType="begin"/>
            </w:r>
            <w:r>
              <w:rPr>
                <w:noProof/>
                <w:webHidden/>
              </w:rPr>
              <w:instrText xml:space="preserve"> PAGEREF _Toc30876424 \h </w:instrText>
            </w:r>
            <w:r>
              <w:rPr>
                <w:noProof/>
                <w:webHidden/>
              </w:rPr>
            </w:r>
            <w:r>
              <w:rPr>
                <w:noProof/>
                <w:webHidden/>
              </w:rPr>
              <w:fldChar w:fldCharType="separate"/>
            </w:r>
            <w:r>
              <w:rPr>
                <w:noProof/>
                <w:webHidden/>
              </w:rPr>
              <w:t>9</w:t>
            </w:r>
            <w:r>
              <w:rPr>
                <w:noProof/>
                <w:webHidden/>
              </w:rPr>
              <w:fldChar w:fldCharType="end"/>
            </w:r>
          </w:hyperlink>
        </w:p>
        <w:p w14:paraId="06421D26" w14:textId="62637BB4" w:rsidR="00481DB5" w:rsidRDefault="00481DB5">
          <w:pPr>
            <w:pStyle w:val="TOC3"/>
            <w:tabs>
              <w:tab w:val="right" w:leader="dot" w:pos="10456"/>
            </w:tabs>
            <w:rPr>
              <w:rFonts w:eastAsiaTheme="minorEastAsia"/>
              <w:noProof/>
              <w:lang w:eastAsia="en-GB"/>
            </w:rPr>
          </w:pPr>
          <w:hyperlink w:anchor="_Toc30876425" w:history="1">
            <w:r w:rsidRPr="00970047">
              <w:rPr>
                <w:rStyle w:val="Hyperlink"/>
                <w:rFonts w:eastAsia="Times New Roman"/>
                <w:noProof/>
                <w:lang w:eastAsia="en-GB"/>
              </w:rPr>
              <w:t>Humidity</w:t>
            </w:r>
            <w:r>
              <w:rPr>
                <w:noProof/>
                <w:webHidden/>
              </w:rPr>
              <w:tab/>
            </w:r>
            <w:r>
              <w:rPr>
                <w:noProof/>
                <w:webHidden/>
              </w:rPr>
              <w:fldChar w:fldCharType="begin"/>
            </w:r>
            <w:r>
              <w:rPr>
                <w:noProof/>
                <w:webHidden/>
              </w:rPr>
              <w:instrText xml:space="preserve"> PAGEREF _Toc30876425 \h </w:instrText>
            </w:r>
            <w:r>
              <w:rPr>
                <w:noProof/>
                <w:webHidden/>
              </w:rPr>
            </w:r>
            <w:r>
              <w:rPr>
                <w:noProof/>
                <w:webHidden/>
              </w:rPr>
              <w:fldChar w:fldCharType="separate"/>
            </w:r>
            <w:r>
              <w:rPr>
                <w:noProof/>
                <w:webHidden/>
              </w:rPr>
              <w:t>9</w:t>
            </w:r>
            <w:r>
              <w:rPr>
                <w:noProof/>
                <w:webHidden/>
              </w:rPr>
              <w:fldChar w:fldCharType="end"/>
            </w:r>
          </w:hyperlink>
        </w:p>
        <w:p w14:paraId="444771DA" w14:textId="0D3DFD7F" w:rsidR="00481DB5" w:rsidRDefault="00481DB5">
          <w:pPr>
            <w:pStyle w:val="TOC3"/>
            <w:tabs>
              <w:tab w:val="right" w:leader="dot" w:pos="10456"/>
            </w:tabs>
            <w:rPr>
              <w:rFonts w:eastAsiaTheme="minorEastAsia"/>
              <w:noProof/>
              <w:lang w:eastAsia="en-GB"/>
            </w:rPr>
          </w:pPr>
          <w:hyperlink w:anchor="_Toc30876428" w:history="1">
            <w:r w:rsidRPr="00970047">
              <w:rPr>
                <w:rStyle w:val="Hyperlink"/>
                <w:noProof/>
              </w:rPr>
              <w:t>Wind Speed</w:t>
            </w:r>
            <w:r>
              <w:rPr>
                <w:noProof/>
                <w:webHidden/>
              </w:rPr>
              <w:tab/>
            </w:r>
            <w:r>
              <w:rPr>
                <w:noProof/>
                <w:webHidden/>
              </w:rPr>
              <w:fldChar w:fldCharType="begin"/>
            </w:r>
            <w:r>
              <w:rPr>
                <w:noProof/>
                <w:webHidden/>
              </w:rPr>
              <w:instrText xml:space="preserve"> PAGEREF _Toc30876428 \h </w:instrText>
            </w:r>
            <w:r>
              <w:rPr>
                <w:noProof/>
                <w:webHidden/>
              </w:rPr>
            </w:r>
            <w:r>
              <w:rPr>
                <w:noProof/>
                <w:webHidden/>
              </w:rPr>
              <w:fldChar w:fldCharType="separate"/>
            </w:r>
            <w:r>
              <w:rPr>
                <w:noProof/>
                <w:webHidden/>
              </w:rPr>
              <w:t>10</w:t>
            </w:r>
            <w:r>
              <w:rPr>
                <w:noProof/>
                <w:webHidden/>
              </w:rPr>
              <w:fldChar w:fldCharType="end"/>
            </w:r>
          </w:hyperlink>
        </w:p>
        <w:p w14:paraId="43887065" w14:textId="50360462" w:rsidR="00481DB5" w:rsidRDefault="00481DB5" w:rsidP="00481DB5">
          <w:pPr>
            <w:pStyle w:val="TOC3"/>
            <w:tabs>
              <w:tab w:val="right" w:leader="dot" w:pos="10456"/>
            </w:tabs>
            <w:rPr>
              <w:rFonts w:eastAsiaTheme="minorEastAsia"/>
              <w:noProof/>
              <w:lang w:eastAsia="en-GB"/>
            </w:rPr>
          </w:pPr>
          <w:hyperlink w:anchor="_Toc30876431" w:history="1">
            <w:r w:rsidRPr="00970047">
              <w:rPr>
                <w:rStyle w:val="Hyperlink"/>
                <w:noProof/>
              </w:rPr>
              <w:t>Wind Direction</w:t>
            </w:r>
            <w:r>
              <w:rPr>
                <w:noProof/>
                <w:webHidden/>
              </w:rPr>
              <w:tab/>
            </w:r>
            <w:r>
              <w:rPr>
                <w:noProof/>
                <w:webHidden/>
              </w:rPr>
              <w:fldChar w:fldCharType="begin"/>
            </w:r>
            <w:r>
              <w:rPr>
                <w:noProof/>
                <w:webHidden/>
              </w:rPr>
              <w:instrText xml:space="preserve"> PAGEREF _Toc30876431 \h </w:instrText>
            </w:r>
            <w:r>
              <w:rPr>
                <w:noProof/>
                <w:webHidden/>
              </w:rPr>
            </w:r>
            <w:r>
              <w:rPr>
                <w:noProof/>
                <w:webHidden/>
              </w:rPr>
              <w:fldChar w:fldCharType="separate"/>
            </w:r>
            <w:r>
              <w:rPr>
                <w:noProof/>
                <w:webHidden/>
              </w:rPr>
              <w:t>11</w:t>
            </w:r>
            <w:r>
              <w:rPr>
                <w:noProof/>
                <w:webHidden/>
              </w:rPr>
              <w:fldChar w:fldCharType="end"/>
            </w:r>
          </w:hyperlink>
        </w:p>
        <w:p w14:paraId="644CA0B1" w14:textId="4E702B50" w:rsidR="00481DB5" w:rsidRDefault="00481DB5">
          <w:pPr>
            <w:pStyle w:val="TOC3"/>
            <w:tabs>
              <w:tab w:val="right" w:leader="dot" w:pos="10456"/>
            </w:tabs>
            <w:rPr>
              <w:rFonts w:eastAsiaTheme="minorEastAsia"/>
              <w:noProof/>
              <w:lang w:eastAsia="en-GB"/>
            </w:rPr>
          </w:pPr>
          <w:hyperlink w:anchor="_Toc30876433" w:history="1">
            <w:r w:rsidRPr="00970047">
              <w:rPr>
                <w:rStyle w:val="Hyperlink"/>
                <w:noProof/>
              </w:rPr>
              <w:t>Wave height</w:t>
            </w:r>
            <w:r>
              <w:rPr>
                <w:noProof/>
                <w:webHidden/>
              </w:rPr>
              <w:tab/>
            </w:r>
            <w:r>
              <w:rPr>
                <w:noProof/>
                <w:webHidden/>
              </w:rPr>
              <w:fldChar w:fldCharType="begin"/>
            </w:r>
            <w:r>
              <w:rPr>
                <w:noProof/>
                <w:webHidden/>
              </w:rPr>
              <w:instrText xml:space="preserve"> PAGEREF _Toc30876433 \h </w:instrText>
            </w:r>
            <w:r>
              <w:rPr>
                <w:noProof/>
                <w:webHidden/>
              </w:rPr>
            </w:r>
            <w:r>
              <w:rPr>
                <w:noProof/>
                <w:webHidden/>
              </w:rPr>
              <w:fldChar w:fldCharType="separate"/>
            </w:r>
            <w:r>
              <w:rPr>
                <w:noProof/>
                <w:webHidden/>
              </w:rPr>
              <w:t>12</w:t>
            </w:r>
            <w:r>
              <w:rPr>
                <w:noProof/>
                <w:webHidden/>
              </w:rPr>
              <w:fldChar w:fldCharType="end"/>
            </w:r>
          </w:hyperlink>
        </w:p>
        <w:p w14:paraId="6ABD8382" w14:textId="188F9079" w:rsidR="00481DB5" w:rsidRDefault="00481DB5">
          <w:pPr>
            <w:pStyle w:val="TOC3"/>
            <w:tabs>
              <w:tab w:val="right" w:leader="dot" w:pos="10456"/>
            </w:tabs>
            <w:rPr>
              <w:rFonts w:eastAsiaTheme="minorEastAsia"/>
              <w:noProof/>
              <w:lang w:eastAsia="en-GB"/>
            </w:rPr>
          </w:pPr>
          <w:hyperlink w:anchor="_Toc30876434" w:history="1">
            <w:r w:rsidRPr="00970047">
              <w:rPr>
                <w:rStyle w:val="Hyperlink"/>
                <w:noProof/>
                <w:lang w:eastAsia="en-GB"/>
              </w:rPr>
              <w:t>Sensor Theory</w:t>
            </w:r>
            <w:r>
              <w:rPr>
                <w:noProof/>
                <w:webHidden/>
              </w:rPr>
              <w:tab/>
            </w:r>
            <w:r>
              <w:rPr>
                <w:noProof/>
                <w:webHidden/>
              </w:rPr>
              <w:fldChar w:fldCharType="begin"/>
            </w:r>
            <w:r>
              <w:rPr>
                <w:noProof/>
                <w:webHidden/>
              </w:rPr>
              <w:instrText xml:space="preserve"> PAGEREF _Toc30876434 \h </w:instrText>
            </w:r>
            <w:r>
              <w:rPr>
                <w:noProof/>
                <w:webHidden/>
              </w:rPr>
            </w:r>
            <w:r>
              <w:rPr>
                <w:noProof/>
                <w:webHidden/>
              </w:rPr>
              <w:fldChar w:fldCharType="separate"/>
            </w:r>
            <w:r>
              <w:rPr>
                <w:noProof/>
                <w:webHidden/>
              </w:rPr>
              <w:t>13</w:t>
            </w:r>
            <w:r>
              <w:rPr>
                <w:noProof/>
                <w:webHidden/>
              </w:rPr>
              <w:fldChar w:fldCharType="end"/>
            </w:r>
          </w:hyperlink>
        </w:p>
        <w:p w14:paraId="036B10EF" w14:textId="45F34F3A" w:rsidR="00481DB5" w:rsidRDefault="00481DB5">
          <w:pPr>
            <w:pStyle w:val="TOC3"/>
            <w:tabs>
              <w:tab w:val="right" w:leader="dot" w:pos="10456"/>
            </w:tabs>
            <w:rPr>
              <w:rFonts w:eastAsiaTheme="minorEastAsia"/>
              <w:noProof/>
              <w:lang w:eastAsia="en-GB"/>
            </w:rPr>
          </w:pPr>
          <w:hyperlink w:anchor="_Toc30876435" w:history="1">
            <w:r w:rsidRPr="00970047">
              <w:rPr>
                <w:rStyle w:val="Hyperlink"/>
                <w:noProof/>
              </w:rPr>
              <w:t>Brightness</w:t>
            </w:r>
            <w:r>
              <w:rPr>
                <w:noProof/>
                <w:webHidden/>
              </w:rPr>
              <w:tab/>
            </w:r>
            <w:r>
              <w:rPr>
                <w:noProof/>
                <w:webHidden/>
              </w:rPr>
              <w:fldChar w:fldCharType="begin"/>
            </w:r>
            <w:r>
              <w:rPr>
                <w:noProof/>
                <w:webHidden/>
              </w:rPr>
              <w:instrText xml:space="preserve"> PAGEREF _Toc30876435 \h </w:instrText>
            </w:r>
            <w:r>
              <w:rPr>
                <w:noProof/>
                <w:webHidden/>
              </w:rPr>
            </w:r>
            <w:r>
              <w:rPr>
                <w:noProof/>
                <w:webHidden/>
              </w:rPr>
              <w:fldChar w:fldCharType="separate"/>
            </w:r>
            <w:r>
              <w:rPr>
                <w:noProof/>
                <w:webHidden/>
              </w:rPr>
              <w:t>15</w:t>
            </w:r>
            <w:r>
              <w:rPr>
                <w:noProof/>
                <w:webHidden/>
              </w:rPr>
              <w:fldChar w:fldCharType="end"/>
            </w:r>
          </w:hyperlink>
        </w:p>
        <w:p w14:paraId="4F57C91F" w14:textId="6321FA97" w:rsidR="00481DB5" w:rsidRDefault="00481DB5" w:rsidP="00481DB5">
          <w:pPr>
            <w:pStyle w:val="TOC3"/>
            <w:tabs>
              <w:tab w:val="right" w:leader="dot" w:pos="10456"/>
            </w:tabs>
            <w:rPr>
              <w:rFonts w:eastAsiaTheme="minorEastAsia"/>
              <w:noProof/>
              <w:lang w:eastAsia="en-GB"/>
            </w:rPr>
          </w:pPr>
          <w:hyperlink w:anchor="_Toc30876438" w:history="1">
            <w:r w:rsidRPr="00970047">
              <w:rPr>
                <w:rStyle w:val="Hyperlink"/>
                <w:noProof/>
              </w:rPr>
              <w:t>GPS</w:t>
            </w:r>
            <w:r>
              <w:rPr>
                <w:noProof/>
                <w:webHidden/>
              </w:rPr>
              <w:tab/>
            </w:r>
            <w:r>
              <w:rPr>
                <w:noProof/>
                <w:webHidden/>
              </w:rPr>
              <w:fldChar w:fldCharType="begin"/>
            </w:r>
            <w:r>
              <w:rPr>
                <w:noProof/>
                <w:webHidden/>
              </w:rPr>
              <w:instrText xml:space="preserve"> PAGEREF _Toc30876438 \h </w:instrText>
            </w:r>
            <w:r>
              <w:rPr>
                <w:noProof/>
                <w:webHidden/>
              </w:rPr>
            </w:r>
            <w:r>
              <w:rPr>
                <w:noProof/>
                <w:webHidden/>
              </w:rPr>
              <w:fldChar w:fldCharType="separate"/>
            </w:r>
            <w:r>
              <w:rPr>
                <w:noProof/>
                <w:webHidden/>
              </w:rPr>
              <w:t>16</w:t>
            </w:r>
            <w:r>
              <w:rPr>
                <w:noProof/>
                <w:webHidden/>
              </w:rPr>
              <w:fldChar w:fldCharType="end"/>
            </w:r>
          </w:hyperlink>
        </w:p>
        <w:p w14:paraId="75CB92B5" w14:textId="7B127F11" w:rsidR="00481DB5" w:rsidRDefault="00481DB5">
          <w:pPr>
            <w:pStyle w:val="TOC2"/>
            <w:tabs>
              <w:tab w:val="right" w:leader="dot" w:pos="10456"/>
            </w:tabs>
            <w:rPr>
              <w:rFonts w:eastAsiaTheme="minorEastAsia"/>
              <w:noProof/>
              <w:lang w:eastAsia="en-GB"/>
            </w:rPr>
          </w:pPr>
          <w:hyperlink w:anchor="_Toc30876440" w:history="1">
            <w:r w:rsidRPr="00970047">
              <w:rPr>
                <w:rStyle w:val="Hyperlink"/>
                <w:noProof/>
              </w:rPr>
              <w:t>Power supply</w:t>
            </w:r>
            <w:r>
              <w:rPr>
                <w:noProof/>
                <w:webHidden/>
              </w:rPr>
              <w:tab/>
            </w:r>
            <w:r>
              <w:rPr>
                <w:noProof/>
                <w:webHidden/>
              </w:rPr>
              <w:fldChar w:fldCharType="begin"/>
            </w:r>
            <w:r>
              <w:rPr>
                <w:noProof/>
                <w:webHidden/>
              </w:rPr>
              <w:instrText xml:space="preserve"> PAGEREF _Toc30876440 \h </w:instrText>
            </w:r>
            <w:r>
              <w:rPr>
                <w:noProof/>
                <w:webHidden/>
              </w:rPr>
            </w:r>
            <w:r>
              <w:rPr>
                <w:noProof/>
                <w:webHidden/>
              </w:rPr>
              <w:fldChar w:fldCharType="separate"/>
            </w:r>
            <w:r>
              <w:rPr>
                <w:noProof/>
                <w:webHidden/>
              </w:rPr>
              <w:t>17</w:t>
            </w:r>
            <w:r>
              <w:rPr>
                <w:noProof/>
                <w:webHidden/>
              </w:rPr>
              <w:fldChar w:fldCharType="end"/>
            </w:r>
          </w:hyperlink>
        </w:p>
        <w:p w14:paraId="1DC831E7" w14:textId="47036E25" w:rsidR="00481DB5" w:rsidRDefault="00481DB5">
          <w:pPr>
            <w:pStyle w:val="TOC2"/>
            <w:tabs>
              <w:tab w:val="right" w:leader="dot" w:pos="10456"/>
            </w:tabs>
            <w:rPr>
              <w:rFonts w:eastAsiaTheme="minorEastAsia"/>
              <w:noProof/>
              <w:lang w:eastAsia="en-GB"/>
            </w:rPr>
          </w:pPr>
          <w:hyperlink w:anchor="_Toc30876441" w:history="1">
            <w:r w:rsidRPr="00970047">
              <w:rPr>
                <w:rStyle w:val="Hyperlink"/>
                <w:noProof/>
                <w:lang w:eastAsia="en-GB"/>
              </w:rPr>
              <w:t>Casing Selection</w:t>
            </w:r>
            <w:r>
              <w:rPr>
                <w:noProof/>
                <w:webHidden/>
              </w:rPr>
              <w:tab/>
            </w:r>
            <w:r>
              <w:rPr>
                <w:noProof/>
                <w:webHidden/>
              </w:rPr>
              <w:fldChar w:fldCharType="begin"/>
            </w:r>
            <w:r>
              <w:rPr>
                <w:noProof/>
                <w:webHidden/>
              </w:rPr>
              <w:instrText xml:space="preserve"> PAGEREF _Toc30876441 \h </w:instrText>
            </w:r>
            <w:r>
              <w:rPr>
                <w:noProof/>
                <w:webHidden/>
              </w:rPr>
            </w:r>
            <w:r>
              <w:rPr>
                <w:noProof/>
                <w:webHidden/>
              </w:rPr>
              <w:fldChar w:fldCharType="separate"/>
            </w:r>
            <w:r>
              <w:rPr>
                <w:noProof/>
                <w:webHidden/>
              </w:rPr>
              <w:t>18</w:t>
            </w:r>
            <w:r>
              <w:rPr>
                <w:noProof/>
                <w:webHidden/>
              </w:rPr>
              <w:fldChar w:fldCharType="end"/>
            </w:r>
          </w:hyperlink>
        </w:p>
        <w:p w14:paraId="242F200B" w14:textId="307CF91A" w:rsidR="00481DB5" w:rsidRDefault="00481DB5">
          <w:pPr>
            <w:pStyle w:val="TOC2"/>
            <w:tabs>
              <w:tab w:val="right" w:leader="dot" w:pos="10456"/>
            </w:tabs>
            <w:rPr>
              <w:rFonts w:eastAsiaTheme="minorEastAsia"/>
              <w:noProof/>
              <w:lang w:eastAsia="en-GB"/>
            </w:rPr>
          </w:pPr>
          <w:hyperlink w:anchor="_Toc30876442" w:history="1">
            <w:r w:rsidRPr="00970047">
              <w:rPr>
                <w:rStyle w:val="Hyperlink"/>
                <w:noProof/>
              </w:rPr>
              <w:t>Connector Specification</w:t>
            </w:r>
            <w:r>
              <w:rPr>
                <w:noProof/>
                <w:webHidden/>
              </w:rPr>
              <w:tab/>
            </w:r>
            <w:r>
              <w:rPr>
                <w:noProof/>
                <w:webHidden/>
              </w:rPr>
              <w:fldChar w:fldCharType="begin"/>
            </w:r>
            <w:r>
              <w:rPr>
                <w:noProof/>
                <w:webHidden/>
              </w:rPr>
              <w:instrText xml:space="preserve"> PAGEREF _Toc30876442 \h </w:instrText>
            </w:r>
            <w:r>
              <w:rPr>
                <w:noProof/>
                <w:webHidden/>
              </w:rPr>
            </w:r>
            <w:r>
              <w:rPr>
                <w:noProof/>
                <w:webHidden/>
              </w:rPr>
              <w:fldChar w:fldCharType="separate"/>
            </w:r>
            <w:r>
              <w:rPr>
                <w:noProof/>
                <w:webHidden/>
              </w:rPr>
              <w:t>18</w:t>
            </w:r>
            <w:r>
              <w:rPr>
                <w:noProof/>
                <w:webHidden/>
              </w:rPr>
              <w:fldChar w:fldCharType="end"/>
            </w:r>
          </w:hyperlink>
        </w:p>
        <w:p w14:paraId="3EED1785" w14:textId="159B84B2" w:rsidR="00481DB5" w:rsidRDefault="00481DB5">
          <w:pPr>
            <w:pStyle w:val="TOC3"/>
            <w:tabs>
              <w:tab w:val="right" w:leader="dot" w:pos="10456"/>
            </w:tabs>
            <w:rPr>
              <w:rFonts w:eastAsiaTheme="minorEastAsia"/>
              <w:noProof/>
              <w:lang w:eastAsia="en-GB"/>
            </w:rPr>
          </w:pPr>
          <w:hyperlink w:anchor="_Toc30876443" w:history="1">
            <w:r w:rsidRPr="00970047">
              <w:rPr>
                <w:rStyle w:val="Hyperlink"/>
                <w:noProof/>
              </w:rPr>
              <w:t>Connector selection</w:t>
            </w:r>
            <w:r>
              <w:rPr>
                <w:noProof/>
                <w:webHidden/>
              </w:rPr>
              <w:tab/>
            </w:r>
            <w:r>
              <w:rPr>
                <w:noProof/>
                <w:webHidden/>
              </w:rPr>
              <w:fldChar w:fldCharType="begin"/>
            </w:r>
            <w:r>
              <w:rPr>
                <w:noProof/>
                <w:webHidden/>
              </w:rPr>
              <w:instrText xml:space="preserve"> PAGEREF _Toc30876443 \h </w:instrText>
            </w:r>
            <w:r>
              <w:rPr>
                <w:noProof/>
                <w:webHidden/>
              </w:rPr>
            </w:r>
            <w:r>
              <w:rPr>
                <w:noProof/>
                <w:webHidden/>
              </w:rPr>
              <w:fldChar w:fldCharType="separate"/>
            </w:r>
            <w:r>
              <w:rPr>
                <w:noProof/>
                <w:webHidden/>
              </w:rPr>
              <w:t>18</w:t>
            </w:r>
            <w:r>
              <w:rPr>
                <w:noProof/>
                <w:webHidden/>
              </w:rPr>
              <w:fldChar w:fldCharType="end"/>
            </w:r>
          </w:hyperlink>
        </w:p>
        <w:p w14:paraId="28AC14C5" w14:textId="65AFA575" w:rsidR="00481DB5" w:rsidRDefault="00481DB5">
          <w:pPr>
            <w:pStyle w:val="TOC3"/>
            <w:tabs>
              <w:tab w:val="right" w:leader="dot" w:pos="10456"/>
            </w:tabs>
            <w:rPr>
              <w:rFonts w:eastAsiaTheme="minorEastAsia"/>
              <w:noProof/>
              <w:lang w:eastAsia="en-GB"/>
            </w:rPr>
          </w:pPr>
          <w:hyperlink w:anchor="_Toc30876444" w:history="1">
            <w:r w:rsidRPr="00970047">
              <w:rPr>
                <w:rStyle w:val="Hyperlink"/>
                <w:noProof/>
              </w:rPr>
              <w:t>Pin Selection</w:t>
            </w:r>
            <w:r>
              <w:rPr>
                <w:noProof/>
                <w:webHidden/>
              </w:rPr>
              <w:tab/>
            </w:r>
            <w:r>
              <w:rPr>
                <w:noProof/>
                <w:webHidden/>
              </w:rPr>
              <w:fldChar w:fldCharType="begin"/>
            </w:r>
            <w:r>
              <w:rPr>
                <w:noProof/>
                <w:webHidden/>
              </w:rPr>
              <w:instrText xml:space="preserve"> PAGEREF _Toc30876444 \h </w:instrText>
            </w:r>
            <w:r>
              <w:rPr>
                <w:noProof/>
                <w:webHidden/>
              </w:rPr>
            </w:r>
            <w:r>
              <w:rPr>
                <w:noProof/>
                <w:webHidden/>
              </w:rPr>
              <w:fldChar w:fldCharType="separate"/>
            </w:r>
            <w:r>
              <w:rPr>
                <w:noProof/>
                <w:webHidden/>
              </w:rPr>
              <w:t>20</w:t>
            </w:r>
            <w:r>
              <w:rPr>
                <w:noProof/>
                <w:webHidden/>
              </w:rPr>
              <w:fldChar w:fldCharType="end"/>
            </w:r>
          </w:hyperlink>
        </w:p>
        <w:p w14:paraId="6CA5A008" w14:textId="4278F3A2" w:rsidR="00481DB5" w:rsidRDefault="00481DB5">
          <w:pPr>
            <w:pStyle w:val="TOC3"/>
            <w:tabs>
              <w:tab w:val="right" w:leader="dot" w:pos="10456"/>
            </w:tabs>
            <w:rPr>
              <w:rFonts w:eastAsiaTheme="minorEastAsia"/>
              <w:noProof/>
              <w:lang w:eastAsia="en-GB"/>
            </w:rPr>
          </w:pPr>
          <w:hyperlink w:anchor="_Toc30876445" w:history="1">
            <w:r w:rsidRPr="00970047">
              <w:rPr>
                <w:rStyle w:val="Hyperlink"/>
                <w:noProof/>
              </w:rPr>
              <w:t>Case connection diagram</w:t>
            </w:r>
            <w:r>
              <w:rPr>
                <w:noProof/>
                <w:webHidden/>
              </w:rPr>
              <w:tab/>
            </w:r>
            <w:r>
              <w:rPr>
                <w:noProof/>
                <w:webHidden/>
              </w:rPr>
              <w:fldChar w:fldCharType="begin"/>
            </w:r>
            <w:r>
              <w:rPr>
                <w:noProof/>
                <w:webHidden/>
              </w:rPr>
              <w:instrText xml:space="preserve"> PAGEREF _Toc30876445 \h </w:instrText>
            </w:r>
            <w:r>
              <w:rPr>
                <w:noProof/>
                <w:webHidden/>
              </w:rPr>
            </w:r>
            <w:r>
              <w:rPr>
                <w:noProof/>
                <w:webHidden/>
              </w:rPr>
              <w:fldChar w:fldCharType="separate"/>
            </w:r>
            <w:r>
              <w:rPr>
                <w:noProof/>
                <w:webHidden/>
              </w:rPr>
              <w:t>20</w:t>
            </w:r>
            <w:r>
              <w:rPr>
                <w:noProof/>
                <w:webHidden/>
              </w:rPr>
              <w:fldChar w:fldCharType="end"/>
            </w:r>
          </w:hyperlink>
        </w:p>
        <w:p w14:paraId="28F94446" w14:textId="7A1BBA8B" w:rsidR="00481DB5" w:rsidRDefault="00481DB5">
          <w:pPr>
            <w:pStyle w:val="TOC1"/>
            <w:tabs>
              <w:tab w:val="right" w:leader="dot" w:pos="10456"/>
            </w:tabs>
            <w:rPr>
              <w:rFonts w:eastAsiaTheme="minorEastAsia"/>
              <w:noProof/>
              <w:lang w:eastAsia="en-GB"/>
            </w:rPr>
          </w:pPr>
          <w:hyperlink w:anchor="_Toc30876446" w:history="1">
            <w:r w:rsidRPr="00970047">
              <w:rPr>
                <w:rStyle w:val="Hyperlink"/>
                <w:noProof/>
              </w:rPr>
              <w:t>TASK 4 – PCB DESIGN</w:t>
            </w:r>
            <w:r>
              <w:rPr>
                <w:noProof/>
                <w:webHidden/>
              </w:rPr>
              <w:tab/>
            </w:r>
            <w:r>
              <w:rPr>
                <w:noProof/>
                <w:webHidden/>
              </w:rPr>
              <w:fldChar w:fldCharType="begin"/>
            </w:r>
            <w:r>
              <w:rPr>
                <w:noProof/>
                <w:webHidden/>
              </w:rPr>
              <w:instrText xml:space="preserve"> PAGEREF _Toc30876446 \h </w:instrText>
            </w:r>
            <w:r>
              <w:rPr>
                <w:noProof/>
                <w:webHidden/>
              </w:rPr>
            </w:r>
            <w:r>
              <w:rPr>
                <w:noProof/>
                <w:webHidden/>
              </w:rPr>
              <w:fldChar w:fldCharType="separate"/>
            </w:r>
            <w:r>
              <w:rPr>
                <w:noProof/>
                <w:webHidden/>
              </w:rPr>
              <w:t>22</w:t>
            </w:r>
            <w:r>
              <w:rPr>
                <w:noProof/>
                <w:webHidden/>
              </w:rPr>
              <w:fldChar w:fldCharType="end"/>
            </w:r>
          </w:hyperlink>
        </w:p>
        <w:p w14:paraId="7DBD0486" w14:textId="508DC404" w:rsidR="00481DB5" w:rsidRDefault="00481DB5">
          <w:pPr>
            <w:pStyle w:val="TOC2"/>
            <w:tabs>
              <w:tab w:val="right" w:leader="dot" w:pos="10456"/>
            </w:tabs>
            <w:rPr>
              <w:rFonts w:eastAsiaTheme="minorEastAsia"/>
              <w:noProof/>
              <w:lang w:eastAsia="en-GB"/>
            </w:rPr>
          </w:pPr>
          <w:hyperlink w:anchor="_Toc30876447" w:history="1">
            <w:r w:rsidRPr="00970047">
              <w:rPr>
                <w:rStyle w:val="Hyperlink"/>
                <w:noProof/>
              </w:rPr>
              <w:t>Bill of Materials</w:t>
            </w:r>
            <w:r>
              <w:rPr>
                <w:noProof/>
                <w:webHidden/>
              </w:rPr>
              <w:tab/>
            </w:r>
            <w:r>
              <w:rPr>
                <w:noProof/>
                <w:webHidden/>
              </w:rPr>
              <w:fldChar w:fldCharType="begin"/>
            </w:r>
            <w:r>
              <w:rPr>
                <w:noProof/>
                <w:webHidden/>
              </w:rPr>
              <w:instrText xml:space="preserve"> PAGEREF _Toc30876447 \h </w:instrText>
            </w:r>
            <w:r>
              <w:rPr>
                <w:noProof/>
                <w:webHidden/>
              </w:rPr>
            </w:r>
            <w:r>
              <w:rPr>
                <w:noProof/>
                <w:webHidden/>
              </w:rPr>
              <w:fldChar w:fldCharType="separate"/>
            </w:r>
            <w:r>
              <w:rPr>
                <w:noProof/>
                <w:webHidden/>
              </w:rPr>
              <w:t>29</w:t>
            </w:r>
            <w:r>
              <w:rPr>
                <w:noProof/>
                <w:webHidden/>
              </w:rPr>
              <w:fldChar w:fldCharType="end"/>
            </w:r>
          </w:hyperlink>
        </w:p>
        <w:p w14:paraId="57637360" w14:textId="100E95CB" w:rsidR="00481DB5" w:rsidRDefault="00481DB5">
          <w:pPr>
            <w:pStyle w:val="TOC1"/>
            <w:tabs>
              <w:tab w:val="right" w:leader="dot" w:pos="10456"/>
            </w:tabs>
            <w:rPr>
              <w:rFonts w:eastAsiaTheme="minorEastAsia"/>
              <w:noProof/>
              <w:lang w:eastAsia="en-GB"/>
            </w:rPr>
          </w:pPr>
          <w:hyperlink w:anchor="_Toc30876448" w:history="1">
            <w:r w:rsidRPr="00970047">
              <w:rPr>
                <w:rStyle w:val="Hyperlink"/>
                <w:noProof/>
              </w:rPr>
              <w:t>Costing</w:t>
            </w:r>
            <w:r>
              <w:rPr>
                <w:noProof/>
                <w:webHidden/>
              </w:rPr>
              <w:tab/>
            </w:r>
            <w:r>
              <w:rPr>
                <w:noProof/>
                <w:webHidden/>
              </w:rPr>
              <w:fldChar w:fldCharType="begin"/>
            </w:r>
            <w:r>
              <w:rPr>
                <w:noProof/>
                <w:webHidden/>
              </w:rPr>
              <w:instrText xml:space="preserve"> PAGEREF _Toc30876448 \h </w:instrText>
            </w:r>
            <w:r>
              <w:rPr>
                <w:noProof/>
                <w:webHidden/>
              </w:rPr>
            </w:r>
            <w:r>
              <w:rPr>
                <w:noProof/>
                <w:webHidden/>
              </w:rPr>
              <w:fldChar w:fldCharType="separate"/>
            </w:r>
            <w:r>
              <w:rPr>
                <w:noProof/>
                <w:webHidden/>
              </w:rPr>
              <w:t>29</w:t>
            </w:r>
            <w:r>
              <w:rPr>
                <w:noProof/>
                <w:webHidden/>
              </w:rPr>
              <w:fldChar w:fldCharType="end"/>
            </w:r>
          </w:hyperlink>
        </w:p>
        <w:p w14:paraId="1D4E1CE4" w14:textId="19EB7725" w:rsidR="00481DB5" w:rsidRDefault="00481DB5">
          <w:pPr>
            <w:pStyle w:val="TOC1"/>
            <w:tabs>
              <w:tab w:val="right" w:leader="dot" w:pos="10456"/>
            </w:tabs>
            <w:rPr>
              <w:rFonts w:eastAsiaTheme="minorEastAsia"/>
              <w:noProof/>
              <w:lang w:eastAsia="en-GB"/>
            </w:rPr>
          </w:pPr>
          <w:hyperlink w:anchor="_Toc30876449" w:history="1">
            <w:r w:rsidRPr="00970047">
              <w:rPr>
                <w:rStyle w:val="Hyperlink"/>
                <w:noProof/>
              </w:rPr>
              <w:t>TASK 7 – Improvements</w:t>
            </w:r>
            <w:r>
              <w:rPr>
                <w:noProof/>
                <w:webHidden/>
              </w:rPr>
              <w:tab/>
            </w:r>
            <w:r>
              <w:rPr>
                <w:noProof/>
                <w:webHidden/>
              </w:rPr>
              <w:fldChar w:fldCharType="begin"/>
            </w:r>
            <w:r>
              <w:rPr>
                <w:noProof/>
                <w:webHidden/>
              </w:rPr>
              <w:instrText xml:space="preserve"> PAGEREF _Toc30876449 \h </w:instrText>
            </w:r>
            <w:r>
              <w:rPr>
                <w:noProof/>
                <w:webHidden/>
              </w:rPr>
            </w:r>
            <w:r>
              <w:rPr>
                <w:noProof/>
                <w:webHidden/>
              </w:rPr>
              <w:fldChar w:fldCharType="separate"/>
            </w:r>
            <w:r>
              <w:rPr>
                <w:noProof/>
                <w:webHidden/>
              </w:rPr>
              <w:t>30</w:t>
            </w:r>
            <w:r>
              <w:rPr>
                <w:noProof/>
                <w:webHidden/>
              </w:rPr>
              <w:fldChar w:fldCharType="end"/>
            </w:r>
          </w:hyperlink>
        </w:p>
        <w:p w14:paraId="58B729B3" w14:textId="4D37A212" w:rsidR="00481DB5" w:rsidRDefault="00481DB5">
          <w:pPr>
            <w:pStyle w:val="TOC1"/>
            <w:tabs>
              <w:tab w:val="right" w:leader="dot" w:pos="10456"/>
            </w:tabs>
            <w:rPr>
              <w:rFonts w:eastAsiaTheme="minorEastAsia"/>
              <w:noProof/>
              <w:lang w:eastAsia="en-GB"/>
            </w:rPr>
          </w:pPr>
          <w:hyperlink w:anchor="_Toc30876450" w:history="1">
            <w:r w:rsidRPr="00970047">
              <w:rPr>
                <w:rStyle w:val="Hyperlink"/>
                <w:noProof/>
              </w:rPr>
              <w:t>References</w:t>
            </w:r>
            <w:r>
              <w:rPr>
                <w:noProof/>
                <w:webHidden/>
              </w:rPr>
              <w:tab/>
            </w:r>
            <w:r>
              <w:rPr>
                <w:noProof/>
                <w:webHidden/>
              </w:rPr>
              <w:fldChar w:fldCharType="begin"/>
            </w:r>
            <w:r>
              <w:rPr>
                <w:noProof/>
                <w:webHidden/>
              </w:rPr>
              <w:instrText xml:space="preserve"> PAGEREF _Toc30876450 \h </w:instrText>
            </w:r>
            <w:r>
              <w:rPr>
                <w:noProof/>
                <w:webHidden/>
              </w:rPr>
            </w:r>
            <w:r>
              <w:rPr>
                <w:noProof/>
                <w:webHidden/>
              </w:rPr>
              <w:fldChar w:fldCharType="separate"/>
            </w:r>
            <w:r>
              <w:rPr>
                <w:noProof/>
                <w:webHidden/>
              </w:rPr>
              <w:t>31</w:t>
            </w:r>
            <w:r>
              <w:rPr>
                <w:noProof/>
                <w:webHidden/>
              </w:rPr>
              <w:fldChar w:fldCharType="end"/>
            </w:r>
          </w:hyperlink>
        </w:p>
        <w:p w14:paraId="7254AE15" w14:textId="3199081E" w:rsidR="00BD59C0" w:rsidRDefault="00BD59C0">
          <w:r>
            <w:rPr>
              <w:b/>
              <w:bCs/>
              <w:noProof/>
            </w:rPr>
            <w:fldChar w:fldCharType="end"/>
          </w:r>
        </w:p>
      </w:sdtContent>
    </w:sdt>
    <w:p w14:paraId="255D0EE0" w14:textId="6B915F46" w:rsidR="00AA64F7" w:rsidRDefault="00AA64F7" w:rsidP="00BE437B">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p>
    <w:p w14:paraId="3504E0D4" w14:textId="763619FE" w:rsidR="00AA64F7" w:rsidRDefault="00AA64F7" w:rsidP="00324A8B">
      <w:pPr>
        <w:pStyle w:val="Heading1"/>
      </w:pPr>
      <w:r>
        <w:fldChar w:fldCharType="end"/>
      </w:r>
    </w:p>
    <w:p w14:paraId="1DD114B8" w14:textId="7397EE67" w:rsidR="008A31C8" w:rsidRPr="0052541A" w:rsidRDefault="006B7AF9" w:rsidP="00324A8B">
      <w:pPr>
        <w:pStyle w:val="Heading1"/>
      </w:pPr>
      <w:bookmarkStart w:id="2" w:name="_Toc30876413"/>
      <w:r w:rsidRPr="0052541A">
        <w:t>Introduction</w:t>
      </w:r>
      <w:bookmarkEnd w:id="1"/>
      <w:bookmarkEnd w:id="2"/>
    </w:p>
    <w:p w14:paraId="7C59CA70" w14:textId="6D1FE055" w:rsidR="00A36BFD" w:rsidRDefault="0000068E" w:rsidP="000C11F0">
      <w:pPr>
        <w:rPr>
          <w:sz w:val="24"/>
        </w:rPr>
      </w:pPr>
      <w:r>
        <w:rPr>
          <w:sz w:val="24"/>
        </w:rPr>
        <w:lastRenderedPageBreak/>
        <w:t xml:space="preserve">In this assignment is a design specification for a marine weather monitoring system. The system will not only record a set of conditions but log them in a memory card. The has been designed to aid an amateur weather forecaster. The system must be portable and adaptable for a range of potential vessels. </w:t>
      </w:r>
      <w:r w:rsidR="003154A4">
        <w:rPr>
          <w:sz w:val="24"/>
        </w:rPr>
        <w:t>It must be stand alone with its own power supply.</w:t>
      </w:r>
    </w:p>
    <w:p w14:paraId="5B3DEEEE" w14:textId="525F1212" w:rsidR="0000068E" w:rsidRDefault="0000068E" w:rsidP="000C11F0">
      <w:pPr>
        <w:rPr>
          <w:sz w:val="24"/>
        </w:rPr>
      </w:pPr>
      <w:r>
        <w:rPr>
          <w:sz w:val="24"/>
        </w:rPr>
        <w:t xml:space="preserve">The test will take place over a </w:t>
      </w:r>
      <w:proofErr w:type="gramStart"/>
      <w:r>
        <w:rPr>
          <w:sz w:val="24"/>
        </w:rPr>
        <w:t>7 day</w:t>
      </w:r>
      <w:proofErr w:type="gramEnd"/>
      <w:r>
        <w:rPr>
          <w:sz w:val="24"/>
        </w:rPr>
        <w:t xml:space="preserve"> period</w:t>
      </w:r>
      <w:r w:rsidR="003154A4">
        <w:rPr>
          <w:sz w:val="24"/>
        </w:rPr>
        <w:t xml:space="preserve">, logging the changed in weather from day to day. It must hold up </w:t>
      </w:r>
      <w:proofErr w:type="spellStart"/>
      <w:r w:rsidR="003154A4">
        <w:rPr>
          <w:sz w:val="24"/>
        </w:rPr>
        <w:t>tp</w:t>
      </w:r>
      <w:proofErr w:type="spellEnd"/>
      <w:r w:rsidR="003154A4">
        <w:rPr>
          <w:sz w:val="24"/>
        </w:rPr>
        <w:t xml:space="preserve"> the harsh environments sometimes experienced at sea. The aspects of weather that will be measured and logged are as follows:</w:t>
      </w:r>
    </w:p>
    <w:p w14:paraId="2A5E84EA" w14:textId="77777777" w:rsidR="003154A4" w:rsidRPr="003154A4" w:rsidRDefault="003154A4" w:rsidP="003154A4">
      <w:pPr>
        <w:rPr>
          <w:sz w:val="24"/>
        </w:rPr>
      </w:pPr>
      <w:r w:rsidRPr="003154A4">
        <w:rPr>
          <w:sz w:val="24"/>
        </w:rPr>
        <w:t>•</w:t>
      </w:r>
      <w:r w:rsidRPr="003154A4">
        <w:rPr>
          <w:sz w:val="24"/>
        </w:rPr>
        <w:tab/>
        <w:t>Temperature</w:t>
      </w:r>
    </w:p>
    <w:p w14:paraId="071DD2F0" w14:textId="77777777" w:rsidR="003154A4" w:rsidRPr="003154A4" w:rsidRDefault="003154A4" w:rsidP="003154A4">
      <w:pPr>
        <w:rPr>
          <w:sz w:val="24"/>
        </w:rPr>
      </w:pPr>
      <w:r w:rsidRPr="003154A4">
        <w:rPr>
          <w:sz w:val="24"/>
        </w:rPr>
        <w:t>•</w:t>
      </w:r>
      <w:r w:rsidRPr="003154A4">
        <w:rPr>
          <w:sz w:val="24"/>
        </w:rPr>
        <w:tab/>
        <w:t>Humidity</w:t>
      </w:r>
    </w:p>
    <w:p w14:paraId="1E31F112" w14:textId="77777777" w:rsidR="003154A4" w:rsidRPr="003154A4" w:rsidRDefault="003154A4" w:rsidP="003154A4">
      <w:pPr>
        <w:rPr>
          <w:sz w:val="24"/>
        </w:rPr>
      </w:pPr>
      <w:r w:rsidRPr="003154A4">
        <w:rPr>
          <w:sz w:val="24"/>
        </w:rPr>
        <w:t>•</w:t>
      </w:r>
      <w:r w:rsidRPr="003154A4">
        <w:rPr>
          <w:sz w:val="24"/>
        </w:rPr>
        <w:tab/>
        <w:t>Wave height</w:t>
      </w:r>
    </w:p>
    <w:p w14:paraId="7CF9F5A2" w14:textId="77777777" w:rsidR="003154A4" w:rsidRPr="003154A4" w:rsidRDefault="003154A4" w:rsidP="003154A4">
      <w:pPr>
        <w:rPr>
          <w:sz w:val="24"/>
        </w:rPr>
      </w:pPr>
      <w:r w:rsidRPr="003154A4">
        <w:rPr>
          <w:sz w:val="24"/>
        </w:rPr>
        <w:t>•</w:t>
      </w:r>
      <w:r w:rsidRPr="003154A4">
        <w:rPr>
          <w:sz w:val="24"/>
        </w:rPr>
        <w:tab/>
        <w:t>Wind speed</w:t>
      </w:r>
    </w:p>
    <w:p w14:paraId="1C514D9A" w14:textId="77777777" w:rsidR="003154A4" w:rsidRPr="003154A4" w:rsidRDefault="003154A4" w:rsidP="003154A4">
      <w:pPr>
        <w:rPr>
          <w:sz w:val="24"/>
        </w:rPr>
      </w:pPr>
      <w:r w:rsidRPr="003154A4">
        <w:rPr>
          <w:sz w:val="24"/>
        </w:rPr>
        <w:t>•</w:t>
      </w:r>
      <w:r w:rsidRPr="003154A4">
        <w:rPr>
          <w:sz w:val="24"/>
        </w:rPr>
        <w:tab/>
        <w:t>Wind direction</w:t>
      </w:r>
    </w:p>
    <w:p w14:paraId="761AC942" w14:textId="77777777" w:rsidR="003154A4" w:rsidRPr="003154A4" w:rsidRDefault="003154A4" w:rsidP="003154A4">
      <w:pPr>
        <w:rPr>
          <w:sz w:val="24"/>
        </w:rPr>
      </w:pPr>
      <w:r w:rsidRPr="003154A4">
        <w:rPr>
          <w:sz w:val="24"/>
        </w:rPr>
        <w:t>•</w:t>
      </w:r>
      <w:r w:rsidRPr="003154A4">
        <w:rPr>
          <w:sz w:val="24"/>
        </w:rPr>
        <w:tab/>
        <w:t>Sunlight brightness</w:t>
      </w:r>
    </w:p>
    <w:p w14:paraId="66D52F4C" w14:textId="7AEE1B48" w:rsidR="003154A4" w:rsidRDefault="003154A4" w:rsidP="003154A4">
      <w:pPr>
        <w:rPr>
          <w:sz w:val="24"/>
        </w:rPr>
      </w:pPr>
      <w:r w:rsidRPr="003154A4">
        <w:rPr>
          <w:sz w:val="24"/>
        </w:rPr>
        <w:t>•</w:t>
      </w:r>
      <w:r w:rsidRPr="003154A4">
        <w:rPr>
          <w:sz w:val="24"/>
        </w:rPr>
        <w:tab/>
        <w:t>GPS position</w:t>
      </w:r>
    </w:p>
    <w:p w14:paraId="1B99837B" w14:textId="7EDEF78B" w:rsidR="003154A4" w:rsidRDefault="003154A4" w:rsidP="003154A4">
      <w:pPr>
        <w:rPr>
          <w:sz w:val="24"/>
        </w:rPr>
      </w:pPr>
      <w:r>
        <w:rPr>
          <w:sz w:val="24"/>
        </w:rPr>
        <w:t>All recorded data will be stored onto a non-volatile memory, allowing for it to be read via a USB connection.</w:t>
      </w:r>
    </w:p>
    <w:p w14:paraId="37C07539" w14:textId="77777777" w:rsidR="003154A4" w:rsidRPr="000C11F0" w:rsidRDefault="003154A4" w:rsidP="003154A4">
      <w:pPr>
        <w:rPr>
          <w:sz w:val="24"/>
        </w:rPr>
      </w:pPr>
    </w:p>
    <w:p w14:paraId="1BB82A71" w14:textId="40BEB399" w:rsidR="003B0EED" w:rsidRPr="00FE4F69" w:rsidRDefault="00FE4F69" w:rsidP="00FE4F69">
      <w:pPr>
        <w:pStyle w:val="Heading1"/>
      </w:pPr>
      <w:bookmarkStart w:id="3" w:name="_Toc30876414"/>
      <w:r>
        <w:t>T</w:t>
      </w:r>
      <w:r w:rsidR="00A47C73">
        <w:t>AS</w:t>
      </w:r>
      <w:r w:rsidR="0037680E">
        <w:t xml:space="preserve">K </w:t>
      </w:r>
      <w:r>
        <w:t>1</w:t>
      </w:r>
      <w:bookmarkEnd w:id="3"/>
    </w:p>
    <w:p w14:paraId="0340FF5B" w14:textId="31B01BFA" w:rsidR="003B0EED" w:rsidRDefault="004D3B42" w:rsidP="00FE4F69">
      <w:pPr>
        <w:pStyle w:val="Heading2"/>
      </w:pPr>
      <w:r w:rsidRPr="00AD3520">
        <w:rPr>
          <w:sz w:val="23"/>
          <w:szCs w:val="23"/>
        </w:rPr>
        <w:t xml:space="preserve"> </w:t>
      </w:r>
      <w:bookmarkStart w:id="4" w:name="_Toc30876415"/>
      <w:r>
        <w:rPr>
          <w:sz w:val="23"/>
          <w:szCs w:val="23"/>
        </w:rPr>
        <w:t>marine</w:t>
      </w:r>
      <w:r w:rsidRPr="00AD3520">
        <w:rPr>
          <w:sz w:val="23"/>
          <w:szCs w:val="23"/>
        </w:rPr>
        <w:t xml:space="preserve"> weather </w:t>
      </w:r>
      <w:r>
        <w:rPr>
          <w:sz w:val="23"/>
          <w:szCs w:val="23"/>
        </w:rPr>
        <w:t>monitoring systems</w:t>
      </w:r>
      <w:bookmarkEnd w:id="4"/>
    </w:p>
    <w:p w14:paraId="307DADC6" w14:textId="5CB9C507" w:rsidR="00A82D32" w:rsidRPr="006C30E1" w:rsidRDefault="004C0C8B" w:rsidP="006C30E1">
      <w:r>
        <w:t xml:space="preserve">Weather forecasts can </w:t>
      </w:r>
      <w:r w:rsidR="00A47F70">
        <w:t>be</w:t>
      </w:r>
      <w:r>
        <w:t xml:space="preserve"> extremely important when at sea, avoiding a storm can be the difference between life and death. Weather monitoring systems can be seen on almost every serious vessel</w:t>
      </w:r>
      <w:r w:rsidR="00852F7E">
        <w:t xml:space="preserve">. There is a huge variation in the quality and technology used in these systems. Below are three options already on the market, I have chosen three set </w:t>
      </w:r>
      <w:r w:rsidR="00A47F70">
        <w:t>at low</w:t>
      </w:r>
      <w:r w:rsidR="00852F7E">
        <w:t>, medium and high price points.</w:t>
      </w:r>
    </w:p>
    <w:p w14:paraId="2900D850" w14:textId="15C958AD" w:rsidR="006C5EAD" w:rsidRDefault="00EE0997" w:rsidP="00380EBD">
      <w:sdt>
        <w:sdtPr>
          <w:id w:val="1826172147"/>
          <w:citation/>
        </w:sdtPr>
        <w:sdtContent>
          <w:r w:rsidR="00AA2AFD">
            <w:fldChar w:fldCharType="begin"/>
          </w:r>
          <w:r w:rsidR="00AA2AFD">
            <w:instrText xml:space="preserve"> CITATION Aim19 \l 2057 </w:instrText>
          </w:r>
          <w:r w:rsidR="00AA2AFD">
            <w:fldChar w:fldCharType="separate"/>
          </w:r>
          <w:r w:rsidR="00481DB5" w:rsidRPr="00481DB5">
            <w:rPr>
              <w:noProof/>
            </w:rPr>
            <w:t>[1]</w:t>
          </w:r>
          <w:r w:rsidR="00AA2AFD">
            <w:fldChar w:fldCharType="end"/>
          </w:r>
        </w:sdtContent>
      </w:sdt>
    </w:p>
    <w:tbl>
      <w:tblPr>
        <w:tblW w:w="10482"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725"/>
        <w:gridCol w:w="2945"/>
        <w:gridCol w:w="2977"/>
        <w:gridCol w:w="2835"/>
      </w:tblGrid>
      <w:tr w:rsidR="00A420A5" w:rsidRPr="00A7255F" w14:paraId="7FAB1B3F" w14:textId="77777777" w:rsidTr="00343A11">
        <w:tc>
          <w:tcPr>
            <w:tcW w:w="1725"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207736ED" w14:textId="77777777" w:rsidR="00A420A5" w:rsidRPr="00BE37B4" w:rsidRDefault="00A420A5" w:rsidP="00C951FC">
            <w:pPr>
              <w:spacing w:after="0" w:line="240" w:lineRule="auto"/>
              <w:textAlignment w:val="baseline"/>
              <w:rPr>
                <w:rFonts w:eastAsia="Times New Roman" w:cstheme="minorHAnsi"/>
                <w:b/>
                <w:sz w:val="24"/>
                <w:szCs w:val="24"/>
                <w:lang w:eastAsia="en-GB"/>
              </w:rPr>
            </w:pPr>
            <w:r w:rsidRPr="00BE37B4">
              <w:rPr>
                <w:rFonts w:eastAsia="Times New Roman" w:cstheme="minorHAnsi"/>
                <w:b/>
                <w:sz w:val="24"/>
                <w:szCs w:val="24"/>
                <w:lang w:eastAsia="en-GB"/>
              </w:rPr>
              <w:t>Logger description </w:t>
            </w:r>
          </w:p>
        </w:tc>
        <w:tc>
          <w:tcPr>
            <w:tcW w:w="2945" w:type="dxa"/>
            <w:tcBorders>
              <w:top w:val="single" w:sz="6" w:space="0" w:color="auto"/>
              <w:left w:val="nil"/>
              <w:bottom w:val="single" w:sz="6" w:space="0" w:color="auto"/>
              <w:right w:val="single" w:sz="6" w:space="0" w:color="auto"/>
            </w:tcBorders>
            <w:shd w:val="clear" w:color="auto" w:fill="auto"/>
            <w:hideMark/>
          </w:tcPr>
          <w:p w14:paraId="6B26FD39" w14:textId="4DD0EFA9" w:rsidR="00A420A5" w:rsidRPr="00261BAA" w:rsidRDefault="00A420A5" w:rsidP="00C951FC">
            <w:pPr>
              <w:spacing w:after="0" w:line="240" w:lineRule="auto"/>
              <w:textAlignment w:val="baseline"/>
              <w:rPr>
                <w:rFonts w:eastAsia="Times New Roman" w:cstheme="minorHAnsi"/>
                <w:bCs/>
                <w:sz w:val="24"/>
                <w:szCs w:val="24"/>
                <w:lang w:eastAsia="en-GB"/>
              </w:rPr>
            </w:pPr>
            <w:r w:rsidRPr="00261BAA">
              <w:rPr>
                <w:rFonts w:eastAsia="Times New Roman" w:cstheme="minorHAnsi"/>
                <w:bCs/>
                <w:sz w:val="24"/>
                <w:szCs w:val="24"/>
                <w:lang w:eastAsia="en-GB"/>
              </w:rPr>
              <w:t> </w:t>
            </w:r>
            <w:r w:rsidR="00A82D32" w:rsidRPr="00261BAA">
              <w:rPr>
                <w:rFonts w:ascii="Arial" w:hAnsi="Arial" w:cs="Arial"/>
                <w:b/>
                <w:bCs/>
                <w:color w:val="1F497D"/>
                <w:sz w:val="20"/>
                <w:szCs w:val="20"/>
                <w:shd w:val="clear" w:color="auto" w:fill="C0C0C0"/>
              </w:rPr>
              <w:t>OWI-650 Low-Power WIVIS</w:t>
            </w:r>
          </w:p>
        </w:tc>
        <w:tc>
          <w:tcPr>
            <w:tcW w:w="2977" w:type="dxa"/>
            <w:tcBorders>
              <w:top w:val="single" w:sz="6" w:space="0" w:color="auto"/>
              <w:left w:val="nil"/>
              <w:bottom w:val="single" w:sz="6" w:space="0" w:color="auto"/>
              <w:right w:val="single" w:sz="6" w:space="0" w:color="auto"/>
            </w:tcBorders>
            <w:shd w:val="clear" w:color="auto" w:fill="auto"/>
            <w:hideMark/>
          </w:tcPr>
          <w:p w14:paraId="51CD7435" w14:textId="04059A1F" w:rsidR="00A420A5" w:rsidRPr="00042A4B" w:rsidRDefault="00A739EB" w:rsidP="00C951FC">
            <w:pPr>
              <w:spacing w:after="0" w:line="240" w:lineRule="auto"/>
              <w:textAlignment w:val="baseline"/>
              <w:rPr>
                <w:rFonts w:eastAsia="Times New Roman" w:cstheme="minorHAnsi"/>
                <w:sz w:val="24"/>
                <w:szCs w:val="24"/>
                <w:lang w:eastAsia="en-GB"/>
              </w:rPr>
            </w:pPr>
            <w:r w:rsidRPr="00A739EB">
              <w:rPr>
                <w:rFonts w:eastAsia="Times New Roman" w:cstheme="minorHAnsi"/>
                <w:sz w:val="24"/>
                <w:szCs w:val="24"/>
                <w:lang w:eastAsia="en-GB"/>
              </w:rPr>
              <w:t>WEATHERPAK® Marine Weather Station</w:t>
            </w:r>
          </w:p>
        </w:tc>
        <w:tc>
          <w:tcPr>
            <w:tcW w:w="2835" w:type="dxa"/>
            <w:tcBorders>
              <w:top w:val="single" w:sz="6" w:space="0" w:color="auto"/>
              <w:left w:val="nil"/>
              <w:bottom w:val="single" w:sz="6" w:space="0" w:color="auto"/>
              <w:right w:val="single" w:sz="6" w:space="0" w:color="auto"/>
            </w:tcBorders>
            <w:shd w:val="clear" w:color="auto" w:fill="auto"/>
          </w:tcPr>
          <w:p w14:paraId="51F002E0" w14:textId="26C349E3" w:rsidR="00A420A5" w:rsidRPr="00042A4B" w:rsidRDefault="000E537C" w:rsidP="00C951FC">
            <w:pPr>
              <w:spacing w:after="0" w:line="240" w:lineRule="auto"/>
              <w:textAlignment w:val="baseline"/>
              <w:rPr>
                <w:rFonts w:eastAsia="Times New Roman" w:cstheme="minorHAnsi"/>
                <w:sz w:val="24"/>
                <w:szCs w:val="24"/>
                <w:lang w:eastAsia="en-GB"/>
              </w:rPr>
            </w:pPr>
            <w:r w:rsidRPr="000E537C">
              <w:rPr>
                <w:rFonts w:eastAsia="Times New Roman" w:cstheme="minorHAnsi"/>
                <w:sz w:val="24"/>
                <w:szCs w:val="24"/>
                <w:lang w:eastAsia="en-GB"/>
              </w:rPr>
              <w:t>Davis Instruments 6251 Vantage Vue Wireless Weather Station</w:t>
            </w:r>
          </w:p>
        </w:tc>
      </w:tr>
      <w:tr w:rsidR="00A82D32" w:rsidRPr="00A7255F" w14:paraId="6D8F1413" w14:textId="77777777" w:rsidTr="00343A11">
        <w:tc>
          <w:tcPr>
            <w:tcW w:w="1725" w:type="dxa"/>
            <w:tcBorders>
              <w:top w:val="nil"/>
              <w:left w:val="single" w:sz="6" w:space="0" w:color="auto"/>
              <w:bottom w:val="single" w:sz="6" w:space="0" w:color="auto"/>
              <w:right w:val="single" w:sz="6" w:space="0" w:color="auto"/>
            </w:tcBorders>
            <w:shd w:val="clear" w:color="auto" w:fill="E7E6E6" w:themeFill="background2"/>
          </w:tcPr>
          <w:p w14:paraId="7673CDDE" w14:textId="3BF1A213" w:rsidR="00A82D32" w:rsidRPr="00BE37B4" w:rsidRDefault="00A82D32" w:rsidP="00C951FC">
            <w:pPr>
              <w:spacing w:after="0" w:line="240" w:lineRule="auto"/>
              <w:textAlignment w:val="baseline"/>
              <w:rPr>
                <w:rFonts w:eastAsia="Times New Roman" w:cstheme="minorHAnsi"/>
                <w:b/>
                <w:sz w:val="24"/>
                <w:szCs w:val="24"/>
                <w:lang w:eastAsia="en-GB"/>
              </w:rPr>
            </w:pPr>
            <w:r>
              <w:rPr>
                <w:rFonts w:eastAsia="Times New Roman" w:cstheme="minorHAnsi"/>
                <w:b/>
                <w:sz w:val="24"/>
                <w:szCs w:val="24"/>
                <w:lang w:eastAsia="en-GB"/>
              </w:rPr>
              <w:t>Image</w:t>
            </w:r>
          </w:p>
        </w:tc>
        <w:tc>
          <w:tcPr>
            <w:tcW w:w="2945" w:type="dxa"/>
            <w:tcBorders>
              <w:top w:val="nil"/>
              <w:left w:val="nil"/>
              <w:bottom w:val="single" w:sz="6" w:space="0" w:color="auto"/>
              <w:right w:val="single" w:sz="6" w:space="0" w:color="auto"/>
            </w:tcBorders>
            <w:shd w:val="clear" w:color="auto" w:fill="auto"/>
          </w:tcPr>
          <w:p w14:paraId="53ADC14C" w14:textId="12CC581F" w:rsidR="00A82D32" w:rsidRPr="00042A4B" w:rsidRDefault="00A82D32" w:rsidP="00640C23">
            <w:pPr>
              <w:spacing w:after="0" w:line="240" w:lineRule="auto"/>
              <w:jc w:val="center"/>
              <w:textAlignment w:val="baseline"/>
              <w:rPr>
                <w:rFonts w:eastAsia="Times New Roman" w:cstheme="minorHAnsi"/>
                <w:sz w:val="24"/>
                <w:szCs w:val="24"/>
                <w:lang w:eastAsia="en-GB"/>
              </w:rPr>
            </w:pPr>
            <w:r>
              <w:rPr>
                <w:rFonts w:ascii="Arial" w:hAnsi="Arial" w:cs="Arial"/>
                <w:noProof/>
                <w:color w:val="000099"/>
                <w:lang w:eastAsia="en-GB"/>
              </w:rPr>
              <w:drawing>
                <wp:inline distT="0" distB="0" distL="0" distR="0" wp14:anchorId="445D522A" wp14:editId="6F3485A0">
                  <wp:extent cx="1164355" cy="1362075"/>
                  <wp:effectExtent l="0" t="0" r="0" b="0"/>
                  <wp:docPr id="26" name="Picture 26" descr="https://opticalscientific.com/images/OWI-650_AWOS_System_4.gif">
                    <a:hlinkClick xmlns:a="http://schemas.openxmlformats.org/drawingml/2006/main" r:id="rId10" tooltip="&quot;Contact Weather Sale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opticalscientific.com/images/OWI-650_AWOS_System_4.gif">
                            <a:hlinkClick r:id="rId10" tooltip="&quot;Contact Weather Sales&quot;"/>
                          </pic:cNvPr>
                          <pic:cNvPicPr>
                            <a:picLocks noChangeAspect="1" noChangeArrowheads="1"/>
                          </pic:cNvPicPr>
                        </pic:nvPicPr>
                        <pic:blipFill rotWithShape="1">
                          <a:blip r:embed="rId11">
                            <a:extLst>
                              <a:ext uri="{28A0092B-C50C-407E-A947-70E740481C1C}">
                                <a14:useLocalDpi xmlns:a14="http://schemas.microsoft.com/office/drawing/2010/main" val="0"/>
                              </a:ext>
                            </a:extLst>
                          </a:blip>
                          <a:srcRect l="26154" r="24923"/>
                          <a:stretch/>
                        </pic:blipFill>
                        <pic:spPr bwMode="auto">
                          <a:xfrm>
                            <a:off x="0" y="0"/>
                            <a:ext cx="1175916" cy="137559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977" w:type="dxa"/>
            <w:tcBorders>
              <w:top w:val="nil"/>
              <w:left w:val="nil"/>
              <w:bottom w:val="single" w:sz="6" w:space="0" w:color="auto"/>
              <w:right w:val="single" w:sz="6" w:space="0" w:color="auto"/>
            </w:tcBorders>
            <w:shd w:val="clear" w:color="auto" w:fill="auto"/>
          </w:tcPr>
          <w:p w14:paraId="4BDD5FFE" w14:textId="747A7803" w:rsidR="00A82D32" w:rsidRPr="00042A4B" w:rsidRDefault="00640C23" w:rsidP="00640C23">
            <w:pPr>
              <w:spacing w:after="0" w:line="240" w:lineRule="auto"/>
              <w:jc w:val="center"/>
              <w:textAlignment w:val="baseline"/>
              <w:rPr>
                <w:rFonts w:eastAsia="Times New Roman" w:cstheme="minorHAnsi"/>
                <w:sz w:val="24"/>
                <w:szCs w:val="24"/>
                <w:lang w:eastAsia="en-GB"/>
              </w:rPr>
            </w:pPr>
            <w:r>
              <w:rPr>
                <w:rFonts w:ascii="Arial" w:hAnsi="Arial" w:cs="Arial"/>
                <w:noProof/>
                <w:color w:val="333333"/>
                <w:sz w:val="21"/>
                <w:szCs w:val="21"/>
                <w:lang w:eastAsia="en-GB"/>
              </w:rPr>
              <w:drawing>
                <wp:inline distT="0" distB="0" distL="0" distR="0" wp14:anchorId="195B0381" wp14:editId="4FE1A719">
                  <wp:extent cx="981003" cy="1524000"/>
                  <wp:effectExtent l="0" t="0" r="0" b="0"/>
                  <wp:docPr id="68" name="keyAdvImg" descr="WEATHERPAK MARINE Weather Station for Marine Weather Ap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yAdvImg" descr="WEATHERPAK MARINE Weather Station for Marine Weather Applications"/>
                          <pic:cNvPicPr>
                            <a:picLocks noChangeAspect="1" noChangeArrowheads="1"/>
                          </pic:cNvPicPr>
                        </pic:nvPicPr>
                        <pic:blipFill rotWithShape="1">
                          <a:blip r:embed="rId12">
                            <a:extLst>
                              <a:ext uri="{28A0092B-C50C-407E-A947-70E740481C1C}">
                                <a14:useLocalDpi xmlns:a14="http://schemas.microsoft.com/office/drawing/2010/main" val="0"/>
                              </a:ext>
                            </a:extLst>
                          </a:blip>
                          <a:srcRect b="41277"/>
                          <a:stretch/>
                        </pic:blipFill>
                        <pic:spPr bwMode="auto">
                          <a:xfrm>
                            <a:off x="0" y="0"/>
                            <a:ext cx="984769" cy="152985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835" w:type="dxa"/>
            <w:tcBorders>
              <w:top w:val="nil"/>
              <w:left w:val="nil"/>
              <w:bottom w:val="single" w:sz="6" w:space="0" w:color="auto"/>
              <w:right w:val="single" w:sz="6" w:space="0" w:color="auto"/>
            </w:tcBorders>
            <w:shd w:val="clear" w:color="auto" w:fill="auto"/>
          </w:tcPr>
          <w:p w14:paraId="06B875E2" w14:textId="1C7BC281" w:rsidR="00A82D32" w:rsidRPr="00042A4B" w:rsidRDefault="000E537C" w:rsidP="00640C23">
            <w:pPr>
              <w:spacing w:after="0" w:line="240" w:lineRule="auto"/>
              <w:jc w:val="center"/>
              <w:textAlignment w:val="baseline"/>
              <w:rPr>
                <w:rFonts w:eastAsia="Times New Roman" w:cstheme="minorHAnsi"/>
                <w:sz w:val="24"/>
                <w:szCs w:val="24"/>
                <w:lang w:eastAsia="en-GB"/>
              </w:rPr>
            </w:pPr>
            <w:r>
              <w:rPr>
                <w:noProof/>
                <w:lang w:eastAsia="en-GB"/>
              </w:rPr>
              <w:drawing>
                <wp:inline distT="0" distB="0" distL="0" distR="0" wp14:anchorId="52E1882F" wp14:editId="31324B31">
                  <wp:extent cx="1355008" cy="14001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8888" t="42537" r="51141" b="20835"/>
                          <a:stretch/>
                        </pic:blipFill>
                        <pic:spPr bwMode="auto">
                          <a:xfrm>
                            <a:off x="0" y="0"/>
                            <a:ext cx="1360610" cy="1405964"/>
                          </a:xfrm>
                          <a:prstGeom prst="rect">
                            <a:avLst/>
                          </a:prstGeom>
                          <a:ln>
                            <a:noFill/>
                          </a:ln>
                          <a:extLst>
                            <a:ext uri="{53640926-AAD7-44D8-BBD7-CCE9431645EC}">
                              <a14:shadowObscured xmlns:a14="http://schemas.microsoft.com/office/drawing/2010/main"/>
                            </a:ext>
                          </a:extLst>
                        </pic:spPr>
                      </pic:pic>
                    </a:graphicData>
                  </a:graphic>
                </wp:inline>
              </w:drawing>
            </w:r>
          </w:p>
        </w:tc>
      </w:tr>
      <w:tr w:rsidR="00A420A5" w:rsidRPr="00A7255F" w14:paraId="70325D71" w14:textId="77777777" w:rsidTr="00343A11">
        <w:tc>
          <w:tcPr>
            <w:tcW w:w="1725" w:type="dxa"/>
            <w:tcBorders>
              <w:top w:val="nil"/>
              <w:left w:val="single" w:sz="6" w:space="0" w:color="auto"/>
              <w:bottom w:val="single" w:sz="6" w:space="0" w:color="auto"/>
              <w:right w:val="single" w:sz="6" w:space="0" w:color="auto"/>
            </w:tcBorders>
            <w:shd w:val="clear" w:color="auto" w:fill="E7E6E6" w:themeFill="background2"/>
            <w:hideMark/>
          </w:tcPr>
          <w:p w14:paraId="624131DA" w14:textId="77777777" w:rsidR="00A420A5" w:rsidRPr="00BE37B4" w:rsidRDefault="00A420A5" w:rsidP="00C951FC">
            <w:pPr>
              <w:spacing w:after="0" w:line="240" w:lineRule="auto"/>
              <w:textAlignment w:val="baseline"/>
              <w:rPr>
                <w:rFonts w:eastAsia="Times New Roman" w:cstheme="minorHAnsi"/>
                <w:b/>
                <w:sz w:val="24"/>
                <w:szCs w:val="24"/>
                <w:lang w:eastAsia="en-GB"/>
              </w:rPr>
            </w:pPr>
            <w:r w:rsidRPr="00BE37B4">
              <w:rPr>
                <w:rFonts w:eastAsia="Times New Roman" w:cstheme="minorHAnsi"/>
                <w:b/>
                <w:sz w:val="24"/>
                <w:szCs w:val="24"/>
                <w:lang w:eastAsia="en-GB"/>
              </w:rPr>
              <w:t>Size of device </w:t>
            </w:r>
          </w:p>
        </w:tc>
        <w:tc>
          <w:tcPr>
            <w:tcW w:w="2945" w:type="dxa"/>
            <w:tcBorders>
              <w:top w:val="nil"/>
              <w:left w:val="nil"/>
              <w:bottom w:val="single" w:sz="6" w:space="0" w:color="auto"/>
              <w:right w:val="single" w:sz="6" w:space="0" w:color="auto"/>
            </w:tcBorders>
            <w:shd w:val="clear" w:color="auto" w:fill="auto"/>
            <w:hideMark/>
          </w:tcPr>
          <w:p w14:paraId="134A2295" w14:textId="09835C90" w:rsidR="00A420A5" w:rsidRPr="00042A4B" w:rsidRDefault="00A420A5" w:rsidP="00C951FC">
            <w:pPr>
              <w:spacing w:after="0" w:line="240" w:lineRule="auto"/>
              <w:textAlignment w:val="baseline"/>
              <w:rPr>
                <w:rFonts w:eastAsia="Times New Roman" w:cstheme="minorHAnsi"/>
                <w:sz w:val="24"/>
                <w:szCs w:val="24"/>
                <w:lang w:eastAsia="en-GB"/>
              </w:rPr>
            </w:pPr>
            <w:r w:rsidRPr="00042A4B">
              <w:rPr>
                <w:rFonts w:eastAsia="Times New Roman" w:cstheme="minorHAnsi"/>
                <w:sz w:val="24"/>
                <w:szCs w:val="24"/>
                <w:lang w:eastAsia="en-GB"/>
              </w:rPr>
              <w:t> </w:t>
            </w:r>
            <w:r w:rsidR="00A82D32" w:rsidRPr="00A82D32">
              <w:rPr>
                <w:rFonts w:eastAsia="Times New Roman" w:cstheme="minorHAnsi"/>
                <w:sz w:val="24"/>
                <w:szCs w:val="24"/>
                <w:lang w:eastAsia="en-GB"/>
              </w:rPr>
              <w:t>53</w:t>
            </w:r>
            <w:r w:rsidR="000E537C">
              <w:rPr>
                <w:rFonts w:eastAsia="Times New Roman" w:cstheme="minorHAnsi"/>
                <w:sz w:val="24"/>
                <w:szCs w:val="24"/>
                <w:lang w:eastAsia="en-GB"/>
              </w:rPr>
              <w:t>0</w:t>
            </w:r>
            <w:r w:rsidR="00A82D32" w:rsidRPr="00A82D32">
              <w:rPr>
                <w:rFonts w:eastAsia="Times New Roman" w:cstheme="minorHAnsi"/>
                <w:sz w:val="24"/>
                <w:szCs w:val="24"/>
                <w:lang w:eastAsia="en-GB"/>
              </w:rPr>
              <w:t xml:space="preserve"> x 20</w:t>
            </w:r>
            <w:r w:rsidR="000E537C">
              <w:rPr>
                <w:rFonts w:eastAsia="Times New Roman" w:cstheme="minorHAnsi"/>
                <w:sz w:val="24"/>
                <w:szCs w:val="24"/>
                <w:lang w:eastAsia="en-GB"/>
              </w:rPr>
              <w:t>0</w:t>
            </w:r>
            <w:r w:rsidR="00A82D32" w:rsidRPr="00A82D32">
              <w:rPr>
                <w:rFonts w:eastAsia="Times New Roman" w:cstheme="minorHAnsi"/>
                <w:sz w:val="24"/>
                <w:szCs w:val="24"/>
                <w:lang w:eastAsia="en-GB"/>
              </w:rPr>
              <w:t xml:space="preserve"> x 10</w:t>
            </w:r>
            <w:r w:rsidR="000E537C">
              <w:rPr>
                <w:rFonts w:eastAsia="Times New Roman" w:cstheme="minorHAnsi"/>
                <w:sz w:val="24"/>
                <w:szCs w:val="24"/>
                <w:lang w:eastAsia="en-GB"/>
              </w:rPr>
              <w:t>0</w:t>
            </w:r>
            <w:r w:rsidR="00A82D32" w:rsidRPr="00A82D32">
              <w:rPr>
                <w:rFonts w:eastAsia="Times New Roman" w:cstheme="minorHAnsi"/>
                <w:sz w:val="24"/>
                <w:szCs w:val="24"/>
                <w:lang w:eastAsia="en-GB"/>
              </w:rPr>
              <w:t xml:space="preserve"> cm</w:t>
            </w:r>
          </w:p>
        </w:tc>
        <w:tc>
          <w:tcPr>
            <w:tcW w:w="2977" w:type="dxa"/>
            <w:tcBorders>
              <w:top w:val="nil"/>
              <w:left w:val="nil"/>
              <w:bottom w:val="single" w:sz="6" w:space="0" w:color="auto"/>
              <w:right w:val="single" w:sz="6" w:space="0" w:color="auto"/>
            </w:tcBorders>
            <w:shd w:val="clear" w:color="auto" w:fill="auto"/>
            <w:hideMark/>
          </w:tcPr>
          <w:p w14:paraId="1E1D576B" w14:textId="2E5C6836" w:rsidR="00A420A5" w:rsidRPr="00042A4B" w:rsidRDefault="00A420A5" w:rsidP="00C951FC">
            <w:pPr>
              <w:spacing w:after="0" w:line="240" w:lineRule="auto"/>
              <w:textAlignment w:val="baseline"/>
              <w:rPr>
                <w:rFonts w:eastAsia="Times New Roman" w:cstheme="minorHAnsi"/>
                <w:sz w:val="24"/>
                <w:szCs w:val="24"/>
                <w:lang w:eastAsia="en-GB"/>
              </w:rPr>
            </w:pPr>
          </w:p>
        </w:tc>
        <w:tc>
          <w:tcPr>
            <w:tcW w:w="2835" w:type="dxa"/>
            <w:tcBorders>
              <w:top w:val="nil"/>
              <w:left w:val="nil"/>
              <w:bottom w:val="single" w:sz="6" w:space="0" w:color="auto"/>
              <w:right w:val="single" w:sz="6" w:space="0" w:color="auto"/>
            </w:tcBorders>
            <w:shd w:val="clear" w:color="auto" w:fill="auto"/>
            <w:hideMark/>
          </w:tcPr>
          <w:p w14:paraId="66AF5A91" w14:textId="02A35BAB" w:rsidR="00A420A5" w:rsidRPr="00042A4B" w:rsidRDefault="000E537C" w:rsidP="00C951FC">
            <w:pPr>
              <w:spacing w:after="0" w:line="240" w:lineRule="auto"/>
              <w:textAlignment w:val="baseline"/>
              <w:rPr>
                <w:rFonts w:eastAsia="Times New Roman" w:cstheme="minorHAnsi"/>
                <w:sz w:val="24"/>
                <w:szCs w:val="24"/>
                <w:lang w:eastAsia="en-GB"/>
              </w:rPr>
            </w:pPr>
            <w:r w:rsidRPr="000E537C">
              <w:rPr>
                <w:rFonts w:eastAsia="Times New Roman" w:cstheme="minorHAnsi"/>
                <w:sz w:val="24"/>
                <w:szCs w:val="24"/>
                <w:lang w:eastAsia="en-GB"/>
              </w:rPr>
              <w:t>464mm x 184mm x 387mm</w:t>
            </w:r>
          </w:p>
        </w:tc>
      </w:tr>
      <w:tr w:rsidR="00A420A5" w:rsidRPr="00A7255F" w14:paraId="308F64B4" w14:textId="77777777" w:rsidTr="00343A11">
        <w:tc>
          <w:tcPr>
            <w:tcW w:w="1725" w:type="dxa"/>
            <w:tcBorders>
              <w:top w:val="nil"/>
              <w:left w:val="single" w:sz="6" w:space="0" w:color="auto"/>
              <w:bottom w:val="single" w:sz="6" w:space="0" w:color="auto"/>
              <w:right w:val="single" w:sz="6" w:space="0" w:color="auto"/>
            </w:tcBorders>
            <w:shd w:val="clear" w:color="auto" w:fill="E7E6E6" w:themeFill="background2"/>
            <w:hideMark/>
          </w:tcPr>
          <w:p w14:paraId="5737A00D" w14:textId="77777777" w:rsidR="00A420A5" w:rsidRPr="00BE37B4" w:rsidRDefault="00A420A5" w:rsidP="00C951FC">
            <w:pPr>
              <w:spacing w:after="0" w:line="240" w:lineRule="auto"/>
              <w:textAlignment w:val="baseline"/>
              <w:rPr>
                <w:rFonts w:eastAsia="Times New Roman" w:cstheme="minorHAnsi"/>
                <w:b/>
                <w:sz w:val="24"/>
                <w:szCs w:val="24"/>
                <w:lang w:eastAsia="en-GB"/>
              </w:rPr>
            </w:pPr>
            <w:r w:rsidRPr="00BE37B4">
              <w:rPr>
                <w:rFonts w:eastAsia="Times New Roman" w:cstheme="minorHAnsi"/>
                <w:b/>
                <w:sz w:val="24"/>
                <w:szCs w:val="24"/>
                <w:lang w:eastAsia="en-GB"/>
              </w:rPr>
              <w:t>Logging rate </w:t>
            </w:r>
          </w:p>
        </w:tc>
        <w:tc>
          <w:tcPr>
            <w:tcW w:w="2945" w:type="dxa"/>
            <w:tcBorders>
              <w:top w:val="nil"/>
              <w:left w:val="nil"/>
              <w:bottom w:val="single" w:sz="6" w:space="0" w:color="auto"/>
              <w:right w:val="single" w:sz="6" w:space="0" w:color="auto"/>
            </w:tcBorders>
            <w:shd w:val="clear" w:color="auto" w:fill="auto"/>
          </w:tcPr>
          <w:p w14:paraId="52806B60" w14:textId="244D6DE1" w:rsidR="00A420A5" w:rsidRPr="00007220" w:rsidRDefault="00007220" w:rsidP="00007220">
            <w:pPr>
              <w:pStyle w:val="ListParagraph"/>
              <w:numPr>
                <w:ilvl w:val="0"/>
                <w:numId w:val="32"/>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Every 60 seconds</w:t>
            </w:r>
          </w:p>
        </w:tc>
        <w:tc>
          <w:tcPr>
            <w:tcW w:w="2977" w:type="dxa"/>
            <w:tcBorders>
              <w:top w:val="nil"/>
              <w:left w:val="nil"/>
              <w:bottom w:val="single" w:sz="6" w:space="0" w:color="auto"/>
              <w:right w:val="single" w:sz="6" w:space="0" w:color="auto"/>
            </w:tcBorders>
            <w:shd w:val="clear" w:color="auto" w:fill="auto"/>
            <w:hideMark/>
          </w:tcPr>
          <w:p w14:paraId="23A42695" w14:textId="2A16A47A" w:rsidR="00A420A5" w:rsidRPr="00042A4B" w:rsidRDefault="00A420A5" w:rsidP="00C951FC">
            <w:pPr>
              <w:spacing w:after="0" w:line="240" w:lineRule="auto"/>
              <w:textAlignment w:val="baseline"/>
              <w:rPr>
                <w:rFonts w:eastAsia="Times New Roman" w:cstheme="minorHAnsi"/>
                <w:sz w:val="24"/>
                <w:szCs w:val="24"/>
                <w:lang w:eastAsia="en-GB"/>
              </w:rPr>
            </w:pPr>
          </w:p>
        </w:tc>
        <w:tc>
          <w:tcPr>
            <w:tcW w:w="2835" w:type="dxa"/>
            <w:tcBorders>
              <w:top w:val="nil"/>
              <w:left w:val="nil"/>
              <w:bottom w:val="single" w:sz="6" w:space="0" w:color="auto"/>
              <w:right w:val="single" w:sz="6" w:space="0" w:color="auto"/>
            </w:tcBorders>
            <w:shd w:val="clear" w:color="auto" w:fill="auto"/>
            <w:hideMark/>
          </w:tcPr>
          <w:p w14:paraId="6B68DA66" w14:textId="73283314" w:rsidR="00A420A5" w:rsidRPr="000E537C" w:rsidRDefault="000E537C" w:rsidP="000E537C">
            <w:pPr>
              <w:pStyle w:val="ListParagraph"/>
              <w:numPr>
                <w:ilvl w:val="0"/>
                <w:numId w:val="32"/>
              </w:numPr>
              <w:spacing w:after="0" w:line="240" w:lineRule="auto"/>
              <w:textAlignment w:val="baseline"/>
              <w:rPr>
                <w:rFonts w:eastAsia="Times New Roman" w:cstheme="minorHAnsi"/>
                <w:sz w:val="24"/>
                <w:szCs w:val="24"/>
                <w:lang w:eastAsia="en-GB"/>
              </w:rPr>
            </w:pPr>
            <w:r w:rsidRPr="000E537C">
              <w:rPr>
                <w:rFonts w:eastAsia="Times New Roman" w:cstheme="minorHAnsi"/>
                <w:sz w:val="24"/>
                <w:szCs w:val="24"/>
                <w:lang w:eastAsia="en-GB"/>
              </w:rPr>
              <w:t>Every 2.5 seconds</w:t>
            </w:r>
          </w:p>
        </w:tc>
      </w:tr>
      <w:tr w:rsidR="00A420A5" w:rsidRPr="00A7255F" w14:paraId="11315D46" w14:textId="77777777" w:rsidTr="00343A11">
        <w:tc>
          <w:tcPr>
            <w:tcW w:w="1725" w:type="dxa"/>
            <w:tcBorders>
              <w:top w:val="nil"/>
              <w:left w:val="single" w:sz="6" w:space="0" w:color="auto"/>
              <w:bottom w:val="single" w:sz="6" w:space="0" w:color="auto"/>
              <w:right w:val="single" w:sz="6" w:space="0" w:color="auto"/>
            </w:tcBorders>
            <w:shd w:val="clear" w:color="auto" w:fill="E7E6E6" w:themeFill="background2"/>
            <w:hideMark/>
          </w:tcPr>
          <w:p w14:paraId="08172BBB" w14:textId="47D85C2F" w:rsidR="00A420A5" w:rsidRPr="00BE37B4" w:rsidRDefault="00A82D32" w:rsidP="00C951FC">
            <w:pPr>
              <w:spacing w:after="0" w:line="240" w:lineRule="auto"/>
              <w:textAlignment w:val="baseline"/>
              <w:rPr>
                <w:rFonts w:eastAsia="Times New Roman" w:cstheme="minorHAnsi"/>
                <w:b/>
                <w:sz w:val="24"/>
                <w:szCs w:val="24"/>
                <w:lang w:eastAsia="en-GB"/>
              </w:rPr>
            </w:pPr>
            <w:r>
              <w:rPr>
                <w:rFonts w:eastAsia="Times New Roman" w:cstheme="minorHAnsi"/>
                <w:b/>
                <w:sz w:val="24"/>
                <w:szCs w:val="24"/>
                <w:lang w:eastAsia="en-GB"/>
              </w:rPr>
              <w:t>Measurement types</w:t>
            </w:r>
          </w:p>
        </w:tc>
        <w:tc>
          <w:tcPr>
            <w:tcW w:w="2945" w:type="dxa"/>
            <w:tcBorders>
              <w:top w:val="nil"/>
              <w:left w:val="nil"/>
              <w:bottom w:val="single" w:sz="6" w:space="0" w:color="auto"/>
              <w:right w:val="single" w:sz="6" w:space="0" w:color="auto"/>
            </w:tcBorders>
            <w:shd w:val="clear" w:color="auto" w:fill="auto"/>
          </w:tcPr>
          <w:p w14:paraId="23A4678D" w14:textId="77777777" w:rsidR="00A420A5" w:rsidRDefault="00750202" w:rsidP="00750202">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Snow/rain accumulation </w:t>
            </w:r>
          </w:p>
          <w:p w14:paraId="08F82D1D" w14:textId="77777777" w:rsidR="00750202" w:rsidRDefault="00750202" w:rsidP="00750202">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lastRenderedPageBreak/>
              <w:t>Rain/snow dynamic range</w:t>
            </w:r>
          </w:p>
          <w:p w14:paraId="048B4727" w14:textId="0C72A154" w:rsidR="00750202" w:rsidRDefault="00750202" w:rsidP="00750202">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Visibility</w:t>
            </w:r>
          </w:p>
          <w:p w14:paraId="245B430E" w14:textId="77777777" w:rsidR="00750202" w:rsidRDefault="00750202" w:rsidP="00750202">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Ambient light level</w:t>
            </w:r>
          </w:p>
          <w:p w14:paraId="24DB0346" w14:textId="77777777" w:rsidR="00750202" w:rsidRDefault="00750202" w:rsidP="00750202">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Wind speed</w:t>
            </w:r>
          </w:p>
          <w:p w14:paraId="58DF0169" w14:textId="1CCC2CEE" w:rsidR="00750202" w:rsidRPr="00750202" w:rsidRDefault="00750202" w:rsidP="00750202">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Wind direction</w:t>
            </w:r>
          </w:p>
        </w:tc>
        <w:tc>
          <w:tcPr>
            <w:tcW w:w="2977" w:type="dxa"/>
            <w:tcBorders>
              <w:top w:val="nil"/>
              <w:left w:val="nil"/>
              <w:bottom w:val="single" w:sz="6" w:space="0" w:color="auto"/>
              <w:right w:val="single" w:sz="6" w:space="0" w:color="auto"/>
            </w:tcBorders>
            <w:shd w:val="clear" w:color="auto" w:fill="auto"/>
          </w:tcPr>
          <w:p w14:paraId="749C78D2" w14:textId="1E40AEC3" w:rsidR="007D1EC0" w:rsidRDefault="00640C23" w:rsidP="00640C23">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lastRenderedPageBreak/>
              <w:t>Rain gauge</w:t>
            </w:r>
          </w:p>
          <w:p w14:paraId="4B6E10AD" w14:textId="77777777" w:rsidR="00640C23" w:rsidRDefault="00640C23" w:rsidP="00640C23">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Solar radiation</w:t>
            </w:r>
          </w:p>
          <w:p w14:paraId="0B055C9A" w14:textId="0776E005" w:rsidR="00640C23" w:rsidRDefault="00640C23" w:rsidP="00640C23">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Visibility</w:t>
            </w:r>
          </w:p>
          <w:p w14:paraId="172A064F" w14:textId="77777777" w:rsidR="00640C23" w:rsidRDefault="00640C23" w:rsidP="00640C23">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lastRenderedPageBreak/>
              <w:t xml:space="preserve">Brightness </w:t>
            </w:r>
          </w:p>
          <w:p w14:paraId="02EC18A8" w14:textId="77777777" w:rsidR="00640C23" w:rsidRDefault="00640C23" w:rsidP="00640C23">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Lightning detection</w:t>
            </w:r>
          </w:p>
          <w:p w14:paraId="5ACC0BDB" w14:textId="77777777" w:rsidR="00640C23" w:rsidRDefault="00640C23" w:rsidP="00640C23">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Motion sensor</w:t>
            </w:r>
          </w:p>
          <w:p w14:paraId="7F893B2E" w14:textId="77777777" w:rsidR="00640C23" w:rsidRDefault="00640C23" w:rsidP="00640C23">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Cloud height</w:t>
            </w:r>
          </w:p>
          <w:p w14:paraId="7E45F454" w14:textId="184BE576" w:rsidR="00640C23" w:rsidRPr="00640C23" w:rsidRDefault="00640C23" w:rsidP="00640C23">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GPS Location</w:t>
            </w:r>
          </w:p>
        </w:tc>
        <w:tc>
          <w:tcPr>
            <w:tcW w:w="2835" w:type="dxa"/>
            <w:tcBorders>
              <w:top w:val="nil"/>
              <w:left w:val="nil"/>
              <w:bottom w:val="single" w:sz="6" w:space="0" w:color="auto"/>
              <w:right w:val="single" w:sz="6" w:space="0" w:color="auto"/>
            </w:tcBorders>
            <w:shd w:val="clear" w:color="auto" w:fill="auto"/>
          </w:tcPr>
          <w:p w14:paraId="0D95C7CF" w14:textId="77777777" w:rsidR="00A420A5" w:rsidRDefault="000E537C" w:rsidP="000E537C">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lastRenderedPageBreak/>
              <w:t>Indoor + outdoor temperature</w:t>
            </w:r>
          </w:p>
          <w:p w14:paraId="189C762B" w14:textId="2C8089BF" w:rsidR="000E537C" w:rsidRDefault="000E537C" w:rsidP="000E537C">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lastRenderedPageBreak/>
              <w:t>Wind chill, speed and direction</w:t>
            </w:r>
          </w:p>
          <w:p w14:paraId="5191ADEC" w14:textId="77777777" w:rsidR="000E537C" w:rsidRDefault="000E537C" w:rsidP="000E537C">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Heat index + dew point</w:t>
            </w:r>
          </w:p>
          <w:p w14:paraId="2A4222D8" w14:textId="77777777" w:rsidR="000E537C" w:rsidRDefault="000E537C" w:rsidP="000E537C">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Rainfall +rain rate</w:t>
            </w:r>
          </w:p>
          <w:p w14:paraId="3191C342" w14:textId="77777777" w:rsidR="000E537C" w:rsidRDefault="000E537C" w:rsidP="000E537C">
            <w:pPr>
              <w:pStyle w:val="ListParagraph"/>
              <w:numPr>
                <w:ilvl w:val="0"/>
                <w:numId w:val="29"/>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Sunrise and sun set times</w:t>
            </w:r>
          </w:p>
          <w:p w14:paraId="6CC308B1" w14:textId="6A9D59FA" w:rsidR="000E537C" w:rsidRPr="000E537C" w:rsidRDefault="000E537C" w:rsidP="000E537C">
            <w:pPr>
              <w:pStyle w:val="ListParagraph"/>
              <w:numPr>
                <w:ilvl w:val="0"/>
                <w:numId w:val="29"/>
              </w:numPr>
              <w:spacing w:after="0" w:line="240" w:lineRule="auto"/>
              <w:textAlignment w:val="baseline"/>
              <w:rPr>
                <w:rFonts w:eastAsia="Times New Roman" w:cstheme="minorHAnsi"/>
                <w:sz w:val="24"/>
                <w:szCs w:val="24"/>
                <w:lang w:eastAsia="en-GB"/>
              </w:rPr>
            </w:pPr>
          </w:p>
        </w:tc>
      </w:tr>
      <w:tr w:rsidR="00A420A5" w:rsidRPr="00A7255F" w14:paraId="261A15D5" w14:textId="77777777" w:rsidTr="00343A11">
        <w:tc>
          <w:tcPr>
            <w:tcW w:w="1725" w:type="dxa"/>
            <w:tcBorders>
              <w:top w:val="nil"/>
              <w:left w:val="single" w:sz="6" w:space="0" w:color="auto"/>
              <w:bottom w:val="single" w:sz="6" w:space="0" w:color="auto"/>
              <w:right w:val="single" w:sz="6" w:space="0" w:color="auto"/>
            </w:tcBorders>
            <w:shd w:val="clear" w:color="auto" w:fill="E7E6E6" w:themeFill="background2"/>
            <w:hideMark/>
          </w:tcPr>
          <w:p w14:paraId="2DD3FA5B" w14:textId="77777777" w:rsidR="00A420A5" w:rsidRPr="00BE37B4" w:rsidRDefault="00A420A5" w:rsidP="00C951FC">
            <w:pPr>
              <w:spacing w:after="0" w:line="240" w:lineRule="auto"/>
              <w:textAlignment w:val="baseline"/>
              <w:rPr>
                <w:rFonts w:eastAsia="Times New Roman" w:cstheme="minorHAnsi"/>
                <w:b/>
                <w:sz w:val="24"/>
                <w:szCs w:val="24"/>
                <w:lang w:eastAsia="en-GB"/>
              </w:rPr>
            </w:pPr>
            <w:r w:rsidRPr="00BE37B4">
              <w:rPr>
                <w:rFonts w:eastAsia="Times New Roman" w:cstheme="minorHAnsi"/>
                <w:b/>
                <w:sz w:val="24"/>
                <w:szCs w:val="24"/>
                <w:lang w:eastAsia="en-GB"/>
              </w:rPr>
              <w:lastRenderedPageBreak/>
              <w:t>outputs </w:t>
            </w:r>
          </w:p>
        </w:tc>
        <w:tc>
          <w:tcPr>
            <w:tcW w:w="2945" w:type="dxa"/>
            <w:tcBorders>
              <w:top w:val="nil"/>
              <w:left w:val="nil"/>
              <w:bottom w:val="single" w:sz="6" w:space="0" w:color="auto"/>
              <w:right w:val="single" w:sz="6" w:space="0" w:color="auto"/>
            </w:tcBorders>
            <w:shd w:val="clear" w:color="auto" w:fill="auto"/>
            <w:hideMark/>
          </w:tcPr>
          <w:p w14:paraId="270EF211" w14:textId="4EC825B8" w:rsidR="00A420A5" w:rsidRPr="00042A4B" w:rsidRDefault="00A82D32" w:rsidP="00C951FC">
            <w:pPr>
              <w:spacing w:after="0" w:line="240" w:lineRule="auto"/>
              <w:textAlignment w:val="baseline"/>
              <w:rPr>
                <w:rFonts w:eastAsia="Times New Roman" w:cstheme="minorHAnsi"/>
                <w:sz w:val="24"/>
                <w:szCs w:val="24"/>
                <w:lang w:eastAsia="en-GB"/>
              </w:rPr>
            </w:pPr>
            <w:r w:rsidRPr="00A82D32">
              <w:rPr>
                <w:rFonts w:eastAsia="Times New Roman" w:cstheme="minorHAnsi"/>
                <w:sz w:val="24"/>
                <w:szCs w:val="24"/>
                <w:lang w:eastAsia="en-GB"/>
              </w:rPr>
              <w:t xml:space="preserve">RS-232 ASCII, simple polled </w:t>
            </w:r>
            <w:proofErr w:type="spellStart"/>
            <w:r w:rsidRPr="00A82D32">
              <w:rPr>
                <w:rFonts w:eastAsia="Times New Roman" w:cstheme="minorHAnsi"/>
                <w:sz w:val="24"/>
                <w:szCs w:val="24"/>
                <w:lang w:eastAsia="en-GB"/>
              </w:rPr>
              <w:t>protoc</w:t>
            </w:r>
            <w:proofErr w:type="spellEnd"/>
          </w:p>
          <w:p w14:paraId="03692F93" w14:textId="77777777" w:rsidR="00A420A5" w:rsidRPr="00042A4B" w:rsidRDefault="00A420A5" w:rsidP="00C951FC">
            <w:pPr>
              <w:spacing w:after="0" w:line="240" w:lineRule="auto"/>
              <w:textAlignment w:val="baseline"/>
              <w:rPr>
                <w:rFonts w:eastAsia="Times New Roman" w:cstheme="minorHAnsi"/>
                <w:sz w:val="24"/>
                <w:szCs w:val="24"/>
                <w:lang w:eastAsia="en-GB"/>
              </w:rPr>
            </w:pPr>
            <w:r w:rsidRPr="00042A4B">
              <w:rPr>
                <w:rFonts w:eastAsia="Times New Roman" w:cstheme="minorHAnsi"/>
                <w:sz w:val="24"/>
                <w:szCs w:val="24"/>
                <w:lang w:eastAsia="en-GB"/>
              </w:rPr>
              <w:t> </w:t>
            </w:r>
          </w:p>
          <w:p w14:paraId="7552D31F" w14:textId="77777777" w:rsidR="00A420A5" w:rsidRPr="00042A4B" w:rsidRDefault="00A420A5" w:rsidP="00C951FC">
            <w:pPr>
              <w:spacing w:after="0" w:line="240" w:lineRule="auto"/>
              <w:textAlignment w:val="baseline"/>
              <w:rPr>
                <w:rFonts w:eastAsia="Times New Roman" w:cstheme="minorHAnsi"/>
                <w:sz w:val="24"/>
                <w:szCs w:val="24"/>
                <w:lang w:eastAsia="en-GB"/>
              </w:rPr>
            </w:pPr>
            <w:r w:rsidRPr="00042A4B">
              <w:rPr>
                <w:rFonts w:eastAsia="Times New Roman" w:cstheme="minorHAnsi"/>
                <w:sz w:val="24"/>
                <w:szCs w:val="24"/>
                <w:lang w:eastAsia="en-GB"/>
              </w:rPr>
              <w:t> </w:t>
            </w:r>
          </w:p>
        </w:tc>
        <w:tc>
          <w:tcPr>
            <w:tcW w:w="2977" w:type="dxa"/>
            <w:tcBorders>
              <w:top w:val="nil"/>
              <w:left w:val="nil"/>
              <w:bottom w:val="single" w:sz="6" w:space="0" w:color="auto"/>
              <w:right w:val="single" w:sz="6" w:space="0" w:color="auto"/>
            </w:tcBorders>
            <w:shd w:val="clear" w:color="auto" w:fill="auto"/>
            <w:hideMark/>
          </w:tcPr>
          <w:p w14:paraId="057A395C" w14:textId="4246DBAE" w:rsidR="00A420A5" w:rsidRPr="00042A4B" w:rsidRDefault="00640C23" w:rsidP="00C951FC">
            <w:pPr>
              <w:spacing w:after="0" w:line="240" w:lineRule="auto"/>
              <w:textAlignment w:val="baseline"/>
              <w:rPr>
                <w:rFonts w:eastAsia="Times New Roman" w:cstheme="minorHAnsi"/>
                <w:sz w:val="24"/>
                <w:szCs w:val="24"/>
                <w:lang w:eastAsia="en-GB"/>
              </w:rPr>
            </w:pPr>
            <w:r w:rsidRPr="00640C23">
              <w:rPr>
                <w:rFonts w:eastAsia="Times New Roman" w:cstheme="minorHAnsi"/>
                <w:sz w:val="24"/>
                <w:szCs w:val="24"/>
                <w:lang w:eastAsia="en-GB"/>
              </w:rPr>
              <w:t xml:space="preserve">NMEA 0183, RS-232, RS-485, TCP/IP, UHF, satellite  </w:t>
            </w:r>
          </w:p>
        </w:tc>
        <w:tc>
          <w:tcPr>
            <w:tcW w:w="2835" w:type="dxa"/>
            <w:tcBorders>
              <w:top w:val="nil"/>
              <w:left w:val="nil"/>
              <w:bottom w:val="single" w:sz="6" w:space="0" w:color="auto"/>
              <w:right w:val="single" w:sz="6" w:space="0" w:color="auto"/>
            </w:tcBorders>
            <w:shd w:val="clear" w:color="auto" w:fill="auto"/>
            <w:hideMark/>
          </w:tcPr>
          <w:p w14:paraId="4E5ECE38" w14:textId="08E1803C" w:rsidR="00A420A5" w:rsidRPr="00042A4B" w:rsidRDefault="00A420A5" w:rsidP="00C951FC">
            <w:pPr>
              <w:spacing w:after="0" w:line="240" w:lineRule="auto"/>
              <w:textAlignment w:val="baseline"/>
              <w:rPr>
                <w:rFonts w:eastAsia="Times New Roman" w:cstheme="minorHAnsi"/>
                <w:sz w:val="24"/>
                <w:szCs w:val="24"/>
                <w:lang w:eastAsia="en-GB"/>
              </w:rPr>
            </w:pPr>
            <w:r w:rsidRPr="00042A4B">
              <w:rPr>
                <w:rFonts w:eastAsia="Times New Roman" w:cstheme="minorHAnsi"/>
                <w:sz w:val="24"/>
                <w:szCs w:val="24"/>
                <w:lang w:eastAsia="en-GB"/>
              </w:rPr>
              <w:t>  </w:t>
            </w:r>
            <w:r w:rsidR="006C5DBE" w:rsidRPr="006C5DBE">
              <w:rPr>
                <w:rFonts w:eastAsia="Times New Roman" w:cstheme="minorHAnsi"/>
                <w:sz w:val="24"/>
                <w:szCs w:val="24"/>
                <w:lang w:eastAsia="en-GB"/>
              </w:rPr>
              <w:t>4.13" x 3.0"</w:t>
            </w:r>
            <w:r w:rsidR="006C5DBE">
              <w:rPr>
                <w:rFonts w:eastAsia="Times New Roman" w:cstheme="minorHAnsi"/>
                <w:sz w:val="24"/>
                <w:szCs w:val="24"/>
                <w:lang w:eastAsia="en-GB"/>
              </w:rPr>
              <w:t xml:space="preserve"> LCD display</w:t>
            </w:r>
          </w:p>
        </w:tc>
      </w:tr>
      <w:tr w:rsidR="00A420A5" w:rsidRPr="00A7255F" w14:paraId="1EBFD2FA" w14:textId="77777777" w:rsidTr="00343A11">
        <w:tc>
          <w:tcPr>
            <w:tcW w:w="1725" w:type="dxa"/>
            <w:tcBorders>
              <w:top w:val="nil"/>
              <w:left w:val="single" w:sz="6" w:space="0" w:color="auto"/>
              <w:bottom w:val="single" w:sz="6" w:space="0" w:color="auto"/>
              <w:right w:val="single" w:sz="6" w:space="0" w:color="auto"/>
            </w:tcBorders>
            <w:shd w:val="clear" w:color="auto" w:fill="E7E6E6" w:themeFill="background2"/>
            <w:hideMark/>
          </w:tcPr>
          <w:p w14:paraId="51C45DE6" w14:textId="77777777" w:rsidR="00A420A5" w:rsidRPr="00BE37B4" w:rsidRDefault="00A420A5" w:rsidP="00C951FC">
            <w:pPr>
              <w:spacing w:after="0" w:line="240" w:lineRule="auto"/>
              <w:textAlignment w:val="baseline"/>
              <w:rPr>
                <w:rFonts w:eastAsia="Times New Roman" w:cstheme="minorHAnsi"/>
                <w:b/>
                <w:sz w:val="24"/>
                <w:szCs w:val="24"/>
                <w:lang w:eastAsia="en-GB"/>
              </w:rPr>
            </w:pPr>
            <w:r w:rsidRPr="00BE37B4">
              <w:rPr>
                <w:rFonts w:eastAsia="Times New Roman" w:cstheme="minorHAnsi"/>
                <w:b/>
                <w:sz w:val="24"/>
                <w:szCs w:val="24"/>
                <w:lang w:eastAsia="en-GB"/>
              </w:rPr>
              <w:t>Supply voltage </w:t>
            </w:r>
          </w:p>
        </w:tc>
        <w:tc>
          <w:tcPr>
            <w:tcW w:w="2945" w:type="dxa"/>
            <w:tcBorders>
              <w:top w:val="nil"/>
              <w:left w:val="nil"/>
              <w:bottom w:val="single" w:sz="6" w:space="0" w:color="auto"/>
              <w:right w:val="single" w:sz="6" w:space="0" w:color="auto"/>
            </w:tcBorders>
            <w:shd w:val="clear" w:color="auto" w:fill="auto"/>
            <w:hideMark/>
          </w:tcPr>
          <w:p w14:paraId="50F03456" w14:textId="1E9ECB38" w:rsidR="00A420A5" w:rsidRPr="00042A4B" w:rsidRDefault="00A420A5" w:rsidP="00C951FC">
            <w:pPr>
              <w:spacing w:after="0" w:line="240" w:lineRule="auto"/>
              <w:textAlignment w:val="baseline"/>
              <w:rPr>
                <w:rFonts w:eastAsia="Times New Roman" w:cstheme="minorHAnsi"/>
                <w:sz w:val="24"/>
                <w:szCs w:val="24"/>
                <w:lang w:eastAsia="en-GB"/>
              </w:rPr>
            </w:pPr>
            <w:r w:rsidRPr="00042A4B">
              <w:rPr>
                <w:rFonts w:eastAsia="Times New Roman" w:cstheme="minorHAnsi"/>
                <w:sz w:val="24"/>
                <w:szCs w:val="24"/>
                <w:lang w:eastAsia="en-GB"/>
              </w:rPr>
              <w:t> </w:t>
            </w:r>
            <w:r w:rsidR="00A82D32" w:rsidRPr="00A82D32">
              <w:rPr>
                <w:rFonts w:eastAsia="Times New Roman" w:cstheme="minorHAnsi"/>
                <w:sz w:val="24"/>
                <w:szCs w:val="24"/>
                <w:lang w:eastAsia="en-GB"/>
              </w:rPr>
              <w:t>10-18 VDC</w:t>
            </w:r>
          </w:p>
        </w:tc>
        <w:tc>
          <w:tcPr>
            <w:tcW w:w="2977" w:type="dxa"/>
            <w:tcBorders>
              <w:top w:val="nil"/>
              <w:left w:val="nil"/>
              <w:bottom w:val="single" w:sz="6" w:space="0" w:color="auto"/>
              <w:right w:val="single" w:sz="6" w:space="0" w:color="auto"/>
            </w:tcBorders>
            <w:shd w:val="clear" w:color="auto" w:fill="auto"/>
            <w:hideMark/>
          </w:tcPr>
          <w:p w14:paraId="2A14A833" w14:textId="0ED6F526" w:rsidR="00A420A5" w:rsidRPr="00042A4B" w:rsidRDefault="00A420A5" w:rsidP="00C951FC">
            <w:pPr>
              <w:spacing w:after="0" w:line="240" w:lineRule="auto"/>
              <w:textAlignment w:val="baseline"/>
              <w:rPr>
                <w:rFonts w:eastAsia="Times New Roman" w:cstheme="minorHAnsi"/>
                <w:sz w:val="24"/>
                <w:szCs w:val="24"/>
                <w:lang w:eastAsia="en-GB"/>
              </w:rPr>
            </w:pPr>
            <w:r w:rsidRPr="00042A4B">
              <w:rPr>
                <w:rFonts w:eastAsia="Times New Roman" w:cstheme="minorHAnsi"/>
                <w:sz w:val="24"/>
                <w:szCs w:val="24"/>
                <w:lang w:eastAsia="en-GB"/>
              </w:rPr>
              <w:t> </w:t>
            </w:r>
            <w:r w:rsidR="00A47F70">
              <w:rPr>
                <w:rFonts w:eastAsia="Times New Roman" w:cstheme="minorHAnsi"/>
                <w:sz w:val="24"/>
                <w:szCs w:val="24"/>
                <w:lang w:eastAsia="en-GB"/>
              </w:rPr>
              <w:t>12-30V</w:t>
            </w:r>
          </w:p>
        </w:tc>
        <w:tc>
          <w:tcPr>
            <w:tcW w:w="2835" w:type="dxa"/>
            <w:tcBorders>
              <w:top w:val="nil"/>
              <w:left w:val="nil"/>
              <w:bottom w:val="single" w:sz="6" w:space="0" w:color="auto"/>
              <w:right w:val="single" w:sz="6" w:space="0" w:color="auto"/>
            </w:tcBorders>
            <w:shd w:val="clear" w:color="auto" w:fill="auto"/>
            <w:hideMark/>
          </w:tcPr>
          <w:p w14:paraId="75858803" w14:textId="3EF3B4A6" w:rsidR="00A420A5" w:rsidRPr="00042A4B" w:rsidRDefault="00A739EB" w:rsidP="00C951FC">
            <w:pPr>
              <w:spacing w:after="0" w:line="240" w:lineRule="auto"/>
              <w:textAlignment w:val="baseline"/>
              <w:rPr>
                <w:rFonts w:eastAsia="Times New Roman" w:cstheme="minorHAnsi"/>
                <w:sz w:val="24"/>
                <w:szCs w:val="24"/>
                <w:lang w:eastAsia="en-GB"/>
              </w:rPr>
            </w:pPr>
            <w:proofErr w:type="gramStart"/>
            <w:r>
              <w:rPr>
                <w:rFonts w:eastAsia="Times New Roman" w:cstheme="minorHAnsi"/>
                <w:sz w:val="24"/>
                <w:szCs w:val="24"/>
                <w:lang w:eastAsia="en-GB"/>
              </w:rPr>
              <w:t>3 volt</w:t>
            </w:r>
            <w:proofErr w:type="gramEnd"/>
            <w:r>
              <w:rPr>
                <w:rFonts w:eastAsia="Times New Roman" w:cstheme="minorHAnsi"/>
                <w:sz w:val="24"/>
                <w:szCs w:val="24"/>
                <w:lang w:eastAsia="en-GB"/>
              </w:rPr>
              <w:t xml:space="preserve"> lithium cell</w:t>
            </w:r>
          </w:p>
        </w:tc>
      </w:tr>
      <w:tr w:rsidR="00C61947" w:rsidRPr="00A7255F" w14:paraId="0DD30F08" w14:textId="77777777" w:rsidTr="00343A11">
        <w:trPr>
          <w:trHeight w:val="76"/>
        </w:trPr>
        <w:tc>
          <w:tcPr>
            <w:tcW w:w="1725" w:type="dxa"/>
            <w:tcBorders>
              <w:top w:val="single" w:sz="4" w:space="0" w:color="auto"/>
              <w:left w:val="single" w:sz="4" w:space="0" w:color="auto"/>
              <w:bottom w:val="single" w:sz="4" w:space="0" w:color="auto"/>
              <w:right w:val="single" w:sz="4" w:space="0" w:color="auto"/>
            </w:tcBorders>
            <w:shd w:val="clear" w:color="auto" w:fill="E7E6E6" w:themeFill="background2"/>
          </w:tcPr>
          <w:p w14:paraId="04A2F5F0" w14:textId="3B984B8C" w:rsidR="00C61947" w:rsidRPr="00BE37B4" w:rsidRDefault="00A260CC" w:rsidP="00C951FC">
            <w:pPr>
              <w:spacing w:after="0" w:line="240" w:lineRule="auto"/>
              <w:textAlignment w:val="baseline"/>
              <w:rPr>
                <w:rFonts w:eastAsia="Times New Roman" w:cstheme="minorHAnsi"/>
                <w:b/>
                <w:sz w:val="24"/>
                <w:szCs w:val="24"/>
                <w:lang w:eastAsia="en-GB"/>
              </w:rPr>
            </w:pPr>
            <w:r>
              <w:rPr>
                <w:rFonts w:eastAsia="Times New Roman" w:cstheme="minorHAnsi"/>
                <w:b/>
                <w:sz w:val="24"/>
                <w:szCs w:val="24"/>
                <w:lang w:eastAsia="en-GB"/>
              </w:rPr>
              <w:t>Advantages</w:t>
            </w:r>
          </w:p>
        </w:tc>
        <w:tc>
          <w:tcPr>
            <w:tcW w:w="2945" w:type="dxa"/>
            <w:tcBorders>
              <w:top w:val="single" w:sz="4" w:space="0" w:color="auto"/>
              <w:left w:val="single" w:sz="4" w:space="0" w:color="auto"/>
              <w:bottom w:val="single" w:sz="4" w:space="0" w:color="auto"/>
              <w:right w:val="single" w:sz="4" w:space="0" w:color="auto"/>
            </w:tcBorders>
            <w:shd w:val="clear" w:color="auto" w:fill="auto"/>
          </w:tcPr>
          <w:p w14:paraId="642147F0" w14:textId="77777777" w:rsidR="00C61947" w:rsidRDefault="00750202" w:rsidP="0075020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Solar powered</w:t>
            </w:r>
          </w:p>
          <w:p w14:paraId="36D80096" w14:textId="5D6FF132" w:rsidR="00750202" w:rsidRDefault="00750202" w:rsidP="0075020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Highly customisable</w:t>
            </w:r>
          </w:p>
          <w:p w14:paraId="78EF6401" w14:textId="77777777" w:rsidR="00750202" w:rsidRDefault="00750202" w:rsidP="0075020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Designed for all year use with no maintenance </w:t>
            </w:r>
          </w:p>
          <w:p w14:paraId="3151D6E4" w14:textId="77777777" w:rsidR="00750202" w:rsidRDefault="00750202" w:rsidP="0075020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Built in self diagnostic </w:t>
            </w:r>
          </w:p>
          <w:p w14:paraId="52834C13" w14:textId="77777777" w:rsidR="00750202" w:rsidRDefault="00007220" w:rsidP="0075020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No field calibration required</w:t>
            </w:r>
          </w:p>
          <w:p w14:paraId="7AC1A345" w14:textId="73C4B9FC" w:rsidR="00007220" w:rsidRPr="00750202" w:rsidRDefault="00007220" w:rsidP="0075020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Built in heater to combat extreme temperatures</w:t>
            </w:r>
          </w:p>
        </w:tc>
        <w:tc>
          <w:tcPr>
            <w:tcW w:w="2977" w:type="dxa"/>
            <w:tcBorders>
              <w:top w:val="single" w:sz="4" w:space="0" w:color="auto"/>
              <w:left w:val="single" w:sz="4" w:space="0" w:color="auto"/>
              <w:bottom w:val="single" w:sz="4" w:space="0" w:color="auto"/>
              <w:right w:val="single" w:sz="4" w:space="0" w:color="auto"/>
            </w:tcBorders>
            <w:shd w:val="clear" w:color="auto" w:fill="auto"/>
          </w:tcPr>
          <w:p w14:paraId="26AD63A7" w14:textId="77777777" w:rsidR="00272E73" w:rsidRDefault="007D3334" w:rsidP="007D3334">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All sensors mounted on one mast no need for the running of cables</w:t>
            </w:r>
          </w:p>
          <w:p w14:paraId="3B475B2E" w14:textId="77777777" w:rsidR="007D3334" w:rsidRDefault="007D3334" w:rsidP="007D3334">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Designed for harsh marine environments</w:t>
            </w:r>
          </w:p>
          <w:p w14:paraId="20C17E33" w14:textId="77777777" w:rsidR="007D3334" w:rsidRDefault="007D3334" w:rsidP="007D3334">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Mil spec aluminium constriction</w:t>
            </w:r>
          </w:p>
          <w:p w14:paraId="71A178E9" w14:textId="3A4F5406" w:rsidR="007D3334" w:rsidRPr="007D3334" w:rsidRDefault="007D3334" w:rsidP="007D3334">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Quick release mount for instillation or maintenance</w:t>
            </w: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379BB0C2" w14:textId="77777777" w:rsidR="00C61947" w:rsidRDefault="004D3B42" w:rsidP="004D3B42">
            <w:pPr>
              <w:pStyle w:val="ListParagraph"/>
              <w:numPr>
                <w:ilvl w:val="0"/>
                <w:numId w:val="30"/>
              </w:numPr>
              <w:spacing w:after="0" w:line="240" w:lineRule="auto"/>
              <w:textAlignment w:val="baseline"/>
              <w:rPr>
                <w:rFonts w:eastAsia="Times New Roman" w:cstheme="minorHAnsi"/>
                <w:sz w:val="24"/>
                <w:szCs w:val="24"/>
                <w:lang w:eastAsia="en-GB"/>
              </w:rPr>
            </w:pPr>
            <w:r w:rsidRPr="004D3B42">
              <w:rPr>
                <w:rFonts w:eastAsia="Times New Roman" w:cstheme="minorHAnsi"/>
                <w:sz w:val="24"/>
                <w:szCs w:val="24"/>
                <w:lang w:eastAsia="en-GB"/>
              </w:rPr>
              <w:t>Wireless transmission</w:t>
            </w:r>
          </w:p>
          <w:p w14:paraId="77146C30" w14:textId="77777777" w:rsidR="004D3B42" w:rsidRDefault="004D3B42" w:rsidP="004D3B4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Very large range of measurement</w:t>
            </w:r>
          </w:p>
          <w:p w14:paraId="500B643A" w14:textId="77777777" w:rsidR="004D3B42" w:rsidRDefault="004D3B42" w:rsidP="004D3B4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LCD display</w:t>
            </w:r>
          </w:p>
          <w:p w14:paraId="4CFDE820" w14:textId="364991AB" w:rsidR="004D3B42" w:rsidRDefault="00073C04" w:rsidP="004D3B4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Battery life is 8 months without </w:t>
            </w:r>
            <w:r w:rsidR="007D3334">
              <w:rPr>
                <w:rFonts w:eastAsia="Times New Roman" w:cstheme="minorHAnsi"/>
                <w:sz w:val="24"/>
                <w:szCs w:val="24"/>
                <w:lang w:eastAsia="en-GB"/>
              </w:rPr>
              <w:t>sunlight</w:t>
            </w:r>
          </w:p>
          <w:p w14:paraId="14F521F6" w14:textId="77777777" w:rsidR="00073C04" w:rsidRDefault="00073C04" w:rsidP="004D3B4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Operates in very extreme temperature conditions</w:t>
            </w:r>
          </w:p>
          <w:p w14:paraId="5AA883BF" w14:textId="7621AA58" w:rsidR="00073C04" w:rsidRPr="004D3B42" w:rsidRDefault="00073C04" w:rsidP="004D3B42">
            <w:pPr>
              <w:pStyle w:val="ListParagraph"/>
              <w:numPr>
                <w:ilvl w:val="0"/>
                <w:numId w:val="30"/>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Very low power</w:t>
            </w:r>
          </w:p>
        </w:tc>
      </w:tr>
      <w:tr w:rsidR="00A7255F" w:rsidRPr="00A7255F" w14:paraId="3C4E8763" w14:textId="77777777" w:rsidTr="00343A11">
        <w:trPr>
          <w:trHeight w:val="76"/>
        </w:trPr>
        <w:tc>
          <w:tcPr>
            <w:tcW w:w="1725" w:type="dxa"/>
            <w:tcBorders>
              <w:top w:val="single" w:sz="4" w:space="0" w:color="auto"/>
              <w:left w:val="single" w:sz="4" w:space="0" w:color="auto"/>
              <w:bottom w:val="single" w:sz="4" w:space="0" w:color="auto"/>
              <w:right w:val="single" w:sz="4" w:space="0" w:color="auto"/>
            </w:tcBorders>
            <w:shd w:val="clear" w:color="auto" w:fill="E7E6E6" w:themeFill="background2"/>
          </w:tcPr>
          <w:p w14:paraId="2241973F" w14:textId="25C872E9" w:rsidR="00A7255F" w:rsidRPr="00BE37B4" w:rsidRDefault="00A260CC" w:rsidP="00C951FC">
            <w:pPr>
              <w:spacing w:after="0" w:line="240" w:lineRule="auto"/>
              <w:textAlignment w:val="baseline"/>
              <w:rPr>
                <w:rFonts w:eastAsia="Times New Roman" w:cstheme="minorHAnsi"/>
                <w:b/>
                <w:sz w:val="24"/>
                <w:szCs w:val="24"/>
                <w:lang w:eastAsia="en-GB"/>
              </w:rPr>
            </w:pPr>
            <w:r>
              <w:rPr>
                <w:rFonts w:eastAsia="Times New Roman" w:cstheme="minorHAnsi"/>
                <w:b/>
                <w:sz w:val="24"/>
                <w:szCs w:val="24"/>
                <w:lang w:eastAsia="en-GB"/>
              </w:rPr>
              <w:t>Disadvantages</w:t>
            </w:r>
          </w:p>
        </w:tc>
        <w:tc>
          <w:tcPr>
            <w:tcW w:w="2945" w:type="dxa"/>
            <w:tcBorders>
              <w:top w:val="single" w:sz="4" w:space="0" w:color="auto"/>
              <w:left w:val="single" w:sz="4" w:space="0" w:color="auto"/>
              <w:bottom w:val="single" w:sz="4" w:space="0" w:color="auto"/>
              <w:right w:val="single" w:sz="4" w:space="0" w:color="auto"/>
            </w:tcBorders>
            <w:shd w:val="clear" w:color="auto" w:fill="auto"/>
          </w:tcPr>
          <w:p w14:paraId="0B6CB9D3" w14:textId="77777777" w:rsidR="00007220" w:rsidRDefault="00007220" w:rsidP="00007220">
            <w:pPr>
              <w:pStyle w:val="ListParagraph"/>
              <w:numPr>
                <w:ilvl w:val="0"/>
                <w:numId w:val="31"/>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Data report update every minute</w:t>
            </w:r>
          </w:p>
          <w:p w14:paraId="13E277C4" w14:textId="77777777" w:rsidR="00984905" w:rsidRDefault="00007220" w:rsidP="00007220">
            <w:pPr>
              <w:pStyle w:val="ListParagraph"/>
              <w:numPr>
                <w:ilvl w:val="0"/>
                <w:numId w:val="31"/>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 Expensive</w:t>
            </w:r>
          </w:p>
          <w:p w14:paraId="49541996" w14:textId="57EE3846" w:rsidR="00007220" w:rsidRPr="00007220" w:rsidRDefault="00007220" w:rsidP="00007220">
            <w:pPr>
              <w:pStyle w:val="ListParagraph"/>
              <w:numPr>
                <w:ilvl w:val="0"/>
                <w:numId w:val="31"/>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No GPS</w:t>
            </w:r>
          </w:p>
        </w:tc>
        <w:tc>
          <w:tcPr>
            <w:tcW w:w="2977" w:type="dxa"/>
            <w:tcBorders>
              <w:top w:val="single" w:sz="4" w:space="0" w:color="auto"/>
              <w:left w:val="single" w:sz="4" w:space="0" w:color="auto"/>
              <w:bottom w:val="single" w:sz="4" w:space="0" w:color="auto"/>
              <w:right w:val="single" w:sz="4" w:space="0" w:color="auto"/>
            </w:tcBorders>
            <w:shd w:val="clear" w:color="auto" w:fill="auto"/>
          </w:tcPr>
          <w:p w14:paraId="1F77A94C" w14:textId="77777777" w:rsidR="00A7255F" w:rsidRDefault="007D3334" w:rsidP="007D3334">
            <w:pPr>
              <w:pStyle w:val="ListParagraph"/>
              <w:numPr>
                <w:ilvl w:val="0"/>
                <w:numId w:val="31"/>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Higher energy demand than the average competitor</w:t>
            </w:r>
          </w:p>
          <w:p w14:paraId="1E9A5669" w14:textId="4ACBD063" w:rsidR="007D3334" w:rsidRPr="00A47F70" w:rsidRDefault="007D3334" w:rsidP="00A47F70">
            <w:pPr>
              <w:spacing w:after="0" w:line="240" w:lineRule="auto"/>
              <w:textAlignment w:val="baseline"/>
              <w:rPr>
                <w:rFonts w:eastAsia="Times New Roman" w:cstheme="minorHAnsi"/>
                <w:sz w:val="24"/>
                <w:szCs w:val="24"/>
                <w:lang w:eastAsia="en-GB"/>
              </w:rPr>
            </w:pPr>
          </w:p>
          <w:p w14:paraId="3A667732" w14:textId="1C0F3A03" w:rsidR="007D3334" w:rsidRPr="007D3334" w:rsidRDefault="007D3334" w:rsidP="007D3334">
            <w:pPr>
              <w:pStyle w:val="ListParagraph"/>
              <w:numPr>
                <w:ilvl w:val="0"/>
                <w:numId w:val="31"/>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Very expensive</w:t>
            </w: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0515FB16" w14:textId="1B3831D3" w:rsidR="00A7255F" w:rsidRDefault="004D3B42" w:rsidP="004D3B42">
            <w:pPr>
              <w:pStyle w:val="ListParagraph"/>
              <w:numPr>
                <w:ilvl w:val="0"/>
                <w:numId w:val="31"/>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Not a very large data </w:t>
            </w:r>
            <w:r w:rsidR="007D3334">
              <w:rPr>
                <w:rFonts w:eastAsia="Times New Roman" w:cstheme="minorHAnsi"/>
                <w:sz w:val="24"/>
                <w:szCs w:val="24"/>
                <w:lang w:eastAsia="en-GB"/>
              </w:rPr>
              <w:t>memory</w:t>
            </w:r>
            <w:r>
              <w:rPr>
                <w:rFonts w:eastAsia="Times New Roman" w:cstheme="minorHAnsi"/>
                <w:sz w:val="24"/>
                <w:szCs w:val="24"/>
                <w:lang w:eastAsia="en-GB"/>
              </w:rPr>
              <w:t>, mainly for displaying purpose</w:t>
            </w:r>
          </w:p>
          <w:p w14:paraId="07F77BA1" w14:textId="3866C2D3" w:rsidR="004D3B42" w:rsidRPr="004D3B42" w:rsidRDefault="00A47F70" w:rsidP="004D3B42">
            <w:pPr>
              <w:pStyle w:val="ListParagraph"/>
              <w:numPr>
                <w:ilvl w:val="0"/>
                <w:numId w:val="31"/>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No GPS</w:t>
            </w:r>
          </w:p>
        </w:tc>
      </w:tr>
      <w:tr w:rsidR="00C61947" w:rsidRPr="00A7255F" w14:paraId="70BA9293" w14:textId="77777777" w:rsidTr="00343A11">
        <w:trPr>
          <w:trHeight w:val="76"/>
        </w:trPr>
        <w:tc>
          <w:tcPr>
            <w:tcW w:w="1725" w:type="dxa"/>
            <w:tcBorders>
              <w:top w:val="single" w:sz="4" w:space="0" w:color="auto"/>
              <w:left w:val="single" w:sz="4" w:space="0" w:color="auto"/>
              <w:bottom w:val="single" w:sz="4" w:space="0" w:color="auto"/>
              <w:right w:val="single" w:sz="4" w:space="0" w:color="auto"/>
            </w:tcBorders>
            <w:shd w:val="clear" w:color="auto" w:fill="E7E6E6" w:themeFill="background2"/>
          </w:tcPr>
          <w:p w14:paraId="296A6DCE" w14:textId="7BBBB75E" w:rsidR="00C61947" w:rsidRPr="00BE37B4" w:rsidRDefault="00272E73" w:rsidP="00C951FC">
            <w:pPr>
              <w:spacing w:after="0" w:line="240" w:lineRule="auto"/>
              <w:textAlignment w:val="baseline"/>
              <w:rPr>
                <w:rFonts w:eastAsia="Times New Roman" w:cstheme="minorHAnsi"/>
                <w:b/>
                <w:sz w:val="24"/>
                <w:szCs w:val="24"/>
                <w:lang w:eastAsia="en-GB"/>
              </w:rPr>
            </w:pPr>
            <w:r w:rsidRPr="00BE37B4">
              <w:rPr>
                <w:rFonts w:eastAsia="Times New Roman" w:cstheme="minorHAnsi"/>
                <w:b/>
                <w:sz w:val="24"/>
                <w:szCs w:val="24"/>
                <w:lang w:eastAsia="en-GB"/>
              </w:rPr>
              <w:t>Starting p</w:t>
            </w:r>
            <w:r w:rsidR="00C61947" w:rsidRPr="00BE37B4">
              <w:rPr>
                <w:rFonts w:eastAsia="Times New Roman" w:cstheme="minorHAnsi"/>
                <w:b/>
                <w:sz w:val="24"/>
                <w:szCs w:val="24"/>
                <w:lang w:eastAsia="en-GB"/>
              </w:rPr>
              <w:t>rice</w:t>
            </w:r>
          </w:p>
        </w:tc>
        <w:tc>
          <w:tcPr>
            <w:tcW w:w="2945" w:type="dxa"/>
            <w:tcBorders>
              <w:top w:val="single" w:sz="4" w:space="0" w:color="auto"/>
              <w:left w:val="single" w:sz="4" w:space="0" w:color="auto"/>
              <w:bottom w:val="single" w:sz="4" w:space="0" w:color="auto"/>
              <w:right w:val="single" w:sz="4" w:space="0" w:color="auto"/>
            </w:tcBorders>
            <w:shd w:val="clear" w:color="auto" w:fill="auto"/>
          </w:tcPr>
          <w:p w14:paraId="7303368C" w14:textId="43EFFA39" w:rsidR="00C61947" w:rsidRPr="00042A4B" w:rsidRDefault="007D3334" w:rsidP="00C951FC">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£898.00</w:t>
            </w:r>
          </w:p>
        </w:tc>
        <w:tc>
          <w:tcPr>
            <w:tcW w:w="2977" w:type="dxa"/>
            <w:tcBorders>
              <w:top w:val="single" w:sz="4" w:space="0" w:color="auto"/>
              <w:left w:val="single" w:sz="4" w:space="0" w:color="auto"/>
              <w:bottom w:val="single" w:sz="4" w:space="0" w:color="auto"/>
              <w:right w:val="single" w:sz="4" w:space="0" w:color="auto"/>
            </w:tcBorders>
            <w:shd w:val="clear" w:color="auto" w:fill="auto"/>
          </w:tcPr>
          <w:p w14:paraId="5D509A56" w14:textId="6704CCED" w:rsidR="00C61947" w:rsidRPr="00042A4B" w:rsidRDefault="007D3334" w:rsidP="00C951FC">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£2500</w:t>
            </w:r>
            <w:r w:rsidR="00852F7E">
              <w:rPr>
                <w:rFonts w:eastAsia="Times New Roman" w:cstheme="minorHAnsi"/>
                <w:sz w:val="24"/>
                <w:szCs w:val="24"/>
                <w:lang w:eastAsia="en-GB"/>
              </w:rPr>
              <w:t xml:space="preserve"> (starting price)</w:t>
            </w: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783DAA48" w14:textId="699D4482" w:rsidR="00C61947" w:rsidRPr="00042A4B" w:rsidRDefault="000E537C" w:rsidP="00C951FC">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£472.50</w:t>
            </w:r>
          </w:p>
        </w:tc>
      </w:tr>
    </w:tbl>
    <w:p w14:paraId="1679E9BB" w14:textId="42A094F5" w:rsidR="00A7255F" w:rsidRDefault="00AA64F7" w:rsidP="00AA64F7">
      <w:pPr>
        <w:pStyle w:val="Caption"/>
        <w:rPr>
          <w:rFonts w:eastAsia="Times New Roman" w:cstheme="minorHAnsi"/>
          <w:sz w:val="24"/>
          <w:szCs w:val="24"/>
          <w:lang w:eastAsia="en-GB"/>
        </w:rPr>
      </w:pPr>
      <w:bookmarkStart w:id="5" w:name="_Toc25687680"/>
      <w:r>
        <w:t xml:space="preserve">Table </w:t>
      </w:r>
      <w:fldSimple w:instr=" SEQ Table \* ARABIC ">
        <w:r w:rsidR="0096357C">
          <w:rPr>
            <w:noProof/>
          </w:rPr>
          <w:t>1</w:t>
        </w:r>
      </w:fldSimple>
      <w:r>
        <w:t xml:space="preserve"> vehicular data acquisition systems.</w:t>
      </w:r>
      <w:bookmarkEnd w:id="5"/>
    </w:p>
    <w:p w14:paraId="55373DAE" w14:textId="24D1D158" w:rsidR="00AA64F7" w:rsidRDefault="00EE0997" w:rsidP="00C951FC">
      <w:pPr>
        <w:spacing w:after="0" w:line="240" w:lineRule="auto"/>
        <w:textAlignment w:val="baseline"/>
        <w:rPr>
          <w:rFonts w:eastAsia="Times New Roman" w:cstheme="minorHAnsi"/>
          <w:sz w:val="24"/>
          <w:szCs w:val="24"/>
          <w:lang w:eastAsia="en-GB"/>
        </w:rPr>
      </w:pPr>
      <w:sdt>
        <w:sdtPr>
          <w:rPr>
            <w:rFonts w:eastAsia="Times New Roman" w:cstheme="minorHAnsi"/>
            <w:sz w:val="24"/>
            <w:szCs w:val="24"/>
            <w:lang w:eastAsia="en-GB"/>
          </w:rPr>
          <w:id w:val="478740821"/>
          <w:citation/>
        </w:sdtPr>
        <w:sdtContent>
          <w:r w:rsidR="00750202">
            <w:rPr>
              <w:rFonts w:eastAsia="Times New Roman" w:cstheme="minorHAnsi"/>
              <w:sz w:val="24"/>
              <w:szCs w:val="24"/>
              <w:lang w:eastAsia="en-GB"/>
            </w:rPr>
            <w:fldChar w:fldCharType="begin"/>
          </w:r>
          <w:r w:rsidR="00750202">
            <w:rPr>
              <w:rFonts w:eastAsia="Times New Roman" w:cstheme="minorHAnsi"/>
              <w:sz w:val="24"/>
              <w:szCs w:val="24"/>
              <w:lang w:eastAsia="en-GB"/>
            </w:rPr>
            <w:instrText xml:space="preserve"> CITATION Opt20 \l 2057 </w:instrText>
          </w:r>
          <w:r w:rsidR="00750202">
            <w:rPr>
              <w:rFonts w:eastAsia="Times New Roman" w:cstheme="minorHAnsi"/>
              <w:sz w:val="24"/>
              <w:szCs w:val="24"/>
              <w:lang w:eastAsia="en-GB"/>
            </w:rPr>
            <w:fldChar w:fldCharType="separate"/>
          </w:r>
          <w:r w:rsidR="00481DB5" w:rsidRPr="00481DB5">
            <w:rPr>
              <w:rFonts w:eastAsia="Times New Roman" w:cstheme="minorHAnsi"/>
              <w:noProof/>
              <w:sz w:val="24"/>
              <w:szCs w:val="24"/>
              <w:lang w:eastAsia="en-GB"/>
            </w:rPr>
            <w:t>[2]</w:t>
          </w:r>
          <w:r w:rsidR="00750202">
            <w:rPr>
              <w:rFonts w:eastAsia="Times New Roman" w:cstheme="minorHAnsi"/>
              <w:sz w:val="24"/>
              <w:szCs w:val="24"/>
              <w:lang w:eastAsia="en-GB"/>
            </w:rPr>
            <w:fldChar w:fldCharType="end"/>
          </w:r>
        </w:sdtContent>
      </w:sdt>
      <w:r w:rsidR="00640C23" w:rsidRPr="00640C23">
        <w:t xml:space="preserve"> </w:t>
      </w:r>
      <w:r w:rsidR="00640C23" w:rsidRPr="00640C23">
        <w:rPr>
          <w:rFonts w:eastAsia="Times New Roman" w:cstheme="minorHAnsi"/>
          <w:sz w:val="24"/>
          <w:szCs w:val="24"/>
          <w:lang w:eastAsia="en-GB"/>
        </w:rPr>
        <w:t>https://www.ambientweather.com/dain62vavuew2.html</w:t>
      </w:r>
    </w:p>
    <w:p w14:paraId="310D553F" w14:textId="22D9101F" w:rsidR="00C951FC" w:rsidRPr="00A7255F" w:rsidRDefault="00C951FC" w:rsidP="00C951FC">
      <w:pPr>
        <w:spacing w:after="0" w:line="240" w:lineRule="auto"/>
        <w:textAlignment w:val="baseline"/>
        <w:rPr>
          <w:rFonts w:eastAsia="Times New Roman" w:cstheme="minorHAnsi"/>
          <w:sz w:val="24"/>
          <w:szCs w:val="24"/>
          <w:lang w:eastAsia="en-GB"/>
        </w:rPr>
      </w:pPr>
      <w:r w:rsidRPr="00A7255F">
        <w:rPr>
          <w:rFonts w:eastAsia="Times New Roman" w:cstheme="minorHAnsi"/>
          <w:sz w:val="24"/>
          <w:szCs w:val="24"/>
          <w:lang w:eastAsia="en-GB"/>
        </w:rPr>
        <w:t> </w:t>
      </w:r>
    </w:p>
    <w:p w14:paraId="678C12C6" w14:textId="719F8439" w:rsidR="00C951FC" w:rsidRPr="00A7255F" w:rsidRDefault="00C951FC" w:rsidP="00C951FC">
      <w:pPr>
        <w:spacing w:after="0" w:line="240" w:lineRule="auto"/>
        <w:textAlignment w:val="baseline"/>
        <w:rPr>
          <w:rFonts w:eastAsia="Times New Roman" w:cstheme="minorHAnsi"/>
          <w:sz w:val="24"/>
          <w:szCs w:val="24"/>
          <w:lang w:eastAsia="en-GB"/>
        </w:rPr>
      </w:pPr>
      <w:r w:rsidRPr="00A7255F">
        <w:rPr>
          <w:rFonts w:eastAsia="Times New Roman" w:cstheme="minorHAnsi"/>
          <w:sz w:val="24"/>
          <w:szCs w:val="24"/>
          <w:lang w:eastAsia="en-GB"/>
        </w:rPr>
        <w:t> </w:t>
      </w:r>
      <w:r w:rsidR="00852F7E">
        <w:rPr>
          <w:rFonts w:eastAsia="Times New Roman" w:cstheme="minorHAnsi"/>
          <w:sz w:val="24"/>
          <w:szCs w:val="24"/>
          <w:lang w:eastAsia="en-GB"/>
        </w:rPr>
        <w:t xml:space="preserve">The biggest difference between a top shelf system and a budget system is the technology it uses. For </w:t>
      </w:r>
      <w:r w:rsidR="00A47F70">
        <w:rPr>
          <w:rFonts w:eastAsia="Times New Roman" w:cstheme="minorHAnsi"/>
          <w:sz w:val="24"/>
          <w:szCs w:val="24"/>
          <w:lang w:eastAsia="en-GB"/>
        </w:rPr>
        <w:t>example,</w:t>
      </w:r>
      <w:r w:rsidR="00852F7E">
        <w:rPr>
          <w:rFonts w:eastAsia="Times New Roman" w:cstheme="minorHAnsi"/>
          <w:sz w:val="24"/>
          <w:szCs w:val="24"/>
          <w:lang w:eastAsia="en-GB"/>
        </w:rPr>
        <w:t xml:space="preserve"> the </w:t>
      </w:r>
      <w:proofErr w:type="spellStart"/>
      <w:r w:rsidR="00852F7E">
        <w:rPr>
          <w:rFonts w:eastAsia="Times New Roman" w:cstheme="minorHAnsi"/>
          <w:sz w:val="24"/>
          <w:szCs w:val="24"/>
          <w:lang w:eastAsia="en-GB"/>
        </w:rPr>
        <w:t>weatherpak</w:t>
      </w:r>
      <w:proofErr w:type="spellEnd"/>
      <w:r w:rsidR="00852F7E">
        <w:rPr>
          <w:rFonts w:eastAsia="Times New Roman" w:cstheme="minorHAnsi"/>
          <w:sz w:val="24"/>
          <w:szCs w:val="24"/>
          <w:lang w:eastAsia="en-GB"/>
        </w:rPr>
        <w:t xml:space="preserve"> uses an ultrasonic sensor to detect wind speed and direction, where as the cheapest option I have tabled uses a simple anemometer. There are benefits to using these </w:t>
      </w:r>
      <w:r w:rsidR="00A47F70">
        <w:rPr>
          <w:rFonts w:eastAsia="Times New Roman" w:cstheme="minorHAnsi"/>
          <w:sz w:val="24"/>
          <w:szCs w:val="24"/>
          <w:lang w:eastAsia="en-GB"/>
        </w:rPr>
        <w:t>high-tech</w:t>
      </w:r>
      <w:r w:rsidR="00852F7E">
        <w:rPr>
          <w:rFonts w:eastAsia="Times New Roman" w:cstheme="minorHAnsi"/>
          <w:sz w:val="24"/>
          <w:szCs w:val="24"/>
          <w:lang w:eastAsia="en-GB"/>
        </w:rPr>
        <w:t xml:space="preserve"> sensors but they come at a cost. Materials used to manufacture the systems also varies, effecting the durability and ruggedness of the product. Coated aluminium is going to last far longer than ABS </w:t>
      </w:r>
      <w:r w:rsidR="00A47F70">
        <w:rPr>
          <w:rFonts w:eastAsia="Times New Roman" w:cstheme="minorHAnsi"/>
          <w:sz w:val="24"/>
          <w:szCs w:val="24"/>
          <w:lang w:eastAsia="en-GB"/>
        </w:rPr>
        <w:t>plastic</w:t>
      </w:r>
      <w:r w:rsidR="00852F7E">
        <w:rPr>
          <w:rFonts w:eastAsia="Times New Roman" w:cstheme="minorHAnsi"/>
          <w:sz w:val="24"/>
          <w:szCs w:val="24"/>
          <w:lang w:eastAsia="en-GB"/>
        </w:rPr>
        <w:t>.</w:t>
      </w:r>
    </w:p>
    <w:p w14:paraId="3C857891" w14:textId="2DFE496D" w:rsidR="00AF41A2" w:rsidRDefault="00AF41A2" w:rsidP="00C951FC">
      <w:pPr>
        <w:spacing w:after="0" w:line="240" w:lineRule="auto"/>
        <w:textAlignment w:val="baseline"/>
        <w:rPr>
          <w:rFonts w:eastAsia="Times New Roman" w:cstheme="minorHAnsi"/>
          <w:b/>
          <w:sz w:val="24"/>
          <w:szCs w:val="24"/>
          <w:u w:val="single"/>
          <w:lang w:eastAsia="en-GB"/>
        </w:rPr>
      </w:pPr>
    </w:p>
    <w:p w14:paraId="6FDEEA50" w14:textId="47A52962" w:rsidR="005F5243" w:rsidRDefault="005F5243" w:rsidP="00C951FC">
      <w:pPr>
        <w:spacing w:after="0" w:line="240" w:lineRule="auto"/>
        <w:textAlignment w:val="baseline"/>
        <w:rPr>
          <w:rFonts w:eastAsia="Times New Roman" w:cstheme="minorHAnsi"/>
          <w:b/>
          <w:sz w:val="24"/>
          <w:szCs w:val="24"/>
          <w:u w:val="single"/>
          <w:lang w:eastAsia="en-GB"/>
        </w:rPr>
      </w:pPr>
    </w:p>
    <w:p w14:paraId="26317B68" w14:textId="77777777" w:rsidR="00A260CC" w:rsidRDefault="00A260CC" w:rsidP="00C951FC">
      <w:pPr>
        <w:spacing w:after="0" w:line="240" w:lineRule="auto"/>
        <w:textAlignment w:val="baseline"/>
        <w:rPr>
          <w:rFonts w:eastAsia="Times New Roman" w:cstheme="minorHAnsi"/>
          <w:b/>
          <w:sz w:val="24"/>
          <w:szCs w:val="24"/>
          <w:u w:val="single"/>
          <w:lang w:eastAsia="en-GB"/>
        </w:rPr>
      </w:pPr>
    </w:p>
    <w:p w14:paraId="6482DDB2" w14:textId="3A5FF34E" w:rsidR="00FE4F69" w:rsidRPr="00FE4F69" w:rsidRDefault="00FE4F69" w:rsidP="00A47C73">
      <w:pPr>
        <w:pStyle w:val="Heading1"/>
      </w:pPr>
      <w:bookmarkStart w:id="6" w:name="_Toc30876416"/>
      <w:r>
        <w:rPr>
          <w:lang w:eastAsia="en-GB"/>
        </w:rPr>
        <w:t>TASK 2</w:t>
      </w:r>
      <w:bookmarkEnd w:id="6"/>
    </w:p>
    <w:p w14:paraId="7A32BEC3" w14:textId="77777777" w:rsidR="005F5243" w:rsidRDefault="005F5243" w:rsidP="00C951FC">
      <w:pPr>
        <w:spacing w:after="0" w:line="240" w:lineRule="auto"/>
        <w:textAlignment w:val="baseline"/>
        <w:rPr>
          <w:rFonts w:eastAsia="Times New Roman" w:cstheme="minorHAnsi"/>
          <w:b/>
          <w:sz w:val="24"/>
          <w:szCs w:val="24"/>
          <w:u w:val="single"/>
          <w:lang w:eastAsia="en-GB"/>
        </w:rPr>
      </w:pPr>
    </w:p>
    <w:p w14:paraId="03B91B50" w14:textId="19803E4A" w:rsidR="00C951FC" w:rsidRDefault="00FE4F69" w:rsidP="00FE4F69">
      <w:pPr>
        <w:pStyle w:val="Heading2"/>
        <w:rPr>
          <w:lang w:eastAsia="en-GB"/>
        </w:rPr>
      </w:pPr>
      <w:bookmarkStart w:id="7" w:name="_Toc30876417"/>
      <w:r>
        <w:rPr>
          <w:lang w:eastAsia="en-GB"/>
        </w:rPr>
        <w:t>Microcontroller</w:t>
      </w:r>
      <w:r w:rsidR="005C2A24" w:rsidRPr="005C2A24">
        <w:rPr>
          <w:lang w:eastAsia="en-GB"/>
        </w:rPr>
        <w:t xml:space="preserve"> selection</w:t>
      </w:r>
      <w:bookmarkEnd w:id="7"/>
    </w:p>
    <w:p w14:paraId="67E249C3" w14:textId="77777777" w:rsidR="00A47C73" w:rsidRPr="00A47C73" w:rsidRDefault="00A47C73" w:rsidP="00A47C73">
      <w:pPr>
        <w:rPr>
          <w:lang w:eastAsia="en-GB"/>
        </w:rPr>
      </w:pPr>
    </w:p>
    <w:p w14:paraId="6F597652" w14:textId="520965BC" w:rsidR="00C951FC" w:rsidRDefault="00C951FC" w:rsidP="00C951FC">
      <w:pPr>
        <w:spacing w:after="0" w:line="240" w:lineRule="auto"/>
        <w:textAlignment w:val="baseline"/>
        <w:rPr>
          <w:rFonts w:eastAsia="Times New Roman" w:cstheme="minorHAnsi"/>
          <w:sz w:val="24"/>
          <w:szCs w:val="24"/>
          <w:lang w:eastAsia="en-GB"/>
        </w:rPr>
      </w:pPr>
      <w:r w:rsidRPr="00A7255F">
        <w:rPr>
          <w:rFonts w:eastAsia="Times New Roman" w:cstheme="minorHAnsi"/>
          <w:sz w:val="24"/>
          <w:szCs w:val="24"/>
          <w:lang w:eastAsia="en-GB"/>
        </w:rPr>
        <w:lastRenderedPageBreak/>
        <w:t>To control the data logging system, a microcontroller which meets the systems requirements must be chosen. The first step to selecting a microcontroller is t</w:t>
      </w:r>
      <w:r w:rsidR="005C2A24">
        <w:rPr>
          <w:rFonts w:eastAsia="Times New Roman" w:cstheme="minorHAnsi"/>
          <w:sz w:val="24"/>
          <w:szCs w:val="24"/>
          <w:lang w:eastAsia="en-GB"/>
        </w:rPr>
        <w:t>o</w:t>
      </w:r>
      <w:r w:rsidRPr="00A7255F">
        <w:rPr>
          <w:rFonts w:eastAsia="Times New Roman" w:cstheme="minorHAnsi"/>
          <w:sz w:val="24"/>
          <w:szCs w:val="24"/>
          <w:lang w:eastAsia="en-GB"/>
        </w:rPr>
        <w:t xml:space="preserve"> right a spec</w:t>
      </w:r>
      <w:r w:rsidR="005C2A24">
        <w:rPr>
          <w:rFonts w:eastAsia="Times New Roman" w:cstheme="minorHAnsi"/>
          <w:sz w:val="24"/>
          <w:szCs w:val="24"/>
          <w:lang w:eastAsia="en-GB"/>
        </w:rPr>
        <w:t>ification</w:t>
      </w:r>
      <w:r w:rsidRPr="00A7255F">
        <w:rPr>
          <w:rFonts w:eastAsia="Times New Roman" w:cstheme="minorHAnsi"/>
          <w:sz w:val="24"/>
          <w:szCs w:val="24"/>
          <w:lang w:eastAsia="en-GB"/>
        </w:rPr>
        <w:t>. Pin count, digital and analogue, program memory, RAM and clock speed are some of the</w:t>
      </w:r>
      <w:r w:rsidR="005C2A24">
        <w:rPr>
          <w:rFonts w:eastAsia="Times New Roman" w:cstheme="minorHAnsi"/>
          <w:sz w:val="24"/>
          <w:szCs w:val="24"/>
          <w:lang w:eastAsia="en-GB"/>
        </w:rPr>
        <w:t xml:space="preserve"> key deciding factors when choosing a microcontroller. </w:t>
      </w:r>
    </w:p>
    <w:p w14:paraId="66701B2A" w14:textId="77777777" w:rsidR="00DA77D0" w:rsidRDefault="00DA77D0" w:rsidP="00C951FC">
      <w:pPr>
        <w:spacing w:after="0" w:line="240" w:lineRule="auto"/>
        <w:textAlignment w:val="baseline"/>
        <w:rPr>
          <w:rFonts w:eastAsia="Times New Roman" w:cstheme="minorHAnsi"/>
          <w:sz w:val="24"/>
          <w:szCs w:val="24"/>
          <w:lang w:eastAsia="en-GB"/>
        </w:rPr>
      </w:pPr>
    </w:p>
    <w:p w14:paraId="45D8B99B" w14:textId="2BF42EBF" w:rsidR="000F54C4" w:rsidRDefault="00D67EDA" w:rsidP="00D67EDA">
      <w:pPr>
        <w:pStyle w:val="Heading2"/>
        <w:rPr>
          <w:rFonts w:eastAsia="Times New Roman"/>
          <w:lang w:eastAsia="en-GB"/>
        </w:rPr>
      </w:pPr>
      <w:bookmarkStart w:id="8" w:name="_Toc30876418"/>
      <w:r>
        <w:rPr>
          <w:rFonts w:eastAsia="Times New Roman"/>
          <w:lang w:eastAsia="en-GB"/>
        </w:rPr>
        <w:t>Specification</w:t>
      </w:r>
      <w:bookmarkEnd w:id="8"/>
    </w:p>
    <w:p w14:paraId="55DB2704" w14:textId="77777777" w:rsidR="00D67EDA" w:rsidRDefault="00D67EDA" w:rsidP="00343A11">
      <w:pPr>
        <w:spacing w:after="0" w:line="240" w:lineRule="auto"/>
        <w:textAlignment w:val="baseline"/>
        <w:rPr>
          <w:rFonts w:eastAsia="Times New Roman" w:cstheme="minorHAnsi"/>
          <w:sz w:val="24"/>
          <w:szCs w:val="24"/>
          <w:lang w:eastAsia="en-GB"/>
        </w:rPr>
      </w:pPr>
    </w:p>
    <w:p w14:paraId="20C3053F" w14:textId="77777777" w:rsidR="0013375D" w:rsidRPr="00237674" w:rsidRDefault="0013375D" w:rsidP="0013375D">
      <w:pPr>
        <w:spacing w:after="200" w:line="240" w:lineRule="auto"/>
        <w:rPr>
          <w:rFonts w:eastAsia="Times New Roman" w:cstheme="minorHAnsi"/>
          <w:i/>
          <w:iCs/>
          <w:color w:val="44546A" w:themeColor="text2"/>
          <w:sz w:val="24"/>
          <w:szCs w:val="24"/>
          <w:lang w:eastAsia="en-GB"/>
        </w:rPr>
      </w:pPr>
      <w:r w:rsidRPr="00237674">
        <w:rPr>
          <w:i/>
          <w:iCs/>
          <w:color w:val="44546A" w:themeColor="text2"/>
          <w:sz w:val="18"/>
          <w:szCs w:val="18"/>
        </w:rPr>
        <w:t xml:space="preserve">Table </w:t>
      </w:r>
      <w:r w:rsidRPr="00237674">
        <w:rPr>
          <w:i/>
          <w:iCs/>
          <w:color w:val="44546A" w:themeColor="text2"/>
          <w:sz w:val="18"/>
          <w:szCs w:val="18"/>
        </w:rPr>
        <w:fldChar w:fldCharType="begin"/>
      </w:r>
      <w:r w:rsidRPr="00237674">
        <w:rPr>
          <w:i/>
          <w:iCs/>
          <w:color w:val="44546A" w:themeColor="text2"/>
          <w:sz w:val="18"/>
          <w:szCs w:val="18"/>
        </w:rPr>
        <w:instrText xml:space="preserve"> SEQ Table \* ARABIC </w:instrText>
      </w:r>
      <w:r w:rsidRPr="00237674">
        <w:rPr>
          <w:i/>
          <w:iCs/>
          <w:color w:val="44546A" w:themeColor="text2"/>
          <w:sz w:val="18"/>
          <w:szCs w:val="18"/>
        </w:rPr>
        <w:fldChar w:fldCharType="separate"/>
      </w:r>
      <w:r w:rsidRPr="00237674">
        <w:rPr>
          <w:i/>
          <w:iCs/>
          <w:noProof/>
          <w:color w:val="44546A" w:themeColor="text2"/>
          <w:sz w:val="18"/>
          <w:szCs w:val="18"/>
        </w:rPr>
        <w:t>3</w:t>
      </w:r>
      <w:r w:rsidRPr="00237674">
        <w:rPr>
          <w:i/>
          <w:iCs/>
          <w:color w:val="44546A" w:themeColor="text2"/>
          <w:sz w:val="18"/>
          <w:szCs w:val="18"/>
        </w:rPr>
        <w:fldChar w:fldCharType="end"/>
      </w:r>
      <w:r w:rsidRPr="00237674">
        <w:rPr>
          <w:i/>
          <w:iCs/>
          <w:color w:val="44546A" w:themeColor="text2"/>
          <w:sz w:val="18"/>
          <w:szCs w:val="18"/>
        </w:rPr>
        <w:t xml:space="preserve"> inputs/outputs</w:t>
      </w:r>
    </w:p>
    <w:p w14:paraId="0F54FA11" w14:textId="6057B319" w:rsidR="0013375D" w:rsidRPr="00237674" w:rsidRDefault="00481DB5" w:rsidP="0013375D">
      <w:pPr>
        <w:spacing w:after="0" w:line="240" w:lineRule="auto"/>
        <w:textAlignment w:val="baseline"/>
        <w:rPr>
          <w:rFonts w:eastAsia="Times New Roman" w:cstheme="minorHAnsi"/>
          <w:sz w:val="24"/>
          <w:szCs w:val="24"/>
          <w:lang w:eastAsia="en-GB"/>
        </w:rPr>
      </w:pPr>
      <w:r>
        <w:rPr>
          <w:noProof/>
        </w:rPr>
        <w:drawing>
          <wp:inline distT="0" distB="0" distL="0" distR="0" wp14:anchorId="1F7EA4CB" wp14:editId="7E24B3D4">
            <wp:extent cx="6481689" cy="312420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805" t="14356" r="74881" b="55974"/>
                    <a:stretch/>
                  </pic:blipFill>
                  <pic:spPr bwMode="auto">
                    <a:xfrm>
                      <a:off x="0" y="0"/>
                      <a:ext cx="6516613" cy="3141034"/>
                    </a:xfrm>
                    <a:prstGeom prst="rect">
                      <a:avLst/>
                    </a:prstGeom>
                    <a:ln>
                      <a:noFill/>
                    </a:ln>
                    <a:extLst>
                      <a:ext uri="{53640926-AAD7-44D8-BBD7-CCE9431645EC}">
                        <a14:shadowObscured xmlns:a14="http://schemas.microsoft.com/office/drawing/2010/main"/>
                      </a:ext>
                    </a:extLst>
                  </pic:spPr>
                </pic:pic>
              </a:graphicData>
            </a:graphic>
          </wp:inline>
        </w:drawing>
      </w:r>
    </w:p>
    <w:p w14:paraId="4A0A1493" w14:textId="77777777" w:rsidR="0013375D" w:rsidRPr="00237674" w:rsidRDefault="0013375D" w:rsidP="0013375D">
      <w:pPr>
        <w:spacing w:after="0" w:line="240" w:lineRule="auto"/>
        <w:textAlignment w:val="baseline"/>
        <w:rPr>
          <w:rFonts w:eastAsia="Times New Roman" w:cstheme="minorHAnsi"/>
          <w:sz w:val="24"/>
          <w:szCs w:val="24"/>
          <w:lang w:eastAsia="en-GB"/>
        </w:rPr>
      </w:pPr>
      <w:r w:rsidRPr="00237674">
        <w:rPr>
          <w:rFonts w:eastAsia="Times New Roman" w:cstheme="minorHAnsi"/>
          <w:sz w:val="24"/>
          <w:szCs w:val="24"/>
          <w:lang w:eastAsia="en-GB"/>
        </w:rPr>
        <w:t>Device needs to be:</w:t>
      </w:r>
    </w:p>
    <w:p w14:paraId="7FC4204B" w14:textId="77777777" w:rsidR="0013375D" w:rsidRPr="00237674" w:rsidRDefault="0013375D" w:rsidP="0013375D">
      <w:pPr>
        <w:spacing w:after="0" w:line="240" w:lineRule="auto"/>
        <w:textAlignment w:val="baseline"/>
        <w:rPr>
          <w:rFonts w:eastAsia="Times New Roman" w:cstheme="minorHAnsi"/>
          <w:sz w:val="24"/>
          <w:szCs w:val="24"/>
          <w:lang w:eastAsia="en-GB"/>
        </w:rPr>
      </w:pPr>
      <w:r w:rsidRPr="00237674">
        <w:rPr>
          <w:rFonts w:eastAsia="Times New Roman" w:cstheme="minorHAnsi"/>
          <w:sz w:val="24"/>
          <w:szCs w:val="24"/>
          <w:lang w:eastAsia="en-GB"/>
        </w:rPr>
        <w:t>•</w:t>
      </w:r>
      <w:r w:rsidRPr="00237674">
        <w:rPr>
          <w:rFonts w:eastAsia="Times New Roman" w:cstheme="minorHAnsi"/>
          <w:sz w:val="24"/>
          <w:szCs w:val="24"/>
          <w:lang w:eastAsia="en-GB"/>
        </w:rPr>
        <w:tab/>
        <w:t>Prog</w:t>
      </w:r>
      <w:r w:rsidRPr="00237674">
        <w:rPr>
          <w:rFonts w:eastAsia="Times New Roman" w:cstheme="minorHAnsi"/>
          <w:sz w:val="24"/>
          <w:szCs w:val="24"/>
          <w:lang w:eastAsia="en-GB"/>
        </w:rPr>
        <w:tab/>
        <w:t>16k</w:t>
      </w:r>
    </w:p>
    <w:p w14:paraId="2217D5BC" w14:textId="77777777" w:rsidR="0013375D" w:rsidRDefault="0013375D" w:rsidP="0013375D">
      <w:pPr>
        <w:spacing w:after="0" w:line="240" w:lineRule="auto"/>
        <w:textAlignment w:val="baseline"/>
        <w:rPr>
          <w:rFonts w:eastAsia="Times New Roman" w:cstheme="minorHAnsi"/>
          <w:sz w:val="24"/>
          <w:szCs w:val="24"/>
          <w:lang w:eastAsia="en-GB"/>
        </w:rPr>
      </w:pPr>
      <w:r w:rsidRPr="00237674">
        <w:rPr>
          <w:rFonts w:eastAsia="Times New Roman" w:cstheme="minorHAnsi"/>
          <w:sz w:val="24"/>
          <w:szCs w:val="24"/>
          <w:lang w:eastAsia="en-GB"/>
        </w:rPr>
        <w:t>•</w:t>
      </w:r>
      <w:r w:rsidRPr="00237674">
        <w:rPr>
          <w:rFonts w:eastAsia="Times New Roman" w:cstheme="minorHAnsi"/>
          <w:sz w:val="24"/>
          <w:szCs w:val="24"/>
          <w:lang w:eastAsia="en-GB"/>
        </w:rPr>
        <w:tab/>
        <w:t>Ram</w:t>
      </w:r>
      <w:r w:rsidRPr="00237674">
        <w:rPr>
          <w:rFonts w:eastAsia="Times New Roman" w:cstheme="minorHAnsi"/>
          <w:sz w:val="24"/>
          <w:szCs w:val="24"/>
          <w:lang w:eastAsia="en-GB"/>
        </w:rPr>
        <w:tab/>
        <w:t>500bytes</w:t>
      </w:r>
    </w:p>
    <w:p w14:paraId="076F43C6" w14:textId="77777777" w:rsidR="0013375D" w:rsidRPr="003D5462" w:rsidRDefault="0013375D" w:rsidP="003D5462">
      <w:pPr>
        <w:pStyle w:val="ListParagraph"/>
        <w:spacing w:after="0" w:line="240" w:lineRule="auto"/>
        <w:textAlignment w:val="baseline"/>
        <w:rPr>
          <w:rFonts w:eastAsia="Times New Roman" w:cstheme="minorHAnsi"/>
          <w:sz w:val="24"/>
          <w:szCs w:val="24"/>
          <w:lang w:eastAsia="en-GB"/>
        </w:rPr>
      </w:pPr>
      <w:r w:rsidRPr="003D5462">
        <w:rPr>
          <w:rFonts w:eastAsia="Times New Roman" w:cstheme="minorHAnsi"/>
          <w:sz w:val="24"/>
          <w:szCs w:val="24"/>
          <w:lang w:eastAsia="en-GB"/>
        </w:rPr>
        <w:t>Minimum 20 pins</w:t>
      </w:r>
    </w:p>
    <w:p w14:paraId="5287B86D" w14:textId="77777777" w:rsidR="0013375D" w:rsidRDefault="0013375D" w:rsidP="0013375D">
      <w:pPr>
        <w:spacing w:after="0" w:line="240" w:lineRule="auto"/>
        <w:textAlignment w:val="baseline"/>
        <w:rPr>
          <w:rFonts w:eastAsia="Times New Roman" w:cstheme="minorHAnsi"/>
          <w:sz w:val="24"/>
          <w:szCs w:val="24"/>
          <w:lang w:eastAsia="en-GB"/>
        </w:rPr>
      </w:pPr>
      <w:r w:rsidRPr="00237674">
        <w:rPr>
          <w:rFonts w:eastAsia="Times New Roman" w:cstheme="minorHAnsi"/>
          <w:sz w:val="24"/>
          <w:szCs w:val="24"/>
          <w:lang w:eastAsia="en-GB"/>
        </w:rPr>
        <w:t>•</w:t>
      </w:r>
      <w:r w:rsidRPr="00237674">
        <w:rPr>
          <w:rFonts w:eastAsia="Times New Roman" w:cstheme="minorHAnsi"/>
          <w:sz w:val="24"/>
          <w:szCs w:val="24"/>
          <w:lang w:eastAsia="en-GB"/>
        </w:rPr>
        <w:tab/>
        <w:t>clock speed 16mhz</w:t>
      </w:r>
    </w:p>
    <w:p w14:paraId="62B97C51" w14:textId="3E0FD00B" w:rsidR="00A47C73" w:rsidRPr="00A47C73" w:rsidRDefault="00A47C73" w:rsidP="00A47C73">
      <w:pPr>
        <w:spacing w:after="0" w:line="240" w:lineRule="auto"/>
        <w:textAlignment w:val="baseline"/>
        <w:rPr>
          <w:rFonts w:eastAsia="Times New Roman" w:cstheme="minorHAnsi"/>
          <w:sz w:val="24"/>
          <w:szCs w:val="24"/>
          <w:lang w:eastAsia="en-GB"/>
        </w:rPr>
      </w:pPr>
    </w:p>
    <w:p w14:paraId="71CB4D1C" w14:textId="3E44E27F" w:rsidR="00A47C73" w:rsidRDefault="00A47C73" w:rsidP="00A47C73">
      <w:pPr>
        <w:spacing w:after="0" w:line="240" w:lineRule="auto"/>
        <w:textAlignment w:val="baseline"/>
        <w:rPr>
          <w:rFonts w:eastAsia="Times New Roman" w:cstheme="minorHAnsi"/>
          <w:sz w:val="24"/>
          <w:szCs w:val="24"/>
          <w:lang w:eastAsia="en-GB"/>
        </w:rPr>
      </w:pPr>
    </w:p>
    <w:p w14:paraId="73B1F647" w14:textId="33719336" w:rsidR="00E53028" w:rsidRDefault="00E53028" w:rsidP="00A47C73">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This information was then entered into microchip.com selection tool. The</w:t>
      </w:r>
      <w:r w:rsidR="00F103D5">
        <w:rPr>
          <w:rFonts w:eastAsia="Times New Roman" w:cstheme="minorHAnsi"/>
          <w:sz w:val="24"/>
          <w:szCs w:val="24"/>
          <w:lang w:eastAsia="en-GB"/>
        </w:rPr>
        <w:t xml:space="preserve"> one of the</w:t>
      </w:r>
      <w:r>
        <w:rPr>
          <w:rFonts w:eastAsia="Times New Roman" w:cstheme="minorHAnsi"/>
          <w:sz w:val="24"/>
          <w:szCs w:val="24"/>
          <w:lang w:eastAsia="en-GB"/>
        </w:rPr>
        <w:t xml:space="preserve"> most compatible </w:t>
      </w:r>
      <w:r w:rsidR="00F103D5">
        <w:rPr>
          <w:rFonts w:eastAsia="Times New Roman" w:cstheme="minorHAnsi"/>
          <w:sz w:val="24"/>
          <w:szCs w:val="24"/>
          <w:lang w:eastAsia="en-GB"/>
        </w:rPr>
        <w:t>PICs</w:t>
      </w:r>
      <w:r>
        <w:rPr>
          <w:rFonts w:eastAsia="Times New Roman" w:cstheme="minorHAnsi"/>
          <w:sz w:val="24"/>
          <w:szCs w:val="24"/>
          <w:lang w:eastAsia="en-GB"/>
        </w:rPr>
        <w:t xml:space="preserve"> was the PIC18F25K50.</w:t>
      </w:r>
    </w:p>
    <w:p w14:paraId="505FF468" w14:textId="26E1670D" w:rsidR="00E53028" w:rsidRDefault="00F103D5" w:rsidP="00A47C73">
      <w:pPr>
        <w:spacing w:after="0" w:line="240" w:lineRule="auto"/>
        <w:textAlignment w:val="baseline"/>
        <w:rPr>
          <w:rFonts w:eastAsia="Times New Roman" w:cstheme="minorHAnsi"/>
          <w:sz w:val="24"/>
          <w:szCs w:val="24"/>
          <w:lang w:eastAsia="en-GB"/>
        </w:rPr>
      </w:pPr>
      <w:r>
        <w:rPr>
          <w:noProof/>
        </w:rPr>
        <w:lastRenderedPageBreak/>
        <w:drawing>
          <wp:inline distT="0" distB="0" distL="0" distR="0" wp14:anchorId="303B34DE" wp14:editId="5711A8CD">
            <wp:extent cx="5573238" cy="3466214"/>
            <wp:effectExtent l="0" t="0" r="8890" b="127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5515" t="25034" r="13602" b="6684"/>
                    <a:stretch/>
                  </pic:blipFill>
                  <pic:spPr bwMode="auto">
                    <a:xfrm>
                      <a:off x="0" y="0"/>
                      <a:ext cx="5592858" cy="3478416"/>
                    </a:xfrm>
                    <a:prstGeom prst="rect">
                      <a:avLst/>
                    </a:prstGeom>
                    <a:ln>
                      <a:noFill/>
                    </a:ln>
                    <a:extLst>
                      <a:ext uri="{53640926-AAD7-44D8-BBD7-CCE9431645EC}">
                        <a14:shadowObscured xmlns:a14="http://schemas.microsoft.com/office/drawing/2010/main"/>
                      </a:ext>
                    </a:extLst>
                  </pic:spPr>
                </pic:pic>
              </a:graphicData>
            </a:graphic>
          </wp:inline>
        </w:drawing>
      </w:r>
    </w:p>
    <w:p w14:paraId="12EBFE98" w14:textId="3DA109E8" w:rsidR="00E53028" w:rsidRDefault="00E53028" w:rsidP="00A47C73">
      <w:pPr>
        <w:spacing w:after="0" w:line="240" w:lineRule="auto"/>
        <w:textAlignment w:val="baseline"/>
        <w:rPr>
          <w:rFonts w:eastAsia="Times New Roman" w:cstheme="minorHAnsi"/>
          <w:sz w:val="24"/>
          <w:szCs w:val="24"/>
          <w:lang w:eastAsia="en-GB"/>
        </w:rPr>
      </w:pPr>
    </w:p>
    <w:p w14:paraId="6E8A5C78" w14:textId="77777777" w:rsidR="00E53028" w:rsidRDefault="00E53028" w:rsidP="00A47C73">
      <w:pPr>
        <w:spacing w:after="0" w:line="240" w:lineRule="auto"/>
        <w:textAlignment w:val="baseline"/>
        <w:rPr>
          <w:rFonts w:eastAsia="Times New Roman" w:cstheme="minorHAnsi"/>
          <w:sz w:val="24"/>
          <w:szCs w:val="24"/>
          <w:lang w:eastAsia="en-GB"/>
        </w:rPr>
      </w:pPr>
    </w:p>
    <w:p w14:paraId="3911EEBA" w14:textId="3C31DF1D" w:rsidR="00273DF2" w:rsidRDefault="0019776F" w:rsidP="00A47C73">
      <w:pPr>
        <w:pStyle w:val="Heading3"/>
      </w:pPr>
      <w:bookmarkStart w:id="9" w:name="_Toc30876419"/>
      <w:r w:rsidRPr="0019776F">
        <w:t>Sample rates</w:t>
      </w:r>
      <w:bookmarkEnd w:id="9"/>
    </w:p>
    <w:p w14:paraId="4F62158D" w14:textId="41311E86" w:rsidR="00E7275E" w:rsidRDefault="00F57C53" w:rsidP="00273DF2">
      <w:pPr>
        <w:rPr>
          <w:rFonts w:cstheme="minorHAnsi"/>
          <w:sz w:val="24"/>
          <w:szCs w:val="24"/>
        </w:rPr>
      </w:pPr>
      <w:r>
        <w:rPr>
          <w:rFonts w:cstheme="minorHAnsi"/>
          <w:sz w:val="24"/>
          <w:szCs w:val="24"/>
        </w:rPr>
        <w:t xml:space="preserve">The application of this weather monitor/logger is to aid </w:t>
      </w:r>
      <w:proofErr w:type="spellStart"/>
      <w:proofErr w:type="gramStart"/>
      <w:r>
        <w:rPr>
          <w:rFonts w:cstheme="minorHAnsi"/>
          <w:sz w:val="24"/>
          <w:szCs w:val="24"/>
        </w:rPr>
        <w:t>a</w:t>
      </w:r>
      <w:proofErr w:type="spellEnd"/>
      <w:proofErr w:type="gramEnd"/>
      <w:r>
        <w:rPr>
          <w:rFonts w:cstheme="minorHAnsi"/>
          <w:sz w:val="24"/>
          <w:szCs w:val="24"/>
        </w:rPr>
        <w:t xml:space="preserve"> amateur weather forecast. Weather data loggers are intended to take readings on the current conditions allowing someone to either analyse or monitor. Weather changes </w:t>
      </w:r>
      <w:r w:rsidR="002C37DC">
        <w:rPr>
          <w:rFonts w:cstheme="minorHAnsi"/>
          <w:sz w:val="24"/>
          <w:szCs w:val="24"/>
        </w:rPr>
        <w:t xml:space="preserve">at a </w:t>
      </w:r>
      <w:r>
        <w:rPr>
          <w:rFonts w:cstheme="minorHAnsi"/>
          <w:sz w:val="24"/>
          <w:szCs w:val="24"/>
        </w:rPr>
        <w:t>relatively slow</w:t>
      </w:r>
      <w:r w:rsidR="002C37DC">
        <w:rPr>
          <w:rFonts w:cstheme="minorHAnsi"/>
          <w:sz w:val="24"/>
          <w:szCs w:val="24"/>
        </w:rPr>
        <w:t xml:space="preserve"> rate</w:t>
      </w:r>
      <w:r>
        <w:rPr>
          <w:rFonts w:cstheme="minorHAnsi"/>
          <w:sz w:val="24"/>
          <w:szCs w:val="24"/>
        </w:rPr>
        <w:t xml:space="preserve">, and considering recordings will be taken over a </w:t>
      </w:r>
      <w:proofErr w:type="gramStart"/>
      <w:r>
        <w:rPr>
          <w:rFonts w:cstheme="minorHAnsi"/>
          <w:sz w:val="24"/>
          <w:szCs w:val="24"/>
        </w:rPr>
        <w:t>7 day</w:t>
      </w:r>
      <w:proofErr w:type="gramEnd"/>
      <w:r>
        <w:rPr>
          <w:rFonts w:cstheme="minorHAnsi"/>
          <w:sz w:val="24"/>
          <w:szCs w:val="24"/>
        </w:rPr>
        <w:t xml:space="preserve"> period and possibly even longer, it is not </w:t>
      </w:r>
      <w:r w:rsidR="000C1D49">
        <w:rPr>
          <w:rFonts w:cstheme="minorHAnsi"/>
          <w:sz w:val="24"/>
          <w:szCs w:val="24"/>
        </w:rPr>
        <w:t>necessary</w:t>
      </w:r>
      <w:r>
        <w:rPr>
          <w:rFonts w:cstheme="minorHAnsi"/>
          <w:sz w:val="24"/>
          <w:szCs w:val="24"/>
        </w:rPr>
        <w:t xml:space="preserve"> to take </w:t>
      </w:r>
      <w:r w:rsidR="000C1D49">
        <w:rPr>
          <w:rFonts w:cstheme="minorHAnsi"/>
          <w:sz w:val="24"/>
          <w:szCs w:val="24"/>
        </w:rPr>
        <w:t>constant measurements. Measurements are taken to detect a change. Therefore, when deciding the sampling rates for each sensor in most cases I have chosen one sample per minute, this allows a reasonably accurate measurement of how the weather changed throughout the course of each day.</w:t>
      </w:r>
    </w:p>
    <w:p w14:paraId="126BF3F4" w14:textId="3D3DFEAA" w:rsidR="000C1D49" w:rsidRDefault="000C1D49" w:rsidP="00273DF2">
      <w:pPr>
        <w:rPr>
          <w:rFonts w:cstheme="minorHAnsi"/>
          <w:sz w:val="24"/>
          <w:szCs w:val="24"/>
        </w:rPr>
      </w:pPr>
      <w:r>
        <w:rPr>
          <w:rFonts w:cstheme="minorHAnsi"/>
          <w:sz w:val="24"/>
          <w:szCs w:val="24"/>
        </w:rPr>
        <w:t xml:space="preserve">This does not apply to the wave height measurements, if a sample was taken every minute then the frequency of the waves could mean that the sample was taken when the wave was at its trough multiple times in a row. The wave height sensor will take ten measurements a second for 10 seconds, every </w:t>
      </w:r>
      <w:r w:rsidR="005359ED">
        <w:rPr>
          <w:rFonts w:cstheme="minorHAnsi"/>
          <w:sz w:val="24"/>
          <w:szCs w:val="24"/>
        </w:rPr>
        <w:t xml:space="preserve">1 </w:t>
      </w:r>
      <w:r>
        <w:rPr>
          <w:rFonts w:cstheme="minorHAnsi"/>
          <w:sz w:val="24"/>
          <w:szCs w:val="24"/>
        </w:rPr>
        <w:t xml:space="preserve">minute. This should allow at least one full wave worth of measurements to be taken. </w:t>
      </w:r>
    </w:p>
    <w:p w14:paraId="0C48E9AB" w14:textId="697546B6" w:rsidR="00BF0EBF" w:rsidRDefault="00BF0EBF" w:rsidP="00E7275E">
      <w:pPr>
        <w:pStyle w:val="Heading3"/>
      </w:pPr>
      <w:bookmarkStart w:id="10" w:name="_Toc30876420"/>
      <w:r w:rsidRPr="00BF0EBF">
        <w:t>Memory</w:t>
      </w:r>
      <w:bookmarkEnd w:id="10"/>
    </w:p>
    <w:p w14:paraId="5326AFE6" w14:textId="0E36E718" w:rsidR="0032098D" w:rsidRDefault="0032098D" w:rsidP="0032098D"/>
    <w:p w14:paraId="6B4C43B5" w14:textId="05C90C2A" w:rsidR="0032098D" w:rsidRPr="0032098D" w:rsidRDefault="0032098D" w:rsidP="0032098D">
      <w:r>
        <w:t>To work out a suitable memory card for the system, first the amount of data that will be recorded needs to be calculated.</w:t>
      </w:r>
    </w:p>
    <w:p w14:paraId="48CD622B" w14:textId="4CD68628" w:rsidR="00E7275E" w:rsidRDefault="00FB11A2" w:rsidP="00E7275E">
      <w:pPr>
        <w:spacing w:after="0" w:line="240" w:lineRule="auto"/>
        <w:textAlignment w:val="baseline"/>
        <w:rPr>
          <w:rFonts w:eastAsia="Times New Roman" w:cstheme="minorHAnsi"/>
          <w:sz w:val="24"/>
          <w:szCs w:val="24"/>
          <w:lang w:eastAsia="en-GB"/>
        </w:rPr>
      </w:pPr>
      <w:r>
        <w:rPr>
          <w:noProof/>
        </w:rPr>
        <w:lastRenderedPageBreak/>
        <w:drawing>
          <wp:inline distT="0" distB="0" distL="0" distR="0" wp14:anchorId="5CE594C1" wp14:editId="70ECAD4A">
            <wp:extent cx="6631490" cy="2724150"/>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0000" t="54868" r="53512" b="21055"/>
                    <a:stretch/>
                  </pic:blipFill>
                  <pic:spPr bwMode="auto">
                    <a:xfrm>
                      <a:off x="0" y="0"/>
                      <a:ext cx="6693520" cy="2749631"/>
                    </a:xfrm>
                    <a:prstGeom prst="rect">
                      <a:avLst/>
                    </a:prstGeom>
                    <a:ln>
                      <a:noFill/>
                    </a:ln>
                    <a:extLst>
                      <a:ext uri="{53640926-AAD7-44D8-BBD7-CCE9431645EC}">
                        <a14:shadowObscured xmlns:a14="http://schemas.microsoft.com/office/drawing/2010/main"/>
                      </a:ext>
                    </a:extLst>
                  </pic:spPr>
                </pic:pic>
              </a:graphicData>
            </a:graphic>
          </wp:inline>
        </w:drawing>
      </w:r>
    </w:p>
    <w:p w14:paraId="7CA55690" w14:textId="77777777" w:rsidR="005359ED" w:rsidRDefault="005359ED" w:rsidP="00E7275E">
      <w:pPr>
        <w:spacing w:after="0" w:line="240" w:lineRule="auto"/>
        <w:textAlignment w:val="baseline"/>
        <w:rPr>
          <w:rFonts w:eastAsia="Times New Roman" w:cstheme="minorHAnsi"/>
          <w:sz w:val="24"/>
          <w:szCs w:val="24"/>
          <w:lang w:eastAsia="en-GB"/>
        </w:rPr>
      </w:pPr>
    </w:p>
    <w:p w14:paraId="24518F08" w14:textId="58E097FF" w:rsidR="0013375D" w:rsidRDefault="0013375D" w:rsidP="0013375D">
      <w:r>
        <w:t xml:space="preserve">Total bytes per </w:t>
      </w:r>
      <w:r w:rsidR="005359ED">
        <w:t>minute</w:t>
      </w:r>
      <w:r>
        <w:t xml:space="preserve"> = </w:t>
      </w:r>
      <w:r w:rsidR="005359ED">
        <w:t>618</w:t>
      </w:r>
    </w:p>
    <w:p w14:paraId="67E8FEEB" w14:textId="55075334" w:rsidR="0013375D" w:rsidRDefault="0013375D" w:rsidP="0013375D">
      <w:r>
        <w:t xml:space="preserve">The bytes per </w:t>
      </w:r>
      <w:r w:rsidR="005359ED">
        <w:t>minute</w:t>
      </w:r>
      <w:r>
        <w:t xml:space="preserve"> the system will need to store is </w:t>
      </w:r>
      <w:r w:rsidR="005359ED">
        <w:t>618</w:t>
      </w:r>
      <w:r>
        <w:t>B. The system will record data over a 7 day period, here is the calculation for the whole 7 days.</w:t>
      </w:r>
    </w:p>
    <w:p w14:paraId="7088757A" w14:textId="2062F121" w:rsidR="0013375D" w:rsidRDefault="005359ED" w:rsidP="0013375D">
      <w:r>
        <w:t xml:space="preserve">1 day is 1440 </w:t>
      </w:r>
      <w:r w:rsidR="00EE0997">
        <w:t>minutes</w:t>
      </w:r>
    </w:p>
    <w:p w14:paraId="57358256" w14:textId="008B8E69" w:rsidR="005359ED" w:rsidRDefault="005359ED" w:rsidP="0013375D">
      <w:r>
        <w:t>1440 x 7 = 10080</w:t>
      </w:r>
      <w:r w:rsidR="00EE37EB">
        <w:t xml:space="preserve"> minutes in a week</w:t>
      </w:r>
    </w:p>
    <w:p w14:paraId="598C9C0B" w14:textId="0CF939B7" w:rsidR="0013375D" w:rsidRDefault="00EE37EB" w:rsidP="0013375D">
      <w:r>
        <w:t xml:space="preserve">618 x 10080 = </w:t>
      </w:r>
      <w:r w:rsidR="00EE0997">
        <w:t>6.2MB</w:t>
      </w:r>
    </w:p>
    <w:p w14:paraId="39D3038B" w14:textId="0CDC8AD3" w:rsidR="0013375D" w:rsidRPr="00E106B4" w:rsidRDefault="0013375D" w:rsidP="0013375D">
      <w:r>
        <w:t>=</w:t>
      </w:r>
      <w:r w:rsidR="00EE0997">
        <w:t xml:space="preserve">6.2MB </w:t>
      </w:r>
      <w:r>
        <w:t xml:space="preserve">MB of required storage for the </w:t>
      </w:r>
      <w:r w:rsidR="00EE0997">
        <w:t>7-day</w:t>
      </w:r>
      <w:r>
        <w:t xml:space="preserve"> test period.</w:t>
      </w:r>
    </w:p>
    <w:p w14:paraId="6F3BB1B4" w14:textId="4A208A2E" w:rsidR="0013375D" w:rsidRDefault="0013375D" w:rsidP="0013375D">
      <w:pPr>
        <w:rPr>
          <w:rFonts w:cstheme="minorHAnsi"/>
          <w:sz w:val="24"/>
          <w:szCs w:val="24"/>
        </w:rPr>
      </w:pPr>
      <w:r>
        <w:rPr>
          <w:rFonts w:cstheme="minorHAnsi"/>
          <w:sz w:val="24"/>
          <w:szCs w:val="24"/>
        </w:rPr>
        <w:t xml:space="preserve">Using a 2gb micro SD card will be able to store up to </w:t>
      </w:r>
      <w:r w:rsidR="00EE0997">
        <w:rPr>
          <w:rFonts w:cstheme="minorHAnsi"/>
          <w:sz w:val="24"/>
          <w:szCs w:val="24"/>
        </w:rPr>
        <w:t>161 weeks</w:t>
      </w:r>
      <w:r>
        <w:rPr>
          <w:rFonts w:cstheme="minorHAnsi"/>
          <w:sz w:val="24"/>
          <w:szCs w:val="24"/>
        </w:rPr>
        <w:t xml:space="preserve"> approx. this amount of non-volatile storage should be </w:t>
      </w:r>
      <w:r w:rsidR="00C66B2D">
        <w:rPr>
          <w:rFonts w:cstheme="minorHAnsi"/>
          <w:sz w:val="24"/>
          <w:szCs w:val="24"/>
        </w:rPr>
        <w:t>ample.</w:t>
      </w:r>
    </w:p>
    <w:p w14:paraId="49FEEA69" w14:textId="77777777" w:rsidR="00A47F70" w:rsidRDefault="00A47F70" w:rsidP="00A47F70">
      <w:pPr>
        <w:rPr>
          <w:rFonts w:cstheme="minorHAnsi"/>
          <w:sz w:val="24"/>
          <w:szCs w:val="24"/>
        </w:rPr>
      </w:pPr>
      <w:r>
        <w:rPr>
          <w:rFonts w:ascii="Arial" w:hAnsi="Arial" w:cs="Arial"/>
          <w:color w:val="111111"/>
          <w:sz w:val="29"/>
          <w:szCs w:val="29"/>
          <w:shd w:val="clear" w:color="auto" w:fill="FFFFFF"/>
        </w:rPr>
        <w:t>TDK 2GB Micro SD Memory Card</w:t>
      </w:r>
    </w:p>
    <w:p w14:paraId="6FD3F1A4" w14:textId="77777777" w:rsidR="00EE0997" w:rsidRDefault="00A47F70" w:rsidP="00A47F70">
      <w:pPr>
        <w:pStyle w:val="Caption"/>
      </w:pPr>
      <w:bookmarkStart w:id="11" w:name="_Toc25701916"/>
      <w:r>
        <w:rPr>
          <w:noProof/>
        </w:rPr>
        <w:drawing>
          <wp:inline distT="0" distB="0" distL="0" distR="0" wp14:anchorId="145D0F73" wp14:editId="69AC27AF">
            <wp:extent cx="2433099" cy="2433099"/>
            <wp:effectExtent l="0" t="0" r="5715" b="5715"/>
            <wp:docPr id="134" name="Picture 1" descr="https://images-na.ssl-images-amazon.com/images/I/61NV1GhsDIL._SL15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na.ssl-images-amazon.com/images/I/61NV1GhsDIL._SL1500_.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48285" cy="2448285"/>
                    </a:xfrm>
                    <a:prstGeom prst="rect">
                      <a:avLst/>
                    </a:prstGeom>
                    <a:noFill/>
                    <a:ln>
                      <a:noFill/>
                    </a:ln>
                  </pic:spPr>
                </pic:pic>
              </a:graphicData>
            </a:graphic>
          </wp:inline>
        </w:drawing>
      </w:r>
    </w:p>
    <w:p w14:paraId="53739091" w14:textId="0C7B435D" w:rsidR="00A47F70" w:rsidRDefault="00A47F70" w:rsidP="00A47F70">
      <w:pPr>
        <w:pStyle w:val="Caption"/>
        <w:rPr>
          <w:rFonts w:cstheme="minorHAnsi"/>
          <w:sz w:val="24"/>
          <w:szCs w:val="24"/>
        </w:rPr>
      </w:pPr>
      <w:r>
        <w:t xml:space="preserve">Figure </w:t>
      </w:r>
      <w:fldSimple w:instr=" SEQ Figure \* ARABIC ">
        <w:r>
          <w:rPr>
            <w:noProof/>
          </w:rPr>
          <w:t>5</w:t>
        </w:r>
      </w:fldSimple>
      <w:r>
        <w:t xml:space="preserve"> Micro SD card selection</w:t>
      </w:r>
      <w:bookmarkEnd w:id="11"/>
    </w:p>
    <w:p w14:paraId="137DDD06" w14:textId="6B85A933" w:rsidR="00A47F70" w:rsidRDefault="00EE0997" w:rsidP="00A47F70">
      <w:pPr>
        <w:rPr>
          <w:rFonts w:cstheme="minorHAnsi"/>
          <w:sz w:val="24"/>
          <w:szCs w:val="24"/>
        </w:rPr>
      </w:pPr>
      <w:sdt>
        <w:sdtPr>
          <w:rPr>
            <w:rFonts w:cstheme="minorHAnsi"/>
            <w:sz w:val="24"/>
            <w:szCs w:val="24"/>
          </w:rPr>
          <w:id w:val="359866436"/>
          <w:citation/>
        </w:sdtPr>
        <w:sdtContent>
          <w:r w:rsidR="00A47F70">
            <w:rPr>
              <w:rFonts w:cstheme="minorHAnsi"/>
              <w:sz w:val="24"/>
              <w:szCs w:val="24"/>
            </w:rPr>
            <w:fldChar w:fldCharType="begin"/>
          </w:r>
          <w:r w:rsidR="00A47F70">
            <w:rPr>
              <w:rFonts w:cstheme="minorHAnsi"/>
              <w:sz w:val="24"/>
              <w:szCs w:val="24"/>
            </w:rPr>
            <w:instrText xml:space="preserve"> CITATION TDK11 \l 2057 </w:instrText>
          </w:r>
          <w:r w:rsidR="00A47F70">
            <w:rPr>
              <w:rFonts w:cstheme="minorHAnsi"/>
              <w:sz w:val="24"/>
              <w:szCs w:val="24"/>
            </w:rPr>
            <w:fldChar w:fldCharType="separate"/>
          </w:r>
          <w:r w:rsidR="00481DB5" w:rsidRPr="00481DB5">
            <w:rPr>
              <w:rFonts w:cstheme="minorHAnsi"/>
              <w:noProof/>
              <w:sz w:val="24"/>
              <w:szCs w:val="24"/>
            </w:rPr>
            <w:t>[3]</w:t>
          </w:r>
          <w:r w:rsidR="00A47F70">
            <w:rPr>
              <w:rFonts w:cstheme="minorHAnsi"/>
              <w:sz w:val="24"/>
              <w:szCs w:val="24"/>
            </w:rPr>
            <w:fldChar w:fldCharType="end"/>
          </w:r>
        </w:sdtContent>
      </w:sdt>
    </w:p>
    <w:p w14:paraId="5E94FA8E" w14:textId="77777777" w:rsidR="00A47F70" w:rsidRDefault="00A47F70" w:rsidP="00A47F70">
      <w:pPr>
        <w:rPr>
          <w:rStyle w:val="a-size-medium"/>
          <w:rFonts w:ascii="&amp;quot" w:hAnsi="&amp;quot"/>
          <w:color w:val="B12704"/>
          <w:sz w:val="26"/>
          <w:szCs w:val="26"/>
        </w:rPr>
      </w:pPr>
      <w:r>
        <w:rPr>
          <w:rFonts w:cstheme="minorHAnsi"/>
          <w:sz w:val="24"/>
          <w:szCs w:val="24"/>
        </w:rPr>
        <w:t>Price:</w:t>
      </w:r>
      <w:r w:rsidRPr="00E53028">
        <w:rPr>
          <w:rFonts w:ascii="&amp;quot" w:hAnsi="&amp;quot"/>
          <w:color w:val="B12704"/>
          <w:sz w:val="26"/>
          <w:szCs w:val="26"/>
        </w:rPr>
        <w:t xml:space="preserve"> </w:t>
      </w:r>
      <w:r>
        <w:rPr>
          <w:rStyle w:val="a-size-medium"/>
          <w:rFonts w:ascii="&amp;quot" w:hAnsi="&amp;quot"/>
          <w:color w:val="B12704"/>
          <w:sz w:val="26"/>
          <w:szCs w:val="26"/>
        </w:rPr>
        <w:t>£5.99</w:t>
      </w:r>
    </w:p>
    <w:p w14:paraId="20C63C2A" w14:textId="77777777" w:rsidR="00F57C53" w:rsidRDefault="00F57C53" w:rsidP="0013375D">
      <w:pPr>
        <w:rPr>
          <w:rFonts w:cstheme="minorHAnsi"/>
          <w:sz w:val="24"/>
          <w:szCs w:val="24"/>
        </w:rPr>
      </w:pPr>
    </w:p>
    <w:p w14:paraId="212542C1" w14:textId="5020FB12" w:rsidR="0013375D" w:rsidRDefault="00F57C53" w:rsidP="00F103D5">
      <w:pPr>
        <w:pStyle w:val="Heading3"/>
        <w:rPr>
          <w:rFonts w:eastAsia="Times New Roman"/>
          <w:lang w:eastAsia="en-GB"/>
        </w:rPr>
      </w:pPr>
      <w:bookmarkStart w:id="12" w:name="_Toc30876421"/>
      <w:r>
        <w:rPr>
          <w:rFonts w:eastAsia="Times New Roman"/>
          <w:lang w:eastAsia="en-GB"/>
        </w:rPr>
        <w:lastRenderedPageBreak/>
        <w:t>Circuit Diagram</w:t>
      </w:r>
      <w:bookmarkEnd w:id="12"/>
    </w:p>
    <w:p w14:paraId="0BF10270" w14:textId="7E229F95" w:rsidR="008F5F90" w:rsidRDefault="008F5F90" w:rsidP="00C951FC">
      <w:pPr>
        <w:spacing w:after="30" w:line="240" w:lineRule="auto"/>
        <w:textAlignment w:val="baseline"/>
        <w:rPr>
          <w:rFonts w:eastAsia="Times New Roman" w:cstheme="minorHAnsi"/>
          <w:sz w:val="24"/>
          <w:szCs w:val="24"/>
          <w:lang w:eastAsia="en-GB"/>
        </w:rPr>
      </w:pPr>
    </w:p>
    <w:p w14:paraId="798B48AF" w14:textId="1466FB87" w:rsidR="00D1507D" w:rsidRDefault="00D1507D" w:rsidP="00C951FC">
      <w:pPr>
        <w:spacing w:after="3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Diagram shows basic block diagram of how the system is laid out. Battery and necessary signal conditioning </w:t>
      </w:r>
      <w:r w:rsidR="001200AC">
        <w:rPr>
          <w:rFonts w:eastAsia="Times New Roman" w:cstheme="minorHAnsi"/>
          <w:sz w:val="24"/>
          <w:szCs w:val="24"/>
          <w:lang w:eastAsia="en-GB"/>
        </w:rPr>
        <w:t xml:space="preserve">and clamp </w:t>
      </w:r>
      <w:r>
        <w:rPr>
          <w:rFonts w:eastAsia="Times New Roman" w:cstheme="minorHAnsi"/>
          <w:sz w:val="24"/>
          <w:szCs w:val="24"/>
          <w:lang w:eastAsia="en-GB"/>
        </w:rPr>
        <w:t>will be determined when sensors have been selected.</w:t>
      </w:r>
    </w:p>
    <w:p w14:paraId="21A96A24" w14:textId="2CA1260E" w:rsidR="00F57C53" w:rsidRPr="00A7255F" w:rsidRDefault="00EF15DD" w:rsidP="00C951FC">
      <w:pPr>
        <w:spacing w:after="30" w:line="240" w:lineRule="auto"/>
        <w:textAlignment w:val="baseline"/>
        <w:rPr>
          <w:rFonts w:eastAsia="Times New Roman" w:cstheme="minorHAnsi"/>
          <w:sz w:val="24"/>
          <w:szCs w:val="24"/>
          <w:lang w:eastAsia="en-GB"/>
        </w:rPr>
      </w:pPr>
      <w:r>
        <w:rPr>
          <w:noProof/>
        </w:rPr>
        <w:drawing>
          <wp:inline distT="0" distB="0" distL="0" distR="0" wp14:anchorId="3D3DAD12" wp14:editId="0E665F71">
            <wp:extent cx="6663320" cy="2852530"/>
            <wp:effectExtent l="0" t="0" r="4445" b="508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1971" t="35096" r="27577" b="18896"/>
                    <a:stretch/>
                  </pic:blipFill>
                  <pic:spPr bwMode="auto">
                    <a:xfrm>
                      <a:off x="0" y="0"/>
                      <a:ext cx="6703700" cy="2869816"/>
                    </a:xfrm>
                    <a:prstGeom prst="rect">
                      <a:avLst/>
                    </a:prstGeom>
                    <a:ln>
                      <a:noFill/>
                    </a:ln>
                    <a:extLst>
                      <a:ext uri="{53640926-AAD7-44D8-BBD7-CCE9431645EC}">
                        <a14:shadowObscured xmlns:a14="http://schemas.microsoft.com/office/drawing/2010/main"/>
                      </a:ext>
                    </a:extLst>
                  </pic:spPr>
                </pic:pic>
              </a:graphicData>
            </a:graphic>
          </wp:inline>
        </w:drawing>
      </w:r>
    </w:p>
    <w:p w14:paraId="58A82FFC" w14:textId="77777777" w:rsidR="00C951FC" w:rsidRPr="00A7255F" w:rsidRDefault="00C951FC" w:rsidP="00C951FC">
      <w:pPr>
        <w:spacing w:after="30" w:line="240" w:lineRule="auto"/>
        <w:textAlignment w:val="baseline"/>
        <w:rPr>
          <w:rFonts w:eastAsia="Times New Roman" w:cstheme="minorHAnsi"/>
          <w:sz w:val="24"/>
          <w:szCs w:val="24"/>
          <w:lang w:eastAsia="en-GB"/>
        </w:rPr>
      </w:pPr>
    </w:p>
    <w:p w14:paraId="567E63CB" w14:textId="7FC2F66C" w:rsidR="00C951FC" w:rsidRDefault="00033BB7" w:rsidP="00033BB7">
      <w:pPr>
        <w:spacing w:after="30" w:line="240" w:lineRule="auto"/>
        <w:jc w:val="center"/>
        <w:textAlignment w:val="baseline"/>
        <w:rPr>
          <w:rFonts w:eastAsia="Times New Roman" w:cstheme="minorHAnsi"/>
          <w:sz w:val="24"/>
          <w:szCs w:val="24"/>
          <w:lang w:eastAsia="en-GB"/>
        </w:rPr>
      </w:pPr>
      <w:r>
        <w:rPr>
          <w:noProof/>
        </w:rPr>
        <w:lastRenderedPageBreak/>
        <w:drawing>
          <wp:inline distT="0" distB="0" distL="0" distR="0" wp14:anchorId="75748DBC" wp14:editId="6C3ADC66">
            <wp:extent cx="4073236" cy="88857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624" t="15251" r="58545" b="7839"/>
                    <a:stretch/>
                  </pic:blipFill>
                  <pic:spPr bwMode="auto">
                    <a:xfrm>
                      <a:off x="0" y="0"/>
                      <a:ext cx="4084515" cy="8910355"/>
                    </a:xfrm>
                    <a:prstGeom prst="rect">
                      <a:avLst/>
                    </a:prstGeom>
                    <a:ln>
                      <a:noFill/>
                    </a:ln>
                    <a:extLst>
                      <a:ext uri="{53640926-AAD7-44D8-BBD7-CCE9431645EC}">
                        <a14:shadowObscured xmlns:a14="http://schemas.microsoft.com/office/drawing/2010/main"/>
                      </a:ext>
                    </a:extLst>
                  </pic:spPr>
                </pic:pic>
              </a:graphicData>
            </a:graphic>
          </wp:inline>
        </w:drawing>
      </w:r>
    </w:p>
    <w:p w14:paraId="19220D35" w14:textId="4A616BAA" w:rsidR="00DB1B03" w:rsidRDefault="00DB1B03" w:rsidP="00C951FC">
      <w:pPr>
        <w:spacing w:after="30" w:line="240" w:lineRule="auto"/>
        <w:textAlignment w:val="baseline"/>
        <w:rPr>
          <w:rFonts w:eastAsia="Times New Roman" w:cstheme="minorHAnsi"/>
          <w:sz w:val="24"/>
          <w:szCs w:val="24"/>
          <w:lang w:eastAsia="en-GB"/>
        </w:rPr>
      </w:pPr>
    </w:p>
    <w:p w14:paraId="166C488E" w14:textId="77777777" w:rsidR="00DB1B03" w:rsidRDefault="00DB1B03" w:rsidP="00C951FC">
      <w:pPr>
        <w:spacing w:after="30" w:line="240" w:lineRule="auto"/>
        <w:textAlignment w:val="baseline"/>
        <w:rPr>
          <w:rFonts w:eastAsia="Times New Roman" w:cstheme="minorHAnsi"/>
          <w:sz w:val="24"/>
          <w:szCs w:val="24"/>
          <w:lang w:eastAsia="en-GB"/>
        </w:rPr>
      </w:pPr>
    </w:p>
    <w:p w14:paraId="21418747" w14:textId="77777777" w:rsidR="00F91BFA" w:rsidRPr="00A7255F" w:rsidRDefault="00F91BFA" w:rsidP="00C951FC">
      <w:pPr>
        <w:spacing w:after="30" w:line="240" w:lineRule="auto"/>
        <w:textAlignment w:val="baseline"/>
        <w:rPr>
          <w:rFonts w:eastAsia="Times New Roman" w:cstheme="minorHAnsi"/>
          <w:sz w:val="24"/>
          <w:szCs w:val="24"/>
          <w:lang w:eastAsia="en-GB"/>
        </w:rPr>
      </w:pPr>
    </w:p>
    <w:p w14:paraId="49C73FE2" w14:textId="17622479" w:rsidR="00C951FC" w:rsidRDefault="00460EC0" w:rsidP="00460EC0">
      <w:pPr>
        <w:pStyle w:val="Heading1"/>
        <w:rPr>
          <w:lang w:eastAsia="en-GB"/>
        </w:rPr>
      </w:pPr>
      <w:bookmarkStart w:id="13" w:name="_Toc30876422"/>
      <w:r>
        <w:rPr>
          <w:lang w:eastAsia="en-GB"/>
        </w:rPr>
        <w:lastRenderedPageBreak/>
        <w:t>TASK 3</w:t>
      </w:r>
      <w:bookmarkEnd w:id="13"/>
    </w:p>
    <w:p w14:paraId="77BBC47E" w14:textId="03405D83" w:rsidR="00CD25FB" w:rsidRDefault="00446606" w:rsidP="002C37DC">
      <w:pPr>
        <w:pStyle w:val="Heading2"/>
        <w:rPr>
          <w:lang w:eastAsia="en-GB"/>
        </w:rPr>
      </w:pPr>
      <w:bookmarkStart w:id="14" w:name="_Toc30876423"/>
      <w:r>
        <w:rPr>
          <w:lang w:eastAsia="en-GB"/>
        </w:rPr>
        <w:t>Sensor Selection</w:t>
      </w:r>
      <w:bookmarkEnd w:id="14"/>
    </w:p>
    <w:p w14:paraId="57501539" w14:textId="77777777" w:rsidR="002C37DC" w:rsidRPr="002C37DC" w:rsidRDefault="002C37DC" w:rsidP="002C37DC">
      <w:pPr>
        <w:rPr>
          <w:lang w:eastAsia="en-GB"/>
        </w:rPr>
      </w:pPr>
    </w:p>
    <w:p w14:paraId="0CDE5A68" w14:textId="08570183" w:rsidR="0013375D" w:rsidRDefault="001872EF" w:rsidP="00CD25FB">
      <w:pPr>
        <w:pStyle w:val="Heading3"/>
        <w:rPr>
          <w:rFonts w:eastAsia="Times New Roman"/>
          <w:lang w:eastAsia="en-GB"/>
        </w:rPr>
      </w:pPr>
      <w:bookmarkStart w:id="15" w:name="_Toc25687402"/>
      <w:bookmarkStart w:id="16" w:name="_Toc30876424"/>
      <w:r w:rsidRPr="009C0F5F">
        <w:rPr>
          <w:rFonts w:eastAsia="Times New Roman"/>
          <w:lang w:eastAsia="en-GB"/>
        </w:rPr>
        <w:t>Temperature</w:t>
      </w:r>
      <w:bookmarkEnd w:id="15"/>
      <w:bookmarkEnd w:id="16"/>
    </w:p>
    <w:p w14:paraId="0CE1A3D5" w14:textId="2B5EA3CE" w:rsidR="00343A11" w:rsidRDefault="00343A11" w:rsidP="00343A11">
      <w:pPr>
        <w:rPr>
          <w:lang w:eastAsia="en-GB"/>
        </w:rPr>
      </w:pPr>
    </w:p>
    <w:p w14:paraId="68BED932" w14:textId="5DC888FD" w:rsidR="002C37DC" w:rsidRPr="00343A11" w:rsidRDefault="002C37DC" w:rsidP="00343A11">
      <w:pPr>
        <w:rPr>
          <w:lang w:eastAsia="en-GB"/>
        </w:rPr>
      </w:pPr>
      <w:r w:rsidRPr="002C37DC">
        <w:rPr>
          <w:lang w:eastAsia="en-GB"/>
        </w:rPr>
        <w:t xml:space="preserve">In order to keep the system as simplified as possible, a two in once sensor will be used to measure the air temperature and the humidity. </w:t>
      </w:r>
    </w:p>
    <w:tbl>
      <w:tblPr>
        <w:tblStyle w:val="TableGrid"/>
        <w:tblW w:w="10485" w:type="dxa"/>
        <w:tblLook w:val="04A0" w:firstRow="1" w:lastRow="0" w:firstColumn="1" w:lastColumn="0" w:noHBand="0" w:noVBand="1"/>
      </w:tblPr>
      <w:tblGrid>
        <w:gridCol w:w="2208"/>
        <w:gridCol w:w="2686"/>
        <w:gridCol w:w="2645"/>
        <w:gridCol w:w="2946"/>
      </w:tblGrid>
      <w:tr w:rsidR="0013375D" w14:paraId="63AD7381" w14:textId="77777777" w:rsidTr="00343A11">
        <w:tc>
          <w:tcPr>
            <w:tcW w:w="2208" w:type="dxa"/>
            <w:shd w:val="clear" w:color="auto" w:fill="E7E6E6" w:themeFill="background2"/>
          </w:tcPr>
          <w:p w14:paraId="270E24A9" w14:textId="77777777" w:rsidR="0013375D" w:rsidRPr="0013375D" w:rsidRDefault="0013375D" w:rsidP="0013375D">
            <w:pPr>
              <w:rPr>
                <w:b/>
              </w:rPr>
            </w:pPr>
            <w:r w:rsidRPr="0013375D">
              <w:rPr>
                <w:b/>
              </w:rPr>
              <w:t>Technique</w:t>
            </w:r>
          </w:p>
        </w:tc>
        <w:tc>
          <w:tcPr>
            <w:tcW w:w="2686" w:type="dxa"/>
            <w:shd w:val="clear" w:color="auto" w:fill="FFFF00"/>
          </w:tcPr>
          <w:p w14:paraId="64A1244F" w14:textId="77777777" w:rsidR="0013375D" w:rsidRDefault="0013375D" w:rsidP="0013375D">
            <w:r>
              <w:t>thermistor</w:t>
            </w:r>
          </w:p>
        </w:tc>
        <w:tc>
          <w:tcPr>
            <w:tcW w:w="2645" w:type="dxa"/>
          </w:tcPr>
          <w:p w14:paraId="14FADE64" w14:textId="77777777" w:rsidR="0013375D" w:rsidRDefault="0013375D" w:rsidP="0013375D">
            <w:r>
              <w:t>Thermocouple</w:t>
            </w:r>
          </w:p>
        </w:tc>
        <w:tc>
          <w:tcPr>
            <w:tcW w:w="2946" w:type="dxa"/>
          </w:tcPr>
          <w:p w14:paraId="7732672F" w14:textId="77777777" w:rsidR="0013375D" w:rsidRDefault="0013375D" w:rsidP="0013375D">
            <w:r>
              <w:t>RTD</w:t>
            </w:r>
          </w:p>
        </w:tc>
      </w:tr>
      <w:tr w:rsidR="0013375D" w14:paraId="098A9BF1" w14:textId="77777777" w:rsidTr="00343A11">
        <w:tc>
          <w:tcPr>
            <w:tcW w:w="2208" w:type="dxa"/>
            <w:shd w:val="clear" w:color="auto" w:fill="E7E6E6" w:themeFill="background2"/>
          </w:tcPr>
          <w:p w14:paraId="1034F867" w14:textId="77777777" w:rsidR="0013375D" w:rsidRPr="0013375D" w:rsidRDefault="0013375D" w:rsidP="0013375D">
            <w:pPr>
              <w:rPr>
                <w:b/>
              </w:rPr>
            </w:pPr>
            <w:r w:rsidRPr="0013375D">
              <w:rPr>
                <w:b/>
              </w:rPr>
              <w:t xml:space="preserve">Image </w:t>
            </w:r>
          </w:p>
        </w:tc>
        <w:tc>
          <w:tcPr>
            <w:tcW w:w="2686" w:type="dxa"/>
          </w:tcPr>
          <w:p w14:paraId="5B2A4768" w14:textId="77777777" w:rsidR="0013375D" w:rsidRDefault="0013375D" w:rsidP="0013375D">
            <w:pPr>
              <w:ind w:firstLine="720"/>
            </w:pPr>
            <w:r>
              <w:rPr>
                <w:noProof/>
                <w:lang w:eastAsia="en-GB"/>
              </w:rPr>
              <w:drawing>
                <wp:inline distT="0" distB="0" distL="0" distR="0" wp14:anchorId="5456E7DB" wp14:editId="72D3B86E">
                  <wp:extent cx="1055077" cy="1055077"/>
                  <wp:effectExtent l="0" t="0" r="0" b="0"/>
                  <wp:docPr id="108" name="Picture 10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076337" cy="1076337"/>
                          </a:xfrm>
                          <a:prstGeom prst="rect">
                            <a:avLst/>
                          </a:prstGeom>
                          <a:noFill/>
                          <a:ln>
                            <a:noFill/>
                          </a:ln>
                        </pic:spPr>
                      </pic:pic>
                    </a:graphicData>
                  </a:graphic>
                </wp:inline>
              </w:drawing>
            </w:r>
          </w:p>
        </w:tc>
        <w:tc>
          <w:tcPr>
            <w:tcW w:w="2645" w:type="dxa"/>
          </w:tcPr>
          <w:p w14:paraId="00023F45" w14:textId="77777777" w:rsidR="0013375D" w:rsidRDefault="0013375D" w:rsidP="0013375D">
            <w:pPr>
              <w:jc w:val="center"/>
            </w:pPr>
            <w:r>
              <w:rPr>
                <w:noProof/>
                <w:lang w:eastAsia="en-GB"/>
              </w:rPr>
              <w:drawing>
                <wp:inline distT="0" distB="0" distL="0" distR="0" wp14:anchorId="7C687263" wp14:editId="40E031A8">
                  <wp:extent cx="971550" cy="971550"/>
                  <wp:effectExtent l="0" t="0" r="0" b="0"/>
                  <wp:docPr id="109" name="Picture 10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988075" cy="988075"/>
                          </a:xfrm>
                          <a:prstGeom prst="rect">
                            <a:avLst/>
                          </a:prstGeom>
                          <a:noFill/>
                          <a:ln>
                            <a:noFill/>
                          </a:ln>
                        </pic:spPr>
                      </pic:pic>
                    </a:graphicData>
                  </a:graphic>
                </wp:inline>
              </w:drawing>
            </w:r>
          </w:p>
        </w:tc>
        <w:tc>
          <w:tcPr>
            <w:tcW w:w="2946" w:type="dxa"/>
          </w:tcPr>
          <w:p w14:paraId="7141EF6A" w14:textId="77777777" w:rsidR="0013375D" w:rsidRDefault="0013375D" w:rsidP="0013375D">
            <w:pPr>
              <w:ind w:firstLine="720"/>
              <w:jc w:val="center"/>
              <w:rPr>
                <w:noProof/>
              </w:rPr>
            </w:pPr>
            <w:r>
              <w:rPr>
                <w:noProof/>
                <w:lang w:eastAsia="en-GB"/>
              </w:rPr>
              <w:drawing>
                <wp:inline distT="0" distB="0" distL="0" distR="0" wp14:anchorId="6C8A35AD" wp14:editId="0D3A1ACC">
                  <wp:extent cx="1267274" cy="931207"/>
                  <wp:effectExtent l="0" t="0" r="9525" b="2540"/>
                  <wp:docPr id="110" name="Picture 1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7971" b="18548"/>
                          <a:stretch/>
                        </pic:blipFill>
                        <pic:spPr bwMode="auto">
                          <a:xfrm>
                            <a:off x="0" y="0"/>
                            <a:ext cx="1296312" cy="95254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13375D" w14:paraId="2BEABE53" w14:textId="77777777" w:rsidTr="00343A11">
        <w:tc>
          <w:tcPr>
            <w:tcW w:w="2208" w:type="dxa"/>
            <w:shd w:val="clear" w:color="auto" w:fill="E7E6E6" w:themeFill="background2"/>
          </w:tcPr>
          <w:p w14:paraId="258D1324" w14:textId="77777777" w:rsidR="0013375D" w:rsidRPr="0013375D" w:rsidRDefault="0013375D" w:rsidP="0013375D">
            <w:pPr>
              <w:rPr>
                <w:b/>
              </w:rPr>
            </w:pPr>
            <w:r w:rsidRPr="0013375D">
              <w:rPr>
                <w:b/>
              </w:rPr>
              <w:t>Advantages</w:t>
            </w:r>
          </w:p>
        </w:tc>
        <w:tc>
          <w:tcPr>
            <w:tcW w:w="2686" w:type="dxa"/>
          </w:tcPr>
          <w:p w14:paraId="30241476" w14:textId="77777777" w:rsidR="0013375D" w:rsidRDefault="0013375D" w:rsidP="0013375D">
            <w:pPr>
              <w:pStyle w:val="ListParagraph"/>
              <w:numPr>
                <w:ilvl w:val="0"/>
                <w:numId w:val="23"/>
              </w:numPr>
            </w:pPr>
            <w:r>
              <w:t>Cheap</w:t>
            </w:r>
          </w:p>
          <w:p w14:paraId="7331B82C" w14:textId="77777777" w:rsidR="0013375D" w:rsidRDefault="0013375D" w:rsidP="0013375D">
            <w:pPr>
              <w:pStyle w:val="ListParagraph"/>
              <w:numPr>
                <w:ilvl w:val="0"/>
                <w:numId w:val="23"/>
              </w:numPr>
            </w:pPr>
            <w:r>
              <w:t>Robust</w:t>
            </w:r>
          </w:p>
          <w:p w14:paraId="557370DC" w14:textId="77777777" w:rsidR="0013375D" w:rsidRDefault="0013375D" w:rsidP="0013375D">
            <w:pPr>
              <w:pStyle w:val="ListParagraph"/>
              <w:numPr>
                <w:ilvl w:val="0"/>
                <w:numId w:val="23"/>
              </w:numPr>
            </w:pPr>
            <w:r>
              <w:t>Fairly accurate</w:t>
            </w:r>
          </w:p>
        </w:tc>
        <w:tc>
          <w:tcPr>
            <w:tcW w:w="2645" w:type="dxa"/>
          </w:tcPr>
          <w:p w14:paraId="48BD91F2" w14:textId="77777777" w:rsidR="0013375D" w:rsidRDefault="0013375D" w:rsidP="0013375D">
            <w:pPr>
              <w:pStyle w:val="ListParagraph"/>
              <w:numPr>
                <w:ilvl w:val="0"/>
                <w:numId w:val="23"/>
              </w:numPr>
            </w:pPr>
            <w:r>
              <w:t>Very wide temperature range</w:t>
            </w:r>
          </w:p>
          <w:p w14:paraId="2B94CB94" w14:textId="77777777" w:rsidR="0013375D" w:rsidRDefault="0013375D" w:rsidP="0013375D">
            <w:pPr>
              <w:pStyle w:val="ListParagraph"/>
              <w:numPr>
                <w:ilvl w:val="0"/>
                <w:numId w:val="23"/>
              </w:numPr>
            </w:pPr>
            <w:r>
              <w:t>Robust</w:t>
            </w:r>
          </w:p>
          <w:p w14:paraId="1E3C14F4" w14:textId="77777777" w:rsidR="0013375D" w:rsidRDefault="0013375D" w:rsidP="0013375D">
            <w:pPr>
              <w:pStyle w:val="ListParagraph"/>
              <w:numPr>
                <w:ilvl w:val="0"/>
                <w:numId w:val="23"/>
              </w:numPr>
            </w:pPr>
            <w:r>
              <w:t>Accurate</w:t>
            </w:r>
          </w:p>
          <w:p w14:paraId="0652BE5E" w14:textId="2795AFE8" w:rsidR="000B7149" w:rsidRDefault="000B7149" w:rsidP="0013375D">
            <w:pPr>
              <w:pStyle w:val="ListParagraph"/>
              <w:numPr>
                <w:ilvl w:val="0"/>
                <w:numId w:val="23"/>
              </w:numPr>
            </w:pPr>
            <w:r>
              <w:t>Voltage output</w:t>
            </w:r>
          </w:p>
        </w:tc>
        <w:tc>
          <w:tcPr>
            <w:tcW w:w="2946" w:type="dxa"/>
          </w:tcPr>
          <w:p w14:paraId="2F5DC835" w14:textId="2D6A77DD" w:rsidR="0013375D" w:rsidRDefault="0013375D" w:rsidP="0013375D">
            <w:pPr>
              <w:pStyle w:val="ListParagraph"/>
              <w:numPr>
                <w:ilvl w:val="0"/>
                <w:numId w:val="23"/>
              </w:numPr>
            </w:pPr>
            <w:r>
              <w:t xml:space="preserve">very </w:t>
            </w:r>
            <w:r w:rsidR="000B7149">
              <w:t xml:space="preserve">stable linear </w:t>
            </w:r>
            <w:r>
              <w:t>output</w:t>
            </w:r>
          </w:p>
          <w:p w14:paraId="5438DBA6" w14:textId="77777777" w:rsidR="0013375D" w:rsidRDefault="0013375D" w:rsidP="0013375D">
            <w:pPr>
              <w:pStyle w:val="ListParagraph"/>
              <w:numPr>
                <w:ilvl w:val="0"/>
                <w:numId w:val="23"/>
              </w:numPr>
            </w:pPr>
            <w:r>
              <w:t>accurate</w:t>
            </w:r>
          </w:p>
          <w:p w14:paraId="3BD66B9A" w14:textId="5510F6D5" w:rsidR="000B7149" w:rsidRDefault="000B7149" w:rsidP="000B7149">
            <w:pPr>
              <w:pStyle w:val="ListParagraph"/>
            </w:pPr>
          </w:p>
        </w:tc>
      </w:tr>
      <w:tr w:rsidR="0013375D" w14:paraId="6813A2BC" w14:textId="77777777" w:rsidTr="00343A11">
        <w:tc>
          <w:tcPr>
            <w:tcW w:w="2208" w:type="dxa"/>
            <w:shd w:val="clear" w:color="auto" w:fill="E7E6E6" w:themeFill="background2"/>
          </w:tcPr>
          <w:p w14:paraId="679445A6" w14:textId="77777777" w:rsidR="0013375D" w:rsidRPr="0013375D" w:rsidRDefault="0013375D" w:rsidP="0013375D">
            <w:pPr>
              <w:rPr>
                <w:b/>
              </w:rPr>
            </w:pPr>
            <w:r w:rsidRPr="0013375D">
              <w:rPr>
                <w:b/>
              </w:rPr>
              <w:t>Disadvantages</w:t>
            </w:r>
          </w:p>
        </w:tc>
        <w:tc>
          <w:tcPr>
            <w:tcW w:w="2686" w:type="dxa"/>
          </w:tcPr>
          <w:p w14:paraId="3E40E6CB" w14:textId="77777777" w:rsidR="0013375D" w:rsidRDefault="0013375D" w:rsidP="0013375D">
            <w:pPr>
              <w:pStyle w:val="ListParagraph"/>
              <w:numPr>
                <w:ilvl w:val="0"/>
                <w:numId w:val="23"/>
              </w:numPr>
            </w:pPr>
            <w:r>
              <w:t xml:space="preserve">low temperature range </w:t>
            </w:r>
          </w:p>
        </w:tc>
        <w:tc>
          <w:tcPr>
            <w:tcW w:w="2645" w:type="dxa"/>
          </w:tcPr>
          <w:p w14:paraId="5AE2CC64" w14:textId="77777777" w:rsidR="0013375D" w:rsidRDefault="0013375D" w:rsidP="0013375D">
            <w:pPr>
              <w:pStyle w:val="ListParagraph"/>
              <w:numPr>
                <w:ilvl w:val="0"/>
                <w:numId w:val="23"/>
              </w:numPr>
            </w:pPr>
            <w:r>
              <w:t>Signal conditioning</w:t>
            </w:r>
          </w:p>
          <w:p w14:paraId="49C7FF94" w14:textId="77777777" w:rsidR="0013375D" w:rsidRDefault="0013375D" w:rsidP="0013375D">
            <w:pPr>
              <w:pStyle w:val="ListParagraph"/>
              <w:numPr>
                <w:ilvl w:val="0"/>
                <w:numId w:val="23"/>
              </w:numPr>
            </w:pPr>
            <w:r>
              <w:t xml:space="preserve">Requires surface contact </w:t>
            </w:r>
          </w:p>
        </w:tc>
        <w:tc>
          <w:tcPr>
            <w:tcW w:w="2946" w:type="dxa"/>
          </w:tcPr>
          <w:p w14:paraId="18A4B625" w14:textId="77777777" w:rsidR="0013375D" w:rsidRDefault="0013375D" w:rsidP="0013375D">
            <w:pPr>
              <w:pStyle w:val="ListParagraph"/>
              <w:numPr>
                <w:ilvl w:val="0"/>
                <w:numId w:val="23"/>
              </w:numPr>
            </w:pPr>
            <w:r w:rsidRPr="00E75FB4">
              <w:t>Most Expensive</w:t>
            </w:r>
          </w:p>
          <w:p w14:paraId="7BFE5090" w14:textId="77777777" w:rsidR="0013375D" w:rsidRDefault="0013375D" w:rsidP="0013375D">
            <w:pPr>
              <w:pStyle w:val="ListParagraph"/>
              <w:numPr>
                <w:ilvl w:val="0"/>
                <w:numId w:val="23"/>
              </w:numPr>
            </w:pPr>
            <w:r>
              <w:t>Low sensitivity</w:t>
            </w:r>
          </w:p>
          <w:p w14:paraId="01EC7A12" w14:textId="1BD4CDF4" w:rsidR="000B7149" w:rsidRDefault="000B7149" w:rsidP="0013375D">
            <w:pPr>
              <w:pStyle w:val="ListParagraph"/>
              <w:numPr>
                <w:ilvl w:val="0"/>
                <w:numId w:val="23"/>
              </w:numPr>
            </w:pPr>
            <w:r>
              <w:t>Not very rugged</w:t>
            </w:r>
          </w:p>
        </w:tc>
      </w:tr>
    </w:tbl>
    <w:p w14:paraId="3C4B829D" w14:textId="4756E06B" w:rsidR="00C951FC" w:rsidRDefault="0013375D" w:rsidP="0013375D">
      <w:pPr>
        <w:pStyle w:val="Heading3"/>
        <w:rPr>
          <w:rFonts w:eastAsia="Times New Roman"/>
          <w:lang w:eastAsia="en-GB"/>
        </w:rPr>
      </w:pPr>
      <w:bookmarkStart w:id="17" w:name="_Toc30876425"/>
      <w:r>
        <w:rPr>
          <w:rFonts w:eastAsia="Times New Roman"/>
          <w:lang w:eastAsia="en-GB"/>
        </w:rPr>
        <w:t>H</w:t>
      </w:r>
      <w:r w:rsidR="00D91049">
        <w:rPr>
          <w:rFonts w:eastAsia="Times New Roman"/>
          <w:lang w:eastAsia="en-GB"/>
        </w:rPr>
        <w:t>umidity</w:t>
      </w:r>
      <w:bookmarkEnd w:id="17"/>
    </w:p>
    <w:p w14:paraId="6AEC51FE" w14:textId="77777777" w:rsidR="00343A11" w:rsidRPr="00343A11" w:rsidRDefault="00343A11" w:rsidP="00343A11">
      <w:pPr>
        <w:rPr>
          <w:lang w:eastAsia="en-GB"/>
        </w:rPr>
      </w:pPr>
    </w:p>
    <w:tbl>
      <w:tblPr>
        <w:tblStyle w:val="TableGrid"/>
        <w:tblW w:w="0" w:type="auto"/>
        <w:tblLook w:val="04A0" w:firstRow="1" w:lastRow="0" w:firstColumn="1" w:lastColumn="0" w:noHBand="0" w:noVBand="1"/>
      </w:tblPr>
      <w:tblGrid>
        <w:gridCol w:w="2097"/>
        <w:gridCol w:w="3041"/>
        <w:gridCol w:w="2748"/>
        <w:gridCol w:w="2570"/>
      </w:tblGrid>
      <w:tr w:rsidR="00EE0997" w14:paraId="6B81D652" w14:textId="77777777" w:rsidTr="0013375D">
        <w:tc>
          <w:tcPr>
            <w:tcW w:w="3426" w:type="dxa"/>
            <w:shd w:val="clear" w:color="auto" w:fill="E7E6E6" w:themeFill="background2"/>
          </w:tcPr>
          <w:p w14:paraId="445F4BC7" w14:textId="77777777" w:rsidR="0013375D" w:rsidRPr="0013375D" w:rsidRDefault="0013375D" w:rsidP="0013375D">
            <w:pPr>
              <w:rPr>
                <w:b/>
              </w:rPr>
            </w:pPr>
            <w:bookmarkStart w:id="18" w:name="_Hlk29133576"/>
            <w:r w:rsidRPr="0013375D">
              <w:rPr>
                <w:b/>
              </w:rPr>
              <w:t>Technique</w:t>
            </w:r>
          </w:p>
        </w:tc>
        <w:tc>
          <w:tcPr>
            <w:tcW w:w="3412" w:type="dxa"/>
            <w:shd w:val="clear" w:color="auto" w:fill="FFFF00"/>
          </w:tcPr>
          <w:p w14:paraId="16EAF22E" w14:textId="77777777" w:rsidR="0013375D" w:rsidRDefault="0013375D" w:rsidP="0013375D">
            <w:r>
              <w:t>Capacitive sensor</w:t>
            </w:r>
          </w:p>
        </w:tc>
        <w:tc>
          <w:tcPr>
            <w:tcW w:w="3606" w:type="dxa"/>
          </w:tcPr>
          <w:p w14:paraId="4E597CDE" w14:textId="77777777" w:rsidR="0013375D" w:rsidRDefault="0013375D" w:rsidP="0013375D">
            <w:r>
              <w:t>Resistive sensor</w:t>
            </w:r>
          </w:p>
        </w:tc>
        <w:tc>
          <w:tcPr>
            <w:tcW w:w="3504" w:type="dxa"/>
          </w:tcPr>
          <w:p w14:paraId="5A18264A" w14:textId="77777777" w:rsidR="0013375D" w:rsidRDefault="0013375D" w:rsidP="0013375D">
            <w:r>
              <w:t>Thermal conductivity</w:t>
            </w:r>
          </w:p>
        </w:tc>
      </w:tr>
      <w:tr w:rsidR="00EE0997" w14:paraId="4EAE6FE5" w14:textId="77777777" w:rsidTr="0013375D">
        <w:tc>
          <w:tcPr>
            <w:tcW w:w="3426" w:type="dxa"/>
            <w:shd w:val="clear" w:color="auto" w:fill="E7E6E6" w:themeFill="background2"/>
          </w:tcPr>
          <w:p w14:paraId="6F080824" w14:textId="77777777" w:rsidR="0013375D" w:rsidRPr="0013375D" w:rsidRDefault="0013375D" w:rsidP="0013375D">
            <w:pPr>
              <w:rPr>
                <w:b/>
              </w:rPr>
            </w:pPr>
            <w:r w:rsidRPr="0013375D">
              <w:rPr>
                <w:b/>
              </w:rPr>
              <w:t xml:space="preserve">Image </w:t>
            </w:r>
          </w:p>
        </w:tc>
        <w:tc>
          <w:tcPr>
            <w:tcW w:w="3412" w:type="dxa"/>
          </w:tcPr>
          <w:p w14:paraId="222D2CC4" w14:textId="21E700EA" w:rsidR="0013375D" w:rsidRDefault="00EE0997" w:rsidP="0013375D">
            <w:r>
              <w:rPr>
                <w:noProof/>
              </w:rPr>
              <w:drawing>
                <wp:inline distT="0" distB="0" distL="0" distR="0" wp14:anchorId="361AE228" wp14:editId="00F9D6F3">
                  <wp:extent cx="1688410" cy="1220092"/>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704724" cy="1231881"/>
                          </a:xfrm>
                          <a:prstGeom prst="rect">
                            <a:avLst/>
                          </a:prstGeom>
                        </pic:spPr>
                      </pic:pic>
                    </a:graphicData>
                  </a:graphic>
                </wp:inline>
              </w:drawing>
            </w:r>
          </w:p>
        </w:tc>
        <w:tc>
          <w:tcPr>
            <w:tcW w:w="3606" w:type="dxa"/>
          </w:tcPr>
          <w:p w14:paraId="3A1B0D08" w14:textId="3BDF34D8" w:rsidR="0013375D" w:rsidRDefault="00EE0997" w:rsidP="0013375D">
            <w:pPr>
              <w:jc w:val="center"/>
            </w:pPr>
            <w:r>
              <w:rPr>
                <w:noProof/>
              </w:rPr>
              <w:drawing>
                <wp:inline distT="0" distB="0" distL="0" distR="0" wp14:anchorId="7CFB1C74" wp14:editId="1ECB3826">
                  <wp:extent cx="1380194" cy="12642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flipH="1">
                            <a:off x="0" y="0"/>
                            <a:ext cx="1400647" cy="1282993"/>
                          </a:xfrm>
                          <a:prstGeom prst="rect">
                            <a:avLst/>
                          </a:prstGeom>
                        </pic:spPr>
                      </pic:pic>
                    </a:graphicData>
                  </a:graphic>
                </wp:inline>
              </w:drawing>
            </w:r>
          </w:p>
        </w:tc>
        <w:tc>
          <w:tcPr>
            <w:tcW w:w="3504" w:type="dxa"/>
          </w:tcPr>
          <w:p w14:paraId="3ACFBDBB" w14:textId="77777777" w:rsidR="0013375D" w:rsidRDefault="0013375D" w:rsidP="0013375D">
            <w:pPr>
              <w:ind w:firstLine="720"/>
              <w:jc w:val="center"/>
              <w:rPr>
                <w:noProof/>
              </w:rPr>
            </w:pPr>
            <w:r>
              <w:rPr>
                <w:rFonts w:ascii="inherit" w:hAnsi="inherit"/>
                <w:noProof/>
                <w:color w:val="2A6EC0"/>
                <w:bdr w:val="none" w:sz="0" w:space="0" w:color="auto" w:frame="1"/>
                <w:lang w:eastAsia="en-GB"/>
              </w:rPr>
              <w:drawing>
                <wp:inline distT="0" distB="0" distL="0" distR="0" wp14:anchorId="69AA37EA" wp14:editId="422FEA91">
                  <wp:extent cx="744855" cy="948055"/>
                  <wp:effectExtent l="0" t="0" r="0" b="4445"/>
                  <wp:docPr id="102" name="Picture 102" descr="Heat Treat &amp; Industrial Process Analyzer -- Model 7900">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t Treat &amp; Industrial Process Analyzer -- Model 7900">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44855" cy="948055"/>
                          </a:xfrm>
                          <a:prstGeom prst="rect">
                            <a:avLst/>
                          </a:prstGeom>
                          <a:noFill/>
                          <a:ln>
                            <a:noFill/>
                          </a:ln>
                        </pic:spPr>
                      </pic:pic>
                    </a:graphicData>
                  </a:graphic>
                </wp:inline>
              </w:drawing>
            </w:r>
          </w:p>
        </w:tc>
      </w:tr>
      <w:tr w:rsidR="00EE0997" w14:paraId="73B734C9" w14:textId="77777777" w:rsidTr="0013375D">
        <w:tc>
          <w:tcPr>
            <w:tcW w:w="3426" w:type="dxa"/>
            <w:shd w:val="clear" w:color="auto" w:fill="E7E6E6" w:themeFill="background2"/>
          </w:tcPr>
          <w:p w14:paraId="1507908A" w14:textId="77777777" w:rsidR="0013375D" w:rsidRPr="0013375D" w:rsidRDefault="0013375D" w:rsidP="0013375D">
            <w:pPr>
              <w:rPr>
                <w:b/>
              </w:rPr>
            </w:pPr>
            <w:r w:rsidRPr="0013375D">
              <w:rPr>
                <w:b/>
              </w:rPr>
              <w:t>Advantages</w:t>
            </w:r>
          </w:p>
        </w:tc>
        <w:tc>
          <w:tcPr>
            <w:tcW w:w="3412" w:type="dxa"/>
          </w:tcPr>
          <w:p w14:paraId="5E40CAA2" w14:textId="77777777" w:rsidR="0013375D" w:rsidRDefault="0013375D" w:rsidP="0013375D">
            <w:pPr>
              <w:pStyle w:val="ListParagraph"/>
              <w:numPr>
                <w:ilvl w:val="0"/>
                <w:numId w:val="23"/>
              </w:numPr>
            </w:pPr>
            <w:r>
              <w:t xml:space="preserve">Cheap </w:t>
            </w:r>
          </w:p>
          <w:p w14:paraId="76AA9425" w14:textId="77777777" w:rsidR="0013375D" w:rsidRDefault="0013375D" w:rsidP="0013375D">
            <w:pPr>
              <w:pStyle w:val="ListParagraph"/>
              <w:numPr>
                <w:ilvl w:val="0"/>
                <w:numId w:val="23"/>
              </w:numPr>
            </w:pPr>
            <w:r>
              <w:t>Durable</w:t>
            </w:r>
          </w:p>
          <w:p w14:paraId="1F14D229" w14:textId="77777777" w:rsidR="0013375D" w:rsidRDefault="0013375D" w:rsidP="0013375D">
            <w:pPr>
              <w:pStyle w:val="ListParagraph"/>
              <w:numPr>
                <w:ilvl w:val="0"/>
                <w:numId w:val="23"/>
              </w:numPr>
            </w:pPr>
            <w:r>
              <w:t>Wide range of measurement</w:t>
            </w:r>
          </w:p>
          <w:p w14:paraId="39573772" w14:textId="1085F0BC" w:rsidR="000B7149" w:rsidRDefault="000B7149" w:rsidP="0013375D">
            <w:pPr>
              <w:pStyle w:val="ListParagraph"/>
              <w:numPr>
                <w:ilvl w:val="0"/>
                <w:numId w:val="23"/>
              </w:numPr>
            </w:pPr>
            <w:r>
              <w:t>Small in size</w:t>
            </w:r>
          </w:p>
        </w:tc>
        <w:tc>
          <w:tcPr>
            <w:tcW w:w="3606" w:type="dxa"/>
          </w:tcPr>
          <w:p w14:paraId="61F6F02C" w14:textId="77777777" w:rsidR="0013375D" w:rsidRDefault="0013375D" w:rsidP="0013375D">
            <w:pPr>
              <w:pStyle w:val="ListParagraph"/>
              <w:numPr>
                <w:ilvl w:val="0"/>
                <w:numId w:val="23"/>
              </w:numPr>
            </w:pPr>
            <w:r>
              <w:t>Cheap</w:t>
            </w:r>
          </w:p>
          <w:p w14:paraId="5968A711" w14:textId="77777777" w:rsidR="0013375D" w:rsidRDefault="0013375D" w:rsidP="0013375D">
            <w:pPr>
              <w:pStyle w:val="ListParagraph"/>
              <w:numPr>
                <w:ilvl w:val="0"/>
                <w:numId w:val="23"/>
              </w:numPr>
            </w:pPr>
            <w:r>
              <w:t>Small in size</w:t>
            </w:r>
          </w:p>
          <w:p w14:paraId="776E10F8" w14:textId="77777777" w:rsidR="0013375D" w:rsidRDefault="0013375D" w:rsidP="0013375D">
            <w:pPr>
              <w:pStyle w:val="ListParagraph"/>
              <w:numPr>
                <w:ilvl w:val="0"/>
                <w:numId w:val="23"/>
              </w:numPr>
            </w:pPr>
            <w:r>
              <w:t>Distance from sensor to signal conditioning circuit can be large</w:t>
            </w:r>
          </w:p>
          <w:p w14:paraId="1EDE2446" w14:textId="684DC426" w:rsidR="000B7149" w:rsidRDefault="000B7149" w:rsidP="0013375D">
            <w:pPr>
              <w:pStyle w:val="ListParagraph"/>
              <w:numPr>
                <w:ilvl w:val="0"/>
                <w:numId w:val="23"/>
              </w:numPr>
            </w:pPr>
            <w:r>
              <w:t>No calibration needed</w:t>
            </w:r>
          </w:p>
        </w:tc>
        <w:tc>
          <w:tcPr>
            <w:tcW w:w="3504" w:type="dxa"/>
          </w:tcPr>
          <w:p w14:paraId="4B2256E3" w14:textId="77777777" w:rsidR="0013375D" w:rsidRDefault="0013375D" w:rsidP="0013375D">
            <w:pPr>
              <w:pStyle w:val="ListParagraph"/>
              <w:numPr>
                <w:ilvl w:val="0"/>
                <w:numId w:val="23"/>
              </w:numPr>
            </w:pPr>
            <w:r>
              <w:t>Suited for high temperature environments</w:t>
            </w:r>
          </w:p>
          <w:p w14:paraId="7F6C2AE9" w14:textId="77777777" w:rsidR="0013375D" w:rsidRDefault="0013375D" w:rsidP="0013375D">
            <w:pPr>
              <w:pStyle w:val="ListParagraph"/>
              <w:numPr>
                <w:ilvl w:val="0"/>
                <w:numId w:val="23"/>
              </w:numPr>
            </w:pPr>
            <w:r>
              <w:t>High resolution</w:t>
            </w:r>
          </w:p>
        </w:tc>
      </w:tr>
      <w:tr w:rsidR="00EE0997" w14:paraId="1BA2B18E" w14:textId="77777777" w:rsidTr="0013375D">
        <w:trPr>
          <w:trHeight w:val="1667"/>
        </w:trPr>
        <w:tc>
          <w:tcPr>
            <w:tcW w:w="3426" w:type="dxa"/>
            <w:shd w:val="clear" w:color="auto" w:fill="E7E6E6" w:themeFill="background2"/>
          </w:tcPr>
          <w:p w14:paraId="567104DF" w14:textId="77777777" w:rsidR="0013375D" w:rsidRPr="0013375D" w:rsidRDefault="0013375D" w:rsidP="0013375D">
            <w:pPr>
              <w:rPr>
                <w:b/>
              </w:rPr>
            </w:pPr>
            <w:r w:rsidRPr="0013375D">
              <w:rPr>
                <w:b/>
              </w:rPr>
              <w:t xml:space="preserve">Disadvantages </w:t>
            </w:r>
          </w:p>
        </w:tc>
        <w:tc>
          <w:tcPr>
            <w:tcW w:w="3412" w:type="dxa"/>
          </w:tcPr>
          <w:p w14:paraId="48D4B09C" w14:textId="77777777" w:rsidR="0013375D" w:rsidRDefault="0013375D" w:rsidP="0013375D">
            <w:pPr>
              <w:pStyle w:val="ListParagraph"/>
              <w:numPr>
                <w:ilvl w:val="0"/>
                <w:numId w:val="23"/>
              </w:numPr>
            </w:pPr>
            <w:r>
              <w:t>Distance from the sensor and the signalling circuit must be very small</w:t>
            </w:r>
          </w:p>
        </w:tc>
        <w:tc>
          <w:tcPr>
            <w:tcW w:w="3606" w:type="dxa"/>
          </w:tcPr>
          <w:p w14:paraId="22882318" w14:textId="77777777" w:rsidR="0013375D" w:rsidRDefault="0013375D" w:rsidP="0013375D">
            <w:pPr>
              <w:pStyle w:val="ListParagraph"/>
              <w:numPr>
                <w:ilvl w:val="0"/>
                <w:numId w:val="23"/>
              </w:numPr>
            </w:pPr>
            <w:r>
              <w:t xml:space="preserve"> Sensitive to contaminants </w:t>
            </w:r>
          </w:p>
        </w:tc>
        <w:tc>
          <w:tcPr>
            <w:tcW w:w="3504" w:type="dxa"/>
          </w:tcPr>
          <w:p w14:paraId="3CFC0677" w14:textId="77777777" w:rsidR="0013375D" w:rsidRDefault="0013375D" w:rsidP="0013375D">
            <w:pPr>
              <w:pStyle w:val="ListParagraph"/>
              <w:numPr>
                <w:ilvl w:val="0"/>
                <w:numId w:val="23"/>
              </w:numPr>
            </w:pPr>
            <w:r>
              <w:t>Reading can be effected by gas with different properties to nitrogen.</w:t>
            </w:r>
          </w:p>
          <w:p w14:paraId="5BB72210" w14:textId="7228B169" w:rsidR="000B7149" w:rsidRPr="00BD005B" w:rsidRDefault="000B7149" w:rsidP="0013375D">
            <w:pPr>
              <w:pStyle w:val="ListParagraph"/>
              <w:numPr>
                <w:ilvl w:val="0"/>
                <w:numId w:val="23"/>
              </w:numPr>
            </w:pPr>
            <w:r>
              <w:t>Expensive</w:t>
            </w:r>
          </w:p>
        </w:tc>
      </w:tr>
      <w:bookmarkEnd w:id="18"/>
    </w:tbl>
    <w:p w14:paraId="16EB0B87" w14:textId="75C8576F" w:rsidR="0013375D" w:rsidRDefault="0013375D" w:rsidP="0013375D">
      <w:pPr>
        <w:rPr>
          <w:lang w:eastAsia="en-GB"/>
        </w:rPr>
      </w:pPr>
    </w:p>
    <w:p w14:paraId="157A48F4" w14:textId="77777777" w:rsidR="0013375D" w:rsidRPr="0013375D" w:rsidRDefault="0013375D" w:rsidP="0013375D">
      <w:pPr>
        <w:rPr>
          <w:lang w:eastAsia="en-GB"/>
        </w:rPr>
      </w:pPr>
    </w:p>
    <w:tbl>
      <w:tblPr>
        <w:tblW w:w="10340" w:type="dxa"/>
        <w:jc w:val="center"/>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82"/>
        <w:gridCol w:w="1996"/>
        <w:gridCol w:w="2126"/>
        <w:gridCol w:w="2268"/>
        <w:gridCol w:w="2268"/>
      </w:tblGrid>
      <w:tr w:rsidR="00AE743F" w:rsidRPr="00343A11" w14:paraId="1B818D42" w14:textId="4871DBE2" w:rsidTr="00343A11">
        <w:trPr>
          <w:jc w:val="center"/>
        </w:trPr>
        <w:tc>
          <w:tcPr>
            <w:tcW w:w="1682"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37DEA3DE" w14:textId="6843C425" w:rsidR="00172BB7" w:rsidRPr="00343A11" w:rsidRDefault="00CD25FB" w:rsidP="00C951FC">
            <w:pPr>
              <w:spacing w:after="0" w:line="240" w:lineRule="auto"/>
              <w:textAlignment w:val="baseline"/>
              <w:rPr>
                <w:rFonts w:eastAsia="Times New Roman" w:cstheme="minorHAnsi"/>
                <w:b/>
                <w:sz w:val="24"/>
                <w:szCs w:val="24"/>
                <w:lang w:eastAsia="en-GB"/>
              </w:rPr>
            </w:pPr>
            <w:bookmarkStart w:id="19" w:name="_Hlk26185908"/>
            <w:r w:rsidRPr="00343A11">
              <w:rPr>
                <w:rFonts w:eastAsia="Times New Roman" w:cstheme="minorHAnsi"/>
                <w:b/>
                <w:sz w:val="24"/>
                <w:szCs w:val="24"/>
                <w:lang w:eastAsia="en-GB"/>
              </w:rPr>
              <w:lastRenderedPageBreak/>
              <w:t>S</w:t>
            </w:r>
            <w:r w:rsidR="00172BB7" w:rsidRPr="00343A11">
              <w:rPr>
                <w:rFonts w:eastAsia="Times New Roman" w:cstheme="minorHAnsi"/>
                <w:b/>
                <w:sz w:val="24"/>
                <w:szCs w:val="24"/>
                <w:lang w:eastAsia="en-GB"/>
              </w:rPr>
              <w:t>ensor </w:t>
            </w:r>
          </w:p>
        </w:tc>
        <w:tc>
          <w:tcPr>
            <w:tcW w:w="1996" w:type="dxa"/>
            <w:tcBorders>
              <w:top w:val="single" w:sz="6" w:space="0" w:color="auto"/>
              <w:left w:val="nil"/>
              <w:bottom w:val="single" w:sz="6" w:space="0" w:color="auto"/>
              <w:right w:val="single" w:sz="6" w:space="0" w:color="auto"/>
            </w:tcBorders>
            <w:shd w:val="clear" w:color="auto" w:fill="FFFFFF" w:themeFill="background1"/>
            <w:hideMark/>
          </w:tcPr>
          <w:p w14:paraId="08EADA63" w14:textId="77777777" w:rsidR="00172BB7" w:rsidRPr="00343A11" w:rsidRDefault="00172BB7" w:rsidP="00CD25FB">
            <w:pPr>
              <w:shd w:val="clear" w:color="auto" w:fill="FFFFFF" w:themeFill="background1"/>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 </w:t>
            </w:r>
          </w:p>
          <w:p w14:paraId="34C8B3B9" w14:textId="7AE62A03" w:rsidR="00172BB7" w:rsidRPr="00343A11" w:rsidRDefault="00172BB7" w:rsidP="00CD25FB">
            <w:pPr>
              <w:shd w:val="clear" w:color="auto" w:fill="FFFFFF" w:themeFill="background1"/>
              <w:spacing w:after="0" w:line="240" w:lineRule="auto"/>
              <w:jc w:val="center"/>
              <w:textAlignment w:val="baseline"/>
              <w:rPr>
                <w:rFonts w:eastAsia="Times New Roman" w:cstheme="minorHAnsi"/>
                <w:sz w:val="24"/>
                <w:szCs w:val="24"/>
                <w:lang w:eastAsia="en-GB"/>
              </w:rPr>
            </w:pPr>
            <w:r w:rsidRPr="00343A11">
              <w:rPr>
                <w:rFonts w:eastAsia="Times New Roman" w:cstheme="minorHAnsi"/>
                <w:sz w:val="24"/>
                <w:szCs w:val="24"/>
                <w:lang w:eastAsia="en-GB"/>
              </w:rPr>
              <w:t>HYGRASGARD® AFF-SD-I</w:t>
            </w:r>
          </w:p>
          <w:p w14:paraId="12A39D0C" w14:textId="77777777" w:rsidR="00172BB7" w:rsidRPr="00343A11" w:rsidRDefault="00172BB7" w:rsidP="00CD25FB">
            <w:pPr>
              <w:shd w:val="clear" w:color="auto" w:fill="FFFFFF" w:themeFill="background1"/>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 </w:t>
            </w:r>
          </w:p>
        </w:tc>
        <w:tc>
          <w:tcPr>
            <w:tcW w:w="2126" w:type="dxa"/>
            <w:tcBorders>
              <w:top w:val="single" w:sz="6" w:space="0" w:color="auto"/>
              <w:left w:val="nil"/>
              <w:bottom w:val="single" w:sz="6" w:space="0" w:color="auto"/>
              <w:right w:val="single" w:sz="6" w:space="0" w:color="auto"/>
            </w:tcBorders>
            <w:shd w:val="clear" w:color="auto" w:fill="FFFF00"/>
            <w:hideMark/>
          </w:tcPr>
          <w:p w14:paraId="29CC8ADC" w14:textId="4AC1684D" w:rsidR="00172BB7" w:rsidRPr="00343A11" w:rsidRDefault="00172BB7" w:rsidP="00BE437B">
            <w:pPr>
              <w:pStyle w:val="Heading1"/>
              <w:spacing w:before="0" w:beforeAutospacing="0" w:after="0" w:afterAutospacing="0" w:line="450" w:lineRule="atLeast"/>
              <w:rPr>
                <w:rFonts w:asciiTheme="minorHAnsi" w:hAnsiTheme="minorHAnsi" w:cstheme="minorHAnsi"/>
                <w:b w:val="0"/>
                <w:sz w:val="24"/>
                <w:szCs w:val="24"/>
                <w:u w:val="none"/>
                <w:lang w:eastAsia="en-GB"/>
              </w:rPr>
            </w:pPr>
            <w:bookmarkStart w:id="20" w:name="_Toc30876426"/>
            <w:r w:rsidRPr="00343A11">
              <w:rPr>
                <w:rFonts w:asciiTheme="minorHAnsi" w:hAnsiTheme="minorHAnsi" w:cstheme="minorHAnsi"/>
                <w:b w:val="0"/>
                <w:sz w:val="24"/>
                <w:szCs w:val="24"/>
                <w:u w:val="none"/>
                <w:lang w:eastAsia="en-GB"/>
              </w:rPr>
              <w:t>HALJIA DHT21 AM2301</w:t>
            </w:r>
            <w:bookmarkEnd w:id="20"/>
          </w:p>
        </w:tc>
        <w:tc>
          <w:tcPr>
            <w:tcW w:w="2268" w:type="dxa"/>
            <w:tcBorders>
              <w:top w:val="single" w:sz="6" w:space="0" w:color="auto"/>
              <w:left w:val="nil"/>
              <w:bottom w:val="single" w:sz="6" w:space="0" w:color="auto"/>
              <w:right w:val="single" w:sz="6" w:space="0" w:color="auto"/>
            </w:tcBorders>
            <w:shd w:val="clear" w:color="auto" w:fill="auto"/>
          </w:tcPr>
          <w:p w14:paraId="0F8925F3" w14:textId="03517BB7" w:rsidR="00172BB7" w:rsidRPr="00343A11" w:rsidRDefault="00172BB7" w:rsidP="0080486A">
            <w:pPr>
              <w:spacing w:after="0" w:line="240" w:lineRule="auto"/>
              <w:jc w:val="center"/>
              <w:textAlignment w:val="baseline"/>
              <w:rPr>
                <w:rFonts w:eastAsia="Times New Roman" w:cstheme="minorHAnsi"/>
                <w:sz w:val="24"/>
                <w:szCs w:val="24"/>
                <w:lang w:eastAsia="en-GB"/>
              </w:rPr>
            </w:pPr>
            <w:r w:rsidRPr="00343A11">
              <w:rPr>
                <w:rFonts w:eastAsia="Times New Roman" w:cstheme="minorHAnsi"/>
                <w:sz w:val="24"/>
                <w:szCs w:val="24"/>
                <w:lang w:eastAsia="en-GB"/>
              </w:rPr>
              <w:t>DHT</w:t>
            </w:r>
            <w:r w:rsidR="00CD25FB" w:rsidRPr="00343A11">
              <w:rPr>
                <w:rFonts w:eastAsia="Times New Roman" w:cstheme="minorHAnsi"/>
                <w:sz w:val="24"/>
                <w:szCs w:val="24"/>
                <w:lang w:eastAsia="en-GB"/>
              </w:rPr>
              <w:t>11</w:t>
            </w:r>
          </w:p>
        </w:tc>
        <w:tc>
          <w:tcPr>
            <w:tcW w:w="2268" w:type="dxa"/>
            <w:tcBorders>
              <w:top w:val="single" w:sz="6" w:space="0" w:color="auto"/>
              <w:left w:val="nil"/>
              <w:bottom w:val="single" w:sz="6" w:space="0" w:color="auto"/>
              <w:right w:val="single" w:sz="6" w:space="0" w:color="auto"/>
            </w:tcBorders>
          </w:tcPr>
          <w:p w14:paraId="42AA30B5" w14:textId="506BC1E8" w:rsidR="00172BB7" w:rsidRPr="00343A11" w:rsidRDefault="00172BB7" w:rsidP="00172BB7">
            <w:pPr>
              <w:spacing w:after="0" w:line="240" w:lineRule="auto"/>
              <w:jc w:val="center"/>
              <w:textAlignment w:val="baseline"/>
              <w:rPr>
                <w:rFonts w:eastAsia="Times New Roman" w:cstheme="minorHAnsi"/>
                <w:sz w:val="24"/>
                <w:szCs w:val="24"/>
                <w:lang w:eastAsia="en-GB"/>
              </w:rPr>
            </w:pPr>
          </w:p>
          <w:p w14:paraId="161B6A32" w14:textId="20DBEA30" w:rsidR="00172BB7" w:rsidRPr="00343A11" w:rsidRDefault="00F91BFA" w:rsidP="00172BB7">
            <w:pPr>
              <w:spacing w:after="0" w:line="240" w:lineRule="auto"/>
              <w:jc w:val="center"/>
              <w:textAlignment w:val="baseline"/>
              <w:rPr>
                <w:rFonts w:eastAsia="Times New Roman" w:cstheme="minorHAnsi"/>
                <w:sz w:val="24"/>
                <w:szCs w:val="24"/>
                <w:lang w:eastAsia="en-GB"/>
              </w:rPr>
            </w:pPr>
            <w:r w:rsidRPr="00343A11">
              <w:rPr>
                <w:rFonts w:eastAsia="Times New Roman" w:cstheme="minorHAnsi"/>
                <w:sz w:val="24"/>
                <w:szCs w:val="24"/>
                <w:lang w:eastAsia="en-GB"/>
              </w:rPr>
              <w:t>22UTH-11</w:t>
            </w:r>
          </w:p>
          <w:p w14:paraId="34C5BCDB" w14:textId="7729A7EE" w:rsidR="00172BB7" w:rsidRPr="00343A11" w:rsidRDefault="00172BB7" w:rsidP="00172BB7">
            <w:pPr>
              <w:spacing w:after="0" w:line="240" w:lineRule="auto"/>
              <w:jc w:val="center"/>
              <w:textAlignment w:val="baseline"/>
              <w:rPr>
                <w:rFonts w:eastAsia="Times New Roman" w:cstheme="minorHAnsi"/>
                <w:sz w:val="24"/>
                <w:szCs w:val="24"/>
                <w:lang w:eastAsia="en-GB"/>
              </w:rPr>
            </w:pPr>
          </w:p>
          <w:p w14:paraId="530D4045" w14:textId="77777777" w:rsidR="00172BB7" w:rsidRPr="00343A11" w:rsidRDefault="00172BB7" w:rsidP="00172BB7">
            <w:pPr>
              <w:spacing w:after="0" w:line="240" w:lineRule="auto"/>
              <w:jc w:val="center"/>
              <w:textAlignment w:val="baseline"/>
              <w:rPr>
                <w:rFonts w:eastAsia="Times New Roman" w:cstheme="minorHAnsi"/>
                <w:sz w:val="24"/>
                <w:szCs w:val="24"/>
                <w:lang w:eastAsia="en-GB"/>
              </w:rPr>
            </w:pPr>
          </w:p>
        </w:tc>
      </w:tr>
      <w:tr w:rsidR="00AE743F" w:rsidRPr="00343A11" w14:paraId="28996A2A" w14:textId="77777777" w:rsidTr="00343A11">
        <w:trPr>
          <w:jc w:val="center"/>
        </w:trPr>
        <w:tc>
          <w:tcPr>
            <w:tcW w:w="1682" w:type="dxa"/>
            <w:tcBorders>
              <w:top w:val="single" w:sz="6" w:space="0" w:color="auto"/>
              <w:left w:val="single" w:sz="6" w:space="0" w:color="auto"/>
              <w:bottom w:val="single" w:sz="6" w:space="0" w:color="auto"/>
              <w:right w:val="single" w:sz="6" w:space="0" w:color="auto"/>
            </w:tcBorders>
            <w:shd w:val="clear" w:color="auto" w:fill="E7E6E6" w:themeFill="background2"/>
          </w:tcPr>
          <w:p w14:paraId="206E903F" w14:textId="0863EE8D" w:rsidR="00F91BFA" w:rsidRPr="00343A11" w:rsidRDefault="00F91BFA" w:rsidP="00C951FC">
            <w:pPr>
              <w:spacing w:after="0" w:line="240" w:lineRule="auto"/>
              <w:textAlignment w:val="baseline"/>
              <w:rPr>
                <w:rFonts w:eastAsia="Times New Roman" w:cstheme="minorHAnsi"/>
                <w:b/>
                <w:sz w:val="24"/>
                <w:szCs w:val="24"/>
                <w:lang w:eastAsia="en-GB"/>
              </w:rPr>
            </w:pPr>
            <w:r w:rsidRPr="00343A11">
              <w:rPr>
                <w:rFonts w:eastAsia="Times New Roman" w:cstheme="minorHAnsi"/>
                <w:b/>
                <w:sz w:val="24"/>
                <w:szCs w:val="24"/>
                <w:lang w:eastAsia="en-GB"/>
              </w:rPr>
              <w:t>Image</w:t>
            </w:r>
          </w:p>
        </w:tc>
        <w:tc>
          <w:tcPr>
            <w:tcW w:w="1996" w:type="dxa"/>
            <w:tcBorders>
              <w:top w:val="single" w:sz="6" w:space="0" w:color="auto"/>
              <w:left w:val="nil"/>
              <w:bottom w:val="single" w:sz="6" w:space="0" w:color="auto"/>
              <w:right w:val="single" w:sz="6" w:space="0" w:color="auto"/>
            </w:tcBorders>
            <w:shd w:val="clear" w:color="auto" w:fill="FFFFFF" w:themeFill="background1"/>
          </w:tcPr>
          <w:p w14:paraId="4CA0958E" w14:textId="009A4637" w:rsidR="00F91BFA" w:rsidRPr="00343A11" w:rsidRDefault="00F91BFA" w:rsidP="00F91BFA">
            <w:pPr>
              <w:shd w:val="clear" w:color="auto" w:fill="FFFFFF" w:themeFill="background1"/>
              <w:spacing w:after="0" w:line="240" w:lineRule="auto"/>
              <w:jc w:val="center"/>
              <w:textAlignment w:val="baseline"/>
              <w:rPr>
                <w:rFonts w:eastAsia="Times New Roman" w:cstheme="minorHAnsi"/>
                <w:sz w:val="24"/>
                <w:szCs w:val="24"/>
                <w:lang w:eastAsia="en-GB"/>
              </w:rPr>
            </w:pPr>
            <w:r w:rsidRPr="00343A11">
              <w:rPr>
                <w:rFonts w:cstheme="minorHAnsi"/>
                <w:noProof/>
                <w:sz w:val="24"/>
                <w:szCs w:val="24"/>
                <w:lang w:eastAsia="en-GB"/>
              </w:rPr>
              <w:drawing>
                <wp:inline distT="0" distB="0" distL="0" distR="0" wp14:anchorId="3984557E" wp14:editId="639E9C2E">
                  <wp:extent cx="656976" cy="1237615"/>
                  <wp:effectExtent l="0" t="0" r="0" b="635"/>
                  <wp:docPr id="70" name="Picture 70" descr="https://spluss.de/fileadmin/_processed_/d/2/csm_AFTF-SD__tyr1-K_maxi-mL_4c_61958be2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pluss.de/fileadmin/_processed_/d/2/csm_AFTF-SD__tyr1-K_maxi-mL_4c_61958be248.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67949" cy="1258287"/>
                          </a:xfrm>
                          <a:prstGeom prst="rect">
                            <a:avLst/>
                          </a:prstGeom>
                          <a:noFill/>
                          <a:ln>
                            <a:noFill/>
                          </a:ln>
                        </pic:spPr>
                      </pic:pic>
                    </a:graphicData>
                  </a:graphic>
                </wp:inline>
              </w:drawing>
            </w:r>
          </w:p>
        </w:tc>
        <w:tc>
          <w:tcPr>
            <w:tcW w:w="2126" w:type="dxa"/>
            <w:tcBorders>
              <w:top w:val="single" w:sz="6" w:space="0" w:color="auto"/>
              <w:left w:val="nil"/>
              <w:bottom w:val="single" w:sz="6" w:space="0" w:color="auto"/>
              <w:right w:val="single" w:sz="6" w:space="0" w:color="auto"/>
            </w:tcBorders>
            <w:shd w:val="clear" w:color="auto" w:fill="auto"/>
          </w:tcPr>
          <w:p w14:paraId="47964C2A" w14:textId="0BE028C2" w:rsidR="00F91BFA" w:rsidRPr="00343A11" w:rsidRDefault="00F91BFA" w:rsidP="00BE437B">
            <w:pPr>
              <w:pStyle w:val="Heading1"/>
              <w:spacing w:before="0" w:beforeAutospacing="0" w:after="0" w:afterAutospacing="0" w:line="450" w:lineRule="atLeast"/>
              <w:rPr>
                <w:rFonts w:asciiTheme="minorHAnsi" w:hAnsiTheme="minorHAnsi" w:cstheme="minorHAnsi"/>
                <w:b w:val="0"/>
                <w:sz w:val="24"/>
                <w:szCs w:val="24"/>
                <w:u w:val="none"/>
                <w:lang w:eastAsia="en-GB"/>
              </w:rPr>
            </w:pPr>
            <w:bookmarkStart w:id="21" w:name="_Toc30876427"/>
            <w:r w:rsidRPr="00343A11">
              <w:rPr>
                <w:rFonts w:asciiTheme="minorHAnsi" w:hAnsiTheme="minorHAnsi" w:cstheme="minorHAnsi"/>
                <w:b w:val="0"/>
                <w:noProof/>
                <w:sz w:val="24"/>
                <w:szCs w:val="24"/>
                <w:u w:val="none"/>
                <w:lang w:eastAsia="en-GB"/>
              </w:rPr>
              <w:drawing>
                <wp:inline distT="0" distB="0" distL="0" distR="0" wp14:anchorId="318854EC" wp14:editId="562EAF49">
                  <wp:extent cx="1088480" cy="1207135"/>
                  <wp:effectExtent l="0" t="0" r="0" b="0"/>
                  <wp:docPr id="28" name="Picture 2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8135" r="21821"/>
                          <a:stretch/>
                        </pic:blipFill>
                        <pic:spPr bwMode="auto">
                          <a:xfrm>
                            <a:off x="0" y="0"/>
                            <a:ext cx="1098537" cy="1218288"/>
                          </a:xfrm>
                          <a:prstGeom prst="rect">
                            <a:avLst/>
                          </a:prstGeom>
                          <a:noFill/>
                          <a:ln>
                            <a:noFill/>
                          </a:ln>
                          <a:extLst>
                            <a:ext uri="{53640926-AAD7-44D8-BBD7-CCE9431645EC}">
                              <a14:shadowObscured xmlns:a14="http://schemas.microsoft.com/office/drawing/2010/main"/>
                            </a:ext>
                          </a:extLst>
                        </pic:spPr>
                      </pic:pic>
                    </a:graphicData>
                  </a:graphic>
                </wp:inline>
              </w:drawing>
            </w:r>
            <w:bookmarkEnd w:id="21"/>
          </w:p>
        </w:tc>
        <w:tc>
          <w:tcPr>
            <w:tcW w:w="2268" w:type="dxa"/>
            <w:tcBorders>
              <w:top w:val="single" w:sz="6" w:space="0" w:color="auto"/>
              <w:left w:val="nil"/>
              <w:bottom w:val="single" w:sz="6" w:space="0" w:color="auto"/>
              <w:right w:val="single" w:sz="6" w:space="0" w:color="auto"/>
            </w:tcBorders>
            <w:shd w:val="clear" w:color="auto" w:fill="auto"/>
          </w:tcPr>
          <w:p w14:paraId="6BF4D074" w14:textId="09B57CE1" w:rsidR="00F91BFA" w:rsidRPr="00343A11" w:rsidRDefault="00F91BFA" w:rsidP="0080486A">
            <w:pPr>
              <w:spacing w:after="0" w:line="240" w:lineRule="auto"/>
              <w:jc w:val="center"/>
              <w:textAlignment w:val="baseline"/>
              <w:rPr>
                <w:rFonts w:eastAsia="Times New Roman" w:cstheme="minorHAnsi"/>
                <w:sz w:val="24"/>
                <w:szCs w:val="24"/>
                <w:lang w:eastAsia="en-GB"/>
              </w:rPr>
            </w:pPr>
            <w:r w:rsidRPr="00343A11">
              <w:rPr>
                <w:rFonts w:cstheme="minorHAnsi"/>
                <w:noProof/>
                <w:sz w:val="24"/>
                <w:szCs w:val="24"/>
                <w:lang w:eastAsia="en-GB"/>
              </w:rPr>
              <w:drawing>
                <wp:inline distT="0" distB="0" distL="0" distR="0" wp14:anchorId="12846DA0" wp14:editId="036FF61E">
                  <wp:extent cx="1181100" cy="1181100"/>
                  <wp:effectExtent l="0" t="0" r="0" b="0"/>
                  <wp:docPr id="69" name="Picture 6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181100" cy="1181100"/>
                          </a:xfrm>
                          <a:prstGeom prst="rect">
                            <a:avLst/>
                          </a:prstGeom>
                          <a:noFill/>
                          <a:ln>
                            <a:noFill/>
                          </a:ln>
                        </pic:spPr>
                      </pic:pic>
                    </a:graphicData>
                  </a:graphic>
                </wp:inline>
              </w:drawing>
            </w:r>
          </w:p>
        </w:tc>
        <w:tc>
          <w:tcPr>
            <w:tcW w:w="2268" w:type="dxa"/>
            <w:tcBorders>
              <w:top w:val="single" w:sz="6" w:space="0" w:color="auto"/>
              <w:left w:val="nil"/>
              <w:bottom w:val="single" w:sz="6" w:space="0" w:color="auto"/>
              <w:right w:val="single" w:sz="6" w:space="0" w:color="auto"/>
            </w:tcBorders>
          </w:tcPr>
          <w:p w14:paraId="29EDF33E" w14:textId="3C1943C7" w:rsidR="00F91BFA" w:rsidRPr="00343A11" w:rsidRDefault="00F91BFA" w:rsidP="00172BB7">
            <w:pPr>
              <w:spacing w:after="0" w:line="240" w:lineRule="auto"/>
              <w:jc w:val="center"/>
              <w:textAlignment w:val="baseline"/>
              <w:rPr>
                <w:rFonts w:eastAsia="Times New Roman" w:cstheme="minorHAnsi"/>
                <w:sz w:val="24"/>
                <w:szCs w:val="24"/>
                <w:lang w:eastAsia="en-GB"/>
              </w:rPr>
            </w:pPr>
            <w:r w:rsidRPr="00343A11">
              <w:rPr>
                <w:rFonts w:cstheme="minorHAnsi"/>
                <w:noProof/>
                <w:sz w:val="24"/>
                <w:szCs w:val="24"/>
                <w:lang w:eastAsia="en-GB"/>
              </w:rPr>
              <w:drawing>
                <wp:inline distT="0" distB="0" distL="0" distR="0" wp14:anchorId="3049F040" wp14:editId="7CB67B0E">
                  <wp:extent cx="1348431" cy="771525"/>
                  <wp:effectExtent l="0" t="0" r="4445" b="0"/>
                  <wp:docPr id="71" name="Picture 71" descr="22UTH-11 - Outside Humid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2UTH-11 - Outside Humidity"/>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398816" cy="800354"/>
                          </a:xfrm>
                          <a:prstGeom prst="rect">
                            <a:avLst/>
                          </a:prstGeom>
                          <a:noFill/>
                          <a:ln>
                            <a:noFill/>
                          </a:ln>
                        </pic:spPr>
                      </pic:pic>
                    </a:graphicData>
                  </a:graphic>
                </wp:inline>
              </w:drawing>
            </w:r>
          </w:p>
        </w:tc>
      </w:tr>
      <w:tr w:rsidR="00AE743F" w:rsidRPr="00343A11" w14:paraId="02E4FB3E" w14:textId="3E6788BC" w:rsidTr="00343A11">
        <w:trPr>
          <w:jc w:val="center"/>
        </w:trPr>
        <w:tc>
          <w:tcPr>
            <w:tcW w:w="1682" w:type="dxa"/>
            <w:tcBorders>
              <w:top w:val="nil"/>
              <w:left w:val="single" w:sz="6" w:space="0" w:color="auto"/>
              <w:bottom w:val="single" w:sz="6" w:space="0" w:color="auto"/>
              <w:right w:val="single" w:sz="6" w:space="0" w:color="auto"/>
            </w:tcBorders>
            <w:shd w:val="clear" w:color="auto" w:fill="E7E6E6" w:themeFill="background2"/>
            <w:hideMark/>
          </w:tcPr>
          <w:p w14:paraId="5414D65F" w14:textId="77777777" w:rsidR="00172BB7" w:rsidRPr="00343A11" w:rsidRDefault="00172BB7" w:rsidP="00C951FC">
            <w:pPr>
              <w:spacing w:after="0" w:line="240" w:lineRule="auto"/>
              <w:textAlignment w:val="baseline"/>
              <w:rPr>
                <w:rFonts w:eastAsia="Times New Roman" w:cstheme="minorHAnsi"/>
                <w:b/>
                <w:sz w:val="24"/>
                <w:szCs w:val="24"/>
                <w:lang w:eastAsia="en-GB"/>
              </w:rPr>
            </w:pPr>
            <w:r w:rsidRPr="00343A11">
              <w:rPr>
                <w:rFonts w:eastAsia="Times New Roman" w:cstheme="minorHAnsi"/>
                <w:b/>
                <w:sz w:val="24"/>
                <w:szCs w:val="24"/>
                <w:lang w:eastAsia="en-GB"/>
              </w:rPr>
              <w:t>Power supply  </w:t>
            </w:r>
          </w:p>
        </w:tc>
        <w:tc>
          <w:tcPr>
            <w:tcW w:w="1996" w:type="dxa"/>
            <w:tcBorders>
              <w:top w:val="nil"/>
              <w:left w:val="nil"/>
              <w:bottom w:val="single" w:sz="6" w:space="0" w:color="auto"/>
              <w:right w:val="single" w:sz="6" w:space="0" w:color="auto"/>
            </w:tcBorders>
            <w:shd w:val="clear" w:color="auto" w:fill="auto"/>
          </w:tcPr>
          <w:p w14:paraId="319635A6" w14:textId="77777777" w:rsidR="00172BB7" w:rsidRPr="00343A11" w:rsidRDefault="00172BB7" w:rsidP="00D91049">
            <w:pPr>
              <w:spacing w:after="0" w:line="240" w:lineRule="auto"/>
              <w:textAlignment w:val="baseline"/>
              <w:rPr>
                <w:rFonts w:eastAsia="Times New Roman" w:cstheme="minorHAnsi"/>
                <w:sz w:val="24"/>
                <w:szCs w:val="24"/>
                <w:lang w:eastAsia="en-GB"/>
              </w:rPr>
            </w:pPr>
          </w:p>
          <w:p w14:paraId="0198ADE3" w14:textId="6A9500B0" w:rsidR="00172BB7" w:rsidRPr="00343A11" w:rsidRDefault="00172BB7" w:rsidP="00D91049">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15...36 V DC</w:t>
            </w:r>
          </w:p>
        </w:tc>
        <w:tc>
          <w:tcPr>
            <w:tcW w:w="2126" w:type="dxa"/>
            <w:tcBorders>
              <w:top w:val="nil"/>
              <w:left w:val="nil"/>
              <w:bottom w:val="single" w:sz="6" w:space="0" w:color="auto"/>
              <w:right w:val="single" w:sz="6" w:space="0" w:color="auto"/>
            </w:tcBorders>
            <w:shd w:val="clear" w:color="auto" w:fill="auto"/>
          </w:tcPr>
          <w:p w14:paraId="59539F8D" w14:textId="1DB0D3EA" w:rsidR="00172BB7" w:rsidRPr="00343A11" w:rsidRDefault="00172BB7" w:rsidP="00C951FC">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3.3-5V DC</w:t>
            </w:r>
          </w:p>
        </w:tc>
        <w:tc>
          <w:tcPr>
            <w:tcW w:w="2268" w:type="dxa"/>
            <w:tcBorders>
              <w:top w:val="nil"/>
              <w:left w:val="nil"/>
              <w:bottom w:val="single" w:sz="6" w:space="0" w:color="auto"/>
              <w:right w:val="single" w:sz="6" w:space="0" w:color="auto"/>
            </w:tcBorders>
            <w:shd w:val="clear" w:color="auto" w:fill="auto"/>
            <w:hideMark/>
          </w:tcPr>
          <w:p w14:paraId="781CC601" w14:textId="737B80F0" w:rsidR="00172BB7" w:rsidRPr="00343A11" w:rsidRDefault="00172BB7" w:rsidP="00C951FC">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 3.5V to 5.5V</w:t>
            </w:r>
          </w:p>
        </w:tc>
        <w:tc>
          <w:tcPr>
            <w:tcW w:w="2268" w:type="dxa"/>
            <w:tcBorders>
              <w:top w:val="nil"/>
              <w:left w:val="nil"/>
              <w:bottom w:val="single" w:sz="6" w:space="0" w:color="auto"/>
              <w:right w:val="single" w:sz="6" w:space="0" w:color="auto"/>
            </w:tcBorders>
          </w:tcPr>
          <w:p w14:paraId="24F55CD4" w14:textId="5DD6FE26" w:rsidR="00172BB7" w:rsidRPr="00343A11" w:rsidRDefault="00F91BFA" w:rsidP="00C951FC">
            <w:pPr>
              <w:spacing w:after="0" w:line="240" w:lineRule="auto"/>
              <w:textAlignment w:val="baseline"/>
              <w:rPr>
                <w:rFonts w:eastAsia="Times New Roman" w:cstheme="minorHAnsi"/>
                <w:sz w:val="24"/>
                <w:szCs w:val="24"/>
                <w:lang w:eastAsia="en-GB"/>
              </w:rPr>
            </w:pPr>
            <w:r w:rsidRPr="00343A11">
              <w:rPr>
                <w:rFonts w:cstheme="minorHAnsi"/>
                <w:color w:val="003C54"/>
                <w:sz w:val="24"/>
                <w:szCs w:val="24"/>
                <w:shd w:val="clear" w:color="auto" w:fill="FFFFFF"/>
              </w:rPr>
              <w:t>15...24 V</w:t>
            </w:r>
          </w:p>
        </w:tc>
      </w:tr>
      <w:tr w:rsidR="00AE743F" w:rsidRPr="00343A11" w14:paraId="1CD852BB" w14:textId="73F70442" w:rsidTr="00343A11">
        <w:trPr>
          <w:jc w:val="center"/>
        </w:trPr>
        <w:tc>
          <w:tcPr>
            <w:tcW w:w="1682" w:type="dxa"/>
            <w:tcBorders>
              <w:top w:val="nil"/>
              <w:left w:val="single" w:sz="6" w:space="0" w:color="auto"/>
              <w:bottom w:val="single" w:sz="6" w:space="0" w:color="auto"/>
              <w:right w:val="single" w:sz="6" w:space="0" w:color="auto"/>
            </w:tcBorders>
            <w:shd w:val="clear" w:color="auto" w:fill="E7E6E6" w:themeFill="background2"/>
            <w:hideMark/>
          </w:tcPr>
          <w:p w14:paraId="25873C23" w14:textId="77777777" w:rsidR="00DA77D0" w:rsidRPr="00343A11" w:rsidRDefault="00DA77D0" w:rsidP="00DA77D0">
            <w:pPr>
              <w:spacing w:after="0" w:line="240" w:lineRule="auto"/>
              <w:textAlignment w:val="baseline"/>
              <w:rPr>
                <w:rFonts w:eastAsia="Times New Roman" w:cstheme="minorHAnsi"/>
                <w:b/>
                <w:sz w:val="24"/>
                <w:szCs w:val="24"/>
                <w:lang w:eastAsia="en-GB"/>
              </w:rPr>
            </w:pPr>
            <w:r w:rsidRPr="00343A11">
              <w:rPr>
                <w:rFonts w:eastAsia="Times New Roman" w:cstheme="minorHAnsi"/>
                <w:b/>
                <w:sz w:val="24"/>
                <w:szCs w:val="24"/>
                <w:lang w:eastAsia="en-GB"/>
              </w:rPr>
              <w:t>accuracy </w:t>
            </w:r>
          </w:p>
        </w:tc>
        <w:tc>
          <w:tcPr>
            <w:tcW w:w="1996" w:type="dxa"/>
            <w:tcBorders>
              <w:top w:val="nil"/>
              <w:left w:val="nil"/>
              <w:bottom w:val="single" w:sz="6" w:space="0" w:color="auto"/>
              <w:right w:val="single" w:sz="6" w:space="0" w:color="auto"/>
            </w:tcBorders>
            <w:shd w:val="clear" w:color="auto" w:fill="auto"/>
          </w:tcPr>
          <w:p w14:paraId="61A2DDDB" w14:textId="13BDB3C3" w:rsidR="00DA77D0" w:rsidRPr="00343A11" w:rsidRDefault="00DA77D0"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 xml:space="preserve">typical ± 2 % r. H. (20…80 % r. </w:t>
            </w:r>
            <w:proofErr w:type="gramStart"/>
            <w:r w:rsidRPr="00343A11">
              <w:rPr>
                <w:rFonts w:eastAsia="Times New Roman" w:cstheme="minorHAnsi"/>
                <w:sz w:val="24"/>
                <w:szCs w:val="24"/>
                <w:lang w:eastAsia="en-GB"/>
              </w:rPr>
              <w:t>H. )</w:t>
            </w:r>
            <w:proofErr w:type="gramEnd"/>
            <w:r w:rsidRPr="00343A11">
              <w:rPr>
                <w:rFonts w:eastAsia="Times New Roman" w:cstheme="minorHAnsi"/>
                <w:sz w:val="24"/>
                <w:szCs w:val="24"/>
                <w:lang w:eastAsia="en-GB"/>
              </w:rPr>
              <w:t>; at + 25 °C, otherwise ± 3 %</w:t>
            </w:r>
          </w:p>
        </w:tc>
        <w:tc>
          <w:tcPr>
            <w:tcW w:w="2126" w:type="dxa"/>
            <w:tcBorders>
              <w:top w:val="nil"/>
              <w:left w:val="nil"/>
              <w:bottom w:val="single" w:sz="6" w:space="0" w:color="auto"/>
              <w:right w:val="single" w:sz="6" w:space="0" w:color="auto"/>
            </w:tcBorders>
            <w:shd w:val="clear" w:color="auto" w:fill="auto"/>
            <w:hideMark/>
          </w:tcPr>
          <w:p w14:paraId="4025F8AB" w14:textId="44A14806" w:rsidR="00DA77D0" w:rsidRPr="00343A11" w:rsidRDefault="00DA77D0" w:rsidP="00DA77D0">
            <w:pPr>
              <w:spacing w:before="100" w:beforeAutospacing="1" w:after="100" w:afterAutospacing="1" w:line="240" w:lineRule="auto"/>
              <w:rPr>
                <w:rFonts w:eastAsia="Times New Roman" w:cstheme="minorHAnsi"/>
                <w:sz w:val="24"/>
                <w:szCs w:val="24"/>
                <w:lang w:eastAsia="en-GB"/>
              </w:rPr>
            </w:pPr>
            <w:r w:rsidRPr="00343A11">
              <w:rPr>
                <w:rFonts w:eastAsia="Times New Roman" w:cstheme="minorHAnsi"/>
                <w:sz w:val="24"/>
                <w:szCs w:val="24"/>
                <w:lang w:eastAsia="en-GB"/>
              </w:rPr>
              <w:t>humidity +/-3%</w:t>
            </w:r>
            <w:proofErr w:type="gramStart"/>
            <w:r w:rsidRPr="00343A11">
              <w:rPr>
                <w:rFonts w:eastAsia="Times New Roman" w:cstheme="minorHAnsi"/>
                <w:sz w:val="24"/>
                <w:szCs w:val="24"/>
                <w:lang w:eastAsia="en-GB"/>
              </w:rPr>
              <w:t>RH(</w:t>
            </w:r>
            <w:proofErr w:type="gramEnd"/>
            <w:r w:rsidRPr="00343A11">
              <w:rPr>
                <w:rFonts w:eastAsia="Times New Roman" w:cstheme="minorHAnsi"/>
                <w:sz w:val="24"/>
                <w:szCs w:val="24"/>
                <w:lang w:eastAsia="en-GB"/>
              </w:rPr>
              <w:t>Max +-5%RH); temperature &lt; +/-1Celsius</w:t>
            </w:r>
          </w:p>
        </w:tc>
        <w:tc>
          <w:tcPr>
            <w:tcW w:w="2268" w:type="dxa"/>
            <w:tcBorders>
              <w:top w:val="nil"/>
              <w:left w:val="nil"/>
              <w:bottom w:val="single" w:sz="6" w:space="0" w:color="auto"/>
              <w:right w:val="single" w:sz="6" w:space="0" w:color="auto"/>
            </w:tcBorders>
            <w:shd w:val="clear" w:color="auto" w:fill="auto"/>
            <w:hideMark/>
          </w:tcPr>
          <w:p w14:paraId="0BC1975C" w14:textId="7F4E2404" w:rsidR="00DA77D0" w:rsidRPr="00343A11" w:rsidRDefault="00DA77D0"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humidity +-3%</w:t>
            </w:r>
            <w:proofErr w:type="gramStart"/>
            <w:r w:rsidRPr="00343A11">
              <w:rPr>
                <w:rFonts w:eastAsia="Times New Roman" w:cstheme="minorHAnsi"/>
                <w:sz w:val="24"/>
                <w:szCs w:val="24"/>
                <w:lang w:eastAsia="en-GB"/>
              </w:rPr>
              <w:t>RH(</w:t>
            </w:r>
            <w:proofErr w:type="gramEnd"/>
            <w:r w:rsidRPr="00343A11">
              <w:rPr>
                <w:rFonts w:eastAsia="Times New Roman" w:cstheme="minorHAnsi"/>
                <w:sz w:val="24"/>
                <w:szCs w:val="24"/>
                <w:lang w:eastAsia="en-GB"/>
              </w:rPr>
              <w:t>Max +-5%RH); temperature &lt;+-1Celsius</w:t>
            </w:r>
          </w:p>
        </w:tc>
        <w:tc>
          <w:tcPr>
            <w:tcW w:w="2268" w:type="dxa"/>
            <w:tcBorders>
              <w:top w:val="nil"/>
              <w:left w:val="nil"/>
              <w:bottom w:val="single" w:sz="6" w:space="0" w:color="auto"/>
              <w:right w:val="single" w:sz="6" w:space="0" w:color="auto"/>
            </w:tcBorders>
          </w:tcPr>
          <w:p w14:paraId="6CC1EE9B" w14:textId="77777777" w:rsidR="00DA77D0" w:rsidRPr="00343A11" w:rsidRDefault="00AE743F"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 xml:space="preserve">±2% between 10...90% </w:t>
            </w:r>
            <w:proofErr w:type="spellStart"/>
            <w:r w:rsidRPr="00343A11">
              <w:rPr>
                <w:rFonts w:eastAsia="Times New Roman" w:cstheme="minorHAnsi"/>
                <w:sz w:val="24"/>
                <w:szCs w:val="24"/>
                <w:lang w:eastAsia="en-GB"/>
              </w:rPr>
              <w:t>rH</w:t>
            </w:r>
            <w:proofErr w:type="spellEnd"/>
          </w:p>
          <w:p w14:paraId="666B509C" w14:textId="63632CAF" w:rsidR="00AE743F" w:rsidRPr="00343A11" w:rsidRDefault="00AE743F"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±0.5 °C</w:t>
            </w:r>
          </w:p>
        </w:tc>
      </w:tr>
      <w:tr w:rsidR="00AE743F" w:rsidRPr="00343A11" w14:paraId="5F7B10AC" w14:textId="3E005B98" w:rsidTr="00343A11">
        <w:trPr>
          <w:jc w:val="center"/>
        </w:trPr>
        <w:tc>
          <w:tcPr>
            <w:tcW w:w="1682" w:type="dxa"/>
            <w:tcBorders>
              <w:top w:val="nil"/>
              <w:left w:val="single" w:sz="6" w:space="0" w:color="auto"/>
              <w:bottom w:val="single" w:sz="6" w:space="0" w:color="auto"/>
              <w:right w:val="single" w:sz="6" w:space="0" w:color="auto"/>
            </w:tcBorders>
            <w:shd w:val="clear" w:color="auto" w:fill="E7E6E6" w:themeFill="background2"/>
            <w:hideMark/>
          </w:tcPr>
          <w:p w14:paraId="627695E9" w14:textId="77777777" w:rsidR="00DA77D0" w:rsidRPr="00343A11" w:rsidRDefault="00DA77D0" w:rsidP="00DA77D0">
            <w:pPr>
              <w:spacing w:after="0" w:line="240" w:lineRule="auto"/>
              <w:textAlignment w:val="baseline"/>
              <w:rPr>
                <w:rFonts w:eastAsia="Times New Roman" w:cstheme="minorHAnsi"/>
                <w:b/>
                <w:sz w:val="24"/>
                <w:szCs w:val="24"/>
                <w:lang w:eastAsia="en-GB"/>
              </w:rPr>
            </w:pPr>
            <w:r w:rsidRPr="00343A11">
              <w:rPr>
                <w:rFonts w:eastAsia="Times New Roman" w:cstheme="minorHAnsi"/>
                <w:b/>
                <w:sz w:val="24"/>
                <w:szCs w:val="24"/>
                <w:lang w:eastAsia="en-GB"/>
              </w:rPr>
              <w:t>Measurement range </w:t>
            </w:r>
          </w:p>
        </w:tc>
        <w:tc>
          <w:tcPr>
            <w:tcW w:w="1996" w:type="dxa"/>
            <w:tcBorders>
              <w:top w:val="nil"/>
              <w:left w:val="nil"/>
              <w:bottom w:val="single" w:sz="6" w:space="0" w:color="auto"/>
              <w:right w:val="single" w:sz="6" w:space="0" w:color="auto"/>
            </w:tcBorders>
            <w:shd w:val="clear" w:color="auto" w:fill="auto"/>
            <w:hideMark/>
          </w:tcPr>
          <w:p w14:paraId="366151AF" w14:textId="7941B1F2" w:rsidR="00DA77D0" w:rsidRPr="00343A11" w:rsidRDefault="00DA77D0"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0...95%</w:t>
            </w:r>
          </w:p>
        </w:tc>
        <w:tc>
          <w:tcPr>
            <w:tcW w:w="2126" w:type="dxa"/>
            <w:tcBorders>
              <w:top w:val="nil"/>
              <w:left w:val="nil"/>
              <w:bottom w:val="single" w:sz="6" w:space="0" w:color="auto"/>
              <w:right w:val="single" w:sz="6" w:space="0" w:color="auto"/>
            </w:tcBorders>
            <w:shd w:val="clear" w:color="auto" w:fill="auto"/>
            <w:hideMark/>
          </w:tcPr>
          <w:p w14:paraId="5EBCF1A5" w14:textId="77777777" w:rsidR="00CD25FB" w:rsidRPr="00343A11" w:rsidRDefault="00DA77D0" w:rsidP="00DA77D0">
            <w:pPr>
              <w:pStyle w:val="NormalWeb"/>
              <w:rPr>
                <w:rFonts w:asciiTheme="minorHAnsi" w:hAnsiTheme="minorHAnsi" w:cstheme="minorHAnsi"/>
                <w:lang w:eastAsia="en-GB"/>
              </w:rPr>
            </w:pPr>
            <w:r w:rsidRPr="00343A11">
              <w:rPr>
                <w:rFonts w:asciiTheme="minorHAnsi" w:hAnsiTheme="minorHAnsi" w:cstheme="minorHAnsi"/>
                <w:lang w:eastAsia="en-GB"/>
              </w:rPr>
              <w:t>: -40</w:t>
            </w:r>
            <w:r w:rsidRPr="00343A11">
              <w:rPr>
                <w:rFonts w:ascii="Cambria Math" w:hAnsi="Cambria Math" w:cs="Cambria Math"/>
                <w:lang w:eastAsia="en-GB"/>
              </w:rPr>
              <w:t>℃</w:t>
            </w:r>
            <w:r w:rsidRPr="00343A11">
              <w:rPr>
                <w:rFonts w:asciiTheme="minorHAnsi" w:hAnsiTheme="minorHAnsi" w:cstheme="minorHAnsi"/>
                <w:lang w:eastAsia="en-GB"/>
              </w:rPr>
              <w:t xml:space="preserve"> ~ +80</w:t>
            </w:r>
          </w:p>
          <w:p w14:paraId="23AF7D7E" w14:textId="118F31CB" w:rsidR="00DA77D0" w:rsidRPr="00343A11" w:rsidRDefault="00DA77D0" w:rsidP="00DA77D0">
            <w:pPr>
              <w:pStyle w:val="NormalWeb"/>
              <w:rPr>
                <w:rFonts w:asciiTheme="minorHAnsi" w:hAnsiTheme="minorHAnsi" w:cstheme="minorHAnsi"/>
                <w:lang w:eastAsia="en-GB"/>
              </w:rPr>
            </w:pPr>
            <w:r w:rsidRPr="00343A11">
              <w:rPr>
                <w:rFonts w:asciiTheme="minorHAnsi" w:hAnsiTheme="minorHAnsi" w:cstheme="minorHAnsi"/>
                <w:lang w:eastAsia="en-GB"/>
              </w:rPr>
              <w:t>0-100%RH</w:t>
            </w:r>
            <w:r w:rsidRPr="00343A11">
              <w:rPr>
                <w:rFonts w:ascii="Cambria Math" w:hAnsi="Cambria Math" w:cs="Cambria Math"/>
                <w:lang w:eastAsia="en-GB"/>
              </w:rPr>
              <w:t>℃</w:t>
            </w:r>
          </w:p>
          <w:p w14:paraId="4E8777CC" w14:textId="78F68093" w:rsidR="00DA77D0" w:rsidRPr="00343A11" w:rsidRDefault="00DA77D0" w:rsidP="00DA77D0">
            <w:pPr>
              <w:pStyle w:val="NormalWeb"/>
              <w:rPr>
                <w:rFonts w:asciiTheme="minorHAnsi" w:hAnsiTheme="minorHAnsi" w:cstheme="minorHAnsi"/>
                <w:lang w:eastAsia="en-GB"/>
              </w:rPr>
            </w:pPr>
          </w:p>
        </w:tc>
        <w:tc>
          <w:tcPr>
            <w:tcW w:w="2268" w:type="dxa"/>
            <w:tcBorders>
              <w:top w:val="nil"/>
              <w:left w:val="nil"/>
              <w:bottom w:val="single" w:sz="6" w:space="0" w:color="auto"/>
              <w:right w:val="single" w:sz="6" w:space="0" w:color="auto"/>
            </w:tcBorders>
            <w:shd w:val="clear" w:color="auto" w:fill="auto"/>
          </w:tcPr>
          <w:p w14:paraId="198D075D" w14:textId="77777777" w:rsidR="00DA77D0" w:rsidRPr="00343A11" w:rsidRDefault="00DA77D0"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40</w:t>
            </w:r>
            <w:r w:rsidRPr="00343A11">
              <w:rPr>
                <w:rFonts w:ascii="Cambria Math" w:eastAsia="Times New Roman" w:hAnsi="Cambria Math" w:cs="Cambria Math"/>
                <w:sz w:val="24"/>
                <w:szCs w:val="24"/>
                <w:lang w:eastAsia="en-GB"/>
              </w:rPr>
              <w:t>℃</w:t>
            </w:r>
            <w:r w:rsidRPr="00343A11">
              <w:rPr>
                <w:rFonts w:eastAsia="Times New Roman" w:cstheme="minorHAnsi"/>
                <w:sz w:val="24"/>
                <w:szCs w:val="24"/>
                <w:lang w:eastAsia="en-GB"/>
              </w:rPr>
              <w:t xml:space="preserve"> ~ +80</w:t>
            </w:r>
          </w:p>
          <w:p w14:paraId="3E0BA30D" w14:textId="52603F92" w:rsidR="00DA77D0" w:rsidRPr="00343A11" w:rsidRDefault="00DA77D0"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0-100%RH</w:t>
            </w:r>
            <w:r w:rsidRPr="00343A11">
              <w:rPr>
                <w:rFonts w:ascii="Cambria Math" w:eastAsia="Times New Roman" w:hAnsi="Cambria Math" w:cs="Cambria Math"/>
                <w:sz w:val="24"/>
                <w:szCs w:val="24"/>
                <w:lang w:eastAsia="en-GB"/>
              </w:rPr>
              <w:t>℃</w:t>
            </w:r>
          </w:p>
        </w:tc>
        <w:tc>
          <w:tcPr>
            <w:tcW w:w="2268" w:type="dxa"/>
            <w:tcBorders>
              <w:top w:val="nil"/>
              <w:left w:val="nil"/>
              <w:bottom w:val="single" w:sz="6" w:space="0" w:color="auto"/>
              <w:right w:val="single" w:sz="6" w:space="0" w:color="auto"/>
            </w:tcBorders>
          </w:tcPr>
          <w:p w14:paraId="246CDFDB" w14:textId="77777777" w:rsidR="00DA77D0" w:rsidRPr="00343A11" w:rsidRDefault="00AE743F"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-20...80 °C</w:t>
            </w:r>
          </w:p>
          <w:p w14:paraId="2EC6B7C7" w14:textId="6B3DC0D7" w:rsidR="00AE743F" w:rsidRPr="00343A11" w:rsidRDefault="00AE743F"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0...80 g/m³</w:t>
            </w:r>
          </w:p>
        </w:tc>
      </w:tr>
      <w:tr w:rsidR="00AE743F" w:rsidRPr="00343A11" w14:paraId="2F6F5F6D" w14:textId="188513CE" w:rsidTr="00343A11">
        <w:trPr>
          <w:jc w:val="center"/>
        </w:trPr>
        <w:tc>
          <w:tcPr>
            <w:tcW w:w="1682" w:type="dxa"/>
            <w:tcBorders>
              <w:top w:val="nil"/>
              <w:left w:val="single" w:sz="6" w:space="0" w:color="auto"/>
              <w:bottom w:val="single" w:sz="4" w:space="0" w:color="auto"/>
              <w:right w:val="single" w:sz="6" w:space="0" w:color="auto"/>
            </w:tcBorders>
            <w:shd w:val="clear" w:color="auto" w:fill="E7E6E6" w:themeFill="background2"/>
          </w:tcPr>
          <w:p w14:paraId="7D3C485E" w14:textId="0976F490" w:rsidR="00DA77D0" w:rsidRPr="00343A11" w:rsidRDefault="00DA77D0" w:rsidP="00DA77D0">
            <w:pPr>
              <w:spacing w:after="0" w:line="240" w:lineRule="auto"/>
              <w:textAlignment w:val="baseline"/>
              <w:rPr>
                <w:rFonts w:eastAsia="Times New Roman" w:cstheme="minorHAnsi"/>
                <w:b/>
                <w:sz w:val="24"/>
                <w:szCs w:val="24"/>
                <w:lang w:eastAsia="en-GB"/>
              </w:rPr>
            </w:pPr>
            <w:r w:rsidRPr="00343A11">
              <w:rPr>
                <w:rFonts w:eastAsia="Times New Roman" w:cstheme="minorHAnsi"/>
                <w:b/>
                <w:sz w:val="24"/>
                <w:szCs w:val="24"/>
                <w:lang w:eastAsia="en-GB"/>
              </w:rPr>
              <w:t>resolution</w:t>
            </w:r>
          </w:p>
        </w:tc>
        <w:tc>
          <w:tcPr>
            <w:tcW w:w="1996" w:type="dxa"/>
            <w:tcBorders>
              <w:top w:val="nil"/>
              <w:left w:val="nil"/>
              <w:bottom w:val="single" w:sz="4" w:space="0" w:color="auto"/>
              <w:right w:val="single" w:sz="6" w:space="0" w:color="auto"/>
            </w:tcBorders>
            <w:shd w:val="clear" w:color="auto" w:fill="auto"/>
          </w:tcPr>
          <w:p w14:paraId="0CB12D6C" w14:textId="77777777" w:rsidR="00DA77D0" w:rsidRPr="00343A11" w:rsidRDefault="00DA77D0" w:rsidP="00DA77D0">
            <w:pPr>
              <w:spacing w:after="0" w:line="240" w:lineRule="auto"/>
              <w:textAlignment w:val="baseline"/>
              <w:rPr>
                <w:rFonts w:eastAsia="Times New Roman" w:cstheme="minorHAnsi"/>
                <w:sz w:val="24"/>
                <w:szCs w:val="24"/>
                <w:lang w:eastAsia="en-GB"/>
              </w:rPr>
            </w:pPr>
          </w:p>
        </w:tc>
        <w:tc>
          <w:tcPr>
            <w:tcW w:w="2126" w:type="dxa"/>
            <w:tcBorders>
              <w:top w:val="nil"/>
              <w:left w:val="nil"/>
              <w:bottom w:val="single" w:sz="4" w:space="0" w:color="auto"/>
              <w:right w:val="single" w:sz="6" w:space="0" w:color="auto"/>
            </w:tcBorders>
            <w:shd w:val="clear" w:color="auto" w:fill="auto"/>
          </w:tcPr>
          <w:p w14:paraId="042831AC" w14:textId="016152D2" w:rsidR="00DA77D0" w:rsidRPr="00343A11" w:rsidRDefault="00DA77D0" w:rsidP="00DA77D0">
            <w:pPr>
              <w:pStyle w:val="NormalWeb"/>
              <w:rPr>
                <w:rFonts w:asciiTheme="minorHAnsi" w:hAnsiTheme="minorHAnsi" w:cstheme="minorHAnsi"/>
                <w:lang w:eastAsia="en-GB"/>
              </w:rPr>
            </w:pPr>
            <w:r w:rsidRPr="00343A11">
              <w:rPr>
                <w:rFonts w:asciiTheme="minorHAnsi" w:hAnsiTheme="minorHAnsi" w:cstheme="minorHAnsi"/>
                <w:lang w:eastAsia="en-GB"/>
              </w:rPr>
              <w:t>humidity 0.1%RH; temperature 0.1Celsius</w:t>
            </w:r>
          </w:p>
        </w:tc>
        <w:tc>
          <w:tcPr>
            <w:tcW w:w="2268" w:type="dxa"/>
            <w:tcBorders>
              <w:top w:val="nil"/>
              <w:left w:val="nil"/>
              <w:bottom w:val="single" w:sz="4" w:space="0" w:color="auto"/>
              <w:right w:val="single" w:sz="6" w:space="0" w:color="auto"/>
            </w:tcBorders>
            <w:shd w:val="clear" w:color="auto" w:fill="auto"/>
          </w:tcPr>
          <w:p w14:paraId="1506581F" w14:textId="3EEF7045" w:rsidR="00DA77D0" w:rsidRPr="00343A11" w:rsidRDefault="00DA77D0"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Temperature and Humidity both are 16-bit</w:t>
            </w:r>
          </w:p>
        </w:tc>
        <w:tc>
          <w:tcPr>
            <w:tcW w:w="2268" w:type="dxa"/>
            <w:tcBorders>
              <w:top w:val="nil"/>
              <w:left w:val="nil"/>
              <w:bottom w:val="single" w:sz="4" w:space="0" w:color="auto"/>
              <w:right w:val="single" w:sz="6" w:space="0" w:color="auto"/>
            </w:tcBorders>
          </w:tcPr>
          <w:p w14:paraId="44557664" w14:textId="77777777" w:rsidR="00DA77D0" w:rsidRPr="00343A11" w:rsidRDefault="00DA77D0" w:rsidP="00DA77D0">
            <w:pPr>
              <w:spacing w:after="0" w:line="240" w:lineRule="auto"/>
              <w:textAlignment w:val="baseline"/>
              <w:rPr>
                <w:rFonts w:eastAsia="Times New Roman" w:cstheme="minorHAnsi"/>
                <w:sz w:val="24"/>
                <w:szCs w:val="24"/>
                <w:lang w:eastAsia="en-GB"/>
              </w:rPr>
            </w:pPr>
          </w:p>
        </w:tc>
      </w:tr>
      <w:tr w:rsidR="00AE743F" w:rsidRPr="00343A11" w14:paraId="1D01263B" w14:textId="1DABA8C8" w:rsidTr="00343A11">
        <w:trPr>
          <w:jc w:val="center"/>
        </w:trPr>
        <w:tc>
          <w:tcPr>
            <w:tcW w:w="1682"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0F3B865B" w14:textId="77777777" w:rsidR="00DA77D0" w:rsidRPr="00343A11" w:rsidRDefault="00DA77D0" w:rsidP="00DA77D0">
            <w:pPr>
              <w:spacing w:after="0" w:line="240" w:lineRule="auto"/>
              <w:textAlignment w:val="baseline"/>
              <w:rPr>
                <w:rFonts w:eastAsia="Times New Roman" w:cstheme="minorHAnsi"/>
                <w:b/>
                <w:sz w:val="24"/>
                <w:szCs w:val="24"/>
                <w:lang w:eastAsia="en-GB"/>
              </w:rPr>
            </w:pPr>
            <w:r w:rsidRPr="00343A11">
              <w:rPr>
                <w:rFonts w:eastAsia="Times New Roman" w:cstheme="minorHAnsi"/>
                <w:b/>
                <w:sz w:val="24"/>
                <w:szCs w:val="24"/>
                <w:lang w:eastAsia="en-GB"/>
              </w:rPr>
              <w:t>Output type </w:t>
            </w:r>
          </w:p>
        </w:tc>
        <w:tc>
          <w:tcPr>
            <w:tcW w:w="1996" w:type="dxa"/>
            <w:tcBorders>
              <w:top w:val="single" w:sz="4" w:space="0" w:color="auto"/>
              <w:left w:val="single" w:sz="4" w:space="0" w:color="auto"/>
              <w:bottom w:val="single" w:sz="4" w:space="0" w:color="auto"/>
              <w:right w:val="single" w:sz="4" w:space="0" w:color="auto"/>
            </w:tcBorders>
            <w:shd w:val="clear" w:color="auto" w:fill="auto"/>
          </w:tcPr>
          <w:p w14:paraId="3F37A0E6" w14:textId="3BE7A016" w:rsidR="00DA77D0" w:rsidRPr="00343A11" w:rsidRDefault="00DA77D0" w:rsidP="00DA77D0">
            <w:pPr>
              <w:spacing w:after="0" w:line="240" w:lineRule="auto"/>
              <w:textAlignment w:val="baseline"/>
              <w:rPr>
                <w:rFonts w:eastAsia="Times New Roman" w:cstheme="minorHAnsi"/>
                <w:sz w:val="24"/>
                <w:szCs w:val="24"/>
                <w:lang w:eastAsia="en-GB"/>
              </w:rPr>
            </w:pPr>
            <w:r w:rsidRPr="00343A11">
              <w:rPr>
                <w:rFonts w:cstheme="minorHAnsi"/>
                <w:color w:val="000000"/>
                <w:spacing w:val="14"/>
                <w:sz w:val="24"/>
                <w:szCs w:val="24"/>
                <w:shd w:val="clear" w:color="auto" w:fill="FFFFFF"/>
              </w:rPr>
              <w:t>0 - 10 V or 4...20 mA</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542460E9" w14:textId="73FE3BA2" w:rsidR="00DA77D0" w:rsidRPr="00343A11" w:rsidRDefault="00CD25FB"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D</w:t>
            </w:r>
            <w:r w:rsidR="00DA77D0" w:rsidRPr="00343A11">
              <w:rPr>
                <w:rFonts w:eastAsia="Times New Roman" w:cstheme="minorHAnsi"/>
                <w:sz w:val="24"/>
                <w:szCs w:val="24"/>
                <w:lang w:eastAsia="en-GB"/>
              </w:rPr>
              <w:t>igital</w:t>
            </w:r>
            <w:r w:rsidRPr="00343A11">
              <w:rPr>
                <w:rFonts w:eastAsia="Times New Roman" w:cstheme="minorHAnsi"/>
                <w:sz w:val="24"/>
                <w:szCs w:val="24"/>
                <w:lang w:eastAsia="en-GB"/>
              </w:rPr>
              <w:t xml:space="preserve"> 0-5v</w:t>
            </w:r>
          </w:p>
        </w:tc>
        <w:tc>
          <w:tcPr>
            <w:tcW w:w="2268" w:type="dxa"/>
            <w:tcBorders>
              <w:top w:val="single" w:sz="4" w:space="0" w:color="auto"/>
              <w:left w:val="single" w:sz="4" w:space="0" w:color="auto"/>
              <w:bottom w:val="single" w:sz="4" w:space="0" w:color="auto"/>
              <w:right w:val="single" w:sz="4" w:space="0" w:color="auto"/>
            </w:tcBorders>
            <w:shd w:val="clear" w:color="auto" w:fill="auto"/>
            <w:hideMark/>
          </w:tcPr>
          <w:p w14:paraId="12A69DD1" w14:textId="4ED1E31C" w:rsidR="00DA77D0" w:rsidRPr="00343A11" w:rsidRDefault="00DA77D0" w:rsidP="00DA77D0">
            <w:pPr>
              <w:pStyle w:val="NormalWeb"/>
              <w:rPr>
                <w:rFonts w:asciiTheme="minorHAnsi" w:hAnsiTheme="minorHAnsi" w:cstheme="minorHAnsi"/>
                <w:lang w:eastAsia="en-GB"/>
              </w:rPr>
            </w:pPr>
            <w:r w:rsidRPr="00343A11">
              <w:rPr>
                <w:rFonts w:asciiTheme="minorHAnsi" w:hAnsiTheme="minorHAnsi" w:cstheme="minorHAnsi"/>
                <w:lang w:eastAsia="en-GB"/>
              </w:rPr>
              <w:t>Digital both humidity and temperature 0-5v</w:t>
            </w:r>
          </w:p>
        </w:tc>
        <w:tc>
          <w:tcPr>
            <w:tcW w:w="2268" w:type="dxa"/>
            <w:tcBorders>
              <w:top w:val="single" w:sz="4" w:space="0" w:color="auto"/>
              <w:left w:val="single" w:sz="4" w:space="0" w:color="auto"/>
              <w:bottom w:val="single" w:sz="4" w:space="0" w:color="auto"/>
              <w:right w:val="single" w:sz="4" w:space="0" w:color="auto"/>
            </w:tcBorders>
          </w:tcPr>
          <w:p w14:paraId="5D76BAF3" w14:textId="0E9F6CB7" w:rsidR="00DA77D0" w:rsidRPr="00343A11" w:rsidRDefault="00AE743F" w:rsidP="00DA77D0">
            <w:pPr>
              <w:pStyle w:val="NormalWeb"/>
              <w:rPr>
                <w:rFonts w:asciiTheme="minorHAnsi" w:hAnsiTheme="minorHAnsi" w:cstheme="minorHAnsi"/>
                <w:lang w:eastAsia="en-GB"/>
              </w:rPr>
            </w:pPr>
            <w:r w:rsidRPr="00343A11">
              <w:rPr>
                <w:rFonts w:asciiTheme="minorHAnsi" w:hAnsiTheme="minorHAnsi" w:cstheme="minorHAnsi"/>
                <w:lang w:eastAsia="en-GB"/>
              </w:rPr>
              <w:t>0...5/10 V</w:t>
            </w:r>
          </w:p>
        </w:tc>
      </w:tr>
      <w:tr w:rsidR="00AE743F" w:rsidRPr="00343A11" w14:paraId="1244DB98" w14:textId="2EEEE242" w:rsidTr="00343A11">
        <w:trPr>
          <w:jc w:val="center"/>
        </w:trPr>
        <w:tc>
          <w:tcPr>
            <w:tcW w:w="1682" w:type="dxa"/>
            <w:tcBorders>
              <w:top w:val="single" w:sz="4" w:space="0" w:color="auto"/>
              <w:left w:val="single" w:sz="4" w:space="0" w:color="auto"/>
              <w:bottom w:val="single" w:sz="4" w:space="0" w:color="auto"/>
              <w:right w:val="single" w:sz="4" w:space="0" w:color="auto"/>
            </w:tcBorders>
            <w:shd w:val="clear" w:color="auto" w:fill="E7E6E6" w:themeFill="background2"/>
          </w:tcPr>
          <w:p w14:paraId="55C3A661" w14:textId="388EB970" w:rsidR="00DA77D0" w:rsidRPr="00343A11" w:rsidRDefault="00DA77D0" w:rsidP="00DA77D0">
            <w:pPr>
              <w:spacing w:after="0" w:line="240" w:lineRule="auto"/>
              <w:textAlignment w:val="baseline"/>
              <w:rPr>
                <w:rFonts w:eastAsia="Times New Roman" w:cstheme="minorHAnsi"/>
                <w:b/>
                <w:sz w:val="24"/>
                <w:szCs w:val="24"/>
                <w:lang w:eastAsia="en-GB"/>
              </w:rPr>
            </w:pPr>
            <w:r w:rsidRPr="00343A11">
              <w:rPr>
                <w:rFonts w:eastAsia="Times New Roman" w:cstheme="minorHAnsi"/>
                <w:b/>
                <w:sz w:val="24"/>
                <w:szCs w:val="24"/>
                <w:lang w:eastAsia="en-GB"/>
              </w:rPr>
              <w:t>Connection type</w:t>
            </w:r>
          </w:p>
        </w:tc>
        <w:tc>
          <w:tcPr>
            <w:tcW w:w="1996" w:type="dxa"/>
            <w:tcBorders>
              <w:top w:val="single" w:sz="4" w:space="0" w:color="auto"/>
              <w:left w:val="single" w:sz="4" w:space="0" w:color="auto"/>
              <w:bottom w:val="single" w:sz="4" w:space="0" w:color="auto"/>
              <w:right w:val="single" w:sz="4" w:space="0" w:color="auto"/>
            </w:tcBorders>
            <w:shd w:val="clear" w:color="auto" w:fill="auto"/>
          </w:tcPr>
          <w:p w14:paraId="4DD2C6BB" w14:textId="076550AF" w:rsidR="00DA77D0" w:rsidRPr="00343A11" w:rsidRDefault="00DA77D0" w:rsidP="00DA77D0">
            <w:pPr>
              <w:spacing w:after="0" w:line="240" w:lineRule="auto"/>
              <w:textAlignment w:val="baseline"/>
              <w:rPr>
                <w:rFonts w:cstheme="minorHAnsi"/>
                <w:color w:val="000000"/>
                <w:spacing w:val="14"/>
                <w:sz w:val="24"/>
                <w:szCs w:val="24"/>
                <w:shd w:val="clear" w:color="auto" w:fill="FFFFFF"/>
              </w:rPr>
            </w:pPr>
            <w:r w:rsidRPr="00343A11">
              <w:rPr>
                <w:rFonts w:cstheme="minorHAnsi"/>
                <w:color w:val="000000"/>
                <w:spacing w:val="14"/>
                <w:sz w:val="24"/>
                <w:szCs w:val="24"/>
                <w:shd w:val="clear" w:color="auto" w:fill="FFFFFF"/>
              </w:rPr>
              <w:t>¾ pin</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2A1ED890" w14:textId="1E9C158D" w:rsidR="00DA77D0" w:rsidRPr="00343A11" w:rsidRDefault="00DA77D0" w:rsidP="00DA77D0">
            <w:pPr>
              <w:spacing w:after="0" w:line="240" w:lineRule="auto"/>
              <w:textAlignment w:val="baseline"/>
              <w:rPr>
                <w:rFonts w:eastAsia="Times New Roman" w:cstheme="minorHAnsi"/>
                <w:sz w:val="24"/>
                <w:szCs w:val="24"/>
                <w:lang w:eastAsia="en-GB"/>
              </w:rPr>
            </w:pPr>
            <w:r w:rsidRPr="00343A11">
              <w:rPr>
                <w:rFonts w:eastAsia="Times New Roman" w:cstheme="minorHAnsi"/>
                <w:sz w:val="24"/>
                <w:szCs w:val="24"/>
                <w:lang w:eastAsia="en-GB"/>
              </w:rPr>
              <w:t xml:space="preserve">3 </w:t>
            </w:r>
            <w:proofErr w:type="gramStart"/>
            <w:r w:rsidRPr="00343A11">
              <w:rPr>
                <w:rFonts w:eastAsia="Times New Roman" w:cstheme="minorHAnsi"/>
                <w:sz w:val="24"/>
                <w:szCs w:val="24"/>
                <w:lang w:eastAsia="en-GB"/>
              </w:rPr>
              <w:t>pin</w:t>
            </w:r>
            <w:proofErr w:type="gramEnd"/>
          </w:p>
        </w:tc>
        <w:tc>
          <w:tcPr>
            <w:tcW w:w="2268" w:type="dxa"/>
            <w:tcBorders>
              <w:top w:val="single" w:sz="4" w:space="0" w:color="auto"/>
              <w:left w:val="single" w:sz="4" w:space="0" w:color="auto"/>
              <w:bottom w:val="single" w:sz="4" w:space="0" w:color="auto"/>
              <w:right w:val="single" w:sz="4" w:space="0" w:color="auto"/>
            </w:tcBorders>
            <w:shd w:val="clear" w:color="auto" w:fill="auto"/>
          </w:tcPr>
          <w:p w14:paraId="7C66E3FA" w14:textId="57ADAC49" w:rsidR="00DA77D0" w:rsidRPr="00343A11" w:rsidRDefault="00DA77D0" w:rsidP="00DA77D0">
            <w:pPr>
              <w:pStyle w:val="NormalWeb"/>
              <w:rPr>
                <w:rFonts w:asciiTheme="minorHAnsi" w:hAnsiTheme="minorHAnsi" w:cstheme="minorHAnsi"/>
                <w:lang w:eastAsia="en-GB"/>
              </w:rPr>
            </w:pPr>
            <w:r w:rsidRPr="00343A11">
              <w:rPr>
                <w:rFonts w:asciiTheme="minorHAnsi" w:hAnsiTheme="minorHAnsi" w:cstheme="minorHAnsi"/>
                <w:lang w:eastAsia="en-GB"/>
              </w:rPr>
              <w:t xml:space="preserve">3 </w:t>
            </w:r>
            <w:proofErr w:type="gramStart"/>
            <w:r w:rsidRPr="00343A11">
              <w:rPr>
                <w:rFonts w:asciiTheme="minorHAnsi" w:hAnsiTheme="minorHAnsi" w:cstheme="minorHAnsi"/>
                <w:lang w:eastAsia="en-GB"/>
              </w:rPr>
              <w:t>pin</w:t>
            </w:r>
            <w:proofErr w:type="gramEnd"/>
          </w:p>
        </w:tc>
        <w:tc>
          <w:tcPr>
            <w:tcW w:w="2268" w:type="dxa"/>
            <w:tcBorders>
              <w:top w:val="single" w:sz="4" w:space="0" w:color="auto"/>
              <w:left w:val="single" w:sz="4" w:space="0" w:color="auto"/>
              <w:bottom w:val="single" w:sz="4" w:space="0" w:color="auto"/>
              <w:right w:val="single" w:sz="4" w:space="0" w:color="auto"/>
            </w:tcBorders>
          </w:tcPr>
          <w:p w14:paraId="1D6AB99F" w14:textId="7BC5E8B3" w:rsidR="00DA77D0" w:rsidRPr="00343A11" w:rsidRDefault="00AE743F" w:rsidP="00DA77D0">
            <w:pPr>
              <w:pStyle w:val="NormalWeb"/>
              <w:rPr>
                <w:rFonts w:asciiTheme="minorHAnsi" w:hAnsiTheme="minorHAnsi" w:cstheme="minorHAnsi"/>
                <w:lang w:eastAsia="en-GB"/>
              </w:rPr>
            </w:pPr>
            <w:r w:rsidRPr="00343A11">
              <w:rPr>
                <w:rFonts w:asciiTheme="minorHAnsi" w:hAnsiTheme="minorHAnsi" w:cstheme="minorHAnsi"/>
                <w:lang w:eastAsia="en-GB"/>
              </w:rPr>
              <w:t xml:space="preserve">6 </w:t>
            </w:r>
            <w:proofErr w:type="gramStart"/>
            <w:r w:rsidRPr="00343A11">
              <w:rPr>
                <w:rFonts w:asciiTheme="minorHAnsi" w:hAnsiTheme="minorHAnsi" w:cstheme="minorHAnsi"/>
                <w:lang w:eastAsia="en-GB"/>
              </w:rPr>
              <w:t>pin</w:t>
            </w:r>
            <w:proofErr w:type="gramEnd"/>
          </w:p>
        </w:tc>
      </w:tr>
      <w:tr w:rsidR="00AE743F" w:rsidRPr="00343A11" w14:paraId="1906E573" w14:textId="225FD2B8" w:rsidTr="00343A11">
        <w:trPr>
          <w:jc w:val="center"/>
        </w:trPr>
        <w:tc>
          <w:tcPr>
            <w:tcW w:w="1682" w:type="dxa"/>
            <w:tcBorders>
              <w:top w:val="single" w:sz="4" w:space="0" w:color="auto"/>
              <w:left w:val="single" w:sz="4" w:space="0" w:color="auto"/>
              <w:bottom w:val="single" w:sz="4" w:space="0" w:color="auto"/>
              <w:right w:val="single" w:sz="4" w:space="0" w:color="auto"/>
            </w:tcBorders>
            <w:shd w:val="clear" w:color="auto" w:fill="E7E6E6" w:themeFill="background2"/>
          </w:tcPr>
          <w:p w14:paraId="3B9BE4E3" w14:textId="64301714" w:rsidR="00DA77D0" w:rsidRPr="00343A11" w:rsidRDefault="00DA77D0" w:rsidP="00DA77D0">
            <w:pPr>
              <w:spacing w:after="0" w:line="240" w:lineRule="auto"/>
              <w:textAlignment w:val="baseline"/>
              <w:rPr>
                <w:rFonts w:eastAsia="Times New Roman" w:cstheme="minorHAnsi"/>
                <w:b/>
                <w:sz w:val="24"/>
                <w:szCs w:val="24"/>
                <w:lang w:eastAsia="en-GB"/>
              </w:rPr>
            </w:pPr>
            <w:r w:rsidRPr="00343A11">
              <w:rPr>
                <w:rFonts w:eastAsia="Times New Roman" w:cstheme="minorHAnsi"/>
                <w:b/>
                <w:sz w:val="24"/>
                <w:szCs w:val="24"/>
                <w:lang w:eastAsia="en-GB"/>
              </w:rPr>
              <w:t>PRICE</w:t>
            </w:r>
          </w:p>
        </w:tc>
        <w:tc>
          <w:tcPr>
            <w:tcW w:w="1996" w:type="dxa"/>
            <w:tcBorders>
              <w:top w:val="single" w:sz="4" w:space="0" w:color="auto"/>
              <w:left w:val="single" w:sz="4" w:space="0" w:color="auto"/>
              <w:bottom w:val="single" w:sz="4" w:space="0" w:color="auto"/>
              <w:right w:val="single" w:sz="4" w:space="0" w:color="auto"/>
            </w:tcBorders>
            <w:shd w:val="clear" w:color="auto" w:fill="auto"/>
          </w:tcPr>
          <w:p w14:paraId="66A89FF2" w14:textId="6563C448" w:rsidR="00DA77D0" w:rsidRPr="00343A11" w:rsidRDefault="00481DB5" w:rsidP="00DA77D0">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£128.47</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6E0CEBB1" w14:textId="64BE8890" w:rsidR="00DA77D0" w:rsidRPr="00343A11" w:rsidRDefault="00481DB5" w:rsidP="00481DB5">
            <w:pPr>
              <w:spacing w:after="0" w:line="240" w:lineRule="auto"/>
              <w:jc w:val="center"/>
              <w:textAlignment w:val="baseline"/>
              <w:rPr>
                <w:rFonts w:eastAsia="Times New Roman" w:cstheme="minorHAnsi"/>
                <w:sz w:val="24"/>
                <w:szCs w:val="24"/>
                <w:lang w:eastAsia="en-GB"/>
              </w:rPr>
            </w:pPr>
            <w:r>
              <w:rPr>
                <w:rFonts w:eastAsia="Times New Roman" w:cstheme="minorHAnsi"/>
                <w:sz w:val="24"/>
                <w:szCs w:val="24"/>
                <w:lang w:eastAsia="en-GB"/>
              </w:rPr>
              <w:t>£3.90</w:t>
            </w:r>
          </w:p>
        </w:tc>
        <w:tc>
          <w:tcPr>
            <w:tcW w:w="2268" w:type="dxa"/>
            <w:tcBorders>
              <w:top w:val="single" w:sz="4" w:space="0" w:color="auto"/>
              <w:left w:val="single" w:sz="4" w:space="0" w:color="auto"/>
              <w:bottom w:val="single" w:sz="4" w:space="0" w:color="auto"/>
              <w:right w:val="single" w:sz="4" w:space="0" w:color="auto"/>
            </w:tcBorders>
            <w:shd w:val="clear" w:color="auto" w:fill="auto"/>
          </w:tcPr>
          <w:p w14:paraId="00BACAE8" w14:textId="11AEBFDD" w:rsidR="00DA77D0" w:rsidRPr="00343A11" w:rsidRDefault="00DA77D0" w:rsidP="00DA77D0">
            <w:pPr>
              <w:pStyle w:val="NormalWeb"/>
              <w:rPr>
                <w:rFonts w:asciiTheme="minorHAnsi" w:hAnsiTheme="minorHAnsi" w:cstheme="minorHAnsi"/>
                <w:lang w:eastAsia="en-GB"/>
              </w:rPr>
            </w:pPr>
            <w:r w:rsidRPr="00343A11">
              <w:rPr>
                <w:rFonts w:asciiTheme="minorHAnsi" w:hAnsiTheme="minorHAnsi" w:cstheme="minorHAnsi"/>
                <w:lang w:eastAsia="en-GB"/>
              </w:rPr>
              <w:t>£5.10</w:t>
            </w:r>
          </w:p>
        </w:tc>
        <w:tc>
          <w:tcPr>
            <w:tcW w:w="2268" w:type="dxa"/>
            <w:tcBorders>
              <w:top w:val="single" w:sz="4" w:space="0" w:color="auto"/>
              <w:left w:val="single" w:sz="4" w:space="0" w:color="auto"/>
              <w:bottom w:val="single" w:sz="4" w:space="0" w:color="auto"/>
              <w:right w:val="single" w:sz="4" w:space="0" w:color="auto"/>
            </w:tcBorders>
          </w:tcPr>
          <w:p w14:paraId="51239B09" w14:textId="34D15B69" w:rsidR="00DA77D0" w:rsidRPr="00343A11" w:rsidRDefault="00AE743F" w:rsidP="00DA77D0">
            <w:pPr>
              <w:pStyle w:val="NormalWeb"/>
              <w:rPr>
                <w:rFonts w:asciiTheme="minorHAnsi" w:hAnsiTheme="minorHAnsi" w:cstheme="minorHAnsi"/>
                <w:lang w:eastAsia="en-GB"/>
              </w:rPr>
            </w:pPr>
            <w:r w:rsidRPr="00343A11">
              <w:rPr>
                <w:rFonts w:asciiTheme="minorHAnsi" w:hAnsiTheme="minorHAnsi" w:cstheme="minorHAnsi"/>
                <w:lang w:eastAsia="en-GB"/>
              </w:rPr>
              <w:t>£164.80</w:t>
            </w:r>
          </w:p>
        </w:tc>
      </w:tr>
    </w:tbl>
    <w:p w14:paraId="63011C64" w14:textId="566CE47E" w:rsidR="00AA64F7" w:rsidRDefault="00C951FC" w:rsidP="00AA64F7">
      <w:pPr>
        <w:pStyle w:val="Caption"/>
        <w:rPr>
          <w:rFonts w:eastAsia="Times New Roman" w:cstheme="minorHAnsi"/>
          <w:sz w:val="24"/>
          <w:szCs w:val="24"/>
          <w:lang w:eastAsia="en-GB"/>
        </w:rPr>
      </w:pPr>
      <w:r w:rsidRPr="00A7255F">
        <w:rPr>
          <w:rFonts w:eastAsia="Times New Roman" w:cstheme="minorHAnsi"/>
          <w:sz w:val="24"/>
          <w:szCs w:val="24"/>
          <w:lang w:eastAsia="en-GB"/>
        </w:rPr>
        <w:t> </w:t>
      </w:r>
    </w:p>
    <w:bookmarkEnd w:id="19"/>
    <w:p w14:paraId="5BC82770" w14:textId="6E3A6135" w:rsidR="00CD25FB" w:rsidRPr="002C37DC" w:rsidRDefault="00EE0997" w:rsidP="00380EBD">
      <w:pPr>
        <w:rPr>
          <w:lang w:eastAsia="en-GB"/>
        </w:rPr>
      </w:pPr>
      <w:sdt>
        <w:sdtPr>
          <w:rPr>
            <w:lang w:eastAsia="en-GB"/>
          </w:rPr>
          <w:id w:val="254106868"/>
          <w:citation/>
        </w:sdtPr>
        <w:sdtContent>
          <w:r w:rsidR="003376E1">
            <w:rPr>
              <w:lang w:eastAsia="en-GB"/>
            </w:rPr>
            <w:fldChar w:fldCharType="begin"/>
          </w:r>
          <w:r w:rsidR="003376E1">
            <w:rPr>
              <w:lang w:eastAsia="en-GB"/>
            </w:rPr>
            <w:instrText xml:space="preserve"> CITATION HYG19 \l 2057 </w:instrText>
          </w:r>
          <w:r w:rsidR="003376E1">
            <w:rPr>
              <w:lang w:eastAsia="en-GB"/>
            </w:rPr>
            <w:fldChar w:fldCharType="separate"/>
          </w:r>
          <w:r w:rsidR="00481DB5" w:rsidRPr="00481DB5">
            <w:rPr>
              <w:noProof/>
              <w:lang w:eastAsia="en-GB"/>
            </w:rPr>
            <w:t>[4]</w:t>
          </w:r>
          <w:r w:rsidR="003376E1">
            <w:rPr>
              <w:lang w:eastAsia="en-GB"/>
            </w:rPr>
            <w:fldChar w:fldCharType="end"/>
          </w:r>
        </w:sdtContent>
      </w:sdt>
      <w:sdt>
        <w:sdtPr>
          <w:rPr>
            <w:lang w:eastAsia="en-GB"/>
          </w:rPr>
          <w:id w:val="-370770764"/>
          <w:citation/>
        </w:sdtPr>
        <w:sdtContent>
          <w:r w:rsidR="003376E1">
            <w:rPr>
              <w:lang w:eastAsia="en-GB"/>
            </w:rPr>
            <w:fldChar w:fldCharType="begin"/>
          </w:r>
          <w:r w:rsidR="003376E1">
            <w:rPr>
              <w:lang w:eastAsia="en-GB"/>
            </w:rPr>
            <w:instrText xml:space="preserve"> CITATION DHT19 \l 2057 </w:instrText>
          </w:r>
          <w:r w:rsidR="003376E1">
            <w:rPr>
              <w:lang w:eastAsia="en-GB"/>
            </w:rPr>
            <w:fldChar w:fldCharType="separate"/>
          </w:r>
          <w:r w:rsidR="00481DB5">
            <w:rPr>
              <w:noProof/>
              <w:lang w:eastAsia="en-GB"/>
            </w:rPr>
            <w:t xml:space="preserve"> </w:t>
          </w:r>
          <w:r w:rsidR="00481DB5" w:rsidRPr="00481DB5">
            <w:rPr>
              <w:noProof/>
              <w:lang w:eastAsia="en-GB"/>
            </w:rPr>
            <w:t>[5]</w:t>
          </w:r>
          <w:r w:rsidR="003376E1">
            <w:rPr>
              <w:lang w:eastAsia="en-GB"/>
            </w:rPr>
            <w:fldChar w:fldCharType="end"/>
          </w:r>
        </w:sdtContent>
      </w:sdt>
      <w:sdt>
        <w:sdtPr>
          <w:rPr>
            <w:lang w:eastAsia="en-GB"/>
          </w:rPr>
          <w:id w:val="-670719262"/>
          <w:citation/>
        </w:sdtPr>
        <w:sdtContent>
          <w:r w:rsidR="00172BB7">
            <w:rPr>
              <w:lang w:eastAsia="en-GB"/>
            </w:rPr>
            <w:fldChar w:fldCharType="begin"/>
          </w:r>
          <w:r w:rsidR="00172BB7">
            <w:rPr>
              <w:lang w:eastAsia="en-GB"/>
            </w:rPr>
            <w:instrText xml:space="preserve"> CITATION Tem19 \l 2057 </w:instrText>
          </w:r>
          <w:r w:rsidR="00172BB7">
            <w:rPr>
              <w:lang w:eastAsia="en-GB"/>
            </w:rPr>
            <w:fldChar w:fldCharType="separate"/>
          </w:r>
          <w:r w:rsidR="00481DB5">
            <w:rPr>
              <w:noProof/>
              <w:lang w:eastAsia="en-GB"/>
            </w:rPr>
            <w:t xml:space="preserve"> </w:t>
          </w:r>
          <w:r w:rsidR="00481DB5" w:rsidRPr="00481DB5">
            <w:rPr>
              <w:noProof/>
              <w:lang w:eastAsia="en-GB"/>
            </w:rPr>
            <w:t>[6]</w:t>
          </w:r>
          <w:r w:rsidR="00172BB7">
            <w:rPr>
              <w:lang w:eastAsia="en-GB"/>
            </w:rPr>
            <w:fldChar w:fldCharType="end"/>
          </w:r>
        </w:sdtContent>
      </w:sdt>
      <w:sdt>
        <w:sdtPr>
          <w:rPr>
            <w:lang w:eastAsia="en-GB"/>
          </w:rPr>
          <w:id w:val="-810320505"/>
          <w:citation/>
        </w:sdtPr>
        <w:sdtContent>
          <w:r w:rsidR="00AE743F">
            <w:rPr>
              <w:lang w:eastAsia="en-GB"/>
            </w:rPr>
            <w:fldChar w:fldCharType="begin"/>
          </w:r>
          <w:r w:rsidR="00AE743F">
            <w:rPr>
              <w:lang w:eastAsia="en-GB"/>
            </w:rPr>
            <w:instrText xml:space="preserve"> CITATION Bel20 \l 2057 </w:instrText>
          </w:r>
          <w:r w:rsidR="00AE743F">
            <w:rPr>
              <w:lang w:eastAsia="en-GB"/>
            </w:rPr>
            <w:fldChar w:fldCharType="separate"/>
          </w:r>
          <w:r w:rsidR="00481DB5">
            <w:rPr>
              <w:noProof/>
              <w:lang w:eastAsia="en-GB"/>
            </w:rPr>
            <w:t xml:space="preserve"> </w:t>
          </w:r>
          <w:r w:rsidR="00481DB5" w:rsidRPr="00481DB5">
            <w:rPr>
              <w:noProof/>
              <w:lang w:eastAsia="en-GB"/>
            </w:rPr>
            <w:t>[7]</w:t>
          </w:r>
          <w:r w:rsidR="00AE743F">
            <w:rPr>
              <w:lang w:eastAsia="en-GB"/>
            </w:rPr>
            <w:fldChar w:fldCharType="end"/>
          </w:r>
        </w:sdtContent>
      </w:sdt>
    </w:p>
    <w:p w14:paraId="06239C18" w14:textId="04AB44D4" w:rsidR="00850D43" w:rsidRDefault="00A03D75" w:rsidP="00460EC0">
      <w:pPr>
        <w:pStyle w:val="Heading3"/>
      </w:pPr>
      <w:bookmarkStart w:id="22" w:name="_Toc30876428"/>
      <w:r>
        <w:t>Wind Speed</w:t>
      </w:r>
      <w:bookmarkEnd w:id="22"/>
    </w:p>
    <w:p w14:paraId="397C2EF7" w14:textId="77777777" w:rsidR="002C37DC" w:rsidRPr="002C37DC" w:rsidRDefault="002C37DC" w:rsidP="002C37DC"/>
    <w:tbl>
      <w:tblPr>
        <w:tblStyle w:val="TableGrid"/>
        <w:tblW w:w="10485" w:type="dxa"/>
        <w:tblLook w:val="04A0" w:firstRow="1" w:lastRow="0" w:firstColumn="1" w:lastColumn="0" w:noHBand="0" w:noVBand="1"/>
      </w:tblPr>
      <w:tblGrid>
        <w:gridCol w:w="1838"/>
        <w:gridCol w:w="2835"/>
        <w:gridCol w:w="3119"/>
        <w:gridCol w:w="2693"/>
      </w:tblGrid>
      <w:tr w:rsidR="0013375D" w14:paraId="38457418" w14:textId="77777777" w:rsidTr="006C0AFB">
        <w:tc>
          <w:tcPr>
            <w:tcW w:w="1838" w:type="dxa"/>
            <w:shd w:val="clear" w:color="auto" w:fill="E7E6E6" w:themeFill="background2"/>
          </w:tcPr>
          <w:p w14:paraId="643FAB4A" w14:textId="77777777" w:rsidR="0013375D" w:rsidRPr="0013375D" w:rsidRDefault="0013375D" w:rsidP="0013375D">
            <w:pPr>
              <w:rPr>
                <w:b/>
              </w:rPr>
            </w:pPr>
            <w:r w:rsidRPr="0013375D">
              <w:rPr>
                <w:b/>
              </w:rPr>
              <w:t>Technique</w:t>
            </w:r>
          </w:p>
        </w:tc>
        <w:tc>
          <w:tcPr>
            <w:tcW w:w="2835" w:type="dxa"/>
            <w:shd w:val="clear" w:color="auto" w:fill="FFFF00"/>
          </w:tcPr>
          <w:p w14:paraId="799B33FC" w14:textId="77777777" w:rsidR="0013375D" w:rsidRDefault="0013375D" w:rsidP="0013375D">
            <w:r w:rsidRPr="008C1C34">
              <w:t>Anemometer</w:t>
            </w:r>
          </w:p>
        </w:tc>
        <w:tc>
          <w:tcPr>
            <w:tcW w:w="3119" w:type="dxa"/>
          </w:tcPr>
          <w:p w14:paraId="52263F49" w14:textId="77777777" w:rsidR="0013375D" w:rsidRDefault="0013375D" w:rsidP="0013375D">
            <w:r>
              <w:t xml:space="preserve">Ultrasonic </w:t>
            </w:r>
          </w:p>
        </w:tc>
        <w:tc>
          <w:tcPr>
            <w:tcW w:w="2693" w:type="dxa"/>
          </w:tcPr>
          <w:p w14:paraId="2056AD5C" w14:textId="58EA152A" w:rsidR="0013375D" w:rsidRDefault="0013375D" w:rsidP="0013375D">
            <w:r w:rsidRPr="0095063B">
              <w:t>Laser Doppler</w:t>
            </w:r>
            <w:r w:rsidR="00D50787">
              <w:t>/lidar</w:t>
            </w:r>
          </w:p>
        </w:tc>
      </w:tr>
      <w:tr w:rsidR="0013375D" w14:paraId="21F0B63B" w14:textId="77777777" w:rsidTr="006C0AFB">
        <w:tc>
          <w:tcPr>
            <w:tcW w:w="1838" w:type="dxa"/>
            <w:shd w:val="clear" w:color="auto" w:fill="E7E6E6" w:themeFill="background2"/>
          </w:tcPr>
          <w:p w14:paraId="5B83961B" w14:textId="77777777" w:rsidR="0013375D" w:rsidRPr="0013375D" w:rsidRDefault="0013375D" w:rsidP="0013375D">
            <w:pPr>
              <w:rPr>
                <w:b/>
              </w:rPr>
            </w:pPr>
            <w:r w:rsidRPr="0013375D">
              <w:rPr>
                <w:b/>
              </w:rPr>
              <w:t>image</w:t>
            </w:r>
          </w:p>
        </w:tc>
        <w:tc>
          <w:tcPr>
            <w:tcW w:w="2835" w:type="dxa"/>
          </w:tcPr>
          <w:p w14:paraId="62227E65" w14:textId="77777777" w:rsidR="0013375D" w:rsidRDefault="0013375D" w:rsidP="0013375D">
            <w:r>
              <w:rPr>
                <w:noProof/>
                <w:lang w:eastAsia="en-GB"/>
              </w:rPr>
              <w:drawing>
                <wp:inline distT="0" distB="0" distL="0" distR="0" wp14:anchorId="0E20A983" wp14:editId="1613BDE4">
                  <wp:extent cx="1409322" cy="1378003"/>
                  <wp:effectExtent l="0" t="0" r="63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6583" t="19761" r="15049" b="32002"/>
                          <a:stretch/>
                        </pic:blipFill>
                        <pic:spPr bwMode="auto">
                          <a:xfrm>
                            <a:off x="0" y="0"/>
                            <a:ext cx="1428030" cy="1396296"/>
                          </a:xfrm>
                          <a:prstGeom prst="rect">
                            <a:avLst/>
                          </a:prstGeom>
                          <a:ln>
                            <a:noFill/>
                          </a:ln>
                          <a:extLst>
                            <a:ext uri="{53640926-AAD7-44D8-BBD7-CCE9431645EC}">
                              <a14:shadowObscured xmlns:a14="http://schemas.microsoft.com/office/drawing/2010/main"/>
                            </a:ext>
                          </a:extLst>
                        </pic:spPr>
                      </pic:pic>
                    </a:graphicData>
                  </a:graphic>
                </wp:inline>
              </w:drawing>
            </w:r>
          </w:p>
        </w:tc>
        <w:tc>
          <w:tcPr>
            <w:tcW w:w="3119" w:type="dxa"/>
          </w:tcPr>
          <w:p w14:paraId="6057DACE" w14:textId="77777777" w:rsidR="0013375D" w:rsidRDefault="0013375D" w:rsidP="0013375D">
            <w:r>
              <w:rPr>
                <w:noProof/>
                <w:lang w:eastAsia="en-GB"/>
              </w:rPr>
              <w:drawing>
                <wp:inline distT="0" distB="0" distL="0" distR="0" wp14:anchorId="0E688941" wp14:editId="5B6649A5">
                  <wp:extent cx="1402773" cy="1722564"/>
                  <wp:effectExtent l="0" t="0" r="6985" b="0"/>
                  <wp:docPr id="31" name="Picture 3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431493" cy="1757831"/>
                          </a:xfrm>
                          <a:prstGeom prst="rect">
                            <a:avLst/>
                          </a:prstGeom>
                          <a:noFill/>
                          <a:ln>
                            <a:noFill/>
                          </a:ln>
                        </pic:spPr>
                      </pic:pic>
                    </a:graphicData>
                  </a:graphic>
                </wp:inline>
              </w:drawing>
            </w:r>
          </w:p>
        </w:tc>
        <w:tc>
          <w:tcPr>
            <w:tcW w:w="2693" w:type="dxa"/>
          </w:tcPr>
          <w:p w14:paraId="2572032E" w14:textId="77777777" w:rsidR="0013375D" w:rsidRDefault="0013375D" w:rsidP="0013375D">
            <w:r w:rsidRPr="00A056F8">
              <w:rPr>
                <w:noProof/>
                <w:lang w:eastAsia="en-GB"/>
              </w:rPr>
              <w:drawing>
                <wp:inline distT="0" distB="0" distL="0" distR="0" wp14:anchorId="7E242045" wp14:editId="4AF6F565">
                  <wp:extent cx="1372900" cy="1008804"/>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8927" r="16099"/>
                          <a:stretch/>
                        </pic:blipFill>
                        <pic:spPr bwMode="auto">
                          <a:xfrm>
                            <a:off x="0" y="0"/>
                            <a:ext cx="1424023" cy="1046369"/>
                          </a:xfrm>
                          <a:prstGeom prst="rect">
                            <a:avLst/>
                          </a:prstGeom>
                          <a:ln>
                            <a:noFill/>
                          </a:ln>
                          <a:extLst>
                            <a:ext uri="{53640926-AAD7-44D8-BBD7-CCE9431645EC}">
                              <a14:shadowObscured xmlns:a14="http://schemas.microsoft.com/office/drawing/2010/main"/>
                            </a:ext>
                          </a:extLst>
                        </pic:spPr>
                      </pic:pic>
                    </a:graphicData>
                  </a:graphic>
                </wp:inline>
              </w:drawing>
            </w:r>
          </w:p>
        </w:tc>
      </w:tr>
      <w:tr w:rsidR="0013375D" w14:paraId="6E6D8230" w14:textId="77777777" w:rsidTr="006C0AFB">
        <w:tc>
          <w:tcPr>
            <w:tcW w:w="1838" w:type="dxa"/>
            <w:shd w:val="clear" w:color="auto" w:fill="E7E6E6" w:themeFill="background2"/>
          </w:tcPr>
          <w:p w14:paraId="2A8BC9F4" w14:textId="77777777" w:rsidR="0013375D" w:rsidRPr="0013375D" w:rsidRDefault="0013375D" w:rsidP="0013375D">
            <w:pPr>
              <w:rPr>
                <w:b/>
              </w:rPr>
            </w:pPr>
            <w:r w:rsidRPr="0013375D">
              <w:rPr>
                <w:b/>
              </w:rPr>
              <w:t xml:space="preserve">Advantages </w:t>
            </w:r>
          </w:p>
        </w:tc>
        <w:tc>
          <w:tcPr>
            <w:tcW w:w="2835" w:type="dxa"/>
          </w:tcPr>
          <w:p w14:paraId="4FCF6B48" w14:textId="77777777" w:rsidR="0013375D" w:rsidRDefault="0013375D" w:rsidP="0013375D">
            <w:pPr>
              <w:pStyle w:val="ListParagraph"/>
              <w:numPr>
                <w:ilvl w:val="0"/>
                <w:numId w:val="24"/>
              </w:numPr>
            </w:pPr>
            <w:r>
              <w:t>Cheap</w:t>
            </w:r>
          </w:p>
          <w:p w14:paraId="63539A99" w14:textId="77777777" w:rsidR="0013375D" w:rsidRDefault="0013375D" w:rsidP="0013375D">
            <w:pPr>
              <w:pStyle w:val="ListParagraph"/>
              <w:numPr>
                <w:ilvl w:val="0"/>
                <w:numId w:val="24"/>
              </w:numPr>
            </w:pPr>
            <w:r>
              <w:t xml:space="preserve">Low power </w:t>
            </w:r>
          </w:p>
          <w:p w14:paraId="2D7C6FA9" w14:textId="77777777" w:rsidR="0013375D" w:rsidRDefault="0013375D" w:rsidP="0013375D">
            <w:pPr>
              <w:pStyle w:val="ListParagraph"/>
              <w:numPr>
                <w:ilvl w:val="0"/>
                <w:numId w:val="24"/>
              </w:numPr>
            </w:pPr>
            <w:r>
              <w:t>Accurate</w:t>
            </w:r>
          </w:p>
          <w:p w14:paraId="195EB993" w14:textId="782399DE" w:rsidR="00FD5B27" w:rsidRDefault="00FD5B27" w:rsidP="0013375D">
            <w:pPr>
              <w:pStyle w:val="ListParagraph"/>
              <w:numPr>
                <w:ilvl w:val="0"/>
                <w:numId w:val="24"/>
              </w:numPr>
            </w:pPr>
            <w:r>
              <w:t xml:space="preserve">Large range of measurement </w:t>
            </w:r>
          </w:p>
        </w:tc>
        <w:tc>
          <w:tcPr>
            <w:tcW w:w="3119" w:type="dxa"/>
          </w:tcPr>
          <w:p w14:paraId="6201F5A5" w14:textId="77777777" w:rsidR="0013375D" w:rsidRDefault="0013375D" w:rsidP="0013375D">
            <w:pPr>
              <w:pStyle w:val="ListParagraph"/>
              <w:numPr>
                <w:ilvl w:val="0"/>
                <w:numId w:val="24"/>
              </w:numPr>
            </w:pPr>
            <w:r>
              <w:t xml:space="preserve">Highly accurate </w:t>
            </w:r>
          </w:p>
          <w:p w14:paraId="06682485" w14:textId="1518B4DA" w:rsidR="0013375D" w:rsidRDefault="006C30E1" w:rsidP="0013375D">
            <w:pPr>
              <w:pStyle w:val="ListParagraph"/>
              <w:numPr>
                <w:ilvl w:val="0"/>
                <w:numId w:val="24"/>
              </w:numPr>
            </w:pPr>
            <w:r>
              <w:t>D</w:t>
            </w:r>
            <w:r w:rsidR="0013375D">
              <w:t>urable</w:t>
            </w:r>
          </w:p>
          <w:p w14:paraId="0039B275" w14:textId="388AC314" w:rsidR="006C30E1" w:rsidRDefault="00FD5B27" w:rsidP="0013375D">
            <w:pPr>
              <w:pStyle w:val="ListParagraph"/>
              <w:numPr>
                <w:ilvl w:val="0"/>
                <w:numId w:val="24"/>
              </w:numPr>
            </w:pPr>
            <w:r>
              <w:t xml:space="preserve">Can be </w:t>
            </w:r>
            <w:r w:rsidR="00D66096">
              <w:t>affected</w:t>
            </w:r>
            <w:r>
              <w:t xml:space="preserve"> by turbulence caused by structures or obstructions</w:t>
            </w:r>
          </w:p>
        </w:tc>
        <w:tc>
          <w:tcPr>
            <w:tcW w:w="2693" w:type="dxa"/>
          </w:tcPr>
          <w:p w14:paraId="407FDB1E" w14:textId="600AB5A9" w:rsidR="0013375D" w:rsidRDefault="0013375D" w:rsidP="0013375D">
            <w:pPr>
              <w:pStyle w:val="ListParagraph"/>
              <w:numPr>
                <w:ilvl w:val="0"/>
                <w:numId w:val="24"/>
              </w:numPr>
            </w:pPr>
            <w:r>
              <w:t xml:space="preserve">Does not disturb the airflow </w:t>
            </w:r>
          </w:p>
          <w:p w14:paraId="15E7F1E8" w14:textId="69B8916A" w:rsidR="00D50787" w:rsidRDefault="00D50787" w:rsidP="0013375D">
            <w:pPr>
              <w:pStyle w:val="ListParagraph"/>
              <w:numPr>
                <w:ilvl w:val="0"/>
                <w:numId w:val="24"/>
              </w:numPr>
            </w:pPr>
            <w:r>
              <w:t>Can detect direction</w:t>
            </w:r>
          </w:p>
          <w:p w14:paraId="68AF708A" w14:textId="036F5F03" w:rsidR="00D50787" w:rsidRDefault="00D50787" w:rsidP="0013375D">
            <w:pPr>
              <w:pStyle w:val="ListParagraph"/>
              <w:numPr>
                <w:ilvl w:val="0"/>
                <w:numId w:val="24"/>
              </w:numPr>
            </w:pPr>
            <w:r>
              <w:t>Can detect wind speed at different altitudes</w:t>
            </w:r>
          </w:p>
          <w:p w14:paraId="0405D29D" w14:textId="77777777" w:rsidR="0013375D" w:rsidRDefault="0013375D" w:rsidP="0013375D">
            <w:pPr>
              <w:pStyle w:val="ListParagraph"/>
            </w:pPr>
          </w:p>
        </w:tc>
      </w:tr>
      <w:tr w:rsidR="0013375D" w14:paraId="2CBDF304" w14:textId="77777777" w:rsidTr="006C0AFB">
        <w:tc>
          <w:tcPr>
            <w:tcW w:w="1838" w:type="dxa"/>
            <w:shd w:val="clear" w:color="auto" w:fill="E7E6E6" w:themeFill="background2"/>
          </w:tcPr>
          <w:p w14:paraId="7A284B44" w14:textId="77777777" w:rsidR="0013375D" w:rsidRPr="0013375D" w:rsidRDefault="0013375D" w:rsidP="0013375D">
            <w:pPr>
              <w:rPr>
                <w:b/>
              </w:rPr>
            </w:pPr>
            <w:r w:rsidRPr="0013375D">
              <w:rPr>
                <w:b/>
              </w:rPr>
              <w:lastRenderedPageBreak/>
              <w:t xml:space="preserve">Disadvantages </w:t>
            </w:r>
          </w:p>
        </w:tc>
        <w:tc>
          <w:tcPr>
            <w:tcW w:w="2835" w:type="dxa"/>
          </w:tcPr>
          <w:p w14:paraId="76DC7C31" w14:textId="4C01A1C3" w:rsidR="0013375D" w:rsidRDefault="0013375D" w:rsidP="0013375D">
            <w:pPr>
              <w:pStyle w:val="ListParagraph"/>
              <w:numPr>
                <w:ilvl w:val="0"/>
                <w:numId w:val="25"/>
              </w:numPr>
            </w:pPr>
            <w:r>
              <w:t xml:space="preserve">Can be </w:t>
            </w:r>
            <w:r w:rsidR="00CD25FB">
              <w:t>affected</w:t>
            </w:r>
            <w:r>
              <w:t xml:space="preserve"> by extreme rain or snow</w:t>
            </w:r>
          </w:p>
        </w:tc>
        <w:tc>
          <w:tcPr>
            <w:tcW w:w="3119" w:type="dxa"/>
          </w:tcPr>
          <w:p w14:paraId="039553D3" w14:textId="77777777" w:rsidR="0013375D" w:rsidRDefault="0013375D" w:rsidP="0013375D">
            <w:pPr>
              <w:pStyle w:val="ListParagraph"/>
              <w:numPr>
                <w:ilvl w:val="0"/>
                <w:numId w:val="25"/>
              </w:numPr>
            </w:pPr>
            <w:r>
              <w:t>Expensive</w:t>
            </w:r>
          </w:p>
          <w:p w14:paraId="12BD680C" w14:textId="77777777" w:rsidR="0013375D" w:rsidRDefault="0013375D" w:rsidP="0013375D">
            <w:pPr>
              <w:pStyle w:val="ListParagraph"/>
              <w:numPr>
                <w:ilvl w:val="0"/>
                <w:numId w:val="25"/>
              </w:numPr>
            </w:pPr>
            <w:r>
              <w:t>Can be sensitive to extreme weather</w:t>
            </w:r>
          </w:p>
        </w:tc>
        <w:tc>
          <w:tcPr>
            <w:tcW w:w="2693" w:type="dxa"/>
          </w:tcPr>
          <w:p w14:paraId="074D5626" w14:textId="4E6452CB" w:rsidR="0013375D" w:rsidRDefault="00D50787" w:rsidP="0013375D">
            <w:pPr>
              <w:pStyle w:val="ListParagraph"/>
              <w:numPr>
                <w:ilvl w:val="0"/>
                <w:numId w:val="25"/>
              </w:numPr>
            </w:pPr>
            <w:r>
              <w:t xml:space="preserve">Extremely </w:t>
            </w:r>
            <w:r w:rsidR="0013375D">
              <w:t xml:space="preserve">Expensive </w:t>
            </w:r>
          </w:p>
          <w:p w14:paraId="3CEEB5B7" w14:textId="2D98E58A" w:rsidR="0013375D" w:rsidRDefault="0013375D" w:rsidP="00FD5B27">
            <w:pPr>
              <w:ind w:left="360"/>
            </w:pPr>
          </w:p>
        </w:tc>
      </w:tr>
    </w:tbl>
    <w:p w14:paraId="5A56C2C8" w14:textId="77777777" w:rsidR="0013375D" w:rsidRPr="0013375D" w:rsidRDefault="0013375D" w:rsidP="0013375D"/>
    <w:tbl>
      <w:tblPr>
        <w:tblW w:w="8113" w:type="dxa"/>
        <w:jc w:val="center"/>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569"/>
        <w:gridCol w:w="2034"/>
        <w:gridCol w:w="2250"/>
        <w:gridCol w:w="2260"/>
      </w:tblGrid>
      <w:tr w:rsidR="0086634F" w:rsidRPr="00A7255F" w14:paraId="4DA87A46" w14:textId="77777777" w:rsidTr="0086634F">
        <w:trPr>
          <w:jc w:val="center"/>
        </w:trPr>
        <w:tc>
          <w:tcPr>
            <w:tcW w:w="1569"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66EC94AF" w14:textId="2DA5DC27" w:rsidR="0086634F" w:rsidRPr="0013375D" w:rsidRDefault="0086634F" w:rsidP="0086634F">
            <w:pPr>
              <w:spacing w:after="0" w:line="240" w:lineRule="auto"/>
              <w:jc w:val="center"/>
              <w:textAlignment w:val="baseline"/>
              <w:rPr>
                <w:rFonts w:eastAsia="Times New Roman" w:cstheme="minorHAnsi"/>
                <w:b/>
                <w:sz w:val="24"/>
                <w:szCs w:val="24"/>
                <w:lang w:eastAsia="en-GB"/>
              </w:rPr>
            </w:pPr>
            <w:bookmarkStart w:id="23" w:name="_Hlk26187198"/>
            <w:r w:rsidRPr="0013375D">
              <w:rPr>
                <w:rFonts w:eastAsia="Times New Roman" w:cstheme="minorHAnsi"/>
                <w:b/>
                <w:sz w:val="24"/>
                <w:szCs w:val="24"/>
                <w:lang w:eastAsia="en-GB"/>
              </w:rPr>
              <w:t>sensor</w:t>
            </w:r>
          </w:p>
        </w:tc>
        <w:tc>
          <w:tcPr>
            <w:tcW w:w="2034" w:type="dxa"/>
            <w:tcBorders>
              <w:top w:val="single" w:sz="6" w:space="0" w:color="auto"/>
              <w:left w:val="nil"/>
              <w:bottom w:val="single" w:sz="6" w:space="0" w:color="auto"/>
              <w:right w:val="single" w:sz="6" w:space="0" w:color="auto"/>
            </w:tcBorders>
            <w:shd w:val="clear" w:color="auto" w:fill="auto"/>
            <w:hideMark/>
          </w:tcPr>
          <w:p w14:paraId="1D10E547" w14:textId="4EFB8B6D" w:rsidR="0086634F" w:rsidRPr="00BC6047" w:rsidRDefault="0086634F" w:rsidP="0086634F">
            <w:pPr>
              <w:spacing w:after="0" w:line="240" w:lineRule="auto"/>
              <w:jc w:val="center"/>
              <w:textAlignment w:val="baseline"/>
              <w:rPr>
                <w:rFonts w:eastAsia="Times New Roman" w:cstheme="minorHAnsi"/>
                <w:sz w:val="24"/>
                <w:szCs w:val="24"/>
                <w:lang w:eastAsia="en-GB"/>
              </w:rPr>
            </w:pPr>
            <w:proofErr w:type="spellStart"/>
            <w:r w:rsidRPr="002C7778">
              <w:rPr>
                <w:rFonts w:eastAsia="Times New Roman" w:cstheme="minorHAnsi"/>
                <w:sz w:val="24"/>
                <w:szCs w:val="24"/>
                <w:lang w:eastAsia="en-GB"/>
              </w:rPr>
              <w:t>LoRa</w:t>
            </w:r>
            <w:proofErr w:type="spellEnd"/>
            <w:r w:rsidRPr="002C7778">
              <w:rPr>
                <w:rFonts w:eastAsia="Times New Roman" w:cstheme="minorHAnsi"/>
                <w:sz w:val="24"/>
                <w:szCs w:val="24"/>
                <w:lang w:eastAsia="en-GB"/>
              </w:rPr>
              <w:t xml:space="preserve"> Wind Speed Sensor</w:t>
            </w:r>
          </w:p>
          <w:p w14:paraId="120F76E0" w14:textId="78725243" w:rsidR="0086634F" w:rsidRPr="00BC6047" w:rsidRDefault="0086634F" w:rsidP="0086634F">
            <w:pPr>
              <w:spacing w:after="0" w:line="240" w:lineRule="auto"/>
              <w:jc w:val="center"/>
              <w:textAlignment w:val="baseline"/>
              <w:rPr>
                <w:rFonts w:eastAsia="Times New Roman" w:cstheme="minorHAnsi"/>
                <w:sz w:val="24"/>
                <w:szCs w:val="24"/>
                <w:lang w:eastAsia="en-GB"/>
              </w:rPr>
            </w:pPr>
          </w:p>
        </w:tc>
        <w:tc>
          <w:tcPr>
            <w:tcW w:w="2250" w:type="dxa"/>
            <w:tcBorders>
              <w:top w:val="single" w:sz="6" w:space="0" w:color="auto"/>
              <w:left w:val="nil"/>
              <w:bottom w:val="single" w:sz="6" w:space="0" w:color="auto"/>
              <w:right w:val="single" w:sz="6" w:space="0" w:color="auto"/>
            </w:tcBorders>
            <w:shd w:val="clear" w:color="auto" w:fill="auto"/>
            <w:hideMark/>
          </w:tcPr>
          <w:p w14:paraId="7650362E" w14:textId="7C7644E1" w:rsidR="0086634F" w:rsidRPr="005738AE" w:rsidRDefault="0086634F" w:rsidP="0086634F">
            <w:pPr>
              <w:pStyle w:val="Heading1"/>
              <w:spacing w:before="0" w:beforeAutospacing="0" w:after="0" w:afterAutospacing="0" w:line="450" w:lineRule="atLeast"/>
              <w:jc w:val="center"/>
              <w:rPr>
                <w:rFonts w:cstheme="minorHAnsi"/>
                <w:b w:val="0"/>
                <w:sz w:val="24"/>
                <w:szCs w:val="24"/>
                <w:lang w:eastAsia="en-GB"/>
              </w:rPr>
            </w:pPr>
            <w:bookmarkStart w:id="24" w:name="_Toc30876429"/>
            <w:r w:rsidRPr="005738AE">
              <w:rPr>
                <w:rFonts w:cstheme="minorHAnsi"/>
                <w:b w:val="0"/>
                <w:sz w:val="24"/>
                <w:szCs w:val="24"/>
                <w:u w:val="none"/>
                <w:lang w:eastAsia="en-GB"/>
              </w:rPr>
              <w:t>Wind Speed Sensor Anemometer Three Cups</w:t>
            </w:r>
            <w:bookmarkEnd w:id="24"/>
          </w:p>
        </w:tc>
        <w:tc>
          <w:tcPr>
            <w:tcW w:w="2260" w:type="dxa"/>
            <w:tcBorders>
              <w:top w:val="single" w:sz="6" w:space="0" w:color="auto"/>
              <w:left w:val="nil"/>
              <w:bottom w:val="single" w:sz="6" w:space="0" w:color="auto"/>
              <w:right w:val="single" w:sz="6" w:space="0" w:color="auto"/>
            </w:tcBorders>
            <w:shd w:val="clear" w:color="auto" w:fill="FFFF00"/>
          </w:tcPr>
          <w:p w14:paraId="3143AA6D" w14:textId="77777777" w:rsidR="0086634F" w:rsidRDefault="0086634F" w:rsidP="0086634F">
            <w:pPr>
              <w:spacing w:after="0" w:line="240" w:lineRule="auto"/>
              <w:jc w:val="center"/>
              <w:textAlignment w:val="baseline"/>
              <w:rPr>
                <w:rFonts w:eastAsia="Times New Roman" w:cstheme="minorHAnsi"/>
                <w:sz w:val="24"/>
                <w:szCs w:val="24"/>
                <w:lang w:eastAsia="en-GB"/>
              </w:rPr>
            </w:pPr>
            <w:proofErr w:type="spellStart"/>
            <w:r w:rsidRPr="00CD25FB">
              <w:rPr>
                <w:rFonts w:eastAsia="Times New Roman" w:cstheme="minorHAnsi"/>
                <w:sz w:val="24"/>
                <w:szCs w:val="24"/>
                <w:lang w:eastAsia="en-GB"/>
              </w:rPr>
              <w:t>Sk</w:t>
            </w:r>
            <w:proofErr w:type="spellEnd"/>
            <w:r w:rsidRPr="00CD25FB">
              <w:rPr>
                <w:rFonts w:eastAsia="Times New Roman" w:cstheme="minorHAnsi"/>
                <w:sz w:val="24"/>
                <w:szCs w:val="24"/>
                <w:lang w:eastAsia="en-GB"/>
              </w:rPr>
              <w:t xml:space="preserve"> wind speed sensor U SEN0170</w:t>
            </w:r>
          </w:p>
          <w:p w14:paraId="4CB16CD1" w14:textId="58ECD89A" w:rsidR="0086634F" w:rsidRDefault="0086634F" w:rsidP="0086634F">
            <w:pPr>
              <w:spacing w:after="0" w:line="240" w:lineRule="auto"/>
              <w:jc w:val="center"/>
              <w:textAlignment w:val="baseline"/>
              <w:rPr>
                <w:rFonts w:eastAsia="Times New Roman" w:cstheme="minorHAnsi"/>
                <w:sz w:val="24"/>
                <w:szCs w:val="24"/>
                <w:lang w:eastAsia="en-GB"/>
              </w:rPr>
            </w:pPr>
          </w:p>
        </w:tc>
      </w:tr>
      <w:tr w:rsidR="0086634F" w:rsidRPr="00A7255F" w14:paraId="4FE9AF38" w14:textId="77777777" w:rsidTr="0086634F">
        <w:trPr>
          <w:jc w:val="center"/>
        </w:trPr>
        <w:tc>
          <w:tcPr>
            <w:tcW w:w="1569" w:type="dxa"/>
            <w:tcBorders>
              <w:top w:val="single" w:sz="6" w:space="0" w:color="auto"/>
              <w:left w:val="single" w:sz="6" w:space="0" w:color="auto"/>
              <w:bottom w:val="single" w:sz="6" w:space="0" w:color="auto"/>
              <w:right w:val="single" w:sz="6" w:space="0" w:color="auto"/>
            </w:tcBorders>
            <w:shd w:val="clear" w:color="auto" w:fill="E7E6E6" w:themeFill="background2"/>
          </w:tcPr>
          <w:p w14:paraId="6BB621D1" w14:textId="2F2593DC" w:rsidR="0086634F" w:rsidRPr="0013375D" w:rsidRDefault="0086634F" w:rsidP="0086634F">
            <w:pPr>
              <w:spacing w:after="0" w:line="240" w:lineRule="auto"/>
              <w:jc w:val="center"/>
              <w:textAlignment w:val="baseline"/>
              <w:rPr>
                <w:rFonts w:eastAsia="Times New Roman" w:cstheme="minorHAnsi"/>
                <w:b/>
                <w:sz w:val="24"/>
                <w:szCs w:val="24"/>
                <w:lang w:eastAsia="en-GB"/>
              </w:rPr>
            </w:pPr>
            <w:r>
              <w:rPr>
                <w:rFonts w:eastAsia="Times New Roman" w:cstheme="minorHAnsi"/>
                <w:b/>
                <w:sz w:val="24"/>
                <w:szCs w:val="24"/>
                <w:lang w:eastAsia="en-GB"/>
              </w:rPr>
              <w:t>Image</w:t>
            </w:r>
          </w:p>
        </w:tc>
        <w:tc>
          <w:tcPr>
            <w:tcW w:w="2034" w:type="dxa"/>
            <w:tcBorders>
              <w:top w:val="single" w:sz="6" w:space="0" w:color="auto"/>
              <w:left w:val="nil"/>
              <w:bottom w:val="single" w:sz="6" w:space="0" w:color="auto"/>
              <w:right w:val="single" w:sz="6" w:space="0" w:color="auto"/>
            </w:tcBorders>
            <w:shd w:val="clear" w:color="auto" w:fill="auto"/>
          </w:tcPr>
          <w:p w14:paraId="453C349A" w14:textId="6BFE9D1E" w:rsidR="0086634F" w:rsidRPr="00BC6047" w:rsidRDefault="0086634F" w:rsidP="0086634F">
            <w:pPr>
              <w:spacing w:after="0" w:line="240" w:lineRule="auto"/>
              <w:jc w:val="center"/>
              <w:textAlignment w:val="baseline"/>
              <w:rPr>
                <w:rFonts w:eastAsia="Times New Roman" w:cstheme="minorHAnsi"/>
                <w:sz w:val="24"/>
                <w:szCs w:val="24"/>
                <w:lang w:eastAsia="en-GB"/>
              </w:rPr>
            </w:pPr>
            <w:r>
              <w:rPr>
                <w:rFonts w:ascii="Arial" w:hAnsi="Arial" w:cs="Arial"/>
                <w:noProof/>
                <w:color w:val="FFFFFF"/>
                <w:sz w:val="23"/>
                <w:szCs w:val="23"/>
                <w:lang w:eastAsia="en-GB"/>
              </w:rPr>
              <w:drawing>
                <wp:inline distT="0" distB="0" distL="0" distR="0" wp14:anchorId="21DE88ED" wp14:editId="56678DBE">
                  <wp:extent cx="666750" cy="1388745"/>
                  <wp:effectExtent l="0" t="0" r="0" b="0"/>
                  <wp:docPr id="76" name="Picture 76" descr="33M0138 LoRa Wind Speed Sensor">
                    <a:hlinkClick xmlns:a="http://schemas.openxmlformats.org/drawingml/2006/main" r:id="rId3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33M0138 LoRa Wind Speed Sensor">
                            <a:hlinkClick r:id="rId34"/>
                          </pic:cNvPr>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37349" r="35168"/>
                          <a:stretch/>
                        </pic:blipFill>
                        <pic:spPr bwMode="auto">
                          <a:xfrm>
                            <a:off x="0" y="0"/>
                            <a:ext cx="671697" cy="139904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250" w:type="dxa"/>
            <w:tcBorders>
              <w:top w:val="single" w:sz="6" w:space="0" w:color="auto"/>
              <w:left w:val="nil"/>
              <w:bottom w:val="single" w:sz="6" w:space="0" w:color="auto"/>
              <w:right w:val="single" w:sz="6" w:space="0" w:color="auto"/>
            </w:tcBorders>
            <w:shd w:val="clear" w:color="auto" w:fill="auto"/>
          </w:tcPr>
          <w:p w14:paraId="31BAE485" w14:textId="25D8B8DA" w:rsidR="0086634F" w:rsidRPr="004E3DF3" w:rsidRDefault="0086634F" w:rsidP="0086634F">
            <w:pPr>
              <w:pStyle w:val="Heading1"/>
              <w:spacing w:before="0" w:beforeAutospacing="0" w:after="0" w:afterAutospacing="0" w:line="450" w:lineRule="atLeast"/>
              <w:jc w:val="center"/>
              <w:rPr>
                <w:rFonts w:cstheme="minorHAnsi"/>
                <w:sz w:val="24"/>
                <w:szCs w:val="24"/>
                <w:lang w:eastAsia="en-GB"/>
              </w:rPr>
            </w:pPr>
            <w:bookmarkStart w:id="25" w:name="_Toc30876430"/>
            <w:r>
              <w:rPr>
                <w:rFonts w:cstheme="minorHAnsi"/>
                <w:noProof/>
                <w:sz w:val="24"/>
                <w:szCs w:val="24"/>
                <w:lang w:eastAsia="en-GB"/>
              </w:rPr>
              <w:drawing>
                <wp:inline distT="0" distB="0" distL="0" distR="0" wp14:anchorId="6ED35E92" wp14:editId="4B1CAAFE">
                  <wp:extent cx="1402080" cy="1304925"/>
                  <wp:effectExtent l="0" t="0" r="7620"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402080" cy="1304925"/>
                          </a:xfrm>
                          <a:prstGeom prst="rect">
                            <a:avLst/>
                          </a:prstGeom>
                          <a:noFill/>
                        </pic:spPr>
                      </pic:pic>
                    </a:graphicData>
                  </a:graphic>
                </wp:inline>
              </w:drawing>
            </w:r>
            <w:bookmarkEnd w:id="25"/>
          </w:p>
        </w:tc>
        <w:tc>
          <w:tcPr>
            <w:tcW w:w="2260" w:type="dxa"/>
            <w:tcBorders>
              <w:top w:val="single" w:sz="6" w:space="0" w:color="auto"/>
              <w:left w:val="nil"/>
              <w:bottom w:val="single" w:sz="6" w:space="0" w:color="auto"/>
              <w:right w:val="single" w:sz="6" w:space="0" w:color="auto"/>
            </w:tcBorders>
            <w:shd w:val="clear" w:color="auto" w:fill="FFFFFF" w:themeFill="background1"/>
          </w:tcPr>
          <w:p w14:paraId="711F115A" w14:textId="21E1E039" w:rsidR="0086634F" w:rsidRPr="00CD25FB" w:rsidRDefault="0086634F" w:rsidP="0086634F">
            <w:pPr>
              <w:spacing w:after="0" w:line="240" w:lineRule="auto"/>
              <w:jc w:val="center"/>
              <w:textAlignment w:val="baseline"/>
              <w:rPr>
                <w:rFonts w:eastAsia="Times New Roman" w:cstheme="minorHAnsi"/>
                <w:sz w:val="24"/>
                <w:szCs w:val="24"/>
                <w:lang w:eastAsia="en-GB"/>
              </w:rPr>
            </w:pPr>
            <w:r>
              <w:rPr>
                <w:noProof/>
                <w:lang w:eastAsia="en-GB"/>
              </w:rPr>
              <w:drawing>
                <wp:inline distT="0" distB="0" distL="0" distR="0" wp14:anchorId="7163A633" wp14:editId="16EBD4E9">
                  <wp:extent cx="1339850" cy="1143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51466" t="32096" r="33405" b="22021"/>
                          <a:stretch/>
                        </pic:blipFill>
                        <pic:spPr bwMode="auto">
                          <a:xfrm>
                            <a:off x="0" y="0"/>
                            <a:ext cx="1340897" cy="1143893"/>
                          </a:xfrm>
                          <a:prstGeom prst="rect">
                            <a:avLst/>
                          </a:prstGeom>
                          <a:ln>
                            <a:noFill/>
                          </a:ln>
                          <a:extLst>
                            <a:ext uri="{53640926-AAD7-44D8-BBD7-CCE9431645EC}">
                              <a14:shadowObscured xmlns:a14="http://schemas.microsoft.com/office/drawing/2010/main"/>
                            </a:ext>
                          </a:extLst>
                        </pic:spPr>
                      </pic:pic>
                    </a:graphicData>
                  </a:graphic>
                </wp:inline>
              </w:drawing>
            </w:r>
          </w:p>
        </w:tc>
      </w:tr>
      <w:tr w:rsidR="0086634F" w:rsidRPr="00A7255F" w14:paraId="62E6047D" w14:textId="77777777" w:rsidTr="0086634F">
        <w:trPr>
          <w:jc w:val="center"/>
        </w:trPr>
        <w:tc>
          <w:tcPr>
            <w:tcW w:w="1569" w:type="dxa"/>
            <w:tcBorders>
              <w:top w:val="nil"/>
              <w:left w:val="single" w:sz="6" w:space="0" w:color="auto"/>
              <w:bottom w:val="single" w:sz="6" w:space="0" w:color="auto"/>
              <w:right w:val="single" w:sz="6" w:space="0" w:color="auto"/>
            </w:tcBorders>
            <w:shd w:val="clear" w:color="auto" w:fill="E7E6E6" w:themeFill="background2"/>
            <w:hideMark/>
          </w:tcPr>
          <w:p w14:paraId="53679BEE" w14:textId="2320A479" w:rsidR="0086634F" w:rsidRPr="0013375D" w:rsidRDefault="0086634F" w:rsidP="0086634F">
            <w:pPr>
              <w:spacing w:after="0" w:line="240" w:lineRule="auto"/>
              <w:jc w:val="center"/>
              <w:textAlignment w:val="baseline"/>
              <w:rPr>
                <w:rFonts w:eastAsia="Times New Roman" w:cstheme="minorHAnsi"/>
                <w:b/>
                <w:sz w:val="24"/>
                <w:szCs w:val="24"/>
                <w:lang w:eastAsia="en-GB"/>
              </w:rPr>
            </w:pPr>
            <w:r w:rsidRPr="0013375D">
              <w:rPr>
                <w:rFonts w:eastAsia="Times New Roman" w:cstheme="minorHAnsi"/>
                <w:b/>
                <w:sz w:val="24"/>
                <w:szCs w:val="24"/>
                <w:lang w:eastAsia="en-GB"/>
              </w:rPr>
              <w:t>Power supply</w:t>
            </w:r>
          </w:p>
        </w:tc>
        <w:tc>
          <w:tcPr>
            <w:tcW w:w="2034" w:type="dxa"/>
            <w:tcBorders>
              <w:top w:val="nil"/>
              <w:left w:val="nil"/>
              <w:bottom w:val="single" w:sz="6" w:space="0" w:color="auto"/>
              <w:right w:val="single" w:sz="6" w:space="0" w:color="auto"/>
            </w:tcBorders>
            <w:shd w:val="clear" w:color="auto" w:fill="auto"/>
          </w:tcPr>
          <w:p w14:paraId="50B5C483" w14:textId="256FD18B" w:rsidR="0086634F" w:rsidRPr="00BC6047" w:rsidRDefault="0086634F" w:rsidP="0086634F">
            <w:pPr>
              <w:spacing w:after="0" w:line="240" w:lineRule="auto"/>
              <w:jc w:val="center"/>
              <w:textAlignment w:val="baseline"/>
              <w:rPr>
                <w:rFonts w:eastAsia="Times New Roman" w:cstheme="minorHAnsi"/>
                <w:sz w:val="24"/>
                <w:szCs w:val="24"/>
                <w:lang w:eastAsia="en-GB"/>
              </w:rPr>
            </w:pPr>
            <w:r w:rsidRPr="002C7778">
              <w:rPr>
                <w:rFonts w:eastAsia="Times New Roman" w:cstheme="minorHAnsi"/>
                <w:sz w:val="24"/>
                <w:szCs w:val="24"/>
                <w:lang w:eastAsia="en-GB"/>
              </w:rPr>
              <w:t>3.6V</w:t>
            </w:r>
          </w:p>
        </w:tc>
        <w:tc>
          <w:tcPr>
            <w:tcW w:w="2250" w:type="dxa"/>
            <w:tcBorders>
              <w:top w:val="nil"/>
              <w:left w:val="nil"/>
              <w:bottom w:val="single" w:sz="6" w:space="0" w:color="auto"/>
              <w:right w:val="single" w:sz="6" w:space="0" w:color="auto"/>
            </w:tcBorders>
            <w:shd w:val="clear" w:color="auto" w:fill="auto"/>
          </w:tcPr>
          <w:p w14:paraId="6840ADDA" w14:textId="2557C026" w:rsidR="0086634F" w:rsidRPr="00BC6047" w:rsidRDefault="0086634F" w:rsidP="0086634F">
            <w:pPr>
              <w:spacing w:after="0" w:line="240" w:lineRule="auto"/>
              <w:jc w:val="center"/>
              <w:textAlignment w:val="baseline"/>
              <w:rPr>
                <w:rFonts w:eastAsia="Times New Roman" w:cstheme="minorHAnsi"/>
                <w:sz w:val="24"/>
                <w:szCs w:val="24"/>
                <w:lang w:eastAsia="en-GB"/>
              </w:rPr>
            </w:pPr>
            <w:r>
              <w:rPr>
                <w:rFonts w:ascii="Arial" w:hAnsi="Arial" w:cs="Arial"/>
                <w:color w:val="000000"/>
                <w:shd w:val="clear" w:color="auto" w:fill="FFFFFF"/>
              </w:rPr>
              <w:t>7V~24 V DC</w:t>
            </w:r>
          </w:p>
        </w:tc>
        <w:tc>
          <w:tcPr>
            <w:tcW w:w="2260" w:type="dxa"/>
            <w:tcBorders>
              <w:top w:val="nil"/>
              <w:left w:val="nil"/>
              <w:bottom w:val="single" w:sz="6" w:space="0" w:color="auto"/>
              <w:right w:val="single" w:sz="6" w:space="0" w:color="auto"/>
            </w:tcBorders>
          </w:tcPr>
          <w:p w14:paraId="6F6DD089" w14:textId="33B8D7C5" w:rsidR="0086634F" w:rsidRPr="00BC6047" w:rsidRDefault="0086634F" w:rsidP="0086634F">
            <w:pPr>
              <w:spacing w:after="0" w:line="240" w:lineRule="auto"/>
              <w:jc w:val="center"/>
              <w:textAlignment w:val="baseline"/>
              <w:rPr>
                <w:rFonts w:eastAsia="Times New Roman" w:cstheme="minorHAnsi"/>
                <w:sz w:val="24"/>
                <w:szCs w:val="24"/>
                <w:lang w:eastAsia="en-GB"/>
              </w:rPr>
            </w:pPr>
            <w:r w:rsidRPr="00CD25FB">
              <w:rPr>
                <w:rFonts w:eastAsia="Times New Roman" w:cstheme="minorHAnsi"/>
                <w:sz w:val="24"/>
                <w:szCs w:val="24"/>
                <w:lang w:eastAsia="en-GB"/>
              </w:rPr>
              <w:t>9-24vdc</w:t>
            </w:r>
          </w:p>
        </w:tc>
      </w:tr>
      <w:tr w:rsidR="0086634F" w:rsidRPr="00A7255F" w14:paraId="14DF1BFB" w14:textId="77777777" w:rsidTr="0086634F">
        <w:trPr>
          <w:jc w:val="center"/>
        </w:trPr>
        <w:tc>
          <w:tcPr>
            <w:tcW w:w="1569" w:type="dxa"/>
            <w:tcBorders>
              <w:top w:val="nil"/>
              <w:left w:val="single" w:sz="6" w:space="0" w:color="auto"/>
              <w:bottom w:val="single" w:sz="6" w:space="0" w:color="auto"/>
              <w:right w:val="single" w:sz="6" w:space="0" w:color="auto"/>
            </w:tcBorders>
            <w:shd w:val="clear" w:color="auto" w:fill="E7E6E6" w:themeFill="background2"/>
            <w:hideMark/>
          </w:tcPr>
          <w:p w14:paraId="2D471ED4" w14:textId="36528190" w:rsidR="0086634F" w:rsidRPr="0013375D" w:rsidRDefault="0086634F" w:rsidP="0086634F">
            <w:pPr>
              <w:spacing w:after="0" w:line="240" w:lineRule="auto"/>
              <w:jc w:val="center"/>
              <w:textAlignment w:val="baseline"/>
              <w:rPr>
                <w:rFonts w:eastAsia="Times New Roman" w:cstheme="minorHAnsi"/>
                <w:b/>
                <w:sz w:val="24"/>
                <w:szCs w:val="24"/>
                <w:lang w:eastAsia="en-GB"/>
              </w:rPr>
            </w:pPr>
            <w:r w:rsidRPr="0013375D">
              <w:rPr>
                <w:rFonts w:eastAsia="Times New Roman" w:cstheme="minorHAnsi"/>
                <w:b/>
                <w:sz w:val="24"/>
                <w:szCs w:val="24"/>
                <w:lang w:eastAsia="en-GB"/>
              </w:rPr>
              <w:t>accuracy</w:t>
            </w:r>
          </w:p>
        </w:tc>
        <w:tc>
          <w:tcPr>
            <w:tcW w:w="2034" w:type="dxa"/>
            <w:tcBorders>
              <w:top w:val="nil"/>
              <w:left w:val="nil"/>
              <w:bottom w:val="single" w:sz="6" w:space="0" w:color="auto"/>
              <w:right w:val="single" w:sz="6" w:space="0" w:color="auto"/>
            </w:tcBorders>
            <w:shd w:val="clear" w:color="auto" w:fill="auto"/>
          </w:tcPr>
          <w:p w14:paraId="1C7688AE" w14:textId="783460EC" w:rsidR="0086634F" w:rsidRPr="00D91049" w:rsidRDefault="0086634F" w:rsidP="0086634F">
            <w:pPr>
              <w:spacing w:after="0" w:line="240" w:lineRule="auto"/>
              <w:jc w:val="center"/>
              <w:textAlignment w:val="baseline"/>
              <w:rPr>
                <w:rFonts w:eastAsia="Times New Roman" w:cstheme="minorHAnsi"/>
                <w:sz w:val="24"/>
                <w:szCs w:val="24"/>
                <w:lang w:eastAsia="en-GB"/>
              </w:rPr>
            </w:pPr>
            <w:r w:rsidRPr="002C7778">
              <w:rPr>
                <w:rFonts w:eastAsia="Times New Roman" w:cstheme="minorHAnsi"/>
                <w:sz w:val="24"/>
                <w:szCs w:val="24"/>
                <w:lang w:eastAsia="en-GB"/>
              </w:rPr>
              <w:t>±3%</w:t>
            </w:r>
          </w:p>
          <w:p w14:paraId="0A6630A3" w14:textId="715830C7" w:rsidR="0086634F" w:rsidRPr="00BC6047" w:rsidRDefault="0086634F" w:rsidP="0086634F">
            <w:pPr>
              <w:spacing w:after="0" w:line="240" w:lineRule="auto"/>
              <w:jc w:val="center"/>
              <w:textAlignment w:val="baseline"/>
              <w:rPr>
                <w:rFonts w:eastAsia="Times New Roman" w:cstheme="minorHAnsi"/>
                <w:sz w:val="24"/>
                <w:szCs w:val="24"/>
                <w:lang w:eastAsia="en-GB"/>
              </w:rPr>
            </w:pPr>
          </w:p>
        </w:tc>
        <w:tc>
          <w:tcPr>
            <w:tcW w:w="2250" w:type="dxa"/>
            <w:tcBorders>
              <w:top w:val="nil"/>
              <w:left w:val="nil"/>
              <w:bottom w:val="single" w:sz="6" w:space="0" w:color="auto"/>
              <w:right w:val="single" w:sz="6" w:space="0" w:color="auto"/>
            </w:tcBorders>
            <w:shd w:val="clear" w:color="auto" w:fill="auto"/>
            <w:hideMark/>
          </w:tcPr>
          <w:p w14:paraId="0D64A440" w14:textId="7C1CF72C" w:rsidR="0086634F" w:rsidRPr="00BC6047" w:rsidRDefault="0086634F" w:rsidP="0086634F">
            <w:pPr>
              <w:spacing w:before="100" w:beforeAutospacing="1" w:after="100" w:afterAutospacing="1" w:line="240" w:lineRule="auto"/>
              <w:jc w:val="center"/>
              <w:rPr>
                <w:rFonts w:eastAsia="Times New Roman" w:cstheme="minorHAnsi"/>
                <w:sz w:val="24"/>
                <w:szCs w:val="24"/>
                <w:lang w:eastAsia="en-GB"/>
              </w:rPr>
            </w:pPr>
            <w:r w:rsidRPr="002C6264">
              <w:rPr>
                <w:rFonts w:eastAsia="Times New Roman" w:cstheme="minorHAnsi"/>
                <w:sz w:val="24"/>
                <w:szCs w:val="24"/>
                <w:lang w:eastAsia="en-GB"/>
              </w:rPr>
              <w:t>±1m/s</w:t>
            </w:r>
          </w:p>
        </w:tc>
        <w:tc>
          <w:tcPr>
            <w:tcW w:w="2260" w:type="dxa"/>
            <w:tcBorders>
              <w:top w:val="nil"/>
              <w:left w:val="nil"/>
              <w:bottom w:val="single" w:sz="6" w:space="0" w:color="auto"/>
              <w:right w:val="single" w:sz="6" w:space="0" w:color="auto"/>
            </w:tcBorders>
          </w:tcPr>
          <w:p w14:paraId="6F75CA4F" w14:textId="2B838012" w:rsidR="0086634F" w:rsidRPr="00BC6047" w:rsidRDefault="0086634F" w:rsidP="0086634F">
            <w:pPr>
              <w:spacing w:after="0" w:line="240" w:lineRule="auto"/>
              <w:jc w:val="center"/>
              <w:textAlignment w:val="baseline"/>
              <w:rPr>
                <w:rFonts w:eastAsia="Times New Roman" w:cstheme="minorHAnsi"/>
                <w:sz w:val="24"/>
                <w:szCs w:val="24"/>
                <w:lang w:eastAsia="en-GB"/>
              </w:rPr>
            </w:pPr>
            <w:r>
              <w:rPr>
                <w:rFonts w:eastAsia="Times New Roman" w:cstheme="minorHAnsi"/>
                <w:sz w:val="24"/>
                <w:szCs w:val="24"/>
                <w:lang w:eastAsia="en-GB"/>
              </w:rPr>
              <w:t>+/-0.5m/s</w:t>
            </w:r>
          </w:p>
        </w:tc>
      </w:tr>
      <w:tr w:rsidR="0086634F" w:rsidRPr="00A7255F" w14:paraId="32C12531" w14:textId="77777777" w:rsidTr="0086634F">
        <w:trPr>
          <w:jc w:val="center"/>
        </w:trPr>
        <w:tc>
          <w:tcPr>
            <w:tcW w:w="1569" w:type="dxa"/>
            <w:tcBorders>
              <w:top w:val="nil"/>
              <w:left w:val="single" w:sz="6" w:space="0" w:color="auto"/>
              <w:bottom w:val="single" w:sz="6" w:space="0" w:color="auto"/>
              <w:right w:val="single" w:sz="6" w:space="0" w:color="auto"/>
            </w:tcBorders>
            <w:shd w:val="clear" w:color="auto" w:fill="E7E6E6" w:themeFill="background2"/>
            <w:hideMark/>
          </w:tcPr>
          <w:p w14:paraId="4E413995" w14:textId="16412F5B" w:rsidR="0086634F" w:rsidRPr="0013375D" w:rsidRDefault="0086634F" w:rsidP="0086634F">
            <w:pPr>
              <w:spacing w:after="0" w:line="240" w:lineRule="auto"/>
              <w:jc w:val="center"/>
              <w:textAlignment w:val="baseline"/>
              <w:rPr>
                <w:rFonts w:eastAsia="Times New Roman" w:cstheme="minorHAnsi"/>
                <w:b/>
                <w:sz w:val="24"/>
                <w:szCs w:val="24"/>
                <w:lang w:eastAsia="en-GB"/>
              </w:rPr>
            </w:pPr>
            <w:r w:rsidRPr="0013375D">
              <w:rPr>
                <w:rFonts w:eastAsia="Times New Roman" w:cstheme="minorHAnsi"/>
                <w:b/>
                <w:sz w:val="24"/>
                <w:szCs w:val="24"/>
                <w:lang w:eastAsia="en-GB"/>
              </w:rPr>
              <w:t>Measurement range</w:t>
            </w:r>
          </w:p>
        </w:tc>
        <w:tc>
          <w:tcPr>
            <w:tcW w:w="2034" w:type="dxa"/>
            <w:tcBorders>
              <w:top w:val="nil"/>
              <w:left w:val="nil"/>
              <w:bottom w:val="single" w:sz="6" w:space="0" w:color="auto"/>
              <w:right w:val="single" w:sz="6" w:space="0" w:color="auto"/>
            </w:tcBorders>
            <w:shd w:val="clear" w:color="auto" w:fill="auto"/>
            <w:hideMark/>
          </w:tcPr>
          <w:p w14:paraId="374AFB52" w14:textId="04986F8C" w:rsidR="0086634F" w:rsidRPr="00BC6047" w:rsidRDefault="0086634F" w:rsidP="0086634F">
            <w:pPr>
              <w:spacing w:after="0" w:line="240" w:lineRule="auto"/>
              <w:jc w:val="center"/>
              <w:textAlignment w:val="baseline"/>
              <w:rPr>
                <w:rFonts w:eastAsia="Times New Roman" w:cstheme="minorHAnsi"/>
                <w:sz w:val="24"/>
                <w:szCs w:val="24"/>
                <w:lang w:eastAsia="en-GB"/>
              </w:rPr>
            </w:pPr>
            <w:r>
              <w:rPr>
                <w:rFonts w:eastAsia="Times New Roman" w:cstheme="minorHAnsi"/>
                <w:sz w:val="24"/>
                <w:szCs w:val="24"/>
                <w:lang w:eastAsia="en-GB"/>
              </w:rPr>
              <w:t>0-30m/s</w:t>
            </w:r>
          </w:p>
        </w:tc>
        <w:tc>
          <w:tcPr>
            <w:tcW w:w="2250" w:type="dxa"/>
            <w:tcBorders>
              <w:top w:val="nil"/>
              <w:left w:val="nil"/>
              <w:bottom w:val="single" w:sz="6" w:space="0" w:color="auto"/>
              <w:right w:val="single" w:sz="6" w:space="0" w:color="auto"/>
            </w:tcBorders>
            <w:shd w:val="clear" w:color="auto" w:fill="auto"/>
            <w:hideMark/>
          </w:tcPr>
          <w:p w14:paraId="379E480F" w14:textId="5DC278D1" w:rsidR="0086634F" w:rsidRPr="00BC6047" w:rsidRDefault="0086634F" w:rsidP="0086634F">
            <w:pPr>
              <w:pStyle w:val="NormalWeb"/>
              <w:jc w:val="center"/>
              <w:rPr>
                <w:rFonts w:cstheme="minorHAnsi"/>
                <w:lang w:eastAsia="en-GB"/>
              </w:rPr>
            </w:pPr>
            <w:r w:rsidRPr="005738AE">
              <w:rPr>
                <w:rFonts w:cstheme="minorHAnsi"/>
                <w:lang w:eastAsia="en-GB"/>
              </w:rPr>
              <w:t>0-32. 4 m/s</w:t>
            </w:r>
          </w:p>
        </w:tc>
        <w:tc>
          <w:tcPr>
            <w:tcW w:w="2260" w:type="dxa"/>
            <w:tcBorders>
              <w:top w:val="nil"/>
              <w:left w:val="nil"/>
              <w:bottom w:val="single" w:sz="6" w:space="0" w:color="auto"/>
              <w:right w:val="single" w:sz="6" w:space="0" w:color="auto"/>
            </w:tcBorders>
          </w:tcPr>
          <w:p w14:paraId="6AFACE16" w14:textId="6147E080" w:rsidR="0086634F" w:rsidRPr="003376E1" w:rsidRDefault="0086634F" w:rsidP="0086634F">
            <w:pPr>
              <w:spacing w:after="0" w:line="240" w:lineRule="auto"/>
              <w:jc w:val="center"/>
              <w:textAlignment w:val="baseline"/>
              <w:rPr>
                <w:rFonts w:eastAsia="Times New Roman" w:cstheme="minorHAnsi"/>
                <w:sz w:val="24"/>
                <w:szCs w:val="24"/>
                <w:lang w:eastAsia="en-GB"/>
              </w:rPr>
            </w:pPr>
            <w:r>
              <w:rPr>
                <w:rFonts w:eastAsia="Times New Roman" w:cstheme="minorHAnsi"/>
                <w:sz w:val="24"/>
                <w:szCs w:val="24"/>
                <w:lang w:eastAsia="en-GB"/>
              </w:rPr>
              <w:t>0-30m/s</w:t>
            </w:r>
          </w:p>
        </w:tc>
      </w:tr>
      <w:tr w:rsidR="0086634F" w:rsidRPr="00A7255F" w14:paraId="1C45EF0D" w14:textId="77777777" w:rsidTr="0086634F">
        <w:trPr>
          <w:jc w:val="center"/>
        </w:trPr>
        <w:tc>
          <w:tcPr>
            <w:tcW w:w="1569"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71297EDC" w14:textId="08A1E410" w:rsidR="0086634F" w:rsidRPr="0013375D" w:rsidRDefault="0086634F" w:rsidP="0086634F">
            <w:pPr>
              <w:spacing w:after="0" w:line="240" w:lineRule="auto"/>
              <w:jc w:val="center"/>
              <w:textAlignment w:val="baseline"/>
              <w:rPr>
                <w:rFonts w:eastAsia="Times New Roman" w:cstheme="minorHAnsi"/>
                <w:b/>
                <w:sz w:val="24"/>
                <w:szCs w:val="24"/>
                <w:lang w:eastAsia="en-GB"/>
              </w:rPr>
            </w:pPr>
            <w:r w:rsidRPr="0013375D">
              <w:rPr>
                <w:rFonts w:eastAsia="Times New Roman" w:cstheme="minorHAnsi"/>
                <w:b/>
                <w:sz w:val="24"/>
                <w:szCs w:val="24"/>
                <w:lang w:eastAsia="en-GB"/>
              </w:rPr>
              <w:t>Output type</w:t>
            </w:r>
          </w:p>
        </w:tc>
        <w:tc>
          <w:tcPr>
            <w:tcW w:w="2034" w:type="dxa"/>
            <w:tcBorders>
              <w:top w:val="single" w:sz="4" w:space="0" w:color="auto"/>
              <w:left w:val="single" w:sz="4" w:space="0" w:color="auto"/>
              <w:bottom w:val="single" w:sz="4" w:space="0" w:color="auto"/>
              <w:right w:val="single" w:sz="4" w:space="0" w:color="auto"/>
            </w:tcBorders>
            <w:shd w:val="clear" w:color="auto" w:fill="auto"/>
          </w:tcPr>
          <w:p w14:paraId="5FF4C1F2" w14:textId="2EEA8FC0" w:rsidR="0086634F" w:rsidRPr="00BC6047" w:rsidRDefault="0086634F" w:rsidP="0086634F">
            <w:pPr>
              <w:spacing w:after="0" w:line="240" w:lineRule="auto"/>
              <w:jc w:val="center"/>
              <w:textAlignment w:val="baseline"/>
              <w:rPr>
                <w:rFonts w:eastAsia="Times New Roman" w:cstheme="minorHAnsi"/>
                <w:sz w:val="24"/>
                <w:szCs w:val="24"/>
                <w:lang w:eastAsia="en-GB"/>
              </w:rPr>
            </w:pPr>
            <w:r w:rsidRPr="00917748">
              <w:rPr>
                <w:rFonts w:eastAsia="Times New Roman" w:cstheme="minorHAnsi"/>
                <w:sz w:val="24"/>
                <w:szCs w:val="24"/>
                <w:lang w:eastAsia="en-GB"/>
              </w:rPr>
              <w:t>4 - 20 mA</w:t>
            </w:r>
          </w:p>
        </w:tc>
        <w:tc>
          <w:tcPr>
            <w:tcW w:w="2250" w:type="dxa"/>
            <w:tcBorders>
              <w:top w:val="single" w:sz="4" w:space="0" w:color="auto"/>
              <w:left w:val="single" w:sz="4" w:space="0" w:color="auto"/>
              <w:bottom w:val="single" w:sz="4" w:space="0" w:color="auto"/>
              <w:right w:val="single" w:sz="4" w:space="0" w:color="auto"/>
            </w:tcBorders>
            <w:shd w:val="clear" w:color="auto" w:fill="auto"/>
          </w:tcPr>
          <w:p w14:paraId="4BC13CDA" w14:textId="006DEC3E" w:rsidR="0086634F" w:rsidRPr="00BC6047" w:rsidRDefault="0086634F" w:rsidP="0086634F">
            <w:pPr>
              <w:spacing w:after="0" w:line="240" w:lineRule="auto"/>
              <w:jc w:val="center"/>
              <w:textAlignment w:val="baseline"/>
              <w:rPr>
                <w:rFonts w:eastAsia="Times New Roman" w:cstheme="minorHAnsi"/>
                <w:sz w:val="24"/>
                <w:szCs w:val="24"/>
                <w:lang w:eastAsia="en-GB"/>
              </w:rPr>
            </w:pPr>
            <w:r>
              <w:rPr>
                <w:rFonts w:eastAsia="Times New Roman" w:cstheme="minorHAnsi"/>
                <w:sz w:val="24"/>
                <w:szCs w:val="24"/>
                <w:lang w:eastAsia="en-GB"/>
              </w:rPr>
              <w:t>0-5VDC</w:t>
            </w:r>
          </w:p>
        </w:tc>
        <w:tc>
          <w:tcPr>
            <w:tcW w:w="2260" w:type="dxa"/>
            <w:tcBorders>
              <w:top w:val="single" w:sz="4" w:space="0" w:color="auto"/>
              <w:left w:val="single" w:sz="4" w:space="0" w:color="auto"/>
              <w:bottom w:val="single" w:sz="4" w:space="0" w:color="auto"/>
              <w:right w:val="single" w:sz="4" w:space="0" w:color="auto"/>
            </w:tcBorders>
          </w:tcPr>
          <w:p w14:paraId="239EC05A" w14:textId="1D5C5F20" w:rsidR="0086634F" w:rsidRDefault="0086634F" w:rsidP="0086634F">
            <w:pPr>
              <w:pStyle w:val="NormalWeb"/>
              <w:jc w:val="center"/>
              <w:rPr>
                <w:rFonts w:cstheme="minorHAnsi"/>
                <w:lang w:eastAsia="en-GB"/>
              </w:rPr>
            </w:pPr>
            <w:r>
              <w:rPr>
                <w:rFonts w:cstheme="minorHAnsi"/>
                <w:lang w:eastAsia="en-GB"/>
              </w:rPr>
              <w:t>0-5V</w:t>
            </w:r>
          </w:p>
        </w:tc>
      </w:tr>
      <w:tr w:rsidR="0086634F" w:rsidRPr="00A7255F" w14:paraId="626FFA39" w14:textId="77777777" w:rsidTr="0086634F">
        <w:trPr>
          <w:jc w:val="center"/>
        </w:trPr>
        <w:tc>
          <w:tcPr>
            <w:tcW w:w="1569" w:type="dxa"/>
            <w:tcBorders>
              <w:top w:val="single" w:sz="4" w:space="0" w:color="auto"/>
              <w:left w:val="single" w:sz="4" w:space="0" w:color="auto"/>
              <w:bottom w:val="single" w:sz="4" w:space="0" w:color="auto"/>
              <w:right w:val="single" w:sz="4" w:space="0" w:color="auto"/>
            </w:tcBorders>
            <w:shd w:val="clear" w:color="auto" w:fill="E7E6E6" w:themeFill="background2"/>
          </w:tcPr>
          <w:p w14:paraId="41F07B99" w14:textId="77777777" w:rsidR="0086634F" w:rsidRPr="0013375D" w:rsidRDefault="0086634F" w:rsidP="0086634F">
            <w:pPr>
              <w:spacing w:after="0" w:line="240" w:lineRule="auto"/>
              <w:jc w:val="center"/>
              <w:textAlignment w:val="baseline"/>
              <w:rPr>
                <w:rFonts w:eastAsia="Times New Roman" w:cstheme="minorHAnsi"/>
                <w:b/>
                <w:sz w:val="24"/>
                <w:szCs w:val="24"/>
                <w:lang w:eastAsia="en-GB"/>
              </w:rPr>
            </w:pPr>
            <w:r w:rsidRPr="0013375D">
              <w:rPr>
                <w:rFonts w:eastAsia="Times New Roman" w:cstheme="minorHAnsi"/>
                <w:b/>
                <w:sz w:val="24"/>
                <w:szCs w:val="24"/>
                <w:lang w:eastAsia="en-GB"/>
              </w:rPr>
              <w:t>Connection type</w:t>
            </w:r>
          </w:p>
        </w:tc>
        <w:tc>
          <w:tcPr>
            <w:tcW w:w="2034" w:type="dxa"/>
            <w:tcBorders>
              <w:top w:val="single" w:sz="4" w:space="0" w:color="auto"/>
              <w:left w:val="single" w:sz="4" w:space="0" w:color="auto"/>
              <w:bottom w:val="single" w:sz="4" w:space="0" w:color="auto"/>
              <w:right w:val="single" w:sz="4" w:space="0" w:color="auto"/>
            </w:tcBorders>
            <w:shd w:val="clear" w:color="auto" w:fill="auto"/>
          </w:tcPr>
          <w:p w14:paraId="41C26710" w14:textId="6A8A4BE8" w:rsidR="0086634F" w:rsidRDefault="0086634F" w:rsidP="0086634F">
            <w:pPr>
              <w:spacing w:after="0" w:line="240" w:lineRule="auto"/>
              <w:jc w:val="center"/>
              <w:textAlignment w:val="baseline"/>
              <w:rPr>
                <w:rFonts w:ascii="Helvetica" w:hAnsi="Helvetica"/>
                <w:color w:val="000000"/>
                <w:spacing w:val="14"/>
                <w:shd w:val="clear" w:color="auto" w:fill="FFFFFF"/>
              </w:rPr>
            </w:pPr>
            <w:r>
              <w:rPr>
                <w:rFonts w:ascii="Helvetica" w:hAnsi="Helvetica"/>
                <w:color w:val="000000"/>
                <w:spacing w:val="14"/>
                <w:shd w:val="clear" w:color="auto" w:fill="FFFFFF"/>
              </w:rPr>
              <w:t>3 wire</w:t>
            </w:r>
          </w:p>
        </w:tc>
        <w:tc>
          <w:tcPr>
            <w:tcW w:w="2250" w:type="dxa"/>
            <w:tcBorders>
              <w:top w:val="single" w:sz="4" w:space="0" w:color="auto"/>
              <w:left w:val="single" w:sz="4" w:space="0" w:color="auto"/>
              <w:bottom w:val="single" w:sz="4" w:space="0" w:color="auto"/>
              <w:right w:val="single" w:sz="4" w:space="0" w:color="auto"/>
            </w:tcBorders>
            <w:shd w:val="clear" w:color="auto" w:fill="auto"/>
          </w:tcPr>
          <w:p w14:paraId="59F8996B" w14:textId="20C0669C" w:rsidR="0086634F" w:rsidRDefault="0086634F" w:rsidP="0086634F">
            <w:pPr>
              <w:spacing w:after="0" w:line="240" w:lineRule="auto"/>
              <w:jc w:val="center"/>
              <w:textAlignment w:val="baseline"/>
              <w:rPr>
                <w:rFonts w:eastAsia="Times New Roman" w:cstheme="minorHAnsi"/>
                <w:sz w:val="24"/>
                <w:szCs w:val="24"/>
                <w:lang w:eastAsia="en-GB"/>
              </w:rPr>
            </w:pPr>
            <w:r>
              <w:rPr>
                <w:rFonts w:eastAsia="Times New Roman" w:cstheme="minorHAnsi"/>
                <w:sz w:val="24"/>
                <w:szCs w:val="24"/>
                <w:lang w:eastAsia="en-GB"/>
              </w:rPr>
              <w:t>4 pin</w:t>
            </w:r>
          </w:p>
        </w:tc>
        <w:tc>
          <w:tcPr>
            <w:tcW w:w="2260" w:type="dxa"/>
            <w:tcBorders>
              <w:top w:val="single" w:sz="4" w:space="0" w:color="auto"/>
              <w:left w:val="single" w:sz="4" w:space="0" w:color="auto"/>
              <w:bottom w:val="single" w:sz="4" w:space="0" w:color="auto"/>
              <w:right w:val="single" w:sz="4" w:space="0" w:color="auto"/>
            </w:tcBorders>
          </w:tcPr>
          <w:p w14:paraId="1265B225" w14:textId="4446222F" w:rsidR="0086634F" w:rsidRDefault="0086634F" w:rsidP="0086634F">
            <w:pPr>
              <w:pStyle w:val="NormalWeb"/>
              <w:jc w:val="center"/>
              <w:rPr>
                <w:rFonts w:cstheme="minorHAnsi"/>
                <w:lang w:eastAsia="en-GB"/>
              </w:rPr>
            </w:pPr>
            <w:r>
              <w:rPr>
                <w:rFonts w:cstheme="minorHAnsi"/>
                <w:lang w:eastAsia="en-GB"/>
              </w:rPr>
              <w:t>3 wire</w:t>
            </w:r>
          </w:p>
        </w:tc>
      </w:tr>
      <w:tr w:rsidR="0086634F" w:rsidRPr="00A7255F" w14:paraId="0BD01AE1" w14:textId="77777777" w:rsidTr="0086634F">
        <w:trPr>
          <w:trHeight w:val="62"/>
          <w:jc w:val="center"/>
        </w:trPr>
        <w:tc>
          <w:tcPr>
            <w:tcW w:w="1569" w:type="dxa"/>
            <w:tcBorders>
              <w:top w:val="single" w:sz="4" w:space="0" w:color="auto"/>
              <w:left w:val="single" w:sz="4" w:space="0" w:color="auto"/>
              <w:bottom w:val="single" w:sz="4" w:space="0" w:color="auto"/>
              <w:right w:val="single" w:sz="4" w:space="0" w:color="auto"/>
            </w:tcBorders>
            <w:shd w:val="clear" w:color="auto" w:fill="E7E6E6" w:themeFill="background2"/>
          </w:tcPr>
          <w:p w14:paraId="7CDF532A" w14:textId="77777777" w:rsidR="0086634F" w:rsidRPr="0013375D" w:rsidRDefault="0086634F" w:rsidP="0086634F">
            <w:pPr>
              <w:spacing w:after="0" w:line="240" w:lineRule="auto"/>
              <w:jc w:val="center"/>
              <w:textAlignment w:val="baseline"/>
              <w:rPr>
                <w:rFonts w:eastAsia="Times New Roman" w:cstheme="minorHAnsi"/>
                <w:b/>
                <w:sz w:val="24"/>
                <w:szCs w:val="24"/>
                <w:lang w:eastAsia="en-GB"/>
              </w:rPr>
            </w:pPr>
            <w:r w:rsidRPr="0013375D">
              <w:rPr>
                <w:rFonts w:eastAsia="Times New Roman" w:cstheme="minorHAnsi"/>
                <w:b/>
                <w:sz w:val="24"/>
                <w:szCs w:val="24"/>
                <w:lang w:eastAsia="en-GB"/>
              </w:rPr>
              <w:t>PRICE</w:t>
            </w:r>
          </w:p>
        </w:tc>
        <w:tc>
          <w:tcPr>
            <w:tcW w:w="2034" w:type="dxa"/>
            <w:tcBorders>
              <w:top w:val="single" w:sz="4" w:space="0" w:color="auto"/>
              <w:left w:val="single" w:sz="4" w:space="0" w:color="auto"/>
              <w:bottom w:val="single" w:sz="4" w:space="0" w:color="auto"/>
              <w:right w:val="single" w:sz="4" w:space="0" w:color="auto"/>
            </w:tcBorders>
            <w:shd w:val="clear" w:color="auto" w:fill="auto"/>
          </w:tcPr>
          <w:p w14:paraId="1E867922" w14:textId="1DBFEE03" w:rsidR="0086634F" w:rsidRPr="00BC6047" w:rsidRDefault="0086634F" w:rsidP="0086634F">
            <w:pPr>
              <w:spacing w:after="0" w:line="240" w:lineRule="auto"/>
              <w:jc w:val="center"/>
              <w:textAlignment w:val="baseline"/>
              <w:rPr>
                <w:rFonts w:eastAsia="Times New Roman" w:cstheme="minorHAnsi"/>
                <w:sz w:val="24"/>
                <w:szCs w:val="24"/>
                <w:lang w:eastAsia="en-GB"/>
              </w:rPr>
            </w:pPr>
            <w:r>
              <w:rPr>
                <w:rFonts w:eastAsia="Times New Roman" w:cstheme="minorHAnsi"/>
                <w:sz w:val="24"/>
                <w:szCs w:val="24"/>
                <w:lang w:eastAsia="en-GB"/>
              </w:rPr>
              <w:t>£n/a</w:t>
            </w:r>
          </w:p>
        </w:tc>
        <w:tc>
          <w:tcPr>
            <w:tcW w:w="2250" w:type="dxa"/>
            <w:tcBorders>
              <w:top w:val="single" w:sz="4" w:space="0" w:color="auto"/>
              <w:left w:val="single" w:sz="4" w:space="0" w:color="auto"/>
              <w:bottom w:val="single" w:sz="4" w:space="0" w:color="auto"/>
              <w:right w:val="single" w:sz="4" w:space="0" w:color="auto"/>
            </w:tcBorders>
            <w:shd w:val="clear" w:color="auto" w:fill="auto"/>
          </w:tcPr>
          <w:p w14:paraId="27E1BF08" w14:textId="6C939BF1" w:rsidR="0086634F" w:rsidRPr="00BC6047" w:rsidRDefault="0086634F" w:rsidP="0086634F">
            <w:pPr>
              <w:spacing w:after="0" w:line="240" w:lineRule="auto"/>
              <w:jc w:val="center"/>
              <w:textAlignment w:val="baseline"/>
              <w:rPr>
                <w:rFonts w:eastAsia="Times New Roman" w:cstheme="minorHAnsi"/>
                <w:sz w:val="24"/>
                <w:szCs w:val="24"/>
                <w:lang w:eastAsia="en-GB"/>
              </w:rPr>
            </w:pPr>
            <w:r w:rsidRPr="005738AE">
              <w:rPr>
                <w:rFonts w:eastAsia="Times New Roman" w:cstheme="minorHAnsi"/>
                <w:sz w:val="24"/>
                <w:szCs w:val="24"/>
                <w:lang w:eastAsia="en-GB"/>
              </w:rPr>
              <w:t>£41.27</w:t>
            </w:r>
          </w:p>
        </w:tc>
        <w:tc>
          <w:tcPr>
            <w:tcW w:w="2260" w:type="dxa"/>
            <w:tcBorders>
              <w:top w:val="single" w:sz="4" w:space="0" w:color="auto"/>
              <w:left w:val="single" w:sz="4" w:space="0" w:color="auto"/>
              <w:bottom w:val="single" w:sz="4" w:space="0" w:color="auto"/>
              <w:right w:val="single" w:sz="4" w:space="0" w:color="auto"/>
            </w:tcBorders>
          </w:tcPr>
          <w:p w14:paraId="7D0389F3" w14:textId="3A3D8DC5" w:rsidR="0086634F" w:rsidRDefault="00481DB5" w:rsidP="0086634F">
            <w:pPr>
              <w:pStyle w:val="NormalWeb"/>
              <w:jc w:val="center"/>
              <w:rPr>
                <w:rFonts w:asciiTheme="minorHAnsi" w:hAnsiTheme="minorHAnsi" w:cstheme="minorHAnsi"/>
                <w:lang w:eastAsia="en-GB"/>
              </w:rPr>
            </w:pPr>
            <w:r>
              <w:rPr>
                <w:rFonts w:asciiTheme="minorHAnsi" w:hAnsiTheme="minorHAnsi" w:cstheme="minorHAnsi"/>
                <w:lang w:eastAsia="en-GB"/>
              </w:rPr>
              <w:t>£41.70</w:t>
            </w:r>
          </w:p>
        </w:tc>
      </w:tr>
      <w:bookmarkEnd w:id="23"/>
    </w:tbl>
    <w:p w14:paraId="49A3D6EB" w14:textId="5E44C648" w:rsidR="00A03D75" w:rsidRDefault="00A03D75" w:rsidP="0086634F">
      <w:pPr>
        <w:pStyle w:val="Caption"/>
        <w:jc w:val="center"/>
        <w:rPr>
          <w:rFonts w:eastAsia="Times New Roman" w:cstheme="minorHAnsi"/>
          <w:sz w:val="24"/>
          <w:szCs w:val="24"/>
          <w:lang w:eastAsia="en-GB"/>
        </w:rPr>
      </w:pPr>
    </w:p>
    <w:p w14:paraId="1E707E2C" w14:textId="159EF355" w:rsidR="00AE743F" w:rsidRDefault="00EE0997" w:rsidP="008634AF">
      <w:sdt>
        <w:sdtPr>
          <w:id w:val="-250583336"/>
          <w:citation/>
        </w:sdtPr>
        <w:sdtContent>
          <w:r w:rsidR="00532D79">
            <w:fldChar w:fldCharType="begin"/>
          </w:r>
          <w:r w:rsidR="00532D79">
            <w:instrText xml:space="preserve"> CITATION Ray20 \l 2057 </w:instrText>
          </w:r>
          <w:r w:rsidR="00532D79">
            <w:fldChar w:fldCharType="separate"/>
          </w:r>
          <w:r w:rsidR="00481DB5" w:rsidRPr="00481DB5">
            <w:rPr>
              <w:noProof/>
            </w:rPr>
            <w:t>[8]</w:t>
          </w:r>
          <w:r w:rsidR="00532D79">
            <w:fldChar w:fldCharType="end"/>
          </w:r>
        </w:sdtContent>
      </w:sdt>
      <w:sdt>
        <w:sdtPr>
          <w:id w:val="719940040"/>
          <w:citation/>
        </w:sdtPr>
        <w:sdtContent>
          <w:r w:rsidR="00532D79">
            <w:fldChar w:fldCharType="begin"/>
          </w:r>
          <w:r w:rsidR="00532D79">
            <w:instrText xml:space="preserve"> CITATION Win20 \l 2057 </w:instrText>
          </w:r>
          <w:r w:rsidR="00532D79">
            <w:fldChar w:fldCharType="separate"/>
          </w:r>
          <w:r w:rsidR="00481DB5">
            <w:rPr>
              <w:noProof/>
            </w:rPr>
            <w:t xml:space="preserve"> </w:t>
          </w:r>
          <w:r w:rsidR="00481DB5" w:rsidRPr="00481DB5">
            <w:rPr>
              <w:noProof/>
            </w:rPr>
            <w:t>[9]</w:t>
          </w:r>
          <w:r w:rsidR="00532D79">
            <w:fldChar w:fldCharType="end"/>
          </w:r>
        </w:sdtContent>
      </w:sdt>
      <w:sdt>
        <w:sdtPr>
          <w:id w:val="-1053845761"/>
          <w:citation/>
        </w:sdtPr>
        <w:sdtContent>
          <w:r w:rsidR="006C30E1">
            <w:fldChar w:fldCharType="begin"/>
          </w:r>
          <w:r w:rsidR="006C30E1">
            <w:instrText xml:space="preserve"> CITATION Omn20 \l 2057 </w:instrText>
          </w:r>
          <w:r w:rsidR="006C30E1">
            <w:fldChar w:fldCharType="separate"/>
          </w:r>
          <w:r w:rsidR="00481DB5">
            <w:rPr>
              <w:noProof/>
            </w:rPr>
            <w:t xml:space="preserve"> </w:t>
          </w:r>
          <w:r w:rsidR="00481DB5" w:rsidRPr="00481DB5">
            <w:rPr>
              <w:noProof/>
            </w:rPr>
            <w:t>[10]</w:t>
          </w:r>
          <w:r w:rsidR="006C30E1">
            <w:fldChar w:fldCharType="end"/>
          </w:r>
        </w:sdtContent>
      </w:sdt>
      <w:sdt>
        <w:sdtPr>
          <w:id w:val="1692029857"/>
          <w:citation/>
        </w:sdtPr>
        <w:sdtContent>
          <w:r w:rsidR="006C30E1">
            <w:fldChar w:fldCharType="begin"/>
          </w:r>
          <w:r w:rsidR="006C30E1">
            <w:instrText xml:space="preserve"> CITATION DFR20 \l 2057 </w:instrText>
          </w:r>
          <w:r w:rsidR="006C30E1">
            <w:fldChar w:fldCharType="separate"/>
          </w:r>
          <w:r w:rsidR="00481DB5">
            <w:rPr>
              <w:noProof/>
            </w:rPr>
            <w:t xml:space="preserve"> </w:t>
          </w:r>
          <w:r w:rsidR="00481DB5" w:rsidRPr="00481DB5">
            <w:rPr>
              <w:noProof/>
            </w:rPr>
            <w:t>[11]</w:t>
          </w:r>
          <w:r w:rsidR="006C30E1">
            <w:fldChar w:fldCharType="end"/>
          </w:r>
        </w:sdtContent>
      </w:sdt>
    </w:p>
    <w:p w14:paraId="625CD5AF" w14:textId="6790E846" w:rsidR="0037680E" w:rsidRDefault="0037680E" w:rsidP="00380EBD">
      <w:pPr>
        <w:rPr>
          <w:rFonts w:cstheme="minorHAnsi"/>
          <w:sz w:val="24"/>
          <w:szCs w:val="24"/>
        </w:rPr>
      </w:pPr>
    </w:p>
    <w:p w14:paraId="133CC0FD" w14:textId="07B7DCBE" w:rsidR="007223A6" w:rsidRDefault="007223A6" w:rsidP="00D8797B">
      <w:pPr>
        <w:rPr>
          <w:rFonts w:cstheme="minorHAnsi"/>
          <w:sz w:val="24"/>
          <w:szCs w:val="24"/>
        </w:rPr>
      </w:pPr>
    </w:p>
    <w:p w14:paraId="339C2CBB" w14:textId="096CD542" w:rsidR="002C37DC" w:rsidRDefault="002C37DC" w:rsidP="00D8797B">
      <w:pPr>
        <w:rPr>
          <w:rFonts w:cstheme="minorHAnsi"/>
          <w:sz w:val="24"/>
          <w:szCs w:val="24"/>
        </w:rPr>
      </w:pPr>
    </w:p>
    <w:p w14:paraId="2F3DF7DB" w14:textId="775A4CD8" w:rsidR="002C37DC" w:rsidRDefault="002C37DC" w:rsidP="00D8797B">
      <w:pPr>
        <w:rPr>
          <w:rFonts w:cstheme="minorHAnsi"/>
          <w:sz w:val="24"/>
          <w:szCs w:val="24"/>
        </w:rPr>
      </w:pPr>
    </w:p>
    <w:p w14:paraId="5E42F4D3" w14:textId="49B73451" w:rsidR="002C37DC" w:rsidRDefault="002C37DC" w:rsidP="00D8797B">
      <w:pPr>
        <w:rPr>
          <w:rFonts w:cstheme="minorHAnsi"/>
          <w:sz w:val="24"/>
          <w:szCs w:val="24"/>
        </w:rPr>
      </w:pPr>
    </w:p>
    <w:p w14:paraId="145EF653" w14:textId="55D4CAE8" w:rsidR="002C37DC" w:rsidRDefault="002C37DC" w:rsidP="00D8797B">
      <w:pPr>
        <w:rPr>
          <w:rFonts w:cstheme="minorHAnsi"/>
          <w:sz w:val="24"/>
          <w:szCs w:val="24"/>
        </w:rPr>
      </w:pPr>
    </w:p>
    <w:p w14:paraId="5F78F9E6" w14:textId="77777777" w:rsidR="002C37DC" w:rsidRDefault="002C37DC" w:rsidP="00D8797B">
      <w:pPr>
        <w:rPr>
          <w:rFonts w:cstheme="minorHAnsi"/>
          <w:sz w:val="24"/>
          <w:szCs w:val="24"/>
        </w:rPr>
      </w:pPr>
    </w:p>
    <w:p w14:paraId="1526D229" w14:textId="77777777" w:rsidR="00DF5C09" w:rsidRDefault="00DF5C09" w:rsidP="00D8797B">
      <w:pPr>
        <w:rPr>
          <w:rFonts w:cstheme="minorHAnsi"/>
          <w:sz w:val="24"/>
          <w:szCs w:val="24"/>
        </w:rPr>
      </w:pPr>
    </w:p>
    <w:p w14:paraId="37F9C5B4" w14:textId="1A1C7B09" w:rsidR="007223A6" w:rsidRDefault="00320B69" w:rsidP="00320B69">
      <w:pPr>
        <w:pStyle w:val="Heading3"/>
      </w:pPr>
      <w:bookmarkStart w:id="26" w:name="_Toc30876431"/>
      <w:r>
        <w:t>Wind Direction</w:t>
      </w:r>
      <w:bookmarkEnd w:id="26"/>
    </w:p>
    <w:p w14:paraId="51A8DA8A" w14:textId="77777777" w:rsidR="002C37DC" w:rsidRPr="002C37DC" w:rsidRDefault="002C37DC" w:rsidP="002C37DC"/>
    <w:tbl>
      <w:tblPr>
        <w:tblStyle w:val="TableGrid"/>
        <w:tblW w:w="0" w:type="auto"/>
        <w:jc w:val="center"/>
        <w:tblLook w:val="04A0" w:firstRow="1" w:lastRow="0" w:firstColumn="1" w:lastColumn="0" w:noHBand="0" w:noVBand="1"/>
      </w:tblPr>
      <w:tblGrid>
        <w:gridCol w:w="2263"/>
        <w:gridCol w:w="2835"/>
        <w:gridCol w:w="2694"/>
        <w:gridCol w:w="2373"/>
      </w:tblGrid>
      <w:tr w:rsidR="00DA11B3" w:rsidRPr="002C6264" w14:paraId="29843A29" w14:textId="77777777" w:rsidTr="00343A11">
        <w:trPr>
          <w:jc w:val="center"/>
        </w:trPr>
        <w:tc>
          <w:tcPr>
            <w:tcW w:w="2263" w:type="dxa"/>
            <w:shd w:val="clear" w:color="auto" w:fill="E7E6E6" w:themeFill="background2"/>
          </w:tcPr>
          <w:p w14:paraId="1FAAE34E" w14:textId="77777777" w:rsidR="00DA11B3" w:rsidRPr="002C6264" w:rsidRDefault="00DA11B3" w:rsidP="00DA11B3">
            <w:pPr>
              <w:spacing w:after="160" w:line="259" w:lineRule="auto"/>
              <w:rPr>
                <w:b/>
              </w:rPr>
            </w:pPr>
            <w:r w:rsidRPr="002C6264">
              <w:rPr>
                <w:b/>
              </w:rPr>
              <w:t>Sensor</w:t>
            </w:r>
          </w:p>
        </w:tc>
        <w:tc>
          <w:tcPr>
            <w:tcW w:w="2835" w:type="dxa"/>
            <w:tcBorders>
              <w:top w:val="single" w:sz="6" w:space="0" w:color="auto"/>
              <w:left w:val="nil"/>
              <w:bottom w:val="single" w:sz="6" w:space="0" w:color="auto"/>
              <w:right w:val="single" w:sz="6" w:space="0" w:color="auto"/>
            </w:tcBorders>
            <w:shd w:val="clear" w:color="auto" w:fill="FFFF00"/>
          </w:tcPr>
          <w:p w14:paraId="18ED5777" w14:textId="77777777" w:rsidR="00DA11B3" w:rsidRDefault="00DA11B3" w:rsidP="00DA11B3">
            <w:pPr>
              <w:spacing w:line="450" w:lineRule="atLeast"/>
              <w:outlineLvl w:val="0"/>
              <w:rPr>
                <w:rFonts w:cstheme="minorHAnsi"/>
                <w:color w:val="333333"/>
                <w:shd w:val="clear" w:color="auto" w:fill="FFFFFF"/>
              </w:rPr>
            </w:pPr>
            <w:bookmarkStart w:id="27" w:name="_Toc30876432"/>
            <w:r w:rsidRPr="001B6180">
              <w:rPr>
                <w:rFonts w:cstheme="minorHAnsi"/>
                <w:color w:val="333333"/>
                <w:highlight w:val="yellow"/>
                <w:shd w:val="clear" w:color="auto" w:fill="FFFFFF"/>
              </w:rPr>
              <w:t>RIKA 110-02Wind Direction Sensor</w:t>
            </w:r>
            <w:bookmarkEnd w:id="27"/>
          </w:p>
          <w:p w14:paraId="75BC6C63" w14:textId="4E822851" w:rsidR="00DA11B3" w:rsidRPr="002C6264" w:rsidRDefault="00DA11B3" w:rsidP="00DA11B3">
            <w:pPr>
              <w:spacing w:after="160" w:line="259" w:lineRule="auto"/>
            </w:pPr>
          </w:p>
        </w:tc>
        <w:tc>
          <w:tcPr>
            <w:tcW w:w="2694" w:type="dxa"/>
          </w:tcPr>
          <w:p w14:paraId="589703C8" w14:textId="539B2DA0" w:rsidR="00DA11B3" w:rsidRPr="002C6264" w:rsidRDefault="0009464A" w:rsidP="00DA11B3">
            <w:pPr>
              <w:spacing w:after="160" w:line="259" w:lineRule="auto"/>
            </w:pPr>
            <w:r w:rsidRPr="0009464A">
              <w:t>024A-L</w:t>
            </w:r>
          </w:p>
          <w:p w14:paraId="3478E633" w14:textId="77777777" w:rsidR="00DA11B3" w:rsidRPr="002C6264" w:rsidRDefault="00DA11B3" w:rsidP="00DA11B3">
            <w:pPr>
              <w:spacing w:after="160" w:line="259" w:lineRule="auto"/>
            </w:pPr>
          </w:p>
        </w:tc>
        <w:tc>
          <w:tcPr>
            <w:tcW w:w="2373" w:type="dxa"/>
          </w:tcPr>
          <w:p w14:paraId="34F66A2B" w14:textId="77777777" w:rsidR="001B6180" w:rsidRDefault="001B6180" w:rsidP="001B6180">
            <w:r>
              <w:t xml:space="preserve">03301-L </w:t>
            </w:r>
          </w:p>
          <w:p w14:paraId="1D240480" w14:textId="6C53CE0F" w:rsidR="00DA11B3" w:rsidRPr="002C6264" w:rsidRDefault="001B6180" w:rsidP="001B6180">
            <w:pPr>
              <w:spacing w:after="160" w:line="259" w:lineRule="auto"/>
            </w:pPr>
            <w:r>
              <w:t>Wind Sentry Vane</w:t>
            </w:r>
          </w:p>
          <w:p w14:paraId="09CD7167" w14:textId="01056C30" w:rsidR="00DA11B3" w:rsidRPr="002C6264" w:rsidRDefault="00DA11B3" w:rsidP="001B6180">
            <w:pPr>
              <w:spacing w:after="160" w:line="259" w:lineRule="auto"/>
              <w:jc w:val="center"/>
              <w:rPr>
                <w:b/>
                <w:bCs/>
                <w:u w:val="single"/>
              </w:rPr>
            </w:pPr>
          </w:p>
        </w:tc>
      </w:tr>
      <w:tr w:rsidR="00EA3E4D" w:rsidRPr="002C6264" w14:paraId="6289B45C" w14:textId="77777777" w:rsidTr="00343A11">
        <w:trPr>
          <w:jc w:val="center"/>
        </w:trPr>
        <w:tc>
          <w:tcPr>
            <w:tcW w:w="2263" w:type="dxa"/>
            <w:shd w:val="clear" w:color="auto" w:fill="E7E6E6" w:themeFill="background2"/>
          </w:tcPr>
          <w:p w14:paraId="45F269F8" w14:textId="1AA8FD7A" w:rsidR="00EA3E4D" w:rsidRPr="002C6264" w:rsidRDefault="00EA3E4D" w:rsidP="00DA11B3">
            <w:pPr>
              <w:rPr>
                <w:b/>
              </w:rPr>
            </w:pPr>
            <w:r>
              <w:rPr>
                <w:b/>
              </w:rPr>
              <w:lastRenderedPageBreak/>
              <w:t>Image</w:t>
            </w:r>
          </w:p>
        </w:tc>
        <w:tc>
          <w:tcPr>
            <w:tcW w:w="2835" w:type="dxa"/>
            <w:tcBorders>
              <w:top w:val="nil"/>
              <w:left w:val="nil"/>
              <w:bottom w:val="single" w:sz="6" w:space="0" w:color="auto"/>
              <w:right w:val="single" w:sz="6" w:space="0" w:color="auto"/>
            </w:tcBorders>
            <w:shd w:val="clear" w:color="auto" w:fill="auto"/>
          </w:tcPr>
          <w:p w14:paraId="7FD81EAA" w14:textId="72517A79" w:rsidR="00EA3E4D" w:rsidRDefault="00EA3E4D" w:rsidP="00DA11B3">
            <w:pPr>
              <w:rPr>
                <w:rFonts w:eastAsia="Times New Roman" w:cstheme="minorHAnsi"/>
                <w:sz w:val="24"/>
                <w:szCs w:val="24"/>
                <w:lang w:eastAsia="en-GB"/>
              </w:rPr>
            </w:pPr>
            <w:r>
              <w:rPr>
                <w:noProof/>
                <w:lang w:eastAsia="en-GB"/>
              </w:rPr>
              <w:drawing>
                <wp:inline distT="0" distB="0" distL="0" distR="0" wp14:anchorId="3AD46600" wp14:editId="0159D32A">
                  <wp:extent cx="1156319" cy="1362075"/>
                  <wp:effectExtent l="0" t="0" r="635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5434" t="22507" r="22721" b="27887"/>
                          <a:stretch/>
                        </pic:blipFill>
                        <pic:spPr bwMode="auto">
                          <a:xfrm>
                            <a:off x="0" y="0"/>
                            <a:ext cx="1159372" cy="1365671"/>
                          </a:xfrm>
                          <a:prstGeom prst="rect">
                            <a:avLst/>
                          </a:prstGeom>
                          <a:ln>
                            <a:noFill/>
                          </a:ln>
                          <a:extLst>
                            <a:ext uri="{53640926-AAD7-44D8-BBD7-CCE9431645EC}">
                              <a14:shadowObscured xmlns:a14="http://schemas.microsoft.com/office/drawing/2010/main"/>
                            </a:ext>
                          </a:extLst>
                        </pic:spPr>
                      </pic:pic>
                    </a:graphicData>
                  </a:graphic>
                </wp:inline>
              </w:drawing>
            </w:r>
          </w:p>
        </w:tc>
        <w:tc>
          <w:tcPr>
            <w:tcW w:w="2694" w:type="dxa"/>
          </w:tcPr>
          <w:p w14:paraId="211D5C37" w14:textId="561DF767" w:rsidR="00EA3E4D" w:rsidRPr="002C6264" w:rsidRDefault="00596242" w:rsidP="00DA11B3">
            <w:r>
              <w:rPr>
                <w:noProof/>
              </w:rPr>
              <w:drawing>
                <wp:inline distT="0" distB="0" distL="0" distR="0" wp14:anchorId="56A914F7" wp14:editId="2193D4DF">
                  <wp:extent cx="885028" cy="1418529"/>
                  <wp:effectExtent l="0" t="0" r="0" b="0"/>
                  <wp:docPr id="81" name="keyAdvImg" descr="024A-L Wind Direction Sen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yAdvImg" descr="024A-L Wind Direction Senso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895700" cy="1435634"/>
                          </a:xfrm>
                          <a:prstGeom prst="rect">
                            <a:avLst/>
                          </a:prstGeom>
                          <a:noFill/>
                          <a:ln>
                            <a:noFill/>
                          </a:ln>
                        </pic:spPr>
                      </pic:pic>
                    </a:graphicData>
                  </a:graphic>
                </wp:inline>
              </w:drawing>
            </w:r>
          </w:p>
        </w:tc>
        <w:tc>
          <w:tcPr>
            <w:tcW w:w="2373" w:type="dxa"/>
          </w:tcPr>
          <w:p w14:paraId="7E677894" w14:textId="0741925E" w:rsidR="00EA3E4D" w:rsidRPr="002C6264" w:rsidRDefault="001B6180" w:rsidP="00DA11B3">
            <w:r>
              <w:rPr>
                <w:noProof/>
              </w:rPr>
              <w:drawing>
                <wp:inline distT="0" distB="0" distL="0" distR="0" wp14:anchorId="616A715A" wp14:editId="520DA1F1">
                  <wp:extent cx="1014987" cy="826851"/>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027423" cy="836982"/>
                          </a:xfrm>
                          <a:prstGeom prst="rect">
                            <a:avLst/>
                          </a:prstGeom>
                          <a:noFill/>
                        </pic:spPr>
                      </pic:pic>
                    </a:graphicData>
                  </a:graphic>
                </wp:inline>
              </w:drawing>
            </w:r>
          </w:p>
        </w:tc>
      </w:tr>
      <w:tr w:rsidR="00DA11B3" w:rsidRPr="002C6264" w14:paraId="577350A8" w14:textId="77777777" w:rsidTr="00343A11">
        <w:trPr>
          <w:jc w:val="center"/>
        </w:trPr>
        <w:tc>
          <w:tcPr>
            <w:tcW w:w="2263" w:type="dxa"/>
            <w:shd w:val="clear" w:color="auto" w:fill="E7E6E6" w:themeFill="background2"/>
          </w:tcPr>
          <w:p w14:paraId="50B80425" w14:textId="77777777" w:rsidR="00DA11B3" w:rsidRPr="002C6264" w:rsidRDefault="00DA11B3" w:rsidP="00DA11B3">
            <w:pPr>
              <w:spacing w:after="160" w:line="259" w:lineRule="auto"/>
              <w:rPr>
                <w:b/>
              </w:rPr>
            </w:pPr>
            <w:r w:rsidRPr="002C6264">
              <w:rPr>
                <w:b/>
              </w:rPr>
              <w:t>Power supply</w:t>
            </w:r>
          </w:p>
        </w:tc>
        <w:tc>
          <w:tcPr>
            <w:tcW w:w="2835" w:type="dxa"/>
            <w:tcBorders>
              <w:top w:val="nil"/>
              <w:left w:val="nil"/>
              <w:bottom w:val="single" w:sz="6" w:space="0" w:color="auto"/>
              <w:right w:val="single" w:sz="6" w:space="0" w:color="auto"/>
            </w:tcBorders>
            <w:shd w:val="clear" w:color="auto" w:fill="auto"/>
          </w:tcPr>
          <w:p w14:paraId="3E83E3B2" w14:textId="632B71BF" w:rsidR="00DA11B3" w:rsidRPr="002C6264" w:rsidRDefault="00DA11B3" w:rsidP="00DA11B3">
            <w:pPr>
              <w:spacing w:after="160" w:line="259" w:lineRule="auto"/>
            </w:pPr>
            <w:r>
              <w:rPr>
                <w:rFonts w:eastAsia="Times New Roman" w:cstheme="minorHAnsi"/>
                <w:sz w:val="24"/>
                <w:szCs w:val="24"/>
                <w:lang w:eastAsia="en-GB"/>
              </w:rPr>
              <w:t>12-24v</w:t>
            </w:r>
          </w:p>
        </w:tc>
        <w:tc>
          <w:tcPr>
            <w:tcW w:w="2694" w:type="dxa"/>
          </w:tcPr>
          <w:p w14:paraId="64C2FEDA" w14:textId="57C92623" w:rsidR="00DA11B3" w:rsidRPr="002C6264" w:rsidRDefault="0009464A" w:rsidP="00DA11B3">
            <w:pPr>
              <w:spacing w:after="160" w:line="259" w:lineRule="auto"/>
            </w:pPr>
            <w:r>
              <w:t>12-24v</w:t>
            </w:r>
          </w:p>
          <w:p w14:paraId="27B7CD36" w14:textId="77777777" w:rsidR="00DA11B3" w:rsidRPr="002C6264" w:rsidRDefault="00DA11B3" w:rsidP="00DA11B3">
            <w:pPr>
              <w:spacing w:after="160" w:line="259" w:lineRule="auto"/>
            </w:pPr>
          </w:p>
        </w:tc>
        <w:tc>
          <w:tcPr>
            <w:tcW w:w="2373" w:type="dxa"/>
          </w:tcPr>
          <w:p w14:paraId="51484631" w14:textId="0327A8BF" w:rsidR="00DA11B3" w:rsidRPr="002C6264" w:rsidRDefault="001B6180" w:rsidP="00DA11B3">
            <w:pPr>
              <w:spacing w:after="160" w:line="259" w:lineRule="auto"/>
            </w:pPr>
            <w:r>
              <w:t>12-30v</w:t>
            </w:r>
          </w:p>
          <w:p w14:paraId="5CB99AC5" w14:textId="77777777" w:rsidR="00DA11B3" w:rsidRPr="002C6264" w:rsidRDefault="00DA11B3" w:rsidP="00DA11B3">
            <w:pPr>
              <w:spacing w:after="160" w:line="259" w:lineRule="auto"/>
            </w:pPr>
          </w:p>
        </w:tc>
      </w:tr>
      <w:tr w:rsidR="00DA11B3" w:rsidRPr="002C6264" w14:paraId="6D15DCDB" w14:textId="77777777" w:rsidTr="00343A11">
        <w:trPr>
          <w:trHeight w:val="870"/>
          <w:jc w:val="center"/>
        </w:trPr>
        <w:tc>
          <w:tcPr>
            <w:tcW w:w="2263" w:type="dxa"/>
            <w:shd w:val="clear" w:color="auto" w:fill="E7E6E6" w:themeFill="background2"/>
          </w:tcPr>
          <w:p w14:paraId="7DEA15BE" w14:textId="77777777" w:rsidR="00DA11B3" w:rsidRPr="002C6264" w:rsidRDefault="00DA11B3" w:rsidP="00DA11B3">
            <w:pPr>
              <w:spacing w:after="160" w:line="259" w:lineRule="auto"/>
              <w:rPr>
                <w:b/>
              </w:rPr>
            </w:pPr>
            <w:r w:rsidRPr="002C6264">
              <w:rPr>
                <w:b/>
              </w:rPr>
              <w:t>accuracy</w:t>
            </w:r>
          </w:p>
        </w:tc>
        <w:tc>
          <w:tcPr>
            <w:tcW w:w="2835" w:type="dxa"/>
            <w:tcBorders>
              <w:top w:val="nil"/>
              <w:left w:val="nil"/>
              <w:bottom w:val="single" w:sz="6" w:space="0" w:color="auto"/>
              <w:right w:val="single" w:sz="6" w:space="0" w:color="auto"/>
            </w:tcBorders>
            <w:shd w:val="clear" w:color="auto" w:fill="auto"/>
          </w:tcPr>
          <w:p w14:paraId="4664A53D" w14:textId="2B2C5D79" w:rsidR="00DA11B3" w:rsidRPr="002C6264" w:rsidRDefault="00D50787" w:rsidP="00DA11B3">
            <w:r>
              <w:t>+/-0.5 degree</w:t>
            </w:r>
          </w:p>
        </w:tc>
        <w:tc>
          <w:tcPr>
            <w:tcW w:w="2694" w:type="dxa"/>
          </w:tcPr>
          <w:p w14:paraId="49F512C9" w14:textId="27183BB2" w:rsidR="00DA11B3" w:rsidRPr="002C6264" w:rsidRDefault="0009464A" w:rsidP="00DA11B3">
            <w:pPr>
              <w:spacing w:after="160" w:line="259" w:lineRule="auto"/>
            </w:pPr>
            <w:r w:rsidRPr="0009464A">
              <w:t>±5°</w:t>
            </w:r>
          </w:p>
          <w:p w14:paraId="59DE7F43" w14:textId="77777777" w:rsidR="00DA11B3" w:rsidRPr="002C6264" w:rsidRDefault="00DA11B3" w:rsidP="00DA11B3">
            <w:pPr>
              <w:spacing w:after="160" w:line="259" w:lineRule="auto"/>
            </w:pPr>
          </w:p>
        </w:tc>
        <w:tc>
          <w:tcPr>
            <w:tcW w:w="2373" w:type="dxa"/>
          </w:tcPr>
          <w:p w14:paraId="47C509CD" w14:textId="06F2CBA4" w:rsidR="00DA11B3" w:rsidRPr="002C6264" w:rsidRDefault="001B6180" w:rsidP="00DA11B3">
            <w:pPr>
              <w:spacing w:after="160" w:line="259" w:lineRule="auto"/>
            </w:pPr>
            <w:r w:rsidRPr="001B6180">
              <w:t>±5°</w:t>
            </w:r>
          </w:p>
        </w:tc>
      </w:tr>
      <w:tr w:rsidR="00DA11B3" w:rsidRPr="002C6264" w14:paraId="3B583A85" w14:textId="77777777" w:rsidTr="00343A11">
        <w:trPr>
          <w:jc w:val="center"/>
        </w:trPr>
        <w:tc>
          <w:tcPr>
            <w:tcW w:w="2263" w:type="dxa"/>
            <w:shd w:val="clear" w:color="auto" w:fill="E7E6E6" w:themeFill="background2"/>
          </w:tcPr>
          <w:p w14:paraId="7AC6A029" w14:textId="77777777" w:rsidR="00DA11B3" w:rsidRPr="002C6264" w:rsidRDefault="00DA11B3" w:rsidP="00DA11B3">
            <w:pPr>
              <w:spacing w:after="160" w:line="259" w:lineRule="auto"/>
              <w:rPr>
                <w:b/>
              </w:rPr>
            </w:pPr>
            <w:r w:rsidRPr="002C6264">
              <w:rPr>
                <w:b/>
              </w:rPr>
              <w:t>Measurement range</w:t>
            </w:r>
          </w:p>
        </w:tc>
        <w:tc>
          <w:tcPr>
            <w:tcW w:w="2835" w:type="dxa"/>
            <w:tcBorders>
              <w:top w:val="nil"/>
              <w:left w:val="nil"/>
              <w:bottom w:val="single" w:sz="6" w:space="0" w:color="auto"/>
              <w:right w:val="single" w:sz="6" w:space="0" w:color="auto"/>
            </w:tcBorders>
            <w:shd w:val="clear" w:color="auto" w:fill="auto"/>
          </w:tcPr>
          <w:p w14:paraId="30FB4699" w14:textId="14B79F1B" w:rsidR="00DA11B3" w:rsidRPr="002C6264" w:rsidRDefault="00DA11B3" w:rsidP="00DA11B3">
            <w:pPr>
              <w:spacing w:after="160" w:line="259" w:lineRule="auto"/>
            </w:pPr>
            <w:r>
              <w:rPr>
                <w:rFonts w:ascii="Times New Roman" w:eastAsia="Times New Roman" w:hAnsi="Times New Roman" w:cstheme="minorHAnsi"/>
                <w:sz w:val="24"/>
                <w:szCs w:val="24"/>
                <w:lang w:eastAsia="en-GB"/>
              </w:rPr>
              <w:t>0-360</w:t>
            </w:r>
          </w:p>
        </w:tc>
        <w:tc>
          <w:tcPr>
            <w:tcW w:w="2694" w:type="dxa"/>
          </w:tcPr>
          <w:p w14:paraId="32D01F3E" w14:textId="36B757BD" w:rsidR="00DA11B3" w:rsidRPr="002C6264" w:rsidRDefault="0009464A" w:rsidP="00DA11B3">
            <w:pPr>
              <w:spacing w:after="160" w:line="259" w:lineRule="auto"/>
            </w:pPr>
            <w:r w:rsidRPr="0009464A">
              <w:t>0-360</w:t>
            </w:r>
          </w:p>
          <w:p w14:paraId="754B682F" w14:textId="77777777" w:rsidR="00DA11B3" w:rsidRPr="002C6264" w:rsidRDefault="00DA11B3" w:rsidP="00DA11B3">
            <w:pPr>
              <w:spacing w:after="160" w:line="259" w:lineRule="auto"/>
            </w:pPr>
          </w:p>
        </w:tc>
        <w:tc>
          <w:tcPr>
            <w:tcW w:w="2373" w:type="dxa"/>
          </w:tcPr>
          <w:p w14:paraId="68E8CB08" w14:textId="5BEE6A07" w:rsidR="00DA11B3" w:rsidRPr="002C6264" w:rsidRDefault="001B6180" w:rsidP="00DA11B3">
            <w:pPr>
              <w:spacing w:after="160" w:line="259" w:lineRule="auto"/>
            </w:pPr>
            <w:r w:rsidRPr="001B6180">
              <w:t>0-360</w:t>
            </w:r>
          </w:p>
          <w:p w14:paraId="45C1EAC4" w14:textId="77777777" w:rsidR="00DA11B3" w:rsidRPr="002C6264" w:rsidRDefault="00DA11B3" w:rsidP="00DA11B3">
            <w:pPr>
              <w:spacing w:after="160" w:line="259" w:lineRule="auto"/>
            </w:pPr>
          </w:p>
        </w:tc>
      </w:tr>
      <w:tr w:rsidR="00DA11B3" w:rsidRPr="002C6264" w14:paraId="2D77AFD9" w14:textId="77777777" w:rsidTr="00343A11">
        <w:trPr>
          <w:jc w:val="center"/>
        </w:trPr>
        <w:tc>
          <w:tcPr>
            <w:tcW w:w="2263" w:type="dxa"/>
            <w:shd w:val="clear" w:color="auto" w:fill="E7E6E6" w:themeFill="background2"/>
          </w:tcPr>
          <w:p w14:paraId="42C9C793" w14:textId="77777777" w:rsidR="00DA11B3" w:rsidRPr="002C6264" w:rsidRDefault="00DA11B3" w:rsidP="00DA11B3">
            <w:pPr>
              <w:spacing w:after="160" w:line="259" w:lineRule="auto"/>
              <w:rPr>
                <w:b/>
              </w:rPr>
            </w:pPr>
            <w:r w:rsidRPr="002C6264">
              <w:rPr>
                <w:b/>
              </w:rPr>
              <w:t>Connection type</w:t>
            </w:r>
          </w:p>
        </w:tc>
        <w:tc>
          <w:tcPr>
            <w:tcW w:w="2835" w:type="dxa"/>
            <w:tcBorders>
              <w:top w:val="nil"/>
              <w:left w:val="nil"/>
              <w:bottom w:val="single" w:sz="4" w:space="0" w:color="auto"/>
              <w:right w:val="single" w:sz="6" w:space="0" w:color="auto"/>
            </w:tcBorders>
            <w:shd w:val="clear" w:color="auto" w:fill="auto"/>
          </w:tcPr>
          <w:p w14:paraId="51FA2246" w14:textId="148AD33B" w:rsidR="00DA11B3" w:rsidRPr="002C6264" w:rsidRDefault="00D50787" w:rsidP="00DA11B3">
            <w:pPr>
              <w:spacing w:after="160" w:line="259" w:lineRule="auto"/>
            </w:pPr>
            <w:r>
              <w:t>3 wire</w:t>
            </w:r>
          </w:p>
        </w:tc>
        <w:tc>
          <w:tcPr>
            <w:tcW w:w="2694" w:type="dxa"/>
          </w:tcPr>
          <w:p w14:paraId="0401C966" w14:textId="101B2EE9" w:rsidR="00DA11B3" w:rsidRPr="002C6264" w:rsidRDefault="0009464A" w:rsidP="00DA11B3">
            <w:pPr>
              <w:spacing w:after="160" w:line="259" w:lineRule="auto"/>
            </w:pPr>
            <w:r>
              <w:t>3 wire</w:t>
            </w:r>
          </w:p>
          <w:p w14:paraId="53980C18" w14:textId="77777777" w:rsidR="00DA11B3" w:rsidRPr="002C6264" w:rsidRDefault="00DA11B3" w:rsidP="00DA11B3">
            <w:pPr>
              <w:spacing w:after="160" w:line="259" w:lineRule="auto"/>
            </w:pPr>
          </w:p>
        </w:tc>
        <w:tc>
          <w:tcPr>
            <w:tcW w:w="2373" w:type="dxa"/>
          </w:tcPr>
          <w:p w14:paraId="0B14DDD9" w14:textId="7CB7BB7F" w:rsidR="00DA11B3" w:rsidRPr="002C6264" w:rsidRDefault="001B6180" w:rsidP="00DA11B3">
            <w:pPr>
              <w:spacing w:after="160" w:line="259" w:lineRule="auto"/>
            </w:pPr>
            <w:r w:rsidRPr="001B6180">
              <w:t>3 wire</w:t>
            </w:r>
          </w:p>
          <w:p w14:paraId="3A8F7B3D" w14:textId="77777777" w:rsidR="00DA11B3" w:rsidRPr="002C6264" w:rsidRDefault="00DA11B3" w:rsidP="00DA11B3">
            <w:pPr>
              <w:spacing w:after="160" w:line="259" w:lineRule="auto"/>
            </w:pPr>
          </w:p>
        </w:tc>
      </w:tr>
      <w:tr w:rsidR="00DA11B3" w:rsidRPr="002C6264" w14:paraId="112015E6" w14:textId="77777777" w:rsidTr="00343A11">
        <w:trPr>
          <w:jc w:val="center"/>
        </w:trPr>
        <w:tc>
          <w:tcPr>
            <w:tcW w:w="2263" w:type="dxa"/>
            <w:shd w:val="clear" w:color="auto" w:fill="E7E6E6" w:themeFill="background2"/>
          </w:tcPr>
          <w:p w14:paraId="63A1E5C1" w14:textId="77777777" w:rsidR="00DA11B3" w:rsidRPr="002C6264" w:rsidRDefault="00DA11B3" w:rsidP="00DA11B3">
            <w:pPr>
              <w:spacing w:after="160" w:line="259" w:lineRule="auto"/>
              <w:rPr>
                <w:b/>
              </w:rPr>
            </w:pPr>
            <w:r w:rsidRPr="002C6264">
              <w:rPr>
                <w:b/>
              </w:rPr>
              <w:t>Output</w:t>
            </w:r>
          </w:p>
          <w:p w14:paraId="54F819B8" w14:textId="77777777" w:rsidR="00DA11B3" w:rsidRPr="002C6264" w:rsidRDefault="00DA11B3" w:rsidP="00DA11B3">
            <w:pPr>
              <w:spacing w:after="160" w:line="259" w:lineRule="auto"/>
              <w:rPr>
                <w:b/>
              </w:rPr>
            </w:pPr>
          </w:p>
          <w:p w14:paraId="4CFF844E" w14:textId="77777777" w:rsidR="00DA11B3" w:rsidRPr="002C6264" w:rsidRDefault="00DA11B3" w:rsidP="00DA11B3">
            <w:pPr>
              <w:spacing w:after="160" w:line="259" w:lineRule="auto"/>
              <w:rPr>
                <w:b/>
              </w:rPr>
            </w:pP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018383B9" w14:textId="629D161C" w:rsidR="00DA11B3" w:rsidRPr="002C6264" w:rsidRDefault="00DA11B3" w:rsidP="00DA11B3">
            <w:pPr>
              <w:spacing w:after="160" w:line="259" w:lineRule="auto"/>
            </w:pPr>
            <w:r>
              <w:rPr>
                <w:rFonts w:eastAsia="Times New Roman" w:cstheme="minorHAnsi"/>
                <w:sz w:val="24"/>
                <w:szCs w:val="24"/>
                <w:lang w:eastAsia="en-GB"/>
              </w:rPr>
              <w:t>0-5v</w:t>
            </w:r>
          </w:p>
        </w:tc>
        <w:tc>
          <w:tcPr>
            <w:tcW w:w="2694" w:type="dxa"/>
          </w:tcPr>
          <w:p w14:paraId="2D610C73" w14:textId="0272FC8B" w:rsidR="00DA11B3" w:rsidRPr="002C6264" w:rsidRDefault="0009464A" w:rsidP="0009464A">
            <w:pPr>
              <w:spacing w:after="160" w:line="259" w:lineRule="auto"/>
            </w:pPr>
            <w:r>
              <w:t>0-5v</w:t>
            </w:r>
          </w:p>
          <w:p w14:paraId="7F27731D" w14:textId="77777777" w:rsidR="00DA11B3" w:rsidRPr="002C6264" w:rsidRDefault="00DA11B3" w:rsidP="00DA11B3">
            <w:pPr>
              <w:spacing w:after="160" w:line="259" w:lineRule="auto"/>
            </w:pPr>
          </w:p>
        </w:tc>
        <w:tc>
          <w:tcPr>
            <w:tcW w:w="2373" w:type="dxa"/>
          </w:tcPr>
          <w:p w14:paraId="0367390B" w14:textId="77777777" w:rsidR="001B6180" w:rsidRPr="001B6180" w:rsidRDefault="001B6180" w:rsidP="001B6180">
            <w:r w:rsidRPr="001B6180">
              <w:t>0-5v</w:t>
            </w:r>
          </w:p>
          <w:p w14:paraId="277814FD" w14:textId="77777777" w:rsidR="00DA11B3" w:rsidRPr="002C6264" w:rsidRDefault="00DA11B3" w:rsidP="00DA11B3">
            <w:pPr>
              <w:spacing w:after="160" w:line="259" w:lineRule="auto"/>
            </w:pPr>
          </w:p>
          <w:p w14:paraId="44C9E9EE" w14:textId="77777777" w:rsidR="00DA11B3" w:rsidRPr="002C6264" w:rsidRDefault="00DA11B3" w:rsidP="00DA11B3">
            <w:pPr>
              <w:spacing w:after="160" w:line="259" w:lineRule="auto"/>
            </w:pPr>
          </w:p>
        </w:tc>
      </w:tr>
      <w:tr w:rsidR="00DA11B3" w:rsidRPr="002C6264" w14:paraId="36570C86" w14:textId="77777777" w:rsidTr="00343A11">
        <w:trPr>
          <w:jc w:val="center"/>
        </w:trPr>
        <w:tc>
          <w:tcPr>
            <w:tcW w:w="2263" w:type="dxa"/>
            <w:shd w:val="clear" w:color="auto" w:fill="E7E6E6" w:themeFill="background2"/>
          </w:tcPr>
          <w:p w14:paraId="16F4C225" w14:textId="77777777" w:rsidR="00DA11B3" w:rsidRPr="002C6264" w:rsidRDefault="00DA11B3" w:rsidP="00DA11B3">
            <w:pPr>
              <w:spacing w:after="160" w:line="259" w:lineRule="auto"/>
              <w:rPr>
                <w:b/>
              </w:rPr>
            </w:pPr>
            <w:r w:rsidRPr="002C6264">
              <w:rPr>
                <w:b/>
              </w:rPr>
              <w:t>Price</w:t>
            </w: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46C8B1A6" w14:textId="46DFBF6D" w:rsidR="00DA11B3" w:rsidRPr="002C6264" w:rsidRDefault="00481DB5" w:rsidP="00DA11B3">
            <w:pPr>
              <w:spacing w:after="160" w:line="259" w:lineRule="auto"/>
            </w:pPr>
            <w:r w:rsidRPr="00481DB5">
              <w:t>42.04</w:t>
            </w:r>
          </w:p>
        </w:tc>
        <w:tc>
          <w:tcPr>
            <w:tcW w:w="2694" w:type="dxa"/>
          </w:tcPr>
          <w:p w14:paraId="1C540D97" w14:textId="3A177E0D" w:rsidR="00DA11B3" w:rsidRPr="002C6264" w:rsidRDefault="001B6180" w:rsidP="00DA11B3">
            <w:pPr>
              <w:spacing w:after="160" w:line="259" w:lineRule="auto"/>
            </w:pPr>
            <w:r>
              <w:t>£83.00</w:t>
            </w:r>
          </w:p>
        </w:tc>
        <w:tc>
          <w:tcPr>
            <w:tcW w:w="2373" w:type="dxa"/>
          </w:tcPr>
          <w:p w14:paraId="5F9A1CFD" w14:textId="2C628306" w:rsidR="00DA11B3" w:rsidRPr="002C6264" w:rsidRDefault="004C13E9" w:rsidP="00DA11B3">
            <w:pPr>
              <w:spacing w:after="160" w:line="259" w:lineRule="auto"/>
            </w:pPr>
            <w:r>
              <w:t>£44.99</w:t>
            </w:r>
          </w:p>
        </w:tc>
      </w:tr>
    </w:tbl>
    <w:p w14:paraId="2C658FBE" w14:textId="5B78FC30" w:rsidR="00EB2049" w:rsidRDefault="00EB2049" w:rsidP="00320B69">
      <w:sdt>
        <w:sdtPr>
          <w:id w:val="859705422"/>
          <w:citation/>
        </w:sdtPr>
        <w:sdtContent>
          <w:r>
            <w:fldChar w:fldCharType="begin"/>
          </w:r>
          <w:r>
            <w:instrText xml:space="preserve"> CITATION Rik20 \l 2057 </w:instrText>
          </w:r>
          <w:r>
            <w:fldChar w:fldCharType="separate"/>
          </w:r>
          <w:r w:rsidR="00481DB5" w:rsidRPr="00481DB5">
            <w:rPr>
              <w:noProof/>
            </w:rPr>
            <w:t>[12]</w:t>
          </w:r>
          <w:r>
            <w:fldChar w:fldCharType="end"/>
          </w:r>
        </w:sdtContent>
      </w:sdt>
      <w:sdt>
        <w:sdtPr>
          <w:id w:val="2012566197"/>
          <w:citation/>
        </w:sdtPr>
        <w:sdtContent>
          <w:r>
            <w:fldChar w:fldCharType="begin"/>
          </w:r>
          <w:r>
            <w:instrText xml:space="preserve"> CITATION Cam20 \l 2057 </w:instrText>
          </w:r>
          <w:r>
            <w:fldChar w:fldCharType="separate"/>
          </w:r>
          <w:r w:rsidR="00481DB5">
            <w:rPr>
              <w:noProof/>
            </w:rPr>
            <w:t xml:space="preserve"> </w:t>
          </w:r>
          <w:r w:rsidR="00481DB5" w:rsidRPr="00481DB5">
            <w:rPr>
              <w:noProof/>
            </w:rPr>
            <w:t>[13]</w:t>
          </w:r>
          <w:r>
            <w:fldChar w:fldCharType="end"/>
          </w:r>
        </w:sdtContent>
      </w:sdt>
      <w:sdt>
        <w:sdtPr>
          <w:id w:val="-592397805"/>
          <w:citation/>
        </w:sdtPr>
        <w:sdtContent>
          <w:r>
            <w:fldChar w:fldCharType="begin"/>
          </w:r>
          <w:r>
            <w:instrText xml:space="preserve"> CITATION Cam201 \l 2057 </w:instrText>
          </w:r>
          <w:r>
            <w:fldChar w:fldCharType="separate"/>
          </w:r>
          <w:r w:rsidR="00481DB5">
            <w:rPr>
              <w:noProof/>
            </w:rPr>
            <w:t xml:space="preserve"> </w:t>
          </w:r>
          <w:r w:rsidR="00481DB5" w:rsidRPr="00481DB5">
            <w:rPr>
              <w:noProof/>
            </w:rPr>
            <w:t>[14]</w:t>
          </w:r>
          <w:r>
            <w:fldChar w:fldCharType="end"/>
          </w:r>
        </w:sdtContent>
      </w:sdt>
    </w:p>
    <w:p w14:paraId="1F87C008" w14:textId="77777777" w:rsidR="00B745FB" w:rsidRDefault="00B745FB" w:rsidP="00D8797B">
      <w:pPr>
        <w:rPr>
          <w:rFonts w:cstheme="minorHAnsi"/>
          <w:sz w:val="24"/>
          <w:szCs w:val="24"/>
        </w:rPr>
      </w:pPr>
    </w:p>
    <w:p w14:paraId="34A3E299" w14:textId="67AD2E29" w:rsidR="007223A6" w:rsidRDefault="0013375D" w:rsidP="0013375D">
      <w:pPr>
        <w:pStyle w:val="Heading3"/>
      </w:pPr>
      <w:bookmarkStart w:id="28" w:name="_Toc30876433"/>
      <w:r>
        <w:t>W</w:t>
      </w:r>
      <w:r w:rsidR="00917748">
        <w:t>ave height</w:t>
      </w:r>
      <w:bookmarkEnd w:id="28"/>
    </w:p>
    <w:p w14:paraId="79D0C48A" w14:textId="77777777" w:rsidR="00343A11" w:rsidRPr="00343A11" w:rsidRDefault="00343A11" w:rsidP="00343A11"/>
    <w:tbl>
      <w:tblPr>
        <w:tblStyle w:val="TableGrid"/>
        <w:tblW w:w="0" w:type="auto"/>
        <w:tblLook w:val="04A0" w:firstRow="1" w:lastRow="0" w:firstColumn="1" w:lastColumn="0" w:noHBand="0" w:noVBand="1"/>
      </w:tblPr>
      <w:tblGrid>
        <w:gridCol w:w="2191"/>
        <w:gridCol w:w="2347"/>
        <w:gridCol w:w="3141"/>
        <w:gridCol w:w="2777"/>
      </w:tblGrid>
      <w:tr w:rsidR="0013375D" w14:paraId="0C50EF75" w14:textId="77777777" w:rsidTr="0013375D">
        <w:tc>
          <w:tcPr>
            <w:tcW w:w="3426" w:type="dxa"/>
            <w:shd w:val="clear" w:color="auto" w:fill="E7E6E6" w:themeFill="background2"/>
          </w:tcPr>
          <w:p w14:paraId="5655A272" w14:textId="77777777" w:rsidR="0013375D" w:rsidRPr="0013375D" w:rsidRDefault="0013375D" w:rsidP="0013375D">
            <w:pPr>
              <w:rPr>
                <w:b/>
              </w:rPr>
            </w:pPr>
            <w:r w:rsidRPr="0013375D">
              <w:rPr>
                <w:b/>
              </w:rPr>
              <w:t>Technique</w:t>
            </w:r>
          </w:p>
        </w:tc>
        <w:tc>
          <w:tcPr>
            <w:tcW w:w="3412" w:type="dxa"/>
            <w:shd w:val="clear" w:color="auto" w:fill="FFFF00"/>
          </w:tcPr>
          <w:p w14:paraId="2E45CE46" w14:textId="77777777" w:rsidR="0013375D" w:rsidRDefault="0013375D" w:rsidP="0013375D">
            <w:r>
              <w:t>Ultrasonic (tube method)</w:t>
            </w:r>
          </w:p>
        </w:tc>
        <w:tc>
          <w:tcPr>
            <w:tcW w:w="3606" w:type="dxa"/>
          </w:tcPr>
          <w:p w14:paraId="47072B9F" w14:textId="77777777" w:rsidR="0013375D" w:rsidRDefault="0013375D" w:rsidP="0013375D">
            <w:r>
              <w:t>Radar</w:t>
            </w:r>
          </w:p>
        </w:tc>
        <w:tc>
          <w:tcPr>
            <w:tcW w:w="3504" w:type="dxa"/>
          </w:tcPr>
          <w:p w14:paraId="79214495" w14:textId="77777777" w:rsidR="0013375D" w:rsidRDefault="0013375D" w:rsidP="0013375D">
            <w:r>
              <w:t>ADCP sensor</w:t>
            </w:r>
          </w:p>
        </w:tc>
      </w:tr>
      <w:tr w:rsidR="0013375D" w14:paraId="27472A21" w14:textId="77777777" w:rsidTr="0013375D">
        <w:tc>
          <w:tcPr>
            <w:tcW w:w="3426" w:type="dxa"/>
            <w:shd w:val="clear" w:color="auto" w:fill="E7E6E6" w:themeFill="background2"/>
          </w:tcPr>
          <w:p w14:paraId="17FF2191" w14:textId="77777777" w:rsidR="0013375D" w:rsidRPr="0013375D" w:rsidRDefault="0013375D" w:rsidP="0013375D">
            <w:pPr>
              <w:rPr>
                <w:b/>
              </w:rPr>
            </w:pPr>
            <w:r w:rsidRPr="0013375D">
              <w:rPr>
                <w:b/>
              </w:rPr>
              <w:t xml:space="preserve">Image </w:t>
            </w:r>
          </w:p>
        </w:tc>
        <w:tc>
          <w:tcPr>
            <w:tcW w:w="3412" w:type="dxa"/>
          </w:tcPr>
          <w:p w14:paraId="31B764C9" w14:textId="6DC808BB" w:rsidR="0013375D" w:rsidRDefault="00CD25FB" w:rsidP="0013375D">
            <w:r w:rsidRPr="005B5CE4">
              <w:rPr>
                <w:noProof/>
                <w:lang w:eastAsia="en-GB"/>
              </w:rPr>
              <w:drawing>
                <wp:inline distT="0" distB="0" distL="0" distR="0" wp14:anchorId="2E03D376" wp14:editId="63D43480">
                  <wp:extent cx="942975" cy="942975"/>
                  <wp:effectExtent l="0" t="0" r="9525" b="9525"/>
                  <wp:docPr id="9" name="product-image-variant" descr="https://assets.balluff.com/product_detail_1280x1280/48912_02_P_00_00_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image-variant" descr="https://assets.balluff.com/product_detail_1280x1280/48912_02_P_00_00_00.pn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942975" cy="942975"/>
                          </a:xfrm>
                          <a:prstGeom prst="rect">
                            <a:avLst/>
                          </a:prstGeom>
                          <a:noFill/>
                          <a:ln>
                            <a:noFill/>
                          </a:ln>
                        </pic:spPr>
                      </pic:pic>
                    </a:graphicData>
                  </a:graphic>
                </wp:inline>
              </w:drawing>
            </w:r>
          </w:p>
        </w:tc>
        <w:tc>
          <w:tcPr>
            <w:tcW w:w="3606" w:type="dxa"/>
          </w:tcPr>
          <w:p w14:paraId="63A233D5" w14:textId="77777777" w:rsidR="0013375D" w:rsidRDefault="0013375D" w:rsidP="0013375D">
            <w:r>
              <w:rPr>
                <w:noProof/>
                <w:lang w:eastAsia="en-GB"/>
              </w:rPr>
              <w:drawing>
                <wp:inline distT="0" distB="0" distL="0" distR="0" wp14:anchorId="7446EF95" wp14:editId="606217F8">
                  <wp:extent cx="1696777" cy="1228893"/>
                  <wp:effectExtent l="0" t="0" r="0" b="9525"/>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724353" cy="1248865"/>
                          </a:xfrm>
                          <a:prstGeom prst="rect">
                            <a:avLst/>
                          </a:prstGeom>
                          <a:noFill/>
                          <a:ln>
                            <a:noFill/>
                          </a:ln>
                        </pic:spPr>
                      </pic:pic>
                    </a:graphicData>
                  </a:graphic>
                </wp:inline>
              </w:drawing>
            </w:r>
          </w:p>
        </w:tc>
        <w:tc>
          <w:tcPr>
            <w:tcW w:w="3504" w:type="dxa"/>
          </w:tcPr>
          <w:p w14:paraId="60AB50C9" w14:textId="77777777" w:rsidR="0013375D" w:rsidRDefault="0013375D" w:rsidP="0013375D">
            <w:pPr>
              <w:rPr>
                <w:noProof/>
              </w:rPr>
            </w:pPr>
            <w:r>
              <w:rPr>
                <w:noProof/>
                <w:lang w:eastAsia="en-GB"/>
              </w:rPr>
              <w:drawing>
                <wp:inline distT="0" distB="0" distL="0" distR="0" wp14:anchorId="2E3E7437" wp14:editId="2CFD23C5">
                  <wp:extent cx="1376277" cy="1314520"/>
                  <wp:effectExtent l="0" t="0" r="0" b="0"/>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403554" cy="1340573"/>
                          </a:xfrm>
                          <a:prstGeom prst="rect">
                            <a:avLst/>
                          </a:prstGeom>
                          <a:noFill/>
                          <a:ln>
                            <a:noFill/>
                          </a:ln>
                        </pic:spPr>
                      </pic:pic>
                    </a:graphicData>
                  </a:graphic>
                </wp:inline>
              </w:drawing>
            </w:r>
          </w:p>
        </w:tc>
      </w:tr>
      <w:tr w:rsidR="0013375D" w14:paraId="5E536C8C" w14:textId="77777777" w:rsidTr="0013375D">
        <w:tc>
          <w:tcPr>
            <w:tcW w:w="3426" w:type="dxa"/>
            <w:shd w:val="clear" w:color="auto" w:fill="E7E6E6" w:themeFill="background2"/>
          </w:tcPr>
          <w:p w14:paraId="7027F82C" w14:textId="77777777" w:rsidR="0013375D" w:rsidRPr="0013375D" w:rsidRDefault="0013375D" w:rsidP="0013375D">
            <w:pPr>
              <w:rPr>
                <w:b/>
              </w:rPr>
            </w:pPr>
            <w:r w:rsidRPr="0013375D">
              <w:rPr>
                <w:b/>
              </w:rPr>
              <w:t>Advantages</w:t>
            </w:r>
          </w:p>
        </w:tc>
        <w:tc>
          <w:tcPr>
            <w:tcW w:w="3412" w:type="dxa"/>
          </w:tcPr>
          <w:p w14:paraId="36AA5F30" w14:textId="77777777" w:rsidR="0013375D" w:rsidRDefault="00CD25FB" w:rsidP="0013375D">
            <w:pPr>
              <w:pStyle w:val="ListParagraph"/>
              <w:numPr>
                <w:ilvl w:val="0"/>
                <w:numId w:val="23"/>
              </w:numPr>
            </w:pPr>
            <w:r>
              <w:t>Cheap</w:t>
            </w:r>
            <w:r w:rsidR="007447F9">
              <w:t>est option</w:t>
            </w:r>
          </w:p>
          <w:p w14:paraId="34E1A0B4" w14:textId="77777777" w:rsidR="00FD5B27" w:rsidRDefault="00FD5B27" w:rsidP="0013375D">
            <w:pPr>
              <w:pStyle w:val="ListParagraph"/>
              <w:numPr>
                <w:ilvl w:val="0"/>
                <w:numId w:val="23"/>
              </w:numPr>
            </w:pPr>
            <w:r>
              <w:t xml:space="preserve">Small in size </w:t>
            </w:r>
          </w:p>
          <w:p w14:paraId="2978A8DF" w14:textId="77777777" w:rsidR="00FD5B27" w:rsidRDefault="00FD5B27" w:rsidP="0013375D">
            <w:pPr>
              <w:pStyle w:val="ListParagraph"/>
              <w:numPr>
                <w:ilvl w:val="0"/>
                <w:numId w:val="23"/>
              </w:numPr>
            </w:pPr>
            <w:r>
              <w:t>Low power</w:t>
            </w:r>
          </w:p>
          <w:p w14:paraId="48689510" w14:textId="171D6C12" w:rsidR="00FD5B27" w:rsidRDefault="00FD5B27" w:rsidP="0013375D">
            <w:pPr>
              <w:pStyle w:val="ListParagraph"/>
              <w:numPr>
                <w:ilvl w:val="0"/>
                <w:numId w:val="23"/>
              </w:numPr>
            </w:pPr>
            <w:r>
              <w:t>Fairly accurate</w:t>
            </w:r>
          </w:p>
        </w:tc>
        <w:tc>
          <w:tcPr>
            <w:tcW w:w="3606" w:type="dxa"/>
          </w:tcPr>
          <w:p w14:paraId="6F2B61FF" w14:textId="77777777" w:rsidR="0013375D" w:rsidRDefault="0013375D" w:rsidP="0013375D">
            <w:pPr>
              <w:pStyle w:val="ListParagraph"/>
              <w:numPr>
                <w:ilvl w:val="0"/>
                <w:numId w:val="23"/>
              </w:numPr>
            </w:pPr>
            <w:r>
              <w:t xml:space="preserve">Accurate </w:t>
            </w:r>
          </w:p>
          <w:p w14:paraId="6E5B7602" w14:textId="4F719936" w:rsidR="0013375D" w:rsidRDefault="005738AE" w:rsidP="0013375D">
            <w:pPr>
              <w:pStyle w:val="ListParagraph"/>
              <w:numPr>
                <w:ilvl w:val="0"/>
                <w:numId w:val="23"/>
              </w:numPr>
            </w:pPr>
            <w:r>
              <w:t xml:space="preserve">Weather resistant </w:t>
            </w:r>
          </w:p>
          <w:p w14:paraId="540F8601" w14:textId="062643A5" w:rsidR="005738AE" w:rsidRDefault="005738AE" w:rsidP="0013375D">
            <w:pPr>
              <w:pStyle w:val="ListParagraph"/>
              <w:numPr>
                <w:ilvl w:val="0"/>
                <w:numId w:val="23"/>
              </w:numPr>
            </w:pPr>
            <w:r>
              <w:t>Suitable for harsh environment</w:t>
            </w:r>
          </w:p>
          <w:p w14:paraId="45CB2D07" w14:textId="77777777" w:rsidR="0013375D" w:rsidRDefault="0013375D" w:rsidP="0013375D"/>
        </w:tc>
        <w:tc>
          <w:tcPr>
            <w:tcW w:w="3504" w:type="dxa"/>
          </w:tcPr>
          <w:p w14:paraId="1E8B3A97" w14:textId="77777777" w:rsidR="0013375D" w:rsidRDefault="0013375D" w:rsidP="0013375D">
            <w:pPr>
              <w:pStyle w:val="ListParagraph"/>
              <w:numPr>
                <w:ilvl w:val="0"/>
                <w:numId w:val="23"/>
              </w:numPr>
            </w:pPr>
            <w:r>
              <w:t>Measures wave height, period and direction of current.</w:t>
            </w:r>
          </w:p>
        </w:tc>
      </w:tr>
      <w:tr w:rsidR="0013375D" w14:paraId="6381592D" w14:textId="77777777" w:rsidTr="0013375D">
        <w:trPr>
          <w:trHeight w:val="233"/>
        </w:trPr>
        <w:tc>
          <w:tcPr>
            <w:tcW w:w="3426" w:type="dxa"/>
            <w:shd w:val="clear" w:color="auto" w:fill="E7E6E6" w:themeFill="background2"/>
          </w:tcPr>
          <w:p w14:paraId="417831D1" w14:textId="77777777" w:rsidR="0013375D" w:rsidRPr="0013375D" w:rsidRDefault="0013375D" w:rsidP="0013375D">
            <w:pPr>
              <w:rPr>
                <w:b/>
              </w:rPr>
            </w:pPr>
            <w:r w:rsidRPr="0013375D">
              <w:rPr>
                <w:b/>
              </w:rPr>
              <w:t>disadvantages</w:t>
            </w:r>
          </w:p>
        </w:tc>
        <w:tc>
          <w:tcPr>
            <w:tcW w:w="3412" w:type="dxa"/>
          </w:tcPr>
          <w:p w14:paraId="3B1BFB8A" w14:textId="4D4650B2" w:rsidR="0013375D" w:rsidRDefault="005738AE" w:rsidP="0013375D">
            <w:pPr>
              <w:pStyle w:val="ListParagraph"/>
              <w:numPr>
                <w:ilvl w:val="0"/>
                <w:numId w:val="23"/>
              </w:numPr>
            </w:pPr>
            <w:r>
              <w:t>Range</w:t>
            </w:r>
          </w:p>
        </w:tc>
        <w:tc>
          <w:tcPr>
            <w:tcW w:w="3606" w:type="dxa"/>
          </w:tcPr>
          <w:p w14:paraId="3B8DA417" w14:textId="77777777" w:rsidR="0013375D" w:rsidRDefault="0013375D" w:rsidP="0013375D">
            <w:pPr>
              <w:pStyle w:val="ListParagraph"/>
              <w:numPr>
                <w:ilvl w:val="0"/>
                <w:numId w:val="23"/>
              </w:numPr>
            </w:pPr>
            <w:r>
              <w:t xml:space="preserve"> Very Expensive</w:t>
            </w:r>
          </w:p>
          <w:p w14:paraId="43DCE0B8" w14:textId="77777777" w:rsidR="0013375D" w:rsidRDefault="0013375D" w:rsidP="0013375D">
            <w:pPr>
              <w:pStyle w:val="ListParagraph"/>
              <w:numPr>
                <w:ilvl w:val="0"/>
                <w:numId w:val="23"/>
              </w:numPr>
            </w:pPr>
            <w:r>
              <w:t>Often has to be mounted on a fixed structure like an oil rig</w:t>
            </w:r>
          </w:p>
          <w:p w14:paraId="0BA5CEEF" w14:textId="2A764BD4" w:rsidR="0013375D" w:rsidRDefault="00FD5B27" w:rsidP="0013375D">
            <w:pPr>
              <w:pStyle w:val="ListParagraph"/>
              <w:numPr>
                <w:ilvl w:val="0"/>
                <w:numId w:val="23"/>
              </w:numPr>
            </w:pPr>
            <w:r>
              <w:lastRenderedPageBreak/>
              <w:t>Requires large amount of power</w:t>
            </w:r>
          </w:p>
        </w:tc>
        <w:tc>
          <w:tcPr>
            <w:tcW w:w="3504" w:type="dxa"/>
          </w:tcPr>
          <w:p w14:paraId="7300635D" w14:textId="77777777" w:rsidR="0013375D" w:rsidRDefault="0013375D" w:rsidP="0013375D">
            <w:pPr>
              <w:pStyle w:val="ListParagraph"/>
              <w:numPr>
                <w:ilvl w:val="0"/>
                <w:numId w:val="23"/>
              </w:numPr>
            </w:pPr>
            <w:r>
              <w:lastRenderedPageBreak/>
              <w:t xml:space="preserve">Must be deployed into the water </w:t>
            </w:r>
          </w:p>
          <w:p w14:paraId="70F0DDFE" w14:textId="77777777" w:rsidR="0013375D" w:rsidRDefault="0013375D" w:rsidP="0013375D">
            <w:pPr>
              <w:pStyle w:val="ListParagraph"/>
              <w:numPr>
                <w:ilvl w:val="0"/>
                <w:numId w:val="23"/>
              </w:numPr>
            </w:pPr>
            <w:r>
              <w:t>expensive</w:t>
            </w:r>
          </w:p>
        </w:tc>
      </w:tr>
    </w:tbl>
    <w:p w14:paraId="16F23B84" w14:textId="49BBA207" w:rsidR="005B5CE4" w:rsidRDefault="005B5CE4" w:rsidP="005B5CE4"/>
    <w:p w14:paraId="74BB7D8B" w14:textId="77777777" w:rsidR="00DC0959" w:rsidRPr="00DC0959" w:rsidRDefault="00DC0959" w:rsidP="00DC0959">
      <w:pPr>
        <w:pStyle w:val="Heading3"/>
        <w:rPr>
          <w:lang w:eastAsia="en-GB"/>
        </w:rPr>
      </w:pPr>
      <w:bookmarkStart w:id="29" w:name="_Toc30876434"/>
      <w:r w:rsidRPr="00DC0959">
        <w:rPr>
          <w:lang w:eastAsia="en-GB"/>
        </w:rPr>
        <w:t>Sensor Theory</w:t>
      </w:r>
      <w:bookmarkEnd w:id="29"/>
    </w:p>
    <w:p w14:paraId="57CC2891" w14:textId="6C78D3CC" w:rsidR="00DC0959" w:rsidRPr="00DC0959" w:rsidRDefault="00DC0959" w:rsidP="00DC0959">
      <w:pPr>
        <w:rPr>
          <w:lang w:eastAsia="en-GB"/>
        </w:rPr>
      </w:pPr>
      <w:r w:rsidRPr="00DC0959">
        <w:rPr>
          <w:lang w:eastAsia="en-GB"/>
        </w:rPr>
        <w:t xml:space="preserve">Most </w:t>
      </w:r>
      <w:r w:rsidR="00481DB5">
        <w:rPr>
          <w:lang w:eastAsia="en-GB"/>
        </w:rPr>
        <w:t xml:space="preserve">wave height </w:t>
      </w:r>
      <w:r w:rsidRPr="00DC0959">
        <w:rPr>
          <w:lang w:eastAsia="en-GB"/>
        </w:rPr>
        <w:t xml:space="preserve">sensors already on the market require a complex algorithm inside a specific software in order to differentiate the boats </w:t>
      </w:r>
      <w:r w:rsidR="004C13E9" w:rsidRPr="00DC0959">
        <w:rPr>
          <w:lang w:eastAsia="en-GB"/>
        </w:rPr>
        <w:t xml:space="preserve">pitch </w:t>
      </w:r>
      <w:r w:rsidR="004C13E9">
        <w:rPr>
          <w:lang w:eastAsia="en-GB"/>
        </w:rPr>
        <w:t>and</w:t>
      </w:r>
      <w:r w:rsidR="008846C7">
        <w:rPr>
          <w:lang w:eastAsia="en-GB"/>
        </w:rPr>
        <w:t xml:space="preserve"> </w:t>
      </w:r>
      <w:r w:rsidRPr="00DC0959">
        <w:rPr>
          <w:lang w:eastAsia="en-GB"/>
        </w:rPr>
        <w:t xml:space="preserve">roll from the constantly changing incoming wave height. </w:t>
      </w:r>
    </w:p>
    <w:p w14:paraId="4E3D323E" w14:textId="77777777" w:rsidR="00DC0959" w:rsidRPr="00DC0959" w:rsidRDefault="00DC0959" w:rsidP="00DC0959">
      <w:pPr>
        <w:rPr>
          <w:lang w:eastAsia="en-GB"/>
        </w:rPr>
      </w:pPr>
      <w:r w:rsidRPr="00DC0959">
        <w:rPr>
          <w:lang w:eastAsia="en-GB"/>
        </w:rPr>
        <w:t>To measure the wave height two tubes will be placed half submerged into the water with two ultrasonic sensors attached pointing down the tubes.</w:t>
      </w:r>
    </w:p>
    <w:p w14:paraId="1CBD601F" w14:textId="77777777" w:rsidR="00DC0959" w:rsidRPr="00DC0959" w:rsidRDefault="00DC0959" w:rsidP="00D1507D">
      <w:pPr>
        <w:jc w:val="center"/>
        <w:rPr>
          <w:lang w:eastAsia="en-GB"/>
        </w:rPr>
      </w:pPr>
      <w:r w:rsidRPr="00DC0959">
        <w:rPr>
          <w:noProof/>
          <w:lang w:eastAsia="en-GB"/>
        </w:rPr>
        <w:drawing>
          <wp:inline distT="0" distB="0" distL="0" distR="0" wp14:anchorId="08E4C4FC" wp14:editId="4B65AB79">
            <wp:extent cx="4925695" cy="5553710"/>
            <wp:effectExtent l="0" t="0" r="8255" b="889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925695" cy="5553710"/>
                    </a:xfrm>
                    <a:prstGeom prst="rect">
                      <a:avLst/>
                    </a:prstGeom>
                    <a:noFill/>
                  </pic:spPr>
                </pic:pic>
              </a:graphicData>
            </a:graphic>
          </wp:inline>
        </w:drawing>
      </w:r>
    </w:p>
    <w:p w14:paraId="281D58CF" w14:textId="3FAF9D0F" w:rsidR="00DC0959" w:rsidRDefault="00DC0959" w:rsidP="00DC0959">
      <w:pPr>
        <w:rPr>
          <w:lang w:eastAsia="en-GB"/>
        </w:rPr>
      </w:pPr>
      <w:r w:rsidRPr="00DC0959">
        <w:rPr>
          <w:lang w:eastAsia="en-GB"/>
        </w:rPr>
        <w:t>Water will be able to free flow through one tube whereas the other will be capped. The capped tube will have holes drilled at the bottom, allowing it to fill up slowly. Once the tube has filled up with water it will act like the constant as the water level doesn’t react to the waves. The un capped tube water level will be that of the waves. The reading on the uncapped tube sensor (1) value will be compared to the datum point (reading of sensor 2). This should give a reasonably accurate measurement for wave height.</w:t>
      </w:r>
      <w:r w:rsidR="00481DB5">
        <w:rPr>
          <w:lang w:eastAsia="en-GB"/>
        </w:rPr>
        <w:t xml:space="preserve"> Datum.</w:t>
      </w:r>
    </w:p>
    <w:p w14:paraId="5E2BFAD3" w14:textId="6F6B3771" w:rsidR="00DC0959" w:rsidRPr="00DC0959" w:rsidRDefault="00DC0959" w:rsidP="001200AC">
      <w:pPr>
        <w:jc w:val="center"/>
        <w:rPr>
          <w:lang w:eastAsia="en-GB"/>
        </w:rPr>
      </w:pPr>
      <w:r>
        <w:rPr>
          <w:noProof/>
        </w:rPr>
        <w:lastRenderedPageBreak/>
        <w:drawing>
          <wp:inline distT="0" distB="0" distL="0" distR="0" wp14:anchorId="7F3AD39F" wp14:editId="7055CD85">
            <wp:extent cx="6014085" cy="2500829"/>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59622" t="29187" r="3831" b="16787"/>
                    <a:stretch/>
                  </pic:blipFill>
                  <pic:spPr bwMode="auto">
                    <a:xfrm>
                      <a:off x="0" y="0"/>
                      <a:ext cx="6047703" cy="2514808"/>
                    </a:xfrm>
                    <a:prstGeom prst="rect">
                      <a:avLst/>
                    </a:prstGeom>
                    <a:ln>
                      <a:noFill/>
                    </a:ln>
                    <a:extLst>
                      <a:ext uri="{53640926-AAD7-44D8-BBD7-CCE9431645EC}">
                        <a14:shadowObscured xmlns:a14="http://schemas.microsoft.com/office/drawing/2010/main"/>
                      </a:ext>
                    </a:extLst>
                  </pic:spPr>
                </pic:pic>
              </a:graphicData>
            </a:graphic>
          </wp:inline>
        </w:drawing>
      </w:r>
    </w:p>
    <w:p w14:paraId="3E43C6D4" w14:textId="6F3EA947" w:rsidR="00DC0959" w:rsidRDefault="00DC0959" w:rsidP="005B5CE4"/>
    <w:p w14:paraId="51F105B3" w14:textId="412E4B97" w:rsidR="00E32311" w:rsidRDefault="00E32311" w:rsidP="005B5CE4">
      <w:r>
        <w:t>Diagram is not drawn to scale. Tubes would be mounted vertically and fixed on the side of the edge of the ship</w:t>
      </w:r>
      <w:r w:rsidR="008846C7">
        <w:t>.</w:t>
      </w:r>
    </w:p>
    <w:p w14:paraId="2AE29C65" w14:textId="54BD6593" w:rsidR="00DC0959" w:rsidRDefault="007A29B1" w:rsidP="005B5CE4">
      <w:pPr>
        <w:rPr>
          <w:b/>
          <w:u w:val="single"/>
        </w:rPr>
      </w:pPr>
      <w:proofErr w:type="spellStart"/>
      <w:r w:rsidRPr="007A29B1">
        <w:rPr>
          <w:b/>
          <w:u w:val="single"/>
        </w:rPr>
        <w:t>Kair</w:t>
      </w:r>
      <w:proofErr w:type="spellEnd"/>
      <w:r w:rsidRPr="007A29B1">
        <w:rPr>
          <w:b/>
          <w:u w:val="single"/>
        </w:rPr>
        <w:t xml:space="preserve"> Plastic Ducting Pipe - Rigid Straight Duct Channel</w:t>
      </w:r>
    </w:p>
    <w:p w14:paraId="00EEA5E0" w14:textId="70659EDA" w:rsidR="007A29B1" w:rsidRDefault="007A29B1" w:rsidP="00D32564">
      <w:pPr>
        <w:jc w:val="center"/>
        <w:rPr>
          <w:b/>
          <w:u w:val="single"/>
        </w:rPr>
      </w:pPr>
      <w:r>
        <w:rPr>
          <w:noProof/>
        </w:rPr>
        <w:drawing>
          <wp:inline distT="0" distB="0" distL="0" distR="0" wp14:anchorId="04D36450" wp14:editId="599CD35E">
            <wp:extent cx="2703443" cy="2682875"/>
            <wp:effectExtent l="19050" t="19050" r="20955" b="222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8268" t="13826" r="31042" b="14386"/>
                    <a:stretch/>
                  </pic:blipFill>
                  <pic:spPr bwMode="auto">
                    <a:xfrm>
                      <a:off x="0" y="0"/>
                      <a:ext cx="2704185" cy="268361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58C0C02" w14:textId="1E73A093" w:rsidR="007A29B1" w:rsidRDefault="007A29B1" w:rsidP="005B5CE4">
      <w:pPr>
        <w:rPr>
          <w:b/>
          <w:u w:val="single"/>
        </w:rPr>
      </w:pPr>
      <w:r>
        <w:rPr>
          <w:b/>
          <w:u w:val="single"/>
        </w:rPr>
        <w:t>Specifications:</w:t>
      </w:r>
    </w:p>
    <w:p w14:paraId="54E3F4CD" w14:textId="1F4E66E8" w:rsidR="007A29B1" w:rsidRDefault="007A29B1" w:rsidP="007A29B1">
      <w:pPr>
        <w:pStyle w:val="ListParagraph"/>
        <w:numPr>
          <w:ilvl w:val="0"/>
          <w:numId w:val="33"/>
        </w:numPr>
      </w:pPr>
      <w:r w:rsidRPr="007A29B1">
        <w:t>100</w:t>
      </w:r>
      <w:r>
        <w:t>mm diameter</w:t>
      </w:r>
    </w:p>
    <w:p w14:paraId="1DCE9DA9" w14:textId="72A28A1C" w:rsidR="007A29B1" w:rsidRDefault="00823537" w:rsidP="007A29B1">
      <w:pPr>
        <w:pStyle w:val="ListParagraph"/>
        <w:numPr>
          <w:ilvl w:val="0"/>
          <w:numId w:val="33"/>
        </w:numPr>
      </w:pPr>
      <w:r>
        <w:t>2mm wall thickness</w:t>
      </w:r>
    </w:p>
    <w:p w14:paraId="60993B6C" w14:textId="6EA20A28" w:rsidR="00823537" w:rsidRDefault="00823537" w:rsidP="007A29B1">
      <w:pPr>
        <w:pStyle w:val="ListParagraph"/>
        <w:numPr>
          <w:ilvl w:val="0"/>
          <w:numId w:val="33"/>
        </w:numPr>
      </w:pPr>
      <w:proofErr w:type="spellStart"/>
      <w:r>
        <w:t>Upvc</w:t>
      </w:r>
      <w:proofErr w:type="spellEnd"/>
    </w:p>
    <w:p w14:paraId="4A009DD6" w14:textId="73E15052" w:rsidR="00823537" w:rsidRDefault="00823537" w:rsidP="007A29B1">
      <w:pPr>
        <w:pStyle w:val="ListParagraph"/>
        <w:numPr>
          <w:ilvl w:val="0"/>
          <w:numId w:val="33"/>
        </w:numPr>
      </w:pPr>
      <w:r>
        <w:t>2300mm length</w:t>
      </w:r>
    </w:p>
    <w:p w14:paraId="30958B56" w14:textId="1654E92F" w:rsidR="007A29B1" w:rsidRDefault="00823537" w:rsidP="005B5CE4">
      <w:r>
        <w:t>Price: £7.40 each</w:t>
      </w:r>
    </w:p>
    <w:p w14:paraId="52827B74" w14:textId="519EAD6E" w:rsidR="00823537" w:rsidRDefault="00EE0997" w:rsidP="005B5CE4">
      <w:sdt>
        <w:sdtPr>
          <w:id w:val="139855508"/>
          <w:citation/>
        </w:sdtPr>
        <w:sdtContent>
          <w:r w:rsidR="00823537">
            <w:fldChar w:fldCharType="begin"/>
          </w:r>
          <w:r w:rsidR="00823537">
            <w:instrText xml:space="preserve">CITATION ise \l 2057 </w:instrText>
          </w:r>
          <w:r w:rsidR="00823537">
            <w:fldChar w:fldCharType="separate"/>
          </w:r>
          <w:r w:rsidR="00481DB5" w:rsidRPr="00481DB5">
            <w:rPr>
              <w:noProof/>
            </w:rPr>
            <w:t>[15]</w:t>
          </w:r>
          <w:r w:rsidR="00823537">
            <w:fldChar w:fldCharType="end"/>
          </w:r>
        </w:sdtContent>
      </w:sdt>
    </w:p>
    <w:p w14:paraId="1F12C726" w14:textId="2E6EC077" w:rsidR="00823537" w:rsidRDefault="00823537" w:rsidP="005B5CE4"/>
    <w:p w14:paraId="69DA6FE4" w14:textId="7C0375C9" w:rsidR="00823537" w:rsidRDefault="00823537" w:rsidP="005B5CE4"/>
    <w:p w14:paraId="2BCA98CE" w14:textId="77777777" w:rsidR="00823537" w:rsidRPr="005B5CE4" w:rsidRDefault="00823537" w:rsidP="005B5CE4"/>
    <w:tbl>
      <w:tblPr>
        <w:tblStyle w:val="TableGrid"/>
        <w:tblW w:w="10485" w:type="dxa"/>
        <w:tblLook w:val="04A0" w:firstRow="1" w:lastRow="0" w:firstColumn="1" w:lastColumn="0" w:noHBand="0" w:noVBand="1"/>
      </w:tblPr>
      <w:tblGrid>
        <w:gridCol w:w="1555"/>
        <w:gridCol w:w="2268"/>
        <w:gridCol w:w="2409"/>
        <w:gridCol w:w="2127"/>
        <w:gridCol w:w="2126"/>
      </w:tblGrid>
      <w:tr w:rsidR="00931D65" w:rsidRPr="005B5CE4" w14:paraId="0B8C1010" w14:textId="77777777" w:rsidTr="00994ECF">
        <w:tc>
          <w:tcPr>
            <w:tcW w:w="1555" w:type="dxa"/>
            <w:shd w:val="clear" w:color="auto" w:fill="E7E6E6" w:themeFill="background2"/>
          </w:tcPr>
          <w:p w14:paraId="65E1F644" w14:textId="77777777" w:rsidR="005B5CE4" w:rsidRPr="005B5CE4" w:rsidRDefault="005B5CE4" w:rsidP="005B5CE4">
            <w:pPr>
              <w:spacing w:after="160" w:line="259" w:lineRule="auto"/>
              <w:rPr>
                <w:b/>
              </w:rPr>
            </w:pPr>
            <w:r w:rsidRPr="005B5CE4">
              <w:rPr>
                <w:b/>
              </w:rPr>
              <w:t>Sensor</w:t>
            </w:r>
          </w:p>
        </w:tc>
        <w:tc>
          <w:tcPr>
            <w:tcW w:w="2268" w:type="dxa"/>
            <w:shd w:val="clear" w:color="auto" w:fill="FFFF00"/>
          </w:tcPr>
          <w:p w14:paraId="28B17B33" w14:textId="3CF363FF" w:rsidR="005B5CE4" w:rsidRPr="005B5CE4" w:rsidRDefault="00422D68" w:rsidP="005B5CE4">
            <w:pPr>
              <w:spacing w:after="160" w:line="259" w:lineRule="auto"/>
            </w:pPr>
            <w:r w:rsidRPr="00422D68">
              <w:t xml:space="preserve">UC300-30GM-IU-R2-V15 </w:t>
            </w:r>
            <w:proofErr w:type="gramStart"/>
            <w:r w:rsidRPr="00422D68">
              <w:t>-  SENSOR</w:t>
            </w:r>
            <w:proofErr w:type="gramEnd"/>
            <w:r w:rsidRPr="00422D68">
              <w:t>, ULTRASONIC</w:t>
            </w:r>
          </w:p>
        </w:tc>
        <w:tc>
          <w:tcPr>
            <w:tcW w:w="2409" w:type="dxa"/>
            <w:shd w:val="clear" w:color="auto" w:fill="auto"/>
          </w:tcPr>
          <w:p w14:paraId="3BD02DF7" w14:textId="79E2C628" w:rsidR="005B5CE4" w:rsidRPr="005B5CE4" w:rsidRDefault="00931D65" w:rsidP="005B5CE4">
            <w:pPr>
              <w:spacing w:after="160" w:line="259" w:lineRule="auto"/>
            </w:pPr>
            <w:r w:rsidRPr="00931D65">
              <w:t>U-GAGE® QT50UDB</w:t>
            </w:r>
          </w:p>
        </w:tc>
        <w:tc>
          <w:tcPr>
            <w:tcW w:w="2127" w:type="dxa"/>
            <w:shd w:val="clear" w:color="auto" w:fill="FFFFFF" w:themeFill="background1"/>
          </w:tcPr>
          <w:p w14:paraId="3C803FC9" w14:textId="77777777" w:rsidR="005B5CE4" w:rsidRPr="005B5CE4" w:rsidRDefault="005B5CE4" w:rsidP="005B5CE4">
            <w:pPr>
              <w:spacing w:after="160" w:line="259" w:lineRule="auto"/>
            </w:pPr>
            <w:r w:rsidRPr="005B5CE4">
              <w:t>BUS0039</w:t>
            </w:r>
          </w:p>
        </w:tc>
        <w:tc>
          <w:tcPr>
            <w:tcW w:w="2126" w:type="dxa"/>
          </w:tcPr>
          <w:p w14:paraId="1F1BE0CE" w14:textId="77777777" w:rsidR="005B5CE4" w:rsidRPr="005B5CE4" w:rsidRDefault="005B5CE4" w:rsidP="005B5CE4">
            <w:pPr>
              <w:spacing w:after="160" w:line="259" w:lineRule="auto"/>
            </w:pPr>
            <w:r w:rsidRPr="005B5CE4">
              <w:t>UM30 ultra sonic sensor</w:t>
            </w:r>
          </w:p>
        </w:tc>
      </w:tr>
      <w:tr w:rsidR="00931D65" w:rsidRPr="005B5CE4" w14:paraId="041CAF62" w14:textId="77777777" w:rsidTr="00343A11">
        <w:tc>
          <w:tcPr>
            <w:tcW w:w="1555" w:type="dxa"/>
            <w:shd w:val="clear" w:color="auto" w:fill="E7E6E6" w:themeFill="background2"/>
          </w:tcPr>
          <w:p w14:paraId="1750E565" w14:textId="77777777" w:rsidR="005B5CE4" w:rsidRPr="005B5CE4" w:rsidRDefault="005B5CE4" w:rsidP="005B5CE4">
            <w:pPr>
              <w:spacing w:after="160" w:line="259" w:lineRule="auto"/>
              <w:rPr>
                <w:b/>
              </w:rPr>
            </w:pPr>
            <w:r w:rsidRPr="005B5CE4">
              <w:rPr>
                <w:b/>
              </w:rPr>
              <w:lastRenderedPageBreak/>
              <w:t xml:space="preserve">Image </w:t>
            </w:r>
          </w:p>
        </w:tc>
        <w:tc>
          <w:tcPr>
            <w:tcW w:w="2268" w:type="dxa"/>
          </w:tcPr>
          <w:p w14:paraId="157D1448" w14:textId="6540C353" w:rsidR="005B5CE4" w:rsidRPr="005B5CE4" w:rsidRDefault="00422D68" w:rsidP="005B5CE4">
            <w:pPr>
              <w:spacing w:after="160" w:line="259" w:lineRule="auto"/>
            </w:pPr>
            <w:r>
              <w:rPr>
                <w:noProof/>
              </w:rPr>
              <w:drawing>
                <wp:inline distT="0" distB="0" distL="0" distR="0" wp14:anchorId="0092457C" wp14:editId="0C219078">
                  <wp:extent cx="1136523" cy="1061049"/>
                  <wp:effectExtent l="0" t="0" r="6985" b="635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50882" t="22162" r="30294" b="15364"/>
                          <a:stretch/>
                        </pic:blipFill>
                        <pic:spPr bwMode="auto">
                          <a:xfrm>
                            <a:off x="0" y="0"/>
                            <a:ext cx="1141319" cy="1065527"/>
                          </a:xfrm>
                          <a:prstGeom prst="rect">
                            <a:avLst/>
                          </a:prstGeom>
                          <a:ln>
                            <a:noFill/>
                          </a:ln>
                          <a:extLst>
                            <a:ext uri="{53640926-AAD7-44D8-BBD7-CCE9431645EC}">
                              <a14:shadowObscured xmlns:a14="http://schemas.microsoft.com/office/drawing/2010/main"/>
                            </a:ext>
                          </a:extLst>
                        </pic:spPr>
                      </pic:pic>
                    </a:graphicData>
                  </a:graphic>
                </wp:inline>
              </w:drawing>
            </w:r>
          </w:p>
        </w:tc>
        <w:tc>
          <w:tcPr>
            <w:tcW w:w="2409" w:type="dxa"/>
          </w:tcPr>
          <w:p w14:paraId="7A7FD7A8" w14:textId="5EED20FE" w:rsidR="005B5CE4" w:rsidRPr="005B5CE4" w:rsidRDefault="00931D65" w:rsidP="005B5CE4">
            <w:pPr>
              <w:spacing w:after="160" w:line="259" w:lineRule="auto"/>
            </w:pPr>
            <w:r>
              <w:rPr>
                <w:noProof/>
              </w:rPr>
              <w:drawing>
                <wp:inline distT="0" distB="0" distL="0" distR="0" wp14:anchorId="4A17938E" wp14:editId="7CEA32DB">
                  <wp:extent cx="1167184" cy="1167184"/>
                  <wp:effectExtent l="0" t="0" r="0" b="0"/>
                  <wp:docPr id="75" name="Picture 75" descr="QT50UDBQ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T50UDBQ6"/>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172534" cy="1172534"/>
                          </a:xfrm>
                          <a:prstGeom prst="rect">
                            <a:avLst/>
                          </a:prstGeom>
                          <a:noFill/>
                          <a:ln>
                            <a:noFill/>
                          </a:ln>
                        </pic:spPr>
                      </pic:pic>
                    </a:graphicData>
                  </a:graphic>
                </wp:inline>
              </w:drawing>
            </w:r>
          </w:p>
        </w:tc>
        <w:tc>
          <w:tcPr>
            <w:tcW w:w="2127" w:type="dxa"/>
          </w:tcPr>
          <w:p w14:paraId="15814F81" w14:textId="77777777" w:rsidR="005B5CE4" w:rsidRPr="005B5CE4" w:rsidRDefault="005B5CE4" w:rsidP="005B5CE4">
            <w:pPr>
              <w:spacing w:after="160" w:line="259" w:lineRule="auto"/>
            </w:pPr>
            <w:r w:rsidRPr="005B5CE4">
              <w:rPr>
                <w:noProof/>
                <w:lang w:eastAsia="en-GB"/>
              </w:rPr>
              <w:drawing>
                <wp:inline distT="0" distB="0" distL="0" distR="0" wp14:anchorId="0BBFF374" wp14:editId="5DEB5F9D">
                  <wp:extent cx="942975" cy="942975"/>
                  <wp:effectExtent l="0" t="0" r="9525" b="9525"/>
                  <wp:docPr id="4" name="product-image-variant" descr="https://assets.balluff.com/product_detail_1280x1280/48912_02_P_00_00_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image-variant" descr="https://assets.balluff.com/product_detail_1280x1280/48912_02_P_00_00_00.pn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942975" cy="942975"/>
                          </a:xfrm>
                          <a:prstGeom prst="rect">
                            <a:avLst/>
                          </a:prstGeom>
                          <a:noFill/>
                          <a:ln>
                            <a:noFill/>
                          </a:ln>
                        </pic:spPr>
                      </pic:pic>
                    </a:graphicData>
                  </a:graphic>
                </wp:inline>
              </w:drawing>
            </w:r>
          </w:p>
        </w:tc>
        <w:tc>
          <w:tcPr>
            <w:tcW w:w="2126" w:type="dxa"/>
          </w:tcPr>
          <w:p w14:paraId="1CD3CAED" w14:textId="77777777" w:rsidR="005B5CE4" w:rsidRPr="005B5CE4" w:rsidRDefault="005B5CE4" w:rsidP="005B5CE4">
            <w:pPr>
              <w:spacing w:after="160" w:line="259" w:lineRule="auto"/>
            </w:pPr>
            <w:r w:rsidRPr="005B5CE4">
              <w:rPr>
                <w:noProof/>
                <w:lang w:eastAsia="en-GB"/>
              </w:rPr>
              <w:drawing>
                <wp:inline distT="0" distB="0" distL="0" distR="0" wp14:anchorId="29BFE5E6" wp14:editId="41E3768E">
                  <wp:extent cx="1114425" cy="10477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5289" t="44022" r="65267" b="23479"/>
                          <a:stretch/>
                        </pic:blipFill>
                        <pic:spPr bwMode="auto">
                          <a:xfrm>
                            <a:off x="0" y="0"/>
                            <a:ext cx="1114425" cy="1047750"/>
                          </a:xfrm>
                          <a:prstGeom prst="rect">
                            <a:avLst/>
                          </a:prstGeom>
                          <a:ln>
                            <a:noFill/>
                          </a:ln>
                          <a:extLst>
                            <a:ext uri="{53640926-AAD7-44D8-BBD7-CCE9431645EC}">
                              <a14:shadowObscured xmlns:a14="http://schemas.microsoft.com/office/drawing/2010/main"/>
                            </a:ext>
                          </a:extLst>
                        </pic:spPr>
                      </pic:pic>
                    </a:graphicData>
                  </a:graphic>
                </wp:inline>
              </w:drawing>
            </w:r>
          </w:p>
        </w:tc>
      </w:tr>
      <w:tr w:rsidR="00931D65" w:rsidRPr="005B5CE4" w14:paraId="1C916E2F" w14:textId="77777777" w:rsidTr="00343A11">
        <w:tc>
          <w:tcPr>
            <w:tcW w:w="1555" w:type="dxa"/>
            <w:shd w:val="clear" w:color="auto" w:fill="E7E6E6" w:themeFill="background2"/>
          </w:tcPr>
          <w:p w14:paraId="5B80E870" w14:textId="77777777" w:rsidR="005B5CE4" w:rsidRPr="005B5CE4" w:rsidRDefault="005B5CE4" w:rsidP="005B5CE4">
            <w:pPr>
              <w:spacing w:after="160" w:line="259" w:lineRule="auto"/>
              <w:rPr>
                <w:b/>
              </w:rPr>
            </w:pPr>
            <w:r w:rsidRPr="005B5CE4">
              <w:rPr>
                <w:b/>
              </w:rPr>
              <w:t>code</w:t>
            </w:r>
          </w:p>
        </w:tc>
        <w:tc>
          <w:tcPr>
            <w:tcW w:w="2268" w:type="dxa"/>
          </w:tcPr>
          <w:p w14:paraId="7B620679" w14:textId="50DBBD09" w:rsidR="005B5CE4" w:rsidRPr="005B5CE4" w:rsidRDefault="00422D68" w:rsidP="005B5CE4">
            <w:pPr>
              <w:spacing w:after="160" w:line="259" w:lineRule="auto"/>
            </w:pPr>
            <w:r w:rsidRPr="00422D68">
              <w:t>UC300-30GM-IU-V1</w:t>
            </w:r>
          </w:p>
        </w:tc>
        <w:tc>
          <w:tcPr>
            <w:tcW w:w="2409" w:type="dxa"/>
          </w:tcPr>
          <w:p w14:paraId="7A9F3E79" w14:textId="77777777" w:rsidR="005B5CE4" w:rsidRPr="005B5CE4" w:rsidRDefault="005B5CE4" w:rsidP="005B5CE4">
            <w:pPr>
              <w:spacing w:after="160" w:line="259" w:lineRule="auto"/>
            </w:pPr>
          </w:p>
          <w:p w14:paraId="4A2CA529" w14:textId="3FADFB9D" w:rsidR="005B5CE4" w:rsidRPr="005B5CE4" w:rsidRDefault="005B5CE4" w:rsidP="005B5CE4">
            <w:pPr>
              <w:spacing w:after="160" w:line="259" w:lineRule="auto"/>
            </w:pPr>
          </w:p>
        </w:tc>
        <w:tc>
          <w:tcPr>
            <w:tcW w:w="2127" w:type="dxa"/>
          </w:tcPr>
          <w:p w14:paraId="2DC903D1" w14:textId="77777777" w:rsidR="005B5CE4" w:rsidRPr="005B5CE4" w:rsidRDefault="005B5CE4" w:rsidP="005B5CE4">
            <w:pPr>
              <w:spacing w:after="160" w:line="259" w:lineRule="auto"/>
            </w:pPr>
            <w:r w:rsidRPr="005B5CE4">
              <w:t>BUS M30M1-PPX-20/130-S92K</w:t>
            </w:r>
          </w:p>
        </w:tc>
        <w:tc>
          <w:tcPr>
            <w:tcW w:w="2126" w:type="dxa"/>
          </w:tcPr>
          <w:p w14:paraId="13A42E50" w14:textId="77777777" w:rsidR="005B5CE4" w:rsidRPr="005B5CE4" w:rsidRDefault="005B5CE4" w:rsidP="005B5CE4">
            <w:pPr>
              <w:spacing w:after="160" w:line="259" w:lineRule="auto"/>
            </w:pPr>
            <w:r w:rsidRPr="005B5CE4">
              <w:rPr>
                <w:b/>
                <w:bCs/>
              </w:rPr>
              <w:t>UM30-213111</w:t>
            </w:r>
          </w:p>
        </w:tc>
      </w:tr>
      <w:tr w:rsidR="00931D65" w:rsidRPr="005B5CE4" w14:paraId="614CBB7A" w14:textId="77777777" w:rsidTr="00343A11">
        <w:tc>
          <w:tcPr>
            <w:tcW w:w="1555" w:type="dxa"/>
            <w:shd w:val="clear" w:color="auto" w:fill="E7E6E6" w:themeFill="background2"/>
          </w:tcPr>
          <w:p w14:paraId="123CC09E" w14:textId="77777777" w:rsidR="005B5CE4" w:rsidRPr="005B5CE4" w:rsidRDefault="005B5CE4" w:rsidP="005B5CE4">
            <w:pPr>
              <w:spacing w:after="160" w:line="259" w:lineRule="auto"/>
              <w:rPr>
                <w:b/>
              </w:rPr>
            </w:pPr>
            <w:r w:rsidRPr="005B5CE4">
              <w:rPr>
                <w:b/>
              </w:rPr>
              <w:t xml:space="preserve">Power supply </w:t>
            </w:r>
          </w:p>
        </w:tc>
        <w:tc>
          <w:tcPr>
            <w:tcW w:w="2268" w:type="dxa"/>
          </w:tcPr>
          <w:p w14:paraId="3FB62213" w14:textId="7C19A012" w:rsidR="005B5CE4" w:rsidRPr="005B5CE4" w:rsidRDefault="00BC4ADD" w:rsidP="005B5CE4">
            <w:pPr>
              <w:spacing w:after="160" w:line="259" w:lineRule="auto"/>
            </w:pPr>
            <w:r w:rsidRPr="00BC4ADD">
              <w:t>10 to 30V dc</w:t>
            </w:r>
          </w:p>
        </w:tc>
        <w:tc>
          <w:tcPr>
            <w:tcW w:w="2409" w:type="dxa"/>
          </w:tcPr>
          <w:p w14:paraId="494600FA" w14:textId="682BDA92" w:rsidR="005B5CE4" w:rsidRPr="005B5CE4" w:rsidRDefault="00931D65" w:rsidP="005B5CE4">
            <w:pPr>
              <w:spacing w:after="160" w:line="259" w:lineRule="auto"/>
            </w:pPr>
            <w:r>
              <w:t>10-30vdc</w:t>
            </w:r>
          </w:p>
        </w:tc>
        <w:tc>
          <w:tcPr>
            <w:tcW w:w="2127" w:type="dxa"/>
          </w:tcPr>
          <w:p w14:paraId="1DA05B00" w14:textId="77777777" w:rsidR="005B5CE4" w:rsidRPr="005B5CE4" w:rsidRDefault="005B5CE4" w:rsidP="005B5CE4">
            <w:pPr>
              <w:spacing w:after="160" w:line="259" w:lineRule="auto"/>
            </w:pPr>
            <w:r w:rsidRPr="005B5CE4">
              <w:t>9...30 VDC</w:t>
            </w:r>
          </w:p>
        </w:tc>
        <w:tc>
          <w:tcPr>
            <w:tcW w:w="2126" w:type="dxa"/>
          </w:tcPr>
          <w:p w14:paraId="2BCFE339" w14:textId="77777777" w:rsidR="005B5CE4" w:rsidRPr="005B5CE4" w:rsidRDefault="005B5CE4" w:rsidP="005B5CE4">
            <w:pPr>
              <w:spacing w:after="160" w:line="259" w:lineRule="auto"/>
            </w:pPr>
            <w:r w:rsidRPr="005B5CE4">
              <w:t>9 V ... 30 </w:t>
            </w:r>
          </w:p>
        </w:tc>
      </w:tr>
      <w:tr w:rsidR="00931D65" w:rsidRPr="005B5CE4" w14:paraId="77C0F6CF" w14:textId="77777777" w:rsidTr="00343A11">
        <w:tc>
          <w:tcPr>
            <w:tcW w:w="1555" w:type="dxa"/>
            <w:shd w:val="clear" w:color="auto" w:fill="E7E6E6" w:themeFill="background2"/>
          </w:tcPr>
          <w:p w14:paraId="57C112E2" w14:textId="77777777" w:rsidR="005B5CE4" w:rsidRPr="005B5CE4" w:rsidRDefault="005B5CE4" w:rsidP="005B5CE4">
            <w:pPr>
              <w:spacing w:after="160" w:line="259" w:lineRule="auto"/>
              <w:rPr>
                <w:b/>
              </w:rPr>
            </w:pPr>
            <w:r w:rsidRPr="005B5CE4">
              <w:rPr>
                <w:b/>
              </w:rPr>
              <w:t>accuracy</w:t>
            </w:r>
          </w:p>
        </w:tc>
        <w:tc>
          <w:tcPr>
            <w:tcW w:w="2268" w:type="dxa"/>
          </w:tcPr>
          <w:p w14:paraId="24FE4098" w14:textId="15B29D83" w:rsidR="005B5CE4" w:rsidRPr="005B5CE4" w:rsidRDefault="00BC4ADD" w:rsidP="005B5CE4">
            <w:pPr>
              <w:spacing w:after="160" w:line="259" w:lineRule="auto"/>
            </w:pPr>
            <w:r w:rsidRPr="00BC4ADD">
              <w:t>+/-1</w:t>
            </w:r>
            <w:r>
              <w:t>cm</w:t>
            </w:r>
          </w:p>
        </w:tc>
        <w:tc>
          <w:tcPr>
            <w:tcW w:w="2409" w:type="dxa"/>
          </w:tcPr>
          <w:p w14:paraId="4900CE8D" w14:textId="77777777" w:rsidR="005B5CE4" w:rsidRPr="005B5CE4" w:rsidRDefault="005B5CE4" w:rsidP="005B5CE4">
            <w:pPr>
              <w:spacing w:after="160" w:line="259" w:lineRule="auto"/>
            </w:pPr>
            <w:r w:rsidRPr="005B5CE4">
              <w:t>+/-0.5cm</w:t>
            </w:r>
          </w:p>
        </w:tc>
        <w:tc>
          <w:tcPr>
            <w:tcW w:w="2127" w:type="dxa"/>
          </w:tcPr>
          <w:p w14:paraId="3F00CE11" w14:textId="77777777" w:rsidR="005B5CE4" w:rsidRPr="005B5CE4" w:rsidRDefault="005B5CE4" w:rsidP="005B5CE4">
            <w:pPr>
              <w:spacing w:after="160" w:line="259" w:lineRule="auto"/>
            </w:pPr>
            <w:r w:rsidRPr="005B5CE4">
              <w:t>+/-1%</w:t>
            </w:r>
          </w:p>
        </w:tc>
        <w:tc>
          <w:tcPr>
            <w:tcW w:w="2126" w:type="dxa"/>
          </w:tcPr>
          <w:p w14:paraId="1CEE29A9" w14:textId="77777777" w:rsidR="005B5CE4" w:rsidRPr="005B5CE4" w:rsidRDefault="005B5CE4" w:rsidP="005B5CE4">
            <w:pPr>
              <w:spacing w:after="160" w:line="259" w:lineRule="auto"/>
            </w:pPr>
            <w:r w:rsidRPr="005B5CE4">
              <w:t>+/-1%</w:t>
            </w:r>
          </w:p>
        </w:tc>
      </w:tr>
      <w:tr w:rsidR="00931D65" w:rsidRPr="005B5CE4" w14:paraId="0DFFD794" w14:textId="77777777" w:rsidTr="00343A11">
        <w:tc>
          <w:tcPr>
            <w:tcW w:w="1555" w:type="dxa"/>
            <w:shd w:val="clear" w:color="auto" w:fill="E7E6E6" w:themeFill="background2"/>
          </w:tcPr>
          <w:p w14:paraId="40C948CD" w14:textId="77777777" w:rsidR="005B5CE4" w:rsidRPr="005B5CE4" w:rsidRDefault="005B5CE4" w:rsidP="005B5CE4">
            <w:pPr>
              <w:spacing w:after="160" w:line="259" w:lineRule="auto"/>
              <w:rPr>
                <w:b/>
              </w:rPr>
            </w:pPr>
            <w:r w:rsidRPr="005B5CE4">
              <w:rPr>
                <w:b/>
              </w:rPr>
              <w:t>Measurement range</w:t>
            </w:r>
          </w:p>
        </w:tc>
        <w:tc>
          <w:tcPr>
            <w:tcW w:w="2268" w:type="dxa"/>
          </w:tcPr>
          <w:p w14:paraId="04FAC601" w14:textId="0ADD414B" w:rsidR="005B5CE4" w:rsidRPr="005B5CE4" w:rsidRDefault="00422D68" w:rsidP="005B5CE4">
            <w:pPr>
              <w:spacing w:after="160" w:line="259" w:lineRule="auto"/>
            </w:pPr>
            <w:r>
              <w:t>15</w:t>
            </w:r>
            <w:r w:rsidR="00BC4ADD">
              <w:t>-300cm</w:t>
            </w:r>
          </w:p>
        </w:tc>
        <w:tc>
          <w:tcPr>
            <w:tcW w:w="2409" w:type="dxa"/>
          </w:tcPr>
          <w:p w14:paraId="238ACC90" w14:textId="0937C95D" w:rsidR="005B5CE4" w:rsidRPr="005B5CE4" w:rsidRDefault="00931D65" w:rsidP="005B5CE4">
            <w:pPr>
              <w:spacing w:after="160" w:line="259" w:lineRule="auto"/>
            </w:pPr>
            <w:r>
              <w:t>20-800cm</w:t>
            </w:r>
          </w:p>
        </w:tc>
        <w:tc>
          <w:tcPr>
            <w:tcW w:w="2127" w:type="dxa"/>
          </w:tcPr>
          <w:p w14:paraId="1ED66CA2" w14:textId="77777777" w:rsidR="005B5CE4" w:rsidRPr="005B5CE4" w:rsidRDefault="005B5CE4" w:rsidP="005B5CE4">
            <w:pPr>
              <w:spacing w:after="160" w:line="259" w:lineRule="auto"/>
            </w:pPr>
            <w:r w:rsidRPr="005B5CE4">
              <w:t>20-200cm</w:t>
            </w:r>
          </w:p>
        </w:tc>
        <w:tc>
          <w:tcPr>
            <w:tcW w:w="2126" w:type="dxa"/>
          </w:tcPr>
          <w:p w14:paraId="23123ECC" w14:textId="77777777" w:rsidR="005B5CE4" w:rsidRPr="005B5CE4" w:rsidRDefault="005B5CE4" w:rsidP="005B5CE4">
            <w:pPr>
              <w:spacing w:after="160" w:line="259" w:lineRule="auto"/>
            </w:pPr>
            <w:r w:rsidRPr="005B5CE4">
              <w:t>20-200cm</w:t>
            </w:r>
          </w:p>
        </w:tc>
      </w:tr>
      <w:tr w:rsidR="00931D65" w:rsidRPr="005B5CE4" w14:paraId="191DE2C2" w14:textId="77777777" w:rsidTr="00343A11">
        <w:tc>
          <w:tcPr>
            <w:tcW w:w="1555" w:type="dxa"/>
            <w:shd w:val="clear" w:color="auto" w:fill="E7E6E6" w:themeFill="background2"/>
          </w:tcPr>
          <w:p w14:paraId="2AFDF679" w14:textId="77777777" w:rsidR="005B5CE4" w:rsidRPr="005B5CE4" w:rsidRDefault="005B5CE4" w:rsidP="005B5CE4">
            <w:pPr>
              <w:spacing w:after="160" w:line="259" w:lineRule="auto"/>
              <w:rPr>
                <w:b/>
              </w:rPr>
            </w:pPr>
            <w:r w:rsidRPr="005B5CE4">
              <w:rPr>
                <w:b/>
              </w:rPr>
              <w:t>Connection</w:t>
            </w:r>
          </w:p>
        </w:tc>
        <w:tc>
          <w:tcPr>
            <w:tcW w:w="2268" w:type="dxa"/>
          </w:tcPr>
          <w:p w14:paraId="6BE55227" w14:textId="1C88E06C" w:rsidR="005B5CE4" w:rsidRPr="005B5CE4" w:rsidRDefault="00422D68" w:rsidP="005B5CE4">
            <w:pPr>
              <w:spacing w:after="160" w:line="259" w:lineRule="auto"/>
            </w:pPr>
            <w:r>
              <w:t>4</w:t>
            </w:r>
            <w:r w:rsidR="00BC4ADD" w:rsidRPr="00BC4ADD">
              <w:t>-wire</w:t>
            </w:r>
            <w:r w:rsidR="00EB2049">
              <w:t xml:space="preserve"> (Use 3)</w:t>
            </w:r>
          </w:p>
        </w:tc>
        <w:tc>
          <w:tcPr>
            <w:tcW w:w="2409" w:type="dxa"/>
          </w:tcPr>
          <w:p w14:paraId="578D85F9" w14:textId="366F82E8" w:rsidR="005B5CE4" w:rsidRPr="005B5CE4" w:rsidRDefault="00931D65" w:rsidP="005B5CE4">
            <w:pPr>
              <w:spacing w:after="160" w:line="259" w:lineRule="auto"/>
            </w:pPr>
            <w:r>
              <w:t>5</w:t>
            </w:r>
            <w:r w:rsidR="005B5CE4" w:rsidRPr="005B5CE4">
              <w:t xml:space="preserve"> </w:t>
            </w:r>
            <w:proofErr w:type="gramStart"/>
            <w:r w:rsidR="005B5CE4" w:rsidRPr="005B5CE4">
              <w:t>pin</w:t>
            </w:r>
            <w:proofErr w:type="gramEnd"/>
          </w:p>
        </w:tc>
        <w:tc>
          <w:tcPr>
            <w:tcW w:w="2127" w:type="dxa"/>
          </w:tcPr>
          <w:p w14:paraId="6B597932" w14:textId="77777777" w:rsidR="005B5CE4" w:rsidRPr="005B5CE4" w:rsidRDefault="005B5CE4" w:rsidP="005B5CE4">
            <w:pPr>
              <w:spacing w:after="160" w:line="259" w:lineRule="auto"/>
            </w:pPr>
            <w:r w:rsidRPr="005B5CE4">
              <w:t>5 pin PNP normally open/normally closed (NO/NC)</w:t>
            </w:r>
          </w:p>
        </w:tc>
        <w:tc>
          <w:tcPr>
            <w:tcW w:w="2126" w:type="dxa"/>
          </w:tcPr>
          <w:p w14:paraId="628B67E7" w14:textId="77777777" w:rsidR="005B5CE4" w:rsidRPr="005B5CE4" w:rsidRDefault="005B5CE4" w:rsidP="005B5CE4">
            <w:pPr>
              <w:spacing w:after="160" w:line="259" w:lineRule="auto"/>
            </w:pPr>
            <w:r w:rsidRPr="005B5CE4">
              <w:t>5-pin</w:t>
            </w:r>
          </w:p>
        </w:tc>
      </w:tr>
      <w:tr w:rsidR="00931D65" w:rsidRPr="005B5CE4" w14:paraId="4EC5CD31" w14:textId="77777777" w:rsidTr="00343A11">
        <w:tc>
          <w:tcPr>
            <w:tcW w:w="1555" w:type="dxa"/>
            <w:shd w:val="clear" w:color="auto" w:fill="E7E6E6" w:themeFill="background2"/>
          </w:tcPr>
          <w:p w14:paraId="2A90FE26" w14:textId="77777777" w:rsidR="005B5CE4" w:rsidRPr="005B5CE4" w:rsidRDefault="005B5CE4" w:rsidP="005B5CE4">
            <w:pPr>
              <w:spacing w:after="160" w:line="259" w:lineRule="auto"/>
              <w:rPr>
                <w:b/>
              </w:rPr>
            </w:pPr>
            <w:r w:rsidRPr="005B5CE4">
              <w:rPr>
                <w:b/>
              </w:rPr>
              <w:t xml:space="preserve">Output </w:t>
            </w:r>
          </w:p>
        </w:tc>
        <w:tc>
          <w:tcPr>
            <w:tcW w:w="2268" w:type="dxa"/>
          </w:tcPr>
          <w:p w14:paraId="1772D132" w14:textId="2899E3E5" w:rsidR="005B5CE4" w:rsidRPr="005B5CE4" w:rsidRDefault="00BC4ADD" w:rsidP="005B5CE4">
            <w:pPr>
              <w:spacing w:after="160" w:line="259" w:lineRule="auto"/>
            </w:pPr>
            <w:r w:rsidRPr="00BC4ADD">
              <w:t xml:space="preserve">0 to 10V </w:t>
            </w:r>
            <w:r w:rsidR="00422D68">
              <w:t>/4-20ma</w:t>
            </w:r>
          </w:p>
        </w:tc>
        <w:tc>
          <w:tcPr>
            <w:tcW w:w="2409" w:type="dxa"/>
          </w:tcPr>
          <w:p w14:paraId="2AD03964" w14:textId="391E265F" w:rsidR="005B5CE4" w:rsidRPr="005B5CE4" w:rsidRDefault="005B5CE4" w:rsidP="005B5CE4">
            <w:pPr>
              <w:spacing w:after="160" w:line="259" w:lineRule="auto"/>
            </w:pPr>
            <w:r w:rsidRPr="005B5CE4">
              <w:t>0-</w:t>
            </w:r>
            <w:r w:rsidR="00931D65">
              <w:t>10v</w:t>
            </w:r>
          </w:p>
        </w:tc>
        <w:tc>
          <w:tcPr>
            <w:tcW w:w="2127" w:type="dxa"/>
          </w:tcPr>
          <w:p w14:paraId="11367D15" w14:textId="19BA8138" w:rsidR="005B5CE4" w:rsidRPr="005B5CE4" w:rsidRDefault="00BC4ADD" w:rsidP="005B5CE4">
            <w:pPr>
              <w:spacing w:after="160" w:line="259" w:lineRule="auto"/>
            </w:pPr>
            <w:r>
              <w:t>200ma</w:t>
            </w:r>
          </w:p>
        </w:tc>
        <w:tc>
          <w:tcPr>
            <w:tcW w:w="2126" w:type="dxa"/>
          </w:tcPr>
          <w:p w14:paraId="72695A9A" w14:textId="77777777" w:rsidR="005B5CE4" w:rsidRPr="005B5CE4" w:rsidRDefault="005B5CE4" w:rsidP="005B5CE4">
            <w:pPr>
              <w:spacing w:after="160" w:line="259" w:lineRule="auto"/>
            </w:pPr>
            <w:r w:rsidRPr="005B5CE4">
              <w:t>1 x PNP (200 mA) 1)</w:t>
            </w:r>
          </w:p>
        </w:tc>
      </w:tr>
      <w:tr w:rsidR="00931D65" w:rsidRPr="005B5CE4" w14:paraId="41E51362" w14:textId="77777777" w:rsidTr="00343A11">
        <w:tc>
          <w:tcPr>
            <w:tcW w:w="1555" w:type="dxa"/>
            <w:shd w:val="clear" w:color="auto" w:fill="E7E6E6" w:themeFill="background2"/>
          </w:tcPr>
          <w:p w14:paraId="155DA566" w14:textId="77777777" w:rsidR="005B5CE4" w:rsidRPr="005B5CE4" w:rsidRDefault="005B5CE4" w:rsidP="005B5CE4">
            <w:pPr>
              <w:spacing w:after="160" w:line="259" w:lineRule="auto"/>
              <w:rPr>
                <w:b/>
              </w:rPr>
            </w:pPr>
            <w:r w:rsidRPr="005B5CE4">
              <w:rPr>
                <w:b/>
              </w:rPr>
              <w:t>price</w:t>
            </w:r>
          </w:p>
        </w:tc>
        <w:tc>
          <w:tcPr>
            <w:tcW w:w="2268" w:type="dxa"/>
          </w:tcPr>
          <w:p w14:paraId="449EF04E" w14:textId="7C588967" w:rsidR="005B5CE4" w:rsidRPr="005B5CE4" w:rsidRDefault="00BC4ADD" w:rsidP="005B5CE4">
            <w:pPr>
              <w:spacing w:after="160" w:line="259" w:lineRule="auto"/>
            </w:pPr>
            <w:r w:rsidRPr="00BC4ADD">
              <w:t>£306.0</w:t>
            </w:r>
            <w:r w:rsidR="00EA3CE0">
              <w:t>0</w:t>
            </w:r>
          </w:p>
        </w:tc>
        <w:tc>
          <w:tcPr>
            <w:tcW w:w="2409" w:type="dxa"/>
          </w:tcPr>
          <w:p w14:paraId="2075A74C" w14:textId="2ADD06BF" w:rsidR="005B5CE4" w:rsidRPr="005B5CE4" w:rsidRDefault="005B5CE4" w:rsidP="005B5CE4">
            <w:pPr>
              <w:spacing w:after="160" w:line="259" w:lineRule="auto"/>
            </w:pPr>
            <w:r w:rsidRPr="005B5CE4">
              <w:t>£3</w:t>
            </w:r>
            <w:r w:rsidR="00EA3CE0">
              <w:t>73.00</w:t>
            </w:r>
          </w:p>
        </w:tc>
        <w:tc>
          <w:tcPr>
            <w:tcW w:w="2127" w:type="dxa"/>
          </w:tcPr>
          <w:p w14:paraId="5C9FC29C" w14:textId="77777777" w:rsidR="005B5CE4" w:rsidRPr="005B5CE4" w:rsidRDefault="005B5CE4" w:rsidP="005B5CE4">
            <w:pPr>
              <w:spacing w:after="160" w:line="259" w:lineRule="auto"/>
            </w:pPr>
            <w:r w:rsidRPr="005B5CE4">
              <w:t>£206.56</w:t>
            </w:r>
          </w:p>
        </w:tc>
        <w:tc>
          <w:tcPr>
            <w:tcW w:w="2126" w:type="dxa"/>
          </w:tcPr>
          <w:p w14:paraId="77F9B6C1" w14:textId="77777777" w:rsidR="005B5CE4" w:rsidRPr="005B5CE4" w:rsidRDefault="005B5CE4" w:rsidP="005B5CE4">
            <w:pPr>
              <w:spacing w:after="160" w:line="259" w:lineRule="auto"/>
            </w:pPr>
            <w:r w:rsidRPr="005B5CE4">
              <w:t>£204.77</w:t>
            </w:r>
          </w:p>
        </w:tc>
      </w:tr>
    </w:tbl>
    <w:p w14:paraId="33E208F5" w14:textId="6D018EEF" w:rsidR="00BE37B4" w:rsidRPr="00A9412B" w:rsidRDefault="00EE0997" w:rsidP="00D8797B">
      <w:sdt>
        <w:sdtPr>
          <w:id w:val="-1673867590"/>
          <w:citation/>
        </w:sdtPr>
        <w:sdtContent>
          <w:r w:rsidR="00540EF2">
            <w:fldChar w:fldCharType="begin"/>
          </w:r>
          <w:r w:rsidR="00422D68">
            <w:instrText xml:space="preserve">CITATION JSN20 \l 2057 </w:instrText>
          </w:r>
          <w:r w:rsidR="00540EF2">
            <w:fldChar w:fldCharType="separate"/>
          </w:r>
          <w:r w:rsidR="00481DB5" w:rsidRPr="00481DB5">
            <w:rPr>
              <w:noProof/>
            </w:rPr>
            <w:t>[16]</w:t>
          </w:r>
          <w:r w:rsidR="00540EF2">
            <w:fldChar w:fldCharType="end"/>
          </w:r>
        </w:sdtContent>
      </w:sdt>
      <w:sdt>
        <w:sdtPr>
          <w:id w:val="489140469"/>
          <w:citation/>
        </w:sdtPr>
        <w:sdtContent>
          <w:r w:rsidR="00DA11B3">
            <w:fldChar w:fldCharType="begin"/>
          </w:r>
          <w:r w:rsidR="00931D65">
            <w:instrText xml:space="preserve">CITATION cpc20 \l 2057 </w:instrText>
          </w:r>
          <w:r w:rsidR="00DA11B3">
            <w:fldChar w:fldCharType="separate"/>
          </w:r>
          <w:r w:rsidR="00481DB5">
            <w:rPr>
              <w:noProof/>
            </w:rPr>
            <w:t xml:space="preserve"> </w:t>
          </w:r>
          <w:r w:rsidR="00481DB5" w:rsidRPr="00481DB5">
            <w:rPr>
              <w:noProof/>
            </w:rPr>
            <w:t>[17]</w:t>
          </w:r>
          <w:r w:rsidR="00DA11B3">
            <w:fldChar w:fldCharType="end"/>
          </w:r>
        </w:sdtContent>
      </w:sdt>
      <w:sdt>
        <w:sdtPr>
          <w:id w:val="680244679"/>
          <w:citation/>
        </w:sdtPr>
        <w:sdtContent>
          <w:r w:rsidR="00FD5B27">
            <w:fldChar w:fldCharType="begin"/>
          </w:r>
          <w:r w:rsidR="00FD5B27">
            <w:instrText xml:space="preserve"> CITATION RSc20 \l 2057 </w:instrText>
          </w:r>
          <w:r w:rsidR="00FD5B27">
            <w:fldChar w:fldCharType="separate"/>
          </w:r>
          <w:r w:rsidR="00481DB5">
            <w:rPr>
              <w:noProof/>
            </w:rPr>
            <w:t xml:space="preserve"> </w:t>
          </w:r>
          <w:r w:rsidR="00481DB5" w:rsidRPr="00481DB5">
            <w:rPr>
              <w:noProof/>
            </w:rPr>
            <w:t>[18]</w:t>
          </w:r>
          <w:r w:rsidR="00FD5B27">
            <w:fldChar w:fldCharType="end"/>
          </w:r>
        </w:sdtContent>
      </w:sdt>
      <w:sdt>
        <w:sdtPr>
          <w:id w:val="-1196003268"/>
          <w:citation/>
        </w:sdtPr>
        <w:sdtContent>
          <w:r w:rsidR="003B68F8">
            <w:fldChar w:fldCharType="begin"/>
          </w:r>
          <w:r w:rsidR="003B68F8">
            <w:instrText xml:space="preserve"> CITATION RSc201 \l 2057 </w:instrText>
          </w:r>
          <w:r w:rsidR="003B68F8">
            <w:fldChar w:fldCharType="separate"/>
          </w:r>
          <w:r w:rsidR="00481DB5">
            <w:rPr>
              <w:noProof/>
            </w:rPr>
            <w:t xml:space="preserve"> </w:t>
          </w:r>
          <w:r w:rsidR="00481DB5" w:rsidRPr="00481DB5">
            <w:rPr>
              <w:noProof/>
            </w:rPr>
            <w:t>[19]</w:t>
          </w:r>
          <w:r w:rsidR="003B68F8">
            <w:fldChar w:fldCharType="end"/>
          </w:r>
        </w:sdtContent>
      </w:sdt>
    </w:p>
    <w:p w14:paraId="7F2A72B3" w14:textId="38CEEDB3" w:rsidR="0013375D" w:rsidRDefault="0013375D" w:rsidP="0013375D">
      <w:pPr>
        <w:pStyle w:val="Heading3"/>
      </w:pPr>
      <w:bookmarkStart w:id="30" w:name="_Toc30876435"/>
      <w:r>
        <w:t>Brightness</w:t>
      </w:r>
      <w:bookmarkEnd w:id="30"/>
    </w:p>
    <w:p w14:paraId="7581AC63" w14:textId="0ABF534B" w:rsidR="0013375D" w:rsidRDefault="0013375D" w:rsidP="0013375D"/>
    <w:p w14:paraId="45408F2F" w14:textId="77777777" w:rsidR="0013375D" w:rsidRDefault="0013375D" w:rsidP="0013375D">
      <w:r>
        <w:t>method of brightness measurement comparison table</w:t>
      </w:r>
    </w:p>
    <w:tbl>
      <w:tblPr>
        <w:tblStyle w:val="TableGrid"/>
        <w:tblW w:w="0" w:type="auto"/>
        <w:jc w:val="center"/>
        <w:tblLook w:val="04A0" w:firstRow="1" w:lastRow="0" w:firstColumn="1" w:lastColumn="0" w:noHBand="0" w:noVBand="1"/>
      </w:tblPr>
      <w:tblGrid>
        <w:gridCol w:w="1576"/>
        <w:gridCol w:w="2102"/>
        <w:gridCol w:w="3726"/>
      </w:tblGrid>
      <w:tr w:rsidR="001B6180" w14:paraId="3344F7CC" w14:textId="77CDCD97" w:rsidTr="001B6180">
        <w:trPr>
          <w:jc w:val="center"/>
        </w:trPr>
        <w:tc>
          <w:tcPr>
            <w:tcW w:w="1576" w:type="dxa"/>
            <w:shd w:val="clear" w:color="auto" w:fill="E7E6E6" w:themeFill="background2"/>
          </w:tcPr>
          <w:p w14:paraId="58C1CDCC" w14:textId="77777777" w:rsidR="001B6180" w:rsidRPr="003F6F66" w:rsidRDefault="001B6180" w:rsidP="0013375D">
            <w:pPr>
              <w:rPr>
                <w:b/>
              </w:rPr>
            </w:pPr>
            <w:r w:rsidRPr="003F6F66">
              <w:rPr>
                <w:b/>
              </w:rPr>
              <w:t>Technique</w:t>
            </w:r>
          </w:p>
        </w:tc>
        <w:tc>
          <w:tcPr>
            <w:tcW w:w="2102" w:type="dxa"/>
            <w:shd w:val="clear" w:color="auto" w:fill="FFFF00"/>
          </w:tcPr>
          <w:p w14:paraId="1E00EF24" w14:textId="77777777" w:rsidR="001B6180" w:rsidRDefault="001B6180" w:rsidP="0013375D">
            <w:r>
              <w:t>P</w:t>
            </w:r>
            <w:r w:rsidRPr="00A44DAC">
              <w:t>hoto-diode type light level sensor</w:t>
            </w:r>
          </w:p>
        </w:tc>
        <w:tc>
          <w:tcPr>
            <w:tcW w:w="3726" w:type="dxa"/>
          </w:tcPr>
          <w:p w14:paraId="24E2FE5D" w14:textId="77777777" w:rsidR="001B6180" w:rsidRDefault="001B6180" w:rsidP="0013375D">
            <w:r w:rsidRPr="003A3AE2">
              <w:t>RADIOMETER</w:t>
            </w:r>
          </w:p>
        </w:tc>
      </w:tr>
      <w:tr w:rsidR="001B6180" w14:paraId="4D36C8DA" w14:textId="3584E6C6" w:rsidTr="001B6180">
        <w:trPr>
          <w:jc w:val="center"/>
        </w:trPr>
        <w:tc>
          <w:tcPr>
            <w:tcW w:w="1576" w:type="dxa"/>
            <w:shd w:val="clear" w:color="auto" w:fill="E7E6E6" w:themeFill="background2"/>
          </w:tcPr>
          <w:p w14:paraId="77E327EB" w14:textId="77777777" w:rsidR="001B6180" w:rsidRPr="003F6F66" w:rsidRDefault="001B6180" w:rsidP="0013375D">
            <w:pPr>
              <w:rPr>
                <w:b/>
              </w:rPr>
            </w:pPr>
            <w:r w:rsidRPr="003F6F66">
              <w:rPr>
                <w:b/>
              </w:rPr>
              <w:t xml:space="preserve">Image </w:t>
            </w:r>
          </w:p>
        </w:tc>
        <w:tc>
          <w:tcPr>
            <w:tcW w:w="2102" w:type="dxa"/>
          </w:tcPr>
          <w:p w14:paraId="607F6844" w14:textId="77777777" w:rsidR="001B6180" w:rsidRDefault="001B6180" w:rsidP="0013375D">
            <w:r>
              <w:rPr>
                <w:noProof/>
                <w:lang w:eastAsia="en-GB"/>
              </w:rPr>
              <w:drawing>
                <wp:inline distT="0" distB="0" distL="0" distR="0" wp14:anchorId="18C64037" wp14:editId="089A37AE">
                  <wp:extent cx="1163782" cy="1549246"/>
                  <wp:effectExtent l="0" t="0" r="0" b="0"/>
                  <wp:docPr id="96" name="Picture 96" descr="https://www.omniinstruments.co.uk/media/catalog/product/cache/1/image/9df78eab33525d08d6e5fb8d27136e95/1/5/1533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omniinstruments.co.uk/media/catalog/product/cache/1/image/9df78eab33525d08d6e5fb8d27136e95/1/5/1533_1.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178648" cy="1569036"/>
                          </a:xfrm>
                          <a:prstGeom prst="rect">
                            <a:avLst/>
                          </a:prstGeom>
                          <a:noFill/>
                          <a:ln>
                            <a:noFill/>
                          </a:ln>
                        </pic:spPr>
                      </pic:pic>
                    </a:graphicData>
                  </a:graphic>
                </wp:inline>
              </w:drawing>
            </w:r>
          </w:p>
        </w:tc>
        <w:tc>
          <w:tcPr>
            <w:tcW w:w="3726" w:type="dxa"/>
          </w:tcPr>
          <w:p w14:paraId="12CFE953" w14:textId="77777777" w:rsidR="001B6180" w:rsidRDefault="001B6180" w:rsidP="0013375D">
            <w:r>
              <w:rPr>
                <w:noProof/>
                <w:lang w:eastAsia="en-GB"/>
              </w:rPr>
              <w:drawing>
                <wp:inline distT="0" distB="0" distL="0" distR="0" wp14:anchorId="1F56BC72" wp14:editId="5D8817A9">
                  <wp:extent cx="2227373" cy="1484416"/>
                  <wp:effectExtent l="0" t="0" r="1905" b="1905"/>
                  <wp:docPr id="97" name="Picture 97" descr="Precision hand-held radiometer for UV and VIS light - RM-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cision hand-held radiometer for UV and VIS light - RM-22"/>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238696" cy="1491962"/>
                          </a:xfrm>
                          <a:prstGeom prst="rect">
                            <a:avLst/>
                          </a:prstGeom>
                          <a:noFill/>
                          <a:ln>
                            <a:noFill/>
                          </a:ln>
                        </pic:spPr>
                      </pic:pic>
                    </a:graphicData>
                  </a:graphic>
                </wp:inline>
              </w:drawing>
            </w:r>
          </w:p>
        </w:tc>
      </w:tr>
      <w:tr w:rsidR="001B6180" w14:paraId="3ED67B12" w14:textId="031A456E" w:rsidTr="001B6180">
        <w:trPr>
          <w:jc w:val="center"/>
        </w:trPr>
        <w:tc>
          <w:tcPr>
            <w:tcW w:w="1576" w:type="dxa"/>
            <w:shd w:val="clear" w:color="auto" w:fill="E7E6E6" w:themeFill="background2"/>
          </w:tcPr>
          <w:p w14:paraId="49C439C6" w14:textId="77777777" w:rsidR="001B6180" w:rsidRPr="003F6F66" w:rsidRDefault="001B6180" w:rsidP="0013375D">
            <w:pPr>
              <w:rPr>
                <w:b/>
              </w:rPr>
            </w:pPr>
            <w:r w:rsidRPr="003F6F66">
              <w:rPr>
                <w:b/>
              </w:rPr>
              <w:t>Advantages</w:t>
            </w:r>
          </w:p>
        </w:tc>
        <w:tc>
          <w:tcPr>
            <w:tcW w:w="2102" w:type="dxa"/>
          </w:tcPr>
          <w:p w14:paraId="07E92DF6" w14:textId="77777777" w:rsidR="001B6180" w:rsidRDefault="001B6180" w:rsidP="0013375D">
            <w:pPr>
              <w:pStyle w:val="ListParagraph"/>
              <w:numPr>
                <w:ilvl w:val="0"/>
                <w:numId w:val="23"/>
              </w:numPr>
            </w:pPr>
            <w:r>
              <w:t xml:space="preserve">cheap </w:t>
            </w:r>
          </w:p>
          <w:p w14:paraId="1794DF5B" w14:textId="77777777" w:rsidR="001B6180" w:rsidRDefault="001B6180" w:rsidP="0013375D">
            <w:pPr>
              <w:pStyle w:val="ListParagraph"/>
              <w:numPr>
                <w:ilvl w:val="0"/>
                <w:numId w:val="23"/>
              </w:numPr>
            </w:pPr>
            <w:r>
              <w:t>durable</w:t>
            </w:r>
          </w:p>
          <w:p w14:paraId="4549673F" w14:textId="77777777" w:rsidR="001B6180" w:rsidRDefault="001B6180" w:rsidP="0013375D">
            <w:pPr>
              <w:pStyle w:val="ListParagraph"/>
              <w:numPr>
                <w:ilvl w:val="0"/>
                <w:numId w:val="23"/>
              </w:numPr>
            </w:pPr>
            <w:r>
              <w:t>low power</w:t>
            </w:r>
          </w:p>
          <w:p w14:paraId="2C0AB6C7" w14:textId="77777777" w:rsidR="001B6180" w:rsidRDefault="001B6180" w:rsidP="0013375D">
            <w:pPr>
              <w:pStyle w:val="ListParagraph"/>
              <w:numPr>
                <w:ilvl w:val="0"/>
                <w:numId w:val="23"/>
              </w:numPr>
            </w:pPr>
            <w:r>
              <w:t>compatible output</w:t>
            </w:r>
          </w:p>
        </w:tc>
        <w:tc>
          <w:tcPr>
            <w:tcW w:w="3726" w:type="dxa"/>
          </w:tcPr>
          <w:p w14:paraId="3212B06F" w14:textId="77777777" w:rsidR="001B6180" w:rsidRDefault="001B6180" w:rsidP="0013375D">
            <w:pPr>
              <w:pStyle w:val="ListParagraph"/>
              <w:numPr>
                <w:ilvl w:val="0"/>
                <w:numId w:val="23"/>
              </w:numPr>
            </w:pPr>
            <w:r>
              <w:t xml:space="preserve">High precision </w:t>
            </w:r>
          </w:p>
          <w:p w14:paraId="12075863" w14:textId="77777777" w:rsidR="001B6180" w:rsidRDefault="001B6180" w:rsidP="0013375D">
            <w:pPr>
              <w:pStyle w:val="ListParagraph"/>
              <w:numPr>
                <w:ilvl w:val="0"/>
                <w:numId w:val="23"/>
              </w:numPr>
            </w:pPr>
            <w:r>
              <w:t>Measures radiation and light levels</w:t>
            </w:r>
          </w:p>
        </w:tc>
      </w:tr>
      <w:tr w:rsidR="001B6180" w14:paraId="05C2AF28" w14:textId="16999904" w:rsidTr="001B6180">
        <w:trPr>
          <w:trHeight w:val="233"/>
          <w:jc w:val="center"/>
        </w:trPr>
        <w:tc>
          <w:tcPr>
            <w:tcW w:w="1576" w:type="dxa"/>
            <w:shd w:val="clear" w:color="auto" w:fill="E7E6E6" w:themeFill="background2"/>
          </w:tcPr>
          <w:p w14:paraId="453C48B7" w14:textId="2049AB32" w:rsidR="001B6180" w:rsidRPr="003F6F66" w:rsidRDefault="001B6180" w:rsidP="0013375D">
            <w:pPr>
              <w:rPr>
                <w:b/>
              </w:rPr>
            </w:pPr>
            <w:r>
              <w:rPr>
                <w:b/>
              </w:rPr>
              <w:t>D</w:t>
            </w:r>
            <w:r w:rsidRPr="003F6F66">
              <w:rPr>
                <w:b/>
              </w:rPr>
              <w:t>isadvantages</w:t>
            </w:r>
          </w:p>
        </w:tc>
        <w:tc>
          <w:tcPr>
            <w:tcW w:w="2102" w:type="dxa"/>
          </w:tcPr>
          <w:p w14:paraId="34BE72E4" w14:textId="77777777" w:rsidR="001B6180" w:rsidRDefault="001B6180" w:rsidP="0013375D">
            <w:pPr>
              <w:pStyle w:val="ListParagraph"/>
              <w:numPr>
                <w:ilvl w:val="0"/>
                <w:numId w:val="23"/>
              </w:numPr>
            </w:pPr>
            <w:r>
              <w:t xml:space="preserve">Mount needs to be in direct sunlight </w:t>
            </w:r>
          </w:p>
        </w:tc>
        <w:tc>
          <w:tcPr>
            <w:tcW w:w="3726" w:type="dxa"/>
          </w:tcPr>
          <w:p w14:paraId="094A6993" w14:textId="562345B8" w:rsidR="001B6180" w:rsidRDefault="001B6180" w:rsidP="0013375D">
            <w:pPr>
              <w:pStyle w:val="ListParagraph"/>
              <w:numPr>
                <w:ilvl w:val="0"/>
                <w:numId w:val="23"/>
              </w:numPr>
            </w:pPr>
            <w:r>
              <w:t>Wrong application</w:t>
            </w:r>
          </w:p>
          <w:p w14:paraId="06C0F097" w14:textId="77777777" w:rsidR="001B6180" w:rsidRDefault="001B6180" w:rsidP="0013375D">
            <w:pPr>
              <w:pStyle w:val="ListParagraph"/>
              <w:numPr>
                <w:ilvl w:val="0"/>
                <w:numId w:val="23"/>
              </w:numPr>
            </w:pPr>
            <w:r>
              <w:t xml:space="preserve">Effected by elements </w:t>
            </w:r>
          </w:p>
          <w:p w14:paraId="32DA8F92" w14:textId="77777777" w:rsidR="001B6180" w:rsidRDefault="001B6180" w:rsidP="0013375D">
            <w:pPr>
              <w:pStyle w:val="ListParagraph"/>
              <w:numPr>
                <w:ilvl w:val="0"/>
                <w:numId w:val="23"/>
              </w:numPr>
            </w:pPr>
            <w:r>
              <w:t>expensive</w:t>
            </w:r>
          </w:p>
        </w:tc>
      </w:tr>
    </w:tbl>
    <w:p w14:paraId="68EB2B80" w14:textId="20F0C3BD" w:rsidR="0013375D" w:rsidRDefault="0013375D" w:rsidP="0013375D"/>
    <w:p w14:paraId="4F91F543" w14:textId="77777777" w:rsidR="0013375D" w:rsidRPr="0013375D" w:rsidRDefault="0013375D" w:rsidP="0013375D"/>
    <w:tbl>
      <w:tblPr>
        <w:tblW w:w="1034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726"/>
        <w:gridCol w:w="1952"/>
        <w:gridCol w:w="2268"/>
        <w:gridCol w:w="2126"/>
        <w:gridCol w:w="2268"/>
      </w:tblGrid>
      <w:tr w:rsidR="00F91BFA" w:rsidRPr="00A7255F" w14:paraId="19A57A0A" w14:textId="77777777" w:rsidTr="00343A11">
        <w:tc>
          <w:tcPr>
            <w:tcW w:w="1726"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015D05FA" w14:textId="77777777" w:rsidR="00C97557" w:rsidRPr="0013375D" w:rsidRDefault="00C97557" w:rsidP="008634AF">
            <w:pPr>
              <w:spacing w:after="0" w:line="240" w:lineRule="auto"/>
              <w:textAlignment w:val="baseline"/>
              <w:rPr>
                <w:rFonts w:eastAsia="Times New Roman" w:cstheme="minorHAnsi"/>
                <w:b/>
                <w:sz w:val="24"/>
                <w:szCs w:val="24"/>
                <w:lang w:eastAsia="en-GB"/>
              </w:rPr>
            </w:pPr>
            <w:r w:rsidRPr="0013375D">
              <w:rPr>
                <w:rFonts w:eastAsia="Times New Roman" w:cstheme="minorHAnsi"/>
                <w:b/>
                <w:sz w:val="24"/>
                <w:szCs w:val="24"/>
                <w:lang w:eastAsia="en-GB"/>
              </w:rPr>
              <w:lastRenderedPageBreak/>
              <w:t>sensor </w:t>
            </w:r>
          </w:p>
        </w:tc>
        <w:tc>
          <w:tcPr>
            <w:tcW w:w="1952" w:type="dxa"/>
            <w:tcBorders>
              <w:top w:val="single" w:sz="6" w:space="0" w:color="auto"/>
              <w:left w:val="nil"/>
              <w:bottom w:val="single" w:sz="6" w:space="0" w:color="auto"/>
              <w:right w:val="single" w:sz="6" w:space="0" w:color="auto"/>
            </w:tcBorders>
            <w:shd w:val="clear" w:color="auto" w:fill="FFFF00"/>
            <w:hideMark/>
          </w:tcPr>
          <w:p w14:paraId="7540ABC0" w14:textId="77777777" w:rsidR="00C97557" w:rsidRDefault="003D5462" w:rsidP="008634AF">
            <w:pPr>
              <w:spacing w:after="0" w:line="240" w:lineRule="auto"/>
              <w:textAlignment w:val="baseline"/>
              <w:rPr>
                <w:rFonts w:eastAsia="Times New Roman" w:cstheme="minorHAnsi"/>
                <w:sz w:val="24"/>
                <w:szCs w:val="24"/>
                <w:lang w:eastAsia="en-GB"/>
              </w:rPr>
            </w:pPr>
            <w:r w:rsidRPr="003D5462">
              <w:rPr>
                <w:rFonts w:eastAsia="Times New Roman" w:cstheme="minorHAnsi"/>
                <w:sz w:val="24"/>
                <w:szCs w:val="24"/>
                <w:lang w:eastAsia="en-GB"/>
              </w:rPr>
              <w:t>B+B outdoor Brightness sensor</w:t>
            </w:r>
          </w:p>
          <w:p w14:paraId="68BAF4ED" w14:textId="0B2BAA41" w:rsidR="003D5462" w:rsidRPr="00BC6047" w:rsidRDefault="003D5462" w:rsidP="008634AF">
            <w:pPr>
              <w:spacing w:after="0" w:line="240" w:lineRule="auto"/>
              <w:textAlignment w:val="baseline"/>
              <w:rPr>
                <w:rFonts w:eastAsia="Times New Roman" w:cstheme="minorHAnsi"/>
                <w:sz w:val="24"/>
                <w:szCs w:val="24"/>
                <w:lang w:eastAsia="en-GB"/>
              </w:rPr>
            </w:pPr>
          </w:p>
        </w:tc>
        <w:tc>
          <w:tcPr>
            <w:tcW w:w="2268" w:type="dxa"/>
            <w:tcBorders>
              <w:top w:val="single" w:sz="6" w:space="0" w:color="auto"/>
              <w:left w:val="nil"/>
              <w:bottom w:val="single" w:sz="6" w:space="0" w:color="auto"/>
              <w:right w:val="single" w:sz="6" w:space="0" w:color="auto"/>
            </w:tcBorders>
            <w:shd w:val="clear" w:color="auto" w:fill="auto"/>
            <w:hideMark/>
          </w:tcPr>
          <w:p w14:paraId="67530F46" w14:textId="0A07E024" w:rsidR="00C97557" w:rsidRPr="00BC6047" w:rsidRDefault="005017F5" w:rsidP="008634AF">
            <w:pPr>
              <w:pStyle w:val="Heading1"/>
              <w:spacing w:before="0" w:beforeAutospacing="0" w:after="0" w:afterAutospacing="0" w:line="450" w:lineRule="atLeast"/>
              <w:rPr>
                <w:rFonts w:cstheme="minorHAnsi"/>
                <w:sz w:val="24"/>
                <w:szCs w:val="24"/>
                <w:lang w:eastAsia="en-GB"/>
              </w:rPr>
            </w:pPr>
            <w:bookmarkStart w:id="31" w:name="_Toc30876436"/>
            <w:r>
              <w:rPr>
                <w:rFonts w:cstheme="minorHAnsi"/>
                <w:sz w:val="24"/>
                <w:szCs w:val="24"/>
                <w:lang w:eastAsia="en-GB"/>
              </w:rPr>
              <w:t xml:space="preserve">Omni </w:t>
            </w:r>
            <w:r w:rsidR="00230A62" w:rsidRPr="00230A62">
              <w:rPr>
                <w:rFonts w:cstheme="minorHAnsi"/>
                <w:sz w:val="24"/>
                <w:szCs w:val="24"/>
                <w:lang w:eastAsia="en-GB"/>
              </w:rPr>
              <w:t>External Light Level Sensors</w:t>
            </w:r>
            <w:bookmarkEnd w:id="31"/>
          </w:p>
        </w:tc>
        <w:tc>
          <w:tcPr>
            <w:tcW w:w="2126" w:type="dxa"/>
            <w:tcBorders>
              <w:top w:val="single" w:sz="6" w:space="0" w:color="auto"/>
              <w:left w:val="nil"/>
              <w:bottom w:val="single" w:sz="6" w:space="0" w:color="auto"/>
              <w:right w:val="single" w:sz="6" w:space="0" w:color="auto"/>
            </w:tcBorders>
            <w:shd w:val="clear" w:color="auto" w:fill="auto"/>
          </w:tcPr>
          <w:p w14:paraId="787DDA4D" w14:textId="57278543" w:rsidR="00C97557" w:rsidRPr="00BC6047" w:rsidRDefault="005017F5" w:rsidP="008634AF">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Titan products </w:t>
            </w:r>
            <w:r w:rsidRPr="005017F5">
              <w:rPr>
                <w:rFonts w:eastAsia="Times New Roman" w:cstheme="minorHAnsi"/>
                <w:sz w:val="24"/>
                <w:szCs w:val="24"/>
                <w:lang w:eastAsia="en-GB"/>
              </w:rPr>
              <w:t>External Light Level Sensor</w:t>
            </w:r>
          </w:p>
        </w:tc>
        <w:tc>
          <w:tcPr>
            <w:tcW w:w="2268" w:type="dxa"/>
            <w:tcBorders>
              <w:top w:val="single" w:sz="6" w:space="0" w:color="auto"/>
              <w:left w:val="nil"/>
              <w:bottom w:val="single" w:sz="6" w:space="0" w:color="auto"/>
              <w:right w:val="single" w:sz="6" w:space="0" w:color="auto"/>
            </w:tcBorders>
          </w:tcPr>
          <w:p w14:paraId="0F2CAF11" w14:textId="77777777" w:rsidR="00C97557" w:rsidRPr="00172BB7" w:rsidRDefault="00C97557" w:rsidP="008634AF">
            <w:pPr>
              <w:spacing w:after="0" w:line="240" w:lineRule="auto"/>
              <w:textAlignment w:val="baseline"/>
              <w:rPr>
                <w:rFonts w:eastAsia="Times New Roman" w:cstheme="minorHAnsi"/>
                <w:sz w:val="24"/>
                <w:szCs w:val="24"/>
                <w:lang w:eastAsia="en-GB"/>
              </w:rPr>
            </w:pPr>
          </w:p>
          <w:p w14:paraId="4044D2A7" w14:textId="77777777" w:rsidR="00C97557" w:rsidRPr="00172BB7" w:rsidRDefault="00C97557" w:rsidP="008634AF">
            <w:pPr>
              <w:spacing w:after="0" w:line="240" w:lineRule="auto"/>
              <w:jc w:val="center"/>
              <w:textAlignment w:val="baseline"/>
              <w:rPr>
                <w:rFonts w:eastAsia="Times New Roman" w:cstheme="minorHAnsi"/>
                <w:sz w:val="24"/>
                <w:szCs w:val="24"/>
                <w:lang w:eastAsia="en-GB"/>
              </w:rPr>
            </w:pPr>
          </w:p>
          <w:p w14:paraId="2B522257" w14:textId="665EDBEF" w:rsidR="00C97557" w:rsidRPr="00172BB7" w:rsidRDefault="003E7251" w:rsidP="008634AF">
            <w:pPr>
              <w:spacing w:after="0" w:line="240" w:lineRule="auto"/>
              <w:jc w:val="center"/>
              <w:textAlignment w:val="baseline"/>
              <w:rPr>
                <w:rFonts w:eastAsia="Times New Roman" w:cstheme="minorHAnsi"/>
                <w:sz w:val="24"/>
                <w:szCs w:val="24"/>
                <w:lang w:eastAsia="en-GB"/>
              </w:rPr>
            </w:pPr>
            <w:r>
              <w:rPr>
                <w:rFonts w:eastAsia="Times New Roman" w:cstheme="minorHAnsi"/>
                <w:sz w:val="24"/>
                <w:szCs w:val="24"/>
                <w:lang w:eastAsia="en-GB"/>
              </w:rPr>
              <w:t>Trend  LLO outside light level  sensor</w:t>
            </w:r>
          </w:p>
          <w:p w14:paraId="08FC3D00" w14:textId="77777777" w:rsidR="00C97557" w:rsidRPr="00172BB7" w:rsidRDefault="00C97557" w:rsidP="008634AF">
            <w:pPr>
              <w:spacing w:after="0" w:line="240" w:lineRule="auto"/>
              <w:jc w:val="center"/>
              <w:textAlignment w:val="baseline"/>
              <w:rPr>
                <w:rFonts w:eastAsia="Times New Roman" w:cstheme="minorHAnsi"/>
                <w:sz w:val="24"/>
                <w:szCs w:val="24"/>
                <w:lang w:eastAsia="en-GB"/>
              </w:rPr>
            </w:pPr>
          </w:p>
          <w:p w14:paraId="4FBCD0DC" w14:textId="77777777" w:rsidR="00C97557" w:rsidRDefault="00C97557" w:rsidP="008634AF">
            <w:pPr>
              <w:spacing w:after="0" w:line="240" w:lineRule="auto"/>
              <w:jc w:val="center"/>
              <w:textAlignment w:val="baseline"/>
              <w:rPr>
                <w:rFonts w:eastAsia="Times New Roman" w:cstheme="minorHAnsi"/>
                <w:sz w:val="24"/>
                <w:szCs w:val="24"/>
                <w:lang w:eastAsia="en-GB"/>
              </w:rPr>
            </w:pPr>
          </w:p>
        </w:tc>
      </w:tr>
      <w:tr w:rsidR="00F91BFA" w:rsidRPr="00A7255F" w14:paraId="5E1EF815" w14:textId="77777777" w:rsidTr="00343A11">
        <w:tc>
          <w:tcPr>
            <w:tcW w:w="1726" w:type="dxa"/>
            <w:tcBorders>
              <w:top w:val="single" w:sz="6" w:space="0" w:color="auto"/>
              <w:left w:val="single" w:sz="6" w:space="0" w:color="auto"/>
              <w:bottom w:val="single" w:sz="6" w:space="0" w:color="auto"/>
              <w:right w:val="single" w:sz="6" w:space="0" w:color="auto"/>
            </w:tcBorders>
            <w:shd w:val="clear" w:color="auto" w:fill="E7E6E6" w:themeFill="background2"/>
          </w:tcPr>
          <w:p w14:paraId="24E09D51" w14:textId="50DBF9E3" w:rsidR="00F91BFA" w:rsidRPr="0013375D" w:rsidRDefault="00F91BFA" w:rsidP="008634AF">
            <w:pPr>
              <w:spacing w:after="0" w:line="240" w:lineRule="auto"/>
              <w:textAlignment w:val="baseline"/>
              <w:rPr>
                <w:rFonts w:eastAsia="Times New Roman" w:cstheme="minorHAnsi"/>
                <w:b/>
                <w:sz w:val="24"/>
                <w:szCs w:val="24"/>
                <w:lang w:eastAsia="en-GB"/>
              </w:rPr>
            </w:pPr>
            <w:r>
              <w:rPr>
                <w:rFonts w:eastAsia="Times New Roman" w:cstheme="minorHAnsi"/>
                <w:b/>
                <w:sz w:val="24"/>
                <w:szCs w:val="24"/>
                <w:lang w:eastAsia="en-GB"/>
              </w:rPr>
              <w:t>Image</w:t>
            </w:r>
          </w:p>
        </w:tc>
        <w:tc>
          <w:tcPr>
            <w:tcW w:w="1952" w:type="dxa"/>
            <w:tcBorders>
              <w:top w:val="single" w:sz="6" w:space="0" w:color="auto"/>
              <w:left w:val="nil"/>
              <w:bottom w:val="single" w:sz="6" w:space="0" w:color="auto"/>
              <w:right w:val="single" w:sz="6" w:space="0" w:color="auto"/>
            </w:tcBorders>
            <w:shd w:val="clear" w:color="auto" w:fill="auto"/>
          </w:tcPr>
          <w:p w14:paraId="57FFF52E" w14:textId="246772E6" w:rsidR="00F91BFA" w:rsidRPr="003D5462" w:rsidRDefault="00F91BFA" w:rsidP="008634AF">
            <w:pPr>
              <w:spacing w:after="0" w:line="240" w:lineRule="auto"/>
              <w:textAlignment w:val="baseline"/>
              <w:rPr>
                <w:rFonts w:eastAsia="Times New Roman" w:cstheme="minorHAnsi"/>
                <w:sz w:val="24"/>
                <w:szCs w:val="24"/>
                <w:lang w:eastAsia="en-GB"/>
              </w:rPr>
            </w:pPr>
            <w:r>
              <w:rPr>
                <w:rFonts w:eastAsia="Times New Roman" w:cstheme="minorHAnsi"/>
                <w:noProof/>
                <w:sz w:val="24"/>
                <w:szCs w:val="24"/>
                <w:lang w:eastAsia="en-GB"/>
              </w:rPr>
              <w:drawing>
                <wp:inline distT="0" distB="0" distL="0" distR="0" wp14:anchorId="0F119CE0" wp14:editId="5D3A5553">
                  <wp:extent cx="1057275" cy="1130886"/>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061397" cy="1135295"/>
                          </a:xfrm>
                          <a:prstGeom prst="rect">
                            <a:avLst/>
                          </a:prstGeom>
                          <a:noFill/>
                        </pic:spPr>
                      </pic:pic>
                    </a:graphicData>
                  </a:graphic>
                </wp:inline>
              </w:drawing>
            </w:r>
          </w:p>
        </w:tc>
        <w:tc>
          <w:tcPr>
            <w:tcW w:w="2268" w:type="dxa"/>
            <w:tcBorders>
              <w:top w:val="single" w:sz="6" w:space="0" w:color="auto"/>
              <w:left w:val="nil"/>
              <w:bottom w:val="single" w:sz="6" w:space="0" w:color="auto"/>
              <w:right w:val="single" w:sz="6" w:space="0" w:color="auto"/>
            </w:tcBorders>
            <w:shd w:val="clear" w:color="auto" w:fill="auto"/>
          </w:tcPr>
          <w:p w14:paraId="116DCDDD" w14:textId="30535EE6" w:rsidR="00F91BFA" w:rsidRDefault="00F91BFA" w:rsidP="008634AF">
            <w:pPr>
              <w:pStyle w:val="Heading1"/>
              <w:spacing w:before="0" w:beforeAutospacing="0" w:after="0" w:afterAutospacing="0" w:line="450" w:lineRule="atLeast"/>
              <w:rPr>
                <w:rFonts w:cstheme="minorHAnsi"/>
                <w:sz w:val="24"/>
                <w:szCs w:val="24"/>
                <w:lang w:eastAsia="en-GB"/>
              </w:rPr>
            </w:pPr>
            <w:bookmarkStart w:id="32" w:name="_Toc30876437"/>
            <w:r>
              <w:rPr>
                <w:noProof/>
                <w:lang w:eastAsia="en-GB"/>
              </w:rPr>
              <w:drawing>
                <wp:inline distT="0" distB="0" distL="0" distR="0" wp14:anchorId="096C6C88" wp14:editId="34611327">
                  <wp:extent cx="914400" cy="1217264"/>
                  <wp:effectExtent l="0" t="0" r="0" b="2540"/>
                  <wp:docPr id="64" name="Picture 64" descr="https://www.omniinstruments.co.uk/media/catalog/product/cache/1/image/9df78eab33525d08d6e5fb8d27136e95/1/5/1533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omniinstruments.co.uk/media/catalog/product/cache/1/image/9df78eab33525d08d6e5fb8d27136e95/1/5/1533_1.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935842" cy="1245808"/>
                          </a:xfrm>
                          <a:prstGeom prst="rect">
                            <a:avLst/>
                          </a:prstGeom>
                          <a:noFill/>
                          <a:ln>
                            <a:noFill/>
                          </a:ln>
                        </pic:spPr>
                      </pic:pic>
                    </a:graphicData>
                  </a:graphic>
                </wp:inline>
              </w:drawing>
            </w:r>
            <w:bookmarkEnd w:id="32"/>
          </w:p>
        </w:tc>
        <w:tc>
          <w:tcPr>
            <w:tcW w:w="2126" w:type="dxa"/>
            <w:tcBorders>
              <w:top w:val="single" w:sz="6" w:space="0" w:color="auto"/>
              <w:left w:val="nil"/>
              <w:bottom w:val="single" w:sz="6" w:space="0" w:color="auto"/>
              <w:right w:val="single" w:sz="6" w:space="0" w:color="auto"/>
            </w:tcBorders>
            <w:shd w:val="clear" w:color="auto" w:fill="auto"/>
          </w:tcPr>
          <w:p w14:paraId="3C7F5D32" w14:textId="3A1DC306" w:rsidR="00F91BFA" w:rsidRDefault="00F91BFA" w:rsidP="008634AF">
            <w:pPr>
              <w:spacing w:after="0" w:line="240" w:lineRule="auto"/>
              <w:textAlignment w:val="baseline"/>
              <w:rPr>
                <w:rFonts w:eastAsia="Times New Roman" w:cstheme="minorHAnsi"/>
                <w:sz w:val="24"/>
                <w:szCs w:val="24"/>
                <w:lang w:eastAsia="en-GB"/>
              </w:rPr>
            </w:pPr>
            <w:r>
              <w:rPr>
                <w:noProof/>
                <w:lang w:eastAsia="en-GB"/>
              </w:rPr>
              <w:drawing>
                <wp:inline distT="0" distB="0" distL="0" distR="0" wp14:anchorId="22CF7FA5" wp14:editId="70B802D5">
                  <wp:extent cx="1104900" cy="110490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104900" cy="1104900"/>
                          </a:xfrm>
                          <a:prstGeom prst="rect">
                            <a:avLst/>
                          </a:prstGeom>
                        </pic:spPr>
                      </pic:pic>
                    </a:graphicData>
                  </a:graphic>
                </wp:inline>
              </w:drawing>
            </w:r>
          </w:p>
        </w:tc>
        <w:tc>
          <w:tcPr>
            <w:tcW w:w="2268" w:type="dxa"/>
            <w:tcBorders>
              <w:top w:val="single" w:sz="6" w:space="0" w:color="auto"/>
              <w:left w:val="nil"/>
              <w:bottom w:val="single" w:sz="6" w:space="0" w:color="auto"/>
              <w:right w:val="single" w:sz="6" w:space="0" w:color="auto"/>
            </w:tcBorders>
          </w:tcPr>
          <w:p w14:paraId="7D270CB2" w14:textId="20EF2801" w:rsidR="00F91BFA" w:rsidRPr="00172BB7" w:rsidRDefault="00F91BFA" w:rsidP="008634AF">
            <w:pPr>
              <w:spacing w:after="0" w:line="240" w:lineRule="auto"/>
              <w:textAlignment w:val="baseline"/>
              <w:rPr>
                <w:rFonts w:eastAsia="Times New Roman" w:cstheme="minorHAnsi"/>
                <w:sz w:val="24"/>
                <w:szCs w:val="24"/>
                <w:lang w:eastAsia="en-GB"/>
              </w:rPr>
            </w:pPr>
            <w:r>
              <w:rPr>
                <w:noProof/>
                <w:lang w:eastAsia="en-GB"/>
              </w:rPr>
              <w:drawing>
                <wp:inline distT="0" distB="0" distL="0" distR="0" wp14:anchorId="11DE6F67" wp14:editId="008907BA">
                  <wp:extent cx="1285875" cy="1183278"/>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73829" t="14137" r="5968" b="19766"/>
                          <a:stretch/>
                        </pic:blipFill>
                        <pic:spPr bwMode="auto">
                          <a:xfrm>
                            <a:off x="0" y="0"/>
                            <a:ext cx="1298677" cy="1195059"/>
                          </a:xfrm>
                          <a:prstGeom prst="rect">
                            <a:avLst/>
                          </a:prstGeom>
                          <a:ln>
                            <a:noFill/>
                          </a:ln>
                          <a:extLst>
                            <a:ext uri="{53640926-AAD7-44D8-BBD7-CCE9431645EC}">
                              <a14:shadowObscured xmlns:a14="http://schemas.microsoft.com/office/drawing/2010/main"/>
                            </a:ext>
                          </a:extLst>
                        </pic:spPr>
                      </pic:pic>
                    </a:graphicData>
                  </a:graphic>
                </wp:inline>
              </w:drawing>
            </w:r>
          </w:p>
        </w:tc>
      </w:tr>
      <w:tr w:rsidR="00F91BFA" w:rsidRPr="00A7255F" w14:paraId="0446868A" w14:textId="77777777" w:rsidTr="00343A11">
        <w:tc>
          <w:tcPr>
            <w:tcW w:w="1726" w:type="dxa"/>
            <w:tcBorders>
              <w:top w:val="nil"/>
              <w:left w:val="single" w:sz="6" w:space="0" w:color="auto"/>
              <w:bottom w:val="single" w:sz="6" w:space="0" w:color="auto"/>
              <w:right w:val="single" w:sz="6" w:space="0" w:color="auto"/>
            </w:tcBorders>
            <w:shd w:val="clear" w:color="auto" w:fill="E7E6E6" w:themeFill="background2"/>
            <w:hideMark/>
          </w:tcPr>
          <w:p w14:paraId="7C479D9B" w14:textId="77777777" w:rsidR="00C97557" w:rsidRPr="0013375D" w:rsidRDefault="00C97557" w:rsidP="008634AF">
            <w:pPr>
              <w:spacing w:after="0" w:line="240" w:lineRule="auto"/>
              <w:textAlignment w:val="baseline"/>
              <w:rPr>
                <w:rFonts w:eastAsia="Times New Roman" w:cstheme="minorHAnsi"/>
                <w:b/>
                <w:sz w:val="24"/>
                <w:szCs w:val="24"/>
                <w:lang w:eastAsia="en-GB"/>
              </w:rPr>
            </w:pPr>
            <w:r w:rsidRPr="0013375D">
              <w:rPr>
                <w:rFonts w:eastAsia="Times New Roman" w:cstheme="minorHAnsi"/>
                <w:b/>
                <w:sz w:val="24"/>
                <w:szCs w:val="24"/>
                <w:lang w:eastAsia="en-GB"/>
              </w:rPr>
              <w:t>Power supply  </w:t>
            </w:r>
          </w:p>
        </w:tc>
        <w:tc>
          <w:tcPr>
            <w:tcW w:w="1952" w:type="dxa"/>
            <w:tcBorders>
              <w:top w:val="nil"/>
              <w:left w:val="nil"/>
              <w:bottom w:val="single" w:sz="6" w:space="0" w:color="auto"/>
              <w:right w:val="single" w:sz="6" w:space="0" w:color="auto"/>
            </w:tcBorders>
            <w:shd w:val="clear" w:color="auto" w:fill="auto"/>
          </w:tcPr>
          <w:p w14:paraId="62764A8D" w14:textId="45AF6FC7" w:rsidR="00C97557" w:rsidRPr="00BC6047" w:rsidRDefault="00015DA5" w:rsidP="008634AF">
            <w:pPr>
              <w:spacing w:after="0" w:line="240" w:lineRule="auto"/>
              <w:textAlignment w:val="baseline"/>
              <w:rPr>
                <w:rFonts w:eastAsia="Times New Roman" w:cstheme="minorHAnsi"/>
                <w:sz w:val="24"/>
                <w:szCs w:val="24"/>
                <w:lang w:eastAsia="en-GB"/>
              </w:rPr>
            </w:pPr>
            <w:r w:rsidRPr="00015DA5">
              <w:rPr>
                <w:rFonts w:eastAsia="Times New Roman" w:cstheme="minorHAnsi"/>
                <w:sz w:val="24"/>
                <w:szCs w:val="24"/>
                <w:lang w:eastAsia="en-GB"/>
              </w:rPr>
              <w:t>12...24 V AC/DC</w:t>
            </w:r>
          </w:p>
        </w:tc>
        <w:tc>
          <w:tcPr>
            <w:tcW w:w="2268" w:type="dxa"/>
            <w:tcBorders>
              <w:top w:val="nil"/>
              <w:left w:val="nil"/>
              <w:bottom w:val="single" w:sz="6" w:space="0" w:color="auto"/>
              <w:right w:val="single" w:sz="6" w:space="0" w:color="auto"/>
            </w:tcBorders>
            <w:shd w:val="clear" w:color="auto" w:fill="auto"/>
          </w:tcPr>
          <w:p w14:paraId="6F16FE2D" w14:textId="3B1B6162" w:rsidR="00C97557" w:rsidRPr="00BC6047" w:rsidRDefault="00230A62" w:rsidP="008634AF">
            <w:pPr>
              <w:spacing w:after="0" w:line="240" w:lineRule="auto"/>
              <w:textAlignment w:val="baseline"/>
              <w:rPr>
                <w:rFonts w:eastAsia="Times New Roman" w:cstheme="minorHAnsi"/>
                <w:sz w:val="24"/>
                <w:szCs w:val="24"/>
                <w:lang w:eastAsia="en-GB"/>
              </w:rPr>
            </w:pPr>
            <w:r w:rsidRPr="00230A62">
              <w:rPr>
                <w:rFonts w:eastAsia="Times New Roman" w:cstheme="minorHAnsi"/>
                <w:sz w:val="24"/>
                <w:szCs w:val="24"/>
                <w:lang w:eastAsia="en-GB"/>
              </w:rPr>
              <w:t>24vAC/DC supply</w:t>
            </w:r>
          </w:p>
        </w:tc>
        <w:tc>
          <w:tcPr>
            <w:tcW w:w="2126" w:type="dxa"/>
            <w:tcBorders>
              <w:top w:val="nil"/>
              <w:left w:val="nil"/>
              <w:bottom w:val="single" w:sz="6" w:space="0" w:color="auto"/>
              <w:right w:val="single" w:sz="6" w:space="0" w:color="auto"/>
            </w:tcBorders>
            <w:shd w:val="clear" w:color="auto" w:fill="auto"/>
            <w:hideMark/>
          </w:tcPr>
          <w:p w14:paraId="60220752" w14:textId="123D72B9" w:rsidR="00C97557" w:rsidRPr="00BC6047" w:rsidRDefault="00C97557" w:rsidP="008634AF">
            <w:pPr>
              <w:spacing w:after="0" w:line="240" w:lineRule="auto"/>
              <w:textAlignment w:val="baseline"/>
              <w:rPr>
                <w:rFonts w:eastAsia="Times New Roman" w:cstheme="minorHAnsi"/>
                <w:sz w:val="24"/>
                <w:szCs w:val="24"/>
                <w:lang w:eastAsia="en-GB"/>
              </w:rPr>
            </w:pPr>
            <w:r w:rsidRPr="00BC6047">
              <w:rPr>
                <w:rFonts w:eastAsia="Times New Roman" w:cstheme="minorHAnsi"/>
                <w:sz w:val="24"/>
                <w:szCs w:val="24"/>
                <w:lang w:eastAsia="en-GB"/>
              </w:rPr>
              <w:t> </w:t>
            </w:r>
            <w:r w:rsidR="005017F5" w:rsidRPr="005017F5">
              <w:rPr>
                <w:rFonts w:eastAsia="Times New Roman" w:cstheme="minorHAnsi"/>
                <w:sz w:val="24"/>
                <w:szCs w:val="24"/>
                <w:lang w:eastAsia="en-GB"/>
              </w:rPr>
              <w:t>12-30V DC</w:t>
            </w:r>
            <w:r w:rsidR="005017F5">
              <w:rPr>
                <w:rFonts w:eastAsia="Times New Roman" w:cstheme="minorHAnsi"/>
                <w:sz w:val="24"/>
                <w:szCs w:val="24"/>
                <w:lang w:eastAsia="en-GB"/>
              </w:rPr>
              <w:t xml:space="preserve"> or 24v ac</w:t>
            </w:r>
          </w:p>
        </w:tc>
        <w:tc>
          <w:tcPr>
            <w:tcW w:w="2268" w:type="dxa"/>
            <w:tcBorders>
              <w:top w:val="nil"/>
              <w:left w:val="nil"/>
              <w:bottom w:val="single" w:sz="6" w:space="0" w:color="auto"/>
              <w:right w:val="single" w:sz="6" w:space="0" w:color="auto"/>
            </w:tcBorders>
          </w:tcPr>
          <w:p w14:paraId="147FC21D" w14:textId="5B6B89B7" w:rsidR="00C97557" w:rsidRPr="00BC6047" w:rsidRDefault="003E7251" w:rsidP="008634AF">
            <w:pPr>
              <w:spacing w:after="0" w:line="240" w:lineRule="auto"/>
              <w:textAlignment w:val="baseline"/>
              <w:rPr>
                <w:rFonts w:eastAsia="Times New Roman" w:cstheme="minorHAnsi"/>
                <w:sz w:val="24"/>
                <w:szCs w:val="24"/>
                <w:lang w:eastAsia="en-GB"/>
              </w:rPr>
            </w:pPr>
            <w:r w:rsidRPr="003E7251">
              <w:rPr>
                <w:rFonts w:eastAsia="Times New Roman" w:cstheme="minorHAnsi"/>
                <w:sz w:val="24"/>
                <w:szCs w:val="24"/>
                <w:lang w:eastAsia="en-GB"/>
              </w:rPr>
              <w:t>10 to 33 Vdc</w:t>
            </w:r>
          </w:p>
        </w:tc>
      </w:tr>
      <w:tr w:rsidR="00F91BFA" w:rsidRPr="00A7255F" w14:paraId="0101D31E" w14:textId="77777777" w:rsidTr="00343A11">
        <w:tc>
          <w:tcPr>
            <w:tcW w:w="1726" w:type="dxa"/>
            <w:tcBorders>
              <w:top w:val="nil"/>
              <w:left w:val="single" w:sz="6" w:space="0" w:color="auto"/>
              <w:bottom w:val="single" w:sz="6" w:space="0" w:color="auto"/>
              <w:right w:val="single" w:sz="6" w:space="0" w:color="auto"/>
            </w:tcBorders>
            <w:shd w:val="clear" w:color="auto" w:fill="E7E6E6" w:themeFill="background2"/>
            <w:hideMark/>
          </w:tcPr>
          <w:p w14:paraId="20A411DC" w14:textId="77777777" w:rsidR="00C97557" w:rsidRPr="0013375D" w:rsidRDefault="00C97557" w:rsidP="008634AF">
            <w:pPr>
              <w:spacing w:after="0" w:line="240" w:lineRule="auto"/>
              <w:textAlignment w:val="baseline"/>
              <w:rPr>
                <w:rFonts w:eastAsia="Times New Roman" w:cstheme="minorHAnsi"/>
                <w:b/>
                <w:sz w:val="24"/>
                <w:szCs w:val="24"/>
                <w:lang w:eastAsia="en-GB"/>
              </w:rPr>
            </w:pPr>
            <w:r w:rsidRPr="0013375D">
              <w:rPr>
                <w:rFonts w:eastAsia="Times New Roman" w:cstheme="minorHAnsi"/>
                <w:b/>
                <w:sz w:val="24"/>
                <w:szCs w:val="24"/>
                <w:lang w:eastAsia="en-GB"/>
              </w:rPr>
              <w:t>accuracy </w:t>
            </w:r>
          </w:p>
        </w:tc>
        <w:tc>
          <w:tcPr>
            <w:tcW w:w="1952" w:type="dxa"/>
            <w:tcBorders>
              <w:top w:val="nil"/>
              <w:left w:val="nil"/>
              <w:bottom w:val="single" w:sz="6" w:space="0" w:color="auto"/>
              <w:right w:val="single" w:sz="6" w:space="0" w:color="auto"/>
            </w:tcBorders>
            <w:shd w:val="clear" w:color="auto" w:fill="auto"/>
          </w:tcPr>
          <w:p w14:paraId="514DE177" w14:textId="4754ECB3" w:rsidR="00C97557" w:rsidRPr="00D91049" w:rsidRDefault="00015DA5" w:rsidP="008634AF">
            <w:pPr>
              <w:spacing w:after="0" w:line="240" w:lineRule="auto"/>
              <w:textAlignment w:val="baseline"/>
              <w:rPr>
                <w:rFonts w:eastAsia="Times New Roman" w:cstheme="minorHAnsi"/>
                <w:sz w:val="24"/>
                <w:szCs w:val="24"/>
                <w:lang w:eastAsia="en-GB"/>
              </w:rPr>
            </w:pPr>
            <w:r>
              <w:rPr>
                <w:rFonts w:ascii="Helvetica" w:hAnsi="Helvetica" w:cs="Helvetica"/>
                <w:color w:val="333333"/>
                <w:sz w:val="21"/>
                <w:szCs w:val="21"/>
              </w:rPr>
              <w:t>&lt;±10 %</w:t>
            </w:r>
          </w:p>
          <w:p w14:paraId="33CF6314" w14:textId="77777777" w:rsidR="00C97557" w:rsidRPr="00BC6047" w:rsidRDefault="00C97557" w:rsidP="008634AF">
            <w:pPr>
              <w:spacing w:after="0" w:line="240" w:lineRule="auto"/>
              <w:textAlignment w:val="baseline"/>
              <w:rPr>
                <w:rFonts w:eastAsia="Times New Roman" w:cstheme="minorHAnsi"/>
                <w:sz w:val="24"/>
                <w:szCs w:val="24"/>
                <w:lang w:eastAsia="en-GB"/>
              </w:rPr>
            </w:pPr>
          </w:p>
        </w:tc>
        <w:tc>
          <w:tcPr>
            <w:tcW w:w="2268" w:type="dxa"/>
            <w:tcBorders>
              <w:top w:val="nil"/>
              <w:left w:val="nil"/>
              <w:bottom w:val="single" w:sz="6" w:space="0" w:color="auto"/>
              <w:right w:val="single" w:sz="6" w:space="0" w:color="auto"/>
            </w:tcBorders>
            <w:shd w:val="clear" w:color="auto" w:fill="auto"/>
            <w:hideMark/>
          </w:tcPr>
          <w:p w14:paraId="3618CFBB" w14:textId="2FA4E489" w:rsidR="00C97557" w:rsidRPr="00BC6047" w:rsidRDefault="00230A62" w:rsidP="008634AF">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n/a</w:t>
            </w:r>
          </w:p>
        </w:tc>
        <w:tc>
          <w:tcPr>
            <w:tcW w:w="2126" w:type="dxa"/>
            <w:tcBorders>
              <w:top w:val="nil"/>
              <w:left w:val="nil"/>
              <w:bottom w:val="single" w:sz="6" w:space="0" w:color="auto"/>
              <w:right w:val="single" w:sz="6" w:space="0" w:color="auto"/>
            </w:tcBorders>
            <w:shd w:val="clear" w:color="auto" w:fill="auto"/>
            <w:hideMark/>
          </w:tcPr>
          <w:p w14:paraId="70E60E20" w14:textId="4A4BB807" w:rsidR="00C97557" w:rsidRPr="00BC6047" w:rsidRDefault="003D5462" w:rsidP="008634AF">
            <w:pPr>
              <w:spacing w:after="0" w:line="240" w:lineRule="auto"/>
              <w:textAlignment w:val="baseline"/>
              <w:rPr>
                <w:rFonts w:eastAsia="Times New Roman" w:cstheme="minorHAnsi"/>
                <w:sz w:val="24"/>
                <w:szCs w:val="24"/>
                <w:lang w:eastAsia="en-GB"/>
              </w:rPr>
            </w:pPr>
            <w:r w:rsidRPr="003D5462">
              <w:rPr>
                <w:rFonts w:eastAsia="Times New Roman" w:cstheme="minorHAnsi"/>
                <w:sz w:val="24"/>
                <w:szCs w:val="24"/>
                <w:lang w:eastAsia="en-GB"/>
              </w:rPr>
              <w:t>±5% across range</w:t>
            </w:r>
          </w:p>
        </w:tc>
        <w:tc>
          <w:tcPr>
            <w:tcW w:w="2268" w:type="dxa"/>
            <w:tcBorders>
              <w:top w:val="nil"/>
              <w:left w:val="nil"/>
              <w:bottom w:val="single" w:sz="6" w:space="0" w:color="auto"/>
              <w:right w:val="single" w:sz="6" w:space="0" w:color="auto"/>
            </w:tcBorders>
          </w:tcPr>
          <w:p w14:paraId="44B8CF9F" w14:textId="5ABB7FC0" w:rsidR="00C97557" w:rsidRPr="00BC6047" w:rsidRDefault="003E7251" w:rsidP="008634AF">
            <w:pPr>
              <w:spacing w:after="0" w:line="240" w:lineRule="auto"/>
              <w:textAlignment w:val="baseline"/>
              <w:rPr>
                <w:rFonts w:eastAsia="Times New Roman" w:cstheme="minorHAnsi"/>
                <w:sz w:val="24"/>
                <w:szCs w:val="24"/>
                <w:lang w:eastAsia="en-GB"/>
              </w:rPr>
            </w:pPr>
            <w:r w:rsidRPr="003E7251">
              <w:rPr>
                <w:rFonts w:eastAsia="Times New Roman" w:cstheme="minorHAnsi"/>
                <w:sz w:val="24"/>
                <w:szCs w:val="24"/>
                <w:lang w:eastAsia="en-GB"/>
              </w:rPr>
              <w:t>±5% across range</w:t>
            </w:r>
          </w:p>
        </w:tc>
      </w:tr>
      <w:tr w:rsidR="00F91BFA" w:rsidRPr="00A7255F" w14:paraId="2185EA82" w14:textId="77777777" w:rsidTr="00343A11">
        <w:tc>
          <w:tcPr>
            <w:tcW w:w="1726" w:type="dxa"/>
            <w:tcBorders>
              <w:top w:val="nil"/>
              <w:left w:val="single" w:sz="6" w:space="0" w:color="auto"/>
              <w:bottom w:val="single" w:sz="6" w:space="0" w:color="auto"/>
              <w:right w:val="single" w:sz="6" w:space="0" w:color="auto"/>
            </w:tcBorders>
            <w:shd w:val="clear" w:color="auto" w:fill="E7E6E6" w:themeFill="background2"/>
            <w:hideMark/>
          </w:tcPr>
          <w:p w14:paraId="3E0CDCE5" w14:textId="77777777" w:rsidR="00C97557" w:rsidRPr="0013375D" w:rsidRDefault="00C97557" w:rsidP="008634AF">
            <w:pPr>
              <w:spacing w:after="0" w:line="240" w:lineRule="auto"/>
              <w:textAlignment w:val="baseline"/>
              <w:rPr>
                <w:rFonts w:eastAsia="Times New Roman" w:cstheme="minorHAnsi"/>
                <w:b/>
                <w:sz w:val="24"/>
                <w:szCs w:val="24"/>
                <w:lang w:eastAsia="en-GB"/>
              </w:rPr>
            </w:pPr>
            <w:r w:rsidRPr="0013375D">
              <w:rPr>
                <w:rFonts w:eastAsia="Times New Roman" w:cstheme="minorHAnsi"/>
                <w:b/>
                <w:sz w:val="24"/>
                <w:szCs w:val="24"/>
                <w:lang w:eastAsia="en-GB"/>
              </w:rPr>
              <w:t>Measurement range </w:t>
            </w:r>
          </w:p>
        </w:tc>
        <w:tc>
          <w:tcPr>
            <w:tcW w:w="1952" w:type="dxa"/>
            <w:tcBorders>
              <w:top w:val="nil"/>
              <w:left w:val="nil"/>
              <w:bottom w:val="single" w:sz="6" w:space="0" w:color="auto"/>
              <w:right w:val="single" w:sz="6" w:space="0" w:color="auto"/>
            </w:tcBorders>
            <w:shd w:val="clear" w:color="auto" w:fill="auto"/>
            <w:hideMark/>
          </w:tcPr>
          <w:p w14:paraId="0E832379" w14:textId="7EA887A6" w:rsidR="00C97557" w:rsidRPr="00BC6047" w:rsidRDefault="00015DA5" w:rsidP="008634AF">
            <w:pPr>
              <w:spacing w:after="0" w:line="240" w:lineRule="auto"/>
              <w:textAlignment w:val="baseline"/>
              <w:rPr>
                <w:rFonts w:eastAsia="Times New Roman" w:cstheme="minorHAnsi"/>
                <w:sz w:val="24"/>
                <w:szCs w:val="24"/>
                <w:lang w:eastAsia="en-GB"/>
              </w:rPr>
            </w:pPr>
            <w:r>
              <w:rPr>
                <w:rFonts w:ascii="Helvetica" w:hAnsi="Helvetica" w:cs="Helvetica"/>
                <w:color w:val="333333"/>
                <w:sz w:val="21"/>
                <w:szCs w:val="21"/>
              </w:rPr>
              <w:t>0...100000 Lux</w:t>
            </w:r>
          </w:p>
        </w:tc>
        <w:tc>
          <w:tcPr>
            <w:tcW w:w="2268" w:type="dxa"/>
            <w:tcBorders>
              <w:top w:val="nil"/>
              <w:left w:val="nil"/>
              <w:bottom w:val="single" w:sz="6" w:space="0" w:color="auto"/>
              <w:right w:val="single" w:sz="6" w:space="0" w:color="auto"/>
            </w:tcBorders>
            <w:shd w:val="clear" w:color="auto" w:fill="auto"/>
            <w:hideMark/>
          </w:tcPr>
          <w:p w14:paraId="76F16156" w14:textId="77777777" w:rsidR="00230A62" w:rsidRPr="00230A62" w:rsidRDefault="00230A62" w:rsidP="00230A62">
            <w:pPr>
              <w:pStyle w:val="NormalWeb"/>
              <w:rPr>
                <w:rFonts w:cstheme="minorHAnsi"/>
                <w:lang w:eastAsia="en-GB"/>
              </w:rPr>
            </w:pPr>
            <w:r w:rsidRPr="00230A62">
              <w:rPr>
                <w:rFonts w:cstheme="minorHAnsi"/>
                <w:lang w:eastAsia="en-GB"/>
              </w:rPr>
              <w:t xml:space="preserve">10-2,000 Lux </w:t>
            </w:r>
          </w:p>
          <w:p w14:paraId="57F49593" w14:textId="253018F4" w:rsidR="00C97557" w:rsidRPr="00BC6047" w:rsidRDefault="00230A62" w:rsidP="00230A62">
            <w:pPr>
              <w:pStyle w:val="NormalWeb"/>
              <w:rPr>
                <w:rFonts w:cstheme="minorHAnsi"/>
                <w:lang w:eastAsia="en-GB"/>
              </w:rPr>
            </w:pPr>
            <w:r w:rsidRPr="00230A62">
              <w:rPr>
                <w:rFonts w:cstheme="minorHAnsi"/>
                <w:lang w:eastAsia="en-GB"/>
              </w:rPr>
              <w:t>10-10,000 Lux</w:t>
            </w:r>
          </w:p>
        </w:tc>
        <w:tc>
          <w:tcPr>
            <w:tcW w:w="2126" w:type="dxa"/>
            <w:tcBorders>
              <w:top w:val="nil"/>
              <w:left w:val="nil"/>
              <w:bottom w:val="single" w:sz="6" w:space="0" w:color="auto"/>
              <w:right w:val="single" w:sz="6" w:space="0" w:color="auto"/>
            </w:tcBorders>
            <w:shd w:val="clear" w:color="auto" w:fill="auto"/>
          </w:tcPr>
          <w:p w14:paraId="5D1B0038" w14:textId="4DCB23F2" w:rsidR="00C97557" w:rsidRPr="00BC6047" w:rsidRDefault="005017F5" w:rsidP="008634AF">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0-20000</w:t>
            </w:r>
          </w:p>
        </w:tc>
        <w:tc>
          <w:tcPr>
            <w:tcW w:w="2268" w:type="dxa"/>
            <w:tcBorders>
              <w:top w:val="nil"/>
              <w:left w:val="nil"/>
              <w:bottom w:val="single" w:sz="6" w:space="0" w:color="auto"/>
              <w:right w:val="single" w:sz="6" w:space="0" w:color="auto"/>
            </w:tcBorders>
          </w:tcPr>
          <w:p w14:paraId="6FE439AF" w14:textId="4CDFDF01" w:rsidR="00C97557" w:rsidRPr="003376E1" w:rsidRDefault="003E7251" w:rsidP="008634AF">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0-20000+</w:t>
            </w:r>
          </w:p>
        </w:tc>
      </w:tr>
      <w:tr w:rsidR="00F91BFA" w:rsidRPr="00A7255F" w14:paraId="531976A9" w14:textId="77777777" w:rsidTr="00343A11">
        <w:trPr>
          <w:trHeight w:val="416"/>
        </w:trPr>
        <w:tc>
          <w:tcPr>
            <w:tcW w:w="172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70C82C6C" w14:textId="77777777" w:rsidR="00C97557" w:rsidRPr="0013375D" w:rsidRDefault="00C97557" w:rsidP="008634AF">
            <w:pPr>
              <w:spacing w:after="0" w:line="240" w:lineRule="auto"/>
              <w:textAlignment w:val="baseline"/>
              <w:rPr>
                <w:rFonts w:eastAsia="Times New Roman" w:cstheme="minorHAnsi"/>
                <w:b/>
                <w:sz w:val="24"/>
                <w:szCs w:val="24"/>
                <w:lang w:eastAsia="en-GB"/>
              </w:rPr>
            </w:pPr>
            <w:r w:rsidRPr="0013375D">
              <w:rPr>
                <w:rFonts w:eastAsia="Times New Roman" w:cstheme="minorHAnsi"/>
                <w:b/>
                <w:sz w:val="24"/>
                <w:szCs w:val="24"/>
                <w:lang w:eastAsia="en-GB"/>
              </w:rPr>
              <w:t>Output type </w:t>
            </w:r>
          </w:p>
        </w:tc>
        <w:tc>
          <w:tcPr>
            <w:tcW w:w="1952" w:type="dxa"/>
            <w:tcBorders>
              <w:top w:val="single" w:sz="4" w:space="0" w:color="auto"/>
              <w:left w:val="single" w:sz="4" w:space="0" w:color="auto"/>
              <w:bottom w:val="single" w:sz="4" w:space="0" w:color="auto"/>
              <w:right w:val="single" w:sz="4" w:space="0" w:color="auto"/>
            </w:tcBorders>
            <w:shd w:val="clear" w:color="auto" w:fill="auto"/>
          </w:tcPr>
          <w:p w14:paraId="4A5D1DF3" w14:textId="60BB64BF" w:rsidR="00C97557" w:rsidRPr="00BC6047" w:rsidRDefault="00015DA5" w:rsidP="008634AF">
            <w:pPr>
              <w:spacing w:after="0" w:line="240" w:lineRule="auto"/>
              <w:textAlignment w:val="baseline"/>
              <w:rPr>
                <w:rFonts w:eastAsia="Times New Roman" w:cstheme="minorHAnsi"/>
                <w:sz w:val="24"/>
                <w:szCs w:val="24"/>
                <w:lang w:eastAsia="en-GB"/>
              </w:rPr>
            </w:pPr>
            <w:r w:rsidRPr="00015DA5">
              <w:rPr>
                <w:rFonts w:eastAsia="Times New Roman" w:cstheme="minorHAnsi"/>
                <w:sz w:val="24"/>
                <w:szCs w:val="24"/>
                <w:lang w:eastAsia="en-GB"/>
              </w:rPr>
              <w:t>0...10 V DC, linear scaling</w:t>
            </w:r>
          </w:p>
        </w:tc>
        <w:tc>
          <w:tcPr>
            <w:tcW w:w="2268" w:type="dxa"/>
            <w:tcBorders>
              <w:top w:val="single" w:sz="4" w:space="0" w:color="auto"/>
              <w:left w:val="single" w:sz="4" w:space="0" w:color="auto"/>
              <w:bottom w:val="single" w:sz="4" w:space="0" w:color="auto"/>
              <w:right w:val="single" w:sz="4" w:space="0" w:color="auto"/>
            </w:tcBorders>
            <w:shd w:val="clear" w:color="auto" w:fill="auto"/>
          </w:tcPr>
          <w:p w14:paraId="7152D0B6" w14:textId="64644393" w:rsidR="00C97557" w:rsidRPr="00BC6047" w:rsidRDefault="005017F5" w:rsidP="008634AF">
            <w:pPr>
              <w:spacing w:after="0" w:line="240" w:lineRule="auto"/>
              <w:textAlignment w:val="baseline"/>
              <w:rPr>
                <w:rFonts w:eastAsia="Times New Roman" w:cstheme="minorHAnsi"/>
                <w:sz w:val="24"/>
                <w:szCs w:val="24"/>
                <w:lang w:eastAsia="en-GB"/>
              </w:rPr>
            </w:pPr>
            <w:r w:rsidRPr="005017F5">
              <w:rPr>
                <w:rFonts w:eastAsia="Times New Roman" w:cstheme="minorHAnsi"/>
                <w:sz w:val="24"/>
                <w:szCs w:val="24"/>
                <w:lang w:eastAsia="en-GB"/>
              </w:rPr>
              <w:t>0-10vDC output</w:t>
            </w:r>
          </w:p>
        </w:tc>
        <w:tc>
          <w:tcPr>
            <w:tcW w:w="2126" w:type="dxa"/>
            <w:tcBorders>
              <w:top w:val="single" w:sz="4" w:space="0" w:color="auto"/>
              <w:left w:val="single" w:sz="4" w:space="0" w:color="auto"/>
              <w:bottom w:val="single" w:sz="4" w:space="0" w:color="auto"/>
              <w:right w:val="single" w:sz="4" w:space="0" w:color="auto"/>
            </w:tcBorders>
            <w:shd w:val="clear" w:color="auto" w:fill="auto"/>
            <w:hideMark/>
          </w:tcPr>
          <w:p w14:paraId="111DC35E" w14:textId="2B522FB8" w:rsidR="00C97557" w:rsidRPr="00BC6047" w:rsidRDefault="005017F5" w:rsidP="008634AF">
            <w:pPr>
              <w:pStyle w:val="NormalWeb"/>
              <w:rPr>
                <w:rFonts w:cstheme="minorHAnsi"/>
                <w:lang w:eastAsia="en-GB"/>
              </w:rPr>
            </w:pPr>
            <w:r>
              <w:rPr>
                <w:rFonts w:cstheme="minorHAnsi"/>
                <w:lang w:eastAsia="en-GB"/>
              </w:rPr>
              <w:t>0-10v or 4-20ma</w:t>
            </w:r>
          </w:p>
        </w:tc>
        <w:tc>
          <w:tcPr>
            <w:tcW w:w="2268" w:type="dxa"/>
            <w:tcBorders>
              <w:top w:val="single" w:sz="4" w:space="0" w:color="auto"/>
              <w:left w:val="single" w:sz="4" w:space="0" w:color="auto"/>
              <w:bottom w:val="single" w:sz="4" w:space="0" w:color="auto"/>
              <w:right w:val="single" w:sz="4" w:space="0" w:color="auto"/>
            </w:tcBorders>
          </w:tcPr>
          <w:p w14:paraId="3DDC9A55" w14:textId="2BFEF95B" w:rsidR="00C97557" w:rsidRDefault="003E7251" w:rsidP="008634AF">
            <w:pPr>
              <w:pStyle w:val="NormalWeb"/>
              <w:rPr>
                <w:rFonts w:cstheme="minorHAnsi"/>
                <w:lang w:eastAsia="en-GB"/>
              </w:rPr>
            </w:pPr>
            <w:r w:rsidRPr="003E7251">
              <w:rPr>
                <w:rFonts w:cstheme="minorHAnsi"/>
                <w:lang w:eastAsia="en-GB"/>
              </w:rPr>
              <w:t>4 to 20 mA output</w:t>
            </w:r>
          </w:p>
        </w:tc>
      </w:tr>
      <w:tr w:rsidR="00F91BFA" w:rsidRPr="00A7255F" w14:paraId="5175FCFD" w14:textId="77777777" w:rsidTr="00343A11">
        <w:tc>
          <w:tcPr>
            <w:tcW w:w="1726" w:type="dxa"/>
            <w:tcBorders>
              <w:top w:val="single" w:sz="4" w:space="0" w:color="auto"/>
              <w:left w:val="single" w:sz="4" w:space="0" w:color="auto"/>
              <w:bottom w:val="single" w:sz="4" w:space="0" w:color="auto"/>
              <w:right w:val="single" w:sz="4" w:space="0" w:color="auto"/>
            </w:tcBorders>
            <w:shd w:val="clear" w:color="auto" w:fill="E7E6E6" w:themeFill="background2"/>
          </w:tcPr>
          <w:p w14:paraId="12EA0BB0" w14:textId="77777777" w:rsidR="00C97557" w:rsidRPr="0013375D" w:rsidRDefault="00C97557" w:rsidP="008634AF">
            <w:pPr>
              <w:spacing w:after="0" w:line="240" w:lineRule="auto"/>
              <w:textAlignment w:val="baseline"/>
              <w:rPr>
                <w:rFonts w:eastAsia="Times New Roman" w:cstheme="minorHAnsi"/>
                <w:b/>
                <w:sz w:val="24"/>
                <w:szCs w:val="24"/>
                <w:lang w:eastAsia="en-GB"/>
              </w:rPr>
            </w:pPr>
            <w:r w:rsidRPr="0013375D">
              <w:rPr>
                <w:rFonts w:eastAsia="Times New Roman" w:cstheme="minorHAnsi"/>
                <w:b/>
                <w:sz w:val="24"/>
                <w:szCs w:val="24"/>
                <w:lang w:eastAsia="en-GB"/>
              </w:rPr>
              <w:t>Connection type</w:t>
            </w:r>
          </w:p>
        </w:tc>
        <w:tc>
          <w:tcPr>
            <w:tcW w:w="1952" w:type="dxa"/>
            <w:tcBorders>
              <w:top w:val="single" w:sz="4" w:space="0" w:color="auto"/>
              <w:left w:val="single" w:sz="4" w:space="0" w:color="auto"/>
              <w:bottom w:val="single" w:sz="4" w:space="0" w:color="auto"/>
              <w:right w:val="single" w:sz="4" w:space="0" w:color="auto"/>
            </w:tcBorders>
            <w:shd w:val="clear" w:color="auto" w:fill="auto"/>
          </w:tcPr>
          <w:p w14:paraId="37CF0DB2" w14:textId="5195CB09" w:rsidR="00C97557" w:rsidRDefault="00813E1D" w:rsidP="008634AF">
            <w:pPr>
              <w:spacing w:after="0" w:line="240" w:lineRule="auto"/>
              <w:textAlignment w:val="baseline"/>
              <w:rPr>
                <w:rFonts w:ascii="Helvetica" w:hAnsi="Helvetica"/>
                <w:color w:val="000000"/>
                <w:spacing w:val="14"/>
                <w:shd w:val="clear" w:color="auto" w:fill="FFFFFF"/>
              </w:rPr>
            </w:pPr>
            <w:r>
              <w:rPr>
                <w:rFonts w:ascii="Helvetica" w:hAnsi="Helvetica"/>
                <w:color w:val="000000"/>
                <w:spacing w:val="14"/>
                <w:shd w:val="clear" w:color="auto" w:fill="FFFFFF"/>
              </w:rPr>
              <w:t>3 wire</w:t>
            </w:r>
          </w:p>
        </w:tc>
        <w:tc>
          <w:tcPr>
            <w:tcW w:w="2268" w:type="dxa"/>
            <w:tcBorders>
              <w:top w:val="single" w:sz="4" w:space="0" w:color="auto"/>
              <w:left w:val="single" w:sz="4" w:space="0" w:color="auto"/>
              <w:bottom w:val="single" w:sz="4" w:space="0" w:color="auto"/>
              <w:right w:val="single" w:sz="4" w:space="0" w:color="auto"/>
            </w:tcBorders>
            <w:shd w:val="clear" w:color="auto" w:fill="auto"/>
          </w:tcPr>
          <w:p w14:paraId="1D4D2654" w14:textId="4F0D9008" w:rsidR="00C97557" w:rsidRDefault="005017F5" w:rsidP="008634AF">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3 </w:t>
            </w:r>
            <w:proofErr w:type="gramStart"/>
            <w:r>
              <w:rPr>
                <w:rFonts w:eastAsia="Times New Roman" w:cstheme="minorHAnsi"/>
                <w:sz w:val="24"/>
                <w:szCs w:val="24"/>
                <w:lang w:eastAsia="en-GB"/>
              </w:rPr>
              <w:t>pin</w:t>
            </w:r>
            <w:proofErr w:type="gramEnd"/>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33C434FD" w14:textId="4F69D4AD" w:rsidR="00C97557" w:rsidRPr="00BC6047" w:rsidRDefault="005017F5" w:rsidP="008634AF">
            <w:pPr>
              <w:pStyle w:val="NormalWeb"/>
              <w:rPr>
                <w:rFonts w:cstheme="minorHAnsi"/>
                <w:lang w:eastAsia="en-GB"/>
              </w:rPr>
            </w:pPr>
            <w:r>
              <w:rPr>
                <w:rFonts w:cstheme="minorHAnsi"/>
                <w:lang w:eastAsia="en-GB"/>
              </w:rPr>
              <w:t>3 pin</w:t>
            </w:r>
          </w:p>
        </w:tc>
        <w:tc>
          <w:tcPr>
            <w:tcW w:w="2268" w:type="dxa"/>
            <w:tcBorders>
              <w:top w:val="single" w:sz="4" w:space="0" w:color="auto"/>
              <w:left w:val="single" w:sz="4" w:space="0" w:color="auto"/>
              <w:bottom w:val="single" w:sz="4" w:space="0" w:color="auto"/>
              <w:right w:val="single" w:sz="4" w:space="0" w:color="auto"/>
            </w:tcBorders>
          </w:tcPr>
          <w:p w14:paraId="0931AAE6" w14:textId="3BEA3C6C" w:rsidR="00C97557" w:rsidRDefault="003E7251" w:rsidP="008634AF">
            <w:pPr>
              <w:pStyle w:val="NormalWeb"/>
              <w:rPr>
                <w:rFonts w:cstheme="minorHAnsi"/>
                <w:lang w:eastAsia="en-GB"/>
              </w:rPr>
            </w:pPr>
            <w:r w:rsidRPr="003E7251">
              <w:rPr>
                <w:rFonts w:cstheme="minorHAnsi"/>
                <w:lang w:eastAsia="en-GB"/>
              </w:rPr>
              <w:t>two part screw terminals for 0.5 to 2.5 mm2 cross section area cable</w:t>
            </w:r>
          </w:p>
        </w:tc>
      </w:tr>
      <w:tr w:rsidR="00F91BFA" w:rsidRPr="00A7255F" w14:paraId="5E598F00" w14:textId="77777777" w:rsidTr="00343A11">
        <w:tc>
          <w:tcPr>
            <w:tcW w:w="1726" w:type="dxa"/>
            <w:tcBorders>
              <w:top w:val="single" w:sz="4" w:space="0" w:color="auto"/>
              <w:left w:val="single" w:sz="4" w:space="0" w:color="auto"/>
              <w:bottom w:val="single" w:sz="4" w:space="0" w:color="auto"/>
              <w:right w:val="single" w:sz="4" w:space="0" w:color="auto"/>
            </w:tcBorders>
            <w:shd w:val="clear" w:color="auto" w:fill="E7E6E6" w:themeFill="background2"/>
          </w:tcPr>
          <w:p w14:paraId="36776208" w14:textId="77777777" w:rsidR="00C97557" w:rsidRPr="0013375D" w:rsidRDefault="00C97557" w:rsidP="008634AF">
            <w:pPr>
              <w:spacing w:after="0" w:line="240" w:lineRule="auto"/>
              <w:textAlignment w:val="baseline"/>
              <w:rPr>
                <w:rFonts w:eastAsia="Times New Roman" w:cstheme="minorHAnsi"/>
                <w:b/>
                <w:sz w:val="24"/>
                <w:szCs w:val="24"/>
                <w:lang w:eastAsia="en-GB"/>
              </w:rPr>
            </w:pPr>
            <w:r w:rsidRPr="0013375D">
              <w:rPr>
                <w:rFonts w:eastAsia="Times New Roman" w:cstheme="minorHAnsi"/>
                <w:b/>
                <w:sz w:val="24"/>
                <w:szCs w:val="24"/>
                <w:lang w:eastAsia="en-GB"/>
              </w:rPr>
              <w:t>PRICE</w:t>
            </w:r>
          </w:p>
        </w:tc>
        <w:tc>
          <w:tcPr>
            <w:tcW w:w="1952" w:type="dxa"/>
            <w:tcBorders>
              <w:top w:val="single" w:sz="4" w:space="0" w:color="auto"/>
              <w:left w:val="single" w:sz="4" w:space="0" w:color="auto"/>
              <w:bottom w:val="single" w:sz="4" w:space="0" w:color="auto"/>
              <w:right w:val="single" w:sz="4" w:space="0" w:color="auto"/>
            </w:tcBorders>
            <w:shd w:val="clear" w:color="auto" w:fill="auto"/>
          </w:tcPr>
          <w:p w14:paraId="1CF8AADE" w14:textId="5603FD9F" w:rsidR="00C97557" w:rsidRPr="00BC6047" w:rsidRDefault="00481DB5" w:rsidP="008634AF">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£44.65</w:t>
            </w:r>
          </w:p>
        </w:tc>
        <w:tc>
          <w:tcPr>
            <w:tcW w:w="2268" w:type="dxa"/>
            <w:tcBorders>
              <w:top w:val="single" w:sz="4" w:space="0" w:color="auto"/>
              <w:left w:val="single" w:sz="4" w:space="0" w:color="auto"/>
              <w:bottom w:val="single" w:sz="4" w:space="0" w:color="auto"/>
              <w:right w:val="single" w:sz="4" w:space="0" w:color="auto"/>
            </w:tcBorders>
            <w:shd w:val="clear" w:color="auto" w:fill="auto"/>
          </w:tcPr>
          <w:p w14:paraId="0ABFD7F3" w14:textId="22065058" w:rsidR="00C97557" w:rsidRPr="00BC6047" w:rsidRDefault="005017F5" w:rsidP="008634AF">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£51.71</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7CCC3BD2" w14:textId="5360F6DB" w:rsidR="00C97557" w:rsidRPr="00BC6047" w:rsidRDefault="005017F5" w:rsidP="008634AF">
            <w:pPr>
              <w:pStyle w:val="NormalWeb"/>
              <w:rPr>
                <w:rFonts w:asciiTheme="minorHAnsi" w:hAnsiTheme="minorHAnsi" w:cstheme="minorHAnsi"/>
                <w:lang w:eastAsia="en-GB"/>
              </w:rPr>
            </w:pPr>
            <w:r>
              <w:rPr>
                <w:rFonts w:asciiTheme="minorHAnsi" w:hAnsiTheme="minorHAnsi" w:cstheme="minorHAnsi"/>
                <w:lang w:eastAsia="en-GB"/>
              </w:rPr>
              <w:t>£40.00</w:t>
            </w:r>
          </w:p>
        </w:tc>
        <w:tc>
          <w:tcPr>
            <w:tcW w:w="2268" w:type="dxa"/>
            <w:tcBorders>
              <w:top w:val="single" w:sz="4" w:space="0" w:color="auto"/>
              <w:left w:val="single" w:sz="4" w:space="0" w:color="auto"/>
              <w:bottom w:val="single" w:sz="4" w:space="0" w:color="auto"/>
              <w:right w:val="single" w:sz="4" w:space="0" w:color="auto"/>
            </w:tcBorders>
          </w:tcPr>
          <w:p w14:paraId="6D1B2BD9" w14:textId="4A9DF1D4" w:rsidR="00C97557" w:rsidRDefault="007447F9" w:rsidP="008634AF">
            <w:pPr>
              <w:pStyle w:val="NormalWeb"/>
              <w:rPr>
                <w:rFonts w:asciiTheme="minorHAnsi" w:hAnsiTheme="minorHAnsi" w:cstheme="minorHAnsi"/>
                <w:lang w:eastAsia="en-GB"/>
              </w:rPr>
            </w:pPr>
            <w:r>
              <w:rPr>
                <w:rFonts w:asciiTheme="minorHAnsi" w:hAnsiTheme="minorHAnsi" w:cstheme="minorHAnsi"/>
                <w:lang w:eastAsia="en-GB"/>
              </w:rPr>
              <w:t>£37.99</w:t>
            </w:r>
          </w:p>
          <w:p w14:paraId="421FF07C" w14:textId="110E4FE1" w:rsidR="001E53E0" w:rsidRDefault="001E53E0" w:rsidP="008634AF">
            <w:pPr>
              <w:pStyle w:val="NormalWeb"/>
              <w:rPr>
                <w:rFonts w:asciiTheme="minorHAnsi" w:hAnsiTheme="minorHAnsi" w:cstheme="minorHAnsi"/>
                <w:lang w:eastAsia="en-GB"/>
              </w:rPr>
            </w:pPr>
          </w:p>
        </w:tc>
      </w:tr>
    </w:tbl>
    <w:p w14:paraId="33B1A600" w14:textId="48B25894" w:rsidR="007223A6" w:rsidRDefault="007223A6" w:rsidP="00D8797B">
      <w:pPr>
        <w:rPr>
          <w:rFonts w:cstheme="minorHAnsi"/>
          <w:sz w:val="24"/>
          <w:szCs w:val="24"/>
        </w:rPr>
      </w:pPr>
    </w:p>
    <w:p w14:paraId="6F0E18DA" w14:textId="4C7A4581" w:rsidR="00BE37B4" w:rsidRPr="00DF121D" w:rsidRDefault="00EE0997" w:rsidP="00D8797B">
      <w:pPr>
        <w:rPr>
          <w:rFonts w:cstheme="minorHAnsi"/>
          <w:sz w:val="24"/>
          <w:szCs w:val="24"/>
        </w:rPr>
      </w:pPr>
      <w:sdt>
        <w:sdtPr>
          <w:rPr>
            <w:rFonts w:cstheme="minorHAnsi"/>
            <w:sz w:val="24"/>
            <w:szCs w:val="24"/>
          </w:rPr>
          <w:id w:val="-1421024183"/>
          <w:citation/>
        </w:sdtPr>
        <w:sdtContent>
          <w:r w:rsidR="00713737">
            <w:rPr>
              <w:rFonts w:cstheme="minorHAnsi"/>
              <w:sz w:val="24"/>
              <w:szCs w:val="24"/>
            </w:rPr>
            <w:fldChar w:fldCharType="begin"/>
          </w:r>
          <w:r w:rsidR="00713737">
            <w:rPr>
              <w:rFonts w:cstheme="minorHAnsi"/>
              <w:sz w:val="24"/>
              <w:szCs w:val="24"/>
            </w:rPr>
            <w:instrText xml:space="preserve"> CITATION Bri20 \l 2057 </w:instrText>
          </w:r>
          <w:r w:rsidR="00713737">
            <w:rPr>
              <w:rFonts w:cstheme="minorHAnsi"/>
              <w:sz w:val="24"/>
              <w:szCs w:val="24"/>
            </w:rPr>
            <w:fldChar w:fldCharType="separate"/>
          </w:r>
          <w:r w:rsidR="00481DB5" w:rsidRPr="00481DB5">
            <w:rPr>
              <w:rFonts w:cstheme="minorHAnsi"/>
              <w:noProof/>
              <w:sz w:val="24"/>
              <w:szCs w:val="24"/>
            </w:rPr>
            <w:t>[20]</w:t>
          </w:r>
          <w:r w:rsidR="00713737">
            <w:rPr>
              <w:rFonts w:cstheme="minorHAnsi"/>
              <w:sz w:val="24"/>
              <w:szCs w:val="24"/>
            </w:rPr>
            <w:fldChar w:fldCharType="end"/>
          </w:r>
        </w:sdtContent>
      </w:sdt>
      <w:sdt>
        <w:sdtPr>
          <w:rPr>
            <w:rFonts w:cstheme="minorHAnsi"/>
            <w:sz w:val="24"/>
            <w:szCs w:val="24"/>
          </w:rPr>
          <w:id w:val="36941011"/>
          <w:citation/>
        </w:sdtPr>
        <w:sdtContent>
          <w:r w:rsidR="00713737">
            <w:rPr>
              <w:rFonts w:cstheme="minorHAnsi"/>
              <w:sz w:val="24"/>
              <w:szCs w:val="24"/>
            </w:rPr>
            <w:fldChar w:fldCharType="begin"/>
          </w:r>
          <w:r w:rsidR="00713737">
            <w:rPr>
              <w:rFonts w:cstheme="minorHAnsi"/>
              <w:sz w:val="24"/>
              <w:szCs w:val="24"/>
            </w:rPr>
            <w:instrText xml:space="preserve"> CITATION Omn201 \l 2057 </w:instrText>
          </w:r>
          <w:r w:rsidR="00713737">
            <w:rPr>
              <w:rFonts w:cstheme="minorHAnsi"/>
              <w:sz w:val="24"/>
              <w:szCs w:val="24"/>
            </w:rPr>
            <w:fldChar w:fldCharType="separate"/>
          </w:r>
          <w:r w:rsidR="00481DB5">
            <w:rPr>
              <w:rFonts w:cstheme="minorHAnsi"/>
              <w:noProof/>
              <w:sz w:val="24"/>
              <w:szCs w:val="24"/>
            </w:rPr>
            <w:t xml:space="preserve"> </w:t>
          </w:r>
          <w:r w:rsidR="00481DB5" w:rsidRPr="00481DB5">
            <w:rPr>
              <w:rFonts w:cstheme="minorHAnsi"/>
              <w:noProof/>
              <w:sz w:val="24"/>
              <w:szCs w:val="24"/>
            </w:rPr>
            <w:t>[21]</w:t>
          </w:r>
          <w:r w:rsidR="00713737">
            <w:rPr>
              <w:rFonts w:cstheme="minorHAnsi"/>
              <w:sz w:val="24"/>
              <w:szCs w:val="24"/>
            </w:rPr>
            <w:fldChar w:fldCharType="end"/>
          </w:r>
        </w:sdtContent>
      </w:sdt>
      <w:sdt>
        <w:sdtPr>
          <w:rPr>
            <w:rFonts w:cstheme="minorHAnsi"/>
            <w:sz w:val="24"/>
            <w:szCs w:val="24"/>
          </w:rPr>
          <w:id w:val="1383901322"/>
          <w:citation/>
        </w:sdtPr>
        <w:sdtContent>
          <w:r w:rsidR="00713737">
            <w:rPr>
              <w:rFonts w:cstheme="minorHAnsi"/>
              <w:sz w:val="24"/>
              <w:szCs w:val="24"/>
            </w:rPr>
            <w:fldChar w:fldCharType="begin"/>
          </w:r>
          <w:r w:rsidR="00713737">
            <w:rPr>
              <w:rFonts w:cstheme="minorHAnsi"/>
              <w:sz w:val="24"/>
              <w:szCs w:val="24"/>
            </w:rPr>
            <w:instrText xml:space="preserve"> CITATION tit20 \l 2057 </w:instrText>
          </w:r>
          <w:r w:rsidR="00713737">
            <w:rPr>
              <w:rFonts w:cstheme="minorHAnsi"/>
              <w:sz w:val="24"/>
              <w:szCs w:val="24"/>
            </w:rPr>
            <w:fldChar w:fldCharType="separate"/>
          </w:r>
          <w:r w:rsidR="00481DB5">
            <w:rPr>
              <w:rFonts w:cstheme="minorHAnsi"/>
              <w:noProof/>
              <w:sz w:val="24"/>
              <w:szCs w:val="24"/>
            </w:rPr>
            <w:t xml:space="preserve"> </w:t>
          </w:r>
          <w:r w:rsidR="00481DB5" w:rsidRPr="00481DB5">
            <w:rPr>
              <w:rFonts w:cstheme="minorHAnsi"/>
              <w:noProof/>
              <w:sz w:val="24"/>
              <w:szCs w:val="24"/>
            </w:rPr>
            <w:t>[22]</w:t>
          </w:r>
          <w:r w:rsidR="00713737">
            <w:rPr>
              <w:rFonts w:cstheme="minorHAnsi"/>
              <w:sz w:val="24"/>
              <w:szCs w:val="24"/>
            </w:rPr>
            <w:fldChar w:fldCharType="end"/>
          </w:r>
        </w:sdtContent>
      </w:sdt>
      <w:sdt>
        <w:sdtPr>
          <w:rPr>
            <w:rFonts w:cstheme="minorHAnsi"/>
            <w:sz w:val="24"/>
            <w:szCs w:val="24"/>
          </w:rPr>
          <w:id w:val="-784503203"/>
          <w:citation/>
        </w:sdtPr>
        <w:sdtContent>
          <w:r w:rsidR="00AA7F14">
            <w:rPr>
              <w:rFonts w:cstheme="minorHAnsi"/>
              <w:sz w:val="24"/>
              <w:szCs w:val="24"/>
            </w:rPr>
            <w:fldChar w:fldCharType="begin"/>
          </w:r>
          <w:r w:rsidR="00AA7F14">
            <w:rPr>
              <w:rFonts w:cstheme="minorHAnsi"/>
              <w:sz w:val="24"/>
              <w:szCs w:val="24"/>
            </w:rPr>
            <w:instrText xml:space="preserve"> CITATION TRE02 \l 2057 </w:instrText>
          </w:r>
          <w:r w:rsidR="00AA7F14">
            <w:rPr>
              <w:rFonts w:cstheme="minorHAnsi"/>
              <w:sz w:val="24"/>
              <w:szCs w:val="24"/>
            </w:rPr>
            <w:fldChar w:fldCharType="separate"/>
          </w:r>
          <w:r w:rsidR="00481DB5">
            <w:rPr>
              <w:rFonts w:cstheme="minorHAnsi"/>
              <w:noProof/>
              <w:sz w:val="24"/>
              <w:szCs w:val="24"/>
            </w:rPr>
            <w:t xml:space="preserve"> </w:t>
          </w:r>
          <w:r w:rsidR="00481DB5" w:rsidRPr="00481DB5">
            <w:rPr>
              <w:rFonts w:cstheme="minorHAnsi"/>
              <w:noProof/>
              <w:sz w:val="24"/>
              <w:szCs w:val="24"/>
            </w:rPr>
            <w:t>[23]</w:t>
          </w:r>
          <w:r w:rsidR="00AA7F14">
            <w:rPr>
              <w:rFonts w:cstheme="minorHAnsi"/>
              <w:sz w:val="24"/>
              <w:szCs w:val="24"/>
            </w:rPr>
            <w:fldChar w:fldCharType="end"/>
          </w:r>
        </w:sdtContent>
      </w:sdt>
    </w:p>
    <w:p w14:paraId="7317C0E4" w14:textId="25FD4E34" w:rsidR="007223A6" w:rsidRDefault="00343A11" w:rsidP="00343A11">
      <w:pPr>
        <w:pStyle w:val="Heading3"/>
      </w:pPr>
      <w:bookmarkStart w:id="33" w:name="_Toc30876438"/>
      <w:r>
        <w:t>GPS</w:t>
      </w:r>
      <w:bookmarkEnd w:id="33"/>
    </w:p>
    <w:p w14:paraId="577FADAA" w14:textId="77777777" w:rsidR="00474B1F" w:rsidRPr="00A7255F" w:rsidRDefault="00474B1F" w:rsidP="00D8797B">
      <w:pPr>
        <w:rPr>
          <w:rFonts w:cstheme="minorHAnsi"/>
          <w:sz w:val="24"/>
          <w:szCs w:val="24"/>
        </w:rPr>
      </w:pPr>
    </w:p>
    <w:tbl>
      <w:tblPr>
        <w:tblStyle w:val="TableGrid"/>
        <w:tblW w:w="0" w:type="auto"/>
        <w:tblLook w:val="04A0" w:firstRow="1" w:lastRow="0" w:firstColumn="1" w:lastColumn="0" w:noHBand="0" w:noVBand="1"/>
      </w:tblPr>
      <w:tblGrid>
        <w:gridCol w:w="1620"/>
        <w:gridCol w:w="1852"/>
        <w:gridCol w:w="2114"/>
        <w:gridCol w:w="2297"/>
        <w:gridCol w:w="1933"/>
      </w:tblGrid>
      <w:tr w:rsidR="001F79AA" w:rsidRPr="00A7255F" w14:paraId="1389E819" w14:textId="672AAB1E" w:rsidTr="00DC044F">
        <w:tc>
          <w:tcPr>
            <w:tcW w:w="1620" w:type="dxa"/>
            <w:shd w:val="clear" w:color="auto" w:fill="E7E6E6" w:themeFill="background2"/>
          </w:tcPr>
          <w:p w14:paraId="7F898A37" w14:textId="441CFAC8" w:rsidR="00A84F3D" w:rsidRPr="00BE37B4" w:rsidRDefault="00A84F3D" w:rsidP="00BE5DFE">
            <w:pPr>
              <w:rPr>
                <w:rFonts w:cstheme="minorHAnsi"/>
                <w:b/>
                <w:sz w:val="24"/>
                <w:szCs w:val="24"/>
              </w:rPr>
            </w:pPr>
            <w:bookmarkStart w:id="34" w:name="_Hlk29459783"/>
            <w:r>
              <w:rPr>
                <w:rFonts w:cstheme="minorHAnsi"/>
                <w:b/>
                <w:sz w:val="24"/>
                <w:szCs w:val="24"/>
              </w:rPr>
              <w:t>S</w:t>
            </w:r>
            <w:r w:rsidRPr="00BE37B4">
              <w:rPr>
                <w:rFonts w:cstheme="minorHAnsi"/>
                <w:b/>
                <w:sz w:val="24"/>
                <w:szCs w:val="24"/>
              </w:rPr>
              <w:t>ensor</w:t>
            </w:r>
          </w:p>
        </w:tc>
        <w:tc>
          <w:tcPr>
            <w:tcW w:w="1852" w:type="dxa"/>
            <w:shd w:val="clear" w:color="auto" w:fill="FFFF00"/>
          </w:tcPr>
          <w:p w14:paraId="45FBC8D7" w14:textId="77777777" w:rsidR="00A84F3D" w:rsidRDefault="00A84F3D" w:rsidP="00BE5DFE">
            <w:pPr>
              <w:rPr>
                <w:rFonts w:cstheme="minorHAnsi"/>
                <w:sz w:val="24"/>
                <w:szCs w:val="24"/>
              </w:rPr>
            </w:pPr>
            <w:r w:rsidRPr="00BE37B4">
              <w:rPr>
                <w:rFonts w:cstheme="minorHAnsi"/>
                <w:sz w:val="24"/>
                <w:szCs w:val="24"/>
              </w:rPr>
              <w:t>NEO6MV2 GPS</w:t>
            </w:r>
          </w:p>
          <w:p w14:paraId="5A884FFF" w14:textId="5138F9BB" w:rsidR="00A84F3D" w:rsidRPr="00BC6047" w:rsidRDefault="00A84F3D" w:rsidP="00BE5DFE">
            <w:pPr>
              <w:rPr>
                <w:rFonts w:cstheme="minorHAnsi"/>
                <w:sz w:val="24"/>
                <w:szCs w:val="24"/>
              </w:rPr>
            </w:pPr>
          </w:p>
        </w:tc>
        <w:tc>
          <w:tcPr>
            <w:tcW w:w="2114" w:type="dxa"/>
          </w:tcPr>
          <w:p w14:paraId="492B4132" w14:textId="1080583F" w:rsidR="00A84F3D" w:rsidRDefault="00A84F3D" w:rsidP="004160E7">
            <w:pPr>
              <w:pStyle w:val="NormalWeb"/>
              <w:rPr>
                <w:rFonts w:asciiTheme="minorHAnsi" w:hAnsiTheme="minorHAnsi" w:cstheme="minorHAnsi"/>
              </w:rPr>
            </w:pPr>
            <w:proofErr w:type="spellStart"/>
            <w:r>
              <w:rPr>
                <w:rFonts w:asciiTheme="minorHAnsi" w:hAnsiTheme="minorHAnsi" w:cstheme="minorHAnsi"/>
              </w:rPr>
              <w:t>Beitian</w:t>
            </w:r>
            <w:proofErr w:type="spellEnd"/>
          </w:p>
          <w:p w14:paraId="56826541" w14:textId="60487978" w:rsidR="00A84F3D" w:rsidRPr="00BC6047" w:rsidRDefault="00A84F3D" w:rsidP="004160E7">
            <w:pPr>
              <w:pStyle w:val="NormalWeb"/>
              <w:rPr>
                <w:rFonts w:asciiTheme="minorHAnsi" w:hAnsiTheme="minorHAnsi" w:cstheme="minorHAnsi"/>
              </w:rPr>
            </w:pPr>
            <w:r>
              <w:rPr>
                <w:rFonts w:asciiTheme="minorHAnsi" w:hAnsiTheme="minorHAnsi" w:cstheme="minorHAnsi"/>
              </w:rPr>
              <w:t xml:space="preserve">Bn880 </w:t>
            </w:r>
            <w:r w:rsidR="0092153B">
              <w:rPr>
                <w:rFonts w:asciiTheme="minorHAnsi" w:hAnsiTheme="minorHAnsi" w:cstheme="minorHAnsi"/>
              </w:rPr>
              <w:t>GPS</w:t>
            </w:r>
          </w:p>
          <w:p w14:paraId="3C954C44" w14:textId="77777777" w:rsidR="00A84F3D" w:rsidRPr="00BC6047" w:rsidRDefault="00A84F3D" w:rsidP="00BE5DFE">
            <w:pPr>
              <w:rPr>
                <w:rFonts w:cstheme="minorHAnsi"/>
                <w:sz w:val="24"/>
                <w:szCs w:val="24"/>
              </w:rPr>
            </w:pPr>
          </w:p>
        </w:tc>
        <w:tc>
          <w:tcPr>
            <w:tcW w:w="1497" w:type="dxa"/>
          </w:tcPr>
          <w:p w14:paraId="59545691" w14:textId="4BC782DF" w:rsidR="00A84F3D" w:rsidRPr="00BC6047" w:rsidRDefault="001F79AA" w:rsidP="00BE437B">
            <w:pPr>
              <w:pStyle w:val="Heading1"/>
              <w:spacing w:before="0" w:beforeAutospacing="0" w:after="0" w:afterAutospacing="0"/>
              <w:outlineLvl w:val="0"/>
              <w:rPr>
                <w:rFonts w:cstheme="minorHAnsi"/>
                <w:sz w:val="24"/>
                <w:szCs w:val="24"/>
              </w:rPr>
            </w:pPr>
            <w:bookmarkStart w:id="35" w:name="_Toc30876439"/>
            <w:proofErr w:type="spellStart"/>
            <w:r w:rsidRPr="001F79AA">
              <w:rPr>
                <w:rFonts w:cstheme="minorHAnsi"/>
                <w:sz w:val="24"/>
                <w:szCs w:val="24"/>
              </w:rPr>
              <w:t>Quectel</w:t>
            </w:r>
            <w:proofErr w:type="spellEnd"/>
            <w:r w:rsidRPr="001F79AA">
              <w:rPr>
                <w:rFonts w:cstheme="minorHAnsi"/>
                <w:sz w:val="24"/>
                <w:szCs w:val="24"/>
              </w:rPr>
              <w:t xml:space="preserve"> L70B-M39 GPS Receiver</w:t>
            </w:r>
            <w:bookmarkEnd w:id="35"/>
          </w:p>
        </w:tc>
        <w:tc>
          <w:tcPr>
            <w:tcW w:w="1933" w:type="dxa"/>
          </w:tcPr>
          <w:p w14:paraId="6AF3867F" w14:textId="68DF8A69" w:rsidR="00A84F3D" w:rsidRPr="00BC6047" w:rsidRDefault="0075114F" w:rsidP="00BE5DFE">
            <w:pPr>
              <w:rPr>
                <w:rFonts w:cstheme="minorHAnsi"/>
                <w:sz w:val="24"/>
                <w:szCs w:val="24"/>
              </w:rPr>
            </w:pPr>
            <w:r w:rsidRPr="0075114F">
              <w:rPr>
                <w:rFonts w:cstheme="minorHAnsi"/>
                <w:sz w:val="24"/>
                <w:szCs w:val="24"/>
              </w:rPr>
              <w:t>GPS-330R</w:t>
            </w:r>
          </w:p>
        </w:tc>
      </w:tr>
      <w:tr w:rsidR="001F79AA" w:rsidRPr="00A7255F" w14:paraId="19236F09" w14:textId="1B7BA5DB" w:rsidTr="006C0AFB">
        <w:tc>
          <w:tcPr>
            <w:tcW w:w="1620" w:type="dxa"/>
            <w:shd w:val="clear" w:color="auto" w:fill="E7E6E6" w:themeFill="background2"/>
          </w:tcPr>
          <w:p w14:paraId="03D924FD" w14:textId="0C3905C1" w:rsidR="00A84F3D" w:rsidRDefault="00A84F3D" w:rsidP="00BE5DFE">
            <w:pPr>
              <w:rPr>
                <w:rFonts w:cstheme="minorHAnsi"/>
                <w:b/>
                <w:sz w:val="24"/>
                <w:szCs w:val="24"/>
              </w:rPr>
            </w:pPr>
            <w:r>
              <w:rPr>
                <w:rFonts w:cstheme="minorHAnsi"/>
                <w:b/>
                <w:sz w:val="24"/>
                <w:szCs w:val="24"/>
              </w:rPr>
              <w:t>Image</w:t>
            </w:r>
          </w:p>
        </w:tc>
        <w:tc>
          <w:tcPr>
            <w:tcW w:w="1852" w:type="dxa"/>
            <w:shd w:val="clear" w:color="auto" w:fill="FFFFFF" w:themeFill="background1"/>
          </w:tcPr>
          <w:p w14:paraId="3C6CBEE0" w14:textId="6A0C032D" w:rsidR="00A84F3D" w:rsidRPr="00BE37B4" w:rsidRDefault="00A84F3D" w:rsidP="00BE5DFE">
            <w:pPr>
              <w:rPr>
                <w:rFonts w:cstheme="minorHAnsi"/>
                <w:sz w:val="24"/>
                <w:szCs w:val="24"/>
              </w:rPr>
            </w:pPr>
            <w:r>
              <w:rPr>
                <w:noProof/>
                <w:lang w:eastAsia="en-GB"/>
              </w:rPr>
              <w:drawing>
                <wp:inline distT="0" distB="0" distL="0" distR="0" wp14:anchorId="69E2D33A" wp14:editId="6C5F3020">
                  <wp:extent cx="915552" cy="89494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31595" t="22545" r="34983" b="19373"/>
                          <a:stretch/>
                        </pic:blipFill>
                        <pic:spPr bwMode="auto">
                          <a:xfrm>
                            <a:off x="0" y="0"/>
                            <a:ext cx="930824" cy="909873"/>
                          </a:xfrm>
                          <a:prstGeom prst="rect">
                            <a:avLst/>
                          </a:prstGeom>
                          <a:ln>
                            <a:noFill/>
                          </a:ln>
                          <a:extLst>
                            <a:ext uri="{53640926-AAD7-44D8-BBD7-CCE9431645EC}">
                              <a14:shadowObscured xmlns:a14="http://schemas.microsoft.com/office/drawing/2010/main"/>
                            </a:ext>
                          </a:extLst>
                        </pic:spPr>
                      </pic:pic>
                    </a:graphicData>
                  </a:graphic>
                </wp:inline>
              </w:drawing>
            </w:r>
          </w:p>
        </w:tc>
        <w:tc>
          <w:tcPr>
            <w:tcW w:w="2114" w:type="dxa"/>
          </w:tcPr>
          <w:p w14:paraId="32E35D5C" w14:textId="7353797E" w:rsidR="00A84F3D" w:rsidRDefault="00A84F3D" w:rsidP="004160E7">
            <w:pPr>
              <w:pStyle w:val="NormalWeb"/>
              <w:rPr>
                <w:rFonts w:asciiTheme="minorHAnsi" w:hAnsiTheme="minorHAnsi" w:cstheme="minorHAnsi"/>
              </w:rPr>
            </w:pPr>
            <w:r>
              <w:rPr>
                <w:noProof/>
              </w:rPr>
              <w:drawing>
                <wp:inline distT="0" distB="0" distL="0" distR="0" wp14:anchorId="6468D6E6" wp14:editId="5452AECC">
                  <wp:extent cx="1205757" cy="1205757"/>
                  <wp:effectExtent l="0" t="0" r="0" b="0"/>
                  <wp:docPr id="78" name="Picture 78" descr="https://www.hobbyrc.co.uk/content/images/thumbs/0005618_beitian-bn-880-gps-compass-modul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hobbyrc.co.uk/content/images/thumbs/0005618_beitian-bn-880-gps-compass-module.jpe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218712" cy="1218712"/>
                          </a:xfrm>
                          <a:prstGeom prst="rect">
                            <a:avLst/>
                          </a:prstGeom>
                          <a:noFill/>
                          <a:ln>
                            <a:noFill/>
                          </a:ln>
                        </pic:spPr>
                      </pic:pic>
                    </a:graphicData>
                  </a:graphic>
                </wp:inline>
              </w:drawing>
            </w:r>
          </w:p>
        </w:tc>
        <w:tc>
          <w:tcPr>
            <w:tcW w:w="1497" w:type="dxa"/>
          </w:tcPr>
          <w:p w14:paraId="57815EEC" w14:textId="05DC6D29" w:rsidR="00A84F3D" w:rsidRPr="00BC6047" w:rsidRDefault="001F79AA" w:rsidP="00BE5DFE">
            <w:pPr>
              <w:rPr>
                <w:rFonts w:cstheme="minorHAnsi"/>
                <w:sz w:val="24"/>
                <w:szCs w:val="24"/>
              </w:rPr>
            </w:pPr>
            <w:r>
              <w:rPr>
                <w:noProof/>
              </w:rPr>
              <w:drawing>
                <wp:inline distT="0" distB="0" distL="0" distR="0" wp14:anchorId="7454823A" wp14:editId="5639E0E4">
                  <wp:extent cx="1321654" cy="1001949"/>
                  <wp:effectExtent l="0" t="0" r="0" b="825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53141" t="41640" r="11027" b="10067"/>
                          <a:stretch/>
                        </pic:blipFill>
                        <pic:spPr bwMode="auto">
                          <a:xfrm>
                            <a:off x="0" y="0"/>
                            <a:ext cx="1333359" cy="1010823"/>
                          </a:xfrm>
                          <a:prstGeom prst="rect">
                            <a:avLst/>
                          </a:prstGeom>
                          <a:ln>
                            <a:noFill/>
                          </a:ln>
                          <a:extLst>
                            <a:ext uri="{53640926-AAD7-44D8-BBD7-CCE9431645EC}">
                              <a14:shadowObscured xmlns:a14="http://schemas.microsoft.com/office/drawing/2010/main"/>
                            </a:ext>
                          </a:extLst>
                        </pic:spPr>
                      </pic:pic>
                    </a:graphicData>
                  </a:graphic>
                </wp:inline>
              </w:drawing>
            </w:r>
          </w:p>
        </w:tc>
        <w:tc>
          <w:tcPr>
            <w:tcW w:w="1933" w:type="dxa"/>
          </w:tcPr>
          <w:p w14:paraId="719695CD" w14:textId="41643422" w:rsidR="00A84F3D" w:rsidRPr="00BC6047" w:rsidRDefault="0075114F" w:rsidP="00BE5DFE">
            <w:pPr>
              <w:rPr>
                <w:rFonts w:cstheme="minorHAnsi"/>
                <w:sz w:val="24"/>
                <w:szCs w:val="24"/>
              </w:rPr>
            </w:pPr>
            <w:r>
              <w:rPr>
                <w:noProof/>
              </w:rPr>
              <w:drawing>
                <wp:inline distT="0" distB="0" distL="0" distR="0" wp14:anchorId="3C30CD20" wp14:editId="2100DCA8">
                  <wp:extent cx="1090622" cy="875490"/>
                  <wp:effectExtent l="0" t="0" r="0" b="127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61272" t="33503" r="5118" b="18530"/>
                          <a:stretch/>
                        </pic:blipFill>
                        <pic:spPr bwMode="auto">
                          <a:xfrm>
                            <a:off x="0" y="0"/>
                            <a:ext cx="1101904" cy="884547"/>
                          </a:xfrm>
                          <a:prstGeom prst="rect">
                            <a:avLst/>
                          </a:prstGeom>
                          <a:ln>
                            <a:noFill/>
                          </a:ln>
                          <a:extLst>
                            <a:ext uri="{53640926-AAD7-44D8-BBD7-CCE9431645EC}">
                              <a14:shadowObscured xmlns:a14="http://schemas.microsoft.com/office/drawing/2010/main"/>
                            </a:ext>
                          </a:extLst>
                        </pic:spPr>
                      </pic:pic>
                    </a:graphicData>
                  </a:graphic>
                </wp:inline>
              </w:drawing>
            </w:r>
          </w:p>
        </w:tc>
      </w:tr>
      <w:tr w:rsidR="001F79AA" w:rsidRPr="00A7255F" w14:paraId="154003C6" w14:textId="38FDD21C" w:rsidTr="00EA3E4D">
        <w:tc>
          <w:tcPr>
            <w:tcW w:w="1620" w:type="dxa"/>
            <w:shd w:val="clear" w:color="auto" w:fill="E7E6E6" w:themeFill="background2"/>
          </w:tcPr>
          <w:p w14:paraId="2C99BE61" w14:textId="77777777" w:rsidR="00A84F3D" w:rsidRPr="00BE37B4" w:rsidRDefault="00A84F3D" w:rsidP="00BE5DFE">
            <w:pPr>
              <w:rPr>
                <w:rFonts w:cstheme="minorHAnsi"/>
                <w:b/>
                <w:sz w:val="24"/>
                <w:szCs w:val="24"/>
              </w:rPr>
            </w:pPr>
            <w:r w:rsidRPr="00BE37B4">
              <w:rPr>
                <w:rFonts w:cstheme="minorHAnsi"/>
                <w:b/>
                <w:sz w:val="24"/>
                <w:szCs w:val="24"/>
              </w:rPr>
              <w:t>Power supply</w:t>
            </w:r>
          </w:p>
        </w:tc>
        <w:tc>
          <w:tcPr>
            <w:tcW w:w="1852" w:type="dxa"/>
          </w:tcPr>
          <w:p w14:paraId="21296B07" w14:textId="44939E7E" w:rsidR="00A84F3D" w:rsidRPr="00BC6047" w:rsidRDefault="00A84F3D" w:rsidP="00BE5DFE">
            <w:pPr>
              <w:rPr>
                <w:rFonts w:cstheme="minorHAnsi"/>
                <w:sz w:val="24"/>
                <w:szCs w:val="24"/>
              </w:rPr>
            </w:pPr>
            <w:r w:rsidRPr="00BE37B4">
              <w:rPr>
                <w:rFonts w:cstheme="minorHAnsi"/>
                <w:sz w:val="24"/>
                <w:szCs w:val="24"/>
              </w:rPr>
              <w:t>3.6</w:t>
            </w:r>
            <w:r w:rsidR="00EB2049">
              <w:rPr>
                <w:rFonts w:cstheme="minorHAnsi"/>
                <w:sz w:val="24"/>
                <w:szCs w:val="24"/>
              </w:rPr>
              <w:t>-5v</w:t>
            </w:r>
          </w:p>
        </w:tc>
        <w:tc>
          <w:tcPr>
            <w:tcW w:w="2114" w:type="dxa"/>
          </w:tcPr>
          <w:p w14:paraId="5D34299D" w14:textId="20DBFA39" w:rsidR="00A84F3D" w:rsidRPr="00BC6047" w:rsidRDefault="00A84F3D" w:rsidP="004160E7">
            <w:pPr>
              <w:pStyle w:val="NormalWeb"/>
              <w:rPr>
                <w:rFonts w:asciiTheme="minorHAnsi" w:hAnsiTheme="minorHAnsi" w:cstheme="minorHAnsi"/>
              </w:rPr>
            </w:pPr>
            <w:r w:rsidRPr="00A84F3D">
              <w:rPr>
                <w:rFonts w:asciiTheme="minorHAnsi" w:hAnsiTheme="minorHAnsi" w:cstheme="minorHAnsi"/>
              </w:rPr>
              <w:t>2.8V~6.0V</w:t>
            </w:r>
          </w:p>
          <w:p w14:paraId="6EFE92BB" w14:textId="2803E891" w:rsidR="00A84F3D" w:rsidRPr="00BC6047" w:rsidRDefault="00A84F3D" w:rsidP="00BE5DFE">
            <w:pPr>
              <w:rPr>
                <w:rFonts w:cstheme="minorHAnsi"/>
                <w:sz w:val="24"/>
                <w:szCs w:val="24"/>
              </w:rPr>
            </w:pPr>
          </w:p>
        </w:tc>
        <w:tc>
          <w:tcPr>
            <w:tcW w:w="1497" w:type="dxa"/>
          </w:tcPr>
          <w:p w14:paraId="053DCBE2" w14:textId="621B1F0D" w:rsidR="00A84F3D" w:rsidRPr="00BC6047" w:rsidRDefault="001F79AA" w:rsidP="00B66F10">
            <w:pPr>
              <w:pStyle w:val="NormalWeb"/>
              <w:rPr>
                <w:rFonts w:asciiTheme="minorHAnsi" w:hAnsiTheme="minorHAnsi" w:cstheme="minorHAnsi"/>
              </w:rPr>
            </w:pPr>
            <w:r w:rsidRPr="001F79AA">
              <w:rPr>
                <w:rFonts w:asciiTheme="minorHAnsi" w:hAnsiTheme="minorHAnsi" w:cstheme="minorHAnsi"/>
              </w:rPr>
              <w:t>2.8V~4.3V</w:t>
            </w:r>
          </w:p>
          <w:p w14:paraId="37500E43" w14:textId="77777777" w:rsidR="00A84F3D" w:rsidRPr="00BC6047" w:rsidRDefault="00A84F3D" w:rsidP="00BE5DFE">
            <w:pPr>
              <w:rPr>
                <w:rFonts w:cstheme="minorHAnsi"/>
                <w:sz w:val="24"/>
                <w:szCs w:val="24"/>
              </w:rPr>
            </w:pPr>
          </w:p>
        </w:tc>
        <w:tc>
          <w:tcPr>
            <w:tcW w:w="1933" w:type="dxa"/>
          </w:tcPr>
          <w:p w14:paraId="7C7240BA" w14:textId="586FDB56" w:rsidR="00A84F3D" w:rsidRPr="00BC6047" w:rsidRDefault="009D153E" w:rsidP="00B66F10">
            <w:pPr>
              <w:pStyle w:val="NormalWeb"/>
              <w:rPr>
                <w:rFonts w:asciiTheme="minorHAnsi" w:hAnsiTheme="minorHAnsi" w:cstheme="minorHAnsi"/>
              </w:rPr>
            </w:pPr>
            <w:r>
              <w:rPr>
                <w:rFonts w:asciiTheme="minorHAnsi" w:hAnsiTheme="minorHAnsi" w:cstheme="minorHAnsi"/>
              </w:rPr>
              <w:t>3.8-12v</w:t>
            </w:r>
          </w:p>
        </w:tc>
      </w:tr>
      <w:tr w:rsidR="001F79AA" w:rsidRPr="00A7255F" w14:paraId="669DEA82" w14:textId="462A277D" w:rsidTr="00EA3E4D">
        <w:trPr>
          <w:trHeight w:val="870"/>
        </w:trPr>
        <w:tc>
          <w:tcPr>
            <w:tcW w:w="1620" w:type="dxa"/>
            <w:shd w:val="clear" w:color="auto" w:fill="E7E6E6" w:themeFill="background2"/>
          </w:tcPr>
          <w:p w14:paraId="53DD77D4" w14:textId="77777777" w:rsidR="00A84F3D" w:rsidRPr="00BE37B4" w:rsidRDefault="00A84F3D" w:rsidP="00BE5DFE">
            <w:pPr>
              <w:rPr>
                <w:rFonts w:cstheme="minorHAnsi"/>
                <w:b/>
                <w:sz w:val="24"/>
                <w:szCs w:val="24"/>
              </w:rPr>
            </w:pPr>
            <w:r w:rsidRPr="00BE37B4">
              <w:rPr>
                <w:rFonts w:cstheme="minorHAnsi"/>
                <w:b/>
                <w:sz w:val="24"/>
                <w:szCs w:val="24"/>
              </w:rPr>
              <w:lastRenderedPageBreak/>
              <w:t>accuracy</w:t>
            </w:r>
          </w:p>
        </w:tc>
        <w:tc>
          <w:tcPr>
            <w:tcW w:w="1852" w:type="dxa"/>
          </w:tcPr>
          <w:p w14:paraId="32BB94CA" w14:textId="77777777" w:rsidR="00A84F3D" w:rsidRPr="00BE37B4" w:rsidRDefault="00A84F3D" w:rsidP="00BE37B4">
            <w:pPr>
              <w:rPr>
                <w:rFonts w:cstheme="minorHAnsi"/>
                <w:sz w:val="24"/>
                <w:szCs w:val="24"/>
              </w:rPr>
            </w:pPr>
            <w:r w:rsidRPr="00BE37B4">
              <w:rPr>
                <w:rFonts w:cstheme="minorHAnsi"/>
                <w:sz w:val="24"/>
                <w:szCs w:val="24"/>
              </w:rPr>
              <w:t>Velocity accuracy  0.1m/s</w:t>
            </w:r>
          </w:p>
          <w:p w14:paraId="724AE2FE" w14:textId="6147E64B" w:rsidR="00A84F3D" w:rsidRPr="00BC6047" w:rsidRDefault="00A84F3D" w:rsidP="00BE37B4">
            <w:pPr>
              <w:rPr>
                <w:rFonts w:cstheme="minorHAnsi"/>
                <w:sz w:val="24"/>
                <w:szCs w:val="24"/>
              </w:rPr>
            </w:pPr>
            <w:r w:rsidRPr="00BE37B4">
              <w:rPr>
                <w:rFonts w:cstheme="minorHAnsi"/>
                <w:sz w:val="24"/>
                <w:szCs w:val="24"/>
              </w:rPr>
              <w:t>Heading accuracy  0.5 degrees</w:t>
            </w:r>
          </w:p>
        </w:tc>
        <w:tc>
          <w:tcPr>
            <w:tcW w:w="2114" w:type="dxa"/>
          </w:tcPr>
          <w:p w14:paraId="024BDEA0" w14:textId="5745A90B" w:rsidR="00A84F3D" w:rsidRPr="00BC6047" w:rsidRDefault="00A84F3D" w:rsidP="004160E7">
            <w:pPr>
              <w:pStyle w:val="NormalWeb"/>
              <w:rPr>
                <w:rFonts w:asciiTheme="minorHAnsi" w:hAnsiTheme="minorHAnsi" w:cstheme="minorHAnsi"/>
              </w:rPr>
            </w:pPr>
            <w:r>
              <w:rPr>
                <w:rFonts w:asciiTheme="minorHAnsi" w:hAnsiTheme="minorHAnsi" w:cstheme="minorHAnsi"/>
              </w:rPr>
              <w:t>2m precision</w:t>
            </w:r>
          </w:p>
          <w:p w14:paraId="3463BF7C" w14:textId="77777777" w:rsidR="00A84F3D" w:rsidRPr="00BC6047" w:rsidRDefault="00A84F3D" w:rsidP="00BE5DFE">
            <w:pPr>
              <w:rPr>
                <w:rFonts w:cstheme="minorHAnsi"/>
                <w:sz w:val="24"/>
                <w:szCs w:val="24"/>
              </w:rPr>
            </w:pPr>
          </w:p>
        </w:tc>
        <w:tc>
          <w:tcPr>
            <w:tcW w:w="1497" w:type="dxa"/>
          </w:tcPr>
          <w:p w14:paraId="71B5CD9D" w14:textId="0B5E3060" w:rsidR="00A84F3D" w:rsidRPr="00BC6047" w:rsidRDefault="001F79AA" w:rsidP="00BE5DFE">
            <w:pPr>
              <w:rPr>
                <w:rFonts w:cstheme="minorHAnsi"/>
                <w:sz w:val="24"/>
                <w:szCs w:val="24"/>
              </w:rPr>
            </w:pPr>
            <w:r>
              <w:rPr>
                <w:rFonts w:cstheme="minorHAnsi"/>
                <w:sz w:val="24"/>
                <w:szCs w:val="24"/>
              </w:rPr>
              <w:t>2.5m Precision</w:t>
            </w:r>
          </w:p>
        </w:tc>
        <w:tc>
          <w:tcPr>
            <w:tcW w:w="1933" w:type="dxa"/>
          </w:tcPr>
          <w:p w14:paraId="5A39D36E" w14:textId="54C442C3" w:rsidR="00A84F3D" w:rsidRPr="00BC6047" w:rsidRDefault="00A32ABD" w:rsidP="00BE5DFE">
            <w:pPr>
              <w:rPr>
                <w:rFonts w:cstheme="minorHAnsi"/>
                <w:sz w:val="24"/>
                <w:szCs w:val="24"/>
              </w:rPr>
            </w:pPr>
            <w:r>
              <w:rPr>
                <w:rFonts w:cstheme="minorHAnsi"/>
                <w:sz w:val="24"/>
                <w:szCs w:val="24"/>
              </w:rPr>
              <w:t xml:space="preserve">5m precision </w:t>
            </w:r>
          </w:p>
        </w:tc>
      </w:tr>
      <w:tr w:rsidR="001F79AA" w:rsidRPr="00A7255F" w14:paraId="15FCB864" w14:textId="777107D0" w:rsidTr="00EA3E4D">
        <w:tc>
          <w:tcPr>
            <w:tcW w:w="1620" w:type="dxa"/>
            <w:shd w:val="clear" w:color="auto" w:fill="E7E6E6" w:themeFill="background2"/>
          </w:tcPr>
          <w:p w14:paraId="6AB196B7" w14:textId="02D958AF" w:rsidR="00A84F3D" w:rsidRDefault="00A84F3D" w:rsidP="00BE5DFE">
            <w:pPr>
              <w:rPr>
                <w:rFonts w:cstheme="minorHAnsi"/>
                <w:b/>
                <w:sz w:val="24"/>
                <w:szCs w:val="24"/>
              </w:rPr>
            </w:pPr>
            <w:r>
              <w:rPr>
                <w:rFonts w:cstheme="minorHAnsi"/>
                <w:b/>
                <w:sz w:val="24"/>
                <w:szCs w:val="24"/>
              </w:rPr>
              <w:t>Integrated/</w:t>
            </w:r>
          </w:p>
          <w:p w14:paraId="7D05D003" w14:textId="6CC8B416" w:rsidR="00A84F3D" w:rsidRPr="00BE37B4" w:rsidRDefault="00A84F3D" w:rsidP="00BE5DFE">
            <w:pPr>
              <w:rPr>
                <w:rFonts w:cstheme="minorHAnsi"/>
                <w:b/>
                <w:sz w:val="24"/>
                <w:szCs w:val="24"/>
              </w:rPr>
            </w:pPr>
            <w:r>
              <w:rPr>
                <w:rFonts w:cstheme="minorHAnsi"/>
                <w:b/>
                <w:sz w:val="24"/>
                <w:szCs w:val="24"/>
              </w:rPr>
              <w:t>external</w:t>
            </w:r>
          </w:p>
        </w:tc>
        <w:tc>
          <w:tcPr>
            <w:tcW w:w="1852" w:type="dxa"/>
          </w:tcPr>
          <w:p w14:paraId="630A0A69" w14:textId="24EB220E" w:rsidR="00A84F3D" w:rsidRPr="00BE37B4" w:rsidRDefault="00A84F3D" w:rsidP="00BE37B4">
            <w:pPr>
              <w:pStyle w:val="NormalWeb"/>
              <w:rPr>
                <w:rFonts w:asciiTheme="minorHAnsi" w:hAnsiTheme="minorHAnsi" w:cstheme="minorHAnsi"/>
              </w:rPr>
            </w:pPr>
            <w:r>
              <w:rPr>
                <w:rFonts w:asciiTheme="minorHAnsi" w:hAnsiTheme="minorHAnsi" w:cstheme="minorHAnsi"/>
              </w:rPr>
              <w:t>External</w:t>
            </w:r>
          </w:p>
        </w:tc>
        <w:tc>
          <w:tcPr>
            <w:tcW w:w="2114" w:type="dxa"/>
          </w:tcPr>
          <w:p w14:paraId="208BD8B2" w14:textId="46E066C3" w:rsidR="00A84F3D" w:rsidRPr="00BC6047" w:rsidRDefault="00A84F3D" w:rsidP="004160E7">
            <w:pPr>
              <w:pStyle w:val="NormalWeb"/>
              <w:rPr>
                <w:rFonts w:asciiTheme="minorHAnsi" w:hAnsiTheme="minorHAnsi" w:cstheme="minorHAnsi"/>
              </w:rPr>
            </w:pPr>
            <w:r>
              <w:rPr>
                <w:rFonts w:asciiTheme="minorHAnsi" w:hAnsiTheme="minorHAnsi" w:cstheme="minorHAnsi"/>
              </w:rPr>
              <w:t>External</w:t>
            </w:r>
          </w:p>
          <w:p w14:paraId="553B8D1D" w14:textId="77777777" w:rsidR="00A84F3D" w:rsidRPr="00BC6047" w:rsidRDefault="00A84F3D" w:rsidP="00BE5DFE">
            <w:pPr>
              <w:rPr>
                <w:rFonts w:cstheme="minorHAnsi"/>
                <w:sz w:val="24"/>
                <w:szCs w:val="24"/>
              </w:rPr>
            </w:pPr>
          </w:p>
        </w:tc>
        <w:tc>
          <w:tcPr>
            <w:tcW w:w="1497" w:type="dxa"/>
          </w:tcPr>
          <w:p w14:paraId="503AD37E" w14:textId="58E7B7E3" w:rsidR="00A84F3D" w:rsidRPr="00BC6047" w:rsidRDefault="001F79AA" w:rsidP="00B66F10">
            <w:pPr>
              <w:pStyle w:val="NormalWeb"/>
              <w:rPr>
                <w:rFonts w:asciiTheme="minorHAnsi" w:hAnsiTheme="minorHAnsi" w:cstheme="minorHAnsi"/>
              </w:rPr>
            </w:pPr>
            <w:r w:rsidRPr="001F79AA">
              <w:rPr>
                <w:rFonts w:asciiTheme="minorHAnsi" w:hAnsiTheme="minorHAnsi" w:cstheme="minorHAnsi"/>
              </w:rPr>
              <w:t>Integrated</w:t>
            </w:r>
          </w:p>
          <w:p w14:paraId="68A17B1B" w14:textId="77777777" w:rsidR="00A84F3D" w:rsidRPr="00BC6047" w:rsidRDefault="00A84F3D" w:rsidP="00BE5DFE">
            <w:pPr>
              <w:rPr>
                <w:rFonts w:cstheme="minorHAnsi"/>
                <w:sz w:val="24"/>
                <w:szCs w:val="24"/>
              </w:rPr>
            </w:pPr>
          </w:p>
        </w:tc>
        <w:tc>
          <w:tcPr>
            <w:tcW w:w="1933" w:type="dxa"/>
          </w:tcPr>
          <w:p w14:paraId="4645A322" w14:textId="66FE5909" w:rsidR="00A84F3D" w:rsidRPr="00BC6047" w:rsidRDefault="0075114F" w:rsidP="00B66F10">
            <w:pPr>
              <w:pStyle w:val="NormalWeb"/>
              <w:rPr>
                <w:rFonts w:asciiTheme="minorHAnsi" w:hAnsiTheme="minorHAnsi" w:cstheme="minorHAnsi"/>
              </w:rPr>
            </w:pPr>
            <w:r>
              <w:rPr>
                <w:rFonts w:asciiTheme="minorHAnsi" w:hAnsiTheme="minorHAnsi" w:cstheme="minorHAnsi"/>
              </w:rPr>
              <w:t xml:space="preserve">Integrated </w:t>
            </w:r>
          </w:p>
        </w:tc>
      </w:tr>
      <w:tr w:rsidR="001F79AA" w:rsidRPr="00A7255F" w14:paraId="622C7621" w14:textId="789030D5" w:rsidTr="00EA3E4D">
        <w:tc>
          <w:tcPr>
            <w:tcW w:w="1620" w:type="dxa"/>
            <w:shd w:val="clear" w:color="auto" w:fill="E7E6E6" w:themeFill="background2"/>
          </w:tcPr>
          <w:p w14:paraId="1B3A984A" w14:textId="77777777" w:rsidR="00A84F3D" w:rsidRPr="00BE37B4" w:rsidRDefault="00A84F3D" w:rsidP="00BE5DFE">
            <w:pPr>
              <w:rPr>
                <w:rFonts w:cstheme="minorHAnsi"/>
                <w:b/>
                <w:sz w:val="24"/>
                <w:szCs w:val="24"/>
              </w:rPr>
            </w:pPr>
            <w:r w:rsidRPr="00BE37B4">
              <w:rPr>
                <w:rFonts w:cstheme="minorHAnsi"/>
                <w:b/>
                <w:sz w:val="24"/>
                <w:szCs w:val="24"/>
              </w:rPr>
              <w:t>Connection type</w:t>
            </w:r>
          </w:p>
        </w:tc>
        <w:tc>
          <w:tcPr>
            <w:tcW w:w="1852" w:type="dxa"/>
          </w:tcPr>
          <w:p w14:paraId="31F11F0F" w14:textId="4BD8016D" w:rsidR="00A84F3D" w:rsidRPr="00BC6047" w:rsidRDefault="00A84F3D" w:rsidP="00BE5DFE">
            <w:pPr>
              <w:rPr>
                <w:rFonts w:cstheme="minorHAnsi"/>
                <w:sz w:val="24"/>
                <w:szCs w:val="24"/>
              </w:rPr>
            </w:pPr>
            <w:r>
              <w:rPr>
                <w:rFonts w:cstheme="minorHAnsi"/>
                <w:sz w:val="24"/>
                <w:szCs w:val="24"/>
              </w:rPr>
              <w:t>4 wire</w:t>
            </w:r>
          </w:p>
        </w:tc>
        <w:tc>
          <w:tcPr>
            <w:tcW w:w="2114" w:type="dxa"/>
          </w:tcPr>
          <w:p w14:paraId="04C9BF3C" w14:textId="1637B443" w:rsidR="00A84F3D" w:rsidRPr="00813E1D" w:rsidRDefault="00A84F3D" w:rsidP="00813E1D">
            <w:pPr>
              <w:pStyle w:val="NormalWeb"/>
              <w:rPr>
                <w:rFonts w:asciiTheme="minorHAnsi" w:hAnsiTheme="minorHAnsi" w:cstheme="minorHAnsi"/>
              </w:rPr>
            </w:pPr>
            <w:r>
              <w:rPr>
                <w:rFonts w:asciiTheme="minorHAnsi" w:hAnsiTheme="minorHAnsi" w:cstheme="minorHAnsi"/>
              </w:rPr>
              <w:t>6 wire</w:t>
            </w:r>
          </w:p>
        </w:tc>
        <w:tc>
          <w:tcPr>
            <w:tcW w:w="1497" w:type="dxa"/>
          </w:tcPr>
          <w:p w14:paraId="171B9993" w14:textId="61CDAF63" w:rsidR="00A84F3D" w:rsidRPr="00BC6047" w:rsidRDefault="001F79AA" w:rsidP="00B66F10">
            <w:pPr>
              <w:pStyle w:val="NormalWeb"/>
              <w:rPr>
                <w:rFonts w:asciiTheme="minorHAnsi" w:hAnsiTheme="minorHAnsi" w:cstheme="minorHAnsi"/>
              </w:rPr>
            </w:pPr>
            <w:r>
              <w:rPr>
                <w:rFonts w:asciiTheme="minorHAnsi" w:hAnsiTheme="minorHAnsi" w:cstheme="minorHAnsi"/>
              </w:rPr>
              <w:t>9 wire</w:t>
            </w:r>
          </w:p>
          <w:p w14:paraId="4ABA250E" w14:textId="77777777" w:rsidR="00A84F3D" w:rsidRPr="00BC6047" w:rsidRDefault="00A84F3D" w:rsidP="00BE5DFE">
            <w:pPr>
              <w:rPr>
                <w:rFonts w:cstheme="minorHAnsi"/>
                <w:sz w:val="24"/>
                <w:szCs w:val="24"/>
              </w:rPr>
            </w:pPr>
          </w:p>
        </w:tc>
        <w:tc>
          <w:tcPr>
            <w:tcW w:w="1933" w:type="dxa"/>
          </w:tcPr>
          <w:p w14:paraId="073E9F62" w14:textId="77777777" w:rsidR="00A84F3D" w:rsidRDefault="0075114F" w:rsidP="00B66F10">
            <w:pPr>
              <w:pStyle w:val="NormalWeb"/>
              <w:rPr>
                <w:rFonts w:asciiTheme="minorHAnsi" w:hAnsiTheme="minorHAnsi" w:cstheme="minorHAnsi"/>
              </w:rPr>
            </w:pPr>
            <w:r>
              <w:rPr>
                <w:rFonts w:asciiTheme="minorHAnsi" w:hAnsiTheme="minorHAnsi" w:cstheme="minorHAnsi"/>
              </w:rPr>
              <w:t>6 wire</w:t>
            </w:r>
          </w:p>
          <w:p w14:paraId="4EAE4148" w14:textId="0697C3C9" w:rsidR="001F79AA" w:rsidRPr="00BC6047" w:rsidRDefault="001F79AA" w:rsidP="00B66F10">
            <w:pPr>
              <w:pStyle w:val="NormalWeb"/>
              <w:rPr>
                <w:rFonts w:asciiTheme="minorHAnsi" w:hAnsiTheme="minorHAnsi" w:cstheme="minorHAnsi"/>
              </w:rPr>
            </w:pPr>
          </w:p>
        </w:tc>
      </w:tr>
      <w:tr w:rsidR="001F79AA" w:rsidRPr="00A7255F" w14:paraId="6E2CBFEC" w14:textId="0E0B4233" w:rsidTr="00EA3E4D">
        <w:tc>
          <w:tcPr>
            <w:tcW w:w="1620" w:type="dxa"/>
            <w:shd w:val="clear" w:color="auto" w:fill="E7E6E6" w:themeFill="background2"/>
          </w:tcPr>
          <w:p w14:paraId="2C941349" w14:textId="77777777" w:rsidR="00A84F3D" w:rsidRPr="00BE37B4" w:rsidRDefault="00A84F3D" w:rsidP="00BE5DFE">
            <w:pPr>
              <w:rPr>
                <w:rFonts w:cstheme="minorHAnsi"/>
                <w:b/>
                <w:sz w:val="24"/>
                <w:szCs w:val="24"/>
              </w:rPr>
            </w:pPr>
            <w:r w:rsidRPr="00BE37B4">
              <w:rPr>
                <w:rFonts w:cstheme="minorHAnsi"/>
                <w:b/>
                <w:sz w:val="24"/>
                <w:szCs w:val="24"/>
              </w:rPr>
              <w:t>Output</w:t>
            </w:r>
          </w:p>
          <w:p w14:paraId="758FBB6F" w14:textId="77777777" w:rsidR="00A84F3D" w:rsidRPr="00BE37B4" w:rsidRDefault="00A84F3D" w:rsidP="00BE5DFE">
            <w:pPr>
              <w:rPr>
                <w:rFonts w:cstheme="minorHAnsi"/>
                <w:b/>
                <w:sz w:val="24"/>
                <w:szCs w:val="24"/>
              </w:rPr>
            </w:pPr>
          </w:p>
          <w:p w14:paraId="5EBCCD57" w14:textId="47B4939D" w:rsidR="00A84F3D" w:rsidRPr="00BE37B4" w:rsidRDefault="00A84F3D" w:rsidP="00BE5DFE">
            <w:pPr>
              <w:rPr>
                <w:rFonts w:cstheme="minorHAnsi"/>
                <w:b/>
                <w:sz w:val="24"/>
                <w:szCs w:val="24"/>
              </w:rPr>
            </w:pPr>
          </w:p>
        </w:tc>
        <w:tc>
          <w:tcPr>
            <w:tcW w:w="1852" w:type="dxa"/>
          </w:tcPr>
          <w:p w14:paraId="0C1E7E64" w14:textId="67D5E804" w:rsidR="00A84F3D" w:rsidRPr="00BC6047" w:rsidRDefault="00A84F3D" w:rsidP="00BE5DFE">
            <w:pPr>
              <w:rPr>
                <w:rFonts w:cstheme="minorHAnsi"/>
                <w:sz w:val="24"/>
                <w:szCs w:val="24"/>
              </w:rPr>
            </w:pPr>
            <w:r>
              <w:rPr>
                <w:rFonts w:cstheme="minorHAnsi"/>
                <w:sz w:val="24"/>
                <w:szCs w:val="24"/>
              </w:rPr>
              <w:t>0-5v</w:t>
            </w:r>
          </w:p>
        </w:tc>
        <w:tc>
          <w:tcPr>
            <w:tcW w:w="2114" w:type="dxa"/>
          </w:tcPr>
          <w:p w14:paraId="777A30E5" w14:textId="5D1002CB" w:rsidR="00A84F3D" w:rsidRPr="00BC6047" w:rsidRDefault="00A84F3D" w:rsidP="00324A8B">
            <w:pPr>
              <w:pStyle w:val="NormalWeb"/>
              <w:rPr>
                <w:rFonts w:asciiTheme="minorHAnsi" w:hAnsiTheme="minorHAnsi" w:cstheme="minorHAnsi"/>
              </w:rPr>
            </w:pPr>
            <w:r>
              <w:rPr>
                <w:rFonts w:asciiTheme="minorHAnsi" w:hAnsiTheme="minorHAnsi" w:cstheme="minorHAnsi"/>
              </w:rPr>
              <w:t>0-3.3V</w:t>
            </w:r>
          </w:p>
          <w:p w14:paraId="1992ACDB" w14:textId="0FAE8B21" w:rsidR="00A84F3D" w:rsidRPr="00BC6047" w:rsidRDefault="00A84F3D" w:rsidP="00BE5DFE">
            <w:pPr>
              <w:rPr>
                <w:rFonts w:cstheme="minorHAnsi"/>
                <w:sz w:val="24"/>
                <w:szCs w:val="24"/>
              </w:rPr>
            </w:pPr>
          </w:p>
        </w:tc>
        <w:tc>
          <w:tcPr>
            <w:tcW w:w="1497" w:type="dxa"/>
          </w:tcPr>
          <w:p w14:paraId="27E872CF" w14:textId="515C2709" w:rsidR="00A84F3D" w:rsidRPr="00BC6047" w:rsidRDefault="001F79AA" w:rsidP="00B66F10">
            <w:pPr>
              <w:pStyle w:val="NormalWeb"/>
              <w:rPr>
                <w:rFonts w:asciiTheme="minorHAnsi" w:hAnsiTheme="minorHAnsi" w:cstheme="minorHAnsi"/>
              </w:rPr>
            </w:pPr>
            <w:r>
              <w:rPr>
                <w:rFonts w:asciiTheme="minorHAnsi" w:hAnsiTheme="minorHAnsi" w:cstheme="minorHAnsi"/>
              </w:rPr>
              <w:t>0-3.3v</w:t>
            </w:r>
          </w:p>
          <w:p w14:paraId="2AFE05AE" w14:textId="77777777" w:rsidR="00A84F3D" w:rsidRPr="00BC6047" w:rsidRDefault="00A84F3D" w:rsidP="00BE5DFE">
            <w:pPr>
              <w:rPr>
                <w:rFonts w:cstheme="minorHAnsi"/>
                <w:sz w:val="24"/>
                <w:szCs w:val="24"/>
              </w:rPr>
            </w:pPr>
          </w:p>
        </w:tc>
        <w:tc>
          <w:tcPr>
            <w:tcW w:w="1933" w:type="dxa"/>
          </w:tcPr>
          <w:p w14:paraId="60F7463D" w14:textId="3E4E676F" w:rsidR="00A84F3D" w:rsidRPr="00BC6047" w:rsidRDefault="00A32ABD" w:rsidP="00B66F10">
            <w:pPr>
              <w:pStyle w:val="NormalWeb"/>
              <w:rPr>
                <w:rFonts w:asciiTheme="minorHAnsi" w:hAnsiTheme="minorHAnsi" w:cstheme="minorHAnsi"/>
              </w:rPr>
            </w:pPr>
            <w:r w:rsidRPr="00A32ABD">
              <w:rPr>
                <w:rFonts w:asciiTheme="minorHAnsi" w:hAnsiTheme="minorHAnsi" w:cstheme="minorHAnsi"/>
              </w:rPr>
              <w:t>0-3.3V</w:t>
            </w:r>
          </w:p>
        </w:tc>
      </w:tr>
      <w:tr w:rsidR="001F79AA" w:rsidRPr="00A7255F" w14:paraId="121961A3" w14:textId="094E7658" w:rsidTr="00EA3E4D">
        <w:tc>
          <w:tcPr>
            <w:tcW w:w="1620" w:type="dxa"/>
            <w:shd w:val="clear" w:color="auto" w:fill="E7E6E6" w:themeFill="background2"/>
          </w:tcPr>
          <w:p w14:paraId="12311CEA" w14:textId="67EFCD84" w:rsidR="00A84F3D" w:rsidRPr="00BE37B4" w:rsidRDefault="00A84F3D" w:rsidP="00BE5DFE">
            <w:pPr>
              <w:rPr>
                <w:rFonts w:cstheme="minorHAnsi"/>
                <w:b/>
                <w:sz w:val="24"/>
                <w:szCs w:val="24"/>
              </w:rPr>
            </w:pPr>
            <w:r w:rsidRPr="00BE37B4">
              <w:rPr>
                <w:rFonts w:cstheme="minorHAnsi"/>
                <w:b/>
                <w:sz w:val="24"/>
                <w:szCs w:val="24"/>
              </w:rPr>
              <w:t>Price</w:t>
            </w:r>
          </w:p>
        </w:tc>
        <w:tc>
          <w:tcPr>
            <w:tcW w:w="1852" w:type="dxa"/>
          </w:tcPr>
          <w:p w14:paraId="012EF37C" w14:textId="61A8B8AB" w:rsidR="00A84F3D" w:rsidRDefault="00A84F3D" w:rsidP="00BE5DFE">
            <w:pPr>
              <w:rPr>
                <w:rFonts w:cstheme="minorHAnsi"/>
                <w:sz w:val="24"/>
                <w:szCs w:val="24"/>
              </w:rPr>
            </w:pPr>
            <w:r>
              <w:rPr>
                <w:rFonts w:cstheme="minorHAnsi"/>
                <w:sz w:val="24"/>
                <w:szCs w:val="24"/>
              </w:rPr>
              <w:t>£4.17</w:t>
            </w:r>
          </w:p>
        </w:tc>
        <w:tc>
          <w:tcPr>
            <w:tcW w:w="2114" w:type="dxa"/>
          </w:tcPr>
          <w:p w14:paraId="013F918D" w14:textId="782D6C71" w:rsidR="00A84F3D" w:rsidRPr="00BC6047" w:rsidRDefault="00A84F3D" w:rsidP="00324A8B">
            <w:pPr>
              <w:pStyle w:val="NormalWeb"/>
              <w:rPr>
                <w:rFonts w:asciiTheme="minorHAnsi" w:hAnsiTheme="minorHAnsi" w:cstheme="minorHAnsi"/>
              </w:rPr>
            </w:pPr>
            <w:r w:rsidRPr="00A84F3D">
              <w:rPr>
                <w:rFonts w:asciiTheme="minorHAnsi" w:hAnsiTheme="minorHAnsi" w:cstheme="minorHAnsi"/>
              </w:rPr>
              <w:t>£20.25</w:t>
            </w:r>
          </w:p>
        </w:tc>
        <w:tc>
          <w:tcPr>
            <w:tcW w:w="1497" w:type="dxa"/>
          </w:tcPr>
          <w:p w14:paraId="7EBF75DB" w14:textId="18EA7FB0" w:rsidR="00A84F3D" w:rsidRPr="00BC6047" w:rsidRDefault="001F79AA" w:rsidP="00B66F10">
            <w:pPr>
              <w:pStyle w:val="NormalWeb"/>
              <w:rPr>
                <w:rFonts w:asciiTheme="minorHAnsi" w:hAnsiTheme="minorHAnsi" w:cstheme="minorHAnsi"/>
              </w:rPr>
            </w:pPr>
            <w:r w:rsidRPr="001F79AA">
              <w:rPr>
                <w:rFonts w:asciiTheme="minorHAnsi" w:hAnsiTheme="minorHAnsi" w:cstheme="minorHAnsi"/>
              </w:rPr>
              <w:t>£10.74</w:t>
            </w:r>
          </w:p>
        </w:tc>
        <w:tc>
          <w:tcPr>
            <w:tcW w:w="1933" w:type="dxa"/>
          </w:tcPr>
          <w:p w14:paraId="221EBBD4" w14:textId="661A231D" w:rsidR="00A84F3D" w:rsidRPr="00BC6047" w:rsidRDefault="00A32ABD" w:rsidP="00B66F10">
            <w:pPr>
              <w:pStyle w:val="NormalWeb"/>
              <w:rPr>
                <w:rFonts w:asciiTheme="minorHAnsi" w:hAnsiTheme="minorHAnsi" w:cstheme="minorHAnsi"/>
              </w:rPr>
            </w:pPr>
            <w:r>
              <w:rPr>
                <w:rFonts w:asciiTheme="minorHAnsi" w:hAnsiTheme="minorHAnsi" w:cstheme="minorHAnsi"/>
              </w:rPr>
              <w:t>£29.93</w:t>
            </w:r>
          </w:p>
        </w:tc>
      </w:tr>
      <w:bookmarkEnd w:id="34"/>
    </w:tbl>
    <w:p w14:paraId="2CDA0141" w14:textId="1A737D21" w:rsidR="007A5667" w:rsidRDefault="007A5667" w:rsidP="00380EBD">
      <w:pPr>
        <w:rPr>
          <w:rFonts w:cstheme="minorHAnsi"/>
          <w:sz w:val="24"/>
          <w:szCs w:val="24"/>
        </w:rPr>
      </w:pPr>
    </w:p>
    <w:p w14:paraId="5B941CEC" w14:textId="6020651E" w:rsidR="007A5667" w:rsidRDefault="007A5667" w:rsidP="00380EBD">
      <w:pPr>
        <w:rPr>
          <w:rFonts w:cstheme="minorHAnsi"/>
          <w:sz w:val="24"/>
          <w:szCs w:val="24"/>
        </w:rPr>
      </w:pPr>
      <w:sdt>
        <w:sdtPr>
          <w:rPr>
            <w:rFonts w:cstheme="minorHAnsi"/>
            <w:sz w:val="24"/>
            <w:szCs w:val="24"/>
          </w:rPr>
          <w:id w:val="177708123"/>
          <w:citation/>
        </w:sdtPr>
        <w:sdtContent>
          <w:r>
            <w:rPr>
              <w:rFonts w:cstheme="minorHAnsi"/>
              <w:sz w:val="24"/>
              <w:szCs w:val="24"/>
            </w:rPr>
            <w:fldChar w:fldCharType="begin"/>
          </w:r>
          <w:r>
            <w:rPr>
              <w:rFonts w:cstheme="minorHAnsi"/>
              <w:sz w:val="24"/>
              <w:szCs w:val="24"/>
            </w:rPr>
            <w:instrText xml:space="preserve"> CITATION Bei20 \l 2057  \m kay20</w:instrText>
          </w:r>
          <w:r>
            <w:rPr>
              <w:rFonts w:cstheme="minorHAnsi"/>
              <w:sz w:val="24"/>
              <w:szCs w:val="24"/>
            </w:rPr>
            <w:fldChar w:fldCharType="separate"/>
          </w:r>
          <w:r w:rsidR="00481DB5" w:rsidRPr="00481DB5">
            <w:rPr>
              <w:rFonts w:cstheme="minorHAnsi"/>
              <w:noProof/>
              <w:sz w:val="24"/>
              <w:szCs w:val="24"/>
            </w:rPr>
            <w:t>[24, 25]</w:t>
          </w:r>
          <w:r>
            <w:rPr>
              <w:rFonts w:cstheme="minorHAnsi"/>
              <w:sz w:val="24"/>
              <w:szCs w:val="24"/>
            </w:rPr>
            <w:fldChar w:fldCharType="end"/>
          </w:r>
        </w:sdtContent>
      </w:sdt>
      <w:sdt>
        <w:sdtPr>
          <w:rPr>
            <w:rFonts w:cstheme="minorHAnsi"/>
            <w:sz w:val="24"/>
            <w:szCs w:val="24"/>
          </w:rPr>
          <w:id w:val="34477825"/>
          <w:citation/>
        </w:sdtPr>
        <w:sdtContent>
          <w:r>
            <w:rPr>
              <w:rFonts w:cstheme="minorHAnsi"/>
              <w:sz w:val="24"/>
              <w:szCs w:val="24"/>
            </w:rPr>
            <w:fldChar w:fldCharType="begin"/>
          </w:r>
          <w:r>
            <w:rPr>
              <w:rFonts w:cstheme="minorHAnsi"/>
              <w:sz w:val="24"/>
              <w:szCs w:val="24"/>
            </w:rPr>
            <w:instrText xml:space="preserve"> CITATION RS20 \l 2057 </w:instrText>
          </w:r>
          <w:r>
            <w:rPr>
              <w:rFonts w:cstheme="minorHAnsi"/>
              <w:sz w:val="24"/>
              <w:szCs w:val="24"/>
            </w:rPr>
            <w:fldChar w:fldCharType="separate"/>
          </w:r>
          <w:r w:rsidR="00481DB5">
            <w:rPr>
              <w:rFonts w:cstheme="minorHAnsi"/>
              <w:noProof/>
              <w:sz w:val="24"/>
              <w:szCs w:val="24"/>
            </w:rPr>
            <w:t xml:space="preserve"> </w:t>
          </w:r>
          <w:r w:rsidR="00481DB5" w:rsidRPr="00481DB5">
            <w:rPr>
              <w:rFonts w:cstheme="minorHAnsi"/>
              <w:noProof/>
              <w:sz w:val="24"/>
              <w:szCs w:val="24"/>
            </w:rPr>
            <w:t>[26]</w:t>
          </w:r>
          <w:r>
            <w:rPr>
              <w:rFonts w:cstheme="minorHAnsi"/>
              <w:sz w:val="24"/>
              <w:szCs w:val="24"/>
            </w:rPr>
            <w:fldChar w:fldCharType="end"/>
          </w:r>
        </w:sdtContent>
      </w:sdt>
      <w:sdt>
        <w:sdtPr>
          <w:rPr>
            <w:rFonts w:cstheme="minorHAnsi"/>
            <w:sz w:val="24"/>
            <w:szCs w:val="24"/>
          </w:rPr>
          <w:id w:val="780997840"/>
          <w:citation/>
        </w:sdtPr>
        <w:sdtContent>
          <w:r>
            <w:rPr>
              <w:rFonts w:cstheme="minorHAnsi"/>
              <w:sz w:val="24"/>
              <w:szCs w:val="24"/>
            </w:rPr>
            <w:fldChar w:fldCharType="begin"/>
          </w:r>
          <w:r>
            <w:rPr>
              <w:rFonts w:cstheme="minorHAnsi"/>
              <w:sz w:val="24"/>
              <w:szCs w:val="24"/>
            </w:rPr>
            <w:instrText xml:space="preserve"> CITATION Que20 \l 2057 </w:instrText>
          </w:r>
          <w:r>
            <w:rPr>
              <w:rFonts w:cstheme="minorHAnsi"/>
              <w:sz w:val="24"/>
              <w:szCs w:val="24"/>
            </w:rPr>
            <w:fldChar w:fldCharType="separate"/>
          </w:r>
          <w:r w:rsidR="00481DB5">
            <w:rPr>
              <w:rFonts w:cstheme="minorHAnsi"/>
              <w:noProof/>
              <w:sz w:val="24"/>
              <w:szCs w:val="24"/>
            </w:rPr>
            <w:t xml:space="preserve"> </w:t>
          </w:r>
          <w:r w:rsidR="00481DB5" w:rsidRPr="00481DB5">
            <w:rPr>
              <w:rFonts w:cstheme="minorHAnsi"/>
              <w:noProof/>
              <w:sz w:val="24"/>
              <w:szCs w:val="24"/>
            </w:rPr>
            <w:t>[27]</w:t>
          </w:r>
          <w:r>
            <w:rPr>
              <w:rFonts w:cstheme="minorHAnsi"/>
              <w:sz w:val="24"/>
              <w:szCs w:val="24"/>
            </w:rPr>
            <w:fldChar w:fldCharType="end"/>
          </w:r>
        </w:sdtContent>
      </w:sdt>
    </w:p>
    <w:p w14:paraId="4ABF7D4E" w14:textId="1ECC75D2" w:rsidR="00DF66F4" w:rsidRPr="009A52F7" w:rsidRDefault="00DF66F4" w:rsidP="00A129E7">
      <w:pPr>
        <w:rPr>
          <w:rFonts w:cstheme="minorHAnsi"/>
          <w:sz w:val="24"/>
          <w:szCs w:val="24"/>
        </w:rPr>
      </w:pPr>
    </w:p>
    <w:p w14:paraId="719D0F55" w14:textId="36D9E0E0" w:rsidR="00E40BED" w:rsidRPr="009F58D2" w:rsidRDefault="00C117AB" w:rsidP="009F58D2">
      <w:pPr>
        <w:pStyle w:val="Heading2"/>
        <w:rPr>
          <w:rFonts w:eastAsiaTheme="minorEastAsia"/>
        </w:rPr>
      </w:pPr>
      <w:bookmarkStart w:id="36" w:name="_Toc30876440"/>
      <w:r>
        <w:rPr>
          <w:rFonts w:eastAsiaTheme="minorEastAsia"/>
        </w:rPr>
        <w:t>Power supply</w:t>
      </w:r>
      <w:bookmarkEnd w:id="36"/>
    </w:p>
    <w:p w14:paraId="6911FCDA" w14:textId="40EBE58A" w:rsidR="00861887" w:rsidRDefault="00E40BED" w:rsidP="000C1D49">
      <w:r>
        <w:t>To select a battery for this application, the current draw must be totalled:</w:t>
      </w:r>
    </w:p>
    <w:tbl>
      <w:tblPr>
        <w:tblStyle w:val="TableGrid"/>
        <w:tblW w:w="0" w:type="auto"/>
        <w:jc w:val="center"/>
        <w:tblLayout w:type="fixed"/>
        <w:tblLook w:val="04A0" w:firstRow="1" w:lastRow="0" w:firstColumn="1" w:lastColumn="0" w:noHBand="0" w:noVBand="1"/>
      </w:tblPr>
      <w:tblGrid>
        <w:gridCol w:w="2405"/>
        <w:gridCol w:w="1985"/>
      </w:tblGrid>
      <w:tr w:rsidR="00E40BED" w:rsidRPr="0013375D" w14:paraId="041AC0EE" w14:textId="77777777" w:rsidTr="00E40BED">
        <w:trPr>
          <w:jc w:val="center"/>
        </w:trPr>
        <w:tc>
          <w:tcPr>
            <w:tcW w:w="2405" w:type="dxa"/>
            <w:shd w:val="clear" w:color="auto" w:fill="EDEDED" w:themeFill="accent3" w:themeFillTint="33"/>
          </w:tcPr>
          <w:p w14:paraId="0B2634C1" w14:textId="77777777" w:rsidR="00E40BED" w:rsidRPr="0013375D" w:rsidRDefault="00E40BED" w:rsidP="00823537">
            <w:pPr>
              <w:textAlignment w:val="baseline"/>
              <w:rPr>
                <w:rFonts w:eastAsia="Times New Roman" w:cstheme="minorHAnsi"/>
                <w:b/>
                <w:sz w:val="24"/>
                <w:szCs w:val="24"/>
                <w:lang w:eastAsia="en-GB"/>
              </w:rPr>
            </w:pPr>
            <w:r w:rsidRPr="0013375D">
              <w:rPr>
                <w:rFonts w:eastAsia="Times New Roman" w:cstheme="minorHAnsi"/>
                <w:b/>
                <w:sz w:val="24"/>
                <w:szCs w:val="24"/>
                <w:lang w:eastAsia="en-GB"/>
              </w:rPr>
              <w:t>Sensor</w:t>
            </w:r>
          </w:p>
        </w:tc>
        <w:tc>
          <w:tcPr>
            <w:tcW w:w="1985" w:type="dxa"/>
            <w:shd w:val="clear" w:color="auto" w:fill="EDEDED" w:themeFill="accent3" w:themeFillTint="33"/>
          </w:tcPr>
          <w:p w14:paraId="53C2987E" w14:textId="4751FC70" w:rsidR="00E40BED" w:rsidRPr="0013375D" w:rsidRDefault="00E40BED" w:rsidP="00823537">
            <w:pPr>
              <w:textAlignment w:val="baseline"/>
              <w:rPr>
                <w:rFonts w:eastAsia="Times New Roman" w:cstheme="minorHAnsi"/>
                <w:b/>
                <w:sz w:val="24"/>
                <w:szCs w:val="24"/>
                <w:lang w:eastAsia="en-GB"/>
              </w:rPr>
            </w:pPr>
            <w:r>
              <w:rPr>
                <w:rFonts w:eastAsia="Times New Roman" w:cstheme="minorHAnsi"/>
                <w:b/>
                <w:sz w:val="24"/>
                <w:szCs w:val="24"/>
                <w:lang w:eastAsia="en-GB"/>
              </w:rPr>
              <w:t>Current demand</w:t>
            </w:r>
          </w:p>
        </w:tc>
      </w:tr>
      <w:tr w:rsidR="00E40BED" w14:paraId="08160758" w14:textId="77777777" w:rsidTr="00E40BED">
        <w:trPr>
          <w:jc w:val="center"/>
        </w:trPr>
        <w:tc>
          <w:tcPr>
            <w:tcW w:w="2405" w:type="dxa"/>
          </w:tcPr>
          <w:p w14:paraId="11682E20" w14:textId="77777777" w:rsidR="00E40BED" w:rsidRDefault="00E40BED" w:rsidP="00823537">
            <w:pPr>
              <w:textAlignment w:val="baseline"/>
              <w:rPr>
                <w:rFonts w:eastAsia="Times New Roman" w:cstheme="minorHAnsi"/>
                <w:sz w:val="24"/>
                <w:szCs w:val="24"/>
                <w:lang w:eastAsia="en-GB"/>
              </w:rPr>
            </w:pPr>
            <w:r>
              <w:rPr>
                <w:rFonts w:eastAsia="Times New Roman" w:cstheme="minorHAnsi"/>
                <w:sz w:val="24"/>
                <w:szCs w:val="24"/>
                <w:lang w:eastAsia="en-GB"/>
              </w:rPr>
              <w:t>Temperature</w:t>
            </w:r>
          </w:p>
        </w:tc>
        <w:tc>
          <w:tcPr>
            <w:tcW w:w="1985" w:type="dxa"/>
          </w:tcPr>
          <w:p w14:paraId="64BE35EC" w14:textId="0A6A3A25" w:rsidR="00E40BED" w:rsidRDefault="00EF15DD" w:rsidP="00823537">
            <w:pPr>
              <w:textAlignment w:val="baseline"/>
              <w:rPr>
                <w:rFonts w:eastAsia="Times New Roman" w:cstheme="minorHAnsi"/>
                <w:sz w:val="24"/>
                <w:szCs w:val="24"/>
                <w:lang w:eastAsia="en-GB"/>
              </w:rPr>
            </w:pPr>
            <w:r>
              <w:rPr>
                <w:rFonts w:eastAsia="Times New Roman" w:cstheme="minorHAnsi"/>
                <w:sz w:val="24"/>
                <w:szCs w:val="24"/>
                <w:lang w:eastAsia="en-GB"/>
              </w:rPr>
              <w:t>1ma</w:t>
            </w:r>
          </w:p>
        </w:tc>
      </w:tr>
      <w:tr w:rsidR="00E40BED" w14:paraId="4099FCB1" w14:textId="77777777" w:rsidTr="00E40BED">
        <w:trPr>
          <w:jc w:val="center"/>
        </w:trPr>
        <w:tc>
          <w:tcPr>
            <w:tcW w:w="2405" w:type="dxa"/>
          </w:tcPr>
          <w:p w14:paraId="50245FFC" w14:textId="77777777" w:rsidR="00E40BED" w:rsidRDefault="00E40BED" w:rsidP="00823537">
            <w:pPr>
              <w:textAlignment w:val="baseline"/>
              <w:rPr>
                <w:rFonts w:eastAsia="Times New Roman" w:cstheme="minorHAnsi"/>
                <w:sz w:val="24"/>
                <w:szCs w:val="24"/>
                <w:lang w:eastAsia="en-GB"/>
              </w:rPr>
            </w:pPr>
            <w:r>
              <w:rPr>
                <w:rFonts w:eastAsia="Times New Roman" w:cstheme="minorHAnsi"/>
                <w:sz w:val="24"/>
                <w:szCs w:val="24"/>
                <w:lang w:eastAsia="en-GB"/>
              </w:rPr>
              <w:t>Humidity</w:t>
            </w:r>
          </w:p>
        </w:tc>
        <w:tc>
          <w:tcPr>
            <w:tcW w:w="1985" w:type="dxa"/>
          </w:tcPr>
          <w:p w14:paraId="1E83160C" w14:textId="05D8387E" w:rsidR="00E40BED" w:rsidRDefault="00EF15DD" w:rsidP="00823537">
            <w:pPr>
              <w:textAlignment w:val="baseline"/>
              <w:rPr>
                <w:rFonts w:eastAsia="Times New Roman" w:cstheme="minorHAnsi"/>
                <w:sz w:val="24"/>
                <w:szCs w:val="24"/>
                <w:lang w:eastAsia="en-GB"/>
              </w:rPr>
            </w:pPr>
            <w:r>
              <w:rPr>
                <w:rFonts w:eastAsia="Times New Roman" w:cstheme="minorHAnsi"/>
                <w:sz w:val="24"/>
                <w:szCs w:val="24"/>
                <w:lang w:eastAsia="en-GB"/>
              </w:rPr>
              <w:t>1ma</w:t>
            </w:r>
          </w:p>
        </w:tc>
      </w:tr>
      <w:tr w:rsidR="00E40BED" w14:paraId="0F33EC79" w14:textId="77777777" w:rsidTr="00E40BED">
        <w:trPr>
          <w:jc w:val="center"/>
        </w:trPr>
        <w:tc>
          <w:tcPr>
            <w:tcW w:w="2405" w:type="dxa"/>
          </w:tcPr>
          <w:p w14:paraId="6E7FF98D" w14:textId="77777777" w:rsidR="00E40BED" w:rsidRDefault="00E40BED" w:rsidP="00823537">
            <w:pPr>
              <w:textAlignment w:val="baseline"/>
              <w:rPr>
                <w:rFonts w:eastAsia="Times New Roman" w:cstheme="minorHAnsi"/>
                <w:sz w:val="24"/>
                <w:szCs w:val="24"/>
                <w:lang w:eastAsia="en-GB"/>
              </w:rPr>
            </w:pPr>
            <w:r>
              <w:rPr>
                <w:rFonts w:eastAsia="Times New Roman" w:cstheme="minorHAnsi"/>
                <w:sz w:val="24"/>
                <w:szCs w:val="24"/>
                <w:lang w:eastAsia="en-GB"/>
              </w:rPr>
              <w:t>Wave height 1</w:t>
            </w:r>
          </w:p>
        </w:tc>
        <w:tc>
          <w:tcPr>
            <w:tcW w:w="1985" w:type="dxa"/>
          </w:tcPr>
          <w:p w14:paraId="3E957B9A" w14:textId="1F2380FA" w:rsidR="00E40BED" w:rsidRDefault="00413625" w:rsidP="00823537">
            <w:pPr>
              <w:textAlignment w:val="baseline"/>
              <w:rPr>
                <w:rFonts w:eastAsia="Times New Roman" w:cstheme="minorHAnsi"/>
                <w:sz w:val="24"/>
                <w:szCs w:val="24"/>
                <w:lang w:eastAsia="en-GB"/>
              </w:rPr>
            </w:pPr>
            <w:r>
              <w:rPr>
                <w:rFonts w:eastAsia="Times New Roman" w:cstheme="minorHAnsi"/>
                <w:sz w:val="24"/>
                <w:szCs w:val="24"/>
                <w:lang w:eastAsia="en-GB"/>
              </w:rPr>
              <w:t>100ma</w:t>
            </w:r>
          </w:p>
        </w:tc>
      </w:tr>
      <w:tr w:rsidR="00E40BED" w14:paraId="7EA9D47F" w14:textId="77777777" w:rsidTr="00E40BED">
        <w:trPr>
          <w:jc w:val="center"/>
        </w:trPr>
        <w:tc>
          <w:tcPr>
            <w:tcW w:w="2405" w:type="dxa"/>
          </w:tcPr>
          <w:p w14:paraId="56039507" w14:textId="77777777" w:rsidR="00E40BED" w:rsidRDefault="00E40BED" w:rsidP="00823537">
            <w:pPr>
              <w:textAlignment w:val="baseline"/>
              <w:rPr>
                <w:rFonts w:eastAsia="Times New Roman" w:cstheme="minorHAnsi"/>
                <w:sz w:val="24"/>
                <w:szCs w:val="24"/>
                <w:lang w:eastAsia="en-GB"/>
              </w:rPr>
            </w:pPr>
            <w:r>
              <w:rPr>
                <w:rFonts w:eastAsia="Times New Roman" w:cstheme="minorHAnsi"/>
                <w:sz w:val="24"/>
                <w:szCs w:val="24"/>
                <w:lang w:eastAsia="en-GB"/>
              </w:rPr>
              <w:t>Wave height 2</w:t>
            </w:r>
          </w:p>
        </w:tc>
        <w:tc>
          <w:tcPr>
            <w:tcW w:w="1985" w:type="dxa"/>
          </w:tcPr>
          <w:p w14:paraId="62791AC9" w14:textId="1223D00F" w:rsidR="00E40BED" w:rsidRDefault="00413625" w:rsidP="00823537">
            <w:pPr>
              <w:textAlignment w:val="baseline"/>
              <w:rPr>
                <w:rFonts w:eastAsia="Times New Roman" w:cstheme="minorHAnsi"/>
                <w:sz w:val="24"/>
                <w:szCs w:val="24"/>
                <w:lang w:eastAsia="en-GB"/>
              </w:rPr>
            </w:pPr>
            <w:r>
              <w:rPr>
                <w:rFonts w:eastAsia="Times New Roman" w:cstheme="minorHAnsi"/>
                <w:sz w:val="24"/>
                <w:szCs w:val="24"/>
                <w:lang w:eastAsia="en-GB"/>
              </w:rPr>
              <w:t>100ma</w:t>
            </w:r>
          </w:p>
        </w:tc>
      </w:tr>
      <w:tr w:rsidR="00E40BED" w14:paraId="01D332B7" w14:textId="77777777" w:rsidTr="00E40BED">
        <w:trPr>
          <w:jc w:val="center"/>
        </w:trPr>
        <w:tc>
          <w:tcPr>
            <w:tcW w:w="2405" w:type="dxa"/>
          </w:tcPr>
          <w:p w14:paraId="544A1508" w14:textId="77777777" w:rsidR="00E40BED" w:rsidRDefault="00E40BED" w:rsidP="00823537">
            <w:pPr>
              <w:textAlignment w:val="baseline"/>
              <w:rPr>
                <w:rFonts w:eastAsia="Times New Roman" w:cstheme="minorHAnsi"/>
                <w:sz w:val="24"/>
                <w:szCs w:val="24"/>
                <w:lang w:eastAsia="en-GB"/>
              </w:rPr>
            </w:pPr>
            <w:r>
              <w:rPr>
                <w:rFonts w:eastAsia="Times New Roman" w:cstheme="minorHAnsi"/>
                <w:sz w:val="24"/>
                <w:szCs w:val="24"/>
                <w:lang w:eastAsia="en-GB"/>
              </w:rPr>
              <w:t>Wind speed</w:t>
            </w:r>
          </w:p>
        </w:tc>
        <w:tc>
          <w:tcPr>
            <w:tcW w:w="1985" w:type="dxa"/>
          </w:tcPr>
          <w:p w14:paraId="3915A85A" w14:textId="41D26D56" w:rsidR="00E40BED" w:rsidRDefault="00413625" w:rsidP="00823537">
            <w:pPr>
              <w:textAlignment w:val="baseline"/>
              <w:rPr>
                <w:rFonts w:eastAsia="Times New Roman" w:cstheme="minorHAnsi"/>
                <w:sz w:val="24"/>
                <w:szCs w:val="24"/>
                <w:lang w:eastAsia="en-GB"/>
              </w:rPr>
            </w:pPr>
            <w:r>
              <w:rPr>
                <w:rFonts w:eastAsia="Times New Roman" w:cstheme="minorHAnsi"/>
                <w:sz w:val="24"/>
                <w:szCs w:val="24"/>
                <w:lang w:eastAsia="en-GB"/>
              </w:rPr>
              <w:t>5ma</w:t>
            </w:r>
          </w:p>
        </w:tc>
      </w:tr>
      <w:tr w:rsidR="00E40BED" w14:paraId="39F39D13" w14:textId="77777777" w:rsidTr="00E40BED">
        <w:trPr>
          <w:jc w:val="center"/>
        </w:trPr>
        <w:tc>
          <w:tcPr>
            <w:tcW w:w="2405" w:type="dxa"/>
          </w:tcPr>
          <w:p w14:paraId="1E4D49BC" w14:textId="77777777" w:rsidR="00E40BED" w:rsidRDefault="00E40BED" w:rsidP="00823537">
            <w:pPr>
              <w:textAlignment w:val="baseline"/>
              <w:rPr>
                <w:rFonts w:eastAsia="Times New Roman" w:cstheme="minorHAnsi"/>
                <w:sz w:val="24"/>
                <w:szCs w:val="24"/>
                <w:lang w:eastAsia="en-GB"/>
              </w:rPr>
            </w:pPr>
            <w:r>
              <w:rPr>
                <w:rFonts w:eastAsia="Times New Roman" w:cstheme="minorHAnsi"/>
                <w:sz w:val="24"/>
                <w:szCs w:val="24"/>
                <w:lang w:eastAsia="en-GB"/>
              </w:rPr>
              <w:t>Wind direction</w:t>
            </w:r>
          </w:p>
        </w:tc>
        <w:tc>
          <w:tcPr>
            <w:tcW w:w="1985" w:type="dxa"/>
          </w:tcPr>
          <w:p w14:paraId="16126E12" w14:textId="2A3936F6" w:rsidR="00E40BED" w:rsidRDefault="00413625" w:rsidP="00823537">
            <w:pPr>
              <w:textAlignment w:val="baseline"/>
              <w:rPr>
                <w:rFonts w:eastAsia="Times New Roman" w:cstheme="minorHAnsi"/>
                <w:sz w:val="24"/>
                <w:szCs w:val="24"/>
                <w:lang w:eastAsia="en-GB"/>
              </w:rPr>
            </w:pPr>
            <w:r>
              <w:rPr>
                <w:rFonts w:eastAsia="Times New Roman" w:cstheme="minorHAnsi"/>
                <w:sz w:val="24"/>
                <w:szCs w:val="24"/>
                <w:lang w:eastAsia="en-GB"/>
              </w:rPr>
              <w:t>5ma</w:t>
            </w:r>
          </w:p>
        </w:tc>
      </w:tr>
      <w:tr w:rsidR="00E40BED" w14:paraId="590D0F03" w14:textId="77777777" w:rsidTr="00E40BED">
        <w:trPr>
          <w:jc w:val="center"/>
        </w:trPr>
        <w:tc>
          <w:tcPr>
            <w:tcW w:w="2405" w:type="dxa"/>
          </w:tcPr>
          <w:p w14:paraId="51DDB90B" w14:textId="77777777" w:rsidR="00E40BED" w:rsidRDefault="00E40BED" w:rsidP="00823537">
            <w:pPr>
              <w:textAlignment w:val="baseline"/>
              <w:rPr>
                <w:rFonts w:eastAsia="Times New Roman" w:cstheme="minorHAnsi"/>
                <w:sz w:val="24"/>
                <w:szCs w:val="24"/>
                <w:lang w:eastAsia="en-GB"/>
              </w:rPr>
            </w:pPr>
            <w:r>
              <w:rPr>
                <w:rFonts w:eastAsia="Times New Roman" w:cstheme="minorHAnsi"/>
                <w:sz w:val="24"/>
                <w:szCs w:val="24"/>
                <w:lang w:eastAsia="en-GB"/>
              </w:rPr>
              <w:t>Sunlight brightness</w:t>
            </w:r>
          </w:p>
        </w:tc>
        <w:tc>
          <w:tcPr>
            <w:tcW w:w="1985" w:type="dxa"/>
          </w:tcPr>
          <w:p w14:paraId="4210BE5A" w14:textId="5312B41F" w:rsidR="00E40BED" w:rsidRDefault="00413625" w:rsidP="00823537">
            <w:pPr>
              <w:textAlignment w:val="baseline"/>
              <w:rPr>
                <w:rFonts w:eastAsia="Times New Roman" w:cstheme="minorHAnsi"/>
                <w:sz w:val="24"/>
                <w:szCs w:val="24"/>
                <w:lang w:eastAsia="en-GB"/>
              </w:rPr>
            </w:pPr>
            <w:r>
              <w:rPr>
                <w:rFonts w:eastAsia="Times New Roman" w:cstheme="minorHAnsi"/>
                <w:sz w:val="24"/>
                <w:szCs w:val="24"/>
                <w:lang w:eastAsia="en-GB"/>
              </w:rPr>
              <w:t>6ma</w:t>
            </w:r>
          </w:p>
        </w:tc>
      </w:tr>
      <w:tr w:rsidR="00E40BED" w14:paraId="3CDBE4C3" w14:textId="77777777" w:rsidTr="00E40BED">
        <w:trPr>
          <w:jc w:val="center"/>
        </w:trPr>
        <w:tc>
          <w:tcPr>
            <w:tcW w:w="2405" w:type="dxa"/>
          </w:tcPr>
          <w:p w14:paraId="6505BD87" w14:textId="77777777" w:rsidR="00E40BED" w:rsidRDefault="00E40BED" w:rsidP="00823537">
            <w:pPr>
              <w:textAlignment w:val="baseline"/>
              <w:rPr>
                <w:rFonts w:eastAsia="Times New Roman" w:cstheme="minorHAnsi"/>
                <w:sz w:val="24"/>
                <w:szCs w:val="24"/>
                <w:lang w:eastAsia="en-GB"/>
              </w:rPr>
            </w:pPr>
            <w:r>
              <w:rPr>
                <w:rFonts w:eastAsia="Times New Roman" w:cstheme="minorHAnsi"/>
                <w:sz w:val="24"/>
                <w:szCs w:val="24"/>
                <w:lang w:eastAsia="en-GB"/>
              </w:rPr>
              <w:t>GPS</w:t>
            </w:r>
          </w:p>
        </w:tc>
        <w:tc>
          <w:tcPr>
            <w:tcW w:w="1985" w:type="dxa"/>
          </w:tcPr>
          <w:p w14:paraId="2844E346" w14:textId="11A05E2A" w:rsidR="00E40BED" w:rsidRDefault="001751D8" w:rsidP="00823537">
            <w:pPr>
              <w:textAlignment w:val="baseline"/>
              <w:rPr>
                <w:rFonts w:eastAsia="Times New Roman" w:cstheme="minorHAnsi"/>
                <w:sz w:val="24"/>
                <w:szCs w:val="24"/>
                <w:lang w:eastAsia="en-GB"/>
              </w:rPr>
            </w:pPr>
            <w:r>
              <w:rPr>
                <w:rFonts w:eastAsia="Times New Roman" w:cstheme="minorHAnsi"/>
                <w:sz w:val="24"/>
                <w:szCs w:val="24"/>
                <w:lang w:eastAsia="en-GB"/>
              </w:rPr>
              <w:t>25ma</w:t>
            </w:r>
          </w:p>
        </w:tc>
      </w:tr>
      <w:tr w:rsidR="001751D8" w14:paraId="4A47190F" w14:textId="77777777" w:rsidTr="001751D8">
        <w:trPr>
          <w:trHeight w:val="270"/>
          <w:jc w:val="center"/>
        </w:trPr>
        <w:tc>
          <w:tcPr>
            <w:tcW w:w="2405" w:type="dxa"/>
            <w:shd w:val="clear" w:color="auto" w:fill="E7E6E6" w:themeFill="background2"/>
          </w:tcPr>
          <w:p w14:paraId="28B2D5B5" w14:textId="32F7A13C" w:rsidR="001751D8" w:rsidRDefault="001751D8" w:rsidP="00823537">
            <w:pPr>
              <w:textAlignment w:val="baseline"/>
              <w:rPr>
                <w:rFonts w:eastAsia="Times New Roman" w:cstheme="minorHAnsi"/>
                <w:sz w:val="24"/>
                <w:szCs w:val="24"/>
                <w:lang w:eastAsia="en-GB"/>
              </w:rPr>
            </w:pPr>
            <w:r>
              <w:rPr>
                <w:rFonts w:eastAsia="Times New Roman" w:cstheme="minorHAnsi"/>
                <w:sz w:val="24"/>
                <w:szCs w:val="24"/>
                <w:lang w:eastAsia="en-GB"/>
              </w:rPr>
              <w:t>Total:</w:t>
            </w:r>
          </w:p>
        </w:tc>
        <w:tc>
          <w:tcPr>
            <w:tcW w:w="1985" w:type="dxa"/>
          </w:tcPr>
          <w:p w14:paraId="6FBD3FD7" w14:textId="141890BC" w:rsidR="001751D8" w:rsidRDefault="001751D8" w:rsidP="00823537">
            <w:pPr>
              <w:textAlignment w:val="baseline"/>
              <w:rPr>
                <w:rFonts w:eastAsia="Times New Roman" w:cstheme="minorHAnsi"/>
                <w:sz w:val="24"/>
                <w:szCs w:val="24"/>
                <w:lang w:eastAsia="en-GB"/>
              </w:rPr>
            </w:pPr>
            <w:r>
              <w:rPr>
                <w:rFonts w:eastAsia="Times New Roman" w:cstheme="minorHAnsi"/>
                <w:sz w:val="24"/>
                <w:szCs w:val="24"/>
                <w:lang w:eastAsia="en-GB"/>
              </w:rPr>
              <w:t>243ma</w:t>
            </w:r>
          </w:p>
        </w:tc>
      </w:tr>
    </w:tbl>
    <w:p w14:paraId="3206E6A7" w14:textId="0D753060" w:rsidR="00E40BED" w:rsidRDefault="00E40BED" w:rsidP="000C1D49"/>
    <w:p w14:paraId="63CD8F91" w14:textId="6D04B950" w:rsidR="001751D8" w:rsidRPr="001751D8" w:rsidRDefault="001751D8" w:rsidP="000C1D49">
      <w:pPr>
        <w:rPr>
          <w:rFonts w:eastAsiaTheme="minorEastAsia"/>
        </w:rPr>
      </w:pPr>
      <m:oMathPara>
        <m:oMath>
          <m:r>
            <w:rPr>
              <w:rFonts w:ascii="Cambria Math" w:hAnsi="Cambria Math"/>
            </w:rPr>
            <m:t xml:space="preserve">24 ×7 =168 </m:t>
          </m:r>
          <m:r>
            <w:rPr>
              <w:rFonts w:ascii="Cambria Math" w:hAnsi="Cambria Math"/>
            </w:rPr>
            <m:t>hours</m:t>
          </m:r>
        </m:oMath>
      </m:oMathPara>
    </w:p>
    <w:p w14:paraId="4A585886" w14:textId="5039BCAA" w:rsidR="001751D8" w:rsidRDefault="001751D8" w:rsidP="000C1D49">
      <m:oMath>
        <m:r>
          <w:rPr>
            <w:rFonts w:ascii="Cambria Math" w:hAnsi="Cambria Math"/>
          </w:rPr>
          <m:t>168 ×(243×10-3) =40.824</m:t>
        </m:r>
      </m:oMath>
      <w:r w:rsidR="00481DB5">
        <w:rPr>
          <w:rFonts w:eastAsiaTheme="minorEastAsia"/>
        </w:rPr>
        <w:t>AH</w:t>
      </w:r>
    </w:p>
    <w:p w14:paraId="7BFA5B34" w14:textId="7A1550DF" w:rsidR="00CB0665" w:rsidRPr="0066276E" w:rsidRDefault="00AE386C" w:rsidP="000C1D49">
      <w:r>
        <w:t>Battery selection will have 20% extra capacity.</w:t>
      </w:r>
      <w:r w:rsidR="0066276E">
        <w:t xml:space="preserve"> This will allow for emergency charge if it is ever required and helps prolong the life of the battery. </w:t>
      </w:r>
    </w:p>
    <w:tbl>
      <w:tblPr>
        <w:tblStyle w:val="TableGrid"/>
        <w:tblW w:w="10359" w:type="dxa"/>
        <w:jc w:val="center"/>
        <w:tblLook w:val="04A0" w:firstRow="1" w:lastRow="0" w:firstColumn="1" w:lastColumn="0" w:noHBand="0" w:noVBand="1"/>
      </w:tblPr>
      <w:tblGrid>
        <w:gridCol w:w="1617"/>
        <w:gridCol w:w="2914"/>
        <w:gridCol w:w="2914"/>
        <w:gridCol w:w="2914"/>
      </w:tblGrid>
      <w:tr w:rsidR="00B22759" w14:paraId="6860C7A3" w14:textId="77777777" w:rsidTr="00492678">
        <w:trPr>
          <w:jc w:val="center"/>
        </w:trPr>
        <w:tc>
          <w:tcPr>
            <w:tcW w:w="1617" w:type="dxa"/>
            <w:shd w:val="clear" w:color="auto" w:fill="E7E6E6" w:themeFill="background2"/>
          </w:tcPr>
          <w:p w14:paraId="3182CC37" w14:textId="2D7FC024" w:rsidR="002D480D" w:rsidRPr="00C068D4" w:rsidRDefault="002D480D" w:rsidP="00823537">
            <w:pPr>
              <w:jc w:val="center"/>
              <w:rPr>
                <w:rFonts w:cstheme="minorHAnsi"/>
                <w:b/>
                <w:sz w:val="24"/>
                <w:szCs w:val="24"/>
              </w:rPr>
            </w:pPr>
            <w:r>
              <w:rPr>
                <w:rFonts w:cstheme="minorHAnsi"/>
                <w:b/>
                <w:sz w:val="24"/>
                <w:szCs w:val="24"/>
              </w:rPr>
              <w:t>Device</w:t>
            </w:r>
          </w:p>
        </w:tc>
        <w:tc>
          <w:tcPr>
            <w:tcW w:w="2914" w:type="dxa"/>
          </w:tcPr>
          <w:p w14:paraId="01E116FA" w14:textId="57073CDD" w:rsidR="002D480D" w:rsidRDefault="002D480D" w:rsidP="00B14E8A">
            <w:pPr>
              <w:jc w:val="center"/>
              <w:rPr>
                <w:noProof/>
              </w:rPr>
            </w:pPr>
            <w:r w:rsidRPr="002D480D">
              <w:rPr>
                <w:noProof/>
              </w:rPr>
              <w:t>12 Volt 50Ah Deep Cycle Lithium Battery</w:t>
            </w:r>
          </w:p>
        </w:tc>
        <w:tc>
          <w:tcPr>
            <w:tcW w:w="2914" w:type="dxa"/>
          </w:tcPr>
          <w:p w14:paraId="333B22C1" w14:textId="5A090CF6" w:rsidR="002D480D" w:rsidRDefault="002D480D" w:rsidP="00B14E8A">
            <w:pPr>
              <w:jc w:val="center"/>
              <w:rPr>
                <w:noProof/>
              </w:rPr>
            </w:pPr>
            <w:r w:rsidRPr="002D480D">
              <w:rPr>
                <w:noProof/>
              </w:rPr>
              <w:t>Yuasa REC50-12 12V Cyclic AGM VRLA Deep Cycle Battery</w:t>
            </w:r>
          </w:p>
        </w:tc>
        <w:tc>
          <w:tcPr>
            <w:tcW w:w="2914" w:type="dxa"/>
          </w:tcPr>
          <w:p w14:paraId="7EB106DA" w14:textId="5FFC2AFB" w:rsidR="002D480D" w:rsidRDefault="005061E6" w:rsidP="00B14E8A">
            <w:pPr>
              <w:jc w:val="center"/>
              <w:rPr>
                <w:noProof/>
              </w:rPr>
            </w:pPr>
            <w:r w:rsidRPr="005061E6">
              <w:rPr>
                <w:noProof/>
              </w:rPr>
              <w:t xml:space="preserve">M50-12 SLD M Sealed Lead Acid VRLA Battery 12V </w:t>
            </w:r>
          </w:p>
        </w:tc>
      </w:tr>
      <w:tr w:rsidR="00B22759" w14:paraId="1D1EE738" w14:textId="1F32FB40" w:rsidTr="00492678">
        <w:trPr>
          <w:jc w:val="center"/>
        </w:trPr>
        <w:tc>
          <w:tcPr>
            <w:tcW w:w="1617" w:type="dxa"/>
            <w:shd w:val="clear" w:color="auto" w:fill="E7E6E6" w:themeFill="background2"/>
          </w:tcPr>
          <w:p w14:paraId="06CBEFA3" w14:textId="77777777" w:rsidR="00492678" w:rsidRPr="00C068D4" w:rsidRDefault="00492678" w:rsidP="00823537">
            <w:pPr>
              <w:jc w:val="center"/>
              <w:rPr>
                <w:rFonts w:cstheme="minorHAnsi"/>
                <w:b/>
                <w:sz w:val="24"/>
                <w:szCs w:val="24"/>
              </w:rPr>
            </w:pPr>
            <w:r w:rsidRPr="00C068D4">
              <w:rPr>
                <w:rFonts w:cstheme="minorHAnsi"/>
                <w:b/>
                <w:sz w:val="24"/>
                <w:szCs w:val="24"/>
              </w:rPr>
              <w:t>Image</w:t>
            </w:r>
          </w:p>
        </w:tc>
        <w:tc>
          <w:tcPr>
            <w:tcW w:w="2914" w:type="dxa"/>
          </w:tcPr>
          <w:tbl>
            <w:tblPr>
              <w:tblW w:w="5000" w:type="pct"/>
              <w:tblCellMar>
                <w:top w:w="15" w:type="dxa"/>
                <w:left w:w="15" w:type="dxa"/>
                <w:bottom w:w="15" w:type="dxa"/>
                <w:right w:w="15" w:type="dxa"/>
              </w:tblCellMar>
              <w:tblLook w:val="04A0" w:firstRow="1" w:lastRow="0" w:firstColumn="1" w:lastColumn="0" w:noHBand="0" w:noVBand="1"/>
            </w:tblPr>
            <w:tblGrid>
              <w:gridCol w:w="2698"/>
            </w:tblGrid>
            <w:tr w:rsidR="00B22759" w:rsidRPr="00B22759" w14:paraId="5E45CEC5" w14:textId="77777777" w:rsidTr="00B22759">
              <w:tc>
                <w:tcPr>
                  <w:tcW w:w="0" w:type="auto"/>
                  <w:shd w:val="clear" w:color="auto" w:fill="auto"/>
                  <w:vAlign w:val="center"/>
                  <w:hideMark/>
                </w:tcPr>
                <w:p w14:paraId="1305BD8F" w14:textId="77777777" w:rsidR="00B22759" w:rsidRPr="00B22759" w:rsidRDefault="00B22759" w:rsidP="00B22759">
                  <w:pPr>
                    <w:spacing w:after="0" w:line="240" w:lineRule="auto"/>
                    <w:rPr>
                      <w:rFonts w:ascii="Times New Roman" w:eastAsia="Times New Roman" w:hAnsi="Times New Roman" w:cs="Times New Roman"/>
                      <w:sz w:val="24"/>
                      <w:szCs w:val="24"/>
                      <w:lang w:eastAsia="en-GB"/>
                    </w:rPr>
                  </w:pPr>
                </w:p>
              </w:tc>
            </w:tr>
          </w:tbl>
          <w:p w14:paraId="58B4E262" w14:textId="16D1C482" w:rsidR="00492678" w:rsidRPr="00AA2F88" w:rsidRDefault="00B22759" w:rsidP="00B14E8A">
            <w:pPr>
              <w:jc w:val="center"/>
              <w:rPr>
                <w:rFonts w:cstheme="minorHAnsi"/>
                <w:color w:val="333333"/>
                <w:sz w:val="24"/>
                <w:szCs w:val="24"/>
                <w:shd w:val="clear" w:color="auto" w:fill="FFFFFF"/>
              </w:rPr>
            </w:pPr>
            <w:r>
              <w:rPr>
                <w:noProof/>
              </w:rPr>
              <w:drawing>
                <wp:inline distT="0" distB="0" distL="0" distR="0" wp14:anchorId="086C7E21" wp14:editId="1DC479A6">
                  <wp:extent cx="1125956" cy="966016"/>
                  <wp:effectExtent l="0" t="0" r="0" b="5715"/>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58075" t="35865" r="32964" b="36803"/>
                          <a:stretch/>
                        </pic:blipFill>
                        <pic:spPr bwMode="auto">
                          <a:xfrm>
                            <a:off x="0" y="0"/>
                            <a:ext cx="1133903" cy="972834"/>
                          </a:xfrm>
                          <a:prstGeom prst="rect">
                            <a:avLst/>
                          </a:prstGeom>
                          <a:ln>
                            <a:noFill/>
                          </a:ln>
                          <a:extLst>
                            <a:ext uri="{53640926-AAD7-44D8-BBD7-CCE9431645EC}">
                              <a14:shadowObscured xmlns:a14="http://schemas.microsoft.com/office/drawing/2010/main"/>
                            </a:ext>
                          </a:extLst>
                        </pic:spPr>
                      </pic:pic>
                    </a:graphicData>
                  </a:graphic>
                </wp:inline>
              </w:drawing>
            </w:r>
          </w:p>
        </w:tc>
        <w:tc>
          <w:tcPr>
            <w:tcW w:w="2914" w:type="dxa"/>
          </w:tcPr>
          <w:p w14:paraId="7BF5E986" w14:textId="0C8A3688" w:rsidR="00492678" w:rsidRDefault="002D480D" w:rsidP="00B14E8A">
            <w:pPr>
              <w:jc w:val="center"/>
              <w:rPr>
                <w:noProof/>
              </w:rPr>
            </w:pPr>
            <w:r>
              <w:rPr>
                <w:rFonts w:ascii="&amp;quot" w:hAnsi="&amp;quot"/>
                <w:noProof/>
                <w:color w:val="23527C"/>
                <w:sz w:val="21"/>
                <w:szCs w:val="21"/>
              </w:rPr>
              <w:drawing>
                <wp:inline distT="0" distB="0" distL="0" distR="0" wp14:anchorId="2D5AAA1E" wp14:editId="77BCBAA6">
                  <wp:extent cx="1017767" cy="1017767"/>
                  <wp:effectExtent l="0" t="0" r="0" b="0"/>
                  <wp:docPr id="117" name="Picture 117" descr="Yuasa REC50-12 12V 50Ah Cyclic AGM VRLA Deep Cycle Battery">
                    <a:hlinkClick xmlns:a="http://schemas.openxmlformats.org/drawingml/2006/main" r:id="rId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uasa REC50-12 12V 50Ah Cyclic AGM VRLA Deep Cycle Battery">
                            <a:hlinkClick r:id="rId60"/>
                          </pic:cNvPr>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030836" cy="1030836"/>
                          </a:xfrm>
                          <a:prstGeom prst="rect">
                            <a:avLst/>
                          </a:prstGeom>
                          <a:noFill/>
                          <a:ln>
                            <a:noFill/>
                          </a:ln>
                        </pic:spPr>
                      </pic:pic>
                    </a:graphicData>
                  </a:graphic>
                </wp:inline>
              </w:drawing>
            </w:r>
          </w:p>
        </w:tc>
        <w:tc>
          <w:tcPr>
            <w:tcW w:w="2914" w:type="dxa"/>
          </w:tcPr>
          <w:p w14:paraId="01DD7C8A" w14:textId="1744182F" w:rsidR="00492678" w:rsidRDefault="005061E6" w:rsidP="005061E6">
            <w:pPr>
              <w:jc w:val="center"/>
              <w:rPr>
                <w:noProof/>
              </w:rPr>
            </w:pPr>
            <w:r>
              <w:rPr>
                <w:noProof/>
              </w:rPr>
              <w:drawing>
                <wp:inline distT="0" distB="0" distL="0" distR="0" wp14:anchorId="2A608B15" wp14:editId="3B3D99F6">
                  <wp:extent cx="1051180" cy="954157"/>
                  <wp:effectExtent l="0" t="0" r="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61975" t="10212" r="12178" b="6380"/>
                          <a:stretch/>
                        </pic:blipFill>
                        <pic:spPr bwMode="auto">
                          <a:xfrm>
                            <a:off x="0" y="0"/>
                            <a:ext cx="1061616" cy="963630"/>
                          </a:xfrm>
                          <a:prstGeom prst="rect">
                            <a:avLst/>
                          </a:prstGeom>
                          <a:ln>
                            <a:noFill/>
                          </a:ln>
                          <a:extLst>
                            <a:ext uri="{53640926-AAD7-44D8-BBD7-CCE9431645EC}">
                              <a14:shadowObscured xmlns:a14="http://schemas.microsoft.com/office/drawing/2010/main"/>
                            </a:ext>
                          </a:extLst>
                        </pic:spPr>
                      </pic:pic>
                    </a:graphicData>
                  </a:graphic>
                </wp:inline>
              </w:drawing>
            </w:r>
          </w:p>
        </w:tc>
      </w:tr>
      <w:tr w:rsidR="00B22759" w14:paraId="112B0385" w14:textId="28FF5A64" w:rsidTr="00492678">
        <w:trPr>
          <w:jc w:val="center"/>
        </w:trPr>
        <w:tc>
          <w:tcPr>
            <w:tcW w:w="1617" w:type="dxa"/>
            <w:shd w:val="clear" w:color="auto" w:fill="E7E6E6" w:themeFill="background2"/>
          </w:tcPr>
          <w:p w14:paraId="459922F7" w14:textId="77777777" w:rsidR="00492678" w:rsidRPr="00C068D4" w:rsidRDefault="00492678" w:rsidP="00823537">
            <w:pPr>
              <w:jc w:val="center"/>
              <w:rPr>
                <w:rFonts w:cstheme="minorHAnsi"/>
                <w:b/>
                <w:sz w:val="24"/>
                <w:szCs w:val="24"/>
              </w:rPr>
            </w:pPr>
            <w:r w:rsidRPr="00C068D4">
              <w:rPr>
                <w:rFonts w:cstheme="minorHAnsi"/>
                <w:b/>
                <w:sz w:val="24"/>
                <w:szCs w:val="24"/>
              </w:rPr>
              <w:t>Dimensions</w:t>
            </w:r>
          </w:p>
        </w:tc>
        <w:tc>
          <w:tcPr>
            <w:tcW w:w="2914" w:type="dxa"/>
          </w:tcPr>
          <w:p w14:paraId="1EDF2C7C" w14:textId="6D2F0E47" w:rsidR="00492678" w:rsidRPr="00AA2F88" w:rsidRDefault="00B22759" w:rsidP="00B22759">
            <w:pPr>
              <w:jc w:val="center"/>
              <w:rPr>
                <w:rFonts w:cstheme="minorHAnsi"/>
                <w:sz w:val="24"/>
                <w:szCs w:val="24"/>
              </w:rPr>
            </w:pPr>
            <w:r w:rsidRPr="00B22759">
              <w:rPr>
                <w:rFonts w:cstheme="minorHAnsi"/>
                <w:sz w:val="24"/>
                <w:szCs w:val="24"/>
              </w:rPr>
              <w:t>172</w:t>
            </w:r>
            <w:r>
              <w:rPr>
                <w:rFonts w:cstheme="minorHAnsi"/>
                <w:sz w:val="24"/>
                <w:szCs w:val="24"/>
              </w:rPr>
              <w:t xml:space="preserve">x </w:t>
            </w:r>
            <w:r w:rsidRPr="00B22759">
              <w:rPr>
                <w:rFonts w:cstheme="minorHAnsi"/>
                <w:sz w:val="24"/>
                <w:szCs w:val="24"/>
              </w:rPr>
              <w:t>165</w:t>
            </w:r>
            <w:r>
              <w:rPr>
                <w:rFonts w:cstheme="minorHAnsi"/>
                <w:sz w:val="24"/>
                <w:szCs w:val="24"/>
              </w:rPr>
              <w:t xml:space="preserve">x </w:t>
            </w:r>
            <w:r w:rsidRPr="00B22759">
              <w:rPr>
                <w:rFonts w:cstheme="minorHAnsi"/>
                <w:sz w:val="24"/>
                <w:szCs w:val="24"/>
              </w:rPr>
              <w:t>195</w:t>
            </w:r>
            <w:r w:rsidR="00492678" w:rsidRPr="00DF4011">
              <w:rPr>
                <w:rFonts w:cstheme="minorHAnsi"/>
                <w:sz w:val="24"/>
                <w:szCs w:val="24"/>
              </w:rPr>
              <w:t>mm</w:t>
            </w:r>
          </w:p>
        </w:tc>
        <w:tc>
          <w:tcPr>
            <w:tcW w:w="2914" w:type="dxa"/>
          </w:tcPr>
          <w:p w14:paraId="18497928" w14:textId="141D23F5" w:rsidR="00492678" w:rsidRPr="00DF4011" w:rsidRDefault="005061E6" w:rsidP="005061E6">
            <w:pPr>
              <w:jc w:val="center"/>
              <w:rPr>
                <w:rFonts w:cstheme="minorHAnsi"/>
                <w:sz w:val="24"/>
                <w:szCs w:val="24"/>
              </w:rPr>
            </w:pPr>
            <w:r w:rsidRPr="005061E6">
              <w:rPr>
                <w:rFonts w:cstheme="minorHAnsi"/>
                <w:sz w:val="24"/>
                <w:szCs w:val="24"/>
              </w:rPr>
              <w:t xml:space="preserve">197 </w:t>
            </w:r>
            <w:r>
              <w:rPr>
                <w:rFonts w:cstheme="minorHAnsi"/>
                <w:sz w:val="24"/>
                <w:szCs w:val="24"/>
              </w:rPr>
              <w:t xml:space="preserve">x </w:t>
            </w:r>
            <w:r w:rsidRPr="005061E6">
              <w:rPr>
                <w:rFonts w:cstheme="minorHAnsi"/>
                <w:sz w:val="24"/>
                <w:szCs w:val="24"/>
              </w:rPr>
              <w:t>165</w:t>
            </w:r>
            <w:r>
              <w:rPr>
                <w:rFonts w:cstheme="minorHAnsi"/>
                <w:sz w:val="24"/>
                <w:szCs w:val="24"/>
              </w:rPr>
              <w:t xml:space="preserve"> x</w:t>
            </w:r>
            <w:r w:rsidRPr="005061E6">
              <w:rPr>
                <w:rFonts w:cstheme="minorHAnsi"/>
                <w:sz w:val="24"/>
                <w:szCs w:val="24"/>
              </w:rPr>
              <w:t>175 mm</w:t>
            </w:r>
          </w:p>
        </w:tc>
        <w:tc>
          <w:tcPr>
            <w:tcW w:w="2914" w:type="dxa"/>
          </w:tcPr>
          <w:p w14:paraId="673B7C84" w14:textId="612DD7E2" w:rsidR="00492678" w:rsidRPr="00DF4011" w:rsidRDefault="005061E6" w:rsidP="00B14E8A">
            <w:pPr>
              <w:jc w:val="center"/>
              <w:rPr>
                <w:rFonts w:cstheme="minorHAnsi"/>
                <w:sz w:val="24"/>
                <w:szCs w:val="24"/>
              </w:rPr>
            </w:pPr>
            <w:r>
              <w:rPr>
                <w:rFonts w:cstheme="minorHAnsi"/>
                <w:sz w:val="24"/>
                <w:szCs w:val="24"/>
              </w:rPr>
              <w:t>198 x 166 x 171mm</w:t>
            </w:r>
          </w:p>
        </w:tc>
      </w:tr>
      <w:tr w:rsidR="00B22759" w14:paraId="56F60B5A" w14:textId="7024C667" w:rsidTr="00492678">
        <w:trPr>
          <w:jc w:val="center"/>
        </w:trPr>
        <w:tc>
          <w:tcPr>
            <w:tcW w:w="1617" w:type="dxa"/>
            <w:shd w:val="clear" w:color="auto" w:fill="E7E6E6" w:themeFill="background2"/>
          </w:tcPr>
          <w:p w14:paraId="3A32C83A" w14:textId="6ED2641F" w:rsidR="00492678" w:rsidRPr="00C068D4" w:rsidRDefault="00492678" w:rsidP="00823537">
            <w:pPr>
              <w:jc w:val="center"/>
              <w:rPr>
                <w:rFonts w:cstheme="minorHAnsi"/>
                <w:b/>
                <w:sz w:val="24"/>
                <w:szCs w:val="24"/>
              </w:rPr>
            </w:pPr>
            <w:r>
              <w:rPr>
                <w:rFonts w:cstheme="minorHAnsi"/>
                <w:b/>
                <w:sz w:val="24"/>
                <w:szCs w:val="24"/>
              </w:rPr>
              <w:t>weight</w:t>
            </w:r>
          </w:p>
        </w:tc>
        <w:tc>
          <w:tcPr>
            <w:tcW w:w="2914" w:type="dxa"/>
          </w:tcPr>
          <w:p w14:paraId="6115A3E3" w14:textId="47B54CE5" w:rsidR="00492678" w:rsidRPr="00B14E8A" w:rsidRDefault="00492678" w:rsidP="00B14E8A">
            <w:pPr>
              <w:jc w:val="center"/>
              <w:rPr>
                <w:rFonts w:cstheme="minorHAnsi"/>
                <w:sz w:val="24"/>
                <w:szCs w:val="24"/>
              </w:rPr>
            </w:pPr>
            <w:r w:rsidRPr="00DF4011">
              <w:rPr>
                <w:rFonts w:cstheme="minorHAnsi"/>
                <w:sz w:val="24"/>
                <w:szCs w:val="24"/>
              </w:rPr>
              <w:t>6</w:t>
            </w:r>
            <w:r w:rsidR="00B22759">
              <w:rPr>
                <w:rFonts w:cstheme="minorHAnsi"/>
                <w:sz w:val="24"/>
                <w:szCs w:val="24"/>
              </w:rPr>
              <w:t>kg</w:t>
            </w:r>
          </w:p>
        </w:tc>
        <w:tc>
          <w:tcPr>
            <w:tcW w:w="2914" w:type="dxa"/>
          </w:tcPr>
          <w:p w14:paraId="5198C33F" w14:textId="2F282ECF" w:rsidR="00492678" w:rsidRPr="00DF4011" w:rsidRDefault="005061E6" w:rsidP="00B14E8A">
            <w:pPr>
              <w:jc w:val="center"/>
              <w:rPr>
                <w:rFonts w:cstheme="minorHAnsi"/>
                <w:sz w:val="24"/>
                <w:szCs w:val="24"/>
              </w:rPr>
            </w:pPr>
            <w:r>
              <w:rPr>
                <w:rFonts w:cstheme="minorHAnsi"/>
                <w:sz w:val="24"/>
                <w:szCs w:val="24"/>
              </w:rPr>
              <w:t>9.4kg</w:t>
            </w:r>
          </w:p>
        </w:tc>
        <w:tc>
          <w:tcPr>
            <w:tcW w:w="2914" w:type="dxa"/>
          </w:tcPr>
          <w:p w14:paraId="4DDC5BE5" w14:textId="284E28BE" w:rsidR="00492678" w:rsidRPr="00DF4011" w:rsidRDefault="005061E6" w:rsidP="00B14E8A">
            <w:pPr>
              <w:jc w:val="center"/>
              <w:rPr>
                <w:rFonts w:cstheme="minorHAnsi"/>
                <w:sz w:val="24"/>
                <w:szCs w:val="24"/>
              </w:rPr>
            </w:pPr>
            <w:r>
              <w:rPr>
                <w:rFonts w:cstheme="minorHAnsi"/>
                <w:sz w:val="24"/>
                <w:szCs w:val="24"/>
              </w:rPr>
              <w:t>8.7kg</w:t>
            </w:r>
          </w:p>
        </w:tc>
      </w:tr>
      <w:tr w:rsidR="00B22759" w14:paraId="60A3E4A7" w14:textId="19BE5169" w:rsidTr="00492678">
        <w:trPr>
          <w:jc w:val="center"/>
        </w:trPr>
        <w:tc>
          <w:tcPr>
            <w:tcW w:w="1617" w:type="dxa"/>
            <w:shd w:val="clear" w:color="auto" w:fill="E7E6E6" w:themeFill="background2"/>
          </w:tcPr>
          <w:p w14:paraId="381E59E2" w14:textId="4566D2CC" w:rsidR="00492678" w:rsidRPr="0066276E" w:rsidRDefault="00492678" w:rsidP="00B14E8A">
            <w:pPr>
              <w:jc w:val="center"/>
              <w:rPr>
                <w:rFonts w:cstheme="minorHAnsi"/>
                <w:b/>
                <w:sz w:val="24"/>
                <w:szCs w:val="24"/>
              </w:rPr>
            </w:pPr>
            <w:r w:rsidRPr="0066276E">
              <w:rPr>
                <w:rFonts w:cstheme="minorHAnsi"/>
                <w:b/>
                <w:sz w:val="24"/>
                <w:szCs w:val="24"/>
              </w:rPr>
              <w:lastRenderedPageBreak/>
              <w:t>Capacity</w:t>
            </w:r>
          </w:p>
        </w:tc>
        <w:tc>
          <w:tcPr>
            <w:tcW w:w="2914" w:type="dxa"/>
          </w:tcPr>
          <w:p w14:paraId="4CCD1B1C" w14:textId="299D957D" w:rsidR="00492678" w:rsidRPr="00B14E8A" w:rsidRDefault="00492678" w:rsidP="00B14E8A">
            <w:pPr>
              <w:jc w:val="center"/>
              <w:rPr>
                <w:rFonts w:cstheme="minorHAnsi"/>
                <w:sz w:val="24"/>
                <w:szCs w:val="24"/>
              </w:rPr>
            </w:pPr>
            <w:r w:rsidRPr="00DF4011">
              <w:rPr>
                <w:rFonts w:cstheme="minorHAnsi"/>
                <w:sz w:val="24"/>
                <w:szCs w:val="24"/>
              </w:rPr>
              <w:t>50Ah</w:t>
            </w:r>
          </w:p>
        </w:tc>
        <w:tc>
          <w:tcPr>
            <w:tcW w:w="2914" w:type="dxa"/>
          </w:tcPr>
          <w:p w14:paraId="18DD7A75" w14:textId="5A319471" w:rsidR="00492678" w:rsidRPr="00DF4011" w:rsidRDefault="002D480D" w:rsidP="00B14E8A">
            <w:pPr>
              <w:jc w:val="center"/>
              <w:rPr>
                <w:rFonts w:cstheme="minorHAnsi"/>
                <w:sz w:val="24"/>
                <w:szCs w:val="24"/>
              </w:rPr>
            </w:pPr>
            <w:r w:rsidRPr="002D480D">
              <w:rPr>
                <w:rFonts w:cstheme="minorHAnsi"/>
                <w:sz w:val="24"/>
                <w:szCs w:val="24"/>
              </w:rPr>
              <w:t>50Ah</w:t>
            </w:r>
          </w:p>
        </w:tc>
        <w:tc>
          <w:tcPr>
            <w:tcW w:w="2914" w:type="dxa"/>
          </w:tcPr>
          <w:p w14:paraId="3545EE3B" w14:textId="72BE0562" w:rsidR="00492678" w:rsidRPr="00DF4011" w:rsidRDefault="005061E6" w:rsidP="00B14E8A">
            <w:pPr>
              <w:jc w:val="center"/>
              <w:rPr>
                <w:rFonts w:cstheme="minorHAnsi"/>
                <w:sz w:val="24"/>
                <w:szCs w:val="24"/>
              </w:rPr>
            </w:pPr>
            <w:r w:rsidRPr="005061E6">
              <w:rPr>
                <w:rFonts w:cstheme="minorHAnsi"/>
                <w:sz w:val="24"/>
                <w:szCs w:val="24"/>
              </w:rPr>
              <w:t>50Ah</w:t>
            </w:r>
          </w:p>
        </w:tc>
      </w:tr>
      <w:tr w:rsidR="00B22759" w14:paraId="3FF432D7" w14:textId="56D1130A" w:rsidTr="00492678">
        <w:trPr>
          <w:trHeight w:val="235"/>
          <w:jc w:val="center"/>
        </w:trPr>
        <w:tc>
          <w:tcPr>
            <w:tcW w:w="1617" w:type="dxa"/>
            <w:shd w:val="clear" w:color="auto" w:fill="E7E6E6" w:themeFill="background2"/>
          </w:tcPr>
          <w:p w14:paraId="0F2D14A9" w14:textId="77777777" w:rsidR="00492678" w:rsidRPr="00C068D4" w:rsidRDefault="00492678" w:rsidP="00823537">
            <w:pPr>
              <w:jc w:val="center"/>
              <w:rPr>
                <w:rFonts w:cstheme="minorHAnsi"/>
                <w:b/>
                <w:sz w:val="24"/>
                <w:szCs w:val="24"/>
              </w:rPr>
            </w:pPr>
            <w:r w:rsidRPr="00C068D4">
              <w:rPr>
                <w:rFonts w:cstheme="minorHAnsi"/>
                <w:b/>
                <w:sz w:val="24"/>
                <w:szCs w:val="24"/>
              </w:rPr>
              <w:t>Price</w:t>
            </w:r>
          </w:p>
        </w:tc>
        <w:tc>
          <w:tcPr>
            <w:tcW w:w="2914" w:type="dxa"/>
          </w:tcPr>
          <w:p w14:paraId="4F7E4254" w14:textId="27071C21" w:rsidR="00492678" w:rsidRPr="00AA2F88" w:rsidRDefault="00B22759" w:rsidP="00B14E8A">
            <w:pPr>
              <w:jc w:val="center"/>
              <w:rPr>
                <w:rFonts w:cstheme="minorHAnsi"/>
                <w:sz w:val="24"/>
                <w:szCs w:val="24"/>
              </w:rPr>
            </w:pPr>
            <w:r w:rsidRPr="00B22759">
              <w:rPr>
                <w:rFonts w:cstheme="minorHAnsi"/>
                <w:sz w:val="24"/>
                <w:szCs w:val="24"/>
              </w:rPr>
              <w:t>£469.98</w:t>
            </w:r>
          </w:p>
        </w:tc>
        <w:tc>
          <w:tcPr>
            <w:tcW w:w="2914" w:type="dxa"/>
          </w:tcPr>
          <w:p w14:paraId="04170322" w14:textId="44D2CDC3" w:rsidR="00492678" w:rsidRPr="00DF4011" w:rsidRDefault="005061E6" w:rsidP="00B14E8A">
            <w:pPr>
              <w:jc w:val="center"/>
              <w:rPr>
                <w:rFonts w:cstheme="minorHAnsi"/>
                <w:sz w:val="24"/>
                <w:szCs w:val="24"/>
              </w:rPr>
            </w:pPr>
            <w:r w:rsidRPr="005061E6">
              <w:rPr>
                <w:rFonts w:cstheme="minorHAnsi"/>
                <w:sz w:val="24"/>
                <w:szCs w:val="24"/>
              </w:rPr>
              <w:t>£ 99.99</w:t>
            </w:r>
          </w:p>
        </w:tc>
        <w:tc>
          <w:tcPr>
            <w:tcW w:w="2914" w:type="dxa"/>
          </w:tcPr>
          <w:p w14:paraId="2DD45D05" w14:textId="27387373" w:rsidR="00492678" w:rsidRPr="00DF4011" w:rsidRDefault="005061E6" w:rsidP="00B14E8A">
            <w:pPr>
              <w:jc w:val="center"/>
              <w:rPr>
                <w:rFonts w:cstheme="minorHAnsi"/>
                <w:sz w:val="24"/>
                <w:szCs w:val="24"/>
              </w:rPr>
            </w:pPr>
            <w:r w:rsidRPr="005061E6">
              <w:rPr>
                <w:rFonts w:cstheme="minorHAnsi"/>
                <w:sz w:val="24"/>
                <w:szCs w:val="24"/>
              </w:rPr>
              <w:t>£ 129.49</w:t>
            </w:r>
          </w:p>
        </w:tc>
      </w:tr>
    </w:tbl>
    <w:p w14:paraId="280885C4" w14:textId="7246296A" w:rsidR="0066276E" w:rsidRPr="00B22759" w:rsidRDefault="00B22759" w:rsidP="000C1D49">
      <w:sdt>
        <w:sdtPr>
          <w:id w:val="-1249584287"/>
          <w:citation/>
        </w:sdtPr>
        <w:sdtContent>
          <w:r w:rsidRPr="00B22759">
            <w:fldChar w:fldCharType="begin"/>
          </w:r>
          <w:r w:rsidRPr="00B22759">
            <w:instrText xml:space="preserve"> CITATION alp20 \l 2057 </w:instrText>
          </w:r>
          <w:r w:rsidRPr="00B22759">
            <w:fldChar w:fldCharType="separate"/>
          </w:r>
          <w:r w:rsidR="00481DB5" w:rsidRPr="00481DB5">
            <w:rPr>
              <w:noProof/>
            </w:rPr>
            <w:t>[28]</w:t>
          </w:r>
          <w:r w:rsidRPr="00B22759">
            <w:fldChar w:fldCharType="end"/>
          </w:r>
        </w:sdtContent>
      </w:sdt>
      <w:sdt>
        <w:sdtPr>
          <w:id w:val="1501777798"/>
          <w:citation/>
        </w:sdtPr>
        <w:sdtContent>
          <w:r w:rsidR="005061E6" w:rsidRPr="00B22759">
            <w:fldChar w:fldCharType="begin"/>
          </w:r>
          <w:r w:rsidR="005061E6" w:rsidRPr="00B22759">
            <w:instrText xml:space="preserve"> CITATION tay201 \l 2057 </w:instrText>
          </w:r>
          <w:r w:rsidR="005061E6" w:rsidRPr="00B22759">
            <w:fldChar w:fldCharType="separate"/>
          </w:r>
          <w:r w:rsidR="00481DB5">
            <w:rPr>
              <w:noProof/>
            </w:rPr>
            <w:t xml:space="preserve"> </w:t>
          </w:r>
          <w:r w:rsidR="00481DB5" w:rsidRPr="00481DB5">
            <w:rPr>
              <w:noProof/>
            </w:rPr>
            <w:t>[29]</w:t>
          </w:r>
          <w:r w:rsidR="005061E6" w:rsidRPr="00B22759">
            <w:fldChar w:fldCharType="end"/>
          </w:r>
        </w:sdtContent>
      </w:sdt>
      <w:sdt>
        <w:sdtPr>
          <w:id w:val="-1842843790"/>
          <w:citation/>
        </w:sdtPr>
        <w:sdtContent>
          <w:r w:rsidR="005061E6" w:rsidRPr="00B22759">
            <w:fldChar w:fldCharType="begin"/>
          </w:r>
          <w:r w:rsidR="005061E6" w:rsidRPr="00B22759">
            <w:instrText xml:space="preserve"> CITATION tay20 \l 2057 </w:instrText>
          </w:r>
          <w:r w:rsidR="005061E6" w:rsidRPr="00B22759">
            <w:fldChar w:fldCharType="separate"/>
          </w:r>
          <w:r w:rsidR="00481DB5">
            <w:rPr>
              <w:noProof/>
            </w:rPr>
            <w:t xml:space="preserve"> </w:t>
          </w:r>
          <w:r w:rsidR="00481DB5" w:rsidRPr="00481DB5">
            <w:rPr>
              <w:noProof/>
            </w:rPr>
            <w:t>[30]</w:t>
          </w:r>
          <w:r w:rsidR="005061E6" w:rsidRPr="00B22759">
            <w:fldChar w:fldCharType="end"/>
          </w:r>
        </w:sdtContent>
      </w:sdt>
    </w:p>
    <w:p w14:paraId="32F9BF37" w14:textId="30231EB7" w:rsidR="00C117AB" w:rsidRPr="00BF45B8" w:rsidRDefault="00460EC0" w:rsidP="00BF45B8">
      <w:pPr>
        <w:pStyle w:val="Heading2"/>
        <w:rPr>
          <w:rFonts w:eastAsia="Times New Roman"/>
          <w:lang w:eastAsia="en-GB"/>
        </w:rPr>
      </w:pPr>
      <w:bookmarkStart w:id="37" w:name="_Toc30876441"/>
      <w:r>
        <w:rPr>
          <w:lang w:eastAsia="en-GB"/>
        </w:rPr>
        <w:t>Casing Selection</w:t>
      </w:r>
      <w:bookmarkEnd w:id="37"/>
    </w:p>
    <w:tbl>
      <w:tblPr>
        <w:tblStyle w:val="TableGrid"/>
        <w:tblW w:w="10343" w:type="dxa"/>
        <w:tblLook w:val="04A0" w:firstRow="1" w:lastRow="0" w:firstColumn="1" w:lastColumn="0" w:noHBand="0" w:noVBand="1"/>
      </w:tblPr>
      <w:tblGrid>
        <w:gridCol w:w="1663"/>
        <w:gridCol w:w="2766"/>
        <w:gridCol w:w="2937"/>
        <w:gridCol w:w="2977"/>
      </w:tblGrid>
      <w:tr w:rsidR="00C068D4" w14:paraId="32AFD87D" w14:textId="77777777" w:rsidTr="00343A11">
        <w:tc>
          <w:tcPr>
            <w:tcW w:w="1663" w:type="dxa"/>
            <w:shd w:val="clear" w:color="auto" w:fill="E7E6E6" w:themeFill="background2"/>
          </w:tcPr>
          <w:p w14:paraId="1EC1D1F5" w14:textId="10AFA679" w:rsidR="00C068D4" w:rsidRPr="00C068D4" w:rsidRDefault="00C068D4" w:rsidP="00BE37B4">
            <w:pPr>
              <w:jc w:val="center"/>
              <w:rPr>
                <w:rFonts w:cstheme="minorHAnsi"/>
                <w:b/>
                <w:sz w:val="24"/>
                <w:szCs w:val="24"/>
              </w:rPr>
            </w:pPr>
            <w:bookmarkStart w:id="38" w:name="_Hlk30072527"/>
            <w:r w:rsidRPr="00C068D4">
              <w:rPr>
                <w:rFonts w:cstheme="minorHAnsi"/>
                <w:b/>
                <w:sz w:val="24"/>
                <w:szCs w:val="24"/>
              </w:rPr>
              <w:t>Case</w:t>
            </w:r>
          </w:p>
        </w:tc>
        <w:tc>
          <w:tcPr>
            <w:tcW w:w="2766" w:type="dxa"/>
            <w:shd w:val="clear" w:color="auto" w:fill="FFFF00"/>
          </w:tcPr>
          <w:p w14:paraId="484C12DE" w14:textId="77777777" w:rsidR="00C068D4" w:rsidRPr="00AA2F88" w:rsidRDefault="00C068D4" w:rsidP="00BE37B4">
            <w:pPr>
              <w:numPr>
                <w:ilvl w:val="0"/>
                <w:numId w:val="15"/>
              </w:numPr>
              <w:ind w:left="0"/>
              <w:jc w:val="center"/>
              <w:rPr>
                <w:rFonts w:eastAsia="Times New Roman" w:cstheme="minorHAnsi"/>
                <w:vanish/>
                <w:color w:val="111111"/>
                <w:sz w:val="24"/>
                <w:szCs w:val="24"/>
                <w:lang w:eastAsia="en-GB"/>
              </w:rPr>
            </w:pPr>
          </w:p>
          <w:p w14:paraId="297CB8E6" w14:textId="13991526" w:rsidR="00C068D4" w:rsidRPr="00AA2F88" w:rsidRDefault="00C068D4" w:rsidP="00BE37B4">
            <w:pPr>
              <w:jc w:val="center"/>
              <w:rPr>
                <w:rFonts w:eastAsia="Times New Roman" w:cstheme="minorHAnsi"/>
                <w:color w:val="111111"/>
                <w:sz w:val="24"/>
                <w:szCs w:val="24"/>
                <w:lang w:eastAsia="en-GB"/>
              </w:rPr>
            </w:pPr>
            <w:r w:rsidRPr="00BE37B4">
              <w:rPr>
                <w:rFonts w:eastAsia="Times New Roman" w:cstheme="minorHAnsi"/>
                <w:color w:val="111111"/>
                <w:sz w:val="24"/>
                <w:szCs w:val="24"/>
                <w:lang w:eastAsia="en-GB"/>
              </w:rPr>
              <w:t>PELI 1510 Protector Case</w:t>
            </w:r>
          </w:p>
          <w:p w14:paraId="0CA05D2D" w14:textId="190CBCA4" w:rsidR="00C068D4" w:rsidRPr="00AA2F88" w:rsidRDefault="00C068D4" w:rsidP="00BE37B4">
            <w:pPr>
              <w:jc w:val="center"/>
              <w:outlineLvl w:val="0"/>
              <w:rPr>
                <w:rFonts w:cstheme="minorHAnsi"/>
                <w:sz w:val="24"/>
                <w:szCs w:val="24"/>
              </w:rPr>
            </w:pPr>
          </w:p>
        </w:tc>
        <w:tc>
          <w:tcPr>
            <w:tcW w:w="2937" w:type="dxa"/>
          </w:tcPr>
          <w:p w14:paraId="6D2FAA5A" w14:textId="0962016A" w:rsidR="00C068D4" w:rsidRPr="00AA2F88" w:rsidRDefault="00C068D4" w:rsidP="00BE37B4">
            <w:pPr>
              <w:jc w:val="center"/>
              <w:rPr>
                <w:rFonts w:cstheme="minorHAnsi"/>
                <w:sz w:val="24"/>
                <w:szCs w:val="24"/>
              </w:rPr>
            </w:pPr>
            <w:r w:rsidRPr="00AA2F88">
              <w:rPr>
                <w:rFonts w:cstheme="minorHAnsi"/>
                <w:color w:val="111111"/>
                <w:sz w:val="24"/>
                <w:szCs w:val="24"/>
                <w:shd w:val="clear" w:color="auto" w:fill="FFFFFF"/>
              </w:rPr>
              <w:t>IP56 PVC plastic adaptable enclosure</w:t>
            </w:r>
          </w:p>
        </w:tc>
        <w:tc>
          <w:tcPr>
            <w:tcW w:w="2977" w:type="dxa"/>
          </w:tcPr>
          <w:p w14:paraId="7F235186" w14:textId="479ACCAC" w:rsidR="00C068D4" w:rsidRPr="00AA2F88" w:rsidRDefault="00C068D4" w:rsidP="00BE37B4">
            <w:pPr>
              <w:jc w:val="center"/>
              <w:rPr>
                <w:rFonts w:cstheme="minorHAnsi"/>
                <w:sz w:val="24"/>
                <w:szCs w:val="24"/>
              </w:rPr>
            </w:pPr>
            <w:proofErr w:type="spellStart"/>
            <w:r>
              <w:rPr>
                <w:rFonts w:cstheme="minorHAnsi"/>
                <w:sz w:val="24"/>
                <w:szCs w:val="24"/>
              </w:rPr>
              <w:t>EXOCase</w:t>
            </w:r>
            <w:proofErr w:type="spellEnd"/>
            <w:r>
              <w:rPr>
                <w:rFonts w:cstheme="minorHAnsi"/>
                <w:sz w:val="24"/>
                <w:szCs w:val="24"/>
              </w:rPr>
              <w:t xml:space="preserve"> waterproof flight case series</w:t>
            </w:r>
          </w:p>
        </w:tc>
      </w:tr>
      <w:tr w:rsidR="00C068D4" w14:paraId="33107360" w14:textId="77777777" w:rsidTr="00343A11">
        <w:tc>
          <w:tcPr>
            <w:tcW w:w="1663" w:type="dxa"/>
            <w:shd w:val="clear" w:color="auto" w:fill="E7E6E6" w:themeFill="background2"/>
          </w:tcPr>
          <w:p w14:paraId="02A7456C" w14:textId="011E132A" w:rsidR="00C068D4" w:rsidRPr="00C068D4" w:rsidRDefault="00C068D4" w:rsidP="00BE37B4">
            <w:pPr>
              <w:jc w:val="center"/>
              <w:rPr>
                <w:rFonts w:cstheme="minorHAnsi"/>
                <w:b/>
                <w:sz w:val="24"/>
                <w:szCs w:val="24"/>
              </w:rPr>
            </w:pPr>
            <w:r w:rsidRPr="00C068D4">
              <w:rPr>
                <w:rFonts w:cstheme="minorHAnsi"/>
                <w:b/>
                <w:sz w:val="24"/>
                <w:szCs w:val="24"/>
              </w:rPr>
              <w:t>Image</w:t>
            </w:r>
          </w:p>
        </w:tc>
        <w:tc>
          <w:tcPr>
            <w:tcW w:w="2766" w:type="dxa"/>
          </w:tcPr>
          <w:p w14:paraId="661EE6BF" w14:textId="627E8F29" w:rsidR="00C068D4" w:rsidRPr="00AA2F88" w:rsidRDefault="00C068D4" w:rsidP="00BE37B4">
            <w:pPr>
              <w:jc w:val="center"/>
              <w:rPr>
                <w:rFonts w:cstheme="minorHAnsi"/>
                <w:color w:val="333333"/>
                <w:sz w:val="24"/>
                <w:szCs w:val="24"/>
                <w:shd w:val="clear" w:color="auto" w:fill="FFFFFF"/>
              </w:rPr>
            </w:pPr>
            <w:r w:rsidRPr="00784ACF">
              <w:rPr>
                <w:noProof/>
                <w:lang w:eastAsia="en-GB"/>
              </w:rPr>
              <w:drawing>
                <wp:inline distT="0" distB="0" distL="0" distR="0" wp14:anchorId="2C46F51B" wp14:editId="59FF7448">
                  <wp:extent cx="1616440" cy="1143000"/>
                  <wp:effectExtent l="0" t="0" r="317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4422" t="26313" r="54802" b="22427"/>
                          <a:stretch/>
                        </pic:blipFill>
                        <pic:spPr bwMode="auto">
                          <a:xfrm>
                            <a:off x="0" y="0"/>
                            <a:ext cx="1632791" cy="1154562"/>
                          </a:xfrm>
                          <a:prstGeom prst="rect">
                            <a:avLst/>
                          </a:prstGeom>
                          <a:ln>
                            <a:noFill/>
                          </a:ln>
                          <a:extLst>
                            <a:ext uri="{53640926-AAD7-44D8-BBD7-CCE9431645EC}">
                              <a14:shadowObscured xmlns:a14="http://schemas.microsoft.com/office/drawing/2010/main"/>
                            </a:ext>
                          </a:extLst>
                        </pic:spPr>
                      </pic:pic>
                    </a:graphicData>
                  </a:graphic>
                </wp:inline>
              </w:drawing>
            </w:r>
          </w:p>
        </w:tc>
        <w:tc>
          <w:tcPr>
            <w:tcW w:w="2937" w:type="dxa"/>
          </w:tcPr>
          <w:p w14:paraId="1EE3603E" w14:textId="0FDCF529" w:rsidR="00C068D4" w:rsidRPr="00AA2F88" w:rsidRDefault="00C068D4" w:rsidP="00BE37B4">
            <w:pPr>
              <w:jc w:val="center"/>
              <w:rPr>
                <w:rFonts w:cstheme="minorHAnsi"/>
                <w:sz w:val="24"/>
                <w:szCs w:val="24"/>
              </w:rPr>
            </w:pPr>
            <w:r w:rsidRPr="00AA2F88">
              <w:rPr>
                <w:rFonts w:cstheme="minorHAnsi"/>
                <w:noProof/>
                <w:sz w:val="24"/>
                <w:szCs w:val="24"/>
                <w:lang w:eastAsia="en-GB"/>
              </w:rPr>
              <w:drawing>
                <wp:anchor distT="0" distB="0" distL="114300" distR="114300" simplePos="0" relativeHeight="251702272" behindDoc="0" locked="0" layoutInCell="1" allowOverlap="1" wp14:anchorId="2AB5DB78" wp14:editId="1DB15F91">
                  <wp:simplePos x="0" y="0"/>
                  <wp:positionH relativeFrom="column">
                    <wp:posOffset>-14930</wp:posOffset>
                  </wp:positionH>
                  <wp:positionV relativeFrom="paragraph">
                    <wp:posOffset>215442</wp:posOffset>
                  </wp:positionV>
                  <wp:extent cx="1431290" cy="1073150"/>
                  <wp:effectExtent l="0" t="0" r="0" b="0"/>
                  <wp:wrapSquare wrapText="bothSides"/>
                  <wp:docPr id="10" name="Picture 10" descr="https://images-na.ssl-images-amazon.com/images/I/71uwHeK5bSL._SL15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na.ssl-images-amazon.com/images/I/71uwHeK5bSL._SL1500_.jp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flipV="1">
                            <a:off x="0" y="0"/>
                            <a:ext cx="1431290" cy="107315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2977" w:type="dxa"/>
          </w:tcPr>
          <w:p w14:paraId="4A87152A" w14:textId="4CE0A7FE" w:rsidR="00C068D4" w:rsidRPr="00AA2F88" w:rsidRDefault="00C068D4" w:rsidP="00BE37B4">
            <w:pPr>
              <w:jc w:val="center"/>
              <w:rPr>
                <w:rFonts w:cstheme="minorHAnsi"/>
                <w:sz w:val="24"/>
                <w:szCs w:val="24"/>
              </w:rPr>
            </w:pPr>
            <w:r>
              <w:rPr>
                <w:noProof/>
                <w:lang w:eastAsia="en-GB"/>
              </w:rPr>
              <w:drawing>
                <wp:inline distT="0" distB="0" distL="0" distR="0" wp14:anchorId="619986CD" wp14:editId="3C3F7E2B">
                  <wp:extent cx="1646357" cy="1205066"/>
                  <wp:effectExtent l="0" t="0" r="0" b="0"/>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665092" cy="1218779"/>
                          </a:xfrm>
                          <a:prstGeom prst="rect">
                            <a:avLst/>
                          </a:prstGeom>
                          <a:noFill/>
                          <a:ln>
                            <a:noFill/>
                          </a:ln>
                        </pic:spPr>
                      </pic:pic>
                    </a:graphicData>
                  </a:graphic>
                </wp:inline>
              </w:drawing>
            </w:r>
          </w:p>
        </w:tc>
      </w:tr>
      <w:tr w:rsidR="00C068D4" w14:paraId="7B74CC0F" w14:textId="77777777" w:rsidTr="00343A11">
        <w:tc>
          <w:tcPr>
            <w:tcW w:w="1663" w:type="dxa"/>
            <w:shd w:val="clear" w:color="auto" w:fill="E7E6E6" w:themeFill="background2"/>
          </w:tcPr>
          <w:p w14:paraId="1F110708" w14:textId="595F6D38" w:rsidR="00C068D4" w:rsidRPr="00C068D4" w:rsidRDefault="00C068D4" w:rsidP="00BE37B4">
            <w:pPr>
              <w:jc w:val="center"/>
              <w:rPr>
                <w:rFonts w:cstheme="minorHAnsi"/>
                <w:b/>
                <w:sz w:val="24"/>
                <w:szCs w:val="24"/>
              </w:rPr>
            </w:pPr>
            <w:r w:rsidRPr="00C068D4">
              <w:rPr>
                <w:rFonts w:cstheme="minorHAnsi"/>
                <w:b/>
                <w:sz w:val="24"/>
                <w:szCs w:val="24"/>
              </w:rPr>
              <w:t>Dimensions</w:t>
            </w:r>
          </w:p>
        </w:tc>
        <w:tc>
          <w:tcPr>
            <w:tcW w:w="2766" w:type="dxa"/>
          </w:tcPr>
          <w:p w14:paraId="6B478CA7" w14:textId="669494CC" w:rsidR="00C068D4" w:rsidRPr="00AA2F88" w:rsidRDefault="00C068D4" w:rsidP="00BE37B4">
            <w:pPr>
              <w:jc w:val="center"/>
              <w:rPr>
                <w:rFonts w:cstheme="minorHAnsi"/>
                <w:sz w:val="24"/>
                <w:szCs w:val="24"/>
              </w:rPr>
            </w:pPr>
            <w:r w:rsidRPr="00BE37B4">
              <w:rPr>
                <w:rFonts w:cstheme="minorHAnsi"/>
                <w:sz w:val="24"/>
                <w:szCs w:val="24"/>
              </w:rPr>
              <w:t>559 x 351 x 229</w:t>
            </w:r>
            <w:r>
              <w:rPr>
                <w:rFonts w:cstheme="minorHAnsi"/>
                <w:sz w:val="24"/>
                <w:szCs w:val="24"/>
              </w:rPr>
              <w:t>mm</w:t>
            </w:r>
          </w:p>
        </w:tc>
        <w:tc>
          <w:tcPr>
            <w:tcW w:w="2937" w:type="dxa"/>
          </w:tcPr>
          <w:p w14:paraId="782C693E" w14:textId="5A4A2AB8" w:rsidR="00C068D4" w:rsidRPr="00AA2F88" w:rsidRDefault="00C068D4" w:rsidP="00BE37B4">
            <w:pPr>
              <w:jc w:val="center"/>
              <w:rPr>
                <w:rFonts w:cstheme="minorHAnsi"/>
                <w:sz w:val="24"/>
                <w:szCs w:val="24"/>
              </w:rPr>
            </w:pPr>
            <w:r>
              <w:rPr>
                <w:rFonts w:cstheme="minorHAnsi"/>
                <w:color w:val="111111"/>
                <w:sz w:val="24"/>
                <w:szCs w:val="24"/>
                <w:shd w:val="clear" w:color="auto" w:fill="FFFFFF"/>
              </w:rPr>
              <w:t>380 x</w:t>
            </w:r>
            <w:r w:rsidRPr="00AA2F88">
              <w:rPr>
                <w:rFonts w:cstheme="minorHAnsi"/>
                <w:color w:val="111111"/>
                <w:sz w:val="24"/>
                <w:szCs w:val="24"/>
                <w:shd w:val="clear" w:color="auto" w:fill="FFFFFF"/>
              </w:rPr>
              <w:t xml:space="preserve"> </w:t>
            </w:r>
            <w:r>
              <w:rPr>
                <w:rFonts w:cstheme="minorHAnsi"/>
                <w:color w:val="111111"/>
                <w:sz w:val="24"/>
                <w:szCs w:val="24"/>
                <w:shd w:val="clear" w:color="auto" w:fill="FFFFFF"/>
              </w:rPr>
              <w:t>300</w:t>
            </w:r>
            <w:r w:rsidRPr="00AA2F88">
              <w:rPr>
                <w:rFonts w:cstheme="minorHAnsi"/>
                <w:color w:val="111111"/>
                <w:sz w:val="24"/>
                <w:szCs w:val="24"/>
                <w:shd w:val="clear" w:color="auto" w:fill="FFFFFF"/>
              </w:rPr>
              <w:t xml:space="preserve"> x </w:t>
            </w:r>
            <w:r>
              <w:rPr>
                <w:rFonts w:cstheme="minorHAnsi"/>
                <w:color w:val="111111"/>
                <w:sz w:val="24"/>
                <w:szCs w:val="24"/>
                <w:shd w:val="clear" w:color="auto" w:fill="FFFFFF"/>
              </w:rPr>
              <w:t>180</w:t>
            </w:r>
            <w:r w:rsidRPr="00AA2F88">
              <w:rPr>
                <w:rFonts w:cstheme="minorHAnsi"/>
                <w:color w:val="111111"/>
                <w:sz w:val="24"/>
                <w:szCs w:val="24"/>
                <w:shd w:val="clear" w:color="auto" w:fill="FFFFFF"/>
              </w:rPr>
              <w:t>mm</w:t>
            </w:r>
          </w:p>
        </w:tc>
        <w:tc>
          <w:tcPr>
            <w:tcW w:w="2977" w:type="dxa"/>
          </w:tcPr>
          <w:p w14:paraId="32EBDF33" w14:textId="3DF84419" w:rsidR="00C068D4" w:rsidRPr="00AA2F88" w:rsidRDefault="00C068D4" w:rsidP="00BE37B4">
            <w:pPr>
              <w:jc w:val="center"/>
              <w:rPr>
                <w:rFonts w:cstheme="minorHAnsi"/>
                <w:sz w:val="24"/>
                <w:szCs w:val="24"/>
              </w:rPr>
            </w:pPr>
            <w:r>
              <w:rPr>
                <w:rFonts w:cstheme="minorHAnsi"/>
                <w:sz w:val="24"/>
                <w:szCs w:val="24"/>
              </w:rPr>
              <w:t>503.5 x 503.5 x 300mm</w:t>
            </w:r>
          </w:p>
        </w:tc>
      </w:tr>
      <w:tr w:rsidR="00C068D4" w14:paraId="144251FB" w14:textId="77777777" w:rsidTr="00343A11">
        <w:tc>
          <w:tcPr>
            <w:tcW w:w="1663" w:type="dxa"/>
            <w:shd w:val="clear" w:color="auto" w:fill="E7E6E6" w:themeFill="background2"/>
          </w:tcPr>
          <w:p w14:paraId="4AC55BCD" w14:textId="0053BE33" w:rsidR="00C068D4" w:rsidRPr="00C068D4" w:rsidRDefault="00C068D4" w:rsidP="00BE37B4">
            <w:pPr>
              <w:jc w:val="center"/>
              <w:rPr>
                <w:rFonts w:cstheme="minorHAnsi"/>
                <w:b/>
                <w:sz w:val="24"/>
                <w:szCs w:val="24"/>
              </w:rPr>
            </w:pPr>
            <w:r w:rsidRPr="00C068D4">
              <w:rPr>
                <w:rFonts w:cstheme="minorHAnsi"/>
                <w:b/>
                <w:sz w:val="24"/>
                <w:szCs w:val="24"/>
              </w:rPr>
              <w:t>Features</w:t>
            </w:r>
          </w:p>
        </w:tc>
        <w:tc>
          <w:tcPr>
            <w:tcW w:w="2766" w:type="dxa"/>
          </w:tcPr>
          <w:p w14:paraId="44F8DBCC" w14:textId="77777777" w:rsidR="00C068D4" w:rsidRPr="00BE37B4" w:rsidRDefault="00C068D4" w:rsidP="00BE37B4">
            <w:pPr>
              <w:pStyle w:val="ListParagraph"/>
              <w:numPr>
                <w:ilvl w:val="0"/>
                <w:numId w:val="14"/>
              </w:numPr>
              <w:rPr>
                <w:rFonts w:cstheme="minorHAnsi"/>
                <w:sz w:val="24"/>
                <w:szCs w:val="24"/>
              </w:rPr>
            </w:pPr>
            <w:r w:rsidRPr="00BE37B4">
              <w:rPr>
                <w:rFonts w:cstheme="minorHAnsi"/>
                <w:sz w:val="24"/>
                <w:szCs w:val="24"/>
              </w:rPr>
              <w:t>Security Lock</w:t>
            </w:r>
          </w:p>
          <w:p w14:paraId="1A14EE5D" w14:textId="77777777" w:rsidR="00C068D4" w:rsidRPr="00BE37B4" w:rsidRDefault="00C068D4" w:rsidP="00BE37B4">
            <w:pPr>
              <w:pStyle w:val="ListParagraph"/>
              <w:numPr>
                <w:ilvl w:val="0"/>
                <w:numId w:val="14"/>
              </w:numPr>
              <w:rPr>
                <w:rFonts w:cstheme="minorHAnsi"/>
                <w:sz w:val="24"/>
                <w:szCs w:val="24"/>
              </w:rPr>
            </w:pPr>
            <w:r w:rsidRPr="00BE37B4">
              <w:rPr>
                <w:rFonts w:cstheme="minorHAnsi"/>
                <w:sz w:val="24"/>
                <w:szCs w:val="24"/>
              </w:rPr>
              <w:t xml:space="preserve">Shoulder strap </w:t>
            </w:r>
          </w:p>
          <w:p w14:paraId="300923AD" w14:textId="2C20D3B0" w:rsidR="00C068D4" w:rsidRDefault="00C068D4" w:rsidP="00BE37B4">
            <w:pPr>
              <w:pStyle w:val="ListParagraph"/>
              <w:numPr>
                <w:ilvl w:val="0"/>
                <w:numId w:val="14"/>
              </w:numPr>
              <w:rPr>
                <w:rFonts w:cstheme="minorHAnsi"/>
                <w:sz w:val="24"/>
                <w:szCs w:val="24"/>
              </w:rPr>
            </w:pPr>
            <w:r w:rsidRPr="00BE37B4">
              <w:rPr>
                <w:rFonts w:cstheme="minorHAnsi"/>
                <w:sz w:val="24"/>
                <w:szCs w:val="24"/>
              </w:rPr>
              <w:t>Foam interior</w:t>
            </w:r>
          </w:p>
          <w:p w14:paraId="0265E008" w14:textId="5F7AEA81" w:rsidR="00C068D4" w:rsidRDefault="00C068D4" w:rsidP="00BE37B4">
            <w:pPr>
              <w:pStyle w:val="ListParagraph"/>
              <w:numPr>
                <w:ilvl w:val="0"/>
                <w:numId w:val="14"/>
              </w:numPr>
              <w:rPr>
                <w:rFonts w:cstheme="minorHAnsi"/>
                <w:sz w:val="24"/>
                <w:szCs w:val="24"/>
              </w:rPr>
            </w:pPr>
            <w:r>
              <w:rPr>
                <w:rFonts w:cstheme="minorHAnsi"/>
                <w:sz w:val="24"/>
                <w:szCs w:val="24"/>
              </w:rPr>
              <w:t xml:space="preserve">Wheels </w:t>
            </w:r>
          </w:p>
          <w:p w14:paraId="2A46FAB3" w14:textId="643935CD" w:rsidR="00C068D4" w:rsidRPr="00DF5C09" w:rsidRDefault="00C068D4" w:rsidP="00DF5C09">
            <w:pPr>
              <w:pStyle w:val="ListParagraph"/>
              <w:numPr>
                <w:ilvl w:val="0"/>
                <w:numId w:val="14"/>
              </w:numPr>
              <w:rPr>
                <w:rFonts w:cstheme="minorHAnsi"/>
                <w:sz w:val="24"/>
                <w:szCs w:val="24"/>
              </w:rPr>
            </w:pPr>
            <w:r>
              <w:rPr>
                <w:rFonts w:cstheme="minorHAnsi"/>
                <w:sz w:val="24"/>
                <w:szCs w:val="24"/>
              </w:rPr>
              <w:t>Mount rail</w:t>
            </w:r>
          </w:p>
          <w:p w14:paraId="105FA729" w14:textId="1F92D7CC" w:rsidR="00C068D4" w:rsidRPr="00BE37B4" w:rsidRDefault="00C068D4" w:rsidP="00BE37B4">
            <w:pPr>
              <w:pStyle w:val="ListParagraph"/>
              <w:numPr>
                <w:ilvl w:val="0"/>
                <w:numId w:val="14"/>
              </w:numPr>
              <w:rPr>
                <w:rFonts w:cstheme="minorHAnsi"/>
                <w:sz w:val="24"/>
                <w:szCs w:val="24"/>
              </w:rPr>
            </w:pPr>
            <w:r>
              <w:rPr>
                <w:rFonts w:cstheme="minorHAnsi"/>
                <w:sz w:val="24"/>
                <w:szCs w:val="24"/>
              </w:rPr>
              <w:t>waterproof</w:t>
            </w:r>
          </w:p>
        </w:tc>
        <w:tc>
          <w:tcPr>
            <w:tcW w:w="2937" w:type="dxa"/>
          </w:tcPr>
          <w:p w14:paraId="37327822" w14:textId="13ED076F" w:rsidR="00C068D4" w:rsidRPr="00AA2F88" w:rsidRDefault="00C068D4" w:rsidP="00BE37B4">
            <w:pPr>
              <w:pStyle w:val="ListParagraph"/>
              <w:numPr>
                <w:ilvl w:val="0"/>
                <w:numId w:val="12"/>
              </w:numPr>
              <w:rPr>
                <w:rFonts w:cstheme="minorHAnsi"/>
                <w:sz w:val="24"/>
                <w:szCs w:val="24"/>
              </w:rPr>
            </w:pPr>
            <w:r w:rsidRPr="00AA2F88">
              <w:rPr>
                <w:rFonts w:cstheme="minorHAnsi"/>
                <w:color w:val="111111"/>
                <w:sz w:val="24"/>
                <w:szCs w:val="24"/>
                <w:shd w:val="clear" w:color="auto" w:fill="FFFFFF"/>
              </w:rPr>
              <w:t>IP</w:t>
            </w:r>
            <w:r>
              <w:rPr>
                <w:rFonts w:cstheme="minorHAnsi"/>
                <w:color w:val="111111"/>
                <w:sz w:val="24"/>
                <w:szCs w:val="24"/>
                <w:shd w:val="clear" w:color="auto" w:fill="FFFFFF"/>
              </w:rPr>
              <w:t>65</w:t>
            </w:r>
            <w:r w:rsidRPr="00AA2F88">
              <w:rPr>
                <w:rFonts w:cstheme="minorHAnsi"/>
                <w:color w:val="111111"/>
                <w:sz w:val="24"/>
                <w:szCs w:val="24"/>
                <w:shd w:val="clear" w:color="auto" w:fill="FFFFFF"/>
              </w:rPr>
              <w:t xml:space="preserve"> Rated</w:t>
            </w:r>
          </w:p>
          <w:p w14:paraId="26378C97" w14:textId="77777777" w:rsidR="00C068D4" w:rsidRPr="00AA2F88" w:rsidRDefault="00C068D4" w:rsidP="00BE37B4">
            <w:pPr>
              <w:pStyle w:val="ListParagraph"/>
              <w:numPr>
                <w:ilvl w:val="0"/>
                <w:numId w:val="12"/>
              </w:numPr>
              <w:rPr>
                <w:rFonts w:cstheme="minorHAnsi"/>
                <w:sz w:val="24"/>
                <w:szCs w:val="24"/>
              </w:rPr>
            </w:pPr>
            <w:r w:rsidRPr="00AA2F88">
              <w:rPr>
                <w:rFonts w:cstheme="minorHAnsi"/>
                <w:sz w:val="24"/>
                <w:szCs w:val="24"/>
              </w:rPr>
              <w:t>Durable plastic screw (no rust)</w:t>
            </w:r>
          </w:p>
          <w:p w14:paraId="3C194756" w14:textId="77777777" w:rsidR="00C068D4" w:rsidRPr="00AA2F88" w:rsidRDefault="00C068D4" w:rsidP="00BE37B4">
            <w:pPr>
              <w:pStyle w:val="ListParagraph"/>
              <w:numPr>
                <w:ilvl w:val="0"/>
                <w:numId w:val="12"/>
              </w:numPr>
              <w:rPr>
                <w:rFonts w:cstheme="minorHAnsi"/>
                <w:sz w:val="24"/>
                <w:szCs w:val="24"/>
              </w:rPr>
            </w:pPr>
            <w:r w:rsidRPr="00AA2F88">
              <w:rPr>
                <w:rFonts w:cstheme="minorHAnsi"/>
                <w:sz w:val="24"/>
                <w:szCs w:val="24"/>
              </w:rPr>
              <w:t>Custom cable entry</w:t>
            </w:r>
          </w:p>
          <w:p w14:paraId="39510A65" w14:textId="7C208A2B" w:rsidR="00C068D4" w:rsidRPr="00DF56E9" w:rsidRDefault="00C068D4" w:rsidP="00DF5C09">
            <w:pPr>
              <w:pStyle w:val="ListParagraph"/>
              <w:rPr>
                <w:rFonts w:cstheme="minorHAnsi"/>
                <w:sz w:val="24"/>
                <w:szCs w:val="24"/>
              </w:rPr>
            </w:pPr>
          </w:p>
        </w:tc>
        <w:tc>
          <w:tcPr>
            <w:tcW w:w="2977" w:type="dxa"/>
          </w:tcPr>
          <w:p w14:paraId="1EEFAD32" w14:textId="55E753CE" w:rsidR="00C068D4" w:rsidRPr="00C068D4" w:rsidRDefault="00C068D4" w:rsidP="00C068D4">
            <w:pPr>
              <w:pStyle w:val="ListParagraph"/>
              <w:numPr>
                <w:ilvl w:val="0"/>
                <w:numId w:val="12"/>
              </w:numPr>
              <w:rPr>
                <w:rFonts w:cstheme="minorHAnsi"/>
                <w:sz w:val="24"/>
                <w:szCs w:val="24"/>
              </w:rPr>
            </w:pPr>
            <w:r w:rsidRPr="00C068D4">
              <w:rPr>
                <w:rFonts w:cstheme="minorHAnsi"/>
                <w:sz w:val="24"/>
                <w:szCs w:val="24"/>
              </w:rPr>
              <w:t>Water &amp; Scratch resistant</w:t>
            </w:r>
          </w:p>
          <w:p w14:paraId="6BD4186D" w14:textId="3B618DA2" w:rsidR="00C068D4" w:rsidRPr="00C068D4" w:rsidRDefault="00C068D4" w:rsidP="00C068D4">
            <w:pPr>
              <w:pStyle w:val="ListParagraph"/>
              <w:numPr>
                <w:ilvl w:val="0"/>
                <w:numId w:val="12"/>
              </w:numPr>
              <w:rPr>
                <w:rFonts w:cstheme="minorHAnsi"/>
                <w:sz w:val="24"/>
                <w:szCs w:val="24"/>
              </w:rPr>
            </w:pPr>
            <w:r w:rsidRPr="00C068D4">
              <w:rPr>
                <w:rFonts w:cstheme="minorHAnsi"/>
                <w:sz w:val="24"/>
                <w:szCs w:val="24"/>
              </w:rPr>
              <w:t>Highly customisable</w:t>
            </w:r>
            <w:r w:rsidR="00A32ABD">
              <w:rPr>
                <w:rFonts w:cstheme="minorHAnsi"/>
                <w:sz w:val="24"/>
                <w:szCs w:val="24"/>
              </w:rPr>
              <w:t xml:space="preserve"> internals</w:t>
            </w:r>
          </w:p>
          <w:p w14:paraId="42B9EF74" w14:textId="409DBBC8" w:rsidR="00C068D4" w:rsidRPr="00C068D4" w:rsidRDefault="00C068D4" w:rsidP="00C068D4">
            <w:pPr>
              <w:pStyle w:val="ListParagraph"/>
              <w:numPr>
                <w:ilvl w:val="0"/>
                <w:numId w:val="12"/>
              </w:numPr>
              <w:rPr>
                <w:rFonts w:cstheme="minorHAnsi"/>
                <w:sz w:val="24"/>
                <w:szCs w:val="24"/>
              </w:rPr>
            </w:pPr>
            <w:r w:rsidRPr="00C068D4">
              <w:rPr>
                <w:rFonts w:cstheme="minorHAnsi"/>
                <w:sz w:val="24"/>
                <w:szCs w:val="24"/>
              </w:rPr>
              <w:t>IP56 rated</w:t>
            </w:r>
          </w:p>
          <w:p w14:paraId="1B80EE51" w14:textId="77777777" w:rsidR="00C068D4" w:rsidRDefault="00C068D4" w:rsidP="00C068D4">
            <w:pPr>
              <w:pStyle w:val="ListParagraph"/>
              <w:numPr>
                <w:ilvl w:val="0"/>
                <w:numId w:val="12"/>
              </w:numPr>
              <w:rPr>
                <w:rFonts w:cstheme="minorHAnsi"/>
                <w:sz w:val="24"/>
                <w:szCs w:val="24"/>
              </w:rPr>
            </w:pPr>
            <w:r w:rsidRPr="00C068D4">
              <w:rPr>
                <w:rFonts w:cstheme="minorHAnsi"/>
                <w:sz w:val="24"/>
                <w:szCs w:val="24"/>
              </w:rPr>
              <w:t>Mil-spec 81-41</w:t>
            </w:r>
          </w:p>
          <w:p w14:paraId="409C81A6" w14:textId="6982AB4A" w:rsidR="007447F9" w:rsidRPr="00C068D4" w:rsidRDefault="007447F9" w:rsidP="00C068D4">
            <w:pPr>
              <w:pStyle w:val="ListParagraph"/>
              <w:numPr>
                <w:ilvl w:val="0"/>
                <w:numId w:val="12"/>
              </w:numPr>
              <w:rPr>
                <w:rFonts w:cstheme="minorHAnsi"/>
                <w:sz w:val="24"/>
                <w:szCs w:val="24"/>
              </w:rPr>
            </w:pPr>
            <w:r>
              <w:rPr>
                <w:rFonts w:cstheme="minorHAnsi"/>
                <w:sz w:val="24"/>
                <w:szCs w:val="24"/>
              </w:rPr>
              <w:t>wheels</w:t>
            </w:r>
          </w:p>
        </w:tc>
      </w:tr>
      <w:tr w:rsidR="003F6F66" w14:paraId="72102CE3" w14:textId="77777777" w:rsidTr="00343A11">
        <w:tc>
          <w:tcPr>
            <w:tcW w:w="1663" w:type="dxa"/>
            <w:shd w:val="clear" w:color="auto" w:fill="E7E6E6" w:themeFill="background2"/>
          </w:tcPr>
          <w:p w14:paraId="0CC5F6ED" w14:textId="2844E790" w:rsidR="003F6F66" w:rsidRPr="00C068D4" w:rsidRDefault="00C41772" w:rsidP="00BE37B4">
            <w:pPr>
              <w:jc w:val="center"/>
              <w:rPr>
                <w:rFonts w:cstheme="minorHAnsi"/>
                <w:b/>
                <w:sz w:val="24"/>
                <w:szCs w:val="24"/>
              </w:rPr>
            </w:pPr>
            <w:r>
              <w:rPr>
                <w:rFonts w:cstheme="minorHAnsi"/>
                <w:b/>
                <w:sz w:val="24"/>
                <w:szCs w:val="24"/>
              </w:rPr>
              <w:t xml:space="preserve">Advantages </w:t>
            </w:r>
          </w:p>
        </w:tc>
        <w:tc>
          <w:tcPr>
            <w:tcW w:w="2766" w:type="dxa"/>
          </w:tcPr>
          <w:p w14:paraId="7DF7DDDA" w14:textId="77777777" w:rsidR="003F6F66" w:rsidRDefault="00A32ABD" w:rsidP="00BE37B4">
            <w:pPr>
              <w:pStyle w:val="ListParagraph"/>
              <w:numPr>
                <w:ilvl w:val="0"/>
                <w:numId w:val="14"/>
              </w:numPr>
              <w:rPr>
                <w:rFonts w:cstheme="minorHAnsi"/>
                <w:sz w:val="24"/>
                <w:szCs w:val="24"/>
              </w:rPr>
            </w:pPr>
            <w:r>
              <w:rPr>
                <w:rFonts w:cstheme="minorHAnsi"/>
                <w:sz w:val="24"/>
                <w:szCs w:val="24"/>
              </w:rPr>
              <w:t>High level of protection from elements and damage</w:t>
            </w:r>
          </w:p>
          <w:p w14:paraId="7E84DE02" w14:textId="77777777" w:rsidR="00A32ABD" w:rsidRDefault="00A32ABD" w:rsidP="00BE37B4">
            <w:pPr>
              <w:pStyle w:val="ListParagraph"/>
              <w:numPr>
                <w:ilvl w:val="0"/>
                <w:numId w:val="14"/>
              </w:numPr>
              <w:rPr>
                <w:rFonts w:cstheme="minorHAnsi"/>
                <w:sz w:val="24"/>
                <w:szCs w:val="24"/>
              </w:rPr>
            </w:pPr>
            <w:r>
              <w:rPr>
                <w:rFonts w:cstheme="minorHAnsi"/>
                <w:sz w:val="24"/>
                <w:szCs w:val="24"/>
              </w:rPr>
              <w:t>Holes can be easily drilled and sealed</w:t>
            </w:r>
          </w:p>
          <w:p w14:paraId="219EA65C" w14:textId="7A1306BB" w:rsidR="00A32ABD" w:rsidRPr="00BE37B4" w:rsidRDefault="00A32ABD" w:rsidP="00BE37B4">
            <w:pPr>
              <w:pStyle w:val="ListParagraph"/>
              <w:numPr>
                <w:ilvl w:val="0"/>
                <w:numId w:val="14"/>
              </w:numPr>
              <w:rPr>
                <w:rFonts w:cstheme="minorHAnsi"/>
                <w:sz w:val="24"/>
                <w:szCs w:val="24"/>
              </w:rPr>
            </w:pPr>
            <w:r>
              <w:rPr>
                <w:rFonts w:cstheme="minorHAnsi"/>
                <w:sz w:val="24"/>
                <w:szCs w:val="24"/>
              </w:rPr>
              <w:t>Perfect for traveling</w:t>
            </w:r>
          </w:p>
        </w:tc>
        <w:tc>
          <w:tcPr>
            <w:tcW w:w="2937" w:type="dxa"/>
          </w:tcPr>
          <w:p w14:paraId="6AD13AF3" w14:textId="77777777" w:rsidR="003F6F66" w:rsidRDefault="00A32ABD" w:rsidP="00BE37B4">
            <w:pPr>
              <w:pStyle w:val="ListParagraph"/>
              <w:numPr>
                <w:ilvl w:val="0"/>
                <w:numId w:val="12"/>
              </w:numPr>
              <w:rPr>
                <w:rFonts w:cstheme="minorHAnsi"/>
                <w:color w:val="111111"/>
                <w:sz w:val="24"/>
                <w:szCs w:val="24"/>
                <w:shd w:val="clear" w:color="auto" w:fill="FFFFFF"/>
              </w:rPr>
            </w:pPr>
            <w:r>
              <w:rPr>
                <w:rFonts w:cstheme="minorHAnsi"/>
                <w:color w:val="111111"/>
                <w:sz w:val="24"/>
                <w:szCs w:val="24"/>
                <w:shd w:val="clear" w:color="auto" w:fill="FFFFFF"/>
              </w:rPr>
              <w:t xml:space="preserve">Corrosion resistant </w:t>
            </w:r>
          </w:p>
          <w:p w14:paraId="5E60DD1B" w14:textId="692685C9" w:rsidR="00A32ABD" w:rsidRPr="00AA2F88" w:rsidRDefault="00A32ABD" w:rsidP="00BE37B4">
            <w:pPr>
              <w:pStyle w:val="ListParagraph"/>
              <w:numPr>
                <w:ilvl w:val="0"/>
                <w:numId w:val="12"/>
              </w:numPr>
              <w:rPr>
                <w:rFonts w:cstheme="minorHAnsi"/>
                <w:color w:val="111111"/>
                <w:sz w:val="24"/>
                <w:szCs w:val="24"/>
                <w:shd w:val="clear" w:color="auto" w:fill="FFFFFF"/>
              </w:rPr>
            </w:pPr>
            <w:r>
              <w:rPr>
                <w:rFonts w:cstheme="minorHAnsi"/>
                <w:color w:val="111111"/>
                <w:sz w:val="24"/>
                <w:szCs w:val="24"/>
                <w:shd w:val="clear" w:color="auto" w:fill="FFFFFF"/>
              </w:rPr>
              <w:t>Useful rails on the internal</w:t>
            </w:r>
          </w:p>
        </w:tc>
        <w:tc>
          <w:tcPr>
            <w:tcW w:w="2977" w:type="dxa"/>
          </w:tcPr>
          <w:p w14:paraId="0A5AFE3A" w14:textId="77777777" w:rsidR="00A32ABD" w:rsidRPr="00A32ABD" w:rsidRDefault="00A32ABD" w:rsidP="00A32ABD">
            <w:pPr>
              <w:pStyle w:val="ListParagraph"/>
              <w:numPr>
                <w:ilvl w:val="0"/>
                <w:numId w:val="12"/>
              </w:numPr>
              <w:rPr>
                <w:rFonts w:cstheme="minorHAnsi"/>
                <w:sz w:val="24"/>
                <w:szCs w:val="24"/>
              </w:rPr>
            </w:pPr>
            <w:r w:rsidRPr="00A32ABD">
              <w:rPr>
                <w:rFonts w:cstheme="minorHAnsi"/>
                <w:sz w:val="24"/>
                <w:szCs w:val="24"/>
              </w:rPr>
              <w:t>High level of protection from elements and damage</w:t>
            </w:r>
          </w:p>
          <w:p w14:paraId="450F2BCD" w14:textId="174077D9" w:rsidR="003F6F66" w:rsidRPr="00C068D4" w:rsidRDefault="003F6F66" w:rsidP="00A32ABD">
            <w:pPr>
              <w:pStyle w:val="ListParagraph"/>
              <w:rPr>
                <w:rFonts w:cstheme="minorHAnsi"/>
                <w:sz w:val="24"/>
                <w:szCs w:val="24"/>
              </w:rPr>
            </w:pPr>
          </w:p>
        </w:tc>
      </w:tr>
      <w:tr w:rsidR="003F6F66" w14:paraId="5BCD06DD" w14:textId="77777777" w:rsidTr="00343A11">
        <w:tc>
          <w:tcPr>
            <w:tcW w:w="1663" w:type="dxa"/>
            <w:shd w:val="clear" w:color="auto" w:fill="E7E6E6" w:themeFill="background2"/>
          </w:tcPr>
          <w:p w14:paraId="70F1AAAE" w14:textId="3FD69D3B" w:rsidR="003F6F66" w:rsidRPr="00C068D4" w:rsidRDefault="00C41772" w:rsidP="00BE37B4">
            <w:pPr>
              <w:jc w:val="center"/>
              <w:rPr>
                <w:rFonts w:cstheme="minorHAnsi"/>
                <w:b/>
                <w:sz w:val="24"/>
                <w:szCs w:val="24"/>
              </w:rPr>
            </w:pPr>
            <w:r>
              <w:rPr>
                <w:rFonts w:cstheme="minorHAnsi"/>
                <w:b/>
                <w:sz w:val="24"/>
                <w:szCs w:val="24"/>
              </w:rPr>
              <w:t>Disadvantages</w:t>
            </w:r>
          </w:p>
        </w:tc>
        <w:tc>
          <w:tcPr>
            <w:tcW w:w="2766" w:type="dxa"/>
          </w:tcPr>
          <w:p w14:paraId="022DB799" w14:textId="77777777" w:rsidR="003F6F66" w:rsidRPr="00BE37B4" w:rsidRDefault="003F6F66" w:rsidP="00B14E8A">
            <w:pPr>
              <w:pStyle w:val="ListParagraph"/>
              <w:rPr>
                <w:rFonts w:cstheme="minorHAnsi"/>
                <w:sz w:val="24"/>
                <w:szCs w:val="24"/>
              </w:rPr>
            </w:pPr>
          </w:p>
        </w:tc>
        <w:tc>
          <w:tcPr>
            <w:tcW w:w="2937" w:type="dxa"/>
          </w:tcPr>
          <w:p w14:paraId="36C7128F" w14:textId="77777777" w:rsidR="003F6F66" w:rsidRDefault="00A32ABD" w:rsidP="00BE37B4">
            <w:pPr>
              <w:pStyle w:val="ListParagraph"/>
              <w:numPr>
                <w:ilvl w:val="0"/>
                <w:numId w:val="12"/>
              </w:numPr>
              <w:rPr>
                <w:rFonts w:cstheme="minorHAnsi"/>
                <w:color w:val="111111"/>
                <w:sz w:val="24"/>
                <w:szCs w:val="24"/>
                <w:shd w:val="clear" w:color="auto" w:fill="FFFFFF"/>
              </w:rPr>
            </w:pPr>
            <w:r>
              <w:rPr>
                <w:rFonts w:cstheme="minorHAnsi"/>
                <w:color w:val="111111"/>
                <w:sz w:val="24"/>
                <w:szCs w:val="24"/>
                <w:shd w:val="clear" w:color="auto" w:fill="FFFFFF"/>
              </w:rPr>
              <w:t>No handle for transportation</w:t>
            </w:r>
          </w:p>
          <w:p w14:paraId="2EE908BA" w14:textId="07A25271" w:rsidR="00A32ABD" w:rsidRPr="00AA2F88" w:rsidRDefault="00A32ABD" w:rsidP="00BE37B4">
            <w:pPr>
              <w:pStyle w:val="ListParagraph"/>
              <w:numPr>
                <w:ilvl w:val="0"/>
                <w:numId w:val="12"/>
              </w:numPr>
              <w:rPr>
                <w:rFonts w:cstheme="minorHAnsi"/>
                <w:color w:val="111111"/>
                <w:sz w:val="24"/>
                <w:szCs w:val="24"/>
                <w:shd w:val="clear" w:color="auto" w:fill="FFFFFF"/>
              </w:rPr>
            </w:pPr>
            <w:r>
              <w:rPr>
                <w:rFonts w:cstheme="minorHAnsi"/>
                <w:color w:val="111111"/>
                <w:sz w:val="24"/>
                <w:szCs w:val="24"/>
                <w:shd w:val="clear" w:color="auto" w:fill="FFFFFF"/>
              </w:rPr>
              <w:t>Susceptible to cracking/damage</w:t>
            </w:r>
          </w:p>
        </w:tc>
        <w:tc>
          <w:tcPr>
            <w:tcW w:w="2977" w:type="dxa"/>
          </w:tcPr>
          <w:p w14:paraId="3D009E7D" w14:textId="3108ABDB" w:rsidR="003F6F66" w:rsidRPr="00C068D4" w:rsidRDefault="00A32ABD" w:rsidP="00C068D4">
            <w:pPr>
              <w:pStyle w:val="ListParagraph"/>
              <w:numPr>
                <w:ilvl w:val="0"/>
                <w:numId w:val="12"/>
              </w:numPr>
              <w:rPr>
                <w:rFonts w:cstheme="minorHAnsi"/>
                <w:sz w:val="24"/>
                <w:szCs w:val="24"/>
              </w:rPr>
            </w:pPr>
            <w:r>
              <w:rPr>
                <w:rFonts w:cstheme="minorHAnsi"/>
                <w:sz w:val="24"/>
                <w:szCs w:val="24"/>
              </w:rPr>
              <w:t>Not designed to be drilled or modified.</w:t>
            </w:r>
          </w:p>
        </w:tc>
      </w:tr>
      <w:tr w:rsidR="00C068D4" w14:paraId="1B68BBF8" w14:textId="77777777" w:rsidTr="00343A11">
        <w:trPr>
          <w:trHeight w:val="235"/>
        </w:trPr>
        <w:tc>
          <w:tcPr>
            <w:tcW w:w="1663" w:type="dxa"/>
            <w:shd w:val="clear" w:color="auto" w:fill="E7E6E6" w:themeFill="background2"/>
          </w:tcPr>
          <w:p w14:paraId="4F4FCFCB" w14:textId="474A1ED3" w:rsidR="00C068D4" w:rsidRPr="00C068D4" w:rsidRDefault="00C068D4" w:rsidP="00BE37B4">
            <w:pPr>
              <w:jc w:val="center"/>
              <w:rPr>
                <w:rFonts w:cstheme="minorHAnsi"/>
                <w:b/>
                <w:sz w:val="24"/>
                <w:szCs w:val="24"/>
              </w:rPr>
            </w:pPr>
            <w:r w:rsidRPr="00C068D4">
              <w:rPr>
                <w:rFonts w:cstheme="minorHAnsi"/>
                <w:b/>
                <w:sz w:val="24"/>
                <w:szCs w:val="24"/>
              </w:rPr>
              <w:t>Price</w:t>
            </w:r>
          </w:p>
        </w:tc>
        <w:tc>
          <w:tcPr>
            <w:tcW w:w="2766" w:type="dxa"/>
          </w:tcPr>
          <w:p w14:paraId="43E36EC5" w14:textId="1EBFD6F2" w:rsidR="00C068D4" w:rsidRPr="00AA2F88" w:rsidRDefault="00C068D4" w:rsidP="00BE37B4">
            <w:pPr>
              <w:jc w:val="center"/>
              <w:rPr>
                <w:rFonts w:cstheme="minorHAnsi"/>
                <w:sz w:val="24"/>
                <w:szCs w:val="24"/>
              </w:rPr>
            </w:pPr>
            <w:r>
              <w:rPr>
                <w:rFonts w:cstheme="minorHAnsi"/>
                <w:sz w:val="24"/>
                <w:szCs w:val="24"/>
              </w:rPr>
              <w:t>£225.51</w:t>
            </w:r>
          </w:p>
        </w:tc>
        <w:tc>
          <w:tcPr>
            <w:tcW w:w="2937" w:type="dxa"/>
          </w:tcPr>
          <w:p w14:paraId="64DC4E6A" w14:textId="15263D0C" w:rsidR="00C068D4" w:rsidRPr="00AA2F88" w:rsidRDefault="00C068D4" w:rsidP="00BE37B4">
            <w:pPr>
              <w:jc w:val="center"/>
              <w:rPr>
                <w:rFonts w:cstheme="minorHAnsi"/>
                <w:sz w:val="24"/>
                <w:szCs w:val="24"/>
              </w:rPr>
            </w:pPr>
            <w:r w:rsidRPr="00AA2F88">
              <w:rPr>
                <w:rFonts w:cstheme="minorHAnsi"/>
                <w:sz w:val="24"/>
                <w:szCs w:val="24"/>
              </w:rPr>
              <w:t>£11.52</w:t>
            </w:r>
          </w:p>
        </w:tc>
        <w:tc>
          <w:tcPr>
            <w:tcW w:w="2977" w:type="dxa"/>
          </w:tcPr>
          <w:p w14:paraId="071D551C" w14:textId="08CED85E" w:rsidR="00C068D4" w:rsidRPr="00AA2F88" w:rsidRDefault="00C068D4" w:rsidP="00BE37B4">
            <w:pPr>
              <w:jc w:val="center"/>
              <w:rPr>
                <w:rFonts w:cstheme="minorHAnsi"/>
                <w:sz w:val="24"/>
                <w:szCs w:val="24"/>
              </w:rPr>
            </w:pPr>
            <w:r>
              <w:rPr>
                <w:rFonts w:cstheme="minorHAnsi"/>
                <w:sz w:val="24"/>
                <w:szCs w:val="24"/>
              </w:rPr>
              <w:t>£324.99</w:t>
            </w:r>
          </w:p>
        </w:tc>
      </w:tr>
      <w:bookmarkEnd w:id="38"/>
    </w:tbl>
    <w:p w14:paraId="79A1FB41" w14:textId="35FBE578" w:rsidR="009E4D03" w:rsidRDefault="009E4D03" w:rsidP="007A2D23">
      <w:pPr>
        <w:pStyle w:val="Caption"/>
      </w:pPr>
    </w:p>
    <w:p w14:paraId="15F6FF41" w14:textId="40FA289D" w:rsidR="00C068D4" w:rsidRPr="009F58D2" w:rsidRDefault="009F58D2" w:rsidP="00A129E7">
      <w:sdt>
        <w:sdtPr>
          <w:id w:val="-426345754"/>
          <w:citation/>
        </w:sdtPr>
        <w:sdtContent>
          <w:r>
            <w:fldChar w:fldCharType="begin"/>
          </w:r>
          <w:r>
            <w:instrText xml:space="preserve"> CITATION GWP20 \l 2057 </w:instrText>
          </w:r>
          <w:r>
            <w:fldChar w:fldCharType="separate"/>
          </w:r>
          <w:r w:rsidR="00481DB5" w:rsidRPr="00481DB5">
            <w:rPr>
              <w:noProof/>
            </w:rPr>
            <w:t>[31]</w:t>
          </w:r>
          <w:r>
            <w:fldChar w:fldCharType="end"/>
          </w:r>
        </w:sdtContent>
      </w:sdt>
      <w:sdt>
        <w:sdtPr>
          <w:id w:val="1919289553"/>
          <w:citation/>
        </w:sdtPr>
        <w:sdtContent>
          <w:r>
            <w:fldChar w:fldCharType="begin"/>
          </w:r>
          <w:r>
            <w:instrText xml:space="preserve"> CITATION Ama19 \l 2057 </w:instrText>
          </w:r>
          <w:r>
            <w:fldChar w:fldCharType="separate"/>
          </w:r>
          <w:r w:rsidR="00481DB5">
            <w:rPr>
              <w:noProof/>
            </w:rPr>
            <w:t xml:space="preserve"> </w:t>
          </w:r>
          <w:r w:rsidR="00481DB5" w:rsidRPr="00481DB5">
            <w:rPr>
              <w:noProof/>
            </w:rPr>
            <w:t>[32]</w:t>
          </w:r>
          <w:r>
            <w:fldChar w:fldCharType="end"/>
          </w:r>
        </w:sdtContent>
      </w:sdt>
      <w:sdt>
        <w:sdtPr>
          <w:id w:val="575094608"/>
          <w:citation/>
        </w:sdtPr>
        <w:sdtContent>
          <w:r>
            <w:fldChar w:fldCharType="begin"/>
          </w:r>
          <w:r>
            <w:instrText xml:space="preserve"> CITATION Abs20 \l 2057 </w:instrText>
          </w:r>
          <w:r>
            <w:fldChar w:fldCharType="separate"/>
          </w:r>
          <w:r w:rsidR="00481DB5">
            <w:rPr>
              <w:noProof/>
            </w:rPr>
            <w:t xml:space="preserve"> </w:t>
          </w:r>
          <w:r w:rsidR="00481DB5" w:rsidRPr="00481DB5">
            <w:rPr>
              <w:noProof/>
            </w:rPr>
            <w:t>[33]</w:t>
          </w:r>
          <w:r>
            <w:fldChar w:fldCharType="end"/>
          </w:r>
        </w:sdtContent>
      </w:sdt>
    </w:p>
    <w:p w14:paraId="3586F816" w14:textId="5F668FDF" w:rsidR="004A4128" w:rsidRPr="00EA06C1" w:rsidRDefault="001643C0" w:rsidP="00EA06C1">
      <w:pPr>
        <w:pStyle w:val="Heading2"/>
        <w:rPr>
          <w:noProof/>
        </w:rPr>
      </w:pPr>
      <w:bookmarkStart w:id="39" w:name="_Toc30876442"/>
      <w:r>
        <w:rPr>
          <w:noProof/>
        </w:rPr>
        <w:t>Connector Specification</w:t>
      </w:r>
      <w:bookmarkEnd w:id="39"/>
    </w:p>
    <w:p w14:paraId="36CBF096" w14:textId="667A0C45" w:rsidR="0013375D" w:rsidRDefault="004A4128" w:rsidP="00DA77D0">
      <w:pPr>
        <w:pStyle w:val="Heading3"/>
      </w:pPr>
      <w:bookmarkStart w:id="40" w:name="_Toc30876443"/>
      <w:r>
        <w:t>Connector</w:t>
      </w:r>
      <w:r w:rsidR="00D1507D">
        <w:t xml:space="preserve"> selection</w:t>
      </w:r>
      <w:bookmarkEnd w:id="40"/>
    </w:p>
    <w:p w14:paraId="733596B8" w14:textId="77777777" w:rsidR="00D1507D" w:rsidRPr="00D1507D" w:rsidRDefault="00D1507D" w:rsidP="00D1507D"/>
    <w:tbl>
      <w:tblPr>
        <w:tblStyle w:val="TableGrid"/>
        <w:tblW w:w="10485" w:type="dxa"/>
        <w:tblLayout w:type="fixed"/>
        <w:tblLook w:val="04A0" w:firstRow="1" w:lastRow="0" w:firstColumn="1" w:lastColumn="0" w:noHBand="0" w:noVBand="1"/>
      </w:tblPr>
      <w:tblGrid>
        <w:gridCol w:w="1663"/>
        <w:gridCol w:w="2160"/>
        <w:gridCol w:w="2126"/>
        <w:gridCol w:w="2268"/>
        <w:gridCol w:w="2268"/>
      </w:tblGrid>
      <w:tr w:rsidR="006C0AFB" w14:paraId="41DCD6D1" w14:textId="1DBA8900" w:rsidTr="00343A11">
        <w:tc>
          <w:tcPr>
            <w:tcW w:w="1663" w:type="dxa"/>
            <w:shd w:val="clear" w:color="auto" w:fill="E7E6E6" w:themeFill="background2"/>
          </w:tcPr>
          <w:p w14:paraId="54B0CDF8" w14:textId="77777777" w:rsidR="006C0AFB" w:rsidRPr="00DA77D0" w:rsidRDefault="006C0AFB" w:rsidP="0013375D">
            <w:pPr>
              <w:jc w:val="center"/>
              <w:rPr>
                <w:rFonts w:cstheme="minorHAnsi"/>
                <w:b/>
                <w:sz w:val="24"/>
                <w:szCs w:val="24"/>
              </w:rPr>
            </w:pPr>
            <w:r w:rsidRPr="00DA77D0">
              <w:rPr>
                <w:rFonts w:cstheme="minorHAnsi"/>
                <w:b/>
                <w:sz w:val="24"/>
                <w:szCs w:val="24"/>
              </w:rPr>
              <w:t>Connector style</w:t>
            </w:r>
          </w:p>
        </w:tc>
        <w:tc>
          <w:tcPr>
            <w:tcW w:w="2160" w:type="dxa"/>
            <w:shd w:val="clear" w:color="auto" w:fill="FFFF00"/>
          </w:tcPr>
          <w:p w14:paraId="1DDA77B1" w14:textId="77777777" w:rsidR="006C0AFB" w:rsidRPr="00AA2F88" w:rsidRDefault="006C0AFB" w:rsidP="0013375D">
            <w:pPr>
              <w:numPr>
                <w:ilvl w:val="0"/>
                <w:numId w:val="15"/>
              </w:numPr>
              <w:ind w:left="0"/>
              <w:jc w:val="center"/>
              <w:rPr>
                <w:rFonts w:eastAsia="Times New Roman" w:cstheme="minorHAnsi"/>
                <w:vanish/>
                <w:color w:val="111111"/>
                <w:sz w:val="24"/>
                <w:szCs w:val="24"/>
                <w:lang w:eastAsia="en-GB"/>
              </w:rPr>
            </w:pPr>
          </w:p>
          <w:p w14:paraId="612E778C" w14:textId="77777777" w:rsidR="006C0AFB" w:rsidRPr="00AA2F88" w:rsidRDefault="006C0AFB" w:rsidP="0013375D">
            <w:pPr>
              <w:shd w:val="clear" w:color="auto" w:fill="FFFF00"/>
              <w:jc w:val="center"/>
              <w:rPr>
                <w:rFonts w:eastAsia="Times New Roman" w:cstheme="minorHAnsi"/>
                <w:color w:val="111111"/>
                <w:sz w:val="24"/>
                <w:szCs w:val="24"/>
                <w:lang w:eastAsia="en-GB"/>
              </w:rPr>
            </w:pPr>
            <w:r>
              <w:rPr>
                <w:rFonts w:eastAsia="Times New Roman" w:cstheme="minorHAnsi"/>
                <w:color w:val="111111"/>
                <w:sz w:val="24"/>
                <w:szCs w:val="24"/>
                <w:lang w:eastAsia="en-GB"/>
              </w:rPr>
              <w:t>circular mil spec bayonet connector (62GB Series)</w:t>
            </w:r>
          </w:p>
          <w:p w14:paraId="4EAD232E" w14:textId="77777777" w:rsidR="006C0AFB" w:rsidRPr="00AA2F88" w:rsidRDefault="006C0AFB" w:rsidP="0013375D">
            <w:pPr>
              <w:jc w:val="center"/>
              <w:outlineLvl w:val="0"/>
              <w:rPr>
                <w:rFonts w:cstheme="minorHAnsi"/>
                <w:sz w:val="24"/>
                <w:szCs w:val="24"/>
              </w:rPr>
            </w:pPr>
          </w:p>
        </w:tc>
        <w:tc>
          <w:tcPr>
            <w:tcW w:w="2126" w:type="dxa"/>
          </w:tcPr>
          <w:p w14:paraId="632B7613" w14:textId="77777777" w:rsidR="006C0AFB" w:rsidRPr="00AA2F88" w:rsidRDefault="006C0AFB" w:rsidP="0013375D">
            <w:pPr>
              <w:jc w:val="center"/>
              <w:rPr>
                <w:rFonts w:cstheme="minorHAnsi"/>
                <w:sz w:val="24"/>
                <w:szCs w:val="24"/>
              </w:rPr>
            </w:pPr>
            <w:r>
              <w:rPr>
                <w:rFonts w:cstheme="minorHAnsi"/>
                <w:sz w:val="24"/>
                <w:szCs w:val="24"/>
              </w:rPr>
              <w:t>Circular threaded sensor connector</w:t>
            </w:r>
          </w:p>
        </w:tc>
        <w:tc>
          <w:tcPr>
            <w:tcW w:w="2268" w:type="dxa"/>
          </w:tcPr>
          <w:p w14:paraId="155D92FE" w14:textId="77777777" w:rsidR="006C0AFB" w:rsidRPr="00AA2F88" w:rsidRDefault="006C0AFB" w:rsidP="0013375D">
            <w:pPr>
              <w:jc w:val="center"/>
              <w:rPr>
                <w:rFonts w:cstheme="minorHAnsi"/>
                <w:sz w:val="24"/>
                <w:szCs w:val="24"/>
              </w:rPr>
            </w:pPr>
            <w:r>
              <w:rPr>
                <w:rFonts w:cstheme="minorHAnsi"/>
                <w:sz w:val="24"/>
                <w:szCs w:val="24"/>
              </w:rPr>
              <w:t>Circular threaded free hanging mount</w:t>
            </w:r>
          </w:p>
        </w:tc>
        <w:tc>
          <w:tcPr>
            <w:tcW w:w="2268" w:type="dxa"/>
          </w:tcPr>
          <w:p w14:paraId="18267D46" w14:textId="3459E7F9" w:rsidR="006C0AFB" w:rsidRDefault="006C0AFB" w:rsidP="0013375D">
            <w:pPr>
              <w:jc w:val="center"/>
              <w:rPr>
                <w:rFonts w:cstheme="minorHAnsi"/>
                <w:sz w:val="24"/>
                <w:szCs w:val="24"/>
              </w:rPr>
            </w:pPr>
            <w:proofErr w:type="spellStart"/>
            <w:r>
              <w:rPr>
                <w:rFonts w:cstheme="minorHAnsi"/>
                <w:sz w:val="24"/>
                <w:szCs w:val="24"/>
              </w:rPr>
              <w:t>Lemo</w:t>
            </w:r>
            <w:proofErr w:type="spellEnd"/>
            <w:r w:rsidR="00823537">
              <w:rPr>
                <w:rFonts w:cstheme="minorHAnsi"/>
                <w:sz w:val="24"/>
                <w:szCs w:val="24"/>
              </w:rPr>
              <w:t xml:space="preserve"> </w:t>
            </w:r>
            <w:r w:rsidR="00CF3299">
              <w:rPr>
                <w:rFonts w:cstheme="minorHAnsi"/>
                <w:sz w:val="24"/>
                <w:szCs w:val="24"/>
              </w:rPr>
              <w:t>0M</w:t>
            </w:r>
            <w:r w:rsidR="00823537">
              <w:rPr>
                <w:rFonts w:cstheme="minorHAnsi"/>
                <w:sz w:val="24"/>
                <w:szCs w:val="24"/>
              </w:rPr>
              <w:t xml:space="preserve"> series</w:t>
            </w:r>
          </w:p>
        </w:tc>
      </w:tr>
      <w:tr w:rsidR="006C0AFB" w14:paraId="4EB7EF4E" w14:textId="17A0A9B8" w:rsidTr="00343A11">
        <w:tc>
          <w:tcPr>
            <w:tcW w:w="1663" w:type="dxa"/>
            <w:shd w:val="clear" w:color="auto" w:fill="E7E6E6" w:themeFill="background2"/>
          </w:tcPr>
          <w:p w14:paraId="5029E0C6" w14:textId="77777777" w:rsidR="006C0AFB" w:rsidRPr="00DA77D0" w:rsidRDefault="006C0AFB" w:rsidP="0013375D">
            <w:pPr>
              <w:jc w:val="center"/>
              <w:rPr>
                <w:rFonts w:cstheme="minorHAnsi"/>
                <w:b/>
                <w:sz w:val="24"/>
                <w:szCs w:val="24"/>
              </w:rPr>
            </w:pPr>
            <w:r w:rsidRPr="00DA77D0">
              <w:rPr>
                <w:rFonts w:cstheme="minorHAnsi"/>
                <w:b/>
                <w:sz w:val="24"/>
                <w:szCs w:val="24"/>
              </w:rPr>
              <w:lastRenderedPageBreak/>
              <w:t>Image</w:t>
            </w:r>
          </w:p>
        </w:tc>
        <w:tc>
          <w:tcPr>
            <w:tcW w:w="2160" w:type="dxa"/>
          </w:tcPr>
          <w:p w14:paraId="71A0E564" w14:textId="77777777" w:rsidR="006C0AFB" w:rsidRPr="00AA2F88" w:rsidRDefault="006C0AFB" w:rsidP="0013375D">
            <w:pPr>
              <w:jc w:val="center"/>
              <w:rPr>
                <w:rFonts w:cstheme="minorHAnsi"/>
                <w:color w:val="333333"/>
                <w:sz w:val="24"/>
                <w:szCs w:val="24"/>
                <w:shd w:val="clear" w:color="auto" w:fill="FFFFFF"/>
              </w:rPr>
            </w:pPr>
            <w:r>
              <w:rPr>
                <w:noProof/>
                <w:lang w:eastAsia="en-GB"/>
              </w:rPr>
              <w:drawing>
                <wp:inline distT="0" distB="0" distL="0" distR="0" wp14:anchorId="121222FA" wp14:editId="1593CCF7">
                  <wp:extent cx="1131102" cy="981075"/>
                  <wp:effectExtent l="0" t="0" r="0" b="0"/>
                  <wp:docPr id="14" name="productMainImage" descr="62GB-12E08-33PN - Circular Connector, 62GB Series, Box Mount Receptacle, 3 Contacts, Solder Pin, Bayonet, 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MainImage" descr="62GB-12E08-33PN - Circular Connector, 62GB Series, Box Mount Receptacle, 3 Contacts, Solder Pin, Bayonet, 8-3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154099" cy="1001022"/>
                          </a:xfrm>
                          <a:prstGeom prst="rect">
                            <a:avLst/>
                          </a:prstGeom>
                          <a:noFill/>
                          <a:ln>
                            <a:noFill/>
                          </a:ln>
                        </pic:spPr>
                      </pic:pic>
                    </a:graphicData>
                  </a:graphic>
                </wp:inline>
              </w:drawing>
            </w:r>
          </w:p>
        </w:tc>
        <w:tc>
          <w:tcPr>
            <w:tcW w:w="2126" w:type="dxa"/>
          </w:tcPr>
          <w:p w14:paraId="448D28E3" w14:textId="77777777" w:rsidR="006C0AFB" w:rsidRPr="00AA2F88" w:rsidRDefault="006C0AFB" w:rsidP="0013375D">
            <w:pPr>
              <w:jc w:val="center"/>
              <w:rPr>
                <w:rFonts w:cstheme="minorHAnsi"/>
                <w:sz w:val="24"/>
                <w:szCs w:val="24"/>
              </w:rPr>
            </w:pPr>
            <w:r>
              <w:rPr>
                <w:noProof/>
                <w:lang w:eastAsia="en-GB"/>
              </w:rPr>
              <w:drawing>
                <wp:inline distT="0" distB="0" distL="0" distR="0" wp14:anchorId="62B5A8D2" wp14:editId="5A91FB49">
                  <wp:extent cx="1103204" cy="904875"/>
                  <wp:effectExtent l="0" t="0" r="1905"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19610" t="30130" r="65599" b="26743"/>
                          <a:stretch/>
                        </pic:blipFill>
                        <pic:spPr bwMode="auto">
                          <a:xfrm>
                            <a:off x="0" y="0"/>
                            <a:ext cx="1131686" cy="928237"/>
                          </a:xfrm>
                          <a:prstGeom prst="rect">
                            <a:avLst/>
                          </a:prstGeom>
                          <a:ln>
                            <a:noFill/>
                          </a:ln>
                          <a:extLst>
                            <a:ext uri="{53640926-AAD7-44D8-BBD7-CCE9431645EC}">
                              <a14:shadowObscured xmlns:a14="http://schemas.microsoft.com/office/drawing/2010/main"/>
                            </a:ext>
                          </a:extLst>
                        </pic:spPr>
                      </pic:pic>
                    </a:graphicData>
                  </a:graphic>
                </wp:inline>
              </w:drawing>
            </w:r>
          </w:p>
        </w:tc>
        <w:tc>
          <w:tcPr>
            <w:tcW w:w="2268" w:type="dxa"/>
          </w:tcPr>
          <w:p w14:paraId="7666542B" w14:textId="77777777" w:rsidR="006C0AFB" w:rsidRPr="00AA2F88" w:rsidRDefault="006C0AFB" w:rsidP="0013375D">
            <w:pPr>
              <w:jc w:val="center"/>
              <w:rPr>
                <w:rFonts w:cstheme="minorHAnsi"/>
                <w:sz w:val="24"/>
                <w:szCs w:val="24"/>
              </w:rPr>
            </w:pPr>
            <w:r>
              <w:rPr>
                <w:noProof/>
                <w:lang w:eastAsia="en-GB"/>
              </w:rPr>
              <w:drawing>
                <wp:inline distT="0" distB="0" distL="0" distR="0" wp14:anchorId="0425D3FC" wp14:editId="0AD4245B">
                  <wp:extent cx="977460" cy="9239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70927" t="40430" r="18279" b="23297"/>
                          <a:stretch/>
                        </pic:blipFill>
                        <pic:spPr bwMode="auto">
                          <a:xfrm>
                            <a:off x="0" y="0"/>
                            <a:ext cx="988618" cy="934472"/>
                          </a:xfrm>
                          <a:prstGeom prst="rect">
                            <a:avLst/>
                          </a:prstGeom>
                          <a:ln>
                            <a:noFill/>
                          </a:ln>
                          <a:extLst>
                            <a:ext uri="{53640926-AAD7-44D8-BBD7-CCE9431645EC}">
                              <a14:shadowObscured xmlns:a14="http://schemas.microsoft.com/office/drawing/2010/main"/>
                            </a:ext>
                          </a:extLst>
                        </pic:spPr>
                      </pic:pic>
                    </a:graphicData>
                  </a:graphic>
                </wp:inline>
              </w:drawing>
            </w:r>
          </w:p>
        </w:tc>
        <w:tc>
          <w:tcPr>
            <w:tcW w:w="2268" w:type="dxa"/>
          </w:tcPr>
          <w:p w14:paraId="099BAFAB" w14:textId="49B885FE" w:rsidR="006C0AFB" w:rsidRDefault="00CF3299" w:rsidP="0013375D">
            <w:pPr>
              <w:jc w:val="center"/>
              <w:rPr>
                <w:noProof/>
                <w:lang w:eastAsia="en-GB"/>
              </w:rPr>
            </w:pPr>
            <w:r>
              <w:rPr>
                <w:noProof/>
              </w:rPr>
              <w:drawing>
                <wp:inline distT="0" distB="0" distL="0" distR="0" wp14:anchorId="46F92B9A" wp14:editId="3E7A3AFD">
                  <wp:extent cx="1362552" cy="704795"/>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40243" t="39350" r="21009" b="25018"/>
                          <a:stretch/>
                        </pic:blipFill>
                        <pic:spPr bwMode="auto">
                          <a:xfrm>
                            <a:off x="0" y="0"/>
                            <a:ext cx="1393465" cy="720785"/>
                          </a:xfrm>
                          <a:prstGeom prst="rect">
                            <a:avLst/>
                          </a:prstGeom>
                          <a:ln>
                            <a:noFill/>
                          </a:ln>
                          <a:extLst>
                            <a:ext uri="{53640926-AAD7-44D8-BBD7-CCE9431645EC}">
                              <a14:shadowObscured xmlns:a14="http://schemas.microsoft.com/office/drawing/2010/main"/>
                            </a:ext>
                          </a:extLst>
                        </pic:spPr>
                      </pic:pic>
                    </a:graphicData>
                  </a:graphic>
                </wp:inline>
              </w:drawing>
            </w:r>
          </w:p>
        </w:tc>
      </w:tr>
      <w:tr w:rsidR="006C0AFB" w14:paraId="6593E5BD" w14:textId="34AEF2F6" w:rsidTr="00343A11">
        <w:tc>
          <w:tcPr>
            <w:tcW w:w="1663" w:type="dxa"/>
            <w:shd w:val="clear" w:color="auto" w:fill="E7E6E6" w:themeFill="background2"/>
          </w:tcPr>
          <w:p w14:paraId="01645C94" w14:textId="77777777" w:rsidR="006C0AFB" w:rsidRPr="00DA77D0" w:rsidRDefault="006C0AFB" w:rsidP="0013375D">
            <w:pPr>
              <w:jc w:val="center"/>
              <w:rPr>
                <w:rFonts w:cstheme="minorHAnsi"/>
                <w:b/>
                <w:sz w:val="24"/>
                <w:szCs w:val="24"/>
              </w:rPr>
            </w:pPr>
            <w:r w:rsidRPr="00DA77D0">
              <w:rPr>
                <w:rFonts w:cstheme="minorHAnsi"/>
                <w:b/>
                <w:sz w:val="24"/>
                <w:szCs w:val="24"/>
              </w:rPr>
              <w:t>Manufacturer</w:t>
            </w:r>
          </w:p>
        </w:tc>
        <w:tc>
          <w:tcPr>
            <w:tcW w:w="2160" w:type="dxa"/>
          </w:tcPr>
          <w:p w14:paraId="02405A0F" w14:textId="77777777" w:rsidR="006C0AFB" w:rsidRPr="00AA2F88" w:rsidRDefault="006C0AFB" w:rsidP="0013375D">
            <w:pPr>
              <w:jc w:val="center"/>
              <w:rPr>
                <w:rFonts w:cstheme="minorHAnsi"/>
                <w:sz w:val="24"/>
                <w:szCs w:val="24"/>
              </w:rPr>
            </w:pPr>
            <w:r>
              <w:rPr>
                <w:rFonts w:cstheme="minorHAnsi"/>
                <w:sz w:val="24"/>
                <w:szCs w:val="24"/>
              </w:rPr>
              <w:t>Amphenol</w:t>
            </w:r>
          </w:p>
        </w:tc>
        <w:tc>
          <w:tcPr>
            <w:tcW w:w="2126" w:type="dxa"/>
          </w:tcPr>
          <w:p w14:paraId="79CB9F14" w14:textId="77777777" w:rsidR="006C0AFB" w:rsidRPr="00AA2F88" w:rsidRDefault="006C0AFB" w:rsidP="0013375D">
            <w:pPr>
              <w:jc w:val="center"/>
              <w:rPr>
                <w:rFonts w:cstheme="minorHAnsi"/>
                <w:sz w:val="24"/>
                <w:szCs w:val="24"/>
              </w:rPr>
            </w:pPr>
            <w:r>
              <w:rPr>
                <w:rFonts w:cstheme="minorHAnsi"/>
                <w:sz w:val="24"/>
                <w:szCs w:val="24"/>
              </w:rPr>
              <w:t>INGKE Technology</w:t>
            </w:r>
          </w:p>
        </w:tc>
        <w:tc>
          <w:tcPr>
            <w:tcW w:w="2268" w:type="dxa"/>
          </w:tcPr>
          <w:p w14:paraId="13A2BF5C" w14:textId="77777777" w:rsidR="006C0AFB" w:rsidRPr="00AA2F88" w:rsidRDefault="006C0AFB" w:rsidP="0013375D">
            <w:pPr>
              <w:jc w:val="center"/>
              <w:rPr>
                <w:rFonts w:cstheme="minorHAnsi"/>
                <w:sz w:val="24"/>
                <w:szCs w:val="24"/>
              </w:rPr>
            </w:pPr>
            <w:r w:rsidRPr="006032CC">
              <w:rPr>
                <w:rFonts w:cstheme="minorHAnsi"/>
                <w:sz w:val="24"/>
                <w:szCs w:val="24"/>
              </w:rPr>
              <w:t>INGKE Technology</w:t>
            </w:r>
          </w:p>
        </w:tc>
        <w:tc>
          <w:tcPr>
            <w:tcW w:w="2268" w:type="dxa"/>
          </w:tcPr>
          <w:p w14:paraId="36AB97EA" w14:textId="35CE00F2" w:rsidR="006C0AFB" w:rsidRPr="006032CC" w:rsidRDefault="00823537" w:rsidP="0013375D">
            <w:pPr>
              <w:jc w:val="center"/>
              <w:rPr>
                <w:rFonts w:cstheme="minorHAnsi"/>
                <w:sz w:val="24"/>
                <w:szCs w:val="24"/>
              </w:rPr>
            </w:pPr>
            <w:proofErr w:type="spellStart"/>
            <w:r>
              <w:rPr>
                <w:rFonts w:cstheme="minorHAnsi"/>
                <w:sz w:val="24"/>
                <w:szCs w:val="24"/>
              </w:rPr>
              <w:t>Lemo</w:t>
            </w:r>
            <w:proofErr w:type="spellEnd"/>
          </w:p>
        </w:tc>
      </w:tr>
      <w:tr w:rsidR="006C0AFB" w14:paraId="15EB5229" w14:textId="6FEFCFF6" w:rsidTr="00343A11">
        <w:tc>
          <w:tcPr>
            <w:tcW w:w="1663" w:type="dxa"/>
            <w:shd w:val="clear" w:color="auto" w:fill="E7E6E6" w:themeFill="background2"/>
          </w:tcPr>
          <w:p w14:paraId="75E18223" w14:textId="77777777" w:rsidR="006C0AFB" w:rsidRPr="00DA77D0" w:rsidRDefault="006C0AFB" w:rsidP="0013375D">
            <w:pPr>
              <w:jc w:val="center"/>
              <w:rPr>
                <w:rFonts w:cstheme="minorHAnsi"/>
                <w:b/>
                <w:sz w:val="24"/>
                <w:szCs w:val="24"/>
              </w:rPr>
            </w:pPr>
            <w:r w:rsidRPr="00DA77D0">
              <w:rPr>
                <w:rFonts w:cstheme="minorHAnsi"/>
                <w:b/>
                <w:sz w:val="24"/>
                <w:szCs w:val="24"/>
              </w:rPr>
              <w:t>Features</w:t>
            </w:r>
          </w:p>
        </w:tc>
        <w:tc>
          <w:tcPr>
            <w:tcW w:w="2160" w:type="dxa"/>
          </w:tcPr>
          <w:p w14:paraId="674A69EE" w14:textId="172E3CF2" w:rsidR="006C0AFB" w:rsidRPr="006C0AFB" w:rsidRDefault="006C0AFB" w:rsidP="006C0AFB">
            <w:pPr>
              <w:rPr>
                <w:rFonts w:cstheme="minorHAnsi"/>
                <w:sz w:val="24"/>
                <w:szCs w:val="24"/>
              </w:rPr>
            </w:pPr>
            <w:r>
              <w:rPr>
                <w:rFonts w:ascii="Verdana" w:hAnsi="Verdana"/>
                <w:color w:val="333333"/>
                <w:shd w:val="clear" w:color="auto" w:fill="FFFFFF"/>
              </w:rPr>
              <w:t>-</w:t>
            </w:r>
            <w:r w:rsidRPr="006C0AFB">
              <w:rPr>
                <w:rFonts w:ascii="Verdana" w:hAnsi="Verdana"/>
                <w:color w:val="333333"/>
                <w:shd w:val="clear" w:color="auto" w:fill="FFFFFF"/>
              </w:rPr>
              <w:t>Five keyways, three-point bayonet coupling</w:t>
            </w:r>
          </w:p>
          <w:p w14:paraId="2CCEBAFC" w14:textId="2806114C" w:rsidR="006C0AFB" w:rsidRDefault="006C0AFB" w:rsidP="006C0AFB">
            <w:pPr>
              <w:rPr>
                <w:rFonts w:cstheme="minorHAnsi"/>
                <w:sz w:val="24"/>
                <w:szCs w:val="24"/>
              </w:rPr>
            </w:pPr>
            <w:r>
              <w:rPr>
                <w:rFonts w:cstheme="minorHAnsi"/>
                <w:sz w:val="24"/>
                <w:szCs w:val="24"/>
              </w:rPr>
              <w:t>-</w:t>
            </w:r>
            <w:r w:rsidRPr="006C0AFB">
              <w:rPr>
                <w:rFonts w:cstheme="minorHAnsi"/>
                <w:sz w:val="24"/>
                <w:szCs w:val="24"/>
              </w:rPr>
              <w:t>Protection against cross plugging</w:t>
            </w:r>
          </w:p>
          <w:p w14:paraId="0BD262A9" w14:textId="77777777" w:rsidR="006C0AFB" w:rsidRPr="006C0AFB" w:rsidRDefault="006C0AFB" w:rsidP="006C0AFB">
            <w:pPr>
              <w:rPr>
                <w:rFonts w:cstheme="minorHAnsi"/>
                <w:sz w:val="24"/>
                <w:szCs w:val="24"/>
              </w:rPr>
            </w:pPr>
          </w:p>
          <w:p w14:paraId="11E82220" w14:textId="02E5B0D0" w:rsidR="006C0AFB" w:rsidRDefault="006C0AFB" w:rsidP="006C0AFB">
            <w:pPr>
              <w:rPr>
                <w:rFonts w:cstheme="minorHAnsi"/>
                <w:sz w:val="24"/>
                <w:szCs w:val="24"/>
              </w:rPr>
            </w:pPr>
            <w:r>
              <w:rPr>
                <w:rFonts w:cstheme="minorHAnsi"/>
                <w:sz w:val="24"/>
                <w:szCs w:val="24"/>
              </w:rPr>
              <w:t>-</w:t>
            </w:r>
            <w:r w:rsidRPr="006C0AFB">
              <w:rPr>
                <w:rFonts w:cstheme="minorHAnsi"/>
                <w:sz w:val="24"/>
                <w:szCs w:val="24"/>
              </w:rPr>
              <w:t>Operating temperature range from -55°C to +125°C</w:t>
            </w:r>
          </w:p>
          <w:p w14:paraId="40BCDA0E" w14:textId="77777777" w:rsidR="006C0AFB" w:rsidRPr="006C0AFB" w:rsidRDefault="006C0AFB" w:rsidP="006C0AFB">
            <w:pPr>
              <w:rPr>
                <w:rFonts w:cstheme="minorHAnsi"/>
                <w:sz w:val="24"/>
                <w:szCs w:val="24"/>
              </w:rPr>
            </w:pPr>
          </w:p>
          <w:p w14:paraId="1171F188" w14:textId="4EF13172" w:rsidR="006C0AFB" w:rsidRDefault="006C0AFB" w:rsidP="006C0AFB">
            <w:pPr>
              <w:rPr>
                <w:rFonts w:cstheme="minorHAnsi"/>
                <w:sz w:val="24"/>
                <w:szCs w:val="24"/>
              </w:rPr>
            </w:pPr>
            <w:r>
              <w:rPr>
                <w:rFonts w:cstheme="minorHAnsi"/>
                <w:sz w:val="24"/>
                <w:szCs w:val="24"/>
              </w:rPr>
              <w:t>-</w:t>
            </w:r>
            <w:r w:rsidRPr="006C0AFB">
              <w:rPr>
                <w:rFonts w:cstheme="minorHAnsi"/>
                <w:sz w:val="24"/>
                <w:szCs w:val="24"/>
              </w:rPr>
              <w:t>Designed for harsh environments</w:t>
            </w:r>
          </w:p>
          <w:p w14:paraId="1602C253" w14:textId="77777777" w:rsidR="006C0AFB" w:rsidRPr="006C0AFB" w:rsidRDefault="006C0AFB" w:rsidP="006C0AFB">
            <w:pPr>
              <w:rPr>
                <w:rFonts w:cstheme="minorHAnsi"/>
                <w:sz w:val="24"/>
                <w:szCs w:val="24"/>
              </w:rPr>
            </w:pPr>
          </w:p>
          <w:p w14:paraId="5B4BA1F5" w14:textId="001437F4" w:rsidR="006C0AFB" w:rsidRDefault="006C0AFB" w:rsidP="006C0AFB">
            <w:pPr>
              <w:rPr>
                <w:rFonts w:ascii="Verdana" w:hAnsi="Verdana"/>
                <w:color w:val="333333"/>
                <w:shd w:val="clear" w:color="auto" w:fill="FFFFFF"/>
              </w:rPr>
            </w:pPr>
            <w:r>
              <w:rPr>
                <w:rFonts w:ascii="Verdana" w:hAnsi="Verdana"/>
                <w:color w:val="333333"/>
                <w:shd w:val="clear" w:color="auto" w:fill="FFFFFF"/>
              </w:rPr>
              <w:t>-</w:t>
            </w:r>
            <w:r w:rsidRPr="006C0AFB">
              <w:rPr>
                <w:rFonts w:ascii="Verdana" w:hAnsi="Verdana"/>
                <w:color w:val="333333"/>
                <w:shd w:val="clear" w:color="auto" w:fill="FFFFFF"/>
              </w:rPr>
              <w:t>Aluminium alloy body material with olive drab zinc plating</w:t>
            </w:r>
          </w:p>
          <w:p w14:paraId="22B32DCF" w14:textId="77777777" w:rsidR="006C0AFB" w:rsidRPr="006C0AFB" w:rsidRDefault="006C0AFB" w:rsidP="006C0AFB">
            <w:pPr>
              <w:rPr>
                <w:rFonts w:cstheme="minorHAnsi"/>
                <w:sz w:val="24"/>
                <w:szCs w:val="24"/>
              </w:rPr>
            </w:pPr>
          </w:p>
          <w:p w14:paraId="7F910CA4" w14:textId="14EA6AE9"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Gold plated pins</w:t>
            </w:r>
          </w:p>
        </w:tc>
        <w:tc>
          <w:tcPr>
            <w:tcW w:w="2126" w:type="dxa"/>
          </w:tcPr>
          <w:p w14:paraId="7A9EEB35" w14:textId="188C43A1"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 xml:space="preserve"> threaded coupling</w:t>
            </w:r>
          </w:p>
          <w:p w14:paraId="2F76A4BF" w14:textId="77777777" w:rsidR="006C0AFB" w:rsidRPr="00823537" w:rsidRDefault="006C0AFB" w:rsidP="00823537">
            <w:pPr>
              <w:rPr>
                <w:rFonts w:cstheme="minorHAnsi"/>
                <w:sz w:val="24"/>
                <w:szCs w:val="24"/>
              </w:rPr>
            </w:pPr>
          </w:p>
          <w:p w14:paraId="3DB2455E" w14:textId="6E9F78A9"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IP67 protection rating - Dust Tight, Waterproof</w:t>
            </w:r>
          </w:p>
          <w:p w14:paraId="55717514" w14:textId="77777777" w:rsidR="006C0AFB" w:rsidRDefault="006C0AFB" w:rsidP="006C0AFB">
            <w:pPr>
              <w:rPr>
                <w:rFonts w:cstheme="minorHAnsi"/>
                <w:sz w:val="24"/>
                <w:szCs w:val="24"/>
              </w:rPr>
            </w:pPr>
          </w:p>
          <w:p w14:paraId="7B1BFD63" w14:textId="7CA56EB5"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Panel Mount, Bulkhead - Front Side Nut</w:t>
            </w:r>
          </w:p>
          <w:p w14:paraId="6EF912F3" w14:textId="77777777" w:rsidR="006C0AFB" w:rsidRDefault="006C0AFB" w:rsidP="006C0AFB">
            <w:pPr>
              <w:rPr>
                <w:rFonts w:cstheme="minorHAnsi"/>
                <w:sz w:val="24"/>
                <w:szCs w:val="24"/>
              </w:rPr>
            </w:pPr>
          </w:p>
          <w:p w14:paraId="7BD4C1C9" w14:textId="6458F7BD"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Gold contact finish</w:t>
            </w:r>
          </w:p>
          <w:p w14:paraId="32F732E2" w14:textId="77777777" w:rsidR="006C0AFB" w:rsidRDefault="006C0AFB" w:rsidP="006C0AFB">
            <w:pPr>
              <w:rPr>
                <w:rFonts w:cstheme="minorHAnsi"/>
                <w:sz w:val="24"/>
                <w:szCs w:val="24"/>
              </w:rPr>
            </w:pPr>
          </w:p>
          <w:p w14:paraId="2C1B41EB" w14:textId="5067DD5F"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Rated up to 125V</w:t>
            </w:r>
          </w:p>
          <w:p w14:paraId="2A3BA4C5" w14:textId="77777777" w:rsidR="006C0AFB" w:rsidRDefault="006C0AFB" w:rsidP="006C0AFB">
            <w:pPr>
              <w:spacing w:after="160" w:line="259" w:lineRule="auto"/>
              <w:contextualSpacing/>
              <w:rPr>
                <w:rFonts w:cstheme="minorHAnsi"/>
                <w:sz w:val="24"/>
                <w:szCs w:val="24"/>
              </w:rPr>
            </w:pPr>
          </w:p>
          <w:p w14:paraId="2CBC9EA0" w14:textId="4D2CD0F0" w:rsidR="006C0AFB" w:rsidRPr="00527E11" w:rsidRDefault="006C0AFB" w:rsidP="006C0AFB">
            <w:pPr>
              <w:spacing w:after="160" w:line="259" w:lineRule="auto"/>
              <w:contextualSpacing/>
              <w:rPr>
                <w:rFonts w:cstheme="minorHAnsi"/>
                <w:sz w:val="24"/>
                <w:szCs w:val="24"/>
              </w:rPr>
            </w:pPr>
            <w:r>
              <w:rPr>
                <w:rFonts w:cstheme="minorHAnsi"/>
                <w:sz w:val="24"/>
                <w:szCs w:val="24"/>
              </w:rPr>
              <w:t>-</w:t>
            </w:r>
            <w:r w:rsidRPr="00527E11">
              <w:rPr>
                <w:rFonts w:cstheme="minorHAnsi"/>
                <w:sz w:val="24"/>
                <w:szCs w:val="24"/>
              </w:rPr>
              <w:t>Operating temperature range from -</w:t>
            </w:r>
            <w:r>
              <w:rPr>
                <w:rFonts w:cstheme="minorHAnsi"/>
                <w:sz w:val="24"/>
                <w:szCs w:val="24"/>
              </w:rPr>
              <w:t>40</w:t>
            </w:r>
            <w:r w:rsidRPr="00527E11">
              <w:rPr>
                <w:rFonts w:cstheme="minorHAnsi"/>
                <w:sz w:val="24"/>
                <w:szCs w:val="24"/>
              </w:rPr>
              <w:t>°C to +</w:t>
            </w:r>
            <w:r>
              <w:rPr>
                <w:rFonts w:cstheme="minorHAnsi"/>
                <w:sz w:val="24"/>
                <w:szCs w:val="24"/>
              </w:rPr>
              <w:t>85</w:t>
            </w:r>
            <w:r w:rsidRPr="00527E11">
              <w:rPr>
                <w:rFonts w:cstheme="minorHAnsi"/>
                <w:sz w:val="24"/>
                <w:szCs w:val="24"/>
              </w:rPr>
              <w:t>°C</w:t>
            </w:r>
          </w:p>
          <w:p w14:paraId="09928450" w14:textId="77777777" w:rsidR="006C0AFB" w:rsidRDefault="006C0AFB" w:rsidP="006C0AFB">
            <w:pPr>
              <w:rPr>
                <w:rFonts w:cstheme="minorHAnsi"/>
                <w:sz w:val="24"/>
                <w:szCs w:val="24"/>
              </w:rPr>
            </w:pPr>
          </w:p>
          <w:p w14:paraId="5B1E3A30" w14:textId="54EAADD4"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Nickel plated brass alloy body material</w:t>
            </w:r>
          </w:p>
        </w:tc>
        <w:tc>
          <w:tcPr>
            <w:tcW w:w="2268" w:type="dxa"/>
          </w:tcPr>
          <w:p w14:paraId="31AB2A04" w14:textId="3F28BB27"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 xml:space="preserve"> threaded coupling</w:t>
            </w:r>
          </w:p>
          <w:p w14:paraId="368B2BBB" w14:textId="77777777" w:rsidR="006C0AFB" w:rsidRDefault="006C0AFB" w:rsidP="006C0AFB">
            <w:pPr>
              <w:rPr>
                <w:rFonts w:cstheme="minorHAnsi"/>
                <w:sz w:val="24"/>
                <w:szCs w:val="24"/>
              </w:rPr>
            </w:pPr>
          </w:p>
          <w:p w14:paraId="0E77A87C" w14:textId="231ABCB0"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IP67 protection rating - Dust Tight, Waterproof</w:t>
            </w:r>
          </w:p>
          <w:p w14:paraId="255CA6B3" w14:textId="77777777" w:rsidR="006C0AFB" w:rsidRDefault="006C0AFB" w:rsidP="006C0AFB">
            <w:pPr>
              <w:rPr>
                <w:rFonts w:cstheme="minorHAnsi"/>
                <w:sz w:val="24"/>
                <w:szCs w:val="24"/>
              </w:rPr>
            </w:pPr>
          </w:p>
          <w:p w14:paraId="1F874609" w14:textId="6E73F4A5"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Free Hanging (In-Line) mount</w:t>
            </w:r>
          </w:p>
          <w:p w14:paraId="2D1C9D7B" w14:textId="77777777" w:rsidR="006C0AFB" w:rsidRDefault="006C0AFB" w:rsidP="006C0AFB">
            <w:pPr>
              <w:rPr>
                <w:rFonts w:cstheme="minorHAnsi"/>
                <w:sz w:val="24"/>
                <w:szCs w:val="24"/>
              </w:rPr>
            </w:pPr>
          </w:p>
          <w:p w14:paraId="23968876" w14:textId="3DD23341"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Gold plated contacts</w:t>
            </w:r>
          </w:p>
          <w:p w14:paraId="179C5278" w14:textId="77777777" w:rsidR="006C0AFB" w:rsidRDefault="006C0AFB" w:rsidP="006C0AFB">
            <w:pPr>
              <w:rPr>
                <w:rFonts w:cstheme="minorHAnsi"/>
                <w:sz w:val="24"/>
                <w:szCs w:val="24"/>
              </w:rPr>
            </w:pPr>
          </w:p>
          <w:p w14:paraId="60FDCB64" w14:textId="63147360"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Rated up to 30V</w:t>
            </w:r>
          </w:p>
          <w:p w14:paraId="5C99BDC4" w14:textId="77777777" w:rsidR="006C0AFB" w:rsidRDefault="006C0AFB" w:rsidP="006C0AFB">
            <w:pPr>
              <w:rPr>
                <w:rFonts w:cstheme="minorHAnsi"/>
                <w:sz w:val="24"/>
                <w:szCs w:val="24"/>
              </w:rPr>
            </w:pPr>
          </w:p>
          <w:p w14:paraId="0370A1D6" w14:textId="1111F00F"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Operating temperature range from -40°C to +85°C</w:t>
            </w:r>
          </w:p>
          <w:p w14:paraId="5B658010" w14:textId="77777777" w:rsidR="006C0AFB" w:rsidRDefault="006C0AFB" w:rsidP="006C0AFB">
            <w:pPr>
              <w:pStyle w:val="ListParagraph"/>
              <w:rPr>
                <w:rFonts w:cstheme="minorHAnsi"/>
                <w:sz w:val="24"/>
                <w:szCs w:val="24"/>
              </w:rPr>
            </w:pPr>
          </w:p>
          <w:p w14:paraId="12FD2E71" w14:textId="77B2119C"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Zinc die cast housing</w:t>
            </w:r>
          </w:p>
        </w:tc>
        <w:tc>
          <w:tcPr>
            <w:tcW w:w="2268" w:type="dxa"/>
          </w:tcPr>
          <w:p w14:paraId="3806C1AD" w14:textId="70CCC405" w:rsidR="006C0AFB" w:rsidRDefault="00823537" w:rsidP="006C0AFB">
            <w:pPr>
              <w:rPr>
                <w:rFonts w:cstheme="minorHAnsi"/>
                <w:sz w:val="24"/>
                <w:szCs w:val="24"/>
              </w:rPr>
            </w:pPr>
            <w:r>
              <w:rPr>
                <w:rFonts w:cstheme="minorHAnsi"/>
                <w:sz w:val="24"/>
                <w:szCs w:val="24"/>
              </w:rPr>
              <w:t>-Push pull self-coupling</w:t>
            </w:r>
          </w:p>
          <w:p w14:paraId="7A88E8B4" w14:textId="77777777" w:rsidR="00823537" w:rsidRDefault="00823537" w:rsidP="006C0AFB">
            <w:pPr>
              <w:rPr>
                <w:rFonts w:cstheme="minorHAnsi"/>
                <w:sz w:val="24"/>
                <w:szCs w:val="24"/>
              </w:rPr>
            </w:pPr>
          </w:p>
          <w:p w14:paraId="09432AC7" w14:textId="77777777" w:rsidR="00823537" w:rsidRDefault="00823537" w:rsidP="006C0AFB">
            <w:pPr>
              <w:rPr>
                <w:rFonts w:cstheme="minorHAnsi"/>
                <w:sz w:val="24"/>
                <w:szCs w:val="24"/>
              </w:rPr>
            </w:pPr>
            <w:r>
              <w:rPr>
                <w:rFonts w:cstheme="minorHAnsi"/>
                <w:sz w:val="24"/>
                <w:szCs w:val="24"/>
              </w:rPr>
              <w:t>-2-10 pin options</w:t>
            </w:r>
          </w:p>
          <w:p w14:paraId="44B66062" w14:textId="77777777" w:rsidR="00823537" w:rsidRDefault="00823537" w:rsidP="006C0AFB">
            <w:pPr>
              <w:rPr>
                <w:rFonts w:cstheme="minorHAnsi"/>
                <w:sz w:val="24"/>
                <w:szCs w:val="24"/>
              </w:rPr>
            </w:pPr>
          </w:p>
          <w:p w14:paraId="2F5B82B8" w14:textId="77777777" w:rsidR="00CF3299" w:rsidRDefault="00823537" w:rsidP="006C0AFB">
            <w:pPr>
              <w:rPr>
                <w:rFonts w:cstheme="minorHAnsi"/>
                <w:sz w:val="24"/>
                <w:szCs w:val="24"/>
              </w:rPr>
            </w:pPr>
            <w:r>
              <w:rPr>
                <w:rFonts w:cstheme="minorHAnsi"/>
                <w:sz w:val="24"/>
                <w:szCs w:val="24"/>
              </w:rPr>
              <w:t>-</w:t>
            </w:r>
            <w:r w:rsidRPr="00823537">
              <w:rPr>
                <w:rFonts w:cstheme="minorHAnsi"/>
                <w:sz w:val="24"/>
                <w:szCs w:val="24"/>
              </w:rPr>
              <w:t>Temp. range -55°C to 250°C</w:t>
            </w:r>
          </w:p>
          <w:p w14:paraId="321F16DD" w14:textId="77777777" w:rsidR="00CF3299" w:rsidRDefault="00CF3299" w:rsidP="006C0AFB">
            <w:pPr>
              <w:rPr>
                <w:rFonts w:cstheme="minorHAnsi"/>
                <w:sz w:val="24"/>
                <w:szCs w:val="24"/>
              </w:rPr>
            </w:pPr>
          </w:p>
          <w:p w14:paraId="6C713A18" w14:textId="77777777" w:rsidR="00CF3299" w:rsidRDefault="00CF3299" w:rsidP="006C0AFB">
            <w:pPr>
              <w:rPr>
                <w:rFonts w:cstheme="minorHAnsi"/>
                <w:sz w:val="24"/>
                <w:szCs w:val="24"/>
              </w:rPr>
            </w:pPr>
            <w:r>
              <w:rPr>
                <w:rFonts w:cstheme="minorHAnsi"/>
                <w:sz w:val="24"/>
                <w:szCs w:val="24"/>
              </w:rPr>
              <w:t>-IP68 rated</w:t>
            </w:r>
          </w:p>
          <w:p w14:paraId="66AE71DD" w14:textId="77777777" w:rsidR="00CF3299" w:rsidRDefault="00CF3299" w:rsidP="006C0AFB">
            <w:pPr>
              <w:rPr>
                <w:rFonts w:cstheme="minorHAnsi"/>
                <w:sz w:val="24"/>
                <w:szCs w:val="24"/>
              </w:rPr>
            </w:pPr>
          </w:p>
          <w:p w14:paraId="74A3F43A" w14:textId="77777777" w:rsidR="00CF3299" w:rsidRDefault="00CF3299" w:rsidP="00CF3299">
            <w:pPr>
              <w:rPr>
                <w:rFonts w:cstheme="minorHAnsi"/>
                <w:sz w:val="24"/>
                <w:szCs w:val="24"/>
              </w:rPr>
            </w:pPr>
            <w:r>
              <w:rPr>
                <w:rFonts w:cstheme="minorHAnsi"/>
                <w:sz w:val="24"/>
                <w:szCs w:val="24"/>
              </w:rPr>
              <w:t xml:space="preserve">-Nickel plated </w:t>
            </w:r>
            <w:r w:rsidRPr="00CF3299">
              <w:rPr>
                <w:rFonts w:cstheme="minorHAnsi"/>
                <w:sz w:val="24"/>
                <w:szCs w:val="24"/>
              </w:rPr>
              <w:t>Aluminium construction</w:t>
            </w:r>
          </w:p>
          <w:p w14:paraId="5695EABE" w14:textId="77777777" w:rsidR="00CF3299" w:rsidRDefault="00CF3299" w:rsidP="00CF3299">
            <w:pPr>
              <w:rPr>
                <w:rFonts w:cstheme="minorHAnsi"/>
                <w:sz w:val="24"/>
                <w:szCs w:val="24"/>
              </w:rPr>
            </w:pPr>
          </w:p>
          <w:p w14:paraId="5E09F60B" w14:textId="0AE9BE3B" w:rsidR="00CF3299" w:rsidRPr="00CF3299" w:rsidRDefault="00CF3299" w:rsidP="00CF3299">
            <w:pPr>
              <w:rPr>
                <w:rFonts w:cstheme="minorHAnsi"/>
                <w:sz w:val="24"/>
                <w:szCs w:val="24"/>
              </w:rPr>
            </w:pPr>
            <w:r>
              <w:rPr>
                <w:rFonts w:cstheme="minorHAnsi"/>
                <w:sz w:val="24"/>
                <w:szCs w:val="24"/>
              </w:rPr>
              <w:t>-Bronze/brass internals</w:t>
            </w:r>
          </w:p>
        </w:tc>
      </w:tr>
      <w:tr w:rsidR="006C0AFB" w14:paraId="3CDE8EE3" w14:textId="3F30F091" w:rsidTr="00343A11">
        <w:tc>
          <w:tcPr>
            <w:tcW w:w="1663" w:type="dxa"/>
            <w:shd w:val="clear" w:color="auto" w:fill="E7E6E6" w:themeFill="background2"/>
          </w:tcPr>
          <w:p w14:paraId="7FBBAFB4" w14:textId="77777777" w:rsidR="006C0AFB" w:rsidRPr="00DA77D0" w:rsidRDefault="006C0AFB" w:rsidP="0013375D">
            <w:pPr>
              <w:jc w:val="center"/>
              <w:rPr>
                <w:rFonts w:cstheme="minorHAnsi"/>
                <w:b/>
                <w:sz w:val="24"/>
                <w:szCs w:val="24"/>
              </w:rPr>
            </w:pPr>
            <w:r w:rsidRPr="00DA77D0">
              <w:rPr>
                <w:rFonts w:cstheme="minorHAnsi"/>
                <w:b/>
                <w:sz w:val="24"/>
                <w:szCs w:val="24"/>
              </w:rPr>
              <w:t xml:space="preserve">Advantages </w:t>
            </w:r>
          </w:p>
        </w:tc>
        <w:tc>
          <w:tcPr>
            <w:tcW w:w="2160" w:type="dxa"/>
          </w:tcPr>
          <w:p w14:paraId="5E509129" w14:textId="2E2F2CBF" w:rsidR="006C0AFB" w:rsidRPr="006C0AFB" w:rsidRDefault="006C0AFB" w:rsidP="006C0AFB">
            <w:pPr>
              <w:rPr>
                <w:rFonts w:ascii="Verdana" w:hAnsi="Verdana"/>
                <w:color w:val="333333"/>
                <w:shd w:val="clear" w:color="auto" w:fill="FFFFFF"/>
              </w:rPr>
            </w:pPr>
            <w:r>
              <w:rPr>
                <w:rFonts w:ascii="Verdana" w:hAnsi="Verdana"/>
                <w:color w:val="333333"/>
                <w:shd w:val="clear" w:color="auto" w:fill="FFFFFF"/>
              </w:rPr>
              <w:t>-</w:t>
            </w:r>
            <w:r w:rsidRPr="006C0AFB">
              <w:rPr>
                <w:rFonts w:ascii="Verdana" w:hAnsi="Verdana"/>
                <w:color w:val="333333"/>
                <w:shd w:val="clear" w:color="auto" w:fill="FFFFFF"/>
              </w:rPr>
              <w:t>Strong and easy to use coupling</w:t>
            </w:r>
          </w:p>
          <w:p w14:paraId="244E0E3F" w14:textId="77777777" w:rsidR="006C0AFB" w:rsidRDefault="006C0AFB" w:rsidP="006C0AFB">
            <w:pPr>
              <w:rPr>
                <w:rFonts w:ascii="Verdana" w:hAnsi="Verdana"/>
                <w:color w:val="333333"/>
                <w:shd w:val="clear" w:color="auto" w:fill="FFFFFF"/>
              </w:rPr>
            </w:pPr>
          </w:p>
          <w:p w14:paraId="75971F0D" w14:textId="77777777" w:rsidR="006C0AFB" w:rsidRDefault="006C0AFB" w:rsidP="006C0AFB">
            <w:pPr>
              <w:rPr>
                <w:rFonts w:ascii="Verdana" w:hAnsi="Verdana"/>
                <w:color w:val="333333"/>
                <w:shd w:val="clear" w:color="auto" w:fill="FFFFFF"/>
              </w:rPr>
            </w:pPr>
            <w:r>
              <w:rPr>
                <w:rFonts w:ascii="Verdana" w:hAnsi="Verdana"/>
                <w:color w:val="333333"/>
                <w:shd w:val="clear" w:color="auto" w:fill="FFFFFF"/>
              </w:rPr>
              <w:t>-</w:t>
            </w:r>
            <w:r w:rsidRPr="006C0AFB">
              <w:rPr>
                <w:rFonts w:ascii="Verdana" w:hAnsi="Verdana"/>
                <w:color w:val="333333"/>
                <w:shd w:val="clear" w:color="auto" w:fill="FFFFFF"/>
              </w:rPr>
              <w:t>Superior protection from the elements</w:t>
            </w:r>
          </w:p>
          <w:p w14:paraId="2C17CDD0" w14:textId="77777777" w:rsidR="00655BF5" w:rsidRDefault="00655BF5" w:rsidP="006C0AFB">
            <w:pPr>
              <w:rPr>
                <w:rFonts w:ascii="Verdana" w:hAnsi="Verdana"/>
                <w:color w:val="333333"/>
                <w:shd w:val="clear" w:color="auto" w:fill="FFFFFF"/>
              </w:rPr>
            </w:pPr>
          </w:p>
          <w:p w14:paraId="53DDCD00" w14:textId="6700496B" w:rsidR="00655BF5" w:rsidRPr="006C0AFB" w:rsidRDefault="00655BF5" w:rsidP="006C0AFB">
            <w:pPr>
              <w:rPr>
                <w:rFonts w:ascii="Verdana" w:hAnsi="Verdana"/>
                <w:color w:val="333333"/>
                <w:shd w:val="clear" w:color="auto" w:fill="FFFFFF"/>
              </w:rPr>
            </w:pPr>
            <w:r>
              <w:rPr>
                <w:rFonts w:ascii="Verdana" w:hAnsi="Verdana"/>
                <w:color w:val="333333"/>
                <w:shd w:val="clear" w:color="auto" w:fill="FFFFFF"/>
              </w:rPr>
              <w:t>-supplied with caps</w:t>
            </w:r>
          </w:p>
        </w:tc>
        <w:tc>
          <w:tcPr>
            <w:tcW w:w="2126" w:type="dxa"/>
          </w:tcPr>
          <w:p w14:paraId="7F0E638B" w14:textId="50E2DE85" w:rsidR="006C0AFB" w:rsidRDefault="006C0AFB" w:rsidP="006C0AFB">
            <w:pPr>
              <w:rPr>
                <w:rFonts w:cstheme="minorHAnsi"/>
                <w:sz w:val="24"/>
                <w:szCs w:val="24"/>
              </w:rPr>
            </w:pPr>
            <w:r>
              <w:rPr>
                <w:rFonts w:cstheme="minorHAnsi"/>
                <w:sz w:val="24"/>
                <w:szCs w:val="24"/>
              </w:rPr>
              <w:t>-</w:t>
            </w:r>
            <w:r w:rsidRPr="006C0AFB">
              <w:rPr>
                <w:rFonts w:cstheme="minorHAnsi"/>
                <w:sz w:val="24"/>
                <w:szCs w:val="24"/>
              </w:rPr>
              <w:t>Cheap</w:t>
            </w:r>
          </w:p>
          <w:p w14:paraId="2A7F6637" w14:textId="77777777" w:rsidR="006C0AFB" w:rsidRPr="006C0AFB" w:rsidRDefault="006C0AFB" w:rsidP="006C0AFB">
            <w:pPr>
              <w:rPr>
                <w:rFonts w:cstheme="minorHAnsi"/>
                <w:sz w:val="24"/>
                <w:szCs w:val="24"/>
              </w:rPr>
            </w:pPr>
          </w:p>
          <w:p w14:paraId="660DD6F0" w14:textId="03420A10"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 xml:space="preserve">Easy mounting </w:t>
            </w:r>
          </w:p>
        </w:tc>
        <w:tc>
          <w:tcPr>
            <w:tcW w:w="2268" w:type="dxa"/>
          </w:tcPr>
          <w:p w14:paraId="3BFB9060" w14:textId="77777777" w:rsidR="006C0AFB" w:rsidRPr="00F2090B" w:rsidRDefault="006C0AFB" w:rsidP="0013375D">
            <w:pPr>
              <w:ind w:left="360"/>
              <w:rPr>
                <w:rFonts w:cstheme="minorHAnsi"/>
                <w:sz w:val="24"/>
                <w:szCs w:val="24"/>
              </w:rPr>
            </w:pPr>
          </w:p>
        </w:tc>
        <w:tc>
          <w:tcPr>
            <w:tcW w:w="2268" w:type="dxa"/>
          </w:tcPr>
          <w:p w14:paraId="6472B519" w14:textId="77777777" w:rsidR="006C0AFB" w:rsidRDefault="00CF3299" w:rsidP="00CF3299">
            <w:pPr>
              <w:rPr>
                <w:rFonts w:cstheme="minorHAnsi"/>
                <w:sz w:val="24"/>
                <w:szCs w:val="24"/>
              </w:rPr>
            </w:pPr>
            <w:r>
              <w:rPr>
                <w:rFonts w:cstheme="minorHAnsi"/>
                <w:sz w:val="24"/>
                <w:szCs w:val="24"/>
              </w:rPr>
              <w:t>-Very high resistance to shock/vibration</w:t>
            </w:r>
          </w:p>
          <w:p w14:paraId="00F6D336" w14:textId="77777777" w:rsidR="00CF3299" w:rsidRDefault="00CF3299" w:rsidP="00CF3299">
            <w:pPr>
              <w:rPr>
                <w:rFonts w:cstheme="minorHAnsi"/>
                <w:sz w:val="24"/>
                <w:szCs w:val="24"/>
              </w:rPr>
            </w:pPr>
          </w:p>
          <w:p w14:paraId="5389CC15" w14:textId="181166A2" w:rsidR="00CF3299" w:rsidRPr="00F2090B" w:rsidRDefault="00CF3299" w:rsidP="00CF3299">
            <w:pPr>
              <w:rPr>
                <w:rFonts w:cstheme="minorHAnsi"/>
                <w:sz w:val="24"/>
                <w:szCs w:val="24"/>
              </w:rPr>
            </w:pPr>
            <w:r>
              <w:rPr>
                <w:rFonts w:cstheme="minorHAnsi"/>
                <w:sz w:val="24"/>
                <w:szCs w:val="24"/>
              </w:rPr>
              <w:t>-</w:t>
            </w:r>
          </w:p>
        </w:tc>
      </w:tr>
      <w:tr w:rsidR="006C0AFB" w14:paraId="3E96A47D" w14:textId="68672090" w:rsidTr="00343A11">
        <w:tc>
          <w:tcPr>
            <w:tcW w:w="1663" w:type="dxa"/>
            <w:shd w:val="clear" w:color="auto" w:fill="E7E6E6" w:themeFill="background2"/>
          </w:tcPr>
          <w:p w14:paraId="411C7667" w14:textId="77777777" w:rsidR="006C0AFB" w:rsidRPr="00DA77D0" w:rsidRDefault="006C0AFB" w:rsidP="0013375D">
            <w:pPr>
              <w:jc w:val="center"/>
              <w:rPr>
                <w:rFonts w:cstheme="minorHAnsi"/>
                <w:b/>
                <w:sz w:val="24"/>
                <w:szCs w:val="24"/>
              </w:rPr>
            </w:pPr>
            <w:r w:rsidRPr="00DA77D0">
              <w:rPr>
                <w:rFonts w:cstheme="minorHAnsi"/>
                <w:b/>
                <w:sz w:val="24"/>
                <w:szCs w:val="24"/>
              </w:rPr>
              <w:t>Disadvantages</w:t>
            </w:r>
          </w:p>
        </w:tc>
        <w:tc>
          <w:tcPr>
            <w:tcW w:w="2160" w:type="dxa"/>
          </w:tcPr>
          <w:p w14:paraId="7BF72262" w14:textId="67841C9A" w:rsidR="006C0AFB" w:rsidRPr="006C0AFB" w:rsidRDefault="006C0AFB" w:rsidP="006C0AFB">
            <w:pPr>
              <w:rPr>
                <w:rFonts w:ascii="Verdana" w:hAnsi="Verdana"/>
                <w:color w:val="333333"/>
                <w:shd w:val="clear" w:color="auto" w:fill="FFFFFF"/>
              </w:rPr>
            </w:pPr>
            <w:r>
              <w:rPr>
                <w:rFonts w:ascii="Verdana" w:hAnsi="Verdana"/>
                <w:color w:val="333333"/>
                <w:shd w:val="clear" w:color="auto" w:fill="FFFFFF"/>
              </w:rPr>
              <w:t>-</w:t>
            </w:r>
            <w:r w:rsidRPr="006C0AFB">
              <w:rPr>
                <w:rFonts w:ascii="Verdana" w:hAnsi="Verdana"/>
                <w:color w:val="333333"/>
                <w:shd w:val="clear" w:color="auto" w:fill="FFFFFF"/>
              </w:rPr>
              <w:t>Mounting requires several holes to be drilled and sealed</w:t>
            </w:r>
          </w:p>
        </w:tc>
        <w:tc>
          <w:tcPr>
            <w:tcW w:w="2126" w:type="dxa"/>
          </w:tcPr>
          <w:p w14:paraId="1967F619" w14:textId="20CC137F" w:rsidR="006C0AFB" w:rsidRDefault="006C0AFB" w:rsidP="006C0AFB">
            <w:pPr>
              <w:rPr>
                <w:rFonts w:cstheme="minorHAnsi"/>
                <w:sz w:val="24"/>
                <w:szCs w:val="24"/>
              </w:rPr>
            </w:pPr>
            <w:r>
              <w:rPr>
                <w:rFonts w:cstheme="minorHAnsi"/>
                <w:sz w:val="24"/>
                <w:szCs w:val="24"/>
              </w:rPr>
              <w:t>-</w:t>
            </w:r>
            <w:r w:rsidRPr="006C0AFB">
              <w:rPr>
                <w:rFonts w:cstheme="minorHAnsi"/>
                <w:sz w:val="24"/>
                <w:szCs w:val="24"/>
              </w:rPr>
              <w:t>Possibly not as durable</w:t>
            </w:r>
          </w:p>
          <w:p w14:paraId="5014A4EF" w14:textId="77777777" w:rsidR="006C0AFB" w:rsidRPr="006C0AFB" w:rsidRDefault="006C0AFB" w:rsidP="006C0AFB">
            <w:pPr>
              <w:rPr>
                <w:rFonts w:cstheme="minorHAnsi"/>
                <w:sz w:val="24"/>
                <w:szCs w:val="24"/>
              </w:rPr>
            </w:pPr>
          </w:p>
          <w:p w14:paraId="52EF090E" w14:textId="410ABE71"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 xml:space="preserve">Threaded coupling slow to use </w:t>
            </w:r>
          </w:p>
        </w:tc>
        <w:tc>
          <w:tcPr>
            <w:tcW w:w="2268" w:type="dxa"/>
          </w:tcPr>
          <w:p w14:paraId="373B36E0" w14:textId="1230DF31"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Not panel mount</w:t>
            </w:r>
          </w:p>
          <w:p w14:paraId="1F39D4D5" w14:textId="77777777" w:rsidR="006C0AFB" w:rsidRDefault="006C0AFB" w:rsidP="006C0AFB">
            <w:pPr>
              <w:rPr>
                <w:rFonts w:cstheme="minorHAnsi"/>
                <w:sz w:val="24"/>
                <w:szCs w:val="24"/>
              </w:rPr>
            </w:pPr>
          </w:p>
          <w:p w14:paraId="75B51294" w14:textId="08A6B212" w:rsidR="006C0AFB" w:rsidRPr="006C0AFB" w:rsidRDefault="006C0AFB" w:rsidP="006C0AFB">
            <w:pPr>
              <w:rPr>
                <w:rFonts w:cstheme="minorHAnsi"/>
                <w:sz w:val="24"/>
                <w:szCs w:val="24"/>
              </w:rPr>
            </w:pPr>
            <w:r>
              <w:rPr>
                <w:rFonts w:cstheme="minorHAnsi"/>
                <w:sz w:val="24"/>
                <w:szCs w:val="24"/>
              </w:rPr>
              <w:t>-</w:t>
            </w:r>
            <w:r w:rsidRPr="006C0AFB">
              <w:rPr>
                <w:rFonts w:cstheme="minorHAnsi"/>
                <w:sz w:val="24"/>
                <w:szCs w:val="24"/>
              </w:rPr>
              <w:t>Worst operating range</w:t>
            </w:r>
          </w:p>
        </w:tc>
        <w:tc>
          <w:tcPr>
            <w:tcW w:w="2268" w:type="dxa"/>
          </w:tcPr>
          <w:p w14:paraId="57591378" w14:textId="4FE40E55" w:rsidR="006C0AFB" w:rsidRDefault="00CF3299" w:rsidP="006C0AFB">
            <w:pPr>
              <w:rPr>
                <w:rFonts w:cstheme="minorHAnsi"/>
                <w:sz w:val="24"/>
                <w:szCs w:val="24"/>
              </w:rPr>
            </w:pPr>
            <w:r>
              <w:rPr>
                <w:rFonts w:cstheme="minorHAnsi"/>
                <w:sz w:val="24"/>
                <w:szCs w:val="24"/>
              </w:rPr>
              <w:t xml:space="preserve">-low tolerance to salt corrosion </w:t>
            </w:r>
          </w:p>
        </w:tc>
      </w:tr>
      <w:tr w:rsidR="006C0AFB" w14:paraId="7F53494A" w14:textId="0F4CD6A9" w:rsidTr="00343A11">
        <w:trPr>
          <w:trHeight w:val="78"/>
        </w:trPr>
        <w:tc>
          <w:tcPr>
            <w:tcW w:w="1663" w:type="dxa"/>
            <w:shd w:val="clear" w:color="auto" w:fill="E7E6E6" w:themeFill="background2"/>
          </w:tcPr>
          <w:p w14:paraId="34311877" w14:textId="78370DA5" w:rsidR="006C0AFB" w:rsidRPr="00DA77D0" w:rsidRDefault="006C0AFB" w:rsidP="0013375D">
            <w:pPr>
              <w:jc w:val="center"/>
              <w:rPr>
                <w:rFonts w:cstheme="minorHAnsi"/>
                <w:b/>
                <w:sz w:val="24"/>
                <w:szCs w:val="24"/>
              </w:rPr>
            </w:pPr>
            <w:r w:rsidRPr="00DA77D0">
              <w:rPr>
                <w:rFonts w:cstheme="minorHAnsi"/>
                <w:b/>
                <w:sz w:val="24"/>
                <w:szCs w:val="24"/>
              </w:rPr>
              <w:t>PR</w:t>
            </w:r>
            <w:r>
              <w:rPr>
                <w:rFonts w:cstheme="minorHAnsi"/>
                <w:b/>
                <w:sz w:val="24"/>
                <w:szCs w:val="24"/>
              </w:rPr>
              <w:t>ICE</w:t>
            </w:r>
          </w:p>
        </w:tc>
        <w:tc>
          <w:tcPr>
            <w:tcW w:w="2160" w:type="dxa"/>
          </w:tcPr>
          <w:p w14:paraId="5A846AE4" w14:textId="353B2E03" w:rsidR="006C0AFB" w:rsidRPr="00AA2F88" w:rsidRDefault="006C0AFB" w:rsidP="0013375D">
            <w:pPr>
              <w:rPr>
                <w:rFonts w:cstheme="minorHAnsi"/>
                <w:sz w:val="24"/>
                <w:szCs w:val="24"/>
              </w:rPr>
            </w:pPr>
            <w:r>
              <w:rPr>
                <w:rFonts w:cstheme="minorHAnsi"/>
                <w:sz w:val="24"/>
                <w:szCs w:val="24"/>
              </w:rPr>
              <w:t xml:space="preserve"> Up to £28.17</w:t>
            </w:r>
          </w:p>
        </w:tc>
        <w:tc>
          <w:tcPr>
            <w:tcW w:w="2126" w:type="dxa"/>
          </w:tcPr>
          <w:p w14:paraId="2505889E" w14:textId="09EEAB0A" w:rsidR="006C0AFB" w:rsidRPr="00AA2F88" w:rsidRDefault="006C0AFB" w:rsidP="0013375D">
            <w:pPr>
              <w:jc w:val="center"/>
              <w:rPr>
                <w:rFonts w:cstheme="minorHAnsi"/>
                <w:sz w:val="24"/>
                <w:szCs w:val="24"/>
              </w:rPr>
            </w:pPr>
            <w:r>
              <w:rPr>
                <w:rFonts w:cstheme="minorHAnsi"/>
                <w:sz w:val="24"/>
                <w:szCs w:val="24"/>
              </w:rPr>
              <w:t>£5-12.26</w:t>
            </w:r>
          </w:p>
        </w:tc>
        <w:tc>
          <w:tcPr>
            <w:tcW w:w="2268" w:type="dxa"/>
          </w:tcPr>
          <w:p w14:paraId="6056DC6E" w14:textId="3D6940FB" w:rsidR="006C0AFB" w:rsidRPr="00AA2F88" w:rsidRDefault="006C0AFB" w:rsidP="0013375D">
            <w:pPr>
              <w:jc w:val="center"/>
              <w:rPr>
                <w:rFonts w:cstheme="minorHAnsi"/>
                <w:sz w:val="24"/>
                <w:szCs w:val="24"/>
              </w:rPr>
            </w:pPr>
            <w:r>
              <w:rPr>
                <w:rFonts w:cstheme="minorHAnsi"/>
                <w:sz w:val="24"/>
                <w:szCs w:val="24"/>
              </w:rPr>
              <w:t>£8-16.77</w:t>
            </w:r>
          </w:p>
        </w:tc>
        <w:tc>
          <w:tcPr>
            <w:tcW w:w="2268" w:type="dxa"/>
          </w:tcPr>
          <w:p w14:paraId="11D3D2BC" w14:textId="79F13FF4" w:rsidR="006C0AFB" w:rsidRDefault="00A47F70" w:rsidP="0013375D">
            <w:pPr>
              <w:jc w:val="center"/>
              <w:rPr>
                <w:rFonts w:cstheme="minorHAnsi"/>
                <w:sz w:val="24"/>
                <w:szCs w:val="24"/>
              </w:rPr>
            </w:pPr>
            <w:r>
              <w:rPr>
                <w:rFonts w:cstheme="minorHAnsi"/>
                <w:sz w:val="24"/>
                <w:szCs w:val="24"/>
              </w:rPr>
              <w:t>n/a (expensive)</w:t>
            </w:r>
          </w:p>
        </w:tc>
      </w:tr>
    </w:tbl>
    <w:p w14:paraId="3E76B5FF" w14:textId="6B30D1EC" w:rsidR="00A56F7B" w:rsidRDefault="00A56F7B" w:rsidP="0013375D">
      <w:pPr>
        <w:ind w:firstLine="720"/>
      </w:pPr>
    </w:p>
    <w:p w14:paraId="76A8EE94" w14:textId="54DAE21A" w:rsidR="0013375D" w:rsidRDefault="00EE0997" w:rsidP="002C37DC">
      <w:pPr>
        <w:ind w:firstLine="720"/>
      </w:pPr>
      <w:sdt>
        <w:sdtPr>
          <w:id w:val="23755089"/>
          <w:citation/>
        </w:sdtPr>
        <w:sdtContent>
          <w:r w:rsidR="00A56F7B">
            <w:fldChar w:fldCharType="begin"/>
          </w:r>
          <w:r w:rsidR="00A56F7B">
            <w:instrText xml:space="preserve"> CITATION Amp20 \l 2057 </w:instrText>
          </w:r>
          <w:r w:rsidR="00A56F7B">
            <w:fldChar w:fldCharType="separate"/>
          </w:r>
          <w:r w:rsidR="00481DB5" w:rsidRPr="00481DB5">
            <w:rPr>
              <w:noProof/>
            </w:rPr>
            <w:t>[34]</w:t>
          </w:r>
          <w:r w:rsidR="00A56F7B">
            <w:fldChar w:fldCharType="end"/>
          </w:r>
        </w:sdtContent>
      </w:sdt>
      <w:sdt>
        <w:sdtPr>
          <w:id w:val="440034922"/>
          <w:citation/>
        </w:sdtPr>
        <w:sdtContent>
          <w:r w:rsidR="00A56F7B">
            <w:fldChar w:fldCharType="begin"/>
          </w:r>
          <w:r w:rsidR="00A56F7B">
            <w:instrText xml:space="preserve"> CITATION ING20 \l 2057 </w:instrText>
          </w:r>
          <w:r w:rsidR="00A56F7B">
            <w:fldChar w:fldCharType="separate"/>
          </w:r>
          <w:r w:rsidR="00481DB5">
            <w:rPr>
              <w:noProof/>
            </w:rPr>
            <w:t xml:space="preserve"> </w:t>
          </w:r>
          <w:r w:rsidR="00481DB5" w:rsidRPr="00481DB5">
            <w:rPr>
              <w:noProof/>
            </w:rPr>
            <w:t>[35]</w:t>
          </w:r>
          <w:r w:rsidR="00A56F7B">
            <w:fldChar w:fldCharType="end"/>
          </w:r>
        </w:sdtContent>
      </w:sdt>
      <w:sdt>
        <w:sdtPr>
          <w:id w:val="-590076359"/>
          <w:citation/>
        </w:sdtPr>
        <w:sdtContent>
          <w:r w:rsidR="00A56F7B">
            <w:fldChar w:fldCharType="begin"/>
          </w:r>
          <w:r w:rsidR="00A56F7B">
            <w:instrText xml:space="preserve"> CITATION ING201 \l 2057 </w:instrText>
          </w:r>
          <w:r w:rsidR="00A56F7B">
            <w:fldChar w:fldCharType="separate"/>
          </w:r>
          <w:r w:rsidR="00481DB5">
            <w:rPr>
              <w:noProof/>
            </w:rPr>
            <w:t xml:space="preserve"> </w:t>
          </w:r>
          <w:r w:rsidR="00481DB5" w:rsidRPr="00481DB5">
            <w:rPr>
              <w:noProof/>
            </w:rPr>
            <w:t>[36]</w:t>
          </w:r>
          <w:r w:rsidR="00A56F7B">
            <w:fldChar w:fldCharType="end"/>
          </w:r>
        </w:sdtContent>
      </w:sdt>
    </w:p>
    <w:p w14:paraId="4A6B18AD" w14:textId="7D8EA3D1" w:rsidR="00655BF5" w:rsidRDefault="00655BF5" w:rsidP="00655BF5">
      <w:r>
        <w:t>I Have selected the Amphenol 62GB series connector style as it seems best suited to the environment, they are designed to operate in the harshest of environments, combined with the strength and ease of the bayonet coupling.</w:t>
      </w:r>
    </w:p>
    <w:p w14:paraId="6B07A6C8" w14:textId="3AFB5590" w:rsidR="00D1507D" w:rsidRDefault="005240FE" w:rsidP="005240FE">
      <w:r>
        <w:t xml:space="preserve">To ensure that the wrong sensor is not connected the wrong plug, each voltage level will have a different pin count. Plugging a sensor rated at 5v input, into a power source which is 12 volts might not just break the sensor but the </w:t>
      </w:r>
      <w:r>
        <w:lastRenderedPageBreak/>
        <w:t>whole chip might be destroyed. Each level of voltage will have a different connector. All 12v sources will have 6 pins, all 5v sources will have</w:t>
      </w:r>
      <w:r w:rsidR="00481DB5">
        <w:t xml:space="preserve"> either</w:t>
      </w:r>
      <w:r>
        <w:t xml:space="preserve"> three pins</w:t>
      </w:r>
      <w:r w:rsidR="00481DB5">
        <w:t xml:space="preserve"> or four</w:t>
      </w:r>
    </w:p>
    <w:p w14:paraId="4D1B7843" w14:textId="77500210" w:rsidR="00E40BED" w:rsidRPr="00340C52" w:rsidRDefault="00340C52" w:rsidP="00340C52">
      <w:pPr>
        <w:pStyle w:val="Heading3"/>
      </w:pPr>
      <w:bookmarkStart w:id="41" w:name="_Toc30876444"/>
      <w:r w:rsidRPr="00340C52">
        <w:t>Pin Selection</w:t>
      </w:r>
      <w:bookmarkEnd w:id="41"/>
    </w:p>
    <w:tbl>
      <w:tblPr>
        <w:tblStyle w:val="TableGrid1"/>
        <w:tblW w:w="0" w:type="auto"/>
        <w:jc w:val="center"/>
        <w:tblLook w:val="04A0" w:firstRow="1" w:lastRow="0" w:firstColumn="1" w:lastColumn="0" w:noHBand="0" w:noVBand="1"/>
      </w:tblPr>
      <w:tblGrid>
        <w:gridCol w:w="1352"/>
        <w:gridCol w:w="2754"/>
        <w:gridCol w:w="2552"/>
        <w:gridCol w:w="2358"/>
      </w:tblGrid>
      <w:tr w:rsidR="0013375D" w:rsidRPr="00F2090B" w14:paraId="525E7BEF" w14:textId="77777777" w:rsidTr="00343A11">
        <w:trPr>
          <w:jc w:val="center"/>
        </w:trPr>
        <w:tc>
          <w:tcPr>
            <w:tcW w:w="1352" w:type="dxa"/>
            <w:shd w:val="clear" w:color="auto" w:fill="E7E6E6" w:themeFill="background2"/>
          </w:tcPr>
          <w:p w14:paraId="49D5A517" w14:textId="77777777" w:rsidR="0013375D" w:rsidRPr="00DA77D0" w:rsidRDefault="0013375D" w:rsidP="0013375D">
            <w:pPr>
              <w:spacing w:after="160" w:line="259" w:lineRule="auto"/>
              <w:jc w:val="center"/>
              <w:rPr>
                <w:rFonts w:cstheme="minorHAnsi"/>
                <w:b/>
                <w:sz w:val="24"/>
                <w:szCs w:val="24"/>
              </w:rPr>
            </w:pPr>
            <w:r w:rsidRPr="00DA77D0">
              <w:rPr>
                <w:rFonts w:cstheme="minorHAnsi"/>
                <w:b/>
                <w:sz w:val="24"/>
                <w:szCs w:val="24"/>
              </w:rPr>
              <w:t xml:space="preserve">Pin count </w:t>
            </w:r>
          </w:p>
        </w:tc>
        <w:tc>
          <w:tcPr>
            <w:tcW w:w="2754" w:type="dxa"/>
            <w:shd w:val="clear" w:color="auto" w:fill="auto"/>
          </w:tcPr>
          <w:p w14:paraId="242B50FA" w14:textId="77777777" w:rsidR="0013375D" w:rsidRPr="00F2090B" w:rsidRDefault="0013375D" w:rsidP="0013375D">
            <w:pPr>
              <w:numPr>
                <w:ilvl w:val="0"/>
                <w:numId w:val="15"/>
              </w:numPr>
              <w:spacing w:after="160" w:line="259" w:lineRule="auto"/>
              <w:ind w:left="0"/>
              <w:jc w:val="center"/>
              <w:rPr>
                <w:rFonts w:eastAsia="Times New Roman" w:cstheme="minorHAnsi"/>
                <w:vanish/>
                <w:color w:val="111111"/>
                <w:sz w:val="24"/>
                <w:szCs w:val="24"/>
                <w:lang w:eastAsia="en-GB"/>
              </w:rPr>
            </w:pPr>
          </w:p>
          <w:p w14:paraId="2CCE56B2" w14:textId="77777777" w:rsidR="0013375D" w:rsidRPr="00A75BE3" w:rsidRDefault="0013375D" w:rsidP="0013375D">
            <w:pPr>
              <w:spacing w:after="160" w:line="259" w:lineRule="auto"/>
              <w:jc w:val="center"/>
              <w:rPr>
                <w:rFonts w:eastAsia="Times New Roman" w:cstheme="minorHAnsi"/>
                <w:color w:val="111111"/>
                <w:sz w:val="24"/>
                <w:szCs w:val="24"/>
                <w:lang w:eastAsia="en-GB"/>
              </w:rPr>
            </w:pPr>
            <w:r>
              <w:rPr>
                <w:rFonts w:eastAsia="Times New Roman" w:cstheme="minorHAnsi"/>
                <w:color w:val="111111"/>
                <w:sz w:val="24"/>
                <w:szCs w:val="24"/>
                <w:lang w:eastAsia="en-GB"/>
              </w:rPr>
              <w:t>3</w:t>
            </w:r>
          </w:p>
        </w:tc>
        <w:tc>
          <w:tcPr>
            <w:tcW w:w="2552" w:type="dxa"/>
          </w:tcPr>
          <w:p w14:paraId="02E0B645" w14:textId="77777777" w:rsidR="0013375D" w:rsidRPr="00F2090B" w:rsidRDefault="0013375D" w:rsidP="0013375D">
            <w:pPr>
              <w:spacing w:after="160" w:line="259" w:lineRule="auto"/>
              <w:jc w:val="center"/>
              <w:rPr>
                <w:rFonts w:cstheme="minorHAnsi"/>
                <w:sz w:val="24"/>
                <w:szCs w:val="24"/>
              </w:rPr>
            </w:pPr>
            <w:r>
              <w:rPr>
                <w:rFonts w:cstheme="minorHAnsi"/>
                <w:sz w:val="24"/>
                <w:szCs w:val="24"/>
              </w:rPr>
              <w:t>4</w:t>
            </w:r>
          </w:p>
        </w:tc>
        <w:tc>
          <w:tcPr>
            <w:tcW w:w="2358" w:type="dxa"/>
          </w:tcPr>
          <w:p w14:paraId="01BD331C" w14:textId="77777777" w:rsidR="0013375D" w:rsidRPr="00F2090B" w:rsidRDefault="0013375D" w:rsidP="0013375D">
            <w:pPr>
              <w:spacing w:after="160" w:line="259" w:lineRule="auto"/>
              <w:jc w:val="center"/>
              <w:rPr>
                <w:rFonts w:cstheme="minorHAnsi"/>
                <w:sz w:val="24"/>
                <w:szCs w:val="24"/>
              </w:rPr>
            </w:pPr>
            <w:r>
              <w:rPr>
                <w:rFonts w:cstheme="minorHAnsi"/>
                <w:sz w:val="24"/>
                <w:szCs w:val="24"/>
              </w:rPr>
              <w:t>6</w:t>
            </w:r>
          </w:p>
        </w:tc>
      </w:tr>
      <w:tr w:rsidR="0013375D" w:rsidRPr="00F2090B" w14:paraId="30BBAD62" w14:textId="77777777" w:rsidTr="00343A11">
        <w:trPr>
          <w:jc w:val="center"/>
        </w:trPr>
        <w:tc>
          <w:tcPr>
            <w:tcW w:w="1352" w:type="dxa"/>
            <w:shd w:val="clear" w:color="auto" w:fill="E7E6E6" w:themeFill="background2"/>
          </w:tcPr>
          <w:p w14:paraId="0DC56A99" w14:textId="237939E5" w:rsidR="0013375D" w:rsidRPr="00DA77D0" w:rsidRDefault="00C66B2D" w:rsidP="0013375D">
            <w:pPr>
              <w:spacing w:after="160" w:line="259" w:lineRule="auto"/>
              <w:jc w:val="center"/>
              <w:rPr>
                <w:rFonts w:cstheme="minorHAnsi"/>
                <w:b/>
                <w:sz w:val="24"/>
                <w:szCs w:val="24"/>
              </w:rPr>
            </w:pPr>
            <w:r>
              <w:rPr>
                <w:rFonts w:cstheme="minorHAnsi"/>
                <w:b/>
                <w:sz w:val="24"/>
                <w:szCs w:val="24"/>
              </w:rPr>
              <w:t>I</w:t>
            </w:r>
            <w:r w:rsidR="0013375D" w:rsidRPr="00DA77D0">
              <w:rPr>
                <w:rFonts w:cstheme="minorHAnsi"/>
                <w:b/>
                <w:sz w:val="24"/>
                <w:szCs w:val="24"/>
              </w:rPr>
              <w:t>mage</w:t>
            </w:r>
          </w:p>
        </w:tc>
        <w:tc>
          <w:tcPr>
            <w:tcW w:w="2754" w:type="dxa"/>
          </w:tcPr>
          <w:p w14:paraId="69971532" w14:textId="77777777" w:rsidR="0013375D" w:rsidRPr="00F2090B" w:rsidRDefault="0013375D" w:rsidP="0013375D">
            <w:pPr>
              <w:spacing w:after="160" w:line="259" w:lineRule="auto"/>
              <w:jc w:val="center"/>
              <w:rPr>
                <w:rFonts w:cstheme="minorHAnsi"/>
                <w:color w:val="333333"/>
                <w:sz w:val="24"/>
                <w:szCs w:val="24"/>
                <w:shd w:val="clear" w:color="auto" w:fill="FFFFFF"/>
              </w:rPr>
            </w:pPr>
            <w:r>
              <w:rPr>
                <w:noProof/>
                <w:lang w:eastAsia="en-GB"/>
              </w:rPr>
              <w:drawing>
                <wp:inline distT="0" distB="0" distL="0" distR="0" wp14:anchorId="1330B8C1" wp14:editId="4F2C8454">
                  <wp:extent cx="1353728" cy="1174172"/>
                  <wp:effectExtent l="0" t="0" r="0" b="6985"/>
                  <wp:docPr id="13" name="productMainImage" descr="62GB-12E08-33PN - Circular Connector, 62GB Series, Box Mount Receptacle, 3 Contacts, Solder Pin, Bayonet, 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MainImage" descr="62GB-12E08-33PN - Circular Connector, 62GB Series, Box Mount Receptacle, 3 Contacts, Solder Pin, Bayonet, 8-3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375191" cy="1192788"/>
                          </a:xfrm>
                          <a:prstGeom prst="rect">
                            <a:avLst/>
                          </a:prstGeom>
                          <a:noFill/>
                          <a:ln>
                            <a:noFill/>
                          </a:ln>
                        </pic:spPr>
                      </pic:pic>
                    </a:graphicData>
                  </a:graphic>
                </wp:inline>
              </w:drawing>
            </w:r>
          </w:p>
        </w:tc>
        <w:tc>
          <w:tcPr>
            <w:tcW w:w="2552" w:type="dxa"/>
          </w:tcPr>
          <w:p w14:paraId="6415000B" w14:textId="77777777" w:rsidR="0013375D" w:rsidRPr="00F2090B" w:rsidRDefault="0013375D" w:rsidP="0013375D">
            <w:pPr>
              <w:spacing w:after="160" w:line="259" w:lineRule="auto"/>
              <w:jc w:val="center"/>
              <w:rPr>
                <w:rFonts w:cstheme="minorHAnsi"/>
                <w:sz w:val="24"/>
                <w:szCs w:val="24"/>
              </w:rPr>
            </w:pPr>
            <w:r>
              <w:rPr>
                <w:rFonts w:ascii="&amp;quot" w:hAnsi="&amp;quot"/>
                <w:noProof/>
                <w:color w:val="003366"/>
                <w:sz w:val="21"/>
                <w:szCs w:val="21"/>
                <w:lang w:eastAsia="en-GB"/>
              </w:rPr>
              <w:drawing>
                <wp:inline distT="0" distB="0" distL="0" distR="0" wp14:anchorId="79DD578A" wp14:editId="3B743ED9">
                  <wp:extent cx="1219200" cy="1219200"/>
                  <wp:effectExtent l="0" t="0" r="0" b="0"/>
                  <wp:docPr id="16" name="det_img_14495e10bdf52cfce_2292" descr="Amphenol 62GB Series Receptacle Connector - 62GB 12E 08 04PN">
                    <a:hlinkClick xmlns:a="http://schemas.openxmlformats.org/drawingml/2006/main" r:id="rId70" tooltip="&quot;Amphenol 62GB Series Receptacle Connector - 62GB 12E 08 04P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t_img_14495e10bdf52cfce_2292" descr="Amphenol 62GB Series Receptacle Connector - 62GB 12E 08 04PN">
                            <a:hlinkClick r:id="rId70" tooltip="&quot;Amphenol 62GB Series Receptacle Connector - 62GB 12E 08 04PN&quot;"/>
                          </pic:cNvPr>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a:ln>
                            <a:noFill/>
                          </a:ln>
                        </pic:spPr>
                      </pic:pic>
                    </a:graphicData>
                  </a:graphic>
                </wp:inline>
              </w:drawing>
            </w:r>
          </w:p>
        </w:tc>
        <w:tc>
          <w:tcPr>
            <w:tcW w:w="2358" w:type="dxa"/>
          </w:tcPr>
          <w:p w14:paraId="14AFA0E2" w14:textId="77777777" w:rsidR="0013375D" w:rsidRPr="00F2090B" w:rsidRDefault="0013375D" w:rsidP="0013375D">
            <w:pPr>
              <w:spacing w:after="160" w:line="259" w:lineRule="auto"/>
              <w:jc w:val="center"/>
              <w:rPr>
                <w:rFonts w:cstheme="minorHAnsi"/>
                <w:sz w:val="24"/>
                <w:szCs w:val="24"/>
              </w:rPr>
            </w:pPr>
            <w:r>
              <w:rPr>
                <w:rFonts w:ascii="&amp;quot" w:hAnsi="&amp;quot"/>
                <w:noProof/>
                <w:color w:val="003366"/>
                <w:sz w:val="21"/>
                <w:szCs w:val="21"/>
                <w:lang w:eastAsia="en-GB"/>
              </w:rPr>
              <w:drawing>
                <wp:inline distT="0" distB="0" distL="0" distR="0" wp14:anchorId="759BCC17" wp14:editId="74F19692">
                  <wp:extent cx="1181100" cy="1181100"/>
                  <wp:effectExtent l="0" t="0" r="0" b="0"/>
                  <wp:docPr id="17" name="det_img_14545e10be4bbc05a_2297" descr="Amphenol 62GB Series Receptacle Connector - 62GB 12E 10 06PN">
                    <a:hlinkClick xmlns:a="http://schemas.openxmlformats.org/drawingml/2006/main" r:id="rId72" tooltip="&quot;Amphenol 62GB Series Receptacle Connector - 62GB 12E 10 06P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t_img_14545e10be4bbc05a_2297" descr="Amphenol 62GB Series Receptacle Connector - 62GB 12E 10 06PN">
                            <a:hlinkClick r:id="rId72" tooltip="&quot;Amphenol 62GB Series Receptacle Connector - 62GB 12E 10 06PN&quot;"/>
                          </pic:cNvPr>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181100" cy="1181100"/>
                          </a:xfrm>
                          <a:prstGeom prst="rect">
                            <a:avLst/>
                          </a:prstGeom>
                          <a:noFill/>
                          <a:ln>
                            <a:noFill/>
                          </a:ln>
                        </pic:spPr>
                      </pic:pic>
                    </a:graphicData>
                  </a:graphic>
                </wp:inline>
              </w:drawing>
            </w:r>
          </w:p>
        </w:tc>
      </w:tr>
      <w:tr w:rsidR="0013375D" w:rsidRPr="00F2090B" w14:paraId="41C16843" w14:textId="77777777" w:rsidTr="00343A11">
        <w:trPr>
          <w:jc w:val="center"/>
        </w:trPr>
        <w:tc>
          <w:tcPr>
            <w:tcW w:w="1352" w:type="dxa"/>
            <w:shd w:val="clear" w:color="auto" w:fill="E7E6E6" w:themeFill="background2"/>
          </w:tcPr>
          <w:p w14:paraId="2AF753AE" w14:textId="2675A333" w:rsidR="0013375D" w:rsidRPr="00DA77D0" w:rsidRDefault="00C66B2D" w:rsidP="0013375D">
            <w:pPr>
              <w:spacing w:after="160" w:line="259" w:lineRule="auto"/>
              <w:jc w:val="center"/>
              <w:rPr>
                <w:rFonts w:cstheme="minorHAnsi"/>
                <w:b/>
                <w:sz w:val="24"/>
                <w:szCs w:val="24"/>
              </w:rPr>
            </w:pPr>
            <w:r>
              <w:rPr>
                <w:rFonts w:cstheme="minorHAnsi"/>
                <w:b/>
                <w:sz w:val="24"/>
                <w:szCs w:val="24"/>
              </w:rPr>
              <w:t>Size</w:t>
            </w:r>
          </w:p>
        </w:tc>
        <w:tc>
          <w:tcPr>
            <w:tcW w:w="2754" w:type="dxa"/>
          </w:tcPr>
          <w:p w14:paraId="6D521433" w14:textId="77777777" w:rsidR="0013375D" w:rsidRPr="00F2090B" w:rsidRDefault="0013375D" w:rsidP="0013375D">
            <w:pPr>
              <w:spacing w:after="160" w:line="259" w:lineRule="auto"/>
              <w:jc w:val="center"/>
              <w:rPr>
                <w:rFonts w:cstheme="minorHAnsi"/>
                <w:sz w:val="24"/>
                <w:szCs w:val="24"/>
              </w:rPr>
            </w:pPr>
            <w:r>
              <w:rPr>
                <w:rFonts w:cstheme="minorHAnsi"/>
                <w:sz w:val="24"/>
                <w:szCs w:val="24"/>
              </w:rPr>
              <w:t>62GB-12E M8</w:t>
            </w:r>
          </w:p>
        </w:tc>
        <w:tc>
          <w:tcPr>
            <w:tcW w:w="2552" w:type="dxa"/>
          </w:tcPr>
          <w:p w14:paraId="00DDC824" w14:textId="77777777" w:rsidR="0013375D" w:rsidRPr="00F2090B" w:rsidRDefault="0013375D" w:rsidP="0013375D">
            <w:pPr>
              <w:spacing w:after="160" w:line="259" w:lineRule="auto"/>
              <w:jc w:val="center"/>
              <w:rPr>
                <w:rFonts w:cstheme="minorHAnsi"/>
                <w:sz w:val="24"/>
                <w:szCs w:val="24"/>
              </w:rPr>
            </w:pPr>
            <w:r>
              <w:rPr>
                <w:rFonts w:cstheme="minorHAnsi"/>
                <w:sz w:val="24"/>
                <w:szCs w:val="24"/>
              </w:rPr>
              <w:t>62GB-12E M8</w:t>
            </w:r>
          </w:p>
        </w:tc>
        <w:tc>
          <w:tcPr>
            <w:tcW w:w="2358" w:type="dxa"/>
          </w:tcPr>
          <w:p w14:paraId="5753B7DC" w14:textId="77777777" w:rsidR="0013375D" w:rsidRPr="00F2090B" w:rsidRDefault="0013375D" w:rsidP="0013375D">
            <w:pPr>
              <w:spacing w:after="160" w:line="259" w:lineRule="auto"/>
              <w:jc w:val="center"/>
              <w:rPr>
                <w:rFonts w:cstheme="minorHAnsi"/>
                <w:sz w:val="24"/>
                <w:szCs w:val="24"/>
              </w:rPr>
            </w:pPr>
            <w:r>
              <w:rPr>
                <w:rFonts w:cstheme="minorHAnsi"/>
                <w:sz w:val="24"/>
                <w:szCs w:val="24"/>
              </w:rPr>
              <w:t>62GB-12E M10</w:t>
            </w:r>
          </w:p>
        </w:tc>
      </w:tr>
      <w:tr w:rsidR="0013375D" w:rsidRPr="00F2090B" w14:paraId="2CDB64D0" w14:textId="77777777" w:rsidTr="00343A11">
        <w:trPr>
          <w:jc w:val="center"/>
        </w:trPr>
        <w:tc>
          <w:tcPr>
            <w:tcW w:w="1352" w:type="dxa"/>
            <w:shd w:val="clear" w:color="auto" w:fill="E7E6E6" w:themeFill="background2"/>
          </w:tcPr>
          <w:p w14:paraId="33C9A284" w14:textId="77777777" w:rsidR="0013375D" w:rsidRPr="00DA77D0" w:rsidRDefault="0013375D" w:rsidP="0013375D">
            <w:pPr>
              <w:spacing w:after="160" w:line="259" w:lineRule="auto"/>
              <w:jc w:val="center"/>
              <w:rPr>
                <w:rFonts w:cstheme="minorHAnsi"/>
                <w:b/>
                <w:sz w:val="24"/>
                <w:szCs w:val="24"/>
              </w:rPr>
            </w:pPr>
            <w:r w:rsidRPr="00DA77D0">
              <w:rPr>
                <w:rFonts w:cstheme="minorHAnsi"/>
                <w:b/>
                <w:sz w:val="24"/>
                <w:szCs w:val="24"/>
              </w:rPr>
              <w:t>Pin insert</w:t>
            </w:r>
          </w:p>
        </w:tc>
        <w:tc>
          <w:tcPr>
            <w:tcW w:w="2754" w:type="dxa"/>
          </w:tcPr>
          <w:p w14:paraId="596C6311" w14:textId="77777777" w:rsidR="0013375D" w:rsidRPr="00504C3E" w:rsidRDefault="0013375D" w:rsidP="0013375D">
            <w:pPr>
              <w:pStyle w:val="ListParagraph"/>
              <w:numPr>
                <w:ilvl w:val="0"/>
                <w:numId w:val="27"/>
              </w:numPr>
              <w:rPr>
                <w:rFonts w:cstheme="minorHAnsi"/>
                <w:sz w:val="24"/>
                <w:szCs w:val="24"/>
              </w:rPr>
            </w:pPr>
            <w:r>
              <w:rPr>
                <w:rFonts w:cstheme="minorHAnsi"/>
                <w:sz w:val="24"/>
                <w:szCs w:val="24"/>
              </w:rPr>
              <w:t>8-3</w:t>
            </w:r>
          </w:p>
          <w:p w14:paraId="2E215719" w14:textId="77777777" w:rsidR="0013375D" w:rsidRPr="00504C3E" w:rsidRDefault="0013375D" w:rsidP="0013375D">
            <w:pPr>
              <w:jc w:val="center"/>
              <w:rPr>
                <w:rFonts w:cstheme="minorHAnsi"/>
                <w:sz w:val="24"/>
                <w:szCs w:val="24"/>
              </w:rPr>
            </w:pPr>
            <w:r>
              <w:rPr>
                <w:noProof/>
                <w:lang w:eastAsia="en-GB"/>
              </w:rPr>
              <w:drawing>
                <wp:inline distT="0" distB="0" distL="0" distR="0" wp14:anchorId="732A67EE" wp14:editId="3CE21045">
                  <wp:extent cx="988541" cy="5715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56204" t="38594" r="36918" b="54337"/>
                          <a:stretch/>
                        </pic:blipFill>
                        <pic:spPr bwMode="auto">
                          <a:xfrm>
                            <a:off x="0" y="0"/>
                            <a:ext cx="994520" cy="574957"/>
                          </a:xfrm>
                          <a:prstGeom prst="rect">
                            <a:avLst/>
                          </a:prstGeom>
                          <a:ln>
                            <a:noFill/>
                          </a:ln>
                          <a:extLst>
                            <a:ext uri="{53640926-AAD7-44D8-BBD7-CCE9431645EC}">
                              <a14:shadowObscured xmlns:a14="http://schemas.microsoft.com/office/drawing/2010/main"/>
                            </a:ext>
                          </a:extLst>
                        </pic:spPr>
                      </pic:pic>
                    </a:graphicData>
                  </a:graphic>
                </wp:inline>
              </w:drawing>
            </w:r>
          </w:p>
        </w:tc>
        <w:tc>
          <w:tcPr>
            <w:tcW w:w="2552" w:type="dxa"/>
          </w:tcPr>
          <w:p w14:paraId="50171E57" w14:textId="77777777" w:rsidR="0013375D" w:rsidRPr="00504C3E" w:rsidRDefault="0013375D" w:rsidP="0013375D">
            <w:pPr>
              <w:pStyle w:val="ListParagraph"/>
              <w:numPr>
                <w:ilvl w:val="0"/>
                <w:numId w:val="26"/>
              </w:numPr>
              <w:rPr>
                <w:rFonts w:cstheme="minorHAnsi"/>
                <w:sz w:val="24"/>
                <w:szCs w:val="24"/>
              </w:rPr>
            </w:pPr>
            <w:r>
              <w:rPr>
                <w:noProof/>
                <w:lang w:eastAsia="en-GB"/>
              </w:rPr>
              <w:drawing>
                <wp:anchor distT="0" distB="0" distL="114300" distR="114300" simplePos="0" relativeHeight="251698176" behindDoc="0" locked="0" layoutInCell="1" allowOverlap="1" wp14:anchorId="4796F5D1" wp14:editId="05612919">
                  <wp:simplePos x="0" y="0"/>
                  <wp:positionH relativeFrom="column">
                    <wp:posOffset>187960</wp:posOffset>
                  </wp:positionH>
                  <wp:positionV relativeFrom="paragraph">
                    <wp:posOffset>227965</wp:posOffset>
                  </wp:positionV>
                  <wp:extent cx="1145540" cy="59055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extLst>
                              <a:ext uri="{28A0092B-C50C-407E-A947-70E740481C1C}">
                                <a14:useLocalDpi xmlns:a14="http://schemas.microsoft.com/office/drawing/2010/main" val="0"/>
                              </a:ext>
                            </a:extLst>
                          </a:blip>
                          <a:srcRect l="55882" t="82537" r="37025" b="10967"/>
                          <a:stretch/>
                        </pic:blipFill>
                        <pic:spPr bwMode="auto">
                          <a:xfrm>
                            <a:off x="0" y="0"/>
                            <a:ext cx="1145540" cy="590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04C3E">
              <w:rPr>
                <w:rFonts w:cstheme="minorHAnsi"/>
                <w:sz w:val="24"/>
                <w:szCs w:val="24"/>
              </w:rPr>
              <w:t>8-4</w:t>
            </w:r>
          </w:p>
        </w:tc>
        <w:tc>
          <w:tcPr>
            <w:tcW w:w="2358" w:type="dxa"/>
          </w:tcPr>
          <w:p w14:paraId="21F3DBA7" w14:textId="77777777" w:rsidR="0013375D" w:rsidRDefault="0013375D" w:rsidP="0013375D">
            <w:pPr>
              <w:numPr>
                <w:ilvl w:val="0"/>
                <w:numId w:val="12"/>
              </w:numPr>
              <w:spacing w:after="160" w:line="259" w:lineRule="auto"/>
              <w:contextualSpacing/>
              <w:rPr>
                <w:rFonts w:cstheme="minorHAnsi"/>
                <w:sz w:val="24"/>
                <w:szCs w:val="24"/>
              </w:rPr>
            </w:pPr>
            <w:r>
              <w:rPr>
                <w:rFonts w:cstheme="minorHAnsi"/>
                <w:sz w:val="24"/>
                <w:szCs w:val="24"/>
              </w:rPr>
              <w:t>10-6</w:t>
            </w:r>
          </w:p>
          <w:p w14:paraId="233E6CA9" w14:textId="77777777" w:rsidR="0013375D" w:rsidRPr="00F2090B" w:rsidRDefault="0013375D" w:rsidP="0013375D">
            <w:pPr>
              <w:spacing w:after="160" w:line="259" w:lineRule="auto"/>
              <w:ind w:left="360"/>
              <w:contextualSpacing/>
              <w:rPr>
                <w:rFonts w:cstheme="minorHAnsi"/>
                <w:sz w:val="24"/>
                <w:szCs w:val="24"/>
              </w:rPr>
            </w:pPr>
            <w:r>
              <w:rPr>
                <w:noProof/>
                <w:lang w:eastAsia="en-GB"/>
              </w:rPr>
              <w:drawing>
                <wp:inline distT="0" distB="0" distL="0" distR="0" wp14:anchorId="7B725335" wp14:editId="6BEF221F">
                  <wp:extent cx="999392" cy="5905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64479" t="17578" r="28429" b="74971"/>
                          <a:stretch/>
                        </pic:blipFill>
                        <pic:spPr bwMode="auto">
                          <a:xfrm>
                            <a:off x="0" y="0"/>
                            <a:ext cx="1004497" cy="593566"/>
                          </a:xfrm>
                          <a:prstGeom prst="rect">
                            <a:avLst/>
                          </a:prstGeom>
                          <a:ln>
                            <a:noFill/>
                          </a:ln>
                          <a:extLst>
                            <a:ext uri="{53640926-AAD7-44D8-BBD7-CCE9431645EC}">
                              <a14:shadowObscured xmlns:a14="http://schemas.microsoft.com/office/drawing/2010/main"/>
                            </a:ext>
                          </a:extLst>
                        </pic:spPr>
                      </pic:pic>
                    </a:graphicData>
                  </a:graphic>
                </wp:inline>
              </w:drawing>
            </w:r>
          </w:p>
        </w:tc>
      </w:tr>
      <w:tr w:rsidR="0013375D" w:rsidRPr="00F2090B" w14:paraId="7587D9DA" w14:textId="77777777" w:rsidTr="00343A11">
        <w:trPr>
          <w:jc w:val="center"/>
        </w:trPr>
        <w:tc>
          <w:tcPr>
            <w:tcW w:w="1352" w:type="dxa"/>
            <w:shd w:val="clear" w:color="auto" w:fill="E7E6E6" w:themeFill="background2"/>
          </w:tcPr>
          <w:p w14:paraId="77B75C19" w14:textId="77777777" w:rsidR="0013375D" w:rsidRPr="00DA77D0" w:rsidRDefault="0013375D" w:rsidP="0013375D">
            <w:pPr>
              <w:spacing w:after="160" w:line="259" w:lineRule="auto"/>
              <w:jc w:val="center"/>
              <w:rPr>
                <w:rFonts w:cstheme="minorHAnsi"/>
                <w:b/>
                <w:sz w:val="24"/>
                <w:szCs w:val="24"/>
              </w:rPr>
            </w:pPr>
            <w:r w:rsidRPr="00DA77D0">
              <w:rPr>
                <w:rFonts w:cstheme="minorHAnsi"/>
                <w:b/>
                <w:sz w:val="24"/>
                <w:szCs w:val="24"/>
              </w:rPr>
              <w:t>Price</w:t>
            </w:r>
          </w:p>
        </w:tc>
        <w:tc>
          <w:tcPr>
            <w:tcW w:w="2754" w:type="dxa"/>
          </w:tcPr>
          <w:p w14:paraId="5055116F" w14:textId="77777777" w:rsidR="0013375D" w:rsidRPr="00F2090B" w:rsidRDefault="0013375D" w:rsidP="0013375D">
            <w:pPr>
              <w:spacing w:after="160" w:line="259" w:lineRule="auto"/>
              <w:jc w:val="center"/>
              <w:rPr>
                <w:rFonts w:cstheme="minorHAnsi"/>
                <w:sz w:val="24"/>
                <w:szCs w:val="24"/>
              </w:rPr>
            </w:pPr>
            <w:r>
              <w:rPr>
                <w:rFonts w:cstheme="minorHAnsi"/>
                <w:sz w:val="24"/>
                <w:szCs w:val="24"/>
              </w:rPr>
              <w:t>£10.16</w:t>
            </w:r>
          </w:p>
        </w:tc>
        <w:tc>
          <w:tcPr>
            <w:tcW w:w="2552" w:type="dxa"/>
          </w:tcPr>
          <w:p w14:paraId="6A8AADF5" w14:textId="77777777" w:rsidR="0013375D" w:rsidRPr="00F2090B" w:rsidRDefault="0013375D" w:rsidP="0013375D">
            <w:pPr>
              <w:spacing w:after="160" w:line="259" w:lineRule="auto"/>
              <w:jc w:val="center"/>
              <w:rPr>
                <w:rFonts w:cstheme="minorHAnsi"/>
                <w:sz w:val="24"/>
                <w:szCs w:val="24"/>
              </w:rPr>
            </w:pPr>
            <w:r w:rsidRPr="00504C3E">
              <w:rPr>
                <w:rFonts w:cstheme="minorHAnsi"/>
                <w:sz w:val="24"/>
                <w:szCs w:val="24"/>
              </w:rPr>
              <w:t>£12.44</w:t>
            </w:r>
          </w:p>
        </w:tc>
        <w:tc>
          <w:tcPr>
            <w:tcW w:w="2358" w:type="dxa"/>
          </w:tcPr>
          <w:p w14:paraId="654079A7" w14:textId="04121F76" w:rsidR="0013375D" w:rsidRPr="00F2090B" w:rsidRDefault="0013375D" w:rsidP="0013375D">
            <w:pPr>
              <w:spacing w:after="160" w:line="259" w:lineRule="auto"/>
              <w:jc w:val="center"/>
              <w:rPr>
                <w:rFonts w:cstheme="minorHAnsi"/>
                <w:sz w:val="24"/>
                <w:szCs w:val="24"/>
              </w:rPr>
            </w:pPr>
            <w:r w:rsidRPr="00504C3E">
              <w:rPr>
                <w:rFonts w:cstheme="minorHAnsi"/>
                <w:sz w:val="24"/>
                <w:szCs w:val="24"/>
              </w:rPr>
              <w:t>£1</w:t>
            </w:r>
            <w:r w:rsidR="00DF5C09">
              <w:rPr>
                <w:rFonts w:cstheme="minorHAnsi"/>
                <w:sz w:val="24"/>
                <w:szCs w:val="24"/>
              </w:rPr>
              <w:t>3</w:t>
            </w:r>
            <w:r w:rsidRPr="00504C3E">
              <w:rPr>
                <w:rFonts w:cstheme="minorHAnsi"/>
                <w:sz w:val="24"/>
                <w:szCs w:val="24"/>
              </w:rPr>
              <w:t>.87</w:t>
            </w:r>
          </w:p>
        </w:tc>
      </w:tr>
    </w:tbl>
    <w:p w14:paraId="71033080" w14:textId="77777777" w:rsidR="00763BAF" w:rsidRDefault="00763BAF" w:rsidP="0013375D">
      <w:pPr>
        <w:ind w:firstLine="720"/>
      </w:pPr>
    </w:p>
    <w:p w14:paraId="20D425A1" w14:textId="1E84A361" w:rsidR="00763BAF" w:rsidRDefault="00EE0997" w:rsidP="0013375D">
      <w:pPr>
        <w:ind w:firstLine="720"/>
      </w:pPr>
      <w:sdt>
        <w:sdtPr>
          <w:id w:val="-572583794"/>
          <w:citation/>
        </w:sdtPr>
        <w:sdtContent>
          <w:r w:rsidR="0046405B">
            <w:fldChar w:fldCharType="begin"/>
          </w:r>
          <w:r w:rsidR="0046405B">
            <w:instrText xml:space="preserve">CITATION Hub20 \l 2057 </w:instrText>
          </w:r>
          <w:r w:rsidR="0046405B">
            <w:fldChar w:fldCharType="separate"/>
          </w:r>
          <w:r w:rsidR="00481DB5" w:rsidRPr="00481DB5">
            <w:rPr>
              <w:noProof/>
            </w:rPr>
            <w:t>[37]</w:t>
          </w:r>
          <w:r w:rsidR="0046405B">
            <w:fldChar w:fldCharType="end"/>
          </w:r>
        </w:sdtContent>
      </w:sdt>
    </w:p>
    <w:p w14:paraId="77BD6665" w14:textId="4E8D6879" w:rsidR="0013375D" w:rsidRDefault="00340C52" w:rsidP="00340C52">
      <w:pPr>
        <w:pStyle w:val="Heading3"/>
      </w:pPr>
      <w:bookmarkStart w:id="42" w:name="_Toc30876445"/>
      <w:r>
        <w:t>Case connection diagram</w:t>
      </w:r>
      <w:bookmarkEnd w:id="42"/>
    </w:p>
    <w:p w14:paraId="5C65DAA9" w14:textId="52A117A8" w:rsidR="0013375D" w:rsidRDefault="005240FE" w:rsidP="0013375D">
      <w:r>
        <w:t xml:space="preserve">The casing will have holes drilled </w:t>
      </w:r>
      <w:r w:rsidR="00A9412B">
        <w:t>like the following diagram:</w:t>
      </w:r>
    </w:p>
    <w:p w14:paraId="09156997" w14:textId="0822C23D" w:rsidR="00A47F70" w:rsidRDefault="007A5667" w:rsidP="00115560">
      <w:pPr>
        <w:jc w:val="center"/>
      </w:pPr>
      <w:r>
        <w:rPr>
          <w:noProof/>
        </w:rPr>
        <w:drawing>
          <wp:inline distT="0" distB="0" distL="0" distR="0" wp14:anchorId="38825E26" wp14:editId="41C63367">
            <wp:extent cx="3974429" cy="3252083"/>
            <wp:effectExtent l="0" t="0" r="7620" b="5715"/>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13052" t="35309" r="71884" b="20871"/>
                    <a:stretch/>
                  </pic:blipFill>
                  <pic:spPr bwMode="auto">
                    <a:xfrm>
                      <a:off x="0" y="0"/>
                      <a:ext cx="4015782" cy="3285920"/>
                    </a:xfrm>
                    <a:prstGeom prst="rect">
                      <a:avLst/>
                    </a:prstGeom>
                    <a:ln>
                      <a:noFill/>
                    </a:ln>
                    <a:extLst>
                      <a:ext uri="{53640926-AAD7-44D8-BBD7-CCE9431645EC}">
                        <a14:shadowObscured xmlns:a14="http://schemas.microsoft.com/office/drawing/2010/main"/>
                      </a:ext>
                    </a:extLst>
                  </pic:spPr>
                </pic:pic>
              </a:graphicData>
            </a:graphic>
          </wp:inline>
        </w:drawing>
      </w:r>
    </w:p>
    <w:p w14:paraId="6F4317C2" w14:textId="539376F7" w:rsidR="00A47F70" w:rsidRDefault="00A47F70" w:rsidP="0013375D">
      <w:r w:rsidRPr="00A47F70">
        <w:t>Connectors will be protruding through these holes and are sealed water tight. Casing will be labelled</w:t>
      </w:r>
      <w:r w:rsidR="00AE386C">
        <w:t>.</w:t>
      </w:r>
    </w:p>
    <w:p w14:paraId="270133CD" w14:textId="66AFE68A" w:rsidR="00DA77D0" w:rsidRDefault="00DA77D0" w:rsidP="00BF4951">
      <w:pPr>
        <w:jc w:val="center"/>
      </w:pPr>
      <w:r>
        <w:rPr>
          <w:noProof/>
          <w:lang w:eastAsia="en-GB"/>
        </w:rPr>
        <w:lastRenderedPageBreak/>
        <w:drawing>
          <wp:inline distT="0" distB="0" distL="0" distR="0" wp14:anchorId="44B498A7" wp14:editId="354E03A3">
            <wp:extent cx="5467350" cy="4552590"/>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32312" t="31716" r="31292" b="14406"/>
                    <a:stretch/>
                  </pic:blipFill>
                  <pic:spPr bwMode="auto">
                    <a:xfrm>
                      <a:off x="0" y="0"/>
                      <a:ext cx="5467965" cy="4553102"/>
                    </a:xfrm>
                    <a:prstGeom prst="rect">
                      <a:avLst/>
                    </a:prstGeom>
                    <a:ln>
                      <a:noFill/>
                    </a:ln>
                    <a:extLst>
                      <a:ext uri="{53640926-AAD7-44D8-BBD7-CCE9431645EC}">
                        <a14:shadowObscured xmlns:a14="http://schemas.microsoft.com/office/drawing/2010/main"/>
                      </a:ext>
                    </a:extLst>
                  </pic:spPr>
                </pic:pic>
              </a:graphicData>
            </a:graphic>
          </wp:inline>
        </w:drawing>
      </w:r>
    </w:p>
    <w:p w14:paraId="7AF481B1" w14:textId="322B9FB5" w:rsidR="00DA77D0" w:rsidRDefault="0046405B" w:rsidP="00BF4951">
      <w:pPr>
        <w:tabs>
          <w:tab w:val="left" w:pos="4380"/>
        </w:tabs>
        <w:jc w:val="center"/>
      </w:pPr>
      <w:r>
        <w:rPr>
          <w:noProof/>
          <w:lang w:eastAsia="en-GB"/>
        </w:rPr>
        <w:drawing>
          <wp:inline distT="0" distB="0" distL="0" distR="0" wp14:anchorId="3AF8E949" wp14:editId="7268FB77">
            <wp:extent cx="5449075" cy="4492487"/>
            <wp:effectExtent l="0" t="0" r="0" b="381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32626" t="18612" r="32406" b="30133"/>
                    <a:stretch/>
                  </pic:blipFill>
                  <pic:spPr bwMode="auto">
                    <a:xfrm>
                      <a:off x="0" y="0"/>
                      <a:ext cx="5496114" cy="4531268"/>
                    </a:xfrm>
                    <a:prstGeom prst="rect">
                      <a:avLst/>
                    </a:prstGeom>
                    <a:ln>
                      <a:noFill/>
                    </a:ln>
                    <a:extLst>
                      <a:ext uri="{53640926-AAD7-44D8-BBD7-CCE9431645EC}">
                        <a14:shadowObscured xmlns:a14="http://schemas.microsoft.com/office/drawing/2010/main"/>
                      </a:ext>
                    </a:extLst>
                  </pic:spPr>
                </pic:pic>
              </a:graphicData>
            </a:graphic>
          </wp:inline>
        </w:drawing>
      </w:r>
    </w:p>
    <w:p w14:paraId="4C57FBEF" w14:textId="068EB06D" w:rsidR="00763BAF" w:rsidRDefault="00EE0997" w:rsidP="00DA77D0">
      <w:pPr>
        <w:tabs>
          <w:tab w:val="left" w:pos="4380"/>
        </w:tabs>
      </w:pPr>
      <w:sdt>
        <w:sdtPr>
          <w:id w:val="-190297618"/>
          <w:citation/>
        </w:sdtPr>
        <w:sdtContent>
          <w:r w:rsidR="0046405B">
            <w:fldChar w:fldCharType="begin"/>
          </w:r>
          <w:r w:rsidR="0046405B">
            <w:instrText xml:space="preserve">CITATION fil \l 2057 </w:instrText>
          </w:r>
          <w:r w:rsidR="0046405B">
            <w:fldChar w:fldCharType="separate"/>
          </w:r>
          <w:r w:rsidR="00481DB5" w:rsidRPr="00481DB5">
            <w:rPr>
              <w:noProof/>
            </w:rPr>
            <w:t>[38]</w:t>
          </w:r>
          <w:r w:rsidR="0046405B">
            <w:fldChar w:fldCharType="end"/>
          </w:r>
        </w:sdtContent>
      </w:sdt>
    </w:p>
    <w:p w14:paraId="052C3239" w14:textId="60A91BEC" w:rsidR="00DA77D0" w:rsidRDefault="00DA77D0" w:rsidP="0013375D"/>
    <w:p w14:paraId="65F3AF4A" w14:textId="69C49EA0" w:rsidR="009228B3" w:rsidRDefault="00CE394E" w:rsidP="00D13667">
      <w:pPr>
        <w:pStyle w:val="Heading1"/>
      </w:pPr>
      <w:bookmarkStart w:id="43" w:name="_Toc30876446"/>
      <w:r>
        <w:t>TASK 4</w:t>
      </w:r>
      <w:r w:rsidR="007D5F35">
        <w:t xml:space="preserve"> – PCB DESIGN</w:t>
      </w:r>
      <w:bookmarkStart w:id="44" w:name="_Toc25687418"/>
      <w:bookmarkEnd w:id="43"/>
    </w:p>
    <w:p w14:paraId="225F5695" w14:textId="5A493B4B" w:rsidR="009228B3" w:rsidRDefault="009228B3" w:rsidP="009228B3">
      <w:r>
        <w:t>The first step to the PCB design is to draw out the circuit on proteus.</w:t>
      </w:r>
    </w:p>
    <w:p w14:paraId="7704286D" w14:textId="697C9649" w:rsidR="009228B3" w:rsidRDefault="009228B3" w:rsidP="009228B3">
      <w:r>
        <w:rPr>
          <w:noProof/>
        </w:rPr>
        <w:drawing>
          <wp:anchor distT="0" distB="0" distL="114300" distR="114300" simplePos="0" relativeHeight="251704320" behindDoc="0" locked="0" layoutInCell="1" allowOverlap="1" wp14:anchorId="4AD9180D" wp14:editId="71CB7E4E">
            <wp:simplePos x="0" y="0"/>
            <wp:positionH relativeFrom="margin">
              <wp:align>left</wp:align>
            </wp:positionH>
            <wp:positionV relativeFrom="paragraph">
              <wp:posOffset>281262</wp:posOffset>
            </wp:positionV>
            <wp:extent cx="5375910" cy="2592070"/>
            <wp:effectExtent l="0" t="0" r="0" b="0"/>
            <wp:wrapTopAndBottom/>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extLst>
                        <a:ext uri="{28A0092B-C50C-407E-A947-70E740481C1C}">
                          <a14:useLocalDpi xmlns:a14="http://schemas.microsoft.com/office/drawing/2010/main" val="0"/>
                        </a:ext>
                      </a:extLst>
                    </a:blip>
                    <a:srcRect l="15275" t="36495" r="61701" b="24041"/>
                    <a:stretch/>
                  </pic:blipFill>
                  <pic:spPr bwMode="auto">
                    <a:xfrm>
                      <a:off x="0" y="0"/>
                      <a:ext cx="5394970" cy="260125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To power the system, I am using a 12V supply, however some sensors require a 5V source. </w:t>
      </w:r>
      <w:bookmarkEnd w:id="44"/>
    </w:p>
    <w:p w14:paraId="5E831CBD" w14:textId="07041239" w:rsidR="009228B3" w:rsidRDefault="009228B3" w:rsidP="009228B3"/>
    <w:p w14:paraId="423BC45D" w14:textId="255B5795" w:rsidR="009228B3" w:rsidRDefault="009228B3" w:rsidP="009228B3">
      <w:r>
        <w:t>Voltage regulated using U2 7805. This circuit gives the option of either 12 or 5V. Start button makes the output high sending signal into pic, starting the system.</w:t>
      </w:r>
    </w:p>
    <w:p w14:paraId="3C3BC36C" w14:textId="1062077E" w:rsidR="00EA06C1" w:rsidRDefault="00EA725D" w:rsidP="009228B3">
      <w:r>
        <w:t>.</w:t>
      </w:r>
    </w:p>
    <w:p w14:paraId="28F11A96" w14:textId="1D7E4677" w:rsidR="00EA06C1" w:rsidRDefault="00EA06C1" w:rsidP="009228B3"/>
    <w:p w14:paraId="1BD84953" w14:textId="2F4F2E3F" w:rsidR="00EA06C1" w:rsidRDefault="00EA06C1" w:rsidP="009228B3">
      <w:r>
        <w:t>NEO6MV2 has four pins, power, ground and RX</w:t>
      </w:r>
      <w:r w:rsidR="00EA725D">
        <w:t xml:space="preserve"> &amp; TX which are connected to the pic.</w:t>
      </w:r>
    </w:p>
    <w:p w14:paraId="4C48915B" w14:textId="67BFDFDE" w:rsidR="00EA06C1" w:rsidRDefault="00AE386C" w:rsidP="009228B3">
      <w:r>
        <w:rPr>
          <w:noProof/>
        </w:rPr>
        <w:drawing>
          <wp:inline distT="0" distB="0" distL="0" distR="0" wp14:anchorId="46FC30EC" wp14:editId="2ABE9DB3">
            <wp:extent cx="3539021" cy="2509284"/>
            <wp:effectExtent l="0" t="0" r="4445" b="571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18736" t="33558" r="63203" b="20917"/>
                    <a:stretch/>
                  </pic:blipFill>
                  <pic:spPr bwMode="auto">
                    <a:xfrm>
                      <a:off x="0" y="0"/>
                      <a:ext cx="3550015" cy="2517079"/>
                    </a:xfrm>
                    <a:prstGeom prst="rect">
                      <a:avLst/>
                    </a:prstGeom>
                    <a:ln>
                      <a:noFill/>
                    </a:ln>
                    <a:extLst>
                      <a:ext uri="{53640926-AAD7-44D8-BBD7-CCE9431645EC}">
                        <a14:shadowObscured xmlns:a14="http://schemas.microsoft.com/office/drawing/2010/main"/>
                      </a:ext>
                    </a:extLst>
                  </pic:spPr>
                </pic:pic>
              </a:graphicData>
            </a:graphic>
          </wp:inline>
        </w:drawing>
      </w:r>
    </w:p>
    <w:p w14:paraId="76626A7D" w14:textId="36A00467" w:rsidR="009228B3" w:rsidRDefault="009228B3" w:rsidP="009228B3"/>
    <w:p w14:paraId="33D5A475" w14:textId="26EFCAC6" w:rsidR="00EA725D" w:rsidRDefault="00EA725D" w:rsidP="009228B3"/>
    <w:p w14:paraId="5842E871" w14:textId="19DC2114" w:rsidR="00EA725D" w:rsidRDefault="00EA725D" w:rsidP="009228B3"/>
    <w:p w14:paraId="2CEDB091" w14:textId="359B7C46" w:rsidR="00EA725D" w:rsidRDefault="00EA725D" w:rsidP="009228B3"/>
    <w:p w14:paraId="28FB5BDA" w14:textId="4DFF8C8A" w:rsidR="00EA725D" w:rsidRDefault="00EA725D" w:rsidP="009228B3"/>
    <w:p w14:paraId="5FBF7BDF" w14:textId="74F0E7FA" w:rsidR="00EA725D" w:rsidRDefault="00EA725D" w:rsidP="009228B3">
      <w:r>
        <w:lastRenderedPageBreak/>
        <w:t>Two measurements of wave height require two ultrasonic sensors, both 12V supply and output 0-10V analogue.</w:t>
      </w:r>
    </w:p>
    <w:p w14:paraId="3959EF25" w14:textId="0B00B715" w:rsidR="00EA06C1" w:rsidRDefault="00AE386C" w:rsidP="009228B3">
      <w:r w:rsidRPr="00AE386C">
        <w:drawing>
          <wp:inline distT="0" distB="0" distL="0" distR="0" wp14:anchorId="357C4B57" wp14:editId="37366369">
            <wp:extent cx="3296093" cy="3711417"/>
            <wp:effectExtent l="0" t="0" r="0" b="381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39678" t="37555" r="50084" b="21464"/>
                    <a:stretch/>
                  </pic:blipFill>
                  <pic:spPr bwMode="auto">
                    <a:xfrm>
                      <a:off x="0" y="0"/>
                      <a:ext cx="3325754" cy="3744816"/>
                    </a:xfrm>
                    <a:prstGeom prst="rect">
                      <a:avLst/>
                    </a:prstGeom>
                    <a:ln>
                      <a:noFill/>
                    </a:ln>
                    <a:extLst>
                      <a:ext uri="{53640926-AAD7-44D8-BBD7-CCE9431645EC}">
                        <a14:shadowObscured xmlns:a14="http://schemas.microsoft.com/office/drawing/2010/main"/>
                      </a:ext>
                    </a:extLst>
                  </pic:spPr>
                </pic:pic>
              </a:graphicData>
            </a:graphic>
          </wp:inline>
        </w:drawing>
      </w:r>
    </w:p>
    <w:p w14:paraId="7E899FCA" w14:textId="2479BD48" w:rsidR="00EA725D" w:rsidRDefault="00EA725D" w:rsidP="009228B3">
      <w:r>
        <w:t>Voltage scaled down to 0-5v using a potential divider.</w:t>
      </w:r>
    </w:p>
    <w:p w14:paraId="6D5F4473" w14:textId="62061A15" w:rsidR="00355F0C" w:rsidRDefault="00355F0C" w:rsidP="009228B3">
      <w:r>
        <w:t>Temp &amp; humidity, wind direction and wind speed sensors all output 0-5V, so the output just require a clamp and a capacitor. The Brightness sensor outputs 0-10v</w:t>
      </w:r>
    </w:p>
    <w:p w14:paraId="56DFBBAF" w14:textId="3FE0C68E" w:rsidR="00355F0C" w:rsidRDefault="00AE386C" w:rsidP="009228B3">
      <w:r>
        <w:rPr>
          <w:noProof/>
        </w:rPr>
        <w:lastRenderedPageBreak/>
        <w:drawing>
          <wp:anchor distT="0" distB="0" distL="114300" distR="114300" simplePos="0" relativeHeight="251705344" behindDoc="0" locked="0" layoutInCell="1" allowOverlap="1" wp14:anchorId="7A85213A" wp14:editId="01067B79">
            <wp:simplePos x="457200" y="5209953"/>
            <wp:positionH relativeFrom="column">
              <wp:align>left</wp:align>
            </wp:positionH>
            <wp:positionV relativeFrom="paragraph">
              <wp:align>top</wp:align>
            </wp:positionV>
            <wp:extent cx="3476847" cy="4889316"/>
            <wp:effectExtent l="0" t="0" r="0" b="6985"/>
            <wp:wrapSquare wrapText="bothSides"/>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extLst>
                        <a:ext uri="{28A0092B-C50C-407E-A947-70E740481C1C}">
                          <a14:useLocalDpi xmlns:a14="http://schemas.microsoft.com/office/drawing/2010/main" val="0"/>
                        </a:ext>
                      </a:extLst>
                    </a:blip>
                    <a:srcRect l="4001" t="14219" r="82231" b="16950"/>
                    <a:stretch/>
                  </pic:blipFill>
                  <pic:spPr bwMode="auto">
                    <a:xfrm>
                      <a:off x="0" y="0"/>
                      <a:ext cx="3476847" cy="4889316"/>
                    </a:xfrm>
                    <a:prstGeom prst="rect">
                      <a:avLst/>
                    </a:prstGeom>
                    <a:ln>
                      <a:noFill/>
                    </a:ln>
                    <a:extLst>
                      <a:ext uri="{53640926-AAD7-44D8-BBD7-CCE9431645EC}">
                        <a14:shadowObscured xmlns:a14="http://schemas.microsoft.com/office/drawing/2010/main"/>
                      </a:ext>
                    </a:extLst>
                  </pic:spPr>
                </pic:pic>
              </a:graphicData>
            </a:graphic>
          </wp:anchor>
        </w:drawing>
      </w:r>
      <w:r>
        <w:br w:type="textWrapping" w:clear="all"/>
      </w:r>
    </w:p>
    <w:p w14:paraId="2D2E066F" w14:textId="1986DF64" w:rsidR="00AE386C" w:rsidRDefault="00AE386C" w:rsidP="009228B3">
      <w:r>
        <w:t>Note: image shows DHT22 sensor, design actually uses DHT21.</w:t>
      </w:r>
    </w:p>
    <w:p w14:paraId="00ED9C5C" w14:textId="15A8972B" w:rsidR="00355F0C" w:rsidRDefault="00355F0C" w:rsidP="009228B3">
      <w:r w:rsidRPr="00355F0C">
        <w:t>Voltage scaled down to 0-5v using a potential divider</w:t>
      </w:r>
      <w:r>
        <w:t>.</w:t>
      </w:r>
    </w:p>
    <w:p w14:paraId="273791DB" w14:textId="31563B7A" w:rsidR="00355F0C" w:rsidRDefault="00AE386C" w:rsidP="009228B3">
      <w:r w:rsidRPr="00AE386C">
        <w:drawing>
          <wp:inline distT="0" distB="0" distL="0" distR="0" wp14:anchorId="543490A2" wp14:editId="57404BD5">
            <wp:extent cx="2585945" cy="2360428"/>
            <wp:effectExtent l="0" t="0" r="5080" b="190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21440" t="26731" r="65589" b="31180"/>
                    <a:stretch/>
                  </pic:blipFill>
                  <pic:spPr bwMode="auto">
                    <a:xfrm>
                      <a:off x="0" y="0"/>
                      <a:ext cx="2599687" cy="2372972"/>
                    </a:xfrm>
                    <a:prstGeom prst="rect">
                      <a:avLst/>
                    </a:prstGeom>
                    <a:ln>
                      <a:noFill/>
                    </a:ln>
                    <a:extLst>
                      <a:ext uri="{53640926-AAD7-44D8-BBD7-CCE9431645EC}">
                        <a14:shadowObscured xmlns:a14="http://schemas.microsoft.com/office/drawing/2010/main"/>
                      </a:ext>
                    </a:extLst>
                  </pic:spPr>
                </pic:pic>
              </a:graphicData>
            </a:graphic>
          </wp:inline>
        </w:drawing>
      </w:r>
    </w:p>
    <w:p w14:paraId="32D81FD0" w14:textId="49AA6673" w:rsidR="00355F0C" w:rsidRDefault="00355F0C" w:rsidP="009228B3">
      <w:r>
        <w:t>This image shows the pin connections including the USB and SD card.</w:t>
      </w:r>
    </w:p>
    <w:p w14:paraId="6B98F4BC" w14:textId="6D4F7957" w:rsidR="00EA06C1" w:rsidRDefault="00EA06C1" w:rsidP="009228B3">
      <w:r>
        <w:rPr>
          <w:noProof/>
        </w:rPr>
        <w:lastRenderedPageBreak/>
        <w:drawing>
          <wp:inline distT="0" distB="0" distL="0" distR="0" wp14:anchorId="65110A94" wp14:editId="19B26EC0">
            <wp:extent cx="6714242" cy="2238233"/>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l="5755" t="29201" r="56662" b="26260"/>
                    <a:stretch/>
                  </pic:blipFill>
                  <pic:spPr bwMode="auto">
                    <a:xfrm>
                      <a:off x="0" y="0"/>
                      <a:ext cx="6746893" cy="2249117"/>
                    </a:xfrm>
                    <a:prstGeom prst="rect">
                      <a:avLst/>
                    </a:prstGeom>
                    <a:ln>
                      <a:noFill/>
                    </a:ln>
                    <a:extLst>
                      <a:ext uri="{53640926-AAD7-44D8-BBD7-CCE9431645EC}">
                        <a14:shadowObscured xmlns:a14="http://schemas.microsoft.com/office/drawing/2010/main"/>
                      </a:ext>
                    </a:extLst>
                  </pic:spPr>
                </pic:pic>
              </a:graphicData>
            </a:graphic>
          </wp:inline>
        </w:drawing>
      </w:r>
    </w:p>
    <w:p w14:paraId="1CEEE449" w14:textId="6FCDE011" w:rsidR="00EA06C1" w:rsidRDefault="00B5233C" w:rsidP="009228B3">
      <w:r w:rsidRPr="00B5233C">
        <w:t>On pin 1, there is a 100nF capacitor and a ground. This feature removes any noise.</w:t>
      </w:r>
      <w:r>
        <w:t xml:space="preserve"> There is also a capacitor and a ground on the 5V power rail and the 3.3V.</w:t>
      </w:r>
    </w:p>
    <w:p w14:paraId="240A1DFC" w14:textId="388EE4F1" w:rsidR="00B5233C" w:rsidRDefault="00B5233C" w:rsidP="009228B3">
      <w:r w:rsidRPr="00B5233C">
        <w:t>After the whole circuit diagram is drawn on proteus it then needs to be transferred over to the software Easy-PC, where the PCB design is done.</w:t>
      </w:r>
    </w:p>
    <w:p w14:paraId="5CF1CC96" w14:textId="6634C9BB" w:rsidR="002D480D" w:rsidRDefault="002D480D" w:rsidP="009228B3">
      <w:r>
        <w:rPr>
          <w:noProof/>
        </w:rPr>
        <w:drawing>
          <wp:inline distT="0" distB="0" distL="0" distR="0" wp14:anchorId="327812D3" wp14:editId="3217978E">
            <wp:extent cx="6639339" cy="4614886"/>
            <wp:effectExtent l="0" t="0" r="0"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l="61855" t="12339" r="6797" b="10198"/>
                    <a:stretch/>
                  </pic:blipFill>
                  <pic:spPr bwMode="auto">
                    <a:xfrm>
                      <a:off x="0" y="0"/>
                      <a:ext cx="6663890" cy="4631951"/>
                    </a:xfrm>
                    <a:prstGeom prst="rect">
                      <a:avLst/>
                    </a:prstGeom>
                    <a:ln>
                      <a:noFill/>
                    </a:ln>
                    <a:extLst>
                      <a:ext uri="{53640926-AAD7-44D8-BBD7-CCE9431645EC}">
                        <a14:shadowObscured xmlns:a14="http://schemas.microsoft.com/office/drawing/2010/main"/>
                      </a:ext>
                    </a:extLst>
                  </pic:spPr>
                </pic:pic>
              </a:graphicData>
            </a:graphic>
          </wp:inline>
        </w:drawing>
      </w:r>
    </w:p>
    <w:p w14:paraId="122BF2F0" w14:textId="7549778D" w:rsidR="00AE386C" w:rsidRDefault="00AE386C" w:rsidP="009228B3">
      <w:r>
        <w:t xml:space="preserve">Note: schematic shows 5 pin Connectors as opposed to 6 </w:t>
      </w:r>
      <w:proofErr w:type="gramStart"/>
      <w:r>
        <w:t>pin</w:t>
      </w:r>
      <w:proofErr w:type="gramEnd"/>
      <w:r>
        <w:t xml:space="preserve"> specified in the design. I could not find 6 pins in the </w:t>
      </w:r>
      <w:proofErr w:type="gramStart"/>
      <w:r>
        <w:t>library,</w:t>
      </w:r>
      <w:proofErr w:type="gramEnd"/>
      <w:r>
        <w:t xml:space="preserve"> the extra pin would be left un connected.</w:t>
      </w:r>
    </w:p>
    <w:p w14:paraId="7C7E7EBA" w14:textId="4F602C82" w:rsidR="002D480D" w:rsidRDefault="00A45317" w:rsidP="009228B3">
      <w:r w:rsidRPr="00A45317">
        <w:rPr>
          <w:noProof/>
        </w:rPr>
        <w:t xml:space="preserve"> </w:t>
      </w:r>
    </w:p>
    <w:p w14:paraId="46E30C24" w14:textId="14F4FD96" w:rsidR="00AE386C" w:rsidRDefault="00AE386C" w:rsidP="009228B3">
      <w:r>
        <w:t>PCB design before copper pour</w:t>
      </w:r>
    </w:p>
    <w:p w14:paraId="53626E45" w14:textId="0BBF571B" w:rsidR="00EA06C1" w:rsidRDefault="00A45317" w:rsidP="009228B3">
      <w:r>
        <w:rPr>
          <w:noProof/>
        </w:rPr>
        <w:lastRenderedPageBreak/>
        <w:drawing>
          <wp:inline distT="0" distB="0" distL="0" distR="0" wp14:anchorId="5C8E21F8" wp14:editId="53BA15B0">
            <wp:extent cx="2629845" cy="4354153"/>
            <wp:effectExtent l="0" t="0" r="0" b="889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l="14900" t="20157" r="73231" b="9986"/>
                    <a:stretch/>
                  </pic:blipFill>
                  <pic:spPr bwMode="auto">
                    <a:xfrm>
                      <a:off x="0" y="0"/>
                      <a:ext cx="2639014" cy="436933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67D5603" wp14:editId="0AFB6836">
            <wp:extent cx="2616200" cy="4325292"/>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15511" t="14602" r="70942" b="5780"/>
                    <a:stretch/>
                  </pic:blipFill>
                  <pic:spPr bwMode="auto">
                    <a:xfrm>
                      <a:off x="0" y="0"/>
                      <a:ext cx="2634120" cy="4354919"/>
                    </a:xfrm>
                    <a:prstGeom prst="rect">
                      <a:avLst/>
                    </a:prstGeom>
                    <a:ln>
                      <a:noFill/>
                    </a:ln>
                    <a:extLst>
                      <a:ext uri="{53640926-AAD7-44D8-BBD7-CCE9431645EC}">
                        <a14:shadowObscured xmlns:a14="http://schemas.microsoft.com/office/drawing/2010/main"/>
                      </a:ext>
                    </a:extLst>
                  </pic:spPr>
                </pic:pic>
              </a:graphicData>
            </a:graphic>
          </wp:inline>
        </w:drawing>
      </w:r>
    </w:p>
    <w:p w14:paraId="2BBF585B" w14:textId="3E1E8AD5" w:rsidR="00EA06C1" w:rsidRDefault="00EA06C1" w:rsidP="009228B3"/>
    <w:p w14:paraId="12EDB813" w14:textId="4BB6C7DF" w:rsidR="00EA06C1" w:rsidRDefault="00EA06C1" w:rsidP="009228B3"/>
    <w:p w14:paraId="47D2ABC5" w14:textId="38226977" w:rsidR="00582ADD" w:rsidRDefault="00582ADD" w:rsidP="009228B3">
      <w:r>
        <w:rPr>
          <w:noProof/>
        </w:rPr>
        <w:lastRenderedPageBreak/>
        <w:drawing>
          <wp:inline distT="0" distB="0" distL="0" distR="0" wp14:anchorId="1B34C756" wp14:editId="14C31ECF">
            <wp:extent cx="5909310" cy="7156893"/>
            <wp:effectExtent l="0" t="0" r="0" b="635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l="49891" t="1" r="27974" b="4693"/>
                    <a:stretch/>
                  </pic:blipFill>
                  <pic:spPr bwMode="auto">
                    <a:xfrm>
                      <a:off x="0" y="0"/>
                      <a:ext cx="5933444" cy="7186122"/>
                    </a:xfrm>
                    <a:prstGeom prst="rect">
                      <a:avLst/>
                    </a:prstGeom>
                    <a:ln>
                      <a:noFill/>
                    </a:ln>
                    <a:extLst>
                      <a:ext uri="{53640926-AAD7-44D8-BBD7-CCE9431645EC}">
                        <a14:shadowObscured xmlns:a14="http://schemas.microsoft.com/office/drawing/2010/main"/>
                      </a:ext>
                    </a:extLst>
                  </pic:spPr>
                </pic:pic>
              </a:graphicData>
            </a:graphic>
          </wp:inline>
        </w:drawing>
      </w:r>
    </w:p>
    <w:p w14:paraId="13963003" w14:textId="30BE4266" w:rsidR="0006524E" w:rsidRDefault="0006524E" w:rsidP="009228B3">
      <w:r>
        <w:rPr>
          <w:noProof/>
        </w:rPr>
        <w:lastRenderedPageBreak/>
        <w:drawing>
          <wp:inline distT="0" distB="0" distL="0" distR="0" wp14:anchorId="33F84692" wp14:editId="75E36241">
            <wp:extent cx="5897813" cy="3330053"/>
            <wp:effectExtent l="0" t="0" r="8255" b="381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l="62247" t="23361" r="10836" b="22610"/>
                    <a:stretch/>
                  </pic:blipFill>
                  <pic:spPr bwMode="auto">
                    <a:xfrm>
                      <a:off x="0" y="0"/>
                      <a:ext cx="5938712" cy="3353146"/>
                    </a:xfrm>
                    <a:prstGeom prst="rect">
                      <a:avLst/>
                    </a:prstGeom>
                    <a:ln>
                      <a:noFill/>
                    </a:ln>
                    <a:extLst>
                      <a:ext uri="{53640926-AAD7-44D8-BBD7-CCE9431645EC}">
                        <a14:shadowObscured xmlns:a14="http://schemas.microsoft.com/office/drawing/2010/main"/>
                      </a:ext>
                    </a:extLst>
                  </pic:spPr>
                </pic:pic>
              </a:graphicData>
            </a:graphic>
          </wp:inline>
        </w:drawing>
      </w:r>
    </w:p>
    <w:p w14:paraId="0E0615EE" w14:textId="012C3CB6" w:rsidR="0006524E" w:rsidRDefault="005061E6" w:rsidP="009228B3">
      <w:r>
        <w:rPr>
          <w:noProof/>
        </w:rPr>
        <w:drawing>
          <wp:inline distT="0" distB="0" distL="0" distR="0" wp14:anchorId="1921D5A1" wp14:editId="1BAA322C">
            <wp:extent cx="5860111" cy="3251800"/>
            <wp:effectExtent l="0" t="0" r="7620" b="635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l="62334" t="23401" r="11344" b="24672"/>
                    <a:stretch/>
                  </pic:blipFill>
                  <pic:spPr bwMode="auto">
                    <a:xfrm>
                      <a:off x="0" y="0"/>
                      <a:ext cx="5881418" cy="3263623"/>
                    </a:xfrm>
                    <a:prstGeom prst="rect">
                      <a:avLst/>
                    </a:prstGeom>
                    <a:ln>
                      <a:noFill/>
                    </a:ln>
                    <a:extLst>
                      <a:ext uri="{53640926-AAD7-44D8-BBD7-CCE9431645EC}">
                        <a14:shadowObscured xmlns:a14="http://schemas.microsoft.com/office/drawing/2010/main"/>
                      </a:ext>
                    </a:extLst>
                  </pic:spPr>
                </pic:pic>
              </a:graphicData>
            </a:graphic>
          </wp:inline>
        </w:drawing>
      </w:r>
    </w:p>
    <w:p w14:paraId="08251ABD" w14:textId="4E1DFD79" w:rsidR="0006524E" w:rsidRDefault="0006524E" w:rsidP="009228B3"/>
    <w:p w14:paraId="37AD969C" w14:textId="5DB97373" w:rsidR="00582ADD" w:rsidRDefault="00582ADD" w:rsidP="009228B3">
      <w:r>
        <w:t>Board Dimensions: 54.6 x 93.7mm</w:t>
      </w:r>
    </w:p>
    <w:p w14:paraId="44FE1236" w14:textId="2D2C9D57" w:rsidR="006946FC" w:rsidRPr="009228B3" w:rsidRDefault="006946FC" w:rsidP="009228B3">
      <w:r w:rsidRPr="006946FC">
        <w:rPr>
          <w:noProof/>
        </w:rPr>
        <w:lastRenderedPageBreak/>
        <w:drawing>
          <wp:inline distT="0" distB="0" distL="0" distR="0" wp14:anchorId="239CE4BB" wp14:editId="322C4F48">
            <wp:extent cx="5909480" cy="3375788"/>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l="57321" t="21171" r="9596" b="11644"/>
                    <a:stretch/>
                  </pic:blipFill>
                  <pic:spPr bwMode="auto">
                    <a:xfrm>
                      <a:off x="0" y="0"/>
                      <a:ext cx="5936312" cy="3391116"/>
                    </a:xfrm>
                    <a:prstGeom prst="rect">
                      <a:avLst/>
                    </a:prstGeom>
                    <a:ln>
                      <a:noFill/>
                    </a:ln>
                    <a:extLst>
                      <a:ext uri="{53640926-AAD7-44D8-BBD7-CCE9431645EC}">
                        <a14:shadowObscured xmlns:a14="http://schemas.microsoft.com/office/drawing/2010/main"/>
                      </a:ext>
                    </a:extLst>
                  </pic:spPr>
                </pic:pic>
              </a:graphicData>
            </a:graphic>
          </wp:inline>
        </w:drawing>
      </w:r>
    </w:p>
    <w:p w14:paraId="46DFE67B" w14:textId="1059A144" w:rsidR="00C43A74" w:rsidRPr="00C43A74" w:rsidRDefault="00C43A74" w:rsidP="00340C52">
      <w:pPr>
        <w:pStyle w:val="Heading2"/>
      </w:pPr>
      <w:bookmarkStart w:id="45" w:name="_Toc30876447"/>
      <w:r>
        <w:t>Bill of Materials</w:t>
      </w:r>
      <w:bookmarkEnd w:id="45"/>
    </w:p>
    <w:p w14:paraId="456DB07A" w14:textId="6BEA8E14" w:rsidR="007D60F2" w:rsidRPr="007D60F2" w:rsidRDefault="007D60F2" w:rsidP="007D60F2">
      <w:r>
        <w:rPr>
          <w:noProof/>
        </w:rPr>
        <w:drawing>
          <wp:inline distT="0" distB="0" distL="0" distR="0" wp14:anchorId="2059903A" wp14:editId="2CEE02F0">
            <wp:extent cx="5930786" cy="3795824"/>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l="6880" t="6828" r="57603" b="12362"/>
                    <a:stretch/>
                  </pic:blipFill>
                  <pic:spPr bwMode="auto">
                    <a:xfrm>
                      <a:off x="0" y="0"/>
                      <a:ext cx="5952051" cy="3809434"/>
                    </a:xfrm>
                    <a:prstGeom prst="rect">
                      <a:avLst/>
                    </a:prstGeom>
                    <a:ln>
                      <a:noFill/>
                    </a:ln>
                    <a:extLst>
                      <a:ext uri="{53640926-AAD7-44D8-BBD7-CCE9431645EC}">
                        <a14:shadowObscured xmlns:a14="http://schemas.microsoft.com/office/drawing/2010/main"/>
                      </a:ext>
                    </a:extLst>
                  </pic:spPr>
                </pic:pic>
              </a:graphicData>
            </a:graphic>
          </wp:inline>
        </w:drawing>
      </w:r>
    </w:p>
    <w:p w14:paraId="039F80E4" w14:textId="04EC4620" w:rsidR="003A6802" w:rsidRDefault="00340C52" w:rsidP="00340C52">
      <w:pPr>
        <w:pStyle w:val="Heading1"/>
      </w:pPr>
      <w:bookmarkStart w:id="46" w:name="_Toc30876448"/>
      <w:r w:rsidRPr="00340C52">
        <w:t>Costing</w:t>
      </w:r>
      <w:bookmarkEnd w:id="46"/>
    </w:p>
    <w:p w14:paraId="774AFD22" w14:textId="31DC37DA" w:rsidR="00340C52" w:rsidRPr="003A6802" w:rsidRDefault="003A6802" w:rsidP="003A6802">
      <w:r>
        <w:rPr>
          <w:noProof/>
        </w:rPr>
        <w:lastRenderedPageBreak/>
        <w:drawing>
          <wp:inline distT="0" distB="0" distL="0" distR="0" wp14:anchorId="68577398" wp14:editId="19D0CDCB">
            <wp:extent cx="6753144" cy="4857750"/>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srcRect l="49876" t="18343" r="24469" b="16053"/>
                    <a:stretch/>
                  </pic:blipFill>
                  <pic:spPr bwMode="auto">
                    <a:xfrm>
                      <a:off x="0" y="0"/>
                      <a:ext cx="6769825" cy="4869749"/>
                    </a:xfrm>
                    <a:prstGeom prst="rect">
                      <a:avLst/>
                    </a:prstGeom>
                    <a:ln>
                      <a:noFill/>
                    </a:ln>
                    <a:extLst>
                      <a:ext uri="{53640926-AAD7-44D8-BBD7-CCE9431645EC}">
                        <a14:shadowObscured xmlns:a14="http://schemas.microsoft.com/office/drawing/2010/main"/>
                      </a:ext>
                    </a:extLst>
                  </pic:spPr>
                </pic:pic>
              </a:graphicData>
            </a:graphic>
          </wp:inline>
        </w:drawing>
      </w:r>
    </w:p>
    <w:p w14:paraId="540D6BAB" w14:textId="3071DD54" w:rsidR="00CD10FA" w:rsidRPr="00CD10FA" w:rsidRDefault="005A67F4" w:rsidP="00340C52">
      <w:pPr>
        <w:pStyle w:val="Heading1"/>
        <w:rPr>
          <w:u w:val="none"/>
        </w:rPr>
      </w:pPr>
      <w:r>
        <w:rPr>
          <w:noProof/>
        </w:rPr>
        <w:drawing>
          <wp:inline distT="0" distB="0" distL="0" distR="0" wp14:anchorId="1B44A1FB" wp14:editId="32D86430">
            <wp:extent cx="3438525" cy="4041125"/>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a:srcRect l="13328" r="62737"/>
                    <a:stretch/>
                  </pic:blipFill>
                  <pic:spPr bwMode="auto">
                    <a:xfrm>
                      <a:off x="0" y="0"/>
                      <a:ext cx="3445468" cy="4049284"/>
                    </a:xfrm>
                    <a:prstGeom prst="rect">
                      <a:avLst/>
                    </a:prstGeom>
                    <a:ln>
                      <a:noFill/>
                    </a:ln>
                    <a:extLst>
                      <a:ext uri="{53640926-AAD7-44D8-BBD7-CCE9431645EC}">
                        <a14:shadowObscured xmlns:a14="http://schemas.microsoft.com/office/drawing/2010/main"/>
                      </a:ext>
                    </a:extLst>
                  </pic:spPr>
                </pic:pic>
              </a:graphicData>
            </a:graphic>
          </wp:inline>
        </w:drawing>
      </w:r>
      <w:bookmarkStart w:id="47" w:name="_GoBack"/>
      <w:bookmarkEnd w:id="47"/>
    </w:p>
    <w:p w14:paraId="4F2C3E49" w14:textId="389C2C4E" w:rsidR="007D5F35" w:rsidRDefault="00530898" w:rsidP="00530898">
      <w:pPr>
        <w:pStyle w:val="Heading1"/>
      </w:pPr>
      <w:bookmarkStart w:id="48" w:name="_Toc30876449"/>
      <w:r>
        <w:t>TASK 7 – Improvements</w:t>
      </w:r>
      <w:bookmarkEnd w:id="48"/>
    </w:p>
    <w:p w14:paraId="2BE7B8D4" w14:textId="266A42A0" w:rsidR="009228B3" w:rsidRDefault="00563208" w:rsidP="009228B3">
      <w:r>
        <w:lastRenderedPageBreak/>
        <w:t>The system successfully meets the design requirements however, to make it truly universal there are some improvements that could be made:</w:t>
      </w:r>
    </w:p>
    <w:p w14:paraId="6C7D834C" w14:textId="26088ACE" w:rsidR="007D5F35" w:rsidRDefault="00D32564" w:rsidP="005B1C55">
      <w:pPr>
        <w:pStyle w:val="ListParagraph"/>
        <w:numPr>
          <w:ilvl w:val="0"/>
          <w:numId w:val="12"/>
        </w:numPr>
      </w:pPr>
      <w:r>
        <w:t>WIFI</w:t>
      </w:r>
      <w:r w:rsidR="008A37E2">
        <w:t xml:space="preserve"> upload</w:t>
      </w:r>
      <w:r w:rsidR="00563208">
        <w:t xml:space="preserve">- Data from the sensors could be stored locally on a memory card, and uploaded to the internet. This would allow the data to be checked from any location </w:t>
      </w:r>
      <w:r w:rsidR="00DF42A5">
        <w:t>at any time.</w:t>
      </w:r>
    </w:p>
    <w:p w14:paraId="4A9234D9" w14:textId="4AC5896C" w:rsidR="005B1C55" w:rsidRDefault="005B1C55" w:rsidP="009A52F7">
      <w:pPr>
        <w:pStyle w:val="ListParagraph"/>
      </w:pPr>
    </w:p>
    <w:p w14:paraId="50B00679" w14:textId="2602D6E7" w:rsidR="00A82D32" w:rsidRDefault="00A82D32" w:rsidP="005B1C55">
      <w:pPr>
        <w:pStyle w:val="ListParagraph"/>
        <w:numPr>
          <w:ilvl w:val="0"/>
          <w:numId w:val="12"/>
        </w:numPr>
      </w:pPr>
      <w:r>
        <w:t>Solar charging</w:t>
      </w:r>
      <w:r w:rsidR="00DF42A5">
        <w:t>- with an effective solar panel charging system the battery could last almost year-round without charging or interference. This would mean the period it can be used for is only limited by the memory capacity</w:t>
      </w:r>
    </w:p>
    <w:p w14:paraId="1DA9AEEC" w14:textId="77777777" w:rsidR="00753F2C" w:rsidRDefault="00753F2C" w:rsidP="00753F2C">
      <w:pPr>
        <w:pStyle w:val="ListParagraph"/>
      </w:pPr>
    </w:p>
    <w:p w14:paraId="55FB1D8E" w14:textId="1927F4CA" w:rsidR="00753F2C" w:rsidRDefault="00753F2C" w:rsidP="00753F2C">
      <w:r>
        <w:t>The following equipment would be ideal for the system</w:t>
      </w:r>
    </w:p>
    <w:tbl>
      <w:tblPr>
        <w:tblStyle w:val="TableGrid"/>
        <w:tblW w:w="0" w:type="auto"/>
        <w:jc w:val="center"/>
        <w:tblLook w:val="04A0" w:firstRow="1" w:lastRow="0" w:firstColumn="1" w:lastColumn="0" w:noHBand="0" w:noVBand="1"/>
      </w:tblPr>
      <w:tblGrid>
        <w:gridCol w:w="1696"/>
        <w:gridCol w:w="3969"/>
        <w:gridCol w:w="4071"/>
      </w:tblGrid>
      <w:tr w:rsidR="00933BDA" w14:paraId="1CBB5E5E" w14:textId="77777777" w:rsidTr="00933BDA">
        <w:trPr>
          <w:jc w:val="center"/>
        </w:trPr>
        <w:tc>
          <w:tcPr>
            <w:tcW w:w="1696" w:type="dxa"/>
            <w:shd w:val="clear" w:color="auto" w:fill="E7E6E6" w:themeFill="background2"/>
          </w:tcPr>
          <w:p w14:paraId="677B4EB1" w14:textId="0D65F43B" w:rsidR="00D1783D" w:rsidRPr="00D1783D" w:rsidRDefault="00D1783D" w:rsidP="00DF42A5">
            <w:pPr>
              <w:pStyle w:val="ListParagraph"/>
              <w:ind w:left="0"/>
              <w:rPr>
                <w:b/>
                <w:u w:val="single"/>
              </w:rPr>
            </w:pPr>
            <w:r w:rsidRPr="00D1783D">
              <w:rPr>
                <w:b/>
                <w:u w:val="single"/>
              </w:rPr>
              <w:t>Equipment</w:t>
            </w:r>
          </w:p>
        </w:tc>
        <w:tc>
          <w:tcPr>
            <w:tcW w:w="3969" w:type="dxa"/>
          </w:tcPr>
          <w:p w14:paraId="0086DBAF" w14:textId="63F75C57" w:rsidR="00D1783D" w:rsidRDefault="00D1783D" w:rsidP="00DF42A5">
            <w:pPr>
              <w:pStyle w:val="ListParagraph"/>
              <w:ind w:left="0"/>
            </w:pPr>
            <w:r w:rsidRPr="00D1783D">
              <w:t>RS PRO 150W Monocrystalline solar panel</w:t>
            </w:r>
          </w:p>
        </w:tc>
        <w:tc>
          <w:tcPr>
            <w:tcW w:w="4071" w:type="dxa"/>
          </w:tcPr>
          <w:p w14:paraId="50A673F5" w14:textId="720F076F" w:rsidR="00D1783D" w:rsidRDefault="00D1783D" w:rsidP="00DF42A5">
            <w:pPr>
              <w:pStyle w:val="ListParagraph"/>
              <w:ind w:left="0"/>
            </w:pPr>
            <w:r w:rsidRPr="00D1783D">
              <w:t>Solar Technology STCC10 10A Dual Battery Solar Charge Controller</w:t>
            </w:r>
          </w:p>
        </w:tc>
      </w:tr>
      <w:tr w:rsidR="00933BDA" w14:paraId="55E40E2B" w14:textId="77777777" w:rsidTr="00933BDA">
        <w:trPr>
          <w:jc w:val="center"/>
        </w:trPr>
        <w:tc>
          <w:tcPr>
            <w:tcW w:w="1696" w:type="dxa"/>
            <w:shd w:val="clear" w:color="auto" w:fill="E7E6E6" w:themeFill="background2"/>
          </w:tcPr>
          <w:p w14:paraId="5B1FEB5A" w14:textId="1E31B7AD" w:rsidR="00D1783D" w:rsidRPr="00D1783D" w:rsidRDefault="00D1783D" w:rsidP="00DF42A5">
            <w:pPr>
              <w:pStyle w:val="ListParagraph"/>
              <w:ind w:left="0"/>
              <w:rPr>
                <w:b/>
                <w:u w:val="single"/>
              </w:rPr>
            </w:pPr>
            <w:r w:rsidRPr="00D1783D">
              <w:rPr>
                <w:b/>
                <w:u w:val="single"/>
              </w:rPr>
              <w:t>Image</w:t>
            </w:r>
          </w:p>
        </w:tc>
        <w:tc>
          <w:tcPr>
            <w:tcW w:w="3969" w:type="dxa"/>
          </w:tcPr>
          <w:p w14:paraId="7294C62A" w14:textId="79D9D242" w:rsidR="00D1783D" w:rsidRDefault="00D1783D" w:rsidP="00D1783D">
            <w:pPr>
              <w:pStyle w:val="ListParagraph"/>
              <w:ind w:left="0"/>
              <w:jc w:val="center"/>
            </w:pPr>
            <w:r>
              <w:rPr>
                <w:noProof/>
              </w:rPr>
              <w:drawing>
                <wp:inline distT="0" distB="0" distL="0" distR="0" wp14:anchorId="681ABF00" wp14:editId="294FA757">
                  <wp:extent cx="1781299" cy="1179900"/>
                  <wp:effectExtent l="0" t="0" r="9525" b="127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1785361" cy="1182591"/>
                          </a:xfrm>
                          <a:prstGeom prst="rect">
                            <a:avLst/>
                          </a:prstGeom>
                          <a:noFill/>
                        </pic:spPr>
                      </pic:pic>
                    </a:graphicData>
                  </a:graphic>
                </wp:inline>
              </w:drawing>
            </w:r>
          </w:p>
        </w:tc>
        <w:tc>
          <w:tcPr>
            <w:tcW w:w="4071" w:type="dxa"/>
          </w:tcPr>
          <w:p w14:paraId="50833DBB" w14:textId="396F524E" w:rsidR="00D1783D" w:rsidRDefault="00D1783D" w:rsidP="00D1783D">
            <w:pPr>
              <w:pStyle w:val="ListParagraph"/>
              <w:ind w:left="0"/>
              <w:jc w:val="center"/>
            </w:pPr>
            <w:r>
              <w:rPr>
                <w:noProof/>
              </w:rPr>
              <w:drawing>
                <wp:inline distT="0" distB="0" distL="0" distR="0" wp14:anchorId="7EB550E0" wp14:editId="769AC741">
                  <wp:extent cx="1293726" cy="1122334"/>
                  <wp:effectExtent l="0" t="0" r="1905" b="190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a:srcRect l="24491" t="25096" r="44403" b="26929"/>
                          <a:stretch/>
                        </pic:blipFill>
                        <pic:spPr bwMode="auto">
                          <a:xfrm>
                            <a:off x="0" y="0"/>
                            <a:ext cx="1303913" cy="1131171"/>
                          </a:xfrm>
                          <a:prstGeom prst="rect">
                            <a:avLst/>
                          </a:prstGeom>
                          <a:ln>
                            <a:noFill/>
                          </a:ln>
                          <a:extLst>
                            <a:ext uri="{53640926-AAD7-44D8-BBD7-CCE9431645EC}">
                              <a14:shadowObscured xmlns:a14="http://schemas.microsoft.com/office/drawing/2010/main"/>
                            </a:ext>
                          </a:extLst>
                        </pic:spPr>
                      </pic:pic>
                    </a:graphicData>
                  </a:graphic>
                </wp:inline>
              </w:drawing>
            </w:r>
          </w:p>
        </w:tc>
      </w:tr>
      <w:tr w:rsidR="00933BDA" w14:paraId="6803B4E9" w14:textId="77777777" w:rsidTr="00933BDA">
        <w:trPr>
          <w:jc w:val="center"/>
        </w:trPr>
        <w:tc>
          <w:tcPr>
            <w:tcW w:w="1696" w:type="dxa"/>
            <w:shd w:val="clear" w:color="auto" w:fill="E7E6E6" w:themeFill="background2"/>
          </w:tcPr>
          <w:p w14:paraId="29005C4B" w14:textId="33A74487" w:rsidR="00D1783D" w:rsidRPr="00D1783D" w:rsidRDefault="00D1783D" w:rsidP="00DF42A5">
            <w:pPr>
              <w:pStyle w:val="ListParagraph"/>
              <w:ind w:left="0"/>
              <w:rPr>
                <w:b/>
                <w:u w:val="single"/>
              </w:rPr>
            </w:pPr>
            <w:r w:rsidRPr="00D1783D">
              <w:rPr>
                <w:b/>
                <w:u w:val="single"/>
              </w:rPr>
              <w:t>Features</w:t>
            </w:r>
          </w:p>
        </w:tc>
        <w:tc>
          <w:tcPr>
            <w:tcW w:w="3969" w:type="dxa"/>
          </w:tcPr>
          <w:p w14:paraId="1A7FDBAC" w14:textId="77777777" w:rsidR="00D1783D" w:rsidRDefault="00D1783D" w:rsidP="00D1783D">
            <w:r>
              <w:t>• High efficiency all weather charging</w:t>
            </w:r>
          </w:p>
          <w:p w14:paraId="361B1D7E" w14:textId="77777777" w:rsidR="00D1783D" w:rsidRDefault="00D1783D" w:rsidP="00D1783D">
            <w:r>
              <w:t>• Water resistant, robust construction for outdoor use and long service life</w:t>
            </w:r>
          </w:p>
          <w:p w14:paraId="4B938A10" w14:textId="0EE2988B" w:rsidR="00D1783D" w:rsidRDefault="00D1783D" w:rsidP="00D1783D">
            <w:r>
              <w:t>• Waterproof junction box and terminals for quick and easy connection</w:t>
            </w:r>
          </w:p>
          <w:p w14:paraId="0DE16677" w14:textId="2FBCBD37" w:rsidR="00D1783D" w:rsidRDefault="00D1783D" w:rsidP="00933BDA">
            <w:r>
              <w:t>•  tempered front glass</w:t>
            </w:r>
          </w:p>
        </w:tc>
        <w:tc>
          <w:tcPr>
            <w:tcW w:w="4071" w:type="dxa"/>
          </w:tcPr>
          <w:p w14:paraId="313F2E6E" w14:textId="7E879F16" w:rsidR="00753F2C" w:rsidRDefault="00753F2C" w:rsidP="00753F2C">
            <w:r>
              <w:t xml:space="preserve">• 12/24V </w:t>
            </w:r>
          </w:p>
          <w:p w14:paraId="355AA333" w14:textId="77777777" w:rsidR="00753F2C" w:rsidRDefault="00753F2C" w:rsidP="00753F2C">
            <w:r>
              <w:t>• 10A Rating</w:t>
            </w:r>
          </w:p>
          <w:p w14:paraId="719DC228" w14:textId="166AEBAD" w:rsidR="00753F2C" w:rsidRDefault="00753F2C" w:rsidP="00753F2C">
            <w:r>
              <w:t xml:space="preserve">• Optimized for long battery life and improved system </w:t>
            </w:r>
            <w:r w:rsidR="004C13E9">
              <w:t>performance</w:t>
            </w:r>
          </w:p>
          <w:p w14:paraId="4C2E7FED" w14:textId="77777777" w:rsidR="00753F2C" w:rsidRDefault="00753F2C" w:rsidP="00753F2C">
            <w:r>
              <w:t>• Battery Overcharge Protection</w:t>
            </w:r>
          </w:p>
          <w:p w14:paraId="1B24A612" w14:textId="76B3C623" w:rsidR="00D1783D" w:rsidRDefault="00753F2C" w:rsidP="00933BDA">
            <w:r>
              <w:t>• Designed for off grid use</w:t>
            </w:r>
          </w:p>
        </w:tc>
      </w:tr>
      <w:tr w:rsidR="00933BDA" w14:paraId="3AD4DA43" w14:textId="77777777" w:rsidTr="00933BDA">
        <w:trPr>
          <w:jc w:val="center"/>
        </w:trPr>
        <w:tc>
          <w:tcPr>
            <w:tcW w:w="1696" w:type="dxa"/>
            <w:shd w:val="clear" w:color="auto" w:fill="E7E6E6" w:themeFill="background2"/>
          </w:tcPr>
          <w:p w14:paraId="71404D92" w14:textId="548D9AC8" w:rsidR="00D1783D" w:rsidRPr="00D1783D" w:rsidRDefault="00D1783D" w:rsidP="00DF42A5">
            <w:pPr>
              <w:pStyle w:val="ListParagraph"/>
              <w:ind w:left="0"/>
              <w:rPr>
                <w:b/>
                <w:u w:val="single"/>
              </w:rPr>
            </w:pPr>
            <w:r w:rsidRPr="00D1783D">
              <w:rPr>
                <w:b/>
                <w:u w:val="single"/>
              </w:rPr>
              <w:t>Price:</w:t>
            </w:r>
          </w:p>
        </w:tc>
        <w:tc>
          <w:tcPr>
            <w:tcW w:w="3969" w:type="dxa"/>
          </w:tcPr>
          <w:p w14:paraId="4AECCEB4" w14:textId="4B93842E" w:rsidR="00D1783D" w:rsidRDefault="00D1783D" w:rsidP="00DF42A5">
            <w:pPr>
              <w:pStyle w:val="ListParagraph"/>
              <w:ind w:left="0"/>
            </w:pPr>
            <w:r w:rsidRPr="00D1783D">
              <w:t>£267.10</w:t>
            </w:r>
          </w:p>
        </w:tc>
        <w:tc>
          <w:tcPr>
            <w:tcW w:w="4071" w:type="dxa"/>
          </w:tcPr>
          <w:p w14:paraId="79C2A22F" w14:textId="66674B06" w:rsidR="00D1783D" w:rsidRDefault="00D1783D" w:rsidP="00DF42A5">
            <w:pPr>
              <w:pStyle w:val="ListParagraph"/>
              <w:ind w:left="0"/>
            </w:pPr>
            <w:r w:rsidRPr="00D1783D">
              <w:t>£30.78</w:t>
            </w:r>
          </w:p>
        </w:tc>
      </w:tr>
    </w:tbl>
    <w:p w14:paraId="00F65F2B" w14:textId="79793190" w:rsidR="00DF42A5" w:rsidRDefault="00DF42A5" w:rsidP="00DF42A5">
      <w:pPr>
        <w:pStyle w:val="ListParagraph"/>
      </w:pPr>
    </w:p>
    <w:p w14:paraId="44D8CA73" w14:textId="16002D79" w:rsidR="00DF42A5" w:rsidRDefault="00EE0997" w:rsidP="00DF42A5">
      <w:sdt>
        <w:sdtPr>
          <w:id w:val="106084041"/>
          <w:citation/>
        </w:sdtPr>
        <w:sdtContent>
          <w:r w:rsidR="00753F2C">
            <w:fldChar w:fldCharType="begin"/>
          </w:r>
          <w:r w:rsidR="00753F2C">
            <w:instrText xml:space="preserve"> CITATION RS150w \l 2057 </w:instrText>
          </w:r>
          <w:r w:rsidR="00753F2C">
            <w:fldChar w:fldCharType="separate"/>
          </w:r>
          <w:r w:rsidR="00481DB5" w:rsidRPr="00481DB5">
            <w:rPr>
              <w:noProof/>
            </w:rPr>
            <w:t>[39]</w:t>
          </w:r>
          <w:r w:rsidR="00753F2C">
            <w:fldChar w:fldCharType="end"/>
          </w:r>
        </w:sdtContent>
      </w:sdt>
    </w:p>
    <w:p w14:paraId="42DE261A" w14:textId="06015192" w:rsidR="00933BDA" w:rsidRDefault="00933BDA" w:rsidP="00933BDA">
      <w:pPr>
        <w:pStyle w:val="ListParagraph"/>
        <w:numPr>
          <w:ilvl w:val="0"/>
          <w:numId w:val="36"/>
        </w:numPr>
      </w:pPr>
      <w:r w:rsidRPr="00933BDA">
        <w:t>To</w:t>
      </w:r>
      <w:r>
        <w:t>uch screen display- With this feature, data could be displayed in real time or the screen could be used to look at previous logs. This would eliminate the need for a computer when wanting to analyse.</w:t>
      </w:r>
    </w:p>
    <w:p w14:paraId="7BA2F24D" w14:textId="6DDEBB56" w:rsidR="00CB0665" w:rsidRDefault="00CB0665" w:rsidP="00492678"/>
    <w:p w14:paraId="14C5BB25" w14:textId="435E2433" w:rsidR="00492678" w:rsidRDefault="00492678" w:rsidP="00492678">
      <w:pPr>
        <w:pStyle w:val="ListParagraph"/>
        <w:numPr>
          <w:ilvl w:val="0"/>
          <w:numId w:val="36"/>
        </w:numPr>
      </w:pPr>
      <w:r>
        <w:t>There are other Aspects of the weather that could be monitored, in order to help aid the forecast:</w:t>
      </w:r>
    </w:p>
    <w:p w14:paraId="3BE78708" w14:textId="77777777" w:rsidR="00492678" w:rsidRDefault="00492678" w:rsidP="00492678">
      <w:pPr>
        <w:pStyle w:val="ListParagraph"/>
      </w:pPr>
    </w:p>
    <w:p w14:paraId="0D9F8615" w14:textId="0C35EA65" w:rsidR="00492678" w:rsidRDefault="00492678" w:rsidP="00492678">
      <w:pPr>
        <w:pStyle w:val="ListParagraph"/>
        <w:numPr>
          <w:ilvl w:val="1"/>
          <w:numId w:val="36"/>
        </w:numPr>
      </w:pPr>
      <w:r>
        <w:t>Rain fall-</w:t>
      </w:r>
      <w:r w:rsidR="00582ADD">
        <w:t xml:space="preserve"> digital rain gauge </w:t>
      </w:r>
    </w:p>
    <w:p w14:paraId="3BA0D4D4" w14:textId="54232B5D" w:rsidR="00582ADD" w:rsidRDefault="00582ADD" w:rsidP="00492678">
      <w:pPr>
        <w:pStyle w:val="ListParagraph"/>
        <w:numPr>
          <w:ilvl w:val="1"/>
          <w:numId w:val="36"/>
        </w:numPr>
      </w:pPr>
      <w:r>
        <w:t xml:space="preserve">Visibility - </w:t>
      </w:r>
      <w:r w:rsidRPr="00582ADD">
        <w:t xml:space="preserve">laser scattering </w:t>
      </w:r>
      <w:r>
        <w:t>system</w:t>
      </w:r>
      <w:r w:rsidRPr="00582ADD">
        <w:t xml:space="preserve"> monitor</w:t>
      </w:r>
      <w:r>
        <w:t>ing</w:t>
      </w:r>
      <w:r w:rsidRPr="00582ADD">
        <w:t xml:space="preserve"> visibility</w:t>
      </w:r>
    </w:p>
    <w:p w14:paraId="41AE1619" w14:textId="55269F74" w:rsidR="00582ADD" w:rsidRDefault="00582ADD" w:rsidP="00492678">
      <w:pPr>
        <w:pStyle w:val="ListParagraph"/>
        <w:numPr>
          <w:ilvl w:val="1"/>
          <w:numId w:val="36"/>
        </w:numPr>
      </w:pPr>
      <w:r>
        <w:t xml:space="preserve">Cloud height- cloud </w:t>
      </w:r>
      <w:r w:rsidR="009074F8">
        <w:t>ceilometer</w:t>
      </w:r>
    </w:p>
    <w:p w14:paraId="22C806B4" w14:textId="77777777" w:rsidR="009074F8" w:rsidRDefault="009074F8" w:rsidP="009074F8">
      <w:pPr>
        <w:pStyle w:val="ListParagraph"/>
        <w:ind w:left="1440"/>
      </w:pPr>
    </w:p>
    <w:p w14:paraId="46FA3071" w14:textId="16FA5D45" w:rsidR="00582ADD" w:rsidRPr="00933BDA" w:rsidRDefault="00582ADD" w:rsidP="00582ADD">
      <w:pPr>
        <w:pStyle w:val="ListParagraph"/>
        <w:numPr>
          <w:ilvl w:val="0"/>
          <w:numId w:val="36"/>
        </w:numPr>
      </w:pPr>
      <w:r>
        <w:t>Mounting pole-</w:t>
      </w:r>
      <w:r w:rsidR="009074F8">
        <w:t xml:space="preserve"> specifically</w:t>
      </w:r>
      <w:r>
        <w:t xml:space="preserve"> designed quick release mounting pole with all the relevant brackets </w:t>
      </w:r>
      <w:r w:rsidR="009074F8">
        <w:t>necessary for the sensors in use. Cables can run down the inside of the pole allowing for neat cable management. Pole can be removed and stored in especially harsh weather or when not in use, prolonging its life span.</w:t>
      </w:r>
    </w:p>
    <w:p w14:paraId="27980854" w14:textId="77777777" w:rsidR="007D5F35" w:rsidRPr="007D5F35" w:rsidRDefault="007D5F35" w:rsidP="007D5F35"/>
    <w:p w14:paraId="71BF9B37" w14:textId="5EB29234" w:rsidR="007D5F35" w:rsidRDefault="007D5F35" w:rsidP="007D5F35"/>
    <w:bookmarkStart w:id="49" w:name="_Toc30876450" w:displacedByCustomXml="next"/>
    <w:sdt>
      <w:sdtPr>
        <w:rPr>
          <w:rFonts w:asciiTheme="minorHAnsi" w:eastAsiaTheme="minorHAnsi" w:hAnsiTheme="minorHAnsi" w:cstheme="minorBidi"/>
          <w:b w:val="0"/>
          <w:bCs w:val="0"/>
          <w:kern w:val="0"/>
          <w:sz w:val="22"/>
          <w:szCs w:val="22"/>
          <w:u w:val="none"/>
        </w:rPr>
        <w:id w:val="-2007897747"/>
        <w:docPartObj>
          <w:docPartGallery w:val="Bibliographies"/>
          <w:docPartUnique/>
        </w:docPartObj>
      </w:sdtPr>
      <w:sdtContent>
        <w:p w14:paraId="19558D10" w14:textId="4B923C88" w:rsidR="003376E1" w:rsidRDefault="003376E1">
          <w:pPr>
            <w:pStyle w:val="Heading1"/>
          </w:pPr>
          <w:r>
            <w:t>References</w:t>
          </w:r>
          <w:bookmarkEnd w:id="49"/>
        </w:p>
        <w:sdt>
          <w:sdtPr>
            <w:id w:val="-573587230"/>
            <w:bibliography/>
          </w:sdtPr>
          <w:sdtContent>
            <w:p w14:paraId="292958CE" w14:textId="77777777" w:rsidR="00481DB5" w:rsidRDefault="003376E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1"/>
                <w:gridCol w:w="10175"/>
              </w:tblGrid>
              <w:tr w:rsidR="00481DB5" w14:paraId="7870868C" w14:textId="77777777">
                <w:trPr>
                  <w:divId w:val="1458378668"/>
                  <w:tblCellSpacing w:w="15" w:type="dxa"/>
                </w:trPr>
                <w:tc>
                  <w:tcPr>
                    <w:tcW w:w="50" w:type="pct"/>
                    <w:hideMark/>
                  </w:tcPr>
                  <w:p w14:paraId="324C3631" w14:textId="4A0B28CF" w:rsidR="00481DB5" w:rsidRDefault="00481DB5">
                    <w:pPr>
                      <w:pStyle w:val="Bibliography"/>
                      <w:rPr>
                        <w:noProof/>
                        <w:sz w:val="24"/>
                        <w:szCs w:val="24"/>
                      </w:rPr>
                    </w:pPr>
                    <w:r>
                      <w:rPr>
                        <w:noProof/>
                      </w:rPr>
                      <w:lastRenderedPageBreak/>
                      <w:t xml:space="preserve">[1] </w:t>
                    </w:r>
                  </w:p>
                </w:tc>
                <w:tc>
                  <w:tcPr>
                    <w:tcW w:w="0" w:type="auto"/>
                    <w:hideMark/>
                  </w:tcPr>
                  <w:p w14:paraId="30C7B4D1" w14:textId="77777777" w:rsidR="00481DB5" w:rsidRDefault="00481DB5">
                    <w:pPr>
                      <w:pStyle w:val="Bibliography"/>
                      <w:rPr>
                        <w:noProof/>
                      </w:rPr>
                    </w:pPr>
                    <w:r>
                      <w:rPr>
                        <w:noProof/>
                      </w:rPr>
                      <w:t>“Aim EVO 5 Car Racing Data Logger,” Aim technologies, [Online]. Available: https://www.aimshop.com/products/aim-evo-5-car-racing-data-logger. [Accessed 26 11 2019].</w:t>
                    </w:r>
                  </w:p>
                </w:tc>
              </w:tr>
              <w:tr w:rsidR="00481DB5" w14:paraId="3995815C" w14:textId="77777777">
                <w:trPr>
                  <w:divId w:val="1458378668"/>
                  <w:tblCellSpacing w:w="15" w:type="dxa"/>
                </w:trPr>
                <w:tc>
                  <w:tcPr>
                    <w:tcW w:w="50" w:type="pct"/>
                    <w:hideMark/>
                  </w:tcPr>
                  <w:p w14:paraId="0FE693C9" w14:textId="77777777" w:rsidR="00481DB5" w:rsidRDefault="00481DB5">
                    <w:pPr>
                      <w:pStyle w:val="Bibliography"/>
                      <w:rPr>
                        <w:noProof/>
                      </w:rPr>
                    </w:pPr>
                    <w:r>
                      <w:rPr>
                        <w:noProof/>
                      </w:rPr>
                      <w:t xml:space="preserve">[2] </w:t>
                    </w:r>
                  </w:p>
                </w:tc>
                <w:tc>
                  <w:tcPr>
                    <w:tcW w:w="0" w:type="auto"/>
                    <w:hideMark/>
                  </w:tcPr>
                  <w:p w14:paraId="1BC0414A" w14:textId="77777777" w:rsidR="00481DB5" w:rsidRDefault="00481DB5">
                    <w:pPr>
                      <w:pStyle w:val="Bibliography"/>
                      <w:rPr>
                        <w:noProof/>
                      </w:rPr>
                    </w:pPr>
                    <w:r>
                      <w:rPr>
                        <w:noProof/>
                      </w:rPr>
                      <w:t>Optical scientific, “OWI Weather Sensors,” Optical scientific, [Online]. Available: https://opticalscientific.com/_OSI_Present_Weather_Sensors.html?utm_source=mv&amp;utm_medium=paid&amp;utm_campaign=intent&amp;gclid=CNLXz4S39uYCFYxnGwodRIkMFA&amp;gclsrc=ds. [Accessed 14 01 2020].</w:t>
                    </w:r>
                  </w:p>
                </w:tc>
              </w:tr>
              <w:tr w:rsidR="00481DB5" w14:paraId="281CD6C2" w14:textId="77777777">
                <w:trPr>
                  <w:divId w:val="1458378668"/>
                  <w:tblCellSpacing w:w="15" w:type="dxa"/>
                </w:trPr>
                <w:tc>
                  <w:tcPr>
                    <w:tcW w:w="50" w:type="pct"/>
                    <w:hideMark/>
                  </w:tcPr>
                  <w:p w14:paraId="37907938" w14:textId="77777777" w:rsidR="00481DB5" w:rsidRDefault="00481DB5">
                    <w:pPr>
                      <w:pStyle w:val="Bibliography"/>
                      <w:rPr>
                        <w:noProof/>
                      </w:rPr>
                    </w:pPr>
                    <w:r>
                      <w:rPr>
                        <w:noProof/>
                      </w:rPr>
                      <w:t xml:space="preserve">[3] </w:t>
                    </w:r>
                  </w:p>
                </w:tc>
                <w:tc>
                  <w:tcPr>
                    <w:tcW w:w="0" w:type="auto"/>
                    <w:hideMark/>
                  </w:tcPr>
                  <w:p w14:paraId="3C87282B" w14:textId="77777777" w:rsidR="00481DB5" w:rsidRDefault="00481DB5">
                    <w:pPr>
                      <w:pStyle w:val="Bibliography"/>
                      <w:rPr>
                        <w:noProof/>
                      </w:rPr>
                    </w:pPr>
                    <w:r>
                      <w:rPr>
                        <w:noProof/>
                      </w:rPr>
                      <w:t>“TDK 2GB Micro SD Memory Card,” TDK, 2011. [Online]. Available: https://www.amazon.co.uk/dp/B0044ACMDK/ref=asc_df_B0044ACMDK1574766000000/?tag=AssocID&amp;creative=22374&amp;creativeASIN=B0044ACMDK&amp;linkCode=df0&amp;ascsubtag=98ca4cfe-f9b3-4a1e-a322-cfd1187f46a8. [Accessed 26 11 2019].</w:t>
                    </w:r>
                  </w:p>
                </w:tc>
              </w:tr>
              <w:tr w:rsidR="00481DB5" w14:paraId="075155E8" w14:textId="77777777">
                <w:trPr>
                  <w:divId w:val="1458378668"/>
                  <w:tblCellSpacing w:w="15" w:type="dxa"/>
                </w:trPr>
                <w:tc>
                  <w:tcPr>
                    <w:tcW w:w="50" w:type="pct"/>
                    <w:hideMark/>
                  </w:tcPr>
                  <w:p w14:paraId="7567A1D9" w14:textId="77777777" w:rsidR="00481DB5" w:rsidRDefault="00481DB5">
                    <w:pPr>
                      <w:pStyle w:val="Bibliography"/>
                      <w:rPr>
                        <w:noProof/>
                      </w:rPr>
                    </w:pPr>
                    <w:r>
                      <w:rPr>
                        <w:noProof/>
                      </w:rPr>
                      <w:t xml:space="preserve">[4] </w:t>
                    </w:r>
                  </w:p>
                </w:tc>
                <w:tc>
                  <w:tcPr>
                    <w:tcW w:w="0" w:type="auto"/>
                    <w:hideMark/>
                  </w:tcPr>
                  <w:p w14:paraId="23B8E5B7" w14:textId="77777777" w:rsidR="00481DB5" w:rsidRDefault="00481DB5">
                    <w:pPr>
                      <w:pStyle w:val="Bibliography"/>
                      <w:rPr>
                        <w:noProof/>
                      </w:rPr>
                    </w:pPr>
                    <w:r>
                      <w:rPr>
                        <w:noProof/>
                      </w:rPr>
                      <w:t>“HYGRASGARD® AFF-SD-I,” S+S Regeltechnik, [Online]. Available: https://spluss.de/en/products/humidity/outdoor-humidity-sensor/1201-1122-0000-100-aff-sd-i/. [Accessed 02 12 2019].</w:t>
                    </w:r>
                  </w:p>
                </w:tc>
              </w:tr>
              <w:tr w:rsidR="00481DB5" w14:paraId="119EE5C5" w14:textId="77777777">
                <w:trPr>
                  <w:divId w:val="1458378668"/>
                  <w:tblCellSpacing w:w="15" w:type="dxa"/>
                </w:trPr>
                <w:tc>
                  <w:tcPr>
                    <w:tcW w:w="50" w:type="pct"/>
                    <w:hideMark/>
                  </w:tcPr>
                  <w:p w14:paraId="56595024" w14:textId="77777777" w:rsidR="00481DB5" w:rsidRDefault="00481DB5">
                    <w:pPr>
                      <w:pStyle w:val="Bibliography"/>
                      <w:rPr>
                        <w:noProof/>
                      </w:rPr>
                    </w:pPr>
                    <w:r>
                      <w:rPr>
                        <w:noProof/>
                      </w:rPr>
                      <w:t xml:space="preserve">[5] </w:t>
                    </w:r>
                  </w:p>
                </w:tc>
                <w:tc>
                  <w:tcPr>
                    <w:tcW w:w="0" w:type="auto"/>
                    <w:hideMark/>
                  </w:tcPr>
                  <w:p w14:paraId="3B644B05" w14:textId="77777777" w:rsidR="00481DB5" w:rsidRDefault="00481DB5">
                    <w:pPr>
                      <w:pStyle w:val="Bibliography"/>
                      <w:rPr>
                        <w:noProof/>
                      </w:rPr>
                    </w:pPr>
                    <w:r>
                      <w:rPr>
                        <w:noProof/>
                      </w:rPr>
                      <w:t>“DHT21 Digital Temperature &amp; Humidity Sensor (AM2301),” Electrodragon, [Online]. Available: https://www.electrodragon.com/product/am2301-dht21-digital-temperature-humidity-sensor/. [Accessed 02 12 2019].</w:t>
                    </w:r>
                  </w:p>
                </w:tc>
              </w:tr>
              <w:tr w:rsidR="00481DB5" w14:paraId="7B2D8A5D" w14:textId="77777777">
                <w:trPr>
                  <w:divId w:val="1458378668"/>
                  <w:tblCellSpacing w:w="15" w:type="dxa"/>
                </w:trPr>
                <w:tc>
                  <w:tcPr>
                    <w:tcW w:w="50" w:type="pct"/>
                    <w:hideMark/>
                  </w:tcPr>
                  <w:p w14:paraId="17E18013" w14:textId="77777777" w:rsidR="00481DB5" w:rsidRDefault="00481DB5">
                    <w:pPr>
                      <w:pStyle w:val="Bibliography"/>
                      <w:rPr>
                        <w:noProof/>
                      </w:rPr>
                    </w:pPr>
                    <w:r>
                      <w:rPr>
                        <w:noProof/>
                      </w:rPr>
                      <w:t xml:space="preserve">[6] </w:t>
                    </w:r>
                  </w:p>
                </w:tc>
                <w:tc>
                  <w:tcPr>
                    <w:tcW w:w="0" w:type="auto"/>
                    <w:hideMark/>
                  </w:tcPr>
                  <w:p w14:paraId="40FB13A5" w14:textId="77777777" w:rsidR="00481DB5" w:rsidRDefault="00481DB5">
                    <w:pPr>
                      <w:pStyle w:val="Bibliography"/>
                      <w:rPr>
                        <w:noProof/>
                      </w:rPr>
                    </w:pPr>
                    <w:r>
                      <w:rPr>
                        <w:noProof/>
                      </w:rPr>
                      <w:t>“Temperature and Humidity Module DHT11 Product Manual,” Aosong, [Online]. Available: https://components101.com/sites/default/files/component_datasheet/DHT11-Temperature-Sensor.pdf. [Accessed 02 12 2019].</w:t>
                    </w:r>
                  </w:p>
                </w:tc>
              </w:tr>
              <w:tr w:rsidR="00481DB5" w14:paraId="06DBCB6D" w14:textId="77777777">
                <w:trPr>
                  <w:divId w:val="1458378668"/>
                  <w:tblCellSpacing w:w="15" w:type="dxa"/>
                </w:trPr>
                <w:tc>
                  <w:tcPr>
                    <w:tcW w:w="50" w:type="pct"/>
                    <w:hideMark/>
                  </w:tcPr>
                  <w:p w14:paraId="1D22016E" w14:textId="77777777" w:rsidR="00481DB5" w:rsidRDefault="00481DB5">
                    <w:pPr>
                      <w:pStyle w:val="Bibliography"/>
                      <w:rPr>
                        <w:noProof/>
                      </w:rPr>
                    </w:pPr>
                    <w:r>
                      <w:rPr>
                        <w:noProof/>
                      </w:rPr>
                      <w:t xml:space="preserve">[7] </w:t>
                    </w:r>
                  </w:p>
                </w:tc>
                <w:tc>
                  <w:tcPr>
                    <w:tcW w:w="0" w:type="auto"/>
                    <w:hideMark/>
                  </w:tcPr>
                  <w:p w14:paraId="3C9DA550" w14:textId="77777777" w:rsidR="00481DB5" w:rsidRDefault="00481DB5">
                    <w:pPr>
                      <w:pStyle w:val="Bibliography"/>
                      <w:rPr>
                        <w:noProof/>
                      </w:rPr>
                    </w:pPr>
                    <w:r>
                      <w:rPr>
                        <w:noProof/>
                      </w:rPr>
                      <w:t>Belimo, “22UTH-11 - Outside Humidity, Temperature Sensor, DC 0...5 V, DC 0...10 V,” IACS, [Online]. Available: https://www.i-acs.co.uk/store/index.php/22uth-11-outside-humidity-temperature-sensor-dc-0-5-v-dc-0-10-v.html?UA-23404093-1&amp;msclkid=ff854473a17313e9589b1a64a1c52b9a. [Accessed 09 01 2020].</w:t>
                    </w:r>
                  </w:p>
                </w:tc>
              </w:tr>
              <w:tr w:rsidR="00481DB5" w14:paraId="5F0C54A4" w14:textId="77777777">
                <w:trPr>
                  <w:divId w:val="1458378668"/>
                  <w:tblCellSpacing w:w="15" w:type="dxa"/>
                </w:trPr>
                <w:tc>
                  <w:tcPr>
                    <w:tcW w:w="50" w:type="pct"/>
                    <w:hideMark/>
                  </w:tcPr>
                  <w:p w14:paraId="3917D483" w14:textId="77777777" w:rsidR="00481DB5" w:rsidRDefault="00481DB5">
                    <w:pPr>
                      <w:pStyle w:val="Bibliography"/>
                      <w:rPr>
                        <w:noProof/>
                      </w:rPr>
                    </w:pPr>
                    <w:r>
                      <w:rPr>
                        <w:noProof/>
                      </w:rPr>
                      <w:t xml:space="preserve">[8] </w:t>
                    </w:r>
                  </w:p>
                </w:tc>
                <w:tc>
                  <w:tcPr>
                    <w:tcW w:w="0" w:type="auto"/>
                    <w:hideMark/>
                  </w:tcPr>
                  <w:p w14:paraId="62407D1B" w14:textId="77777777" w:rsidR="00481DB5" w:rsidRDefault="00481DB5">
                    <w:pPr>
                      <w:pStyle w:val="Bibliography"/>
                      <w:rPr>
                        <w:noProof/>
                      </w:rPr>
                    </w:pPr>
                    <w:r>
                      <w:rPr>
                        <w:noProof/>
                      </w:rPr>
                      <w:t>RaycoWylie, “LoRa Wind Speed Sensor,” RaycoWylie, [Online]. Available: https://raycowylie.com/shop/region/canada/lora-wind-speed-sensor/. [Accessed 09 01 2020].</w:t>
                    </w:r>
                  </w:p>
                </w:tc>
              </w:tr>
              <w:tr w:rsidR="00481DB5" w14:paraId="71878523" w14:textId="77777777">
                <w:trPr>
                  <w:divId w:val="1458378668"/>
                  <w:tblCellSpacing w:w="15" w:type="dxa"/>
                </w:trPr>
                <w:tc>
                  <w:tcPr>
                    <w:tcW w:w="50" w:type="pct"/>
                    <w:hideMark/>
                  </w:tcPr>
                  <w:p w14:paraId="7717FDA1" w14:textId="77777777" w:rsidR="00481DB5" w:rsidRDefault="00481DB5">
                    <w:pPr>
                      <w:pStyle w:val="Bibliography"/>
                      <w:rPr>
                        <w:noProof/>
                      </w:rPr>
                    </w:pPr>
                    <w:r>
                      <w:rPr>
                        <w:noProof/>
                      </w:rPr>
                      <w:t xml:space="preserve">[9] </w:t>
                    </w:r>
                  </w:p>
                </w:tc>
                <w:tc>
                  <w:tcPr>
                    <w:tcW w:w="0" w:type="auto"/>
                    <w:hideMark/>
                  </w:tcPr>
                  <w:p w14:paraId="6E69F276" w14:textId="77777777" w:rsidR="00481DB5" w:rsidRDefault="00481DB5">
                    <w:pPr>
                      <w:pStyle w:val="Bibliography"/>
                      <w:rPr>
                        <w:noProof/>
                      </w:rPr>
                    </w:pPr>
                    <w:r>
                      <w:rPr>
                        <w:noProof/>
                      </w:rPr>
                      <w:t>“Wind Speed Sensor Anemometer Three Cups Aluminium Current Voltage Output 0-5V,” Banggood, [Online]. Available: https://www.banggood.com/Wind-Speed-Sensor-Anemometer-Three-Cups-Aluminium-Current-Voltage-Output-0-5V-p-1093558.html?currency=GBP&amp;utm_source=bing_pa&amp;utm_medium=cpc_bgs&amp;utm_content=zouzou&amp;utm_campaign=pa-gb-tools-pc&amp;cur_warehouse=CN. [Accessed 09 01 2020].</w:t>
                    </w:r>
                  </w:p>
                </w:tc>
              </w:tr>
              <w:tr w:rsidR="00481DB5" w14:paraId="003D3CDB" w14:textId="77777777">
                <w:trPr>
                  <w:divId w:val="1458378668"/>
                  <w:tblCellSpacing w:w="15" w:type="dxa"/>
                </w:trPr>
                <w:tc>
                  <w:tcPr>
                    <w:tcW w:w="50" w:type="pct"/>
                    <w:hideMark/>
                  </w:tcPr>
                  <w:p w14:paraId="770B7BAF" w14:textId="77777777" w:rsidR="00481DB5" w:rsidRDefault="00481DB5">
                    <w:pPr>
                      <w:pStyle w:val="Bibliography"/>
                      <w:rPr>
                        <w:noProof/>
                      </w:rPr>
                    </w:pPr>
                    <w:r>
                      <w:rPr>
                        <w:noProof/>
                      </w:rPr>
                      <w:t xml:space="preserve">[10] </w:t>
                    </w:r>
                  </w:p>
                </w:tc>
                <w:tc>
                  <w:tcPr>
                    <w:tcW w:w="0" w:type="auto"/>
                    <w:hideMark/>
                  </w:tcPr>
                  <w:p w14:paraId="0E94DF0A" w14:textId="77777777" w:rsidR="00481DB5" w:rsidRDefault="00481DB5">
                    <w:pPr>
                      <w:pStyle w:val="Bibliography"/>
                      <w:rPr>
                        <w:noProof/>
                      </w:rPr>
                    </w:pPr>
                    <w:r>
                      <w:rPr>
                        <w:noProof/>
                      </w:rPr>
                      <w:t>Omni Instruments, “WindSonic Solid State Wind Speed and Direction Sensor,” Omni Instruments, [Online]. Available: https://www.omniinstruments.co.uk/windsonic-solid-state-wind-speed-and-direction-sensor.html. [Accessed 09 01 2020].</w:t>
                    </w:r>
                  </w:p>
                </w:tc>
              </w:tr>
              <w:tr w:rsidR="00481DB5" w14:paraId="3B8D6AC8" w14:textId="77777777">
                <w:trPr>
                  <w:divId w:val="1458378668"/>
                  <w:tblCellSpacing w:w="15" w:type="dxa"/>
                </w:trPr>
                <w:tc>
                  <w:tcPr>
                    <w:tcW w:w="50" w:type="pct"/>
                    <w:hideMark/>
                  </w:tcPr>
                  <w:p w14:paraId="48545634" w14:textId="77777777" w:rsidR="00481DB5" w:rsidRDefault="00481DB5">
                    <w:pPr>
                      <w:pStyle w:val="Bibliography"/>
                      <w:rPr>
                        <w:noProof/>
                      </w:rPr>
                    </w:pPr>
                    <w:r>
                      <w:rPr>
                        <w:noProof/>
                      </w:rPr>
                      <w:t xml:space="preserve">[11] </w:t>
                    </w:r>
                  </w:p>
                </w:tc>
                <w:tc>
                  <w:tcPr>
                    <w:tcW w:w="0" w:type="auto"/>
                    <w:hideMark/>
                  </w:tcPr>
                  <w:p w14:paraId="667BEF04" w14:textId="77777777" w:rsidR="00481DB5" w:rsidRDefault="00481DB5">
                    <w:pPr>
                      <w:pStyle w:val="Bibliography"/>
                      <w:rPr>
                        <w:noProof/>
                      </w:rPr>
                    </w:pPr>
                    <w:r>
                      <w:rPr>
                        <w:noProof/>
                      </w:rPr>
                      <w:t>DFRobot, “Anemometer Kit (0-5V),” DFRobot, [Online]. Available: https://www.dfrobot.com/product-1114.html. [Accessed 09 01 2020].</w:t>
                    </w:r>
                  </w:p>
                </w:tc>
              </w:tr>
              <w:tr w:rsidR="00481DB5" w14:paraId="18D7C5D1" w14:textId="77777777">
                <w:trPr>
                  <w:divId w:val="1458378668"/>
                  <w:tblCellSpacing w:w="15" w:type="dxa"/>
                </w:trPr>
                <w:tc>
                  <w:tcPr>
                    <w:tcW w:w="50" w:type="pct"/>
                    <w:hideMark/>
                  </w:tcPr>
                  <w:p w14:paraId="3B465DF0" w14:textId="77777777" w:rsidR="00481DB5" w:rsidRDefault="00481DB5">
                    <w:pPr>
                      <w:pStyle w:val="Bibliography"/>
                      <w:rPr>
                        <w:noProof/>
                      </w:rPr>
                    </w:pPr>
                    <w:r>
                      <w:rPr>
                        <w:noProof/>
                      </w:rPr>
                      <w:t xml:space="preserve">[12] </w:t>
                    </w:r>
                  </w:p>
                </w:tc>
                <w:tc>
                  <w:tcPr>
                    <w:tcW w:w="0" w:type="auto"/>
                    <w:hideMark/>
                  </w:tcPr>
                  <w:p w14:paraId="158E8D84" w14:textId="77777777" w:rsidR="00481DB5" w:rsidRDefault="00481DB5">
                    <w:pPr>
                      <w:pStyle w:val="Bibliography"/>
                      <w:rPr>
                        <w:noProof/>
                      </w:rPr>
                    </w:pPr>
                    <w:r>
                      <w:rPr>
                        <w:noProof/>
                      </w:rPr>
                      <w:t>Rika, “RK110-02Wind DirectionSensor,” Rika Sensor, [Online]. Available: http://iot.telos.si/wp-content/uploads/2018/08/Rika_RK110-02-Wind-Direction-Sensor.pdf. [Accessed 15 01 2020].</w:t>
                    </w:r>
                  </w:p>
                </w:tc>
              </w:tr>
              <w:tr w:rsidR="00481DB5" w14:paraId="332C60CB" w14:textId="77777777">
                <w:trPr>
                  <w:divId w:val="1458378668"/>
                  <w:tblCellSpacing w:w="15" w:type="dxa"/>
                </w:trPr>
                <w:tc>
                  <w:tcPr>
                    <w:tcW w:w="50" w:type="pct"/>
                    <w:hideMark/>
                  </w:tcPr>
                  <w:p w14:paraId="28CC93A2" w14:textId="77777777" w:rsidR="00481DB5" w:rsidRDefault="00481DB5">
                    <w:pPr>
                      <w:pStyle w:val="Bibliography"/>
                      <w:rPr>
                        <w:noProof/>
                      </w:rPr>
                    </w:pPr>
                    <w:r>
                      <w:rPr>
                        <w:noProof/>
                      </w:rPr>
                      <w:t xml:space="preserve">[13] </w:t>
                    </w:r>
                  </w:p>
                </w:tc>
                <w:tc>
                  <w:tcPr>
                    <w:tcW w:w="0" w:type="auto"/>
                    <w:hideMark/>
                  </w:tcPr>
                  <w:p w14:paraId="4B4863E0" w14:textId="77777777" w:rsidR="00481DB5" w:rsidRDefault="00481DB5">
                    <w:pPr>
                      <w:pStyle w:val="Bibliography"/>
                      <w:rPr>
                        <w:noProof/>
                      </w:rPr>
                    </w:pPr>
                    <w:r>
                      <w:rPr>
                        <w:noProof/>
                      </w:rPr>
                      <w:t>Campbell scientific, “024A-L,” Met One, [Online]. Available: https://www.campbellsci.com/024a-l. [Accessed 15 01 2020].</w:t>
                    </w:r>
                  </w:p>
                </w:tc>
              </w:tr>
              <w:tr w:rsidR="00481DB5" w14:paraId="4B712AD2" w14:textId="77777777">
                <w:trPr>
                  <w:divId w:val="1458378668"/>
                  <w:tblCellSpacing w:w="15" w:type="dxa"/>
                </w:trPr>
                <w:tc>
                  <w:tcPr>
                    <w:tcW w:w="50" w:type="pct"/>
                    <w:hideMark/>
                  </w:tcPr>
                  <w:p w14:paraId="488A0C1C" w14:textId="77777777" w:rsidR="00481DB5" w:rsidRDefault="00481DB5">
                    <w:pPr>
                      <w:pStyle w:val="Bibliography"/>
                      <w:rPr>
                        <w:noProof/>
                      </w:rPr>
                    </w:pPr>
                    <w:r>
                      <w:rPr>
                        <w:noProof/>
                      </w:rPr>
                      <w:t xml:space="preserve">[14] </w:t>
                    </w:r>
                  </w:p>
                </w:tc>
                <w:tc>
                  <w:tcPr>
                    <w:tcW w:w="0" w:type="auto"/>
                    <w:hideMark/>
                  </w:tcPr>
                  <w:p w14:paraId="72FF6922" w14:textId="77777777" w:rsidR="00481DB5" w:rsidRDefault="00481DB5">
                    <w:pPr>
                      <w:pStyle w:val="Bibliography"/>
                      <w:rPr>
                        <w:noProof/>
                      </w:rPr>
                    </w:pPr>
                    <w:r>
                      <w:rPr>
                        <w:noProof/>
                      </w:rPr>
                      <w:t>Campbell scientific, “03301-L,” R. M. Young, [Online]. Available: https://www.campbellsci.com/03301-l. [Accessed 15 01 2020].</w:t>
                    </w:r>
                  </w:p>
                </w:tc>
              </w:tr>
              <w:tr w:rsidR="00481DB5" w14:paraId="61447692" w14:textId="77777777">
                <w:trPr>
                  <w:divId w:val="1458378668"/>
                  <w:tblCellSpacing w:w="15" w:type="dxa"/>
                </w:trPr>
                <w:tc>
                  <w:tcPr>
                    <w:tcW w:w="50" w:type="pct"/>
                    <w:hideMark/>
                  </w:tcPr>
                  <w:p w14:paraId="4F84A2AA" w14:textId="77777777" w:rsidR="00481DB5" w:rsidRDefault="00481DB5">
                    <w:pPr>
                      <w:pStyle w:val="Bibliography"/>
                      <w:rPr>
                        <w:noProof/>
                      </w:rPr>
                    </w:pPr>
                    <w:r>
                      <w:rPr>
                        <w:noProof/>
                      </w:rPr>
                      <w:lastRenderedPageBreak/>
                      <w:t xml:space="preserve">[15] </w:t>
                    </w:r>
                  </w:p>
                </w:tc>
                <w:tc>
                  <w:tcPr>
                    <w:tcW w:w="0" w:type="auto"/>
                    <w:hideMark/>
                  </w:tcPr>
                  <w:p w14:paraId="2E612E93" w14:textId="77777777" w:rsidR="00481DB5" w:rsidRDefault="00481DB5">
                    <w:pPr>
                      <w:pStyle w:val="Bibliography"/>
                      <w:rPr>
                        <w:noProof/>
                      </w:rPr>
                    </w:pPr>
                    <w:r>
                      <w:rPr>
                        <w:noProof/>
                      </w:rPr>
                      <w:t>i-sells.co.uk, “Kair Plastic Ducting Pipe 100mm - 4 inch / 2 Metre Long Length - Rigid Straight Duct Channel,” Kair, [Online]. Available: https://www.i-sells.co.uk/100mm-round-pipe-2-metres-(ducvkc2992)?ref=ViewTitle#tabPane1. [Accessed 17 01 2020].</w:t>
                    </w:r>
                  </w:p>
                </w:tc>
              </w:tr>
              <w:tr w:rsidR="00481DB5" w14:paraId="44CE0768" w14:textId="77777777">
                <w:trPr>
                  <w:divId w:val="1458378668"/>
                  <w:tblCellSpacing w:w="15" w:type="dxa"/>
                </w:trPr>
                <w:tc>
                  <w:tcPr>
                    <w:tcW w:w="50" w:type="pct"/>
                    <w:hideMark/>
                  </w:tcPr>
                  <w:p w14:paraId="1A85AF95" w14:textId="77777777" w:rsidR="00481DB5" w:rsidRDefault="00481DB5">
                    <w:pPr>
                      <w:pStyle w:val="Bibliography"/>
                      <w:rPr>
                        <w:noProof/>
                      </w:rPr>
                    </w:pPr>
                    <w:r>
                      <w:rPr>
                        <w:noProof/>
                      </w:rPr>
                      <w:t xml:space="preserve">[16] </w:t>
                    </w:r>
                  </w:p>
                </w:tc>
                <w:tc>
                  <w:tcPr>
                    <w:tcW w:w="0" w:type="auto"/>
                    <w:hideMark/>
                  </w:tcPr>
                  <w:p w14:paraId="15ADBA3A" w14:textId="77777777" w:rsidR="00481DB5" w:rsidRDefault="00481DB5">
                    <w:pPr>
                      <w:pStyle w:val="Bibliography"/>
                      <w:rPr>
                        <w:noProof/>
                      </w:rPr>
                    </w:pPr>
                    <w:r>
                      <w:rPr>
                        <w:noProof/>
                      </w:rPr>
                      <w:t>farnell.com, “Single head system UC300-30GM-IU-V1,” [Online]. Available: http://www.farnell.com/datasheets/102282.pdf?_ga=2.73332058.817851335.1579375910-690412817.1574591357. [Accessed 20 01 2020].</w:t>
                    </w:r>
                  </w:p>
                </w:tc>
              </w:tr>
              <w:tr w:rsidR="00481DB5" w14:paraId="4246E9F5" w14:textId="77777777">
                <w:trPr>
                  <w:divId w:val="1458378668"/>
                  <w:tblCellSpacing w:w="15" w:type="dxa"/>
                </w:trPr>
                <w:tc>
                  <w:tcPr>
                    <w:tcW w:w="50" w:type="pct"/>
                    <w:hideMark/>
                  </w:tcPr>
                  <w:p w14:paraId="2EFEED6F" w14:textId="77777777" w:rsidR="00481DB5" w:rsidRDefault="00481DB5">
                    <w:pPr>
                      <w:pStyle w:val="Bibliography"/>
                      <w:rPr>
                        <w:noProof/>
                      </w:rPr>
                    </w:pPr>
                    <w:r>
                      <w:rPr>
                        <w:noProof/>
                      </w:rPr>
                      <w:t xml:space="preserve">[17] </w:t>
                    </w:r>
                  </w:p>
                </w:tc>
                <w:tc>
                  <w:tcPr>
                    <w:tcW w:w="0" w:type="auto"/>
                    <w:hideMark/>
                  </w:tcPr>
                  <w:p w14:paraId="04E78E33" w14:textId="77777777" w:rsidR="00481DB5" w:rsidRDefault="00481DB5">
                    <w:pPr>
                      <w:pStyle w:val="Bibliography"/>
                      <w:rPr>
                        <w:noProof/>
                      </w:rPr>
                    </w:pPr>
                    <w:r>
                      <w:rPr>
                        <w:noProof/>
                      </w:rPr>
                      <w:t>Banner engineering, “QT50UDBQ6,” Banner engineering, [Online]. Available: https://www.bannerengineering.com/my/en/products/part.02724.html. [Accessed 15 01 2020].</w:t>
                    </w:r>
                  </w:p>
                </w:tc>
              </w:tr>
              <w:tr w:rsidR="00481DB5" w14:paraId="103ABEAC" w14:textId="77777777">
                <w:trPr>
                  <w:divId w:val="1458378668"/>
                  <w:tblCellSpacing w:w="15" w:type="dxa"/>
                </w:trPr>
                <w:tc>
                  <w:tcPr>
                    <w:tcW w:w="50" w:type="pct"/>
                    <w:hideMark/>
                  </w:tcPr>
                  <w:p w14:paraId="358A3505" w14:textId="77777777" w:rsidR="00481DB5" w:rsidRDefault="00481DB5">
                    <w:pPr>
                      <w:pStyle w:val="Bibliography"/>
                      <w:rPr>
                        <w:noProof/>
                      </w:rPr>
                    </w:pPr>
                    <w:r>
                      <w:rPr>
                        <w:noProof/>
                      </w:rPr>
                      <w:t xml:space="preserve">[18] </w:t>
                    </w:r>
                  </w:p>
                </w:tc>
                <w:tc>
                  <w:tcPr>
                    <w:tcW w:w="0" w:type="auto"/>
                    <w:hideMark/>
                  </w:tcPr>
                  <w:p w14:paraId="1220D291" w14:textId="77777777" w:rsidR="00481DB5" w:rsidRDefault="00481DB5">
                    <w:pPr>
                      <w:pStyle w:val="Bibliography"/>
                      <w:rPr>
                        <w:noProof/>
                      </w:rPr>
                    </w:pPr>
                    <w:r>
                      <w:rPr>
                        <w:noProof/>
                      </w:rPr>
                      <w:t>RS components ltd, “BALLUFF Ultrasonic Sensor Barrel M30 x 1.5, 200 2000 mm, PNP-NO/NC, M12 Connector, M30 Connector IP67,” [Online]. Available: https://uk.rs-online.com/web/p/ultrasonic-proximity-sensors/8141102/. [Accessed 09 01 2020].</w:t>
                    </w:r>
                  </w:p>
                </w:tc>
              </w:tr>
              <w:tr w:rsidR="00481DB5" w14:paraId="42458E01" w14:textId="77777777">
                <w:trPr>
                  <w:divId w:val="1458378668"/>
                  <w:tblCellSpacing w:w="15" w:type="dxa"/>
                </w:trPr>
                <w:tc>
                  <w:tcPr>
                    <w:tcW w:w="50" w:type="pct"/>
                    <w:hideMark/>
                  </w:tcPr>
                  <w:p w14:paraId="38B19697" w14:textId="77777777" w:rsidR="00481DB5" w:rsidRDefault="00481DB5">
                    <w:pPr>
                      <w:pStyle w:val="Bibliography"/>
                      <w:rPr>
                        <w:noProof/>
                      </w:rPr>
                    </w:pPr>
                    <w:r>
                      <w:rPr>
                        <w:noProof/>
                      </w:rPr>
                      <w:t xml:space="preserve">[19] </w:t>
                    </w:r>
                  </w:p>
                </w:tc>
                <w:tc>
                  <w:tcPr>
                    <w:tcW w:w="0" w:type="auto"/>
                    <w:hideMark/>
                  </w:tcPr>
                  <w:p w14:paraId="0FEAEAFC" w14:textId="77777777" w:rsidR="00481DB5" w:rsidRDefault="00481DB5">
                    <w:pPr>
                      <w:pStyle w:val="Bibliography"/>
                      <w:rPr>
                        <w:noProof/>
                      </w:rPr>
                    </w:pPr>
                    <w:r>
                      <w:rPr>
                        <w:noProof/>
                      </w:rPr>
                      <w:t>RS components ltd, “Sick Ultrasonic Sensor Barrel M30 x 1.5, 200 → 1300 mm, PNP-NO/NC, M12 - 5 Pin IP67,” RS components ltd, [Online]. Available: https://uk.rs-online.com/web/p/ultrasonic-proximity-sensors/7002858/. [Accessed 09 01 2020].</w:t>
                    </w:r>
                  </w:p>
                </w:tc>
              </w:tr>
              <w:tr w:rsidR="00481DB5" w14:paraId="0B7F017F" w14:textId="77777777">
                <w:trPr>
                  <w:divId w:val="1458378668"/>
                  <w:tblCellSpacing w:w="15" w:type="dxa"/>
                </w:trPr>
                <w:tc>
                  <w:tcPr>
                    <w:tcW w:w="50" w:type="pct"/>
                    <w:hideMark/>
                  </w:tcPr>
                  <w:p w14:paraId="016588A5" w14:textId="77777777" w:rsidR="00481DB5" w:rsidRDefault="00481DB5">
                    <w:pPr>
                      <w:pStyle w:val="Bibliography"/>
                      <w:rPr>
                        <w:noProof/>
                      </w:rPr>
                    </w:pPr>
                    <w:r>
                      <w:rPr>
                        <w:noProof/>
                      </w:rPr>
                      <w:t xml:space="preserve">[20] </w:t>
                    </w:r>
                  </w:p>
                </w:tc>
                <w:tc>
                  <w:tcPr>
                    <w:tcW w:w="0" w:type="auto"/>
                    <w:hideMark/>
                  </w:tcPr>
                  <w:p w14:paraId="2F37D1F9" w14:textId="77777777" w:rsidR="00481DB5" w:rsidRDefault="00481DB5">
                    <w:pPr>
                      <w:pStyle w:val="Bibliography"/>
                      <w:rPr>
                        <w:noProof/>
                      </w:rPr>
                    </w:pPr>
                    <w:r>
                      <w:rPr>
                        <w:noProof/>
                      </w:rPr>
                      <w:t>“Brightness sensor 100 000 Lux with measuring transducer 0...10 V,” b+b sensors, [Online]. Available: https://shop.bb-sensors.com/en/Measurement-by-branches/Building-automation/Brightness-sensor-100-000-Lux-with-measuring-transducer-0-10-V.html. [Accessed 09 01 2020].</w:t>
                    </w:r>
                  </w:p>
                </w:tc>
              </w:tr>
              <w:tr w:rsidR="00481DB5" w14:paraId="7CF9634B" w14:textId="77777777">
                <w:trPr>
                  <w:divId w:val="1458378668"/>
                  <w:tblCellSpacing w:w="15" w:type="dxa"/>
                </w:trPr>
                <w:tc>
                  <w:tcPr>
                    <w:tcW w:w="50" w:type="pct"/>
                    <w:hideMark/>
                  </w:tcPr>
                  <w:p w14:paraId="2269216B" w14:textId="77777777" w:rsidR="00481DB5" w:rsidRDefault="00481DB5">
                    <w:pPr>
                      <w:pStyle w:val="Bibliography"/>
                      <w:rPr>
                        <w:noProof/>
                      </w:rPr>
                    </w:pPr>
                    <w:r>
                      <w:rPr>
                        <w:noProof/>
                      </w:rPr>
                      <w:t xml:space="preserve">[21] </w:t>
                    </w:r>
                  </w:p>
                </w:tc>
                <w:tc>
                  <w:tcPr>
                    <w:tcW w:w="0" w:type="auto"/>
                    <w:hideMark/>
                  </w:tcPr>
                  <w:p w14:paraId="3633D183" w14:textId="77777777" w:rsidR="00481DB5" w:rsidRDefault="00481DB5">
                    <w:pPr>
                      <w:pStyle w:val="Bibliography"/>
                      <w:rPr>
                        <w:noProof/>
                      </w:rPr>
                    </w:pPr>
                    <w:r>
                      <w:rPr>
                        <w:noProof/>
                      </w:rPr>
                      <w:t>Omni Instruments, “External Light Level Sensors,” Omni Instruments, [Online]. Available: https://www.omniinstruments.co.uk/weather-stations-and-instruments/light-level-sensors/external-light-level-sensors.html. [Accessed 09 01 2020].</w:t>
                    </w:r>
                  </w:p>
                </w:tc>
              </w:tr>
              <w:tr w:rsidR="00481DB5" w14:paraId="7083F4CD" w14:textId="77777777">
                <w:trPr>
                  <w:divId w:val="1458378668"/>
                  <w:tblCellSpacing w:w="15" w:type="dxa"/>
                </w:trPr>
                <w:tc>
                  <w:tcPr>
                    <w:tcW w:w="50" w:type="pct"/>
                    <w:hideMark/>
                  </w:tcPr>
                  <w:p w14:paraId="06632E88" w14:textId="77777777" w:rsidR="00481DB5" w:rsidRDefault="00481DB5">
                    <w:pPr>
                      <w:pStyle w:val="Bibliography"/>
                      <w:rPr>
                        <w:noProof/>
                      </w:rPr>
                    </w:pPr>
                    <w:r>
                      <w:rPr>
                        <w:noProof/>
                      </w:rPr>
                      <w:t xml:space="preserve">[22] </w:t>
                    </w:r>
                  </w:p>
                </w:tc>
                <w:tc>
                  <w:tcPr>
                    <w:tcW w:w="0" w:type="auto"/>
                    <w:hideMark/>
                  </w:tcPr>
                  <w:p w14:paraId="25FCDBAB" w14:textId="77777777" w:rsidR="00481DB5" w:rsidRDefault="00481DB5">
                    <w:pPr>
                      <w:pStyle w:val="Bibliography"/>
                      <w:rPr>
                        <w:noProof/>
                      </w:rPr>
                    </w:pPr>
                    <w:r>
                      <w:rPr>
                        <w:noProof/>
                      </w:rPr>
                      <w:t>titanproducts.com, “External Light Level Sensor,” [Online]. Available: https://www.titanproducts.com/media/uploads/SKU_146_External_Light_Level_Sensor.pdf. [Accessed 09 01 2020].</w:t>
                    </w:r>
                  </w:p>
                </w:tc>
              </w:tr>
              <w:tr w:rsidR="00481DB5" w14:paraId="235631BC" w14:textId="77777777">
                <w:trPr>
                  <w:divId w:val="1458378668"/>
                  <w:tblCellSpacing w:w="15" w:type="dxa"/>
                </w:trPr>
                <w:tc>
                  <w:tcPr>
                    <w:tcW w:w="50" w:type="pct"/>
                    <w:hideMark/>
                  </w:tcPr>
                  <w:p w14:paraId="115359D5" w14:textId="77777777" w:rsidR="00481DB5" w:rsidRDefault="00481DB5">
                    <w:pPr>
                      <w:pStyle w:val="Bibliography"/>
                      <w:rPr>
                        <w:noProof/>
                      </w:rPr>
                    </w:pPr>
                    <w:r>
                      <w:rPr>
                        <w:noProof/>
                      </w:rPr>
                      <w:t xml:space="preserve">[23] </w:t>
                    </w:r>
                  </w:p>
                </w:tc>
                <w:tc>
                  <w:tcPr>
                    <w:tcW w:w="0" w:type="auto"/>
                    <w:hideMark/>
                  </w:tcPr>
                  <w:p w14:paraId="45A9EF82" w14:textId="77777777" w:rsidR="00481DB5" w:rsidRDefault="00481DB5">
                    <w:pPr>
                      <w:pStyle w:val="Bibliography"/>
                      <w:rPr>
                        <w:noProof/>
                      </w:rPr>
                    </w:pPr>
                    <w:r>
                      <w:rPr>
                        <w:noProof/>
                      </w:rPr>
                      <w:t>TREND, “LLO Outside Light Level Sensor,” 18/02/2002. [Online]. Available: http://energycontrolsonline.co.uk/pdf/sensors/ds_llo.pdf. [Accessed 09 01 2020].</w:t>
                    </w:r>
                  </w:p>
                </w:tc>
              </w:tr>
              <w:tr w:rsidR="00481DB5" w14:paraId="51A0B617" w14:textId="77777777">
                <w:trPr>
                  <w:divId w:val="1458378668"/>
                  <w:tblCellSpacing w:w="15" w:type="dxa"/>
                </w:trPr>
                <w:tc>
                  <w:tcPr>
                    <w:tcW w:w="50" w:type="pct"/>
                    <w:hideMark/>
                  </w:tcPr>
                  <w:p w14:paraId="3CBEB52A" w14:textId="77777777" w:rsidR="00481DB5" w:rsidRDefault="00481DB5">
                    <w:pPr>
                      <w:pStyle w:val="Bibliography"/>
                      <w:rPr>
                        <w:noProof/>
                      </w:rPr>
                    </w:pPr>
                    <w:r>
                      <w:rPr>
                        <w:noProof/>
                      </w:rPr>
                      <w:t xml:space="preserve">[24] </w:t>
                    </w:r>
                  </w:p>
                </w:tc>
                <w:tc>
                  <w:tcPr>
                    <w:tcW w:w="0" w:type="auto"/>
                    <w:hideMark/>
                  </w:tcPr>
                  <w:p w14:paraId="7B38EB1D" w14:textId="77777777" w:rsidR="00481DB5" w:rsidRDefault="00481DB5">
                    <w:pPr>
                      <w:pStyle w:val="Bibliography"/>
                      <w:rPr>
                        <w:noProof/>
                      </w:rPr>
                    </w:pPr>
                    <w:r>
                      <w:rPr>
                        <w:noProof/>
                      </w:rPr>
                      <w:t>“Beitian BN-880 GPS &amp; Compass Module,” [Online]. Available: https://www.hobbyrc.co.uk/beitian-bn-880-gps-compass-module. [Accessed 18 01 2020].</w:t>
                    </w:r>
                  </w:p>
                </w:tc>
              </w:tr>
              <w:tr w:rsidR="00481DB5" w14:paraId="705AFFB8" w14:textId="77777777">
                <w:trPr>
                  <w:divId w:val="1458378668"/>
                  <w:tblCellSpacing w:w="15" w:type="dxa"/>
                </w:trPr>
                <w:tc>
                  <w:tcPr>
                    <w:tcW w:w="50" w:type="pct"/>
                    <w:hideMark/>
                  </w:tcPr>
                  <w:p w14:paraId="1D766241" w14:textId="77777777" w:rsidR="00481DB5" w:rsidRDefault="00481DB5">
                    <w:pPr>
                      <w:pStyle w:val="Bibliography"/>
                      <w:rPr>
                        <w:noProof/>
                      </w:rPr>
                    </w:pPr>
                    <w:r>
                      <w:rPr>
                        <w:noProof/>
                      </w:rPr>
                      <w:t xml:space="preserve">[25] </w:t>
                    </w:r>
                  </w:p>
                </w:tc>
                <w:tc>
                  <w:tcPr>
                    <w:tcW w:w="0" w:type="auto"/>
                    <w:hideMark/>
                  </w:tcPr>
                  <w:p w14:paraId="61A41F8B" w14:textId="77777777" w:rsidR="00481DB5" w:rsidRDefault="00481DB5">
                    <w:pPr>
                      <w:pStyle w:val="Bibliography"/>
                      <w:rPr>
                        <w:noProof/>
                      </w:rPr>
                    </w:pPr>
                    <w:r>
                      <w:rPr>
                        <w:noProof/>
                      </w:rPr>
                      <w:t>kayraelektronik.com, “NEO-6 u-blox 6 GPS Modules Data Sheet,” kayraelektronik.com, [Online]. Available: http://www.kayraelektronik.com/download/gps-moduller/NEO/NEO-6_DataSheet_(GPS.G6-HW-09005).pdf. [Accessed 18 01 2020].</w:t>
                    </w:r>
                  </w:p>
                </w:tc>
              </w:tr>
              <w:tr w:rsidR="00481DB5" w14:paraId="7FA30906" w14:textId="77777777">
                <w:trPr>
                  <w:divId w:val="1458378668"/>
                  <w:tblCellSpacing w:w="15" w:type="dxa"/>
                </w:trPr>
                <w:tc>
                  <w:tcPr>
                    <w:tcW w:w="50" w:type="pct"/>
                    <w:hideMark/>
                  </w:tcPr>
                  <w:p w14:paraId="6E112915" w14:textId="77777777" w:rsidR="00481DB5" w:rsidRDefault="00481DB5">
                    <w:pPr>
                      <w:pStyle w:val="Bibliography"/>
                      <w:rPr>
                        <w:noProof/>
                      </w:rPr>
                    </w:pPr>
                    <w:r>
                      <w:rPr>
                        <w:noProof/>
                      </w:rPr>
                      <w:t xml:space="preserve">[26] </w:t>
                    </w:r>
                  </w:p>
                </w:tc>
                <w:tc>
                  <w:tcPr>
                    <w:tcW w:w="0" w:type="auto"/>
                    <w:hideMark/>
                  </w:tcPr>
                  <w:p w14:paraId="2361F28E" w14:textId="77777777" w:rsidR="00481DB5" w:rsidRDefault="00481DB5">
                    <w:pPr>
                      <w:pStyle w:val="Bibliography"/>
                      <w:rPr>
                        <w:noProof/>
                      </w:rPr>
                    </w:pPr>
                    <w:r>
                      <w:rPr>
                        <w:noProof/>
                      </w:rPr>
                      <w:t>RS, “Home,” RF, [Online]. Available: https://uk.rs-online.com/web/p/gps-chips-gps-modules/7043304/. [Accessed 10 01 2020].</w:t>
                    </w:r>
                  </w:p>
                </w:tc>
              </w:tr>
              <w:tr w:rsidR="00481DB5" w14:paraId="529C55FB" w14:textId="77777777">
                <w:trPr>
                  <w:divId w:val="1458378668"/>
                  <w:tblCellSpacing w:w="15" w:type="dxa"/>
                </w:trPr>
                <w:tc>
                  <w:tcPr>
                    <w:tcW w:w="50" w:type="pct"/>
                    <w:hideMark/>
                  </w:tcPr>
                  <w:p w14:paraId="2C9E2A69" w14:textId="77777777" w:rsidR="00481DB5" w:rsidRDefault="00481DB5">
                    <w:pPr>
                      <w:pStyle w:val="Bibliography"/>
                      <w:rPr>
                        <w:noProof/>
                      </w:rPr>
                    </w:pPr>
                    <w:r>
                      <w:rPr>
                        <w:noProof/>
                      </w:rPr>
                      <w:t xml:space="preserve">[27] </w:t>
                    </w:r>
                  </w:p>
                </w:tc>
                <w:tc>
                  <w:tcPr>
                    <w:tcW w:w="0" w:type="auto"/>
                    <w:hideMark/>
                  </w:tcPr>
                  <w:p w14:paraId="4ACDC21B" w14:textId="77777777" w:rsidR="00481DB5" w:rsidRDefault="00481DB5">
                    <w:pPr>
                      <w:pStyle w:val="Bibliography"/>
                      <w:rPr>
                        <w:noProof/>
                      </w:rPr>
                    </w:pPr>
                    <w:r>
                      <w:rPr>
                        <w:noProof/>
                      </w:rPr>
                      <w:t>Quectel, “Quectel L70B-M39 GPS Receiver,” Quectel, [Online]. Available: https://uk.rs-online.com/web/p/gps-chips-gps-modules/9084091/. [Accessed 18 01 2020].</w:t>
                    </w:r>
                  </w:p>
                </w:tc>
              </w:tr>
              <w:tr w:rsidR="00481DB5" w14:paraId="12525FB0" w14:textId="77777777">
                <w:trPr>
                  <w:divId w:val="1458378668"/>
                  <w:tblCellSpacing w:w="15" w:type="dxa"/>
                </w:trPr>
                <w:tc>
                  <w:tcPr>
                    <w:tcW w:w="50" w:type="pct"/>
                    <w:hideMark/>
                  </w:tcPr>
                  <w:p w14:paraId="529B65A9" w14:textId="77777777" w:rsidR="00481DB5" w:rsidRDefault="00481DB5">
                    <w:pPr>
                      <w:pStyle w:val="Bibliography"/>
                      <w:rPr>
                        <w:noProof/>
                      </w:rPr>
                    </w:pPr>
                    <w:r>
                      <w:rPr>
                        <w:noProof/>
                      </w:rPr>
                      <w:t xml:space="preserve">[28] </w:t>
                    </w:r>
                  </w:p>
                </w:tc>
                <w:tc>
                  <w:tcPr>
                    <w:tcW w:w="0" w:type="auto"/>
                    <w:hideMark/>
                  </w:tcPr>
                  <w:p w14:paraId="2E97D851" w14:textId="77777777" w:rsidR="00481DB5" w:rsidRDefault="00481DB5">
                    <w:pPr>
                      <w:pStyle w:val="Bibliography"/>
                      <w:rPr>
                        <w:noProof/>
                      </w:rPr>
                    </w:pPr>
                    <w:r>
                      <w:rPr>
                        <w:noProof/>
                      </w:rPr>
                      <w:t>alpha-batteries.co.u, “12V 50AH Relion Lithium ion Battery RB50,” alpha-batteries.co.u, [Online]. Available: https://www.alpha-batteries.co.uk/12v-50-ah-relion-lithium-battery/. [Accessed 25 01 2020].</w:t>
                    </w:r>
                  </w:p>
                </w:tc>
              </w:tr>
              <w:tr w:rsidR="00481DB5" w14:paraId="3E986B9B" w14:textId="77777777">
                <w:trPr>
                  <w:divId w:val="1458378668"/>
                  <w:tblCellSpacing w:w="15" w:type="dxa"/>
                </w:trPr>
                <w:tc>
                  <w:tcPr>
                    <w:tcW w:w="50" w:type="pct"/>
                    <w:hideMark/>
                  </w:tcPr>
                  <w:p w14:paraId="7D2DA89E" w14:textId="77777777" w:rsidR="00481DB5" w:rsidRDefault="00481DB5">
                    <w:pPr>
                      <w:pStyle w:val="Bibliography"/>
                      <w:rPr>
                        <w:noProof/>
                      </w:rPr>
                    </w:pPr>
                    <w:r>
                      <w:rPr>
                        <w:noProof/>
                      </w:rPr>
                      <w:t xml:space="preserve">[29] </w:t>
                    </w:r>
                  </w:p>
                </w:tc>
                <w:tc>
                  <w:tcPr>
                    <w:tcW w:w="0" w:type="auto"/>
                    <w:hideMark/>
                  </w:tcPr>
                  <w:p w14:paraId="5BAAB2C1" w14:textId="77777777" w:rsidR="00481DB5" w:rsidRDefault="00481DB5">
                    <w:pPr>
                      <w:pStyle w:val="Bibliography"/>
                      <w:rPr>
                        <w:noProof/>
                      </w:rPr>
                    </w:pPr>
                    <w:r>
                      <w:rPr>
                        <w:noProof/>
                      </w:rPr>
                      <w:t>tayna.co.uk, “Yuasa REC50-12 12V 50Ah Cyclic AGM VRLA Deep Cycle Battery,” tayna.co.uk, [Online]. Available: https://www.tayna.co.uk/mobility-batteries/yuasa/rec50-12/?msclkid=305b5b273a581b1ba83f050b4c87efbf. [Accessed 15 01 2020].</w:t>
                    </w:r>
                  </w:p>
                </w:tc>
              </w:tr>
              <w:tr w:rsidR="00481DB5" w14:paraId="1D6FDFAF" w14:textId="77777777">
                <w:trPr>
                  <w:divId w:val="1458378668"/>
                  <w:tblCellSpacing w:w="15" w:type="dxa"/>
                </w:trPr>
                <w:tc>
                  <w:tcPr>
                    <w:tcW w:w="50" w:type="pct"/>
                    <w:hideMark/>
                  </w:tcPr>
                  <w:p w14:paraId="7864FCCF" w14:textId="77777777" w:rsidR="00481DB5" w:rsidRDefault="00481DB5">
                    <w:pPr>
                      <w:pStyle w:val="Bibliography"/>
                      <w:rPr>
                        <w:noProof/>
                      </w:rPr>
                    </w:pPr>
                    <w:r>
                      <w:rPr>
                        <w:noProof/>
                      </w:rPr>
                      <w:lastRenderedPageBreak/>
                      <w:t xml:space="preserve">[30] </w:t>
                    </w:r>
                  </w:p>
                </w:tc>
                <w:tc>
                  <w:tcPr>
                    <w:tcW w:w="0" w:type="auto"/>
                    <w:hideMark/>
                  </w:tcPr>
                  <w:p w14:paraId="554399CB" w14:textId="77777777" w:rsidR="00481DB5" w:rsidRDefault="00481DB5">
                    <w:pPr>
                      <w:pStyle w:val="Bibliography"/>
                      <w:rPr>
                        <w:noProof/>
                      </w:rPr>
                    </w:pPr>
                    <w:r>
                      <w:rPr>
                        <w:noProof/>
                      </w:rPr>
                      <w:t>tayna.co.uk, “M50-12 SLD M Sealed Lead Acid VRLA Battery 12V 50Ah,” tayna.co.uk, [Online]. Available: https://www.tayna.co.uk/mobility-batteries/mk/m50-12-sld-m/. [Accessed 25 01 2020].</w:t>
                    </w:r>
                  </w:p>
                </w:tc>
              </w:tr>
              <w:tr w:rsidR="00481DB5" w14:paraId="5E08FE51" w14:textId="77777777">
                <w:trPr>
                  <w:divId w:val="1458378668"/>
                  <w:tblCellSpacing w:w="15" w:type="dxa"/>
                </w:trPr>
                <w:tc>
                  <w:tcPr>
                    <w:tcW w:w="50" w:type="pct"/>
                    <w:hideMark/>
                  </w:tcPr>
                  <w:p w14:paraId="67E4F55E" w14:textId="77777777" w:rsidR="00481DB5" w:rsidRDefault="00481DB5">
                    <w:pPr>
                      <w:pStyle w:val="Bibliography"/>
                      <w:rPr>
                        <w:noProof/>
                      </w:rPr>
                    </w:pPr>
                    <w:r>
                      <w:rPr>
                        <w:noProof/>
                      </w:rPr>
                      <w:t xml:space="preserve">[31] </w:t>
                    </w:r>
                  </w:p>
                </w:tc>
                <w:tc>
                  <w:tcPr>
                    <w:tcW w:w="0" w:type="auto"/>
                    <w:hideMark/>
                  </w:tcPr>
                  <w:p w14:paraId="55A60B36" w14:textId="77777777" w:rsidR="00481DB5" w:rsidRDefault="00481DB5">
                    <w:pPr>
                      <w:pStyle w:val="Bibliography"/>
                      <w:rPr>
                        <w:noProof/>
                      </w:rPr>
                    </w:pPr>
                    <w:r>
                      <w:rPr>
                        <w:noProof/>
                      </w:rPr>
                      <w:t>GWP group, “EXOCase™,” GWP group, [Online]. Available: https://www.gwp.co.uk/protective/custom-cases/exocase/. [Accessed 18 01 2020].</w:t>
                    </w:r>
                  </w:p>
                </w:tc>
              </w:tr>
              <w:tr w:rsidR="00481DB5" w14:paraId="36CA4B66" w14:textId="77777777">
                <w:trPr>
                  <w:divId w:val="1458378668"/>
                  <w:tblCellSpacing w:w="15" w:type="dxa"/>
                </w:trPr>
                <w:tc>
                  <w:tcPr>
                    <w:tcW w:w="50" w:type="pct"/>
                    <w:hideMark/>
                  </w:tcPr>
                  <w:p w14:paraId="1A115241" w14:textId="77777777" w:rsidR="00481DB5" w:rsidRDefault="00481DB5">
                    <w:pPr>
                      <w:pStyle w:val="Bibliography"/>
                      <w:rPr>
                        <w:noProof/>
                      </w:rPr>
                    </w:pPr>
                    <w:r>
                      <w:rPr>
                        <w:noProof/>
                      </w:rPr>
                      <w:t xml:space="preserve">[32] </w:t>
                    </w:r>
                  </w:p>
                </w:tc>
                <w:tc>
                  <w:tcPr>
                    <w:tcW w:w="0" w:type="auto"/>
                    <w:hideMark/>
                  </w:tcPr>
                  <w:p w14:paraId="258D3F83" w14:textId="77777777" w:rsidR="00481DB5" w:rsidRDefault="00481DB5">
                    <w:pPr>
                      <w:pStyle w:val="Bibliography"/>
                      <w:rPr>
                        <w:noProof/>
                      </w:rPr>
                    </w:pPr>
                    <w:r>
                      <w:rPr>
                        <w:noProof/>
                      </w:rPr>
                      <w:t>Amazon, “Junction box with hinged lid cover door,” Atomtek Electrical Wholesale, [Online]. Available: https://www.amazon.co.uk/waterproof-adaptable-enclosure-electrics-connection/dp/B0151KNMB2/ref=pd_sbs_60_t_0/259-9400405-4900553?_encoding=UTF8&amp;pd_rd_i=B0151KNMB2&amp;pd_rd_r=8c0139bb-b6ce-4258-b480-27fac9f1ca33&amp;pd_rd_w=IgXlF&amp;pd_rd_wg=p00kB&amp;pf_rd_p=e44592b5-. [Accessed 17 12 2019].</w:t>
                    </w:r>
                  </w:p>
                </w:tc>
              </w:tr>
              <w:tr w:rsidR="00481DB5" w14:paraId="38D9703F" w14:textId="77777777">
                <w:trPr>
                  <w:divId w:val="1458378668"/>
                  <w:tblCellSpacing w:w="15" w:type="dxa"/>
                </w:trPr>
                <w:tc>
                  <w:tcPr>
                    <w:tcW w:w="50" w:type="pct"/>
                    <w:hideMark/>
                  </w:tcPr>
                  <w:p w14:paraId="09BB547C" w14:textId="77777777" w:rsidR="00481DB5" w:rsidRDefault="00481DB5">
                    <w:pPr>
                      <w:pStyle w:val="Bibliography"/>
                      <w:rPr>
                        <w:noProof/>
                      </w:rPr>
                    </w:pPr>
                    <w:r>
                      <w:rPr>
                        <w:noProof/>
                      </w:rPr>
                      <w:t xml:space="preserve">[33] </w:t>
                    </w:r>
                  </w:p>
                </w:tc>
                <w:tc>
                  <w:tcPr>
                    <w:tcW w:w="0" w:type="auto"/>
                    <w:hideMark/>
                  </w:tcPr>
                  <w:p w14:paraId="72A4D703" w14:textId="77777777" w:rsidR="00481DB5" w:rsidRDefault="00481DB5">
                    <w:pPr>
                      <w:pStyle w:val="Bibliography"/>
                      <w:rPr>
                        <w:noProof/>
                      </w:rPr>
                    </w:pPr>
                    <w:r>
                      <w:rPr>
                        <w:noProof/>
                      </w:rPr>
                      <w:t>Absolute, “1510 Protector Case,” PELI, [Online]. Available: https://www.absolutecasing.co.uk/waterproof-cases/peli-waterproof-cases/medium-range/1510.html. [Accessed 14 01 2020].</w:t>
                    </w:r>
                  </w:p>
                </w:tc>
              </w:tr>
              <w:tr w:rsidR="00481DB5" w14:paraId="676BCD89" w14:textId="77777777">
                <w:trPr>
                  <w:divId w:val="1458378668"/>
                  <w:tblCellSpacing w:w="15" w:type="dxa"/>
                </w:trPr>
                <w:tc>
                  <w:tcPr>
                    <w:tcW w:w="50" w:type="pct"/>
                    <w:hideMark/>
                  </w:tcPr>
                  <w:p w14:paraId="08B3F8EE" w14:textId="77777777" w:rsidR="00481DB5" w:rsidRDefault="00481DB5">
                    <w:pPr>
                      <w:pStyle w:val="Bibliography"/>
                      <w:rPr>
                        <w:noProof/>
                      </w:rPr>
                    </w:pPr>
                    <w:r>
                      <w:rPr>
                        <w:noProof/>
                      </w:rPr>
                      <w:t xml:space="preserve">[34] </w:t>
                    </w:r>
                  </w:p>
                </w:tc>
                <w:tc>
                  <w:tcPr>
                    <w:tcW w:w="0" w:type="auto"/>
                    <w:hideMark/>
                  </w:tcPr>
                  <w:p w14:paraId="7B618658" w14:textId="77777777" w:rsidR="00481DB5" w:rsidRDefault="00481DB5">
                    <w:pPr>
                      <w:pStyle w:val="Bibliography"/>
                      <w:rPr>
                        <w:noProof/>
                      </w:rPr>
                    </w:pPr>
                    <w:r>
                      <w:rPr>
                        <w:noProof/>
                      </w:rPr>
                      <w:t>Amphenol, “62GB-12E08-33PN - Circular Connector, 62GB Series, Box Mount Receptacle, 3 Contacts, Solder Pin, Bayonet, 8-33,” Farnell, [Online]. Available: https://uk.farnell.com/amphenol/62gb-12e08-33pn/plug-panel-3way/dp/3911238?st=pannel%20mount%20connectors. [Accessed 09 01 2020].</w:t>
                    </w:r>
                  </w:p>
                </w:tc>
              </w:tr>
              <w:tr w:rsidR="00481DB5" w14:paraId="6137CF56" w14:textId="77777777">
                <w:trPr>
                  <w:divId w:val="1458378668"/>
                  <w:tblCellSpacing w:w="15" w:type="dxa"/>
                </w:trPr>
                <w:tc>
                  <w:tcPr>
                    <w:tcW w:w="50" w:type="pct"/>
                    <w:hideMark/>
                  </w:tcPr>
                  <w:p w14:paraId="2DB8EC71" w14:textId="77777777" w:rsidR="00481DB5" w:rsidRDefault="00481DB5">
                    <w:pPr>
                      <w:pStyle w:val="Bibliography"/>
                      <w:rPr>
                        <w:noProof/>
                      </w:rPr>
                    </w:pPr>
                    <w:r>
                      <w:rPr>
                        <w:noProof/>
                      </w:rPr>
                      <w:t xml:space="preserve">[35] </w:t>
                    </w:r>
                  </w:p>
                </w:tc>
                <w:tc>
                  <w:tcPr>
                    <w:tcW w:w="0" w:type="auto"/>
                    <w:hideMark/>
                  </w:tcPr>
                  <w:p w14:paraId="2A538591" w14:textId="77777777" w:rsidR="00481DB5" w:rsidRDefault="00481DB5">
                    <w:pPr>
                      <w:pStyle w:val="Bibliography"/>
                      <w:rPr>
                        <w:noProof/>
                      </w:rPr>
                    </w:pPr>
                    <w:r>
                      <w:rPr>
                        <w:noProof/>
                      </w:rPr>
                      <w:t>INGKE Tech, “855-003-103R004 M8 Circular Connector Panel Mount Solder Cup Male Sensor Connector,” INGKE Tech, [Online]. Available: http://www.ingketech.net/connector/855-003-103R004-M8-Circular-Connector.html. [Accessed 09 01 2020].</w:t>
                    </w:r>
                  </w:p>
                </w:tc>
              </w:tr>
              <w:tr w:rsidR="00481DB5" w14:paraId="73231B28" w14:textId="77777777">
                <w:trPr>
                  <w:divId w:val="1458378668"/>
                  <w:tblCellSpacing w:w="15" w:type="dxa"/>
                </w:trPr>
                <w:tc>
                  <w:tcPr>
                    <w:tcW w:w="50" w:type="pct"/>
                    <w:hideMark/>
                  </w:tcPr>
                  <w:p w14:paraId="3519F0E8" w14:textId="77777777" w:rsidR="00481DB5" w:rsidRDefault="00481DB5">
                    <w:pPr>
                      <w:pStyle w:val="Bibliography"/>
                      <w:rPr>
                        <w:noProof/>
                      </w:rPr>
                    </w:pPr>
                    <w:r>
                      <w:rPr>
                        <w:noProof/>
                      </w:rPr>
                      <w:t xml:space="preserve">[36] </w:t>
                    </w:r>
                  </w:p>
                </w:tc>
                <w:tc>
                  <w:tcPr>
                    <w:tcW w:w="0" w:type="auto"/>
                    <w:hideMark/>
                  </w:tcPr>
                  <w:p w14:paraId="3F3BC5E1" w14:textId="77777777" w:rsidR="00481DB5" w:rsidRDefault="00481DB5">
                    <w:pPr>
                      <w:pStyle w:val="Bibliography"/>
                      <w:rPr>
                        <w:noProof/>
                      </w:rPr>
                    </w:pPr>
                    <w:r>
                      <w:rPr>
                        <w:noProof/>
                      </w:rPr>
                      <w:t>INGKE Tech, “21023591401 4 Position M8 Circular Connector Plug IP67 Male Pin Screw Solder,” INGKE Tech, [Online]. Available: http://www.ingketech.net/connector/21023591401-M8-Circular-Connector.html. [Accessed 09 01 2020].</w:t>
                    </w:r>
                  </w:p>
                </w:tc>
              </w:tr>
              <w:tr w:rsidR="00481DB5" w14:paraId="325C644A" w14:textId="77777777">
                <w:trPr>
                  <w:divId w:val="1458378668"/>
                  <w:tblCellSpacing w:w="15" w:type="dxa"/>
                </w:trPr>
                <w:tc>
                  <w:tcPr>
                    <w:tcW w:w="50" w:type="pct"/>
                    <w:hideMark/>
                  </w:tcPr>
                  <w:p w14:paraId="24D5C63E" w14:textId="77777777" w:rsidR="00481DB5" w:rsidRDefault="00481DB5">
                    <w:pPr>
                      <w:pStyle w:val="Bibliography"/>
                      <w:rPr>
                        <w:noProof/>
                      </w:rPr>
                    </w:pPr>
                    <w:r>
                      <w:rPr>
                        <w:noProof/>
                      </w:rPr>
                      <w:t xml:space="preserve">[37] </w:t>
                    </w:r>
                  </w:p>
                </w:tc>
                <w:tc>
                  <w:tcPr>
                    <w:tcW w:w="0" w:type="auto"/>
                    <w:hideMark/>
                  </w:tcPr>
                  <w:p w14:paraId="382303FA" w14:textId="77777777" w:rsidR="00481DB5" w:rsidRDefault="00481DB5">
                    <w:pPr>
                      <w:pStyle w:val="Bibliography"/>
                      <w:rPr>
                        <w:noProof/>
                      </w:rPr>
                    </w:pPr>
                    <w:r>
                      <w:rPr>
                        <w:noProof/>
                      </w:rPr>
                      <w:t>Hub Electronics, “Amphenol 62GB Series Receptacle - 62GB 12E 08 04PN,” Amphenol, [Online]. Available: https://www.hubelectronics.co.uk/shop/amphenol/amphenol-62gb-series-connectors/amphenol-62gb-series-receptacle-62gb12e0804pn/. [Accessed 09 01 2020].</w:t>
                    </w:r>
                  </w:p>
                </w:tc>
              </w:tr>
              <w:tr w:rsidR="00481DB5" w14:paraId="4AD830C7" w14:textId="77777777">
                <w:trPr>
                  <w:divId w:val="1458378668"/>
                  <w:tblCellSpacing w:w="15" w:type="dxa"/>
                </w:trPr>
                <w:tc>
                  <w:tcPr>
                    <w:tcW w:w="50" w:type="pct"/>
                    <w:hideMark/>
                  </w:tcPr>
                  <w:p w14:paraId="1D8035E3" w14:textId="77777777" w:rsidR="00481DB5" w:rsidRDefault="00481DB5">
                    <w:pPr>
                      <w:pStyle w:val="Bibliography"/>
                      <w:rPr>
                        <w:noProof/>
                      </w:rPr>
                    </w:pPr>
                    <w:r>
                      <w:rPr>
                        <w:noProof/>
                      </w:rPr>
                      <w:t xml:space="preserve">[38] </w:t>
                    </w:r>
                  </w:p>
                </w:tc>
                <w:tc>
                  <w:tcPr>
                    <w:tcW w:w="0" w:type="auto"/>
                    <w:hideMark/>
                  </w:tcPr>
                  <w:p w14:paraId="5AA0187C" w14:textId="77777777" w:rsidR="00481DB5" w:rsidRDefault="00481DB5">
                    <w:pPr>
                      <w:pStyle w:val="Bibliography"/>
                      <w:rPr>
                        <w:noProof/>
                      </w:rPr>
                    </w:pPr>
                    <w:r>
                      <w:rPr>
                        <w:noProof/>
                      </w:rPr>
                      <w:t>Amphenol, “62GB- Series,” [Online]. Available: file:///C:/Users/s1707513/AppData/Local/Packages/Microsoft.MicrosoftEdge_8wekyb3d8bbwe/TempState/Downloads/amphenol-62gb-series-datasheet%20(1).pdf. [Accessed 09 01 2020].</w:t>
                    </w:r>
                  </w:p>
                </w:tc>
              </w:tr>
              <w:tr w:rsidR="00481DB5" w14:paraId="0F39B0CD" w14:textId="77777777">
                <w:trPr>
                  <w:divId w:val="1458378668"/>
                  <w:tblCellSpacing w:w="15" w:type="dxa"/>
                </w:trPr>
                <w:tc>
                  <w:tcPr>
                    <w:tcW w:w="50" w:type="pct"/>
                    <w:hideMark/>
                  </w:tcPr>
                  <w:p w14:paraId="62D41310" w14:textId="77777777" w:rsidR="00481DB5" w:rsidRDefault="00481DB5">
                    <w:pPr>
                      <w:pStyle w:val="Bibliography"/>
                      <w:rPr>
                        <w:noProof/>
                      </w:rPr>
                    </w:pPr>
                    <w:r>
                      <w:rPr>
                        <w:noProof/>
                      </w:rPr>
                      <w:t xml:space="preserve">[39] </w:t>
                    </w:r>
                  </w:p>
                </w:tc>
                <w:tc>
                  <w:tcPr>
                    <w:tcW w:w="0" w:type="auto"/>
                    <w:hideMark/>
                  </w:tcPr>
                  <w:p w14:paraId="7CEC45AB" w14:textId="77777777" w:rsidR="00481DB5" w:rsidRDefault="00481DB5">
                    <w:pPr>
                      <w:pStyle w:val="Bibliography"/>
                      <w:rPr>
                        <w:noProof/>
                      </w:rPr>
                    </w:pPr>
                    <w:r>
                      <w:rPr>
                        <w:noProof/>
                      </w:rPr>
                      <w:t>RS components ltd, “RS PRO 150W Monocrystalline solar panel,” [Online]. Available: https://uk.rs-online.com/web/p/solar-panels/9046156/. [Accessed 17 01 2020].</w:t>
                    </w:r>
                  </w:p>
                </w:tc>
              </w:tr>
            </w:tbl>
            <w:p w14:paraId="33406FBB" w14:textId="77777777" w:rsidR="00481DB5" w:rsidRDefault="00481DB5">
              <w:pPr>
                <w:divId w:val="1458378668"/>
                <w:rPr>
                  <w:rFonts w:eastAsia="Times New Roman"/>
                  <w:noProof/>
                </w:rPr>
              </w:pPr>
            </w:p>
            <w:p w14:paraId="0211500B" w14:textId="56B07C02" w:rsidR="003376E1" w:rsidRDefault="003376E1">
              <w:r>
                <w:rPr>
                  <w:b/>
                  <w:bCs/>
                  <w:noProof/>
                </w:rPr>
                <w:fldChar w:fldCharType="end"/>
              </w:r>
            </w:p>
          </w:sdtContent>
        </w:sdt>
      </w:sdtContent>
    </w:sdt>
    <w:p w14:paraId="03985D6B" w14:textId="7ACDB6B0" w:rsidR="005F4D6F" w:rsidRDefault="005F4D6F" w:rsidP="005F4D6F">
      <w:pPr>
        <w:tabs>
          <w:tab w:val="left" w:pos="2729"/>
        </w:tabs>
        <w:rPr>
          <w:rFonts w:cstheme="minorHAnsi"/>
          <w:sz w:val="24"/>
          <w:szCs w:val="24"/>
        </w:rPr>
      </w:pPr>
    </w:p>
    <w:p w14:paraId="6D519B42" w14:textId="6EBE179A" w:rsidR="005F4D6F" w:rsidRDefault="005F4D6F" w:rsidP="005F4D6F">
      <w:pPr>
        <w:tabs>
          <w:tab w:val="left" w:pos="2729"/>
        </w:tabs>
        <w:rPr>
          <w:rFonts w:cstheme="minorHAnsi"/>
          <w:sz w:val="24"/>
          <w:szCs w:val="24"/>
        </w:rPr>
      </w:pPr>
    </w:p>
    <w:p w14:paraId="0D9C6D0E" w14:textId="05552BDB" w:rsidR="005F4D6F" w:rsidRDefault="005F4D6F" w:rsidP="005F4D6F">
      <w:pPr>
        <w:tabs>
          <w:tab w:val="left" w:pos="2729"/>
        </w:tabs>
        <w:rPr>
          <w:rFonts w:cstheme="minorHAnsi"/>
          <w:sz w:val="24"/>
          <w:szCs w:val="24"/>
        </w:rPr>
      </w:pPr>
    </w:p>
    <w:p w14:paraId="1F602AA5" w14:textId="4734B283" w:rsidR="00EF2450" w:rsidRDefault="00EF2450" w:rsidP="005F4D6F">
      <w:pPr>
        <w:tabs>
          <w:tab w:val="left" w:pos="2729"/>
        </w:tabs>
        <w:rPr>
          <w:rFonts w:cstheme="minorHAnsi"/>
          <w:sz w:val="24"/>
          <w:szCs w:val="24"/>
        </w:rPr>
      </w:pPr>
      <w:r>
        <w:rPr>
          <w:noProof/>
        </w:rPr>
        <w:t xml:space="preserve"> </w:t>
      </w:r>
    </w:p>
    <w:p w14:paraId="587ABFD9" w14:textId="4BB120C8" w:rsidR="00EF2450" w:rsidRDefault="00EF2450" w:rsidP="00EF2450">
      <w:pPr>
        <w:rPr>
          <w:rFonts w:cstheme="minorHAnsi"/>
          <w:sz w:val="24"/>
          <w:szCs w:val="24"/>
        </w:rPr>
      </w:pPr>
    </w:p>
    <w:p w14:paraId="463B27E8" w14:textId="24096BBE" w:rsidR="005F4D6F" w:rsidRPr="00EF2450" w:rsidRDefault="005F4D6F" w:rsidP="00EF2450">
      <w:pPr>
        <w:rPr>
          <w:rFonts w:cstheme="minorHAnsi"/>
          <w:sz w:val="24"/>
          <w:szCs w:val="24"/>
        </w:rPr>
      </w:pPr>
    </w:p>
    <w:sectPr w:rsidR="005F4D6F" w:rsidRPr="00EF2450" w:rsidSect="006C0AFB">
      <w:headerReference w:type="default" r:id="rId9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5AF41A" w14:textId="77777777" w:rsidR="00481DB5" w:rsidRDefault="00481DB5" w:rsidP="002B7ADE">
      <w:pPr>
        <w:spacing w:after="0" w:line="240" w:lineRule="auto"/>
      </w:pPr>
      <w:r>
        <w:separator/>
      </w:r>
    </w:p>
  </w:endnote>
  <w:endnote w:type="continuationSeparator" w:id="0">
    <w:p w14:paraId="70F87D03" w14:textId="77777777" w:rsidR="00481DB5" w:rsidRDefault="00481DB5" w:rsidP="002B7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33FA94" w14:textId="77777777" w:rsidR="00481DB5" w:rsidRDefault="00481DB5" w:rsidP="002B7ADE">
      <w:pPr>
        <w:spacing w:after="0" w:line="240" w:lineRule="auto"/>
      </w:pPr>
      <w:r>
        <w:separator/>
      </w:r>
    </w:p>
  </w:footnote>
  <w:footnote w:type="continuationSeparator" w:id="0">
    <w:p w14:paraId="7DF8E721" w14:textId="77777777" w:rsidR="00481DB5" w:rsidRDefault="00481DB5" w:rsidP="002B7A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F0BDA8" w14:textId="0E51356E" w:rsidR="00481DB5" w:rsidRDefault="00481DB5">
    <w:pPr>
      <w:pStyle w:val="Header"/>
    </w:pPr>
    <w:r>
      <w:t>NOV 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74EFF"/>
    <w:multiLevelType w:val="multilevel"/>
    <w:tmpl w:val="A55E9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91334"/>
    <w:multiLevelType w:val="hybridMultilevel"/>
    <w:tmpl w:val="E2905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00482"/>
    <w:multiLevelType w:val="multilevel"/>
    <w:tmpl w:val="2248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994134"/>
    <w:multiLevelType w:val="hybridMultilevel"/>
    <w:tmpl w:val="DD84A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1241F0"/>
    <w:multiLevelType w:val="hybridMultilevel"/>
    <w:tmpl w:val="96863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36B17"/>
    <w:multiLevelType w:val="hybridMultilevel"/>
    <w:tmpl w:val="D076E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0A1FE4"/>
    <w:multiLevelType w:val="hybridMultilevel"/>
    <w:tmpl w:val="616E1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008D1"/>
    <w:multiLevelType w:val="hybridMultilevel"/>
    <w:tmpl w:val="C5084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E23A75"/>
    <w:multiLevelType w:val="multilevel"/>
    <w:tmpl w:val="B0705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BE4EE7"/>
    <w:multiLevelType w:val="hybridMultilevel"/>
    <w:tmpl w:val="20AEF98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1CD6787D"/>
    <w:multiLevelType w:val="hybridMultilevel"/>
    <w:tmpl w:val="36CCB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9517D8"/>
    <w:multiLevelType w:val="hybridMultilevel"/>
    <w:tmpl w:val="F3D0F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EA5B12"/>
    <w:multiLevelType w:val="hybridMultilevel"/>
    <w:tmpl w:val="F91C4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916FA7"/>
    <w:multiLevelType w:val="hybridMultilevel"/>
    <w:tmpl w:val="B7FE3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8C02F3"/>
    <w:multiLevelType w:val="hybridMultilevel"/>
    <w:tmpl w:val="82F8D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5B2FCA"/>
    <w:multiLevelType w:val="hybridMultilevel"/>
    <w:tmpl w:val="30E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70648E"/>
    <w:multiLevelType w:val="hybridMultilevel"/>
    <w:tmpl w:val="9AA401A6"/>
    <w:lvl w:ilvl="0" w:tplc="E574216C">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D7380F"/>
    <w:multiLevelType w:val="hybridMultilevel"/>
    <w:tmpl w:val="B6509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2E3211"/>
    <w:multiLevelType w:val="hybridMultilevel"/>
    <w:tmpl w:val="C6703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3A184F"/>
    <w:multiLevelType w:val="hybridMultilevel"/>
    <w:tmpl w:val="93720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9229CD"/>
    <w:multiLevelType w:val="hybridMultilevel"/>
    <w:tmpl w:val="00181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EF7B49"/>
    <w:multiLevelType w:val="hybridMultilevel"/>
    <w:tmpl w:val="A6EE6700"/>
    <w:lvl w:ilvl="0" w:tplc="3D6E2C02">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3527DA"/>
    <w:multiLevelType w:val="hybridMultilevel"/>
    <w:tmpl w:val="E1249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DB7AD3"/>
    <w:multiLevelType w:val="hybridMultilevel"/>
    <w:tmpl w:val="90E66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7524B2"/>
    <w:multiLevelType w:val="hybridMultilevel"/>
    <w:tmpl w:val="8F308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FA4529"/>
    <w:multiLevelType w:val="hybridMultilevel"/>
    <w:tmpl w:val="FF249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32735C"/>
    <w:multiLevelType w:val="hybridMultilevel"/>
    <w:tmpl w:val="D46CE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3D55B4"/>
    <w:multiLevelType w:val="hybridMultilevel"/>
    <w:tmpl w:val="302A0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2D45E8"/>
    <w:multiLevelType w:val="hybridMultilevel"/>
    <w:tmpl w:val="0DAE1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674AC6"/>
    <w:multiLevelType w:val="hybridMultilevel"/>
    <w:tmpl w:val="4604715E"/>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266B30"/>
    <w:multiLevelType w:val="hybridMultilevel"/>
    <w:tmpl w:val="AF4CA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C413E4"/>
    <w:multiLevelType w:val="hybridMultilevel"/>
    <w:tmpl w:val="AF10A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4A2E3F"/>
    <w:multiLevelType w:val="hybridMultilevel"/>
    <w:tmpl w:val="514EA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507A2C"/>
    <w:multiLevelType w:val="multilevel"/>
    <w:tmpl w:val="554CD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43F586A"/>
    <w:multiLevelType w:val="hybridMultilevel"/>
    <w:tmpl w:val="55C25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D002B2"/>
    <w:multiLevelType w:val="hybridMultilevel"/>
    <w:tmpl w:val="6298F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num>
  <w:num w:numId="3">
    <w:abstractNumId w:val="10"/>
  </w:num>
  <w:num w:numId="4">
    <w:abstractNumId w:val="0"/>
  </w:num>
  <w:num w:numId="5">
    <w:abstractNumId w:val="2"/>
  </w:num>
  <w:num w:numId="6">
    <w:abstractNumId w:val="33"/>
  </w:num>
  <w:num w:numId="7">
    <w:abstractNumId w:val="7"/>
  </w:num>
  <w:num w:numId="8">
    <w:abstractNumId w:val="27"/>
  </w:num>
  <w:num w:numId="9">
    <w:abstractNumId w:val="30"/>
  </w:num>
  <w:num w:numId="10">
    <w:abstractNumId w:val="24"/>
  </w:num>
  <w:num w:numId="11">
    <w:abstractNumId w:val="34"/>
  </w:num>
  <w:num w:numId="12">
    <w:abstractNumId w:val="35"/>
  </w:num>
  <w:num w:numId="13">
    <w:abstractNumId w:val="14"/>
  </w:num>
  <w:num w:numId="14">
    <w:abstractNumId w:val="12"/>
  </w:num>
  <w:num w:numId="15">
    <w:abstractNumId w:val="8"/>
  </w:num>
  <w:num w:numId="16">
    <w:abstractNumId w:val="11"/>
  </w:num>
  <w:num w:numId="17">
    <w:abstractNumId w:val="13"/>
  </w:num>
  <w:num w:numId="18">
    <w:abstractNumId w:val="28"/>
  </w:num>
  <w:num w:numId="19">
    <w:abstractNumId w:val="6"/>
  </w:num>
  <w:num w:numId="20">
    <w:abstractNumId w:val="23"/>
  </w:num>
  <w:num w:numId="21">
    <w:abstractNumId w:val="3"/>
  </w:num>
  <w:num w:numId="22">
    <w:abstractNumId w:val="31"/>
  </w:num>
  <w:num w:numId="23">
    <w:abstractNumId w:val="20"/>
  </w:num>
  <w:num w:numId="24">
    <w:abstractNumId w:val="1"/>
  </w:num>
  <w:num w:numId="25">
    <w:abstractNumId w:val="22"/>
  </w:num>
  <w:num w:numId="26">
    <w:abstractNumId w:val="25"/>
  </w:num>
  <w:num w:numId="27">
    <w:abstractNumId w:val="19"/>
  </w:num>
  <w:num w:numId="28">
    <w:abstractNumId w:val="18"/>
  </w:num>
  <w:num w:numId="29">
    <w:abstractNumId w:val="17"/>
  </w:num>
  <w:num w:numId="30">
    <w:abstractNumId w:val="32"/>
  </w:num>
  <w:num w:numId="31">
    <w:abstractNumId w:val="9"/>
  </w:num>
  <w:num w:numId="32">
    <w:abstractNumId w:val="5"/>
  </w:num>
  <w:num w:numId="33">
    <w:abstractNumId w:val="26"/>
  </w:num>
  <w:num w:numId="34">
    <w:abstractNumId w:val="21"/>
  </w:num>
  <w:num w:numId="35">
    <w:abstractNumId w:val="16"/>
  </w:num>
  <w:num w:numId="3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573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31C8"/>
    <w:rsid w:val="0000068E"/>
    <w:rsid w:val="000010D7"/>
    <w:rsid w:val="00007220"/>
    <w:rsid w:val="00010AFF"/>
    <w:rsid w:val="00015DA5"/>
    <w:rsid w:val="00033BB7"/>
    <w:rsid w:val="00042A4B"/>
    <w:rsid w:val="000620A4"/>
    <w:rsid w:val="000649EA"/>
    <w:rsid w:val="0006524E"/>
    <w:rsid w:val="00070B4E"/>
    <w:rsid w:val="00073C04"/>
    <w:rsid w:val="0007656E"/>
    <w:rsid w:val="0009464A"/>
    <w:rsid w:val="000B7149"/>
    <w:rsid w:val="000B7509"/>
    <w:rsid w:val="000C11F0"/>
    <w:rsid w:val="000C1D49"/>
    <w:rsid w:val="000D08A3"/>
    <w:rsid w:val="000D1FF7"/>
    <w:rsid w:val="000D7885"/>
    <w:rsid w:val="000E537C"/>
    <w:rsid w:val="000F54C4"/>
    <w:rsid w:val="001045CA"/>
    <w:rsid w:val="00115560"/>
    <w:rsid w:val="001200AC"/>
    <w:rsid w:val="00127B4B"/>
    <w:rsid w:val="00130B59"/>
    <w:rsid w:val="0013375D"/>
    <w:rsid w:val="00150010"/>
    <w:rsid w:val="001602F6"/>
    <w:rsid w:val="00160672"/>
    <w:rsid w:val="001643C0"/>
    <w:rsid w:val="00165E9E"/>
    <w:rsid w:val="00172BB7"/>
    <w:rsid w:val="001751D8"/>
    <w:rsid w:val="001872EF"/>
    <w:rsid w:val="001950F7"/>
    <w:rsid w:val="0019776F"/>
    <w:rsid w:val="001A5AD8"/>
    <w:rsid w:val="001B0F77"/>
    <w:rsid w:val="001B5F04"/>
    <w:rsid w:val="001B6180"/>
    <w:rsid w:val="001C1EB5"/>
    <w:rsid w:val="001C3618"/>
    <w:rsid w:val="001E53E0"/>
    <w:rsid w:val="001F4E7B"/>
    <w:rsid w:val="001F53A5"/>
    <w:rsid w:val="001F79AA"/>
    <w:rsid w:val="0020055C"/>
    <w:rsid w:val="00210F0B"/>
    <w:rsid w:val="00214115"/>
    <w:rsid w:val="00230A62"/>
    <w:rsid w:val="002344B7"/>
    <w:rsid w:val="00261BAA"/>
    <w:rsid w:val="0026243D"/>
    <w:rsid w:val="00263946"/>
    <w:rsid w:val="0026549D"/>
    <w:rsid w:val="00272E73"/>
    <w:rsid w:val="00273DF2"/>
    <w:rsid w:val="00291855"/>
    <w:rsid w:val="002A44C7"/>
    <w:rsid w:val="002B0BF0"/>
    <w:rsid w:val="002B7ADE"/>
    <w:rsid w:val="002C373F"/>
    <w:rsid w:val="002C37DC"/>
    <w:rsid w:val="002C616A"/>
    <w:rsid w:val="002C6264"/>
    <w:rsid w:val="002C6EBD"/>
    <w:rsid w:val="002C7778"/>
    <w:rsid w:val="002D480D"/>
    <w:rsid w:val="002D62C7"/>
    <w:rsid w:val="002E00C6"/>
    <w:rsid w:val="002E06ED"/>
    <w:rsid w:val="002E77AF"/>
    <w:rsid w:val="003154A4"/>
    <w:rsid w:val="003172FA"/>
    <w:rsid w:val="0032098D"/>
    <w:rsid w:val="00320B69"/>
    <w:rsid w:val="00324A8B"/>
    <w:rsid w:val="00335C99"/>
    <w:rsid w:val="003376E1"/>
    <w:rsid w:val="00340C52"/>
    <w:rsid w:val="00341B87"/>
    <w:rsid w:val="00343A11"/>
    <w:rsid w:val="0034710C"/>
    <w:rsid w:val="00347CC0"/>
    <w:rsid w:val="00355F0C"/>
    <w:rsid w:val="00363803"/>
    <w:rsid w:val="00371595"/>
    <w:rsid w:val="0037680E"/>
    <w:rsid w:val="00380EBD"/>
    <w:rsid w:val="00386968"/>
    <w:rsid w:val="00386F28"/>
    <w:rsid w:val="00391402"/>
    <w:rsid w:val="003A6802"/>
    <w:rsid w:val="003B0EED"/>
    <w:rsid w:val="003B32CE"/>
    <w:rsid w:val="003B62A8"/>
    <w:rsid w:val="003B68F8"/>
    <w:rsid w:val="003B6DD4"/>
    <w:rsid w:val="003C0782"/>
    <w:rsid w:val="003D507C"/>
    <w:rsid w:val="003D5462"/>
    <w:rsid w:val="003D5F44"/>
    <w:rsid w:val="003E48E5"/>
    <w:rsid w:val="003E7251"/>
    <w:rsid w:val="003F37E2"/>
    <w:rsid w:val="003F6F66"/>
    <w:rsid w:val="00412184"/>
    <w:rsid w:val="00413625"/>
    <w:rsid w:val="004160E7"/>
    <w:rsid w:val="00422D68"/>
    <w:rsid w:val="00446606"/>
    <w:rsid w:val="00460EC0"/>
    <w:rsid w:val="0046405B"/>
    <w:rsid w:val="004657ED"/>
    <w:rsid w:val="004719AD"/>
    <w:rsid w:val="00472902"/>
    <w:rsid w:val="00474B1F"/>
    <w:rsid w:val="00481DB5"/>
    <w:rsid w:val="00485B71"/>
    <w:rsid w:val="00492678"/>
    <w:rsid w:val="004A25F2"/>
    <w:rsid w:val="004A4128"/>
    <w:rsid w:val="004B1748"/>
    <w:rsid w:val="004C0C8B"/>
    <w:rsid w:val="004C13E9"/>
    <w:rsid w:val="004C633D"/>
    <w:rsid w:val="004D3B42"/>
    <w:rsid w:val="004D53B7"/>
    <w:rsid w:val="004D5805"/>
    <w:rsid w:val="004E377F"/>
    <w:rsid w:val="004E3DF3"/>
    <w:rsid w:val="005017F5"/>
    <w:rsid w:val="005061E6"/>
    <w:rsid w:val="00507A10"/>
    <w:rsid w:val="00517FCB"/>
    <w:rsid w:val="005223EF"/>
    <w:rsid w:val="005240FE"/>
    <w:rsid w:val="0052541A"/>
    <w:rsid w:val="005307EE"/>
    <w:rsid w:val="00530898"/>
    <w:rsid w:val="00532D79"/>
    <w:rsid w:val="005359ED"/>
    <w:rsid w:val="00536E3C"/>
    <w:rsid w:val="00540EF2"/>
    <w:rsid w:val="005553BD"/>
    <w:rsid w:val="0055564E"/>
    <w:rsid w:val="00556B11"/>
    <w:rsid w:val="00563208"/>
    <w:rsid w:val="005738AE"/>
    <w:rsid w:val="00582ADD"/>
    <w:rsid w:val="00596242"/>
    <w:rsid w:val="00596B15"/>
    <w:rsid w:val="005A5218"/>
    <w:rsid w:val="005A67F4"/>
    <w:rsid w:val="005A7B75"/>
    <w:rsid w:val="005B1C55"/>
    <w:rsid w:val="005B5CE4"/>
    <w:rsid w:val="005C2A24"/>
    <w:rsid w:val="005E18F0"/>
    <w:rsid w:val="005E3814"/>
    <w:rsid w:val="005F3AA6"/>
    <w:rsid w:val="005F4D6F"/>
    <w:rsid w:val="005F5243"/>
    <w:rsid w:val="00600C12"/>
    <w:rsid w:val="00603150"/>
    <w:rsid w:val="006168F0"/>
    <w:rsid w:val="00617268"/>
    <w:rsid w:val="00620680"/>
    <w:rsid w:val="00624F3C"/>
    <w:rsid w:val="00631C52"/>
    <w:rsid w:val="00634FF6"/>
    <w:rsid w:val="00640C23"/>
    <w:rsid w:val="00655BF5"/>
    <w:rsid w:val="00657178"/>
    <w:rsid w:val="0066145B"/>
    <w:rsid w:val="0066276E"/>
    <w:rsid w:val="00686C3B"/>
    <w:rsid w:val="006946FC"/>
    <w:rsid w:val="006B1239"/>
    <w:rsid w:val="006B7AF9"/>
    <w:rsid w:val="006C0AFB"/>
    <w:rsid w:val="006C30E1"/>
    <w:rsid w:val="006C5DBE"/>
    <w:rsid w:val="006C5EAD"/>
    <w:rsid w:val="006F0E08"/>
    <w:rsid w:val="0070014A"/>
    <w:rsid w:val="00701E51"/>
    <w:rsid w:val="00702A7A"/>
    <w:rsid w:val="00713737"/>
    <w:rsid w:val="007223A6"/>
    <w:rsid w:val="00733722"/>
    <w:rsid w:val="007356F5"/>
    <w:rsid w:val="007442C1"/>
    <w:rsid w:val="007447F9"/>
    <w:rsid w:val="00750202"/>
    <w:rsid w:val="0075114F"/>
    <w:rsid w:val="00753F2C"/>
    <w:rsid w:val="00761440"/>
    <w:rsid w:val="00763BAF"/>
    <w:rsid w:val="00780825"/>
    <w:rsid w:val="007908BA"/>
    <w:rsid w:val="00794EBD"/>
    <w:rsid w:val="007A2870"/>
    <w:rsid w:val="007A29B1"/>
    <w:rsid w:val="007A2D23"/>
    <w:rsid w:val="007A5667"/>
    <w:rsid w:val="007B1FCC"/>
    <w:rsid w:val="007B3852"/>
    <w:rsid w:val="007C1339"/>
    <w:rsid w:val="007D1EC0"/>
    <w:rsid w:val="007D3334"/>
    <w:rsid w:val="007D5F35"/>
    <w:rsid w:val="007D60F2"/>
    <w:rsid w:val="007F0E27"/>
    <w:rsid w:val="007F12F5"/>
    <w:rsid w:val="00801C17"/>
    <w:rsid w:val="0080486A"/>
    <w:rsid w:val="00813E1D"/>
    <w:rsid w:val="00823537"/>
    <w:rsid w:val="0083350F"/>
    <w:rsid w:val="00850D43"/>
    <w:rsid w:val="0085160C"/>
    <w:rsid w:val="00852F7E"/>
    <w:rsid w:val="00861887"/>
    <w:rsid w:val="008634AF"/>
    <w:rsid w:val="0086634F"/>
    <w:rsid w:val="008846C7"/>
    <w:rsid w:val="0088632D"/>
    <w:rsid w:val="008910DA"/>
    <w:rsid w:val="008A31C8"/>
    <w:rsid w:val="008A37E2"/>
    <w:rsid w:val="008A65AA"/>
    <w:rsid w:val="008C0298"/>
    <w:rsid w:val="008C71BB"/>
    <w:rsid w:val="008D7C8F"/>
    <w:rsid w:val="008E3168"/>
    <w:rsid w:val="008F5F90"/>
    <w:rsid w:val="008F79E6"/>
    <w:rsid w:val="00904E96"/>
    <w:rsid w:val="009074F8"/>
    <w:rsid w:val="00911CA6"/>
    <w:rsid w:val="00917748"/>
    <w:rsid w:val="0092153B"/>
    <w:rsid w:val="009228B3"/>
    <w:rsid w:val="00931D65"/>
    <w:rsid w:val="00933BDA"/>
    <w:rsid w:val="0096357C"/>
    <w:rsid w:val="00984905"/>
    <w:rsid w:val="0098685D"/>
    <w:rsid w:val="00994ECF"/>
    <w:rsid w:val="009A1075"/>
    <w:rsid w:val="009A1BC7"/>
    <w:rsid w:val="009A52F7"/>
    <w:rsid w:val="009C0F5F"/>
    <w:rsid w:val="009C1369"/>
    <w:rsid w:val="009D0FA3"/>
    <w:rsid w:val="009D153E"/>
    <w:rsid w:val="009D3B8E"/>
    <w:rsid w:val="009D7C41"/>
    <w:rsid w:val="009E4D03"/>
    <w:rsid w:val="009F58D2"/>
    <w:rsid w:val="009F5D11"/>
    <w:rsid w:val="009F7954"/>
    <w:rsid w:val="00A03D75"/>
    <w:rsid w:val="00A05835"/>
    <w:rsid w:val="00A10CFF"/>
    <w:rsid w:val="00A129E7"/>
    <w:rsid w:val="00A23695"/>
    <w:rsid w:val="00A260CC"/>
    <w:rsid w:val="00A30325"/>
    <w:rsid w:val="00A32ABD"/>
    <w:rsid w:val="00A36BFD"/>
    <w:rsid w:val="00A420A5"/>
    <w:rsid w:val="00A45317"/>
    <w:rsid w:val="00A45D6F"/>
    <w:rsid w:val="00A47C73"/>
    <w:rsid w:val="00A47F70"/>
    <w:rsid w:val="00A52245"/>
    <w:rsid w:val="00A54D89"/>
    <w:rsid w:val="00A56F7B"/>
    <w:rsid w:val="00A7255F"/>
    <w:rsid w:val="00A739EB"/>
    <w:rsid w:val="00A760D3"/>
    <w:rsid w:val="00A82D32"/>
    <w:rsid w:val="00A849A9"/>
    <w:rsid w:val="00A84F3D"/>
    <w:rsid w:val="00A9412B"/>
    <w:rsid w:val="00AA2AFD"/>
    <w:rsid w:val="00AA2F88"/>
    <w:rsid w:val="00AA64F7"/>
    <w:rsid w:val="00AA70AB"/>
    <w:rsid w:val="00AA7F14"/>
    <w:rsid w:val="00AB02E4"/>
    <w:rsid w:val="00AC4D30"/>
    <w:rsid w:val="00AD739E"/>
    <w:rsid w:val="00AE386C"/>
    <w:rsid w:val="00AE743F"/>
    <w:rsid w:val="00AF0E84"/>
    <w:rsid w:val="00AF41A2"/>
    <w:rsid w:val="00B006A3"/>
    <w:rsid w:val="00B02864"/>
    <w:rsid w:val="00B14E8A"/>
    <w:rsid w:val="00B22759"/>
    <w:rsid w:val="00B23B94"/>
    <w:rsid w:val="00B23E72"/>
    <w:rsid w:val="00B27CE0"/>
    <w:rsid w:val="00B51E3F"/>
    <w:rsid w:val="00B5233C"/>
    <w:rsid w:val="00B64EC0"/>
    <w:rsid w:val="00B66F10"/>
    <w:rsid w:val="00B745FB"/>
    <w:rsid w:val="00B83DFF"/>
    <w:rsid w:val="00B97622"/>
    <w:rsid w:val="00BA1ADB"/>
    <w:rsid w:val="00BA5840"/>
    <w:rsid w:val="00BB39EC"/>
    <w:rsid w:val="00BB55C1"/>
    <w:rsid w:val="00BC30EE"/>
    <w:rsid w:val="00BC4ADD"/>
    <w:rsid w:val="00BC6047"/>
    <w:rsid w:val="00BD59C0"/>
    <w:rsid w:val="00BD6374"/>
    <w:rsid w:val="00BE37B4"/>
    <w:rsid w:val="00BE437B"/>
    <w:rsid w:val="00BE5DFE"/>
    <w:rsid w:val="00BF0EBF"/>
    <w:rsid w:val="00BF45B8"/>
    <w:rsid w:val="00BF4951"/>
    <w:rsid w:val="00C04AD5"/>
    <w:rsid w:val="00C068D4"/>
    <w:rsid w:val="00C117AB"/>
    <w:rsid w:val="00C15FCA"/>
    <w:rsid w:val="00C16595"/>
    <w:rsid w:val="00C17466"/>
    <w:rsid w:val="00C2484E"/>
    <w:rsid w:val="00C30FA8"/>
    <w:rsid w:val="00C41772"/>
    <w:rsid w:val="00C41DB0"/>
    <w:rsid w:val="00C43A74"/>
    <w:rsid w:val="00C61947"/>
    <w:rsid w:val="00C63C77"/>
    <w:rsid w:val="00C651D3"/>
    <w:rsid w:val="00C66B2D"/>
    <w:rsid w:val="00C82C30"/>
    <w:rsid w:val="00C90B49"/>
    <w:rsid w:val="00C951FC"/>
    <w:rsid w:val="00C97557"/>
    <w:rsid w:val="00CA2E61"/>
    <w:rsid w:val="00CA676F"/>
    <w:rsid w:val="00CB0665"/>
    <w:rsid w:val="00CD018A"/>
    <w:rsid w:val="00CD10FA"/>
    <w:rsid w:val="00CD25FB"/>
    <w:rsid w:val="00CD7BC9"/>
    <w:rsid w:val="00CE394E"/>
    <w:rsid w:val="00CE4D4F"/>
    <w:rsid w:val="00CF3299"/>
    <w:rsid w:val="00CF3544"/>
    <w:rsid w:val="00CF5F7A"/>
    <w:rsid w:val="00D02260"/>
    <w:rsid w:val="00D04793"/>
    <w:rsid w:val="00D0640D"/>
    <w:rsid w:val="00D07A4D"/>
    <w:rsid w:val="00D10A7D"/>
    <w:rsid w:val="00D13667"/>
    <w:rsid w:val="00D14468"/>
    <w:rsid w:val="00D1507D"/>
    <w:rsid w:val="00D1783D"/>
    <w:rsid w:val="00D17A9A"/>
    <w:rsid w:val="00D32564"/>
    <w:rsid w:val="00D361AC"/>
    <w:rsid w:val="00D37B73"/>
    <w:rsid w:val="00D42829"/>
    <w:rsid w:val="00D43EFC"/>
    <w:rsid w:val="00D50787"/>
    <w:rsid w:val="00D53A36"/>
    <w:rsid w:val="00D57E9B"/>
    <w:rsid w:val="00D6475A"/>
    <w:rsid w:val="00D66096"/>
    <w:rsid w:val="00D67EDA"/>
    <w:rsid w:val="00D74D7E"/>
    <w:rsid w:val="00D76E45"/>
    <w:rsid w:val="00D802C2"/>
    <w:rsid w:val="00D81016"/>
    <w:rsid w:val="00D8797B"/>
    <w:rsid w:val="00D91049"/>
    <w:rsid w:val="00DA11B3"/>
    <w:rsid w:val="00DA272C"/>
    <w:rsid w:val="00DA77D0"/>
    <w:rsid w:val="00DB1B03"/>
    <w:rsid w:val="00DB556E"/>
    <w:rsid w:val="00DC044F"/>
    <w:rsid w:val="00DC0959"/>
    <w:rsid w:val="00DD3606"/>
    <w:rsid w:val="00DD6E7D"/>
    <w:rsid w:val="00DE2154"/>
    <w:rsid w:val="00DF1137"/>
    <w:rsid w:val="00DF121D"/>
    <w:rsid w:val="00DF4011"/>
    <w:rsid w:val="00DF42A5"/>
    <w:rsid w:val="00DF56E9"/>
    <w:rsid w:val="00DF5C09"/>
    <w:rsid w:val="00DF66F4"/>
    <w:rsid w:val="00E00F69"/>
    <w:rsid w:val="00E0614A"/>
    <w:rsid w:val="00E07106"/>
    <w:rsid w:val="00E106B4"/>
    <w:rsid w:val="00E32311"/>
    <w:rsid w:val="00E34E6B"/>
    <w:rsid w:val="00E40BED"/>
    <w:rsid w:val="00E53028"/>
    <w:rsid w:val="00E54BF2"/>
    <w:rsid w:val="00E6589D"/>
    <w:rsid w:val="00E7275E"/>
    <w:rsid w:val="00E77D97"/>
    <w:rsid w:val="00E97648"/>
    <w:rsid w:val="00EA06C1"/>
    <w:rsid w:val="00EA3CE0"/>
    <w:rsid w:val="00EA3E4D"/>
    <w:rsid w:val="00EA725D"/>
    <w:rsid w:val="00EB2049"/>
    <w:rsid w:val="00EC3C80"/>
    <w:rsid w:val="00EE0997"/>
    <w:rsid w:val="00EE258B"/>
    <w:rsid w:val="00EE37EB"/>
    <w:rsid w:val="00EE62FC"/>
    <w:rsid w:val="00EF15DD"/>
    <w:rsid w:val="00EF2450"/>
    <w:rsid w:val="00EF560C"/>
    <w:rsid w:val="00F063DF"/>
    <w:rsid w:val="00F103D5"/>
    <w:rsid w:val="00F144C8"/>
    <w:rsid w:val="00F1526E"/>
    <w:rsid w:val="00F30DEB"/>
    <w:rsid w:val="00F47B15"/>
    <w:rsid w:val="00F561EA"/>
    <w:rsid w:val="00F57C53"/>
    <w:rsid w:val="00F65201"/>
    <w:rsid w:val="00F6706D"/>
    <w:rsid w:val="00F70526"/>
    <w:rsid w:val="00F80CA6"/>
    <w:rsid w:val="00F8321C"/>
    <w:rsid w:val="00F8414E"/>
    <w:rsid w:val="00F86542"/>
    <w:rsid w:val="00F91BFA"/>
    <w:rsid w:val="00FA3C92"/>
    <w:rsid w:val="00FB11A2"/>
    <w:rsid w:val="00FD4C88"/>
    <w:rsid w:val="00FD5B27"/>
    <w:rsid w:val="00FE47B7"/>
    <w:rsid w:val="00FE4F69"/>
    <w:rsid w:val="00FF2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7345"/>
    <o:shapelayout v:ext="edit">
      <o:idmap v:ext="edit" data="1"/>
    </o:shapelayout>
  </w:shapeDefaults>
  <w:decimalSymbol w:val="."/>
  <w:listSeparator w:val=","/>
  <w14:docId w14:val="6AAFED74"/>
  <w15:chartTrackingRefBased/>
  <w15:docId w15:val="{72ED9DFE-759B-41FB-A732-808661902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59ED"/>
  </w:style>
  <w:style w:type="paragraph" w:styleId="Heading1">
    <w:name w:val="heading 1"/>
    <w:basedOn w:val="Normal"/>
    <w:link w:val="Heading1Char"/>
    <w:uiPriority w:val="9"/>
    <w:qFormat/>
    <w:rsid w:val="00FE4F69"/>
    <w:pPr>
      <w:spacing w:before="100" w:beforeAutospacing="1" w:after="100" w:afterAutospacing="1" w:line="240" w:lineRule="auto"/>
      <w:outlineLvl w:val="0"/>
    </w:pPr>
    <w:rPr>
      <w:rFonts w:asciiTheme="majorHAnsi" w:eastAsia="Times New Roman" w:hAnsiTheme="majorHAnsi" w:cs="Times New Roman"/>
      <w:b/>
      <w:bCs/>
      <w:kern w:val="36"/>
      <w:sz w:val="36"/>
      <w:szCs w:val="48"/>
      <w:u w:val="single"/>
    </w:rPr>
  </w:style>
  <w:style w:type="paragraph" w:styleId="Heading2">
    <w:name w:val="heading 2"/>
    <w:basedOn w:val="Normal"/>
    <w:next w:val="Normal"/>
    <w:link w:val="Heading2Char"/>
    <w:uiPriority w:val="9"/>
    <w:unhideWhenUsed/>
    <w:qFormat/>
    <w:rsid w:val="00FE4F69"/>
    <w:pPr>
      <w:keepNext/>
      <w:keepLines/>
      <w:spacing w:before="40" w:after="0"/>
      <w:outlineLvl w:val="1"/>
    </w:pPr>
    <w:rPr>
      <w:rFonts w:asciiTheme="majorHAnsi" w:eastAsiaTheme="majorEastAsia" w:hAnsiTheme="majorHAnsi" w:cstheme="majorBidi"/>
      <w:b/>
      <w:color w:val="2F5496" w:themeColor="accent1" w:themeShade="BF"/>
      <w:sz w:val="28"/>
      <w:szCs w:val="26"/>
      <w:u w:val="single"/>
    </w:rPr>
  </w:style>
  <w:style w:type="paragraph" w:styleId="Heading3">
    <w:name w:val="heading 3"/>
    <w:basedOn w:val="Normal"/>
    <w:next w:val="Normal"/>
    <w:link w:val="Heading3Char"/>
    <w:uiPriority w:val="9"/>
    <w:unhideWhenUsed/>
    <w:qFormat/>
    <w:rsid w:val="00FE4F69"/>
    <w:pPr>
      <w:keepNext/>
      <w:keepLines/>
      <w:spacing w:before="40" w:after="0"/>
      <w:outlineLvl w:val="2"/>
    </w:pPr>
    <w:rPr>
      <w:rFonts w:asciiTheme="majorHAnsi" w:eastAsiaTheme="majorEastAsia" w:hAnsiTheme="majorHAnsi" w:cstheme="majorBidi"/>
      <w:b/>
      <w:color w:val="1F3763" w:themeColor="accent1" w:themeShade="7F"/>
      <w:sz w:val="28"/>
      <w:szCs w:val="24"/>
    </w:rPr>
  </w:style>
  <w:style w:type="paragraph" w:styleId="Heading4">
    <w:name w:val="heading 4"/>
    <w:basedOn w:val="Normal"/>
    <w:next w:val="Normal"/>
    <w:link w:val="Heading4Char"/>
    <w:uiPriority w:val="9"/>
    <w:unhideWhenUsed/>
    <w:qFormat/>
    <w:rsid w:val="005E18F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0EED"/>
    <w:pPr>
      <w:ind w:left="720"/>
      <w:contextualSpacing/>
    </w:pPr>
  </w:style>
  <w:style w:type="table" w:styleId="TableGrid">
    <w:name w:val="Table Grid"/>
    <w:basedOn w:val="TableNormal"/>
    <w:uiPriority w:val="39"/>
    <w:rsid w:val="00070B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A25F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E4F69"/>
    <w:rPr>
      <w:rFonts w:asciiTheme="majorHAnsi" w:eastAsia="Times New Roman" w:hAnsiTheme="majorHAnsi" w:cs="Times New Roman"/>
      <w:b/>
      <w:bCs/>
      <w:kern w:val="36"/>
      <w:sz w:val="36"/>
      <w:szCs w:val="48"/>
      <w:u w:val="single"/>
    </w:rPr>
  </w:style>
  <w:style w:type="character" w:styleId="Hyperlink">
    <w:name w:val="Hyperlink"/>
    <w:basedOn w:val="DefaultParagraphFont"/>
    <w:uiPriority w:val="99"/>
    <w:unhideWhenUsed/>
    <w:rsid w:val="00780825"/>
    <w:rPr>
      <w:color w:val="0563C1" w:themeColor="hyperlink"/>
      <w:u w:val="single"/>
    </w:rPr>
  </w:style>
  <w:style w:type="character" w:customStyle="1" w:styleId="UnresolvedMention1">
    <w:name w:val="Unresolved Mention1"/>
    <w:basedOn w:val="DefaultParagraphFont"/>
    <w:uiPriority w:val="99"/>
    <w:semiHidden/>
    <w:unhideWhenUsed/>
    <w:rsid w:val="00780825"/>
    <w:rPr>
      <w:color w:val="605E5C"/>
      <w:shd w:val="clear" w:color="auto" w:fill="E1DFDD"/>
    </w:rPr>
  </w:style>
  <w:style w:type="character" w:styleId="FollowedHyperlink">
    <w:name w:val="FollowedHyperlink"/>
    <w:basedOn w:val="DefaultParagraphFont"/>
    <w:uiPriority w:val="99"/>
    <w:semiHidden/>
    <w:unhideWhenUsed/>
    <w:rsid w:val="00B02864"/>
    <w:rPr>
      <w:color w:val="954F72" w:themeColor="followedHyperlink"/>
      <w:u w:val="single"/>
    </w:rPr>
  </w:style>
  <w:style w:type="paragraph" w:styleId="Header">
    <w:name w:val="header"/>
    <w:basedOn w:val="Normal"/>
    <w:link w:val="HeaderChar"/>
    <w:uiPriority w:val="99"/>
    <w:unhideWhenUsed/>
    <w:rsid w:val="002B7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ADE"/>
  </w:style>
  <w:style w:type="paragraph" w:styleId="Footer">
    <w:name w:val="footer"/>
    <w:basedOn w:val="Normal"/>
    <w:link w:val="FooterChar"/>
    <w:uiPriority w:val="99"/>
    <w:unhideWhenUsed/>
    <w:rsid w:val="002B7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ADE"/>
  </w:style>
  <w:style w:type="character" w:styleId="PlaceholderText">
    <w:name w:val="Placeholder Text"/>
    <w:basedOn w:val="DefaultParagraphFont"/>
    <w:uiPriority w:val="99"/>
    <w:semiHidden/>
    <w:rsid w:val="00A54D89"/>
    <w:rPr>
      <w:color w:val="808080"/>
    </w:rPr>
  </w:style>
  <w:style w:type="paragraph" w:styleId="NoSpacing">
    <w:name w:val="No Spacing"/>
    <w:link w:val="NoSpacingChar"/>
    <w:uiPriority w:val="1"/>
    <w:qFormat/>
    <w:rsid w:val="00A303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0325"/>
    <w:rPr>
      <w:rFonts w:eastAsiaTheme="minorEastAsia"/>
      <w:lang w:val="en-US"/>
    </w:rPr>
  </w:style>
  <w:style w:type="character" w:customStyle="1" w:styleId="Heading2Char">
    <w:name w:val="Heading 2 Char"/>
    <w:basedOn w:val="DefaultParagraphFont"/>
    <w:link w:val="Heading2"/>
    <w:uiPriority w:val="9"/>
    <w:rsid w:val="00FE4F69"/>
    <w:rPr>
      <w:rFonts w:asciiTheme="majorHAnsi" w:eastAsiaTheme="majorEastAsia" w:hAnsiTheme="majorHAnsi" w:cstheme="majorBidi"/>
      <w:b/>
      <w:color w:val="2F5496" w:themeColor="accent1" w:themeShade="BF"/>
      <w:sz w:val="28"/>
      <w:szCs w:val="26"/>
      <w:u w:val="single"/>
    </w:rPr>
  </w:style>
  <w:style w:type="paragraph" w:styleId="TOCHeading">
    <w:name w:val="TOC Heading"/>
    <w:basedOn w:val="Heading1"/>
    <w:next w:val="Normal"/>
    <w:uiPriority w:val="39"/>
    <w:unhideWhenUsed/>
    <w:qFormat/>
    <w:rsid w:val="00324A8B"/>
    <w:pPr>
      <w:keepNext/>
      <w:keepLines/>
      <w:spacing w:before="240" w:beforeAutospacing="0" w:after="0" w:afterAutospacing="0" w:line="259" w:lineRule="auto"/>
      <w:outlineLvl w:val="9"/>
    </w:pPr>
    <w:rPr>
      <w:rFonts w:eastAsiaTheme="majorEastAsia"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324A8B"/>
    <w:pPr>
      <w:spacing w:after="100"/>
    </w:pPr>
  </w:style>
  <w:style w:type="paragraph" w:styleId="TOC2">
    <w:name w:val="toc 2"/>
    <w:basedOn w:val="Normal"/>
    <w:next w:val="Normal"/>
    <w:autoRedefine/>
    <w:uiPriority w:val="39"/>
    <w:unhideWhenUsed/>
    <w:rsid w:val="00324A8B"/>
    <w:pPr>
      <w:spacing w:after="100"/>
      <w:ind w:left="220"/>
    </w:pPr>
  </w:style>
  <w:style w:type="character" w:customStyle="1" w:styleId="Heading3Char">
    <w:name w:val="Heading 3 Char"/>
    <w:basedOn w:val="DefaultParagraphFont"/>
    <w:link w:val="Heading3"/>
    <w:uiPriority w:val="9"/>
    <w:rsid w:val="00FE4F69"/>
    <w:rPr>
      <w:rFonts w:asciiTheme="majorHAnsi" w:eastAsiaTheme="majorEastAsia" w:hAnsiTheme="majorHAnsi" w:cstheme="majorBidi"/>
      <w:b/>
      <w:color w:val="1F3763" w:themeColor="accent1" w:themeShade="7F"/>
      <w:sz w:val="28"/>
      <w:szCs w:val="24"/>
    </w:rPr>
  </w:style>
  <w:style w:type="paragraph" w:styleId="TOC3">
    <w:name w:val="toc 3"/>
    <w:basedOn w:val="Normal"/>
    <w:next w:val="Normal"/>
    <w:autoRedefine/>
    <w:uiPriority w:val="39"/>
    <w:unhideWhenUsed/>
    <w:rsid w:val="008A65AA"/>
    <w:pPr>
      <w:spacing w:after="100"/>
      <w:ind w:left="440"/>
    </w:pPr>
  </w:style>
  <w:style w:type="character" w:styleId="Strong">
    <w:name w:val="Strong"/>
    <w:basedOn w:val="DefaultParagraphFont"/>
    <w:uiPriority w:val="22"/>
    <w:qFormat/>
    <w:rsid w:val="004A4128"/>
    <w:rPr>
      <w:b/>
      <w:bCs/>
    </w:rPr>
  </w:style>
  <w:style w:type="paragraph" w:styleId="Bibliography">
    <w:name w:val="Bibliography"/>
    <w:basedOn w:val="Normal"/>
    <w:next w:val="Normal"/>
    <w:uiPriority w:val="37"/>
    <w:unhideWhenUsed/>
    <w:rsid w:val="00702A7A"/>
  </w:style>
  <w:style w:type="paragraph" w:styleId="Caption">
    <w:name w:val="caption"/>
    <w:basedOn w:val="Normal"/>
    <w:next w:val="Normal"/>
    <w:uiPriority w:val="35"/>
    <w:unhideWhenUsed/>
    <w:qFormat/>
    <w:rsid w:val="00AA64F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A64F7"/>
    <w:pPr>
      <w:spacing w:after="0"/>
    </w:pPr>
  </w:style>
  <w:style w:type="character" w:customStyle="1" w:styleId="a-size-medium">
    <w:name w:val="a-size-medium"/>
    <w:basedOn w:val="DefaultParagraphFont"/>
    <w:rsid w:val="00E53028"/>
  </w:style>
  <w:style w:type="table" w:customStyle="1" w:styleId="TableGrid1">
    <w:name w:val="Table Grid1"/>
    <w:basedOn w:val="TableNormal"/>
    <w:next w:val="TableGrid"/>
    <w:uiPriority w:val="39"/>
    <w:rsid w:val="001337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5E18F0"/>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1B61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444">
      <w:bodyDiv w:val="1"/>
      <w:marLeft w:val="0"/>
      <w:marRight w:val="0"/>
      <w:marTop w:val="0"/>
      <w:marBottom w:val="0"/>
      <w:divBdr>
        <w:top w:val="none" w:sz="0" w:space="0" w:color="auto"/>
        <w:left w:val="none" w:sz="0" w:space="0" w:color="auto"/>
        <w:bottom w:val="none" w:sz="0" w:space="0" w:color="auto"/>
        <w:right w:val="none" w:sz="0" w:space="0" w:color="auto"/>
      </w:divBdr>
    </w:div>
    <w:div w:id="1124750">
      <w:bodyDiv w:val="1"/>
      <w:marLeft w:val="0"/>
      <w:marRight w:val="0"/>
      <w:marTop w:val="0"/>
      <w:marBottom w:val="0"/>
      <w:divBdr>
        <w:top w:val="none" w:sz="0" w:space="0" w:color="auto"/>
        <w:left w:val="none" w:sz="0" w:space="0" w:color="auto"/>
        <w:bottom w:val="none" w:sz="0" w:space="0" w:color="auto"/>
        <w:right w:val="none" w:sz="0" w:space="0" w:color="auto"/>
      </w:divBdr>
    </w:div>
    <w:div w:id="21327490">
      <w:bodyDiv w:val="1"/>
      <w:marLeft w:val="0"/>
      <w:marRight w:val="0"/>
      <w:marTop w:val="0"/>
      <w:marBottom w:val="0"/>
      <w:divBdr>
        <w:top w:val="none" w:sz="0" w:space="0" w:color="auto"/>
        <w:left w:val="none" w:sz="0" w:space="0" w:color="auto"/>
        <w:bottom w:val="none" w:sz="0" w:space="0" w:color="auto"/>
        <w:right w:val="none" w:sz="0" w:space="0" w:color="auto"/>
      </w:divBdr>
    </w:div>
    <w:div w:id="29234101">
      <w:bodyDiv w:val="1"/>
      <w:marLeft w:val="0"/>
      <w:marRight w:val="0"/>
      <w:marTop w:val="0"/>
      <w:marBottom w:val="0"/>
      <w:divBdr>
        <w:top w:val="none" w:sz="0" w:space="0" w:color="auto"/>
        <w:left w:val="none" w:sz="0" w:space="0" w:color="auto"/>
        <w:bottom w:val="none" w:sz="0" w:space="0" w:color="auto"/>
        <w:right w:val="none" w:sz="0" w:space="0" w:color="auto"/>
      </w:divBdr>
    </w:div>
    <w:div w:id="35207362">
      <w:bodyDiv w:val="1"/>
      <w:marLeft w:val="0"/>
      <w:marRight w:val="0"/>
      <w:marTop w:val="0"/>
      <w:marBottom w:val="0"/>
      <w:divBdr>
        <w:top w:val="none" w:sz="0" w:space="0" w:color="auto"/>
        <w:left w:val="none" w:sz="0" w:space="0" w:color="auto"/>
        <w:bottom w:val="none" w:sz="0" w:space="0" w:color="auto"/>
        <w:right w:val="none" w:sz="0" w:space="0" w:color="auto"/>
      </w:divBdr>
    </w:div>
    <w:div w:id="37124565">
      <w:bodyDiv w:val="1"/>
      <w:marLeft w:val="0"/>
      <w:marRight w:val="0"/>
      <w:marTop w:val="0"/>
      <w:marBottom w:val="0"/>
      <w:divBdr>
        <w:top w:val="none" w:sz="0" w:space="0" w:color="auto"/>
        <w:left w:val="none" w:sz="0" w:space="0" w:color="auto"/>
        <w:bottom w:val="none" w:sz="0" w:space="0" w:color="auto"/>
        <w:right w:val="none" w:sz="0" w:space="0" w:color="auto"/>
      </w:divBdr>
    </w:div>
    <w:div w:id="37895351">
      <w:bodyDiv w:val="1"/>
      <w:marLeft w:val="0"/>
      <w:marRight w:val="0"/>
      <w:marTop w:val="0"/>
      <w:marBottom w:val="0"/>
      <w:divBdr>
        <w:top w:val="none" w:sz="0" w:space="0" w:color="auto"/>
        <w:left w:val="none" w:sz="0" w:space="0" w:color="auto"/>
        <w:bottom w:val="none" w:sz="0" w:space="0" w:color="auto"/>
        <w:right w:val="none" w:sz="0" w:space="0" w:color="auto"/>
      </w:divBdr>
    </w:div>
    <w:div w:id="45221065">
      <w:bodyDiv w:val="1"/>
      <w:marLeft w:val="0"/>
      <w:marRight w:val="0"/>
      <w:marTop w:val="0"/>
      <w:marBottom w:val="0"/>
      <w:divBdr>
        <w:top w:val="none" w:sz="0" w:space="0" w:color="auto"/>
        <w:left w:val="none" w:sz="0" w:space="0" w:color="auto"/>
        <w:bottom w:val="none" w:sz="0" w:space="0" w:color="auto"/>
        <w:right w:val="none" w:sz="0" w:space="0" w:color="auto"/>
      </w:divBdr>
    </w:div>
    <w:div w:id="50662695">
      <w:bodyDiv w:val="1"/>
      <w:marLeft w:val="0"/>
      <w:marRight w:val="0"/>
      <w:marTop w:val="0"/>
      <w:marBottom w:val="0"/>
      <w:divBdr>
        <w:top w:val="none" w:sz="0" w:space="0" w:color="auto"/>
        <w:left w:val="none" w:sz="0" w:space="0" w:color="auto"/>
        <w:bottom w:val="none" w:sz="0" w:space="0" w:color="auto"/>
        <w:right w:val="none" w:sz="0" w:space="0" w:color="auto"/>
      </w:divBdr>
    </w:div>
    <w:div w:id="52193038">
      <w:bodyDiv w:val="1"/>
      <w:marLeft w:val="0"/>
      <w:marRight w:val="0"/>
      <w:marTop w:val="0"/>
      <w:marBottom w:val="0"/>
      <w:divBdr>
        <w:top w:val="none" w:sz="0" w:space="0" w:color="auto"/>
        <w:left w:val="none" w:sz="0" w:space="0" w:color="auto"/>
        <w:bottom w:val="none" w:sz="0" w:space="0" w:color="auto"/>
        <w:right w:val="none" w:sz="0" w:space="0" w:color="auto"/>
      </w:divBdr>
    </w:div>
    <w:div w:id="55982322">
      <w:bodyDiv w:val="1"/>
      <w:marLeft w:val="0"/>
      <w:marRight w:val="0"/>
      <w:marTop w:val="0"/>
      <w:marBottom w:val="0"/>
      <w:divBdr>
        <w:top w:val="none" w:sz="0" w:space="0" w:color="auto"/>
        <w:left w:val="none" w:sz="0" w:space="0" w:color="auto"/>
        <w:bottom w:val="none" w:sz="0" w:space="0" w:color="auto"/>
        <w:right w:val="none" w:sz="0" w:space="0" w:color="auto"/>
      </w:divBdr>
    </w:div>
    <w:div w:id="57098188">
      <w:bodyDiv w:val="1"/>
      <w:marLeft w:val="0"/>
      <w:marRight w:val="0"/>
      <w:marTop w:val="0"/>
      <w:marBottom w:val="0"/>
      <w:divBdr>
        <w:top w:val="none" w:sz="0" w:space="0" w:color="auto"/>
        <w:left w:val="none" w:sz="0" w:space="0" w:color="auto"/>
        <w:bottom w:val="none" w:sz="0" w:space="0" w:color="auto"/>
        <w:right w:val="none" w:sz="0" w:space="0" w:color="auto"/>
      </w:divBdr>
    </w:div>
    <w:div w:id="57630644">
      <w:bodyDiv w:val="1"/>
      <w:marLeft w:val="0"/>
      <w:marRight w:val="0"/>
      <w:marTop w:val="0"/>
      <w:marBottom w:val="0"/>
      <w:divBdr>
        <w:top w:val="none" w:sz="0" w:space="0" w:color="auto"/>
        <w:left w:val="none" w:sz="0" w:space="0" w:color="auto"/>
        <w:bottom w:val="none" w:sz="0" w:space="0" w:color="auto"/>
        <w:right w:val="none" w:sz="0" w:space="0" w:color="auto"/>
      </w:divBdr>
    </w:div>
    <w:div w:id="61562867">
      <w:bodyDiv w:val="1"/>
      <w:marLeft w:val="0"/>
      <w:marRight w:val="0"/>
      <w:marTop w:val="0"/>
      <w:marBottom w:val="0"/>
      <w:divBdr>
        <w:top w:val="none" w:sz="0" w:space="0" w:color="auto"/>
        <w:left w:val="none" w:sz="0" w:space="0" w:color="auto"/>
        <w:bottom w:val="none" w:sz="0" w:space="0" w:color="auto"/>
        <w:right w:val="none" w:sz="0" w:space="0" w:color="auto"/>
      </w:divBdr>
    </w:div>
    <w:div w:id="74516212">
      <w:bodyDiv w:val="1"/>
      <w:marLeft w:val="0"/>
      <w:marRight w:val="0"/>
      <w:marTop w:val="0"/>
      <w:marBottom w:val="0"/>
      <w:divBdr>
        <w:top w:val="none" w:sz="0" w:space="0" w:color="auto"/>
        <w:left w:val="none" w:sz="0" w:space="0" w:color="auto"/>
        <w:bottom w:val="none" w:sz="0" w:space="0" w:color="auto"/>
        <w:right w:val="none" w:sz="0" w:space="0" w:color="auto"/>
      </w:divBdr>
    </w:div>
    <w:div w:id="75172315">
      <w:bodyDiv w:val="1"/>
      <w:marLeft w:val="0"/>
      <w:marRight w:val="0"/>
      <w:marTop w:val="0"/>
      <w:marBottom w:val="0"/>
      <w:divBdr>
        <w:top w:val="none" w:sz="0" w:space="0" w:color="auto"/>
        <w:left w:val="none" w:sz="0" w:space="0" w:color="auto"/>
        <w:bottom w:val="none" w:sz="0" w:space="0" w:color="auto"/>
        <w:right w:val="none" w:sz="0" w:space="0" w:color="auto"/>
      </w:divBdr>
    </w:div>
    <w:div w:id="75369043">
      <w:bodyDiv w:val="1"/>
      <w:marLeft w:val="0"/>
      <w:marRight w:val="0"/>
      <w:marTop w:val="0"/>
      <w:marBottom w:val="0"/>
      <w:divBdr>
        <w:top w:val="none" w:sz="0" w:space="0" w:color="auto"/>
        <w:left w:val="none" w:sz="0" w:space="0" w:color="auto"/>
        <w:bottom w:val="none" w:sz="0" w:space="0" w:color="auto"/>
        <w:right w:val="none" w:sz="0" w:space="0" w:color="auto"/>
      </w:divBdr>
    </w:div>
    <w:div w:id="77558362">
      <w:bodyDiv w:val="1"/>
      <w:marLeft w:val="0"/>
      <w:marRight w:val="0"/>
      <w:marTop w:val="0"/>
      <w:marBottom w:val="0"/>
      <w:divBdr>
        <w:top w:val="none" w:sz="0" w:space="0" w:color="auto"/>
        <w:left w:val="none" w:sz="0" w:space="0" w:color="auto"/>
        <w:bottom w:val="none" w:sz="0" w:space="0" w:color="auto"/>
        <w:right w:val="none" w:sz="0" w:space="0" w:color="auto"/>
      </w:divBdr>
    </w:div>
    <w:div w:id="86847512">
      <w:bodyDiv w:val="1"/>
      <w:marLeft w:val="0"/>
      <w:marRight w:val="0"/>
      <w:marTop w:val="0"/>
      <w:marBottom w:val="0"/>
      <w:divBdr>
        <w:top w:val="none" w:sz="0" w:space="0" w:color="auto"/>
        <w:left w:val="none" w:sz="0" w:space="0" w:color="auto"/>
        <w:bottom w:val="none" w:sz="0" w:space="0" w:color="auto"/>
        <w:right w:val="none" w:sz="0" w:space="0" w:color="auto"/>
      </w:divBdr>
    </w:div>
    <w:div w:id="87697737">
      <w:bodyDiv w:val="1"/>
      <w:marLeft w:val="0"/>
      <w:marRight w:val="0"/>
      <w:marTop w:val="0"/>
      <w:marBottom w:val="0"/>
      <w:divBdr>
        <w:top w:val="none" w:sz="0" w:space="0" w:color="auto"/>
        <w:left w:val="none" w:sz="0" w:space="0" w:color="auto"/>
        <w:bottom w:val="none" w:sz="0" w:space="0" w:color="auto"/>
        <w:right w:val="none" w:sz="0" w:space="0" w:color="auto"/>
      </w:divBdr>
    </w:div>
    <w:div w:id="103547318">
      <w:bodyDiv w:val="1"/>
      <w:marLeft w:val="0"/>
      <w:marRight w:val="0"/>
      <w:marTop w:val="0"/>
      <w:marBottom w:val="0"/>
      <w:divBdr>
        <w:top w:val="none" w:sz="0" w:space="0" w:color="auto"/>
        <w:left w:val="none" w:sz="0" w:space="0" w:color="auto"/>
        <w:bottom w:val="none" w:sz="0" w:space="0" w:color="auto"/>
        <w:right w:val="none" w:sz="0" w:space="0" w:color="auto"/>
      </w:divBdr>
    </w:div>
    <w:div w:id="105390683">
      <w:bodyDiv w:val="1"/>
      <w:marLeft w:val="0"/>
      <w:marRight w:val="0"/>
      <w:marTop w:val="0"/>
      <w:marBottom w:val="0"/>
      <w:divBdr>
        <w:top w:val="none" w:sz="0" w:space="0" w:color="auto"/>
        <w:left w:val="none" w:sz="0" w:space="0" w:color="auto"/>
        <w:bottom w:val="none" w:sz="0" w:space="0" w:color="auto"/>
        <w:right w:val="none" w:sz="0" w:space="0" w:color="auto"/>
      </w:divBdr>
    </w:div>
    <w:div w:id="106658294">
      <w:bodyDiv w:val="1"/>
      <w:marLeft w:val="0"/>
      <w:marRight w:val="0"/>
      <w:marTop w:val="0"/>
      <w:marBottom w:val="0"/>
      <w:divBdr>
        <w:top w:val="none" w:sz="0" w:space="0" w:color="auto"/>
        <w:left w:val="none" w:sz="0" w:space="0" w:color="auto"/>
        <w:bottom w:val="none" w:sz="0" w:space="0" w:color="auto"/>
        <w:right w:val="none" w:sz="0" w:space="0" w:color="auto"/>
      </w:divBdr>
    </w:div>
    <w:div w:id="106776287">
      <w:bodyDiv w:val="1"/>
      <w:marLeft w:val="0"/>
      <w:marRight w:val="0"/>
      <w:marTop w:val="0"/>
      <w:marBottom w:val="0"/>
      <w:divBdr>
        <w:top w:val="none" w:sz="0" w:space="0" w:color="auto"/>
        <w:left w:val="none" w:sz="0" w:space="0" w:color="auto"/>
        <w:bottom w:val="none" w:sz="0" w:space="0" w:color="auto"/>
        <w:right w:val="none" w:sz="0" w:space="0" w:color="auto"/>
      </w:divBdr>
      <w:divsChild>
        <w:div w:id="486173400">
          <w:marLeft w:val="0"/>
          <w:marRight w:val="0"/>
          <w:marTop w:val="0"/>
          <w:marBottom w:val="0"/>
          <w:divBdr>
            <w:top w:val="none" w:sz="0" w:space="0" w:color="auto"/>
            <w:left w:val="none" w:sz="0" w:space="0" w:color="auto"/>
            <w:bottom w:val="none" w:sz="0" w:space="0" w:color="auto"/>
            <w:right w:val="none" w:sz="0" w:space="0" w:color="auto"/>
          </w:divBdr>
          <w:divsChild>
            <w:div w:id="645282390">
              <w:marLeft w:val="0"/>
              <w:marRight w:val="0"/>
              <w:marTop w:val="0"/>
              <w:marBottom w:val="0"/>
              <w:divBdr>
                <w:top w:val="none" w:sz="0" w:space="0" w:color="auto"/>
                <w:left w:val="none" w:sz="0" w:space="0" w:color="auto"/>
                <w:bottom w:val="none" w:sz="0" w:space="0" w:color="auto"/>
                <w:right w:val="none" w:sz="0" w:space="0" w:color="auto"/>
              </w:divBdr>
              <w:divsChild>
                <w:div w:id="625619192">
                  <w:marLeft w:val="0"/>
                  <w:marRight w:val="0"/>
                  <w:marTop w:val="0"/>
                  <w:marBottom w:val="0"/>
                  <w:divBdr>
                    <w:top w:val="none" w:sz="0" w:space="0" w:color="auto"/>
                    <w:left w:val="none" w:sz="0" w:space="0" w:color="auto"/>
                    <w:bottom w:val="none" w:sz="0" w:space="0" w:color="auto"/>
                    <w:right w:val="none" w:sz="0" w:space="0" w:color="auto"/>
                  </w:divBdr>
                  <w:divsChild>
                    <w:div w:id="109282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64762">
      <w:bodyDiv w:val="1"/>
      <w:marLeft w:val="0"/>
      <w:marRight w:val="0"/>
      <w:marTop w:val="0"/>
      <w:marBottom w:val="0"/>
      <w:divBdr>
        <w:top w:val="none" w:sz="0" w:space="0" w:color="auto"/>
        <w:left w:val="none" w:sz="0" w:space="0" w:color="auto"/>
        <w:bottom w:val="none" w:sz="0" w:space="0" w:color="auto"/>
        <w:right w:val="none" w:sz="0" w:space="0" w:color="auto"/>
      </w:divBdr>
    </w:div>
    <w:div w:id="107504699">
      <w:bodyDiv w:val="1"/>
      <w:marLeft w:val="0"/>
      <w:marRight w:val="0"/>
      <w:marTop w:val="0"/>
      <w:marBottom w:val="0"/>
      <w:divBdr>
        <w:top w:val="none" w:sz="0" w:space="0" w:color="auto"/>
        <w:left w:val="none" w:sz="0" w:space="0" w:color="auto"/>
        <w:bottom w:val="none" w:sz="0" w:space="0" w:color="auto"/>
        <w:right w:val="none" w:sz="0" w:space="0" w:color="auto"/>
      </w:divBdr>
      <w:divsChild>
        <w:div w:id="1053118246">
          <w:marLeft w:val="6600"/>
          <w:marRight w:val="0"/>
          <w:marTop w:val="0"/>
          <w:marBottom w:val="0"/>
          <w:divBdr>
            <w:top w:val="none" w:sz="0" w:space="0" w:color="auto"/>
            <w:left w:val="none" w:sz="0" w:space="0" w:color="auto"/>
            <w:bottom w:val="none" w:sz="0" w:space="0" w:color="auto"/>
            <w:right w:val="none" w:sz="0" w:space="0" w:color="auto"/>
          </w:divBdr>
        </w:div>
      </w:divsChild>
    </w:div>
    <w:div w:id="111247148">
      <w:bodyDiv w:val="1"/>
      <w:marLeft w:val="0"/>
      <w:marRight w:val="0"/>
      <w:marTop w:val="0"/>
      <w:marBottom w:val="0"/>
      <w:divBdr>
        <w:top w:val="none" w:sz="0" w:space="0" w:color="auto"/>
        <w:left w:val="none" w:sz="0" w:space="0" w:color="auto"/>
        <w:bottom w:val="none" w:sz="0" w:space="0" w:color="auto"/>
        <w:right w:val="none" w:sz="0" w:space="0" w:color="auto"/>
      </w:divBdr>
    </w:div>
    <w:div w:id="127171526">
      <w:bodyDiv w:val="1"/>
      <w:marLeft w:val="0"/>
      <w:marRight w:val="0"/>
      <w:marTop w:val="0"/>
      <w:marBottom w:val="0"/>
      <w:divBdr>
        <w:top w:val="none" w:sz="0" w:space="0" w:color="auto"/>
        <w:left w:val="none" w:sz="0" w:space="0" w:color="auto"/>
        <w:bottom w:val="none" w:sz="0" w:space="0" w:color="auto"/>
        <w:right w:val="none" w:sz="0" w:space="0" w:color="auto"/>
      </w:divBdr>
    </w:div>
    <w:div w:id="141046106">
      <w:bodyDiv w:val="1"/>
      <w:marLeft w:val="0"/>
      <w:marRight w:val="0"/>
      <w:marTop w:val="0"/>
      <w:marBottom w:val="0"/>
      <w:divBdr>
        <w:top w:val="none" w:sz="0" w:space="0" w:color="auto"/>
        <w:left w:val="none" w:sz="0" w:space="0" w:color="auto"/>
        <w:bottom w:val="none" w:sz="0" w:space="0" w:color="auto"/>
        <w:right w:val="none" w:sz="0" w:space="0" w:color="auto"/>
      </w:divBdr>
    </w:div>
    <w:div w:id="151875193">
      <w:bodyDiv w:val="1"/>
      <w:marLeft w:val="0"/>
      <w:marRight w:val="0"/>
      <w:marTop w:val="0"/>
      <w:marBottom w:val="0"/>
      <w:divBdr>
        <w:top w:val="none" w:sz="0" w:space="0" w:color="auto"/>
        <w:left w:val="none" w:sz="0" w:space="0" w:color="auto"/>
        <w:bottom w:val="none" w:sz="0" w:space="0" w:color="auto"/>
        <w:right w:val="none" w:sz="0" w:space="0" w:color="auto"/>
      </w:divBdr>
    </w:div>
    <w:div w:id="163403012">
      <w:bodyDiv w:val="1"/>
      <w:marLeft w:val="0"/>
      <w:marRight w:val="0"/>
      <w:marTop w:val="0"/>
      <w:marBottom w:val="0"/>
      <w:divBdr>
        <w:top w:val="none" w:sz="0" w:space="0" w:color="auto"/>
        <w:left w:val="none" w:sz="0" w:space="0" w:color="auto"/>
        <w:bottom w:val="none" w:sz="0" w:space="0" w:color="auto"/>
        <w:right w:val="none" w:sz="0" w:space="0" w:color="auto"/>
      </w:divBdr>
    </w:div>
    <w:div w:id="168453108">
      <w:bodyDiv w:val="1"/>
      <w:marLeft w:val="0"/>
      <w:marRight w:val="0"/>
      <w:marTop w:val="0"/>
      <w:marBottom w:val="0"/>
      <w:divBdr>
        <w:top w:val="none" w:sz="0" w:space="0" w:color="auto"/>
        <w:left w:val="none" w:sz="0" w:space="0" w:color="auto"/>
        <w:bottom w:val="none" w:sz="0" w:space="0" w:color="auto"/>
        <w:right w:val="none" w:sz="0" w:space="0" w:color="auto"/>
      </w:divBdr>
    </w:div>
    <w:div w:id="172770366">
      <w:bodyDiv w:val="1"/>
      <w:marLeft w:val="0"/>
      <w:marRight w:val="0"/>
      <w:marTop w:val="0"/>
      <w:marBottom w:val="0"/>
      <w:divBdr>
        <w:top w:val="none" w:sz="0" w:space="0" w:color="auto"/>
        <w:left w:val="none" w:sz="0" w:space="0" w:color="auto"/>
        <w:bottom w:val="none" w:sz="0" w:space="0" w:color="auto"/>
        <w:right w:val="none" w:sz="0" w:space="0" w:color="auto"/>
      </w:divBdr>
    </w:div>
    <w:div w:id="174347532">
      <w:bodyDiv w:val="1"/>
      <w:marLeft w:val="0"/>
      <w:marRight w:val="0"/>
      <w:marTop w:val="0"/>
      <w:marBottom w:val="0"/>
      <w:divBdr>
        <w:top w:val="none" w:sz="0" w:space="0" w:color="auto"/>
        <w:left w:val="none" w:sz="0" w:space="0" w:color="auto"/>
        <w:bottom w:val="none" w:sz="0" w:space="0" w:color="auto"/>
        <w:right w:val="none" w:sz="0" w:space="0" w:color="auto"/>
      </w:divBdr>
    </w:div>
    <w:div w:id="176038764">
      <w:bodyDiv w:val="1"/>
      <w:marLeft w:val="0"/>
      <w:marRight w:val="0"/>
      <w:marTop w:val="0"/>
      <w:marBottom w:val="0"/>
      <w:divBdr>
        <w:top w:val="none" w:sz="0" w:space="0" w:color="auto"/>
        <w:left w:val="none" w:sz="0" w:space="0" w:color="auto"/>
        <w:bottom w:val="none" w:sz="0" w:space="0" w:color="auto"/>
        <w:right w:val="none" w:sz="0" w:space="0" w:color="auto"/>
      </w:divBdr>
    </w:div>
    <w:div w:id="188031126">
      <w:bodyDiv w:val="1"/>
      <w:marLeft w:val="0"/>
      <w:marRight w:val="0"/>
      <w:marTop w:val="0"/>
      <w:marBottom w:val="0"/>
      <w:divBdr>
        <w:top w:val="none" w:sz="0" w:space="0" w:color="auto"/>
        <w:left w:val="none" w:sz="0" w:space="0" w:color="auto"/>
        <w:bottom w:val="none" w:sz="0" w:space="0" w:color="auto"/>
        <w:right w:val="none" w:sz="0" w:space="0" w:color="auto"/>
      </w:divBdr>
    </w:div>
    <w:div w:id="188448512">
      <w:bodyDiv w:val="1"/>
      <w:marLeft w:val="0"/>
      <w:marRight w:val="0"/>
      <w:marTop w:val="0"/>
      <w:marBottom w:val="0"/>
      <w:divBdr>
        <w:top w:val="none" w:sz="0" w:space="0" w:color="auto"/>
        <w:left w:val="none" w:sz="0" w:space="0" w:color="auto"/>
        <w:bottom w:val="none" w:sz="0" w:space="0" w:color="auto"/>
        <w:right w:val="none" w:sz="0" w:space="0" w:color="auto"/>
      </w:divBdr>
    </w:div>
    <w:div w:id="188960119">
      <w:bodyDiv w:val="1"/>
      <w:marLeft w:val="0"/>
      <w:marRight w:val="0"/>
      <w:marTop w:val="0"/>
      <w:marBottom w:val="0"/>
      <w:divBdr>
        <w:top w:val="none" w:sz="0" w:space="0" w:color="auto"/>
        <w:left w:val="none" w:sz="0" w:space="0" w:color="auto"/>
        <w:bottom w:val="none" w:sz="0" w:space="0" w:color="auto"/>
        <w:right w:val="none" w:sz="0" w:space="0" w:color="auto"/>
      </w:divBdr>
    </w:div>
    <w:div w:id="190188599">
      <w:bodyDiv w:val="1"/>
      <w:marLeft w:val="0"/>
      <w:marRight w:val="0"/>
      <w:marTop w:val="0"/>
      <w:marBottom w:val="0"/>
      <w:divBdr>
        <w:top w:val="none" w:sz="0" w:space="0" w:color="auto"/>
        <w:left w:val="none" w:sz="0" w:space="0" w:color="auto"/>
        <w:bottom w:val="none" w:sz="0" w:space="0" w:color="auto"/>
        <w:right w:val="none" w:sz="0" w:space="0" w:color="auto"/>
      </w:divBdr>
    </w:div>
    <w:div w:id="191380957">
      <w:bodyDiv w:val="1"/>
      <w:marLeft w:val="0"/>
      <w:marRight w:val="0"/>
      <w:marTop w:val="0"/>
      <w:marBottom w:val="0"/>
      <w:divBdr>
        <w:top w:val="none" w:sz="0" w:space="0" w:color="auto"/>
        <w:left w:val="none" w:sz="0" w:space="0" w:color="auto"/>
        <w:bottom w:val="none" w:sz="0" w:space="0" w:color="auto"/>
        <w:right w:val="none" w:sz="0" w:space="0" w:color="auto"/>
      </w:divBdr>
    </w:div>
    <w:div w:id="192378448">
      <w:bodyDiv w:val="1"/>
      <w:marLeft w:val="0"/>
      <w:marRight w:val="0"/>
      <w:marTop w:val="0"/>
      <w:marBottom w:val="0"/>
      <w:divBdr>
        <w:top w:val="none" w:sz="0" w:space="0" w:color="auto"/>
        <w:left w:val="none" w:sz="0" w:space="0" w:color="auto"/>
        <w:bottom w:val="none" w:sz="0" w:space="0" w:color="auto"/>
        <w:right w:val="none" w:sz="0" w:space="0" w:color="auto"/>
      </w:divBdr>
    </w:div>
    <w:div w:id="193345279">
      <w:bodyDiv w:val="1"/>
      <w:marLeft w:val="0"/>
      <w:marRight w:val="0"/>
      <w:marTop w:val="0"/>
      <w:marBottom w:val="0"/>
      <w:divBdr>
        <w:top w:val="none" w:sz="0" w:space="0" w:color="auto"/>
        <w:left w:val="none" w:sz="0" w:space="0" w:color="auto"/>
        <w:bottom w:val="none" w:sz="0" w:space="0" w:color="auto"/>
        <w:right w:val="none" w:sz="0" w:space="0" w:color="auto"/>
      </w:divBdr>
    </w:div>
    <w:div w:id="195777233">
      <w:bodyDiv w:val="1"/>
      <w:marLeft w:val="0"/>
      <w:marRight w:val="0"/>
      <w:marTop w:val="0"/>
      <w:marBottom w:val="0"/>
      <w:divBdr>
        <w:top w:val="none" w:sz="0" w:space="0" w:color="auto"/>
        <w:left w:val="none" w:sz="0" w:space="0" w:color="auto"/>
        <w:bottom w:val="none" w:sz="0" w:space="0" w:color="auto"/>
        <w:right w:val="none" w:sz="0" w:space="0" w:color="auto"/>
      </w:divBdr>
    </w:div>
    <w:div w:id="196353846">
      <w:bodyDiv w:val="1"/>
      <w:marLeft w:val="0"/>
      <w:marRight w:val="0"/>
      <w:marTop w:val="0"/>
      <w:marBottom w:val="0"/>
      <w:divBdr>
        <w:top w:val="none" w:sz="0" w:space="0" w:color="auto"/>
        <w:left w:val="none" w:sz="0" w:space="0" w:color="auto"/>
        <w:bottom w:val="none" w:sz="0" w:space="0" w:color="auto"/>
        <w:right w:val="none" w:sz="0" w:space="0" w:color="auto"/>
      </w:divBdr>
    </w:div>
    <w:div w:id="197160705">
      <w:bodyDiv w:val="1"/>
      <w:marLeft w:val="0"/>
      <w:marRight w:val="0"/>
      <w:marTop w:val="0"/>
      <w:marBottom w:val="0"/>
      <w:divBdr>
        <w:top w:val="none" w:sz="0" w:space="0" w:color="auto"/>
        <w:left w:val="none" w:sz="0" w:space="0" w:color="auto"/>
        <w:bottom w:val="none" w:sz="0" w:space="0" w:color="auto"/>
        <w:right w:val="none" w:sz="0" w:space="0" w:color="auto"/>
      </w:divBdr>
    </w:div>
    <w:div w:id="198862444">
      <w:bodyDiv w:val="1"/>
      <w:marLeft w:val="0"/>
      <w:marRight w:val="0"/>
      <w:marTop w:val="0"/>
      <w:marBottom w:val="0"/>
      <w:divBdr>
        <w:top w:val="none" w:sz="0" w:space="0" w:color="auto"/>
        <w:left w:val="none" w:sz="0" w:space="0" w:color="auto"/>
        <w:bottom w:val="none" w:sz="0" w:space="0" w:color="auto"/>
        <w:right w:val="none" w:sz="0" w:space="0" w:color="auto"/>
      </w:divBdr>
    </w:div>
    <w:div w:id="198906332">
      <w:bodyDiv w:val="1"/>
      <w:marLeft w:val="0"/>
      <w:marRight w:val="0"/>
      <w:marTop w:val="0"/>
      <w:marBottom w:val="0"/>
      <w:divBdr>
        <w:top w:val="none" w:sz="0" w:space="0" w:color="auto"/>
        <w:left w:val="none" w:sz="0" w:space="0" w:color="auto"/>
        <w:bottom w:val="none" w:sz="0" w:space="0" w:color="auto"/>
        <w:right w:val="none" w:sz="0" w:space="0" w:color="auto"/>
      </w:divBdr>
    </w:div>
    <w:div w:id="203446664">
      <w:bodyDiv w:val="1"/>
      <w:marLeft w:val="0"/>
      <w:marRight w:val="0"/>
      <w:marTop w:val="0"/>
      <w:marBottom w:val="0"/>
      <w:divBdr>
        <w:top w:val="none" w:sz="0" w:space="0" w:color="auto"/>
        <w:left w:val="none" w:sz="0" w:space="0" w:color="auto"/>
        <w:bottom w:val="none" w:sz="0" w:space="0" w:color="auto"/>
        <w:right w:val="none" w:sz="0" w:space="0" w:color="auto"/>
      </w:divBdr>
    </w:div>
    <w:div w:id="204803394">
      <w:bodyDiv w:val="1"/>
      <w:marLeft w:val="0"/>
      <w:marRight w:val="0"/>
      <w:marTop w:val="0"/>
      <w:marBottom w:val="0"/>
      <w:divBdr>
        <w:top w:val="none" w:sz="0" w:space="0" w:color="auto"/>
        <w:left w:val="none" w:sz="0" w:space="0" w:color="auto"/>
        <w:bottom w:val="none" w:sz="0" w:space="0" w:color="auto"/>
        <w:right w:val="none" w:sz="0" w:space="0" w:color="auto"/>
      </w:divBdr>
    </w:div>
    <w:div w:id="206571816">
      <w:bodyDiv w:val="1"/>
      <w:marLeft w:val="0"/>
      <w:marRight w:val="0"/>
      <w:marTop w:val="0"/>
      <w:marBottom w:val="0"/>
      <w:divBdr>
        <w:top w:val="none" w:sz="0" w:space="0" w:color="auto"/>
        <w:left w:val="none" w:sz="0" w:space="0" w:color="auto"/>
        <w:bottom w:val="none" w:sz="0" w:space="0" w:color="auto"/>
        <w:right w:val="none" w:sz="0" w:space="0" w:color="auto"/>
      </w:divBdr>
    </w:div>
    <w:div w:id="212426253">
      <w:bodyDiv w:val="1"/>
      <w:marLeft w:val="0"/>
      <w:marRight w:val="0"/>
      <w:marTop w:val="0"/>
      <w:marBottom w:val="0"/>
      <w:divBdr>
        <w:top w:val="none" w:sz="0" w:space="0" w:color="auto"/>
        <w:left w:val="none" w:sz="0" w:space="0" w:color="auto"/>
        <w:bottom w:val="none" w:sz="0" w:space="0" w:color="auto"/>
        <w:right w:val="none" w:sz="0" w:space="0" w:color="auto"/>
      </w:divBdr>
    </w:div>
    <w:div w:id="215746089">
      <w:bodyDiv w:val="1"/>
      <w:marLeft w:val="0"/>
      <w:marRight w:val="0"/>
      <w:marTop w:val="0"/>
      <w:marBottom w:val="0"/>
      <w:divBdr>
        <w:top w:val="none" w:sz="0" w:space="0" w:color="auto"/>
        <w:left w:val="none" w:sz="0" w:space="0" w:color="auto"/>
        <w:bottom w:val="none" w:sz="0" w:space="0" w:color="auto"/>
        <w:right w:val="none" w:sz="0" w:space="0" w:color="auto"/>
      </w:divBdr>
    </w:div>
    <w:div w:id="217128530">
      <w:bodyDiv w:val="1"/>
      <w:marLeft w:val="0"/>
      <w:marRight w:val="0"/>
      <w:marTop w:val="0"/>
      <w:marBottom w:val="0"/>
      <w:divBdr>
        <w:top w:val="none" w:sz="0" w:space="0" w:color="auto"/>
        <w:left w:val="none" w:sz="0" w:space="0" w:color="auto"/>
        <w:bottom w:val="none" w:sz="0" w:space="0" w:color="auto"/>
        <w:right w:val="none" w:sz="0" w:space="0" w:color="auto"/>
      </w:divBdr>
    </w:div>
    <w:div w:id="217791328">
      <w:bodyDiv w:val="1"/>
      <w:marLeft w:val="0"/>
      <w:marRight w:val="0"/>
      <w:marTop w:val="0"/>
      <w:marBottom w:val="0"/>
      <w:divBdr>
        <w:top w:val="none" w:sz="0" w:space="0" w:color="auto"/>
        <w:left w:val="none" w:sz="0" w:space="0" w:color="auto"/>
        <w:bottom w:val="none" w:sz="0" w:space="0" w:color="auto"/>
        <w:right w:val="none" w:sz="0" w:space="0" w:color="auto"/>
      </w:divBdr>
    </w:div>
    <w:div w:id="219362501">
      <w:bodyDiv w:val="1"/>
      <w:marLeft w:val="0"/>
      <w:marRight w:val="0"/>
      <w:marTop w:val="0"/>
      <w:marBottom w:val="0"/>
      <w:divBdr>
        <w:top w:val="none" w:sz="0" w:space="0" w:color="auto"/>
        <w:left w:val="none" w:sz="0" w:space="0" w:color="auto"/>
        <w:bottom w:val="none" w:sz="0" w:space="0" w:color="auto"/>
        <w:right w:val="none" w:sz="0" w:space="0" w:color="auto"/>
      </w:divBdr>
    </w:div>
    <w:div w:id="229460916">
      <w:bodyDiv w:val="1"/>
      <w:marLeft w:val="0"/>
      <w:marRight w:val="0"/>
      <w:marTop w:val="0"/>
      <w:marBottom w:val="0"/>
      <w:divBdr>
        <w:top w:val="none" w:sz="0" w:space="0" w:color="auto"/>
        <w:left w:val="none" w:sz="0" w:space="0" w:color="auto"/>
        <w:bottom w:val="none" w:sz="0" w:space="0" w:color="auto"/>
        <w:right w:val="none" w:sz="0" w:space="0" w:color="auto"/>
      </w:divBdr>
    </w:div>
    <w:div w:id="230846874">
      <w:bodyDiv w:val="1"/>
      <w:marLeft w:val="0"/>
      <w:marRight w:val="0"/>
      <w:marTop w:val="0"/>
      <w:marBottom w:val="0"/>
      <w:divBdr>
        <w:top w:val="none" w:sz="0" w:space="0" w:color="auto"/>
        <w:left w:val="none" w:sz="0" w:space="0" w:color="auto"/>
        <w:bottom w:val="none" w:sz="0" w:space="0" w:color="auto"/>
        <w:right w:val="none" w:sz="0" w:space="0" w:color="auto"/>
      </w:divBdr>
    </w:div>
    <w:div w:id="231428011">
      <w:bodyDiv w:val="1"/>
      <w:marLeft w:val="0"/>
      <w:marRight w:val="0"/>
      <w:marTop w:val="0"/>
      <w:marBottom w:val="0"/>
      <w:divBdr>
        <w:top w:val="none" w:sz="0" w:space="0" w:color="auto"/>
        <w:left w:val="none" w:sz="0" w:space="0" w:color="auto"/>
        <w:bottom w:val="none" w:sz="0" w:space="0" w:color="auto"/>
        <w:right w:val="none" w:sz="0" w:space="0" w:color="auto"/>
      </w:divBdr>
    </w:div>
    <w:div w:id="232744072">
      <w:bodyDiv w:val="1"/>
      <w:marLeft w:val="0"/>
      <w:marRight w:val="0"/>
      <w:marTop w:val="0"/>
      <w:marBottom w:val="0"/>
      <w:divBdr>
        <w:top w:val="none" w:sz="0" w:space="0" w:color="auto"/>
        <w:left w:val="none" w:sz="0" w:space="0" w:color="auto"/>
        <w:bottom w:val="none" w:sz="0" w:space="0" w:color="auto"/>
        <w:right w:val="none" w:sz="0" w:space="0" w:color="auto"/>
      </w:divBdr>
    </w:div>
    <w:div w:id="234979057">
      <w:bodyDiv w:val="1"/>
      <w:marLeft w:val="0"/>
      <w:marRight w:val="0"/>
      <w:marTop w:val="0"/>
      <w:marBottom w:val="0"/>
      <w:divBdr>
        <w:top w:val="none" w:sz="0" w:space="0" w:color="auto"/>
        <w:left w:val="none" w:sz="0" w:space="0" w:color="auto"/>
        <w:bottom w:val="none" w:sz="0" w:space="0" w:color="auto"/>
        <w:right w:val="none" w:sz="0" w:space="0" w:color="auto"/>
      </w:divBdr>
    </w:div>
    <w:div w:id="237641904">
      <w:bodyDiv w:val="1"/>
      <w:marLeft w:val="0"/>
      <w:marRight w:val="0"/>
      <w:marTop w:val="0"/>
      <w:marBottom w:val="0"/>
      <w:divBdr>
        <w:top w:val="none" w:sz="0" w:space="0" w:color="auto"/>
        <w:left w:val="none" w:sz="0" w:space="0" w:color="auto"/>
        <w:bottom w:val="none" w:sz="0" w:space="0" w:color="auto"/>
        <w:right w:val="none" w:sz="0" w:space="0" w:color="auto"/>
      </w:divBdr>
    </w:div>
    <w:div w:id="239023525">
      <w:bodyDiv w:val="1"/>
      <w:marLeft w:val="0"/>
      <w:marRight w:val="0"/>
      <w:marTop w:val="0"/>
      <w:marBottom w:val="0"/>
      <w:divBdr>
        <w:top w:val="none" w:sz="0" w:space="0" w:color="auto"/>
        <w:left w:val="none" w:sz="0" w:space="0" w:color="auto"/>
        <w:bottom w:val="none" w:sz="0" w:space="0" w:color="auto"/>
        <w:right w:val="none" w:sz="0" w:space="0" w:color="auto"/>
      </w:divBdr>
    </w:div>
    <w:div w:id="242032844">
      <w:bodyDiv w:val="1"/>
      <w:marLeft w:val="0"/>
      <w:marRight w:val="0"/>
      <w:marTop w:val="0"/>
      <w:marBottom w:val="0"/>
      <w:divBdr>
        <w:top w:val="none" w:sz="0" w:space="0" w:color="auto"/>
        <w:left w:val="none" w:sz="0" w:space="0" w:color="auto"/>
        <w:bottom w:val="none" w:sz="0" w:space="0" w:color="auto"/>
        <w:right w:val="none" w:sz="0" w:space="0" w:color="auto"/>
      </w:divBdr>
    </w:div>
    <w:div w:id="244536060">
      <w:bodyDiv w:val="1"/>
      <w:marLeft w:val="0"/>
      <w:marRight w:val="0"/>
      <w:marTop w:val="0"/>
      <w:marBottom w:val="0"/>
      <w:divBdr>
        <w:top w:val="none" w:sz="0" w:space="0" w:color="auto"/>
        <w:left w:val="none" w:sz="0" w:space="0" w:color="auto"/>
        <w:bottom w:val="none" w:sz="0" w:space="0" w:color="auto"/>
        <w:right w:val="none" w:sz="0" w:space="0" w:color="auto"/>
      </w:divBdr>
    </w:div>
    <w:div w:id="248122633">
      <w:bodyDiv w:val="1"/>
      <w:marLeft w:val="0"/>
      <w:marRight w:val="0"/>
      <w:marTop w:val="0"/>
      <w:marBottom w:val="0"/>
      <w:divBdr>
        <w:top w:val="none" w:sz="0" w:space="0" w:color="auto"/>
        <w:left w:val="none" w:sz="0" w:space="0" w:color="auto"/>
        <w:bottom w:val="none" w:sz="0" w:space="0" w:color="auto"/>
        <w:right w:val="none" w:sz="0" w:space="0" w:color="auto"/>
      </w:divBdr>
    </w:div>
    <w:div w:id="254561379">
      <w:bodyDiv w:val="1"/>
      <w:marLeft w:val="0"/>
      <w:marRight w:val="0"/>
      <w:marTop w:val="0"/>
      <w:marBottom w:val="0"/>
      <w:divBdr>
        <w:top w:val="none" w:sz="0" w:space="0" w:color="auto"/>
        <w:left w:val="none" w:sz="0" w:space="0" w:color="auto"/>
        <w:bottom w:val="none" w:sz="0" w:space="0" w:color="auto"/>
        <w:right w:val="none" w:sz="0" w:space="0" w:color="auto"/>
      </w:divBdr>
    </w:div>
    <w:div w:id="258491974">
      <w:bodyDiv w:val="1"/>
      <w:marLeft w:val="0"/>
      <w:marRight w:val="0"/>
      <w:marTop w:val="0"/>
      <w:marBottom w:val="0"/>
      <w:divBdr>
        <w:top w:val="none" w:sz="0" w:space="0" w:color="auto"/>
        <w:left w:val="none" w:sz="0" w:space="0" w:color="auto"/>
        <w:bottom w:val="none" w:sz="0" w:space="0" w:color="auto"/>
        <w:right w:val="none" w:sz="0" w:space="0" w:color="auto"/>
      </w:divBdr>
      <w:divsChild>
        <w:div w:id="114757840">
          <w:marLeft w:val="0"/>
          <w:marRight w:val="0"/>
          <w:marTop w:val="0"/>
          <w:marBottom w:val="0"/>
          <w:divBdr>
            <w:top w:val="none" w:sz="0" w:space="0" w:color="auto"/>
            <w:left w:val="none" w:sz="0" w:space="0" w:color="auto"/>
            <w:bottom w:val="none" w:sz="0" w:space="0" w:color="auto"/>
            <w:right w:val="none" w:sz="0" w:space="0" w:color="auto"/>
          </w:divBdr>
          <w:divsChild>
            <w:div w:id="1016734149">
              <w:marLeft w:val="0"/>
              <w:marRight w:val="0"/>
              <w:marTop w:val="0"/>
              <w:marBottom w:val="0"/>
              <w:divBdr>
                <w:top w:val="none" w:sz="0" w:space="0" w:color="auto"/>
                <w:left w:val="none" w:sz="0" w:space="0" w:color="auto"/>
                <w:bottom w:val="none" w:sz="0" w:space="0" w:color="auto"/>
                <w:right w:val="none" w:sz="0" w:space="0" w:color="auto"/>
              </w:divBdr>
              <w:divsChild>
                <w:div w:id="1069577936">
                  <w:marLeft w:val="0"/>
                  <w:marRight w:val="0"/>
                  <w:marTop w:val="0"/>
                  <w:marBottom w:val="0"/>
                  <w:divBdr>
                    <w:top w:val="none" w:sz="0" w:space="0" w:color="auto"/>
                    <w:left w:val="none" w:sz="0" w:space="0" w:color="auto"/>
                    <w:bottom w:val="none" w:sz="0" w:space="0" w:color="auto"/>
                    <w:right w:val="none" w:sz="0" w:space="0" w:color="auto"/>
                  </w:divBdr>
                  <w:divsChild>
                    <w:div w:id="174714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0798844">
      <w:bodyDiv w:val="1"/>
      <w:marLeft w:val="0"/>
      <w:marRight w:val="0"/>
      <w:marTop w:val="0"/>
      <w:marBottom w:val="0"/>
      <w:divBdr>
        <w:top w:val="none" w:sz="0" w:space="0" w:color="auto"/>
        <w:left w:val="none" w:sz="0" w:space="0" w:color="auto"/>
        <w:bottom w:val="none" w:sz="0" w:space="0" w:color="auto"/>
        <w:right w:val="none" w:sz="0" w:space="0" w:color="auto"/>
      </w:divBdr>
    </w:div>
    <w:div w:id="267589436">
      <w:bodyDiv w:val="1"/>
      <w:marLeft w:val="0"/>
      <w:marRight w:val="0"/>
      <w:marTop w:val="0"/>
      <w:marBottom w:val="0"/>
      <w:divBdr>
        <w:top w:val="none" w:sz="0" w:space="0" w:color="auto"/>
        <w:left w:val="none" w:sz="0" w:space="0" w:color="auto"/>
        <w:bottom w:val="none" w:sz="0" w:space="0" w:color="auto"/>
        <w:right w:val="none" w:sz="0" w:space="0" w:color="auto"/>
      </w:divBdr>
    </w:div>
    <w:div w:id="271980967">
      <w:bodyDiv w:val="1"/>
      <w:marLeft w:val="0"/>
      <w:marRight w:val="0"/>
      <w:marTop w:val="0"/>
      <w:marBottom w:val="0"/>
      <w:divBdr>
        <w:top w:val="none" w:sz="0" w:space="0" w:color="auto"/>
        <w:left w:val="none" w:sz="0" w:space="0" w:color="auto"/>
        <w:bottom w:val="none" w:sz="0" w:space="0" w:color="auto"/>
        <w:right w:val="none" w:sz="0" w:space="0" w:color="auto"/>
      </w:divBdr>
    </w:div>
    <w:div w:id="283579675">
      <w:bodyDiv w:val="1"/>
      <w:marLeft w:val="0"/>
      <w:marRight w:val="0"/>
      <w:marTop w:val="0"/>
      <w:marBottom w:val="0"/>
      <w:divBdr>
        <w:top w:val="none" w:sz="0" w:space="0" w:color="auto"/>
        <w:left w:val="none" w:sz="0" w:space="0" w:color="auto"/>
        <w:bottom w:val="none" w:sz="0" w:space="0" w:color="auto"/>
        <w:right w:val="none" w:sz="0" w:space="0" w:color="auto"/>
      </w:divBdr>
    </w:div>
    <w:div w:id="285547555">
      <w:bodyDiv w:val="1"/>
      <w:marLeft w:val="0"/>
      <w:marRight w:val="0"/>
      <w:marTop w:val="0"/>
      <w:marBottom w:val="0"/>
      <w:divBdr>
        <w:top w:val="none" w:sz="0" w:space="0" w:color="auto"/>
        <w:left w:val="none" w:sz="0" w:space="0" w:color="auto"/>
        <w:bottom w:val="none" w:sz="0" w:space="0" w:color="auto"/>
        <w:right w:val="none" w:sz="0" w:space="0" w:color="auto"/>
      </w:divBdr>
    </w:div>
    <w:div w:id="294605065">
      <w:bodyDiv w:val="1"/>
      <w:marLeft w:val="0"/>
      <w:marRight w:val="0"/>
      <w:marTop w:val="0"/>
      <w:marBottom w:val="0"/>
      <w:divBdr>
        <w:top w:val="none" w:sz="0" w:space="0" w:color="auto"/>
        <w:left w:val="none" w:sz="0" w:space="0" w:color="auto"/>
        <w:bottom w:val="none" w:sz="0" w:space="0" w:color="auto"/>
        <w:right w:val="none" w:sz="0" w:space="0" w:color="auto"/>
      </w:divBdr>
    </w:div>
    <w:div w:id="312566402">
      <w:bodyDiv w:val="1"/>
      <w:marLeft w:val="0"/>
      <w:marRight w:val="0"/>
      <w:marTop w:val="0"/>
      <w:marBottom w:val="0"/>
      <w:divBdr>
        <w:top w:val="none" w:sz="0" w:space="0" w:color="auto"/>
        <w:left w:val="none" w:sz="0" w:space="0" w:color="auto"/>
        <w:bottom w:val="none" w:sz="0" w:space="0" w:color="auto"/>
        <w:right w:val="none" w:sz="0" w:space="0" w:color="auto"/>
      </w:divBdr>
    </w:div>
    <w:div w:id="321585367">
      <w:bodyDiv w:val="1"/>
      <w:marLeft w:val="0"/>
      <w:marRight w:val="0"/>
      <w:marTop w:val="0"/>
      <w:marBottom w:val="0"/>
      <w:divBdr>
        <w:top w:val="none" w:sz="0" w:space="0" w:color="auto"/>
        <w:left w:val="none" w:sz="0" w:space="0" w:color="auto"/>
        <w:bottom w:val="none" w:sz="0" w:space="0" w:color="auto"/>
        <w:right w:val="none" w:sz="0" w:space="0" w:color="auto"/>
      </w:divBdr>
    </w:div>
    <w:div w:id="325592641">
      <w:bodyDiv w:val="1"/>
      <w:marLeft w:val="0"/>
      <w:marRight w:val="0"/>
      <w:marTop w:val="0"/>
      <w:marBottom w:val="0"/>
      <w:divBdr>
        <w:top w:val="none" w:sz="0" w:space="0" w:color="auto"/>
        <w:left w:val="none" w:sz="0" w:space="0" w:color="auto"/>
        <w:bottom w:val="none" w:sz="0" w:space="0" w:color="auto"/>
        <w:right w:val="none" w:sz="0" w:space="0" w:color="auto"/>
      </w:divBdr>
    </w:div>
    <w:div w:id="327751151">
      <w:bodyDiv w:val="1"/>
      <w:marLeft w:val="0"/>
      <w:marRight w:val="0"/>
      <w:marTop w:val="0"/>
      <w:marBottom w:val="0"/>
      <w:divBdr>
        <w:top w:val="none" w:sz="0" w:space="0" w:color="auto"/>
        <w:left w:val="none" w:sz="0" w:space="0" w:color="auto"/>
        <w:bottom w:val="none" w:sz="0" w:space="0" w:color="auto"/>
        <w:right w:val="none" w:sz="0" w:space="0" w:color="auto"/>
      </w:divBdr>
    </w:div>
    <w:div w:id="330908952">
      <w:bodyDiv w:val="1"/>
      <w:marLeft w:val="0"/>
      <w:marRight w:val="0"/>
      <w:marTop w:val="0"/>
      <w:marBottom w:val="0"/>
      <w:divBdr>
        <w:top w:val="none" w:sz="0" w:space="0" w:color="auto"/>
        <w:left w:val="none" w:sz="0" w:space="0" w:color="auto"/>
        <w:bottom w:val="none" w:sz="0" w:space="0" w:color="auto"/>
        <w:right w:val="none" w:sz="0" w:space="0" w:color="auto"/>
      </w:divBdr>
    </w:div>
    <w:div w:id="334765325">
      <w:bodyDiv w:val="1"/>
      <w:marLeft w:val="0"/>
      <w:marRight w:val="0"/>
      <w:marTop w:val="0"/>
      <w:marBottom w:val="0"/>
      <w:divBdr>
        <w:top w:val="none" w:sz="0" w:space="0" w:color="auto"/>
        <w:left w:val="none" w:sz="0" w:space="0" w:color="auto"/>
        <w:bottom w:val="none" w:sz="0" w:space="0" w:color="auto"/>
        <w:right w:val="none" w:sz="0" w:space="0" w:color="auto"/>
      </w:divBdr>
    </w:div>
    <w:div w:id="338239908">
      <w:bodyDiv w:val="1"/>
      <w:marLeft w:val="0"/>
      <w:marRight w:val="0"/>
      <w:marTop w:val="0"/>
      <w:marBottom w:val="0"/>
      <w:divBdr>
        <w:top w:val="none" w:sz="0" w:space="0" w:color="auto"/>
        <w:left w:val="none" w:sz="0" w:space="0" w:color="auto"/>
        <w:bottom w:val="none" w:sz="0" w:space="0" w:color="auto"/>
        <w:right w:val="none" w:sz="0" w:space="0" w:color="auto"/>
      </w:divBdr>
    </w:div>
    <w:div w:id="354692370">
      <w:bodyDiv w:val="1"/>
      <w:marLeft w:val="0"/>
      <w:marRight w:val="0"/>
      <w:marTop w:val="0"/>
      <w:marBottom w:val="0"/>
      <w:divBdr>
        <w:top w:val="none" w:sz="0" w:space="0" w:color="auto"/>
        <w:left w:val="none" w:sz="0" w:space="0" w:color="auto"/>
        <w:bottom w:val="none" w:sz="0" w:space="0" w:color="auto"/>
        <w:right w:val="none" w:sz="0" w:space="0" w:color="auto"/>
      </w:divBdr>
    </w:div>
    <w:div w:id="359400873">
      <w:bodyDiv w:val="1"/>
      <w:marLeft w:val="0"/>
      <w:marRight w:val="0"/>
      <w:marTop w:val="0"/>
      <w:marBottom w:val="0"/>
      <w:divBdr>
        <w:top w:val="none" w:sz="0" w:space="0" w:color="auto"/>
        <w:left w:val="none" w:sz="0" w:space="0" w:color="auto"/>
        <w:bottom w:val="none" w:sz="0" w:space="0" w:color="auto"/>
        <w:right w:val="none" w:sz="0" w:space="0" w:color="auto"/>
      </w:divBdr>
    </w:div>
    <w:div w:id="360977443">
      <w:bodyDiv w:val="1"/>
      <w:marLeft w:val="0"/>
      <w:marRight w:val="0"/>
      <w:marTop w:val="0"/>
      <w:marBottom w:val="0"/>
      <w:divBdr>
        <w:top w:val="none" w:sz="0" w:space="0" w:color="auto"/>
        <w:left w:val="none" w:sz="0" w:space="0" w:color="auto"/>
        <w:bottom w:val="none" w:sz="0" w:space="0" w:color="auto"/>
        <w:right w:val="none" w:sz="0" w:space="0" w:color="auto"/>
      </w:divBdr>
    </w:div>
    <w:div w:id="366179660">
      <w:bodyDiv w:val="1"/>
      <w:marLeft w:val="0"/>
      <w:marRight w:val="0"/>
      <w:marTop w:val="0"/>
      <w:marBottom w:val="0"/>
      <w:divBdr>
        <w:top w:val="none" w:sz="0" w:space="0" w:color="auto"/>
        <w:left w:val="none" w:sz="0" w:space="0" w:color="auto"/>
        <w:bottom w:val="none" w:sz="0" w:space="0" w:color="auto"/>
        <w:right w:val="none" w:sz="0" w:space="0" w:color="auto"/>
      </w:divBdr>
      <w:divsChild>
        <w:div w:id="517819962">
          <w:marLeft w:val="0"/>
          <w:marRight w:val="0"/>
          <w:marTop w:val="0"/>
          <w:marBottom w:val="0"/>
          <w:divBdr>
            <w:top w:val="none" w:sz="0" w:space="0" w:color="auto"/>
            <w:left w:val="none" w:sz="0" w:space="0" w:color="auto"/>
            <w:bottom w:val="none" w:sz="0" w:space="0" w:color="auto"/>
            <w:right w:val="none" w:sz="0" w:space="0" w:color="auto"/>
          </w:divBdr>
          <w:divsChild>
            <w:div w:id="650258809">
              <w:marLeft w:val="0"/>
              <w:marRight w:val="0"/>
              <w:marTop w:val="0"/>
              <w:marBottom w:val="0"/>
              <w:divBdr>
                <w:top w:val="none" w:sz="0" w:space="0" w:color="auto"/>
                <w:left w:val="none" w:sz="0" w:space="0" w:color="auto"/>
                <w:bottom w:val="none" w:sz="0" w:space="0" w:color="auto"/>
                <w:right w:val="none" w:sz="0" w:space="0" w:color="auto"/>
              </w:divBdr>
              <w:divsChild>
                <w:div w:id="278221971">
                  <w:marLeft w:val="0"/>
                  <w:marRight w:val="0"/>
                  <w:marTop w:val="0"/>
                  <w:marBottom w:val="0"/>
                  <w:divBdr>
                    <w:top w:val="none" w:sz="0" w:space="0" w:color="auto"/>
                    <w:left w:val="none" w:sz="0" w:space="0" w:color="auto"/>
                    <w:bottom w:val="none" w:sz="0" w:space="0" w:color="auto"/>
                    <w:right w:val="none" w:sz="0" w:space="0" w:color="auto"/>
                  </w:divBdr>
                  <w:divsChild>
                    <w:div w:id="116138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384651">
      <w:bodyDiv w:val="1"/>
      <w:marLeft w:val="0"/>
      <w:marRight w:val="0"/>
      <w:marTop w:val="0"/>
      <w:marBottom w:val="0"/>
      <w:divBdr>
        <w:top w:val="none" w:sz="0" w:space="0" w:color="auto"/>
        <w:left w:val="none" w:sz="0" w:space="0" w:color="auto"/>
        <w:bottom w:val="none" w:sz="0" w:space="0" w:color="auto"/>
        <w:right w:val="none" w:sz="0" w:space="0" w:color="auto"/>
      </w:divBdr>
    </w:div>
    <w:div w:id="376396963">
      <w:bodyDiv w:val="1"/>
      <w:marLeft w:val="0"/>
      <w:marRight w:val="0"/>
      <w:marTop w:val="0"/>
      <w:marBottom w:val="0"/>
      <w:divBdr>
        <w:top w:val="none" w:sz="0" w:space="0" w:color="auto"/>
        <w:left w:val="none" w:sz="0" w:space="0" w:color="auto"/>
        <w:bottom w:val="none" w:sz="0" w:space="0" w:color="auto"/>
        <w:right w:val="none" w:sz="0" w:space="0" w:color="auto"/>
      </w:divBdr>
    </w:div>
    <w:div w:id="379137387">
      <w:bodyDiv w:val="1"/>
      <w:marLeft w:val="0"/>
      <w:marRight w:val="0"/>
      <w:marTop w:val="0"/>
      <w:marBottom w:val="0"/>
      <w:divBdr>
        <w:top w:val="none" w:sz="0" w:space="0" w:color="auto"/>
        <w:left w:val="none" w:sz="0" w:space="0" w:color="auto"/>
        <w:bottom w:val="none" w:sz="0" w:space="0" w:color="auto"/>
        <w:right w:val="none" w:sz="0" w:space="0" w:color="auto"/>
      </w:divBdr>
    </w:div>
    <w:div w:id="381292337">
      <w:bodyDiv w:val="1"/>
      <w:marLeft w:val="0"/>
      <w:marRight w:val="0"/>
      <w:marTop w:val="0"/>
      <w:marBottom w:val="0"/>
      <w:divBdr>
        <w:top w:val="none" w:sz="0" w:space="0" w:color="auto"/>
        <w:left w:val="none" w:sz="0" w:space="0" w:color="auto"/>
        <w:bottom w:val="none" w:sz="0" w:space="0" w:color="auto"/>
        <w:right w:val="none" w:sz="0" w:space="0" w:color="auto"/>
      </w:divBdr>
      <w:divsChild>
        <w:div w:id="1067802865">
          <w:marLeft w:val="0"/>
          <w:marRight w:val="0"/>
          <w:marTop w:val="0"/>
          <w:marBottom w:val="0"/>
          <w:divBdr>
            <w:top w:val="none" w:sz="0" w:space="0" w:color="auto"/>
            <w:left w:val="none" w:sz="0" w:space="0" w:color="auto"/>
            <w:bottom w:val="none" w:sz="0" w:space="0" w:color="auto"/>
            <w:right w:val="none" w:sz="0" w:space="0" w:color="auto"/>
          </w:divBdr>
          <w:divsChild>
            <w:div w:id="459807073">
              <w:marLeft w:val="0"/>
              <w:marRight w:val="0"/>
              <w:marTop w:val="0"/>
              <w:marBottom w:val="0"/>
              <w:divBdr>
                <w:top w:val="none" w:sz="0" w:space="0" w:color="auto"/>
                <w:left w:val="none" w:sz="0" w:space="0" w:color="auto"/>
                <w:bottom w:val="none" w:sz="0" w:space="0" w:color="auto"/>
                <w:right w:val="none" w:sz="0" w:space="0" w:color="auto"/>
              </w:divBdr>
              <w:divsChild>
                <w:div w:id="1190798279">
                  <w:marLeft w:val="0"/>
                  <w:marRight w:val="0"/>
                  <w:marTop w:val="0"/>
                  <w:marBottom w:val="0"/>
                  <w:divBdr>
                    <w:top w:val="none" w:sz="0" w:space="0" w:color="auto"/>
                    <w:left w:val="none" w:sz="0" w:space="0" w:color="auto"/>
                    <w:bottom w:val="none" w:sz="0" w:space="0" w:color="auto"/>
                    <w:right w:val="none" w:sz="0" w:space="0" w:color="auto"/>
                  </w:divBdr>
                  <w:divsChild>
                    <w:div w:id="137550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988156">
      <w:bodyDiv w:val="1"/>
      <w:marLeft w:val="0"/>
      <w:marRight w:val="0"/>
      <w:marTop w:val="0"/>
      <w:marBottom w:val="0"/>
      <w:divBdr>
        <w:top w:val="none" w:sz="0" w:space="0" w:color="auto"/>
        <w:left w:val="none" w:sz="0" w:space="0" w:color="auto"/>
        <w:bottom w:val="none" w:sz="0" w:space="0" w:color="auto"/>
        <w:right w:val="none" w:sz="0" w:space="0" w:color="auto"/>
      </w:divBdr>
    </w:div>
    <w:div w:id="385880557">
      <w:bodyDiv w:val="1"/>
      <w:marLeft w:val="0"/>
      <w:marRight w:val="0"/>
      <w:marTop w:val="0"/>
      <w:marBottom w:val="0"/>
      <w:divBdr>
        <w:top w:val="none" w:sz="0" w:space="0" w:color="auto"/>
        <w:left w:val="none" w:sz="0" w:space="0" w:color="auto"/>
        <w:bottom w:val="none" w:sz="0" w:space="0" w:color="auto"/>
        <w:right w:val="none" w:sz="0" w:space="0" w:color="auto"/>
      </w:divBdr>
      <w:divsChild>
        <w:div w:id="16006079">
          <w:marLeft w:val="0"/>
          <w:marRight w:val="0"/>
          <w:marTop w:val="0"/>
          <w:marBottom w:val="0"/>
          <w:divBdr>
            <w:top w:val="none" w:sz="0" w:space="0" w:color="auto"/>
            <w:left w:val="none" w:sz="0" w:space="0" w:color="auto"/>
            <w:bottom w:val="none" w:sz="0" w:space="0" w:color="auto"/>
            <w:right w:val="none" w:sz="0" w:space="0" w:color="auto"/>
          </w:divBdr>
          <w:divsChild>
            <w:div w:id="74594868">
              <w:marLeft w:val="0"/>
              <w:marRight w:val="0"/>
              <w:marTop w:val="0"/>
              <w:marBottom w:val="0"/>
              <w:divBdr>
                <w:top w:val="none" w:sz="0" w:space="0" w:color="auto"/>
                <w:left w:val="none" w:sz="0" w:space="0" w:color="auto"/>
                <w:bottom w:val="none" w:sz="0" w:space="0" w:color="auto"/>
                <w:right w:val="none" w:sz="0" w:space="0" w:color="auto"/>
              </w:divBdr>
              <w:divsChild>
                <w:div w:id="124645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630433">
      <w:bodyDiv w:val="1"/>
      <w:marLeft w:val="0"/>
      <w:marRight w:val="0"/>
      <w:marTop w:val="0"/>
      <w:marBottom w:val="0"/>
      <w:divBdr>
        <w:top w:val="none" w:sz="0" w:space="0" w:color="auto"/>
        <w:left w:val="none" w:sz="0" w:space="0" w:color="auto"/>
        <w:bottom w:val="none" w:sz="0" w:space="0" w:color="auto"/>
        <w:right w:val="none" w:sz="0" w:space="0" w:color="auto"/>
      </w:divBdr>
    </w:div>
    <w:div w:id="406001962">
      <w:bodyDiv w:val="1"/>
      <w:marLeft w:val="0"/>
      <w:marRight w:val="0"/>
      <w:marTop w:val="0"/>
      <w:marBottom w:val="0"/>
      <w:divBdr>
        <w:top w:val="none" w:sz="0" w:space="0" w:color="auto"/>
        <w:left w:val="none" w:sz="0" w:space="0" w:color="auto"/>
        <w:bottom w:val="none" w:sz="0" w:space="0" w:color="auto"/>
        <w:right w:val="none" w:sz="0" w:space="0" w:color="auto"/>
      </w:divBdr>
    </w:div>
    <w:div w:id="408505703">
      <w:bodyDiv w:val="1"/>
      <w:marLeft w:val="0"/>
      <w:marRight w:val="0"/>
      <w:marTop w:val="0"/>
      <w:marBottom w:val="0"/>
      <w:divBdr>
        <w:top w:val="none" w:sz="0" w:space="0" w:color="auto"/>
        <w:left w:val="none" w:sz="0" w:space="0" w:color="auto"/>
        <w:bottom w:val="none" w:sz="0" w:space="0" w:color="auto"/>
        <w:right w:val="none" w:sz="0" w:space="0" w:color="auto"/>
      </w:divBdr>
    </w:div>
    <w:div w:id="410542554">
      <w:bodyDiv w:val="1"/>
      <w:marLeft w:val="0"/>
      <w:marRight w:val="0"/>
      <w:marTop w:val="0"/>
      <w:marBottom w:val="0"/>
      <w:divBdr>
        <w:top w:val="none" w:sz="0" w:space="0" w:color="auto"/>
        <w:left w:val="none" w:sz="0" w:space="0" w:color="auto"/>
        <w:bottom w:val="none" w:sz="0" w:space="0" w:color="auto"/>
        <w:right w:val="none" w:sz="0" w:space="0" w:color="auto"/>
      </w:divBdr>
    </w:div>
    <w:div w:id="413624589">
      <w:bodyDiv w:val="1"/>
      <w:marLeft w:val="0"/>
      <w:marRight w:val="0"/>
      <w:marTop w:val="0"/>
      <w:marBottom w:val="0"/>
      <w:divBdr>
        <w:top w:val="none" w:sz="0" w:space="0" w:color="auto"/>
        <w:left w:val="none" w:sz="0" w:space="0" w:color="auto"/>
        <w:bottom w:val="none" w:sz="0" w:space="0" w:color="auto"/>
        <w:right w:val="none" w:sz="0" w:space="0" w:color="auto"/>
      </w:divBdr>
    </w:div>
    <w:div w:id="415902534">
      <w:bodyDiv w:val="1"/>
      <w:marLeft w:val="0"/>
      <w:marRight w:val="0"/>
      <w:marTop w:val="0"/>
      <w:marBottom w:val="0"/>
      <w:divBdr>
        <w:top w:val="none" w:sz="0" w:space="0" w:color="auto"/>
        <w:left w:val="none" w:sz="0" w:space="0" w:color="auto"/>
        <w:bottom w:val="none" w:sz="0" w:space="0" w:color="auto"/>
        <w:right w:val="none" w:sz="0" w:space="0" w:color="auto"/>
      </w:divBdr>
    </w:div>
    <w:div w:id="419107449">
      <w:bodyDiv w:val="1"/>
      <w:marLeft w:val="0"/>
      <w:marRight w:val="0"/>
      <w:marTop w:val="0"/>
      <w:marBottom w:val="0"/>
      <w:divBdr>
        <w:top w:val="none" w:sz="0" w:space="0" w:color="auto"/>
        <w:left w:val="none" w:sz="0" w:space="0" w:color="auto"/>
        <w:bottom w:val="none" w:sz="0" w:space="0" w:color="auto"/>
        <w:right w:val="none" w:sz="0" w:space="0" w:color="auto"/>
      </w:divBdr>
    </w:div>
    <w:div w:id="420100157">
      <w:bodyDiv w:val="1"/>
      <w:marLeft w:val="0"/>
      <w:marRight w:val="0"/>
      <w:marTop w:val="0"/>
      <w:marBottom w:val="0"/>
      <w:divBdr>
        <w:top w:val="none" w:sz="0" w:space="0" w:color="auto"/>
        <w:left w:val="none" w:sz="0" w:space="0" w:color="auto"/>
        <w:bottom w:val="none" w:sz="0" w:space="0" w:color="auto"/>
        <w:right w:val="none" w:sz="0" w:space="0" w:color="auto"/>
      </w:divBdr>
    </w:div>
    <w:div w:id="428619165">
      <w:bodyDiv w:val="1"/>
      <w:marLeft w:val="0"/>
      <w:marRight w:val="0"/>
      <w:marTop w:val="0"/>
      <w:marBottom w:val="0"/>
      <w:divBdr>
        <w:top w:val="none" w:sz="0" w:space="0" w:color="auto"/>
        <w:left w:val="none" w:sz="0" w:space="0" w:color="auto"/>
        <w:bottom w:val="none" w:sz="0" w:space="0" w:color="auto"/>
        <w:right w:val="none" w:sz="0" w:space="0" w:color="auto"/>
      </w:divBdr>
    </w:div>
    <w:div w:id="428740524">
      <w:bodyDiv w:val="1"/>
      <w:marLeft w:val="0"/>
      <w:marRight w:val="0"/>
      <w:marTop w:val="0"/>
      <w:marBottom w:val="0"/>
      <w:divBdr>
        <w:top w:val="none" w:sz="0" w:space="0" w:color="auto"/>
        <w:left w:val="none" w:sz="0" w:space="0" w:color="auto"/>
        <w:bottom w:val="none" w:sz="0" w:space="0" w:color="auto"/>
        <w:right w:val="none" w:sz="0" w:space="0" w:color="auto"/>
      </w:divBdr>
    </w:div>
    <w:div w:id="431779069">
      <w:bodyDiv w:val="1"/>
      <w:marLeft w:val="0"/>
      <w:marRight w:val="0"/>
      <w:marTop w:val="0"/>
      <w:marBottom w:val="0"/>
      <w:divBdr>
        <w:top w:val="none" w:sz="0" w:space="0" w:color="auto"/>
        <w:left w:val="none" w:sz="0" w:space="0" w:color="auto"/>
        <w:bottom w:val="none" w:sz="0" w:space="0" w:color="auto"/>
        <w:right w:val="none" w:sz="0" w:space="0" w:color="auto"/>
      </w:divBdr>
    </w:div>
    <w:div w:id="434784941">
      <w:bodyDiv w:val="1"/>
      <w:marLeft w:val="0"/>
      <w:marRight w:val="0"/>
      <w:marTop w:val="0"/>
      <w:marBottom w:val="0"/>
      <w:divBdr>
        <w:top w:val="none" w:sz="0" w:space="0" w:color="auto"/>
        <w:left w:val="none" w:sz="0" w:space="0" w:color="auto"/>
        <w:bottom w:val="none" w:sz="0" w:space="0" w:color="auto"/>
        <w:right w:val="none" w:sz="0" w:space="0" w:color="auto"/>
      </w:divBdr>
    </w:div>
    <w:div w:id="447941388">
      <w:bodyDiv w:val="1"/>
      <w:marLeft w:val="0"/>
      <w:marRight w:val="0"/>
      <w:marTop w:val="0"/>
      <w:marBottom w:val="0"/>
      <w:divBdr>
        <w:top w:val="none" w:sz="0" w:space="0" w:color="auto"/>
        <w:left w:val="none" w:sz="0" w:space="0" w:color="auto"/>
        <w:bottom w:val="none" w:sz="0" w:space="0" w:color="auto"/>
        <w:right w:val="none" w:sz="0" w:space="0" w:color="auto"/>
      </w:divBdr>
    </w:div>
    <w:div w:id="448010060">
      <w:bodyDiv w:val="1"/>
      <w:marLeft w:val="0"/>
      <w:marRight w:val="0"/>
      <w:marTop w:val="0"/>
      <w:marBottom w:val="0"/>
      <w:divBdr>
        <w:top w:val="none" w:sz="0" w:space="0" w:color="auto"/>
        <w:left w:val="none" w:sz="0" w:space="0" w:color="auto"/>
        <w:bottom w:val="none" w:sz="0" w:space="0" w:color="auto"/>
        <w:right w:val="none" w:sz="0" w:space="0" w:color="auto"/>
      </w:divBdr>
    </w:div>
    <w:div w:id="451828075">
      <w:bodyDiv w:val="1"/>
      <w:marLeft w:val="0"/>
      <w:marRight w:val="0"/>
      <w:marTop w:val="0"/>
      <w:marBottom w:val="0"/>
      <w:divBdr>
        <w:top w:val="none" w:sz="0" w:space="0" w:color="auto"/>
        <w:left w:val="none" w:sz="0" w:space="0" w:color="auto"/>
        <w:bottom w:val="none" w:sz="0" w:space="0" w:color="auto"/>
        <w:right w:val="none" w:sz="0" w:space="0" w:color="auto"/>
      </w:divBdr>
    </w:div>
    <w:div w:id="453598414">
      <w:bodyDiv w:val="1"/>
      <w:marLeft w:val="0"/>
      <w:marRight w:val="0"/>
      <w:marTop w:val="0"/>
      <w:marBottom w:val="0"/>
      <w:divBdr>
        <w:top w:val="none" w:sz="0" w:space="0" w:color="auto"/>
        <w:left w:val="none" w:sz="0" w:space="0" w:color="auto"/>
        <w:bottom w:val="none" w:sz="0" w:space="0" w:color="auto"/>
        <w:right w:val="none" w:sz="0" w:space="0" w:color="auto"/>
      </w:divBdr>
    </w:div>
    <w:div w:id="455762385">
      <w:bodyDiv w:val="1"/>
      <w:marLeft w:val="0"/>
      <w:marRight w:val="0"/>
      <w:marTop w:val="0"/>
      <w:marBottom w:val="0"/>
      <w:divBdr>
        <w:top w:val="none" w:sz="0" w:space="0" w:color="auto"/>
        <w:left w:val="none" w:sz="0" w:space="0" w:color="auto"/>
        <w:bottom w:val="none" w:sz="0" w:space="0" w:color="auto"/>
        <w:right w:val="none" w:sz="0" w:space="0" w:color="auto"/>
      </w:divBdr>
      <w:divsChild>
        <w:div w:id="1550417439">
          <w:marLeft w:val="0"/>
          <w:marRight w:val="0"/>
          <w:marTop w:val="0"/>
          <w:marBottom w:val="0"/>
          <w:divBdr>
            <w:top w:val="none" w:sz="0" w:space="0" w:color="auto"/>
            <w:left w:val="none" w:sz="0" w:space="0" w:color="auto"/>
            <w:bottom w:val="none" w:sz="0" w:space="0" w:color="auto"/>
            <w:right w:val="none" w:sz="0" w:space="0" w:color="auto"/>
          </w:divBdr>
          <w:divsChild>
            <w:div w:id="411782535">
              <w:marLeft w:val="0"/>
              <w:marRight w:val="0"/>
              <w:marTop w:val="0"/>
              <w:marBottom w:val="0"/>
              <w:divBdr>
                <w:top w:val="none" w:sz="0" w:space="0" w:color="auto"/>
                <w:left w:val="none" w:sz="0" w:space="0" w:color="auto"/>
                <w:bottom w:val="none" w:sz="0" w:space="0" w:color="auto"/>
                <w:right w:val="none" w:sz="0" w:space="0" w:color="auto"/>
              </w:divBdr>
              <w:divsChild>
                <w:div w:id="1766341069">
                  <w:marLeft w:val="0"/>
                  <w:marRight w:val="0"/>
                  <w:marTop w:val="0"/>
                  <w:marBottom w:val="0"/>
                  <w:divBdr>
                    <w:top w:val="none" w:sz="0" w:space="0" w:color="auto"/>
                    <w:left w:val="none" w:sz="0" w:space="0" w:color="auto"/>
                    <w:bottom w:val="none" w:sz="0" w:space="0" w:color="auto"/>
                    <w:right w:val="none" w:sz="0" w:space="0" w:color="auto"/>
                  </w:divBdr>
                  <w:divsChild>
                    <w:div w:id="25081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888122">
      <w:bodyDiv w:val="1"/>
      <w:marLeft w:val="0"/>
      <w:marRight w:val="0"/>
      <w:marTop w:val="0"/>
      <w:marBottom w:val="0"/>
      <w:divBdr>
        <w:top w:val="none" w:sz="0" w:space="0" w:color="auto"/>
        <w:left w:val="none" w:sz="0" w:space="0" w:color="auto"/>
        <w:bottom w:val="none" w:sz="0" w:space="0" w:color="auto"/>
        <w:right w:val="none" w:sz="0" w:space="0" w:color="auto"/>
      </w:divBdr>
    </w:div>
    <w:div w:id="465205112">
      <w:bodyDiv w:val="1"/>
      <w:marLeft w:val="0"/>
      <w:marRight w:val="0"/>
      <w:marTop w:val="0"/>
      <w:marBottom w:val="0"/>
      <w:divBdr>
        <w:top w:val="none" w:sz="0" w:space="0" w:color="auto"/>
        <w:left w:val="none" w:sz="0" w:space="0" w:color="auto"/>
        <w:bottom w:val="none" w:sz="0" w:space="0" w:color="auto"/>
        <w:right w:val="none" w:sz="0" w:space="0" w:color="auto"/>
      </w:divBdr>
    </w:div>
    <w:div w:id="465589161">
      <w:bodyDiv w:val="1"/>
      <w:marLeft w:val="0"/>
      <w:marRight w:val="0"/>
      <w:marTop w:val="0"/>
      <w:marBottom w:val="0"/>
      <w:divBdr>
        <w:top w:val="none" w:sz="0" w:space="0" w:color="auto"/>
        <w:left w:val="none" w:sz="0" w:space="0" w:color="auto"/>
        <w:bottom w:val="none" w:sz="0" w:space="0" w:color="auto"/>
        <w:right w:val="none" w:sz="0" w:space="0" w:color="auto"/>
      </w:divBdr>
    </w:div>
    <w:div w:id="466358100">
      <w:bodyDiv w:val="1"/>
      <w:marLeft w:val="0"/>
      <w:marRight w:val="0"/>
      <w:marTop w:val="0"/>
      <w:marBottom w:val="0"/>
      <w:divBdr>
        <w:top w:val="none" w:sz="0" w:space="0" w:color="auto"/>
        <w:left w:val="none" w:sz="0" w:space="0" w:color="auto"/>
        <w:bottom w:val="none" w:sz="0" w:space="0" w:color="auto"/>
        <w:right w:val="none" w:sz="0" w:space="0" w:color="auto"/>
      </w:divBdr>
    </w:div>
    <w:div w:id="474954790">
      <w:bodyDiv w:val="1"/>
      <w:marLeft w:val="0"/>
      <w:marRight w:val="0"/>
      <w:marTop w:val="0"/>
      <w:marBottom w:val="0"/>
      <w:divBdr>
        <w:top w:val="none" w:sz="0" w:space="0" w:color="auto"/>
        <w:left w:val="none" w:sz="0" w:space="0" w:color="auto"/>
        <w:bottom w:val="none" w:sz="0" w:space="0" w:color="auto"/>
        <w:right w:val="none" w:sz="0" w:space="0" w:color="auto"/>
      </w:divBdr>
    </w:div>
    <w:div w:id="477385783">
      <w:bodyDiv w:val="1"/>
      <w:marLeft w:val="0"/>
      <w:marRight w:val="0"/>
      <w:marTop w:val="0"/>
      <w:marBottom w:val="0"/>
      <w:divBdr>
        <w:top w:val="none" w:sz="0" w:space="0" w:color="auto"/>
        <w:left w:val="none" w:sz="0" w:space="0" w:color="auto"/>
        <w:bottom w:val="none" w:sz="0" w:space="0" w:color="auto"/>
        <w:right w:val="none" w:sz="0" w:space="0" w:color="auto"/>
      </w:divBdr>
    </w:div>
    <w:div w:id="479032791">
      <w:bodyDiv w:val="1"/>
      <w:marLeft w:val="0"/>
      <w:marRight w:val="0"/>
      <w:marTop w:val="0"/>
      <w:marBottom w:val="0"/>
      <w:divBdr>
        <w:top w:val="none" w:sz="0" w:space="0" w:color="auto"/>
        <w:left w:val="none" w:sz="0" w:space="0" w:color="auto"/>
        <w:bottom w:val="none" w:sz="0" w:space="0" w:color="auto"/>
        <w:right w:val="none" w:sz="0" w:space="0" w:color="auto"/>
      </w:divBdr>
    </w:div>
    <w:div w:id="481165853">
      <w:bodyDiv w:val="1"/>
      <w:marLeft w:val="0"/>
      <w:marRight w:val="0"/>
      <w:marTop w:val="0"/>
      <w:marBottom w:val="0"/>
      <w:divBdr>
        <w:top w:val="none" w:sz="0" w:space="0" w:color="auto"/>
        <w:left w:val="none" w:sz="0" w:space="0" w:color="auto"/>
        <w:bottom w:val="none" w:sz="0" w:space="0" w:color="auto"/>
        <w:right w:val="none" w:sz="0" w:space="0" w:color="auto"/>
      </w:divBdr>
    </w:div>
    <w:div w:id="482087846">
      <w:bodyDiv w:val="1"/>
      <w:marLeft w:val="0"/>
      <w:marRight w:val="0"/>
      <w:marTop w:val="0"/>
      <w:marBottom w:val="0"/>
      <w:divBdr>
        <w:top w:val="none" w:sz="0" w:space="0" w:color="auto"/>
        <w:left w:val="none" w:sz="0" w:space="0" w:color="auto"/>
        <w:bottom w:val="none" w:sz="0" w:space="0" w:color="auto"/>
        <w:right w:val="none" w:sz="0" w:space="0" w:color="auto"/>
      </w:divBdr>
      <w:divsChild>
        <w:div w:id="414791284">
          <w:marLeft w:val="0"/>
          <w:marRight w:val="0"/>
          <w:marTop w:val="0"/>
          <w:marBottom w:val="0"/>
          <w:divBdr>
            <w:top w:val="none" w:sz="0" w:space="0" w:color="auto"/>
            <w:left w:val="none" w:sz="0" w:space="0" w:color="auto"/>
            <w:bottom w:val="none" w:sz="0" w:space="0" w:color="auto"/>
            <w:right w:val="none" w:sz="0" w:space="0" w:color="auto"/>
          </w:divBdr>
          <w:divsChild>
            <w:div w:id="1601991849">
              <w:marLeft w:val="0"/>
              <w:marRight w:val="0"/>
              <w:marTop w:val="0"/>
              <w:marBottom w:val="0"/>
              <w:divBdr>
                <w:top w:val="none" w:sz="0" w:space="0" w:color="auto"/>
                <w:left w:val="none" w:sz="0" w:space="0" w:color="auto"/>
                <w:bottom w:val="none" w:sz="0" w:space="0" w:color="auto"/>
                <w:right w:val="none" w:sz="0" w:space="0" w:color="auto"/>
              </w:divBdr>
              <w:divsChild>
                <w:div w:id="338775862">
                  <w:marLeft w:val="0"/>
                  <w:marRight w:val="0"/>
                  <w:marTop w:val="0"/>
                  <w:marBottom w:val="0"/>
                  <w:divBdr>
                    <w:top w:val="none" w:sz="0" w:space="0" w:color="auto"/>
                    <w:left w:val="none" w:sz="0" w:space="0" w:color="auto"/>
                    <w:bottom w:val="none" w:sz="0" w:space="0" w:color="auto"/>
                    <w:right w:val="none" w:sz="0" w:space="0" w:color="auto"/>
                  </w:divBdr>
                  <w:divsChild>
                    <w:div w:id="184157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241176">
      <w:bodyDiv w:val="1"/>
      <w:marLeft w:val="0"/>
      <w:marRight w:val="0"/>
      <w:marTop w:val="0"/>
      <w:marBottom w:val="0"/>
      <w:divBdr>
        <w:top w:val="none" w:sz="0" w:space="0" w:color="auto"/>
        <w:left w:val="none" w:sz="0" w:space="0" w:color="auto"/>
        <w:bottom w:val="none" w:sz="0" w:space="0" w:color="auto"/>
        <w:right w:val="none" w:sz="0" w:space="0" w:color="auto"/>
      </w:divBdr>
    </w:div>
    <w:div w:id="483668134">
      <w:bodyDiv w:val="1"/>
      <w:marLeft w:val="0"/>
      <w:marRight w:val="0"/>
      <w:marTop w:val="0"/>
      <w:marBottom w:val="0"/>
      <w:divBdr>
        <w:top w:val="none" w:sz="0" w:space="0" w:color="auto"/>
        <w:left w:val="none" w:sz="0" w:space="0" w:color="auto"/>
        <w:bottom w:val="none" w:sz="0" w:space="0" w:color="auto"/>
        <w:right w:val="none" w:sz="0" w:space="0" w:color="auto"/>
      </w:divBdr>
    </w:div>
    <w:div w:id="486359145">
      <w:bodyDiv w:val="1"/>
      <w:marLeft w:val="0"/>
      <w:marRight w:val="0"/>
      <w:marTop w:val="0"/>
      <w:marBottom w:val="0"/>
      <w:divBdr>
        <w:top w:val="none" w:sz="0" w:space="0" w:color="auto"/>
        <w:left w:val="none" w:sz="0" w:space="0" w:color="auto"/>
        <w:bottom w:val="none" w:sz="0" w:space="0" w:color="auto"/>
        <w:right w:val="none" w:sz="0" w:space="0" w:color="auto"/>
      </w:divBdr>
    </w:div>
    <w:div w:id="488059899">
      <w:bodyDiv w:val="1"/>
      <w:marLeft w:val="0"/>
      <w:marRight w:val="0"/>
      <w:marTop w:val="0"/>
      <w:marBottom w:val="0"/>
      <w:divBdr>
        <w:top w:val="none" w:sz="0" w:space="0" w:color="auto"/>
        <w:left w:val="none" w:sz="0" w:space="0" w:color="auto"/>
        <w:bottom w:val="none" w:sz="0" w:space="0" w:color="auto"/>
        <w:right w:val="none" w:sz="0" w:space="0" w:color="auto"/>
      </w:divBdr>
    </w:div>
    <w:div w:id="503474121">
      <w:bodyDiv w:val="1"/>
      <w:marLeft w:val="0"/>
      <w:marRight w:val="0"/>
      <w:marTop w:val="0"/>
      <w:marBottom w:val="0"/>
      <w:divBdr>
        <w:top w:val="none" w:sz="0" w:space="0" w:color="auto"/>
        <w:left w:val="none" w:sz="0" w:space="0" w:color="auto"/>
        <w:bottom w:val="none" w:sz="0" w:space="0" w:color="auto"/>
        <w:right w:val="none" w:sz="0" w:space="0" w:color="auto"/>
      </w:divBdr>
    </w:div>
    <w:div w:id="508328959">
      <w:bodyDiv w:val="1"/>
      <w:marLeft w:val="0"/>
      <w:marRight w:val="0"/>
      <w:marTop w:val="0"/>
      <w:marBottom w:val="0"/>
      <w:divBdr>
        <w:top w:val="none" w:sz="0" w:space="0" w:color="auto"/>
        <w:left w:val="none" w:sz="0" w:space="0" w:color="auto"/>
        <w:bottom w:val="none" w:sz="0" w:space="0" w:color="auto"/>
        <w:right w:val="none" w:sz="0" w:space="0" w:color="auto"/>
      </w:divBdr>
    </w:div>
    <w:div w:id="517425970">
      <w:bodyDiv w:val="1"/>
      <w:marLeft w:val="0"/>
      <w:marRight w:val="0"/>
      <w:marTop w:val="0"/>
      <w:marBottom w:val="0"/>
      <w:divBdr>
        <w:top w:val="none" w:sz="0" w:space="0" w:color="auto"/>
        <w:left w:val="none" w:sz="0" w:space="0" w:color="auto"/>
        <w:bottom w:val="none" w:sz="0" w:space="0" w:color="auto"/>
        <w:right w:val="none" w:sz="0" w:space="0" w:color="auto"/>
      </w:divBdr>
    </w:div>
    <w:div w:id="518348981">
      <w:bodyDiv w:val="1"/>
      <w:marLeft w:val="0"/>
      <w:marRight w:val="0"/>
      <w:marTop w:val="0"/>
      <w:marBottom w:val="0"/>
      <w:divBdr>
        <w:top w:val="none" w:sz="0" w:space="0" w:color="auto"/>
        <w:left w:val="none" w:sz="0" w:space="0" w:color="auto"/>
        <w:bottom w:val="none" w:sz="0" w:space="0" w:color="auto"/>
        <w:right w:val="none" w:sz="0" w:space="0" w:color="auto"/>
      </w:divBdr>
    </w:div>
    <w:div w:id="521087167">
      <w:bodyDiv w:val="1"/>
      <w:marLeft w:val="0"/>
      <w:marRight w:val="0"/>
      <w:marTop w:val="0"/>
      <w:marBottom w:val="0"/>
      <w:divBdr>
        <w:top w:val="none" w:sz="0" w:space="0" w:color="auto"/>
        <w:left w:val="none" w:sz="0" w:space="0" w:color="auto"/>
        <w:bottom w:val="none" w:sz="0" w:space="0" w:color="auto"/>
        <w:right w:val="none" w:sz="0" w:space="0" w:color="auto"/>
      </w:divBdr>
    </w:div>
    <w:div w:id="521474680">
      <w:bodyDiv w:val="1"/>
      <w:marLeft w:val="0"/>
      <w:marRight w:val="0"/>
      <w:marTop w:val="0"/>
      <w:marBottom w:val="0"/>
      <w:divBdr>
        <w:top w:val="none" w:sz="0" w:space="0" w:color="auto"/>
        <w:left w:val="none" w:sz="0" w:space="0" w:color="auto"/>
        <w:bottom w:val="none" w:sz="0" w:space="0" w:color="auto"/>
        <w:right w:val="none" w:sz="0" w:space="0" w:color="auto"/>
      </w:divBdr>
    </w:div>
    <w:div w:id="533271524">
      <w:bodyDiv w:val="1"/>
      <w:marLeft w:val="0"/>
      <w:marRight w:val="0"/>
      <w:marTop w:val="0"/>
      <w:marBottom w:val="0"/>
      <w:divBdr>
        <w:top w:val="none" w:sz="0" w:space="0" w:color="auto"/>
        <w:left w:val="none" w:sz="0" w:space="0" w:color="auto"/>
        <w:bottom w:val="none" w:sz="0" w:space="0" w:color="auto"/>
        <w:right w:val="none" w:sz="0" w:space="0" w:color="auto"/>
      </w:divBdr>
    </w:div>
    <w:div w:id="535582923">
      <w:bodyDiv w:val="1"/>
      <w:marLeft w:val="0"/>
      <w:marRight w:val="0"/>
      <w:marTop w:val="0"/>
      <w:marBottom w:val="0"/>
      <w:divBdr>
        <w:top w:val="none" w:sz="0" w:space="0" w:color="auto"/>
        <w:left w:val="none" w:sz="0" w:space="0" w:color="auto"/>
        <w:bottom w:val="none" w:sz="0" w:space="0" w:color="auto"/>
        <w:right w:val="none" w:sz="0" w:space="0" w:color="auto"/>
      </w:divBdr>
    </w:div>
    <w:div w:id="536434728">
      <w:bodyDiv w:val="1"/>
      <w:marLeft w:val="0"/>
      <w:marRight w:val="0"/>
      <w:marTop w:val="0"/>
      <w:marBottom w:val="0"/>
      <w:divBdr>
        <w:top w:val="none" w:sz="0" w:space="0" w:color="auto"/>
        <w:left w:val="none" w:sz="0" w:space="0" w:color="auto"/>
        <w:bottom w:val="none" w:sz="0" w:space="0" w:color="auto"/>
        <w:right w:val="none" w:sz="0" w:space="0" w:color="auto"/>
      </w:divBdr>
    </w:div>
    <w:div w:id="544214943">
      <w:bodyDiv w:val="1"/>
      <w:marLeft w:val="0"/>
      <w:marRight w:val="0"/>
      <w:marTop w:val="0"/>
      <w:marBottom w:val="0"/>
      <w:divBdr>
        <w:top w:val="none" w:sz="0" w:space="0" w:color="auto"/>
        <w:left w:val="none" w:sz="0" w:space="0" w:color="auto"/>
        <w:bottom w:val="none" w:sz="0" w:space="0" w:color="auto"/>
        <w:right w:val="none" w:sz="0" w:space="0" w:color="auto"/>
      </w:divBdr>
    </w:div>
    <w:div w:id="544219418">
      <w:bodyDiv w:val="1"/>
      <w:marLeft w:val="0"/>
      <w:marRight w:val="0"/>
      <w:marTop w:val="0"/>
      <w:marBottom w:val="0"/>
      <w:divBdr>
        <w:top w:val="none" w:sz="0" w:space="0" w:color="auto"/>
        <w:left w:val="none" w:sz="0" w:space="0" w:color="auto"/>
        <w:bottom w:val="none" w:sz="0" w:space="0" w:color="auto"/>
        <w:right w:val="none" w:sz="0" w:space="0" w:color="auto"/>
      </w:divBdr>
    </w:div>
    <w:div w:id="546258639">
      <w:bodyDiv w:val="1"/>
      <w:marLeft w:val="0"/>
      <w:marRight w:val="0"/>
      <w:marTop w:val="0"/>
      <w:marBottom w:val="0"/>
      <w:divBdr>
        <w:top w:val="none" w:sz="0" w:space="0" w:color="auto"/>
        <w:left w:val="none" w:sz="0" w:space="0" w:color="auto"/>
        <w:bottom w:val="none" w:sz="0" w:space="0" w:color="auto"/>
        <w:right w:val="none" w:sz="0" w:space="0" w:color="auto"/>
      </w:divBdr>
    </w:div>
    <w:div w:id="549925994">
      <w:bodyDiv w:val="1"/>
      <w:marLeft w:val="0"/>
      <w:marRight w:val="0"/>
      <w:marTop w:val="0"/>
      <w:marBottom w:val="0"/>
      <w:divBdr>
        <w:top w:val="none" w:sz="0" w:space="0" w:color="auto"/>
        <w:left w:val="none" w:sz="0" w:space="0" w:color="auto"/>
        <w:bottom w:val="none" w:sz="0" w:space="0" w:color="auto"/>
        <w:right w:val="none" w:sz="0" w:space="0" w:color="auto"/>
      </w:divBdr>
    </w:div>
    <w:div w:id="556277901">
      <w:bodyDiv w:val="1"/>
      <w:marLeft w:val="0"/>
      <w:marRight w:val="0"/>
      <w:marTop w:val="0"/>
      <w:marBottom w:val="0"/>
      <w:divBdr>
        <w:top w:val="none" w:sz="0" w:space="0" w:color="auto"/>
        <w:left w:val="none" w:sz="0" w:space="0" w:color="auto"/>
        <w:bottom w:val="none" w:sz="0" w:space="0" w:color="auto"/>
        <w:right w:val="none" w:sz="0" w:space="0" w:color="auto"/>
      </w:divBdr>
    </w:div>
    <w:div w:id="564992545">
      <w:bodyDiv w:val="1"/>
      <w:marLeft w:val="0"/>
      <w:marRight w:val="0"/>
      <w:marTop w:val="0"/>
      <w:marBottom w:val="0"/>
      <w:divBdr>
        <w:top w:val="none" w:sz="0" w:space="0" w:color="auto"/>
        <w:left w:val="none" w:sz="0" w:space="0" w:color="auto"/>
        <w:bottom w:val="none" w:sz="0" w:space="0" w:color="auto"/>
        <w:right w:val="none" w:sz="0" w:space="0" w:color="auto"/>
      </w:divBdr>
    </w:div>
    <w:div w:id="568809201">
      <w:bodyDiv w:val="1"/>
      <w:marLeft w:val="0"/>
      <w:marRight w:val="0"/>
      <w:marTop w:val="0"/>
      <w:marBottom w:val="0"/>
      <w:divBdr>
        <w:top w:val="none" w:sz="0" w:space="0" w:color="auto"/>
        <w:left w:val="none" w:sz="0" w:space="0" w:color="auto"/>
        <w:bottom w:val="none" w:sz="0" w:space="0" w:color="auto"/>
        <w:right w:val="none" w:sz="0" w:space="0" w:color="auto"/>
      </w:divBdr>
      <w:divsChild>
        <w:div w:id="1291394748">
          <w:marLeft w:val="0"/>
          <w:marRight w:val="0"/>
          <w:marTop w:val="0"/>
          <w:marBottom w:val="0"/>
          <w:divBdr>
            <w:top w:val="none" w:sz="0" w:space="0" w:color="auto"/>
            <w:left w:val="none" w:sz="0" w:space="0" w:color="auto"/>
            <w:bottom w:val="none" w:sz="0" w:space="0" w:color="auto"/>
            <w:right w:val="none" w:sz="0" w:space="0" w:color="auto"/>
          </w:divBdr>
        </w:div>
      </w:divsChild>
    </w:div>
    <w:div w:id="570891895">
      <w:bodyDiv w:val="1"/>
      <w:marLeft w:val="0"/>
      <w:marRight w:val="0"/>
      <w:marTop w:val="0"/>
      <w:marBottom w:val="0"/>
      <w:divBdr>
        <w:top w:val="none" w:sz="0" w:space="0" w:color="auto"/>
        <w:left w:val="none" w:sz="0" w:space="0" w:color="auto"/>
        <w:bottom w:val="none" w:sz="0" w:space="0" w:color="auto"/>
        <w:right w:val="none" w:sz="0" w:space="0" w:color="auto"/>
      </w:divBdr>
    </w:div>
    <w:div w:id="571159451">
      <w:bodyDiv w:val="1"/>
      <w:marLeft w:val="0"/>
      <w:marRight w:val="0"/>
      <w:marTop w:val="0"/>
      <w:marBottom w:val="0"/>
      <w:divBdr>
        <w:top w:val="none" w:sz="0" w:space="0" w:color="auto"/>
        <w:left w:val="none" w:sz="0" w:space="0" w:color="auto"/>
        <w:bottom w:val="none" w:sz="0" w:space="0" w:color="auto"/>
        <w:right w:val="none" w:sz="0" w:space="0" w:color="auto"/>
      </w:divBdr>
    </w:div>
    <w:div w:id="572739768">
      <w:bodyDiv w:val="1"/>
      <w:marLeft w:val="0"/>
      <w:marRight w:val="0"/>
      <w:marTop w:val="0"/>
      <w:marBottom w:val="0"/>
      <w:divBdr>
        <w:top w:val="none" w:sz="0" w:space="0" w:color="auto"/>
        <w:left w:val="none" w:sz="0" w:space="0" w:color="auto"/>
        <w:bottom w:val="none" w:sz="0" w:space="0" w:color="auto"/>
        <w:right w:val="none" w:sz="0" w:space="0" w:color="auto"/>
      </w:divBdr>
    </w:div>
    <w:div w:id="573396573">
      <w:bodyDiv w:val="1"/>
      <w:marLeft w:val="0"/>
      <w:marRight w:val="0"/>
      <w:marTop w:val="0"/>
      <w:marBottom w:val="0"/>
      <w:divBdr>
        <w:top w:val="none" w:sz="0" w:space="0" w:color="auto"/>
        <w:left w:val="none" w:sz="0" w:space="0" w:color="auto"/>
        <w:bottom w:val="none" w:sz="0" w:space="0" w:color="auto"/>
        <w:right w:val="none" w:sz="0" w:space="0" w:color="auto"/>
      </w:divBdr>
    </w:div>
    <w:div w:id="575752192">
      <w:bodyDiv w:val="1"/>
      <w:marLeft w:val="0"/>
      <w:marRight w:val="0"/>
      <w:marTop w:val="0"/>
      <w:marBottom w:val="0"/>
      <w:divBdr>
        <w:top w:val="none" w:sz="0" w:space="0" w:color="auto"/>
        <w:left w:val="none" w:sz="0" w:space="0" w:color="auto"/>
        <w:bottom w:val="none" w:sz="0" w:space="0" w:color="auto"/>
        <w:right w:val="none" w:sz="0" w:space="0" w:color="auto"/>
      </w:divBdr>
    </w:div>
    <w:div w:id="578052864">
      <w:bodyDiv w:val="1"/>
      <w:marLeft w:val="0"/>
      <w:marRight w:val="0"/>
      <w:marTop w:val="0"/>
      <w:marBottom w:val="0"/>
      <w:divBdr>
        <w:top w:val="none" w:sz="0" w:space="0" w:color="auto"/>
        <w:left w:val="none" w:sz="0" w:space="0" w:color="auto"/>
        <w:bottom w:val="none" w:sz="0" w:space="0" w:color="auto"/>
        <w:right w:val="none" w:sz="0" w:space="0" w:color="auto"/>
      </w:divBdr>
      <w:divsChild>
        <w:div w:id="705905713">
          <w:marLeft w:val="0"/>
          <w:marRight w:val="0"/>
          <w:marTop w:val="0"/>
          <w:marBottom w:val="0"/>
          <w:divBdr>
            <w:top w:val="none" w:sz="0" w:space="0" w:color="auto"/>
            <w:left w:val="none" w:sz="0" w:space="0" w:color="auto"/>
            <w:bottom w:val="none" w:sz="0" w:space="0" w:color="auto"/>
            <w:right w:val="none" w:sz="0" w:space="0" w:color="auto"/>
          </w:divBdr>
          <w:divsChild>
            <w:div w:id="1567957426">
              <w:marLeft w:val="0"/>
              <w:marRight w:val="0"/>
              <w:marTop w:val="0"/>
              <w:marBottom w:val="0"/>
              <w:divBdr>
                <w:top w:val="none" w:sz="0" w:space="0" w:color="auto"/>
                <w:left w:val="none" w:sz="0" w:space="0" w:color="auto"/>
                <w:bottom w:val="none" w:sz="0" w:space="0" w:color="auto"/>
                <w:right w:val="none" w:sz="0" w:space="0" w:color="auto"/>
              </w:divBdr>
              <w:divsChild>
                <w:div w:id="197089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321167">
      <w:bodyDiv w:val="1"/>
      <w:marLeft w:val="0"/>
      <w:marRight w:val="0"/>
      <w:marTop w:val="0"/>
      <w:marBottom w:val="0"/>
      <w:divBdr>
        <w:top w:val="none" w:sz="0" w:space="0" w:color="auto"/>
        <w:left w:val="none" w:sz="0" w:space="0" w:color="auto"/>
        <w:bottom w:val="none" w:sz="0" w:space="0" w:color="auto"/>
        <w:right w:val="none" w:sz="0" w:space="0" w:color="auto"/>
      </w:divBdr>
    </w:div>
    <w:div w:id="582223235">
      <w:bodyDiv w:val="1"/>
      <w:marLeft w:val="0"/>
      <w:marRight w:val="0"/>
      <w:marTop w:val="0"/>
      <w:marBottom w:val="0"/>
      <w:divBdr>
        <w:top w:val="none" w:sz="0" w:space="0" w:color="auto"/>
        <w:left w:val="none" w:sz="0" w:space="0" w:color="auto"/>
        <w:bottom w:val="none" w:sz="0" w:space="0" w:color="auto"/>
        <w:right w:val="none" w:sz="0" w:space="0" w:color="auto"/>
      </w:divBdr>
    </w:div>
    <w:div w:id="585459596">
      <w:bodyDiv w:val="1"/>
      <w:marLeft w:val="0"/>
      <w:marRight w:val="0"/>
      <w:marTop w:val="0"/>
      <w:marBottom w:val="0"/>
      <w:divBdr>
        <w:top w:val="none" w:sz="0" w:space="0" w:color="auto"/>
        <w:left w:val="none" w:sz="0" w:space="0" w:color="auto"/>
        <w:bottom w:val="none" w:sz="0" w:space="0" w:color="auto"/>
        <w:right w:val="none" w:sz="0" w:space="0" w:color="auto"/>
      </w:divBdr>
    </w:div>
    <w:div w:id="586619761">
      <w:bodyDiv w:val="1"/>
      <w:marLeft w:val="0"/>
      <w:marRight w:val="0"/>
      <w:marTop w:val="0"/>
      <w:marBottom w:val="0"/>
      <w:divBdr>
        <w:top w:val="none" w:sz="0" w:space="0" w:color="auto"/>
        <w:left w:val="none" w:sz="0" w:space="0" w:color="auto"/>
        <w:bottom w:val="none" w:sz="0" w:space="0" w:color="auto"/>
        <w:right w:val="none" w:sz="0" w:space="0" w:color="auto"/>
      </w:divBdr>
    </w:div>
    <w:div w:id="587621479">
      <w:bodyDiv w:val="1"/>
      <w:marLeft w:val="0"/>
      <w:marRight w:val="0"/>
      <w:marTop w:val="0"/>
      <w:marBottom w:val="0"/>
      <w:divBdr>
        <w:top w:val="none" w:sz="0" w:space="0" w:color="auto"/>
        <w:left w:val="none" w:sz="0" w:space="0" w:color="auto"/>
        <w:bottom w:val="none" w:sz="0" w:space="0" w:color="auto"/>
        <w:right w:val="none" w:sz="0" w:space="0" w:color="auto"/>
      </w:divBdr>
    </w:div>
    <w:div w:id="596475427">
      <w:bodyDiv w:val="1"/>
      <w:marLeft w:val="0"/>
      <w:marRight w:val="0"/>
      <w:marTop w:val="0"/>
      <w:marBottom w:val="0"/>
      <w:divBdr>
        <w:top w:val="none" w:sz="0" w:space="0" w:color="auto"/>
        <w:left w:val="none" w:sz="0" w:space="0" w:color="auto"/>
        <w:bottom w:val="none" w:sz="0" w:space="0" w:color="auto"/>
        <w:right w:val="none" w:sz="0" w:space="0" w:color="auto"/>
      </w:divBdr>
    </w:div>
    <w:div w:id="599801864">
      <w:bodyDiv w:val="1"/>
      <w:marLeft w:val="0"/>
      <w:marRight w:val="0"/>
      <w:marTop w:val="0"/>
      <w:marBottom w:val="0"/>
      <w:divBdr>
        <w:top w:val="none" w:sz="0" w:space="0" w:color="auto"/>
        <w:left w:val="none" w:sz="0" w:space="0" w:color="auto"/>
        <w:bottom w:val="none" w:sz="0" w:space="0" w:color="auto"/>
        <w:right w:val="none" w:sz="0" w:space="0" w:color="auto"/>
      </w:divBdr>
    </w:div>
    <w:div w:id="614825791">
      <w:bodyDiv w:val="1"/>
      <w:marLeft w:val="0"/>
      <w:marRight w:val="0"/>
      <w:marTop w:val="0"/>
      <w:marBottom w:val="0"/>
      <w:divBdr>
        <w:top w:val="none" w:sz="0" w:space="0" w:color="auto"/>
        <w:left w:val="none" w:sz="0" w:space="0" w:color="auto"/>
        <w:bottom w:val="none" w:sz="0" w:space="0" w:color="auto"/>
        <w:right w:val="none" w:sz="0" w:space="0" w:color="auto"/>
      </w:divBdr>
    </w:div>
    <w:div w:id="620721456">
      <w:bodyDiv w:val="1"/>
      <w:marLeft w:val="0"/>
      <w:marRight w:val="0"/>
      <w:marTop w:val="0"/>
      <w:marBottom w:val="0"/>
      <w:divBdr>
        <w:top w:val="none" w:sz="0" w:space="0" w:color="auto"/>
        <w:left w:val="none" w:sz="0" w:space="0" w:color="auto"/>
        <w:bottom w:val="none" w:sz="0" w:space="0" w:color="auto"/>
        <w:right w:val="none" w:sz="0" w:space="0" w:color="auto"/>
      </w:divBdr>
    </w:div>
    <w:div w:id="622423936">
      <w:bodyDiv w:val="1"/>
      <w:marLeft w:val="0"/>
      <w:marRight w:val="0"/>
      <w:marTop w:val="0"/>
      <w:marBottom w:val="0"/>
      <w:divBdr>
        <w:top w:val="none" w:sz="0" w:space="0" w:color="auto"/>
        <w:left w:val="none" w:sz="0" w:space="0" w:color="auto"/>
        <w:bottom w:val="none" w:sz="0" w:space="0" w:color="auto"/>
        <w:right w:val="none" w:sz="0" w:space="0" w:color="auto"/>
      </w:divBdr>
    </w:div>
    <w:div w:id="623925165">
      <w:bodyDiv w:val="1"/>
      <w:marLeft w:val="0"/>
      <w:marRight w:val="0"/>
      <w:marTop w:val="0"/>
      <w:marBottom w:val="0"/>
      <w:divBdr>
        <w:top w:val="none" w:sz="0" w:space="0" w:color="auto"/>
        <w:left w:val="none" w:sz="0" w:space="0" w:color="auto"/>
        <w:bottom w:val="none" w:sz="0" w:space="0" w:color="auto"/>
        <w:right w:val="none" w:sz="0" w:space="0" w:color="auto"/>
      </w:divBdr>
    </w:div>
    <w:div w:id="626664921">
      <w:bodyDiv w:val="1"/>
      <w:marLeft w:val="0"/>
      <w:marRight w:val="0"/>
      <w:marTop w:val="0"/>
      <w:marBottom w:val="0"/>
      <w:divBdr>
        <w:top w:val="none" w:sz="0" w:space="0" w:color="auto"/>
        <w:left w:val="none" w:sz="0" w:space="0" w:color="auto"/>
        <w:bottom w:val="none" w:sz="0" w:space="0" w:color="auto"/>
        <w:right w:val="none" w:sz="0" w:space="0" w:color="auto"/>
      </w:divBdr>
    </w:div>
    <w:div w:id="629047253">
      <w:bodyDiv w:val="1"/>
      <w:marLeft w:val="0"/>
      <w:marRight w:val="0"/>
      <w:marTop w:val="0"/>
      <w:marBottom w:val="0"/>
      <w:divBdr>
        <w:top w:val="none" w:sz="0" w:space="0" w:color="auto"/>
        <w:left w:val="none" w:sz="0" w:space="0" w:color="auto"/>
        <w:bottom w:val="none" w:sz="0" w:space="0" w:color="auto"/>
        <w:right w:val="none" w:sz="0" w:space="0" w:color="auto"/>
      </w:divBdr>
    </w:div>
    <w:div w:id="631862078">
      <w:bodyDiv w:val="1"/>
      <w:marLeft w:val="0"/>
      <w:marRight w:val="0"/>
      <w:marTop w:val="0"/>
      <w:marBottom w:val="0"/>
      <w:divBdr>
        <w:top w:val="none" w:sz="0" w:space="0" w:color="auto"/>
        <w:left w:val="none" w:sz="0" w:space="0" w:color="auto"/>
        <w:bottom w:val="none" w:sz="0" w:space="0" w:color="auto"/>
        <w:right w:val="none" w:sz="0" w:space="0" w:color="auto"/>
      </w:divBdr>
    </w:div>
    <w:div w:id="635375136">
      <w:bodyDiv w:val="1"/>
      <w:marLeft w:val="0"/>
      <w:marRight w:val="0"/>
      <w:marTop w:val="0"/>
      <w:marBottom w:val="0"/>
      <w:divBdr>
        <w:top w:val="none" w:sz="0" w:space="0" w:color="auto"/>
        <w:left w:val="none" w:sz="0" w:space="0" w:color="auto"/>
        <w:bottom w:val="none" w:sz="0" w:space="0" w:color="auto"/>
        <w:right w:val="none" w:sz="0" w:space="0" w:color="auto"/>
      </w:divBdr>
    </w:div>
    <w:div w:id="650060419">
      <w:bodyDiv w:val="1"/>
      <w:marLeft w:val="0"/>
      <w:marRight w:val="0"/>
      <w:marTop w:val="0"/>
      <w:marBottom w:val="0"/>
      <w:divBdr>
        <w:top w:val="none" w:sz="0" w:space="0" w:color="auto"/>
        <w:left w:val="none" w:sz="0" w:space="0" w:color="auto"/>
        <w:bottom w:val="none" w:sz="0" w:space="0" w:color="auto"/>
        <w:right w:val="none" w:sz="0" w:space="0" w:color="auto"/>
      </w:divBdr>
    </w:div>
    <w:div w:id="654987993">
      <w:bodyDiv w:val="1"/>
      <w:marLeft w:val="0"/>
      <w:marRight w:val="0"/>
      <w:marTop w:val="0"/>
      <w:marBottom w:val="0"/>
      <w:divBdr>
        <w:top w:val="none" w:sz="0" w:space="0" w:color="auto"/>
        <w:left w:val="none" w:sz="0" w:space="0" w:color="auto"/>
        <w:bottom w:val="none" w:sz="0" w:space="0" w:color="auto"/>
        <w:right w:val="none" w:sz="0" w:space="0" w:color="auto"/>
      </w:divBdr>
    </w:div>
    <w:div w:id="663508782">
      <w:bodyDiv w:val="1"/>
      <w:marLeft w:val="0"/>
      <w:marRight w:val="0"/>
      <w:marTop w:val="0"/>
      <w:marBottom w:val="0"/>
      <w:divBdr>
        <w:top w:val="none" w:sz="0" w:space="0" w:color="auto"/>
        <w:left w:val="none" w:sz="0" w:space="0" w:color="auto"/>
        <w:bottom w:val="none" w:sz="0" w:space="0" w:color="auto"/>
        <w:right w:val="none" w:sz="0" w:space="0" w:color="auto"/>
      </w:divBdr>
    </w:div>
    <w:div w:id="670373539">
      <w:bodyDiv w:val="1"/>
      <w:marLeft w:val="0"/>
      <w:marRight w:val="0"/>
      <w:marTop w:val="0"/>
      <w:marBottom w:val="0"/>
      <w:divBdr>
        <w:top w:val="none" w:sz="0" w:space="0" w:color="auto"/>
        <w:left w:val="none" w:sz="0" w:space="0" w:color="auto"/>
        <w:bottom w:val="none" w:sz="0" w:space="0" w:color="auto"/>
        <w:right w:val="none" w:sz="0" w:space="0" w:color="auto"/>
      </w:divBdr>
    </w:div>
    <w:div w:id="671025818">
      <w:bodyDiv w:val="1"/>
      <w:marLeft w:val="0"/>
      <w:marRight w:val="0"/>
      <w:marTop w:val="0"/>
      <w:marBottom w:val="0"/>
      <w:divBdr>
        <w:top w:val="none" w:sz="0" w:space="0" w:color="auto"/>
        <w:left w:val="none" w:sz="0" w:space="0" w:color="auto"/>
        <w:bottom w:val="none" w:sz="0" w:space="0" w:color="auto"/>
        <w:right w:val="none" w:sz="0" w:space="0" w:color="auto"/>
      </w:divBdr>
    </w:div>
    <w:div w:id="679309552">
      <w:bodyDiv w:val="1"/>
      <w:marLeft w:val="0"/>
      <w:marRight w:val="0"/>
      <w:marTop w:val="0"/>
      <w:marBottom w:val="0"/>
      <w:divBdr>
        <w:top w:val="none" w:sz="0" w:space="0" w:color="auto"/>
        <w:left w:val="none" w:sz="0" w:space="0" w:color="auto"/>
        <w:bottom w:val="none" w:sz="0" w:space="0" w:color="auto"/>
        <w:right w:val="none" w:sz="0" w:space="0" w:color="auto"/>
      </w:divBdr>
    </w:div>
    <w:div w:id="684092679">
      <w:bodyDiv w:val="1"/>
      <w:marLeft w:val="0"/>
      <w:marRight w:val="0"/>
      <w:marTop w:val="0"/>
      <w:marBottom w:val="0"/>
      <w:divBdr>
        <w:top w:val="none" w:sz="0" w:space="0" w:color="auto"/>
        <w:left w:val="none" w:sz="0" w:space="0" w:color="auto"/>
        <w:bottom w:val="none" w:sz="0" w:space="0" w:color="auto"/>
        <w:right w:val="none" w:sz="0" w:space="0" w:color="auto"/>
      </w:divBdr>
    </w:div>
    <w:div w:id="685444711">
      <w:bodyDiv w:val="1"/>
      <w:marLeft w:val="0"/>
      <w:marRight w:val="0"/>
      <w:marTop w:val="0"/>
      <w:marBottom w:val="0"/>
      <w:divBdr>
        <w:top w:val="none" w:sz="0" w:space="0" w:color="auto"/>
        <w:left w:val="none" w:sz="0" w:space="0" w:color="auto"/>
        <w:bottom w:val="none" w:sz="0" w:space="0" w:color="auto"/>
        <w:right w:val="none" w:sz="0" w:space="0" w:color="auto"/>
      </w:divBdr>
    </w:div>
    <w:div w:id="688797177">
      <w:bodyDiv w:val="1"/>
      <w:marLeft w:val="0"/>
      <w:marRight w:val="0"/>
      <w:marTop w:val="0"/>
      <w:marBottom w:val="0"/>
      <w:divBdr>
        <w:top w:val="none" w:sz="0" w:space="0" w:color="auto"/>
        <w:left w:val="none" w:sz="0" w:space="0" w:color="auto"/>
        <w:bottom w:val="none" w:sz="0" w:space="0" w:color="auto"/>
        <w:right w:val="none" w:sz="0" w:space="0" w:color="auto"/>
      </w:divBdr>
    </w:div>
    <w:div w:id="694229764">
      <w:bodyDiv w:val="1"/>
      <w:marLeft w:val="0"/>
      <w:marRight w:val="0"/>
      <w:marTop w:val="0"/>
      <w:marBottom w:val="0"/>
      <w:divBdr>
        <w:top w:val="none" w:sz="0" w:space="0" w:color="auto"/>
        <w:left w:val="none" w:sz="0" w:space="0" w:color="auto"/>
        <w:bottom w:val="none" w:sz="0" w:space="0" w:color="auto"/>
        <w:right w:val="none" w:sz="0" w:space="0" w:color="auto"/>
      </w:divBdr>
    </w:div>
    <w:div w:id="697317279">
      <w:bodyDiv w:val="1"/>
      <w:marLeft w:val="0"/>
      <w:marRight w:val="0"/>
      <w:marTop w:val="0"/>
      <w:marBottom w:val="0"/>
      <w:divBdr>
        <w:top w:val="none" w:sz="0" w:space="0" w:color="auto"/>
        <w:left w:val="none" w:sz="0" w:space="0" w:color="auto"/>
        <w:bottom w:val="none" w:sz="0" w:space="0" w:color="auto"/>
        <w:right w:val="none" w:sz="0" w:space="0" w:color="auto"/>
      </w:divBdr>
    </w:div>
    <w:div w:id="698429857">
      <w:bodyDiv w:val="1"/>
      <w:marLeft w:val="0"/>
      <w:marRight w:val="0"/>
      <w:marTop w:val="0"/>
      <w:marBottom w:val="0"/>
      <w:divBdr>
        <w:top w:val="none" w:sz="0" w:space="0" w:color="auto"/>
        <w:left w:val="none" w:sz="0" w:space="0" w:color="auto"/>
        <w:bottom w:val="none" w:sz="0" w:space="0" w:color="auto"/>
        <w:right w:val="none" w:sz="0" w:space="0" w:color="auto"/>
      </w:divBdr>
    </w:div>
    <w:div w:id="705569922">
      <w:bodyDiv w:val="1"/>
      <w:marLeft w:val="0"/>
      <w:marRight w:val="0"/>
      <w:marTop w:val="0"/>
      <w:marBottom w:val="0"/>
      <w:divBdr>
        <w:top w:val="none" w:sz="0" w:space="0" w:color="auto"/>
        <w:left w:val="none" w:sz="0" w:space="0" w:color="auto"/>
        <w:bottom w:val="none" w:sz="0" w:space="0" w:color="auto"/>
        <w:right w:val="none" w:sz="0" w:space="0" w:color="auto"/>
      </w:divBdr>
    </w:div>
    <w:div w:id="707607560">
      <w:bodyDiv w:val="1"/>
      <w:marLeft w:val="0"/>
      <w:marRight w:val="0"/>
      <w:marTop w:val="0"/>
      <w:marBottom w:val="0"/>
      <w:divBdr>
        <w:top w:val="none" w:sz="0" w:space="0" w:color="auto"/>
        <w:left w:val="none" w:sz="0" w:space="0" w:color="auto"/>
        <w:bottom w:val="none" w:sz="0" w:space="0" w:color="auto"/>
        <w:right w:val="none" w:sz="0" w:space="0" w:color="auto"/>
      </w:divBdr>
    </w:div>
    <w:div w:id="710883156">
      <w:bodyDiv w:val="1"/>
      <w:marLeft w:val="0"/>
      <w:marRight w:val="0"/>
      <w:marTop w:val="0"/>
      <w:marBottom w:val="0"/>
      <w:divBdr>
        <w:top w:val="none" w:sz="0" w:space="0" w:color="auto"/>
        <w:left w:val="none" w:sz="0" w:space="0" w:color="auto"/>
        <w:bottom w:val="none" w:sz="0" w:space="0" w:color="auto"/>
        <w:right w:val="none" w:sz="0" w:space="0" w:color="auto"/>
      </w:divBdr>
    </w:div>
    <w:div w:id="711731057">
      <w:bodyDiv w:val="1"/>
      <w:marLeft w:val="0"/>
      <w:marRight w:val="0"/>
      <w:marTop w:val="0"/>
      <w:marBottom w:val="0"/>
      <w:divBdr>
        <w:top w:val="none" w:sz="0" w:space="0" w:color="auto"/>
        <w:left w:val="none" w:sz="0" w:space="0" w:color="auto"/>
        <w:bottom w:val="none" w:sz="0" w:space="0" w:color="auto"/>
        <w:right w:val="none" w:sz="0" w:space="0" w:color="auto"/>
      </w:divBdr>
    </w:div>
    <w:div w:id="713426750">
      <w:bodyDiv w:val="1"/>
      <w:marLeft w:val="0"/>
      <w:marRight w:val="0"/>
      <w:marTop w:val="0"/>
      <w:marBottom w:val="0"/>
      <w:divBdr>
        <w:top w:val="none" w:sz="0" w:space="0" w:color="auto"/>
        <w:left w:val="none" w:sz="0" w:space="0" w:color="auto"/>
        <w:bottom w:val="none" w:sz="0" w:space="0" w:color="auto"/>
        <w:right w:val="none" w:sz="0" w:space="0" w:color="auto"/>
      </w:divBdr>
    </w:div>
    <w:div w:id="715013193">
      <w:bodyDiv w:val="1"/>
      <w:marLeft w:val="0"/>
      <w:marRight w:val="0"/>
      <w:marTop w:val="0"/>
      <w:marBottom w:val="0"/>
      <w:divBdr>
        <w:top w:val="none" w:sz="0" w:space="0" w:color="auto"/>
        <w:left w:val="none" w:sz="0" w:space="0" w:color="auto"/>
        <w:bottom w:val="none" w:sz="0" w:space="0" w:color="auto"/>
        <w:right w:val="none" w:sz="0" w:space="0" w:color="auto"/>
      </w:divBdr>
    </w:div>
    <w:div w:id="717243047">
      <w:bodyDiv w:val="1"/>
      <w:marLeft w:val="0"/>
      <w:marRight w:val="0"/>
      <w:marTop w:val="0"/>
      <w:marBottom w:val="0"/>
      <w:divBdr>
        <w:top w:val="none" w:sz="0" w:space="0" w:color="auto"/>
        <w:left w:val="none" w:sz="0" w:space="0" w:color="auto"/>
        <w:bottom w:val="none" w:sz="0" w:space="0" w:color="auto"/>
        <w:right w:val="none" w:sz="0" w:space="0" w:color="auto"/>
      </w:divBdr>
    </w:div>
    <w:div w:id="719473308">
      <w:bodyDiv w:val="1"/>
      <w:marLeft w:val="0"/>
      <w:marRight w:val="0"/>
      <w:marTop w:val="0"/>
      <w:marBottom w:val="0"/>
      <w:divBdr>
        <w:top w:val="none" w:sz="0" w:space="0" w:color="auto"/>
        <w:left w:val="none" w:sz="0" w:space="0" w:color="auto"/>
        <w:bottom w:val="none" w:sz="0" w:space="0" w:color="auto"/>
        <w:right w:val="none" w:sz="0" w:space="0" w:color="auto"/>
      </w:divBdr>
    </w:div>
    <w:div w:id="720597154">
      <w:bodyDiv w:val="1"/>
      <w:marLeft w:val="0"/>
      <w:marRight w:val="0"/>
      <w:marTop w:val="0"/>
      <w:marBottom w:val="0"/>
      <w:divBdr>
        <w:top w:val="none" w:sz="0" w:space="0" w:color="auto"/>
        <w:left w:val="none" w:sz="0" w:space="0" w:color="auto"/>
        <w:bottom w:val="none" w:sz="0" w:space="0" w:color="auto"/>
        <w:right w:val="none" w:sz="0" w:space="0" w:color="auto"/>
      </w:divBdr>
    </w:div>
    <w:div w:id="730083695">
      <w:bodyDiv w:val="1"/>
      <w:marLeft w:val="0"/>
      <w:marRight w:val="0"/>
      <w:marTop w:val="0"/>
      <w:marBottom w:val="0"/>
      <w:divBdr>
        <w:top w:val="none" w:sz="0" w:space="0" w:color="auto"/>
        <w:left w:val="none" w:sz="0" w:space="0" w:color="auto"/>
        <w:bottom w:val="none" w:sz="0" w:space="0" w:color="auto"/>
        <w:right w:val="none" w:sz="0" w:space="0" w:color="auto"/>
      </w:divBdr>
    </w:div>
    <w:div w:id="732462805">
      <w:bodyDiv w:val="1"/>
      <w:marLeft w:val="0"/>
      <w:marRight w:val="0"/>
      <w:marTop w:val="0"/>
      <w:marBottom w:val="0"/>
      <w:divBdr>
        <w:top w:val="none" w:sz="0" w:space="0" w:color="auto"/>
        <w:left w:val="none" w:sz="0" w:space="0" w:color="auto"/>
        <w:bottom w:val="none" w:sz="0" w:space="0" w:color="auto"/>
        <w:right w:val="none" w:sz="0" w:space="0" w:color="auto"/>
      </w:divBdr>
    </w:div>
    <w:div w:id="734671077">
      <w:bodyDiv w:val="1"/>
      <w:marLeft w:val="0"/>
      <w:marRight w:val="0"/>
      <w:marTop w:val="0"/>
      <w:marBottom w:val="0"/>
      <w:divBdr>
        <w:top w:val="none" w:sz="0" w:space="0" w:color="auto"/>
        <w:left w:val="none" w:sz="0" w:space="0" w:color="auto"/>
        <w:bottom w:val="none" w:sz="0" w:space="0" w:color="auto"/>
        <w:right w:val="none" w:sz="0" w:space="0" w:color="auto"/>
      </w:divBdr>
    </w:div>
    <w:div w:id="742681563">
      <w:bodyDiv w:val="1"/>
      <w:marLeft w:val="0"/>
      <w:marRight w:val="0"/>
      <w:marTop w:val="0"/>
      <w:marBottom w:val="0"/>
      <w:divBdr>
        <w:top w:val="none" w:sz="0" w:space="0" w:color="auto"/>
        <w:left w:val="none" w:sz="0" w:space="0" w:color="auto"/>
        <w:bottom w:val="none" w:sz="0" w:space="0" w:color="auto"/>
        <w:right w:val="none" w:sz="0" w:space="0" w:color="auto"/>
      </w:divBdr>
      <w:divsChild>
        <w:div w:id="1953973097">
          <w:marLeft w:val="0"/>
          <w:marRight w:val="0"/>
          <w:marTop w:val="0"/>
          <w:marBottom w:val="0"/>
          <w:divBdr>
            <w:top w:val="none" w:sz="0" w:space="0" w:color="auto"/>
            <w:left w:val="none" w:sz="0" w:space="0" w:color="auto"/>
            <w:bottom w:val="none" w:sz="0" w:space="0" w:color="auto"/>
            <w:right w:val="none" w:sz="0" w:space="0" w:color="auto"/>
          </w:divBdr>
          <w:divsChild>
            <w:div w:id="1385179115">
              <w:marLeft w:val="0"/>
              <w:marRight w:val="0"/>
              <w:marTop w:val="0"/>
              <w:marBottom w:val="0"/>
              <w:divBdr>
                <w:top w:val="none" w:sz="0" w:space="0" w:color="auto"/>
                <w:left w:val="none" w:sz="0" w:space="0" w:color="auto"/>
                <w:bottom w:val="none" w:sz="0" w:space="0" w:color="auto"/>
                <w:right w:val="none" w:sz="0" w:space="0" w:color="auto"/>
              </w:divBdr>
              <w:divsChild>
                <w:div w:id="1194803967">
                  <w:marLeft w:val="0"/>
                  <w:marRight w:val="0"/>
                  <w:marTop w:val="0"/>
                  <w:marBottom w:val="0"/>
                  <w:divBdr>
                    <w:top w:val="none" w:sz="0" w:space="0" w:color="auto"/>
                    <w:left w:val="none" w:sz="0" w:space="0" w:color="auto"/>
                    <w:bottom w:val="none" w:sz="0" w:space="0" w:color="auto"/>
                    <w:right w:val="none" w:sz="0" w:space="0" w:color="auto"/>
                  </w:divBdr>
                  <w:divsChild>
                    <w:div w:id="1811089013">
                      <w:marLeft w:val="0"/>
                      <w:marRight w:val="0"/>
                      <w:marTop w:val="0"/>
                      <w:marBottom w:val="0"/>
                      <w:divBdr>
                        <w:top w:val="none" w:sz="0" w:space="0" w:color="auto"/>
                        <w:left w:val="none" w:sz="0" w:space="0" w:color="auto"/>
                        <w:bottom w:val="none" w:sz="0" w:space="0" w:color="auto"/>
                        <w:right w:val="none" w:sz="0" w:space="0" w:color="auto"/>
                      </w:divBdr>
                      <w:divsChild>
                        <w:div w:id="615989275">
                          <w:marLeft w:val="0"/>
                          <w:marRight w:val="0"/>
                          <w:marTop w:val="0"/>
                          <w:marBottom w:val="0"/>
                          <w:divBdr>
                            <w:top w:val="none" w:sz="0" w:space="0" w:color="auto"/>
                            <w:left w:val="none" w:sz="0" w:space="0" w:color="auto"/>
                            <w:bottom w:val="none" w:sz="0" w:space="0" w:color="auto"/>
                            <w:right w:val="none" w:sz="0" w:space="0" w:color="auto"/>
                          </w:divBdr>
                          <w:divsChild>
                            <w:div w:id="243759187">
                              <w:marLeft w:val="0"/>
                              <w:marRight w:val="0"/>
                              <w:marTop w:val="0"/>
                              <w:marBottom w:val="0"/>
                              <w:divBdr>
                                <w:top w:val="none" w:sz="0" w:space="0" w:color="auto"/>
                                <w:left w:val="none" w:sz="0" w:space="0" w:color="auto"/>
                                <w:bottom w:val="none" w:sz="0" w:space="0" w:color="auto"/>
                                <w:right w:val="none" w:sz="0" w:space="0" w:color="auto"/>
                              </w:divBdr>
                              <w:divsChild>
                                <w:div w:id="1560091957">
                                  <w:marLeft w:val="0"/>
                                  <w:marRight w:val="0"/>
                                  <w:marTop w:val="0"/>
                                  <w:marBottom w:val="0"/>
                                  <w:divBdr>
                                    <w:top w:val="none" w:sz="0" w:space="0" w:color="auto"/>
                                    <w:left w:val="none" w:sz="0" w:space="0" w:color="auto"/>
                                    <w:bottom w:val="none" w:sz="0" w:space="0" w:color="auto"/>
                                    <w:right w:val="none" w:sz="0" w:space="0" w:color="auto"/>
                                  </w:divBdr>
                                  <w:divsChild>
                                    <w:div w:id="1524711040">
                                      <w:marLeft w:val="0"/>
                                      <w:marRight w:val="0"/>
                                      <w:marTop w:val="0"/>
                                      <w:marBottom w:val="0"/>
                                      <w:divBdr>
                                        <w:top w:val="none" w:sz="0" w:space="0" w:color="auto"/>
                                        <w:left w:val="none" w:sz="0" w:space="0" w:color="auto"/>
                                        <w:bottom w:val="none" w:sz="0" w:space="0" w:color="auto"/>
                                        <w:right w:val="none" w:sz="0" w:space="0" w:color="auto"/>
                                      </w:divBdr>
                                      <w:divsChild>
                                        <w:div w:id="1073511111">
                                          <w:marLeft w:val="0"/>
                                          <w:marRight w:val="0"/>
                                          <w:marTop w:val="0"/>
                                          <w:marBottom w:val="0"/>
                                          <w:divBdr>
                                            <w:top w:val="none" w:sz="0" w:space="0" w:color="auto"/>
                                            <w:left w:val="none" w:sz="0" w:space="0" w:color="auto"/>
                                            <w:bottom w:val="none" w:sz="0" w:space="0" w:color="auto"/>
                                            <w:right w:val="none" w:sz="0" w:space="0" w:color="auto"/>
                                          </w:divBdr>
                                          <w:divsChild>
                                            <w:div w:id="255671876">
                                              <w:marLeft w:val="0"/>
                                              <w:marRight w:val="0"/>
                                              <w:marTop w:val="0"/>
                                              <w:marBottom w:val="0"/>
                                              <w:divBdr>
                                                <w:top w:val="none" w:sz="0" w:space="0" w:color="auto"/>
                                                <w:left w:val="none" w:sz="0" w:space="0" w:color="auto"/>
                                                <w:bottom w:val="none" w:sz="0" w:space="0" w:color="auto"/>
                                                <w:right w:val="none" w:sz="0" w:space="0" w:color="auto"/>
                                              </w:divBdr>
                                              <w:divsChild>
                                                <w:div w:id="311956305">
                                                  <w:marLeft w:val="0"/>
                                                  <w:marRight w:val="0"/>
                                                  <w:marTop w:val="0"/>
                                                  <w:marBottom w:val="0"/>
                                                  <w:divBdr>
                                                    <w:top w:val="none" w:sz="0" w:space="0" w:color="auto"/>
                                                    <w:left w:val="none" w:sz="0" w:space="0" w:color="auto"/>
                                                    <w:bottom w:val="none" w:sz="0" w:space="0" w:color="auto"/>
                                                    <w:right w:val="none" w:sz="0" w:space="0" w:color="auto"/>
                                                  </w:divBdr>
                                                  <w:divsChild>
                                                    <w:div w:id="1545870669">
                                                      <w:marLeft w:val="0"/>
                                                      <w:marRight w:val="0"/>
                                                      <w:marTop w:val="0"/>
                                                      <w:marBottom w:val="0"/>
                                                      <w:divBdr>
                                                        <w:top w:val="single" w:sz="6" w:space="0" w:color="auto"/>
                                                        <w:left w:val="none" w:sz="0" w:space="0" w:color="auto"/>
                                                        <w:bottom w:val="single" w:sz="6" w:space="0" w:color="auto"/>
                                                        <w:right w:val="none" w:sz="0" w:space="0" w:color="auto"/>
                                                      </w:divBdr>
                                                      <w:divsChild>
                                                        <w:div w:id="1772124361">
                                                          <w:marLeft w:val="0"/>
                                                          <w:marRight w:val="0"/>
                                                          <w:marTop w:val="0"/>
                                                          <w:marBottom w:val="0"/>
                                                          <w:divBdr>
                                                            <w:top w:val="none" w:sz="0" w:space="0" w:color="auto"/>
                                                            <w:left w:val="none" w:sz="0" w:space="0" w:color="auto"/>
                                                            <w:bottom w:val="none" w:sz="0" w:space="0" w:color="auto"/>
                                                            <w:right w:val="none" w:sz="0" w:space="0" w:color="auto"/>
                                                          </w:divBdr>
                                                          <w:divsChild>
                                                            <w:div w:id="269438877">
                                                              <w:marLeft w:val="0"/>
                                                              <w:marRight w:val="0"/>
                                                              <w:marTop w:val="0"/>
                                                              <w:marBottom w:val="0"/>
                                                              <w:divBdr>
                                                                <w:top w:val="none" w:sz="0" w:space="0" w:color="auto"/>
                                                                <w:left w:val="none" w:sz="0" w:space="0" w:color="auto"/>
                                                                <w:bottom w:val="none" w:sz="0" w:space="0" w:color="auto"/>
                                                                <w:right w:val="none" w:sz="0" w:space="0" w:color="auto"/>
                                                              </w:divBdr>
                                                              <w:divsChild>
                                                                <w:div w:id="857889255">
                                                                  <w:marLeft w:val="0"/>
                                                                  <w:marRight w:val="0"/>
                                                                  <w:marTop w:val="0"/>
                                                                  <w:marBottom w:val="0"/>
                                                                  <w:divBdr>
                                                                    <w:top w:val="none" w:sz="0" w:space="0" w:color="auto"/>
                                                                    <w:left w:val="none" w:sz="0" w:space="0" w:color="auto"/>
                                                                    <w:bottom w:val="none" w:sz="0" w:space="0" w:color="auto"/>
                                                                    <w:right w:val="none" w:sz="0" w:space="0" w:color="auto"/>
                                                                  </w:divBdr>
                                                                  <w:divsChild>
                                                                    <w:div w:id="1941255513">
                                                                      <w:marLeft w:val="0"/>
                                                                      <w:marRight w:val="0"/>
                                                                      <w:marTop w:val="0"/>
                                                                      <w:marBottom w:val="0"/>
                                                                      <w:divBdr>
                                                                        <w:top w:val="none" w:sz="0" w:space="0" w:color="auto"/>
                                                                        <w:left w:val="none" w:sz="0" w:space="0" w:color="auto"/>
                                                                        <w:bottom w:val="none" w:sz="0" w:space="0" w:color="auto"/>
                                                                        <w:right w:val="none" w:sz="0" w:space="0" w:color="auto"/>
                                                                      </w:divBdr>
                                                                      <w:divsChild>
                                                                        <w:div w:id="619188338">
                                                                          <w:marLeft w:val="-75"/>
                                                                          <w:marRight w:val="0"/>
                                                                          <w:marTop w:val="30"/>
                                                                          <w:marBottom w:val="30"/>
                                                                          <w:divBdr>
                                                                            <w:top w:val="none" w:sz="0" w:space="0" w:color="auto"/>
                                                                            <w:left w:val="none" w:sz="0" w:space="0" w:color="auto"/>
                                                                            <w:bottom w:val="none" w:sz="0" w:space="0" w:color="auto"/>
                                                                            <w:right w:val="none" w:sz="0" w:space="0" w:color="auto"/>
                                                                          </w:divBdr>
                                                                          <w:divsChild>
                                                                            <w:div w:id="1135871112">
                                                                              <w:marLeft w:val="0"/>
                                                                              <w:marRight w:val="0"/>
                                                                              <w:marTop w:val="0"/>
                                                                              <w:marBottom w:val="0"/>
                                                                              <w:divBdr>
                                                                                <w:top w:val="none" w:sz="0" w:space="0" w:color="auto"/>
                                                                                <w:left w:val="none" w:sz="0" w:space="0" w:color="auto"/>
                                                                                <w:bottom w:val="none" w:sz="0" w:space="0" w:color="auto"/>
                                                                                <w:right w:val="none" w:sz="0" w:space="0" w:color="auto"/>
                                                                              </w:divBdr>
                                                                              <w:divsChild>
                                                                                <w:div w:id="1920554382">
                                                                                  <w:marLeft w:val="0"/>
                                                                                  <w:marRight w:val="0"/>
                                                                                  <w:marTop w:val="0"/>
                                                                                  <w:marBottom w:val="0"/>
                                                                                  <w:divBdr>
                                                                                    <w:top w:val="none" w:sz="0" w:space="0" w:color="auto"/>
                                                                                    <w:left w:val="none" w:sz="0" w:space="0" w:color="auto"/>
                                                                                    <w:bottom w:val="none" w:sz="0" w:space="0" w:color="auto"/>
                                                                                    <w:right w:val="none" w:sz="0" w:space="0" w:color="auto"/>
                                                                                  </w:divBdr>
                                                                                  <w:divsChild>
                                                                                    <w:div w:id="48497323">
                                                                                      <w:marLeft w:val="0"/>
                                                                                      <w:marRight w:val="0"/>
                                                                                      <w:marTop w:val="0"/>
                                                                                      <w:marBottom w:val="0"/>
                                                                                      <w:divBdr>
                                                                                        <w:top w:val="none" w:sz="0" w:space="0" w:color="auto"/>
                                                                                        <w:left w:val="none" w:sz="0" w:space="0" w:color="auto"/>
                                                                                        <w:bottom w:val="none" w:sz="0" w:space="0" w:color="auto"/>
                                                                                        <w:right w:val="none" w:sz="0" w:space="0" w:color="auto"/>
                                                                                      </w:divBdr>
                                                                                      <w:divsChild>
                                                                                        <w:div w:id="1617756864">
                                                                                          <w:marLeft w:val="0"/>
                                                                                          <w:marRight w:val="0"/>
                                                                                          <w:marTop w:val="0"/>
                                                                                          <w:marBottom w:val="0"/>
                                                                                          <w:divBdr>
                                                                                            <w:top w:val="none" w:sz="0" w:space="0" w:color="auto"/>
                                                                                            <w:left w:val="none" w:sz="0" w:space="0" w:color="auto"/>
                                                                                            <w:bottom w:val="none" w:sz="0" w:space="0" w:color="auto"/>
                                                                                            <w:right w:val="none" w:sz="0" w:space="0" w:color="auto"/>
                                                                                          </w:divBdr>
                                                                                          <w:divsChild>
                                                                                            <w:div w:id="549269331">
                                                                                              <w:marLeft w:val="0"/>
                                                                                              <w:marRight w:val="0"/>
                                                                                              <w:marTop w:val="0"/>
                                                                                              <w:marBottom w:val="0"/>
                                                                                              <w:divBdr>
                                                                                                <w:top w:val="none" w:sz="0" w:space="0" w:color="auto"/>
                                                                                                <w:left w:val="none" w:sz="0" w:space="0" w:color="auto"/>
                                                                                                <w:bottom w:val="none" w:sz="0" w:space="0" w:color="auto"/>
                                                                                                <w:right w:val="none" w:sz="0" w:space="0" w:color="auto"/>
                                                                                              </w:divBdr>
                                                                                              <w:divsChild>
                                                                                                <w:div w:id="862396876">
                                                                                                  <w:marLeft w:val="0"/>
                                                                                                  <w:marRight w:val="0"/>
                                                                                                  <w:marTop w:val="30"/>
                                                                                                  <w:marBottom w:val="30"/>
                                                                                                  <w:divBdr>
                                                                                                    <w:top w:val="none" w:sz="0" w:space="0" w:color="auto"/>
                                                                                                    <w:left w:val="none" w:sz="0" w:space="0" w:color="auto"/>
                                                                                                    <w:bottom w:val="none" w:sz="0" w:space="0" w:color="auto"/>
                                                                                                    <w:right w:val="none" w:sz="0" w:space="0" w:color="auto"/>
                                                                                                  </w:divBdr>
                                                                                                  <w:divsChild>
                                                                                                    <w:div w:id="258296547">
                                                                                                      <w:marLeft w:val="0"/>
                                                                                                      <w:marRight w:val="0"/>
                                                                                                      <w:marTop w:val="0"/>
                                                                                                      <w:marBottom w:val="0"/>
                                                                                                      <w:divBdr>
                                                                                                        <w:top w:val="none" w:sz="0" w:space="0" w:color="auto"/>
                                                                                                        <w:left w:val="none" w:sz="0" w:space="0" w:color="auto"/>
                                                                                                        <w:bottom w:val="none" w:sz="0" w:space="0" w:color="auto"/>
                                                                                                        <w:right w:val="none" w:sz="0" w:space="0" w:color="auto"/>
                                                                                                      </w:divBdr>
                                                                                                      <w:divsChild>
                                                                                                        <w:div w:id="1622760932">
                                                                                                          <w:marLeft w:val="0"/>
                                                                                                          <w:marRight w:val="0"/>
                                                                                                          <w:marTop w:val="0"/>
                                                                                                          <w:marBottom w:val="0"/>
                                                                                                          <w:divBdr>
                                                                                                            <w:top w:val="none" w:sz="0" w:space="0" w:color="auto"/>
                                                                                                            <w:left w:val="none" w:sz="0" w:space="0" w:color="auto"/>
                                                                                                            <w:bottom w:val="none" w:sz="0" w:space="0" w:color="auto"/>
                                                                                                            <w:right w:val="none" w:sz="0" w:space="0" w:color="auto"/>
                                                                                                          </w:divBdr>
                                                                                                        </w:div>
                                                                                                      </w:divsChild>
                                                                                                    </w:div>
                                                                                                    <w:div w:id="2020767857">
                                                                                                      <w:marLeft w:val="0"/>
                                                                                                      <w:marRight w:val="0"/>
                                                                                                      <w:marTop w:val="0"/>
                                                                                                      <w:marBottom w:val="0"/>
                                                                                                      <w:divBdr>
                                                                                                        <w:top w:val="none" w:sz="0" w:space="0" w:color="auto"/>
                                                                                                        <w:left w:val="none" w:sz="0" w:space="0" w:color="auto"/>
                                                                                                        <w:bottom w:val="none" w:sz="0" w:space="0" w:color="auto"/>
                                                                                                        <w:right w:val="none" w:sz="0" w:space="0" w:color="auto"/>
                                                                                                      </w:divBdr>
                                                                                                      <w:divsChild>
                                                                                                        <w:div w:id="12726232">
                                                                                                          <w:marLeft w:val="0"/>
                                                                                                          <w:marRight w:val="0"/>
                                                                                                          <w:marTop w:val="0"/>
                                                                                                          <w:marBottom w:val="0"/>
                                                                                                          <w:divBdr>
                                                                                                            <w:top w:val="none" w:sz="0" w:space="0" w:color="auto"/>
                                                                                                            <w:left w:val="none" w:sz="0" w:space="0" w:color="auto"/>
                                                                                                            <w:bottom w:val="none" w:sz="0" w:space="0" w:color="auto"/>
                                                                                                            <w:right w:val="none" w:sz="0" w:space="0" w:color="auto"/>
                                                                                                          </w:divBdr>
                                                                                                        </w:div>
                                                                                                      </w:divsChild>
                                                                                                    </w:div>
                                                                                                    <w:div w:id="2071153299">
                                                                                                      <w:marLeft w:val="0"/>
                                                                                                      <w:marRight w:val="0"/>
                                                                                                      <w:marTop w:val="0"/>
                                                                                                      <w:marBottom w:val="0"/>
                                                                                                      <w:divBdr>
                                                                                                        <w:top w:val="none" w:sz="0" w:space="0" w:color="auto"/>
                                                                                                        <w:left w:val="none" w:sz="0" w:space="0" w:color="auto"/>
                                                                                                        <w:bottom w:val="none" w:sz="0" w:space="0" w:color="auto"/>
                                                                                                        <w:right w:val="none" w:sz="0" w:space="0" w:color="auto"/>
                                                                                                      </w:divBdr>
                                                                                                      <w:divsChild>
                                                                                                        <w:div w:id="742142812">
                                                                                                          <w:marLeft w:val="0"/>
                                                                                                          <w:marRight w:val="0"/>
                                                                                                          <w:marTop w:val="0"/>
                                                                                                          <w:marBottom w:val="0"/>
                                                                                                          <w:divBdr>
                                                                                                            <w:top w:val="none" w:sz="0" w:space="0" w:color="auto"/>
                                                                                                            <w:left w:val="none" w:sz="0" w:space="0" w:color="auto"/>
                                                                                                            <w:bottom w:val="none" w:sz="0" w:space="0" w:color="auto"/>
                                                                                                            <w:right w:val="none" w:sz="0" w:space="0" w:color="auto"/>
                                                                                                          </w:divBdr>
                                                                                                        </w:div>
                                                                                                        <w:div w:id="1808547814">
                                                                                                          <w:marLeft w:val="0"/>
                                                                                                          <w:marRight w:val="0"/>
                                                                                                          <w:marTop w:val="0"/>
                                                                                                          <w:marBottom w:val="0"/>
                                                                                                          <w:divBdr>
                                                                                                            <w:top w:val="none" w:sz="0" w:space="0" w:color="auto"/>
                                                                                                            <w:left w:val="none" w:sz="0" w:space="0" w:color="auto"/>
                                                                                                            <w:bottom w:val="none" w:sz="0" w:space="0" w:color="auto"/>
                                                                                                            <w:right w:val="none" w:sz="0" w:space="0" w:color="auto"/>
                                                                                                          </w:divBdr>
                                                                                                        </w:div>
                                                                                                      </w:divsChild>
                                                                                                    </w:div>
                                                                                                    <w:div w:id="951403379">
                                                                                                      <w:marLeft w:val="0"/>
                                                                                                      <w:marRight w:val="0"/>
                                                                                                      <w:marTop w:val="0"/>
                                                                                                      <w:marBottom w:val="0"/>
                                                                                                      <w:divBdr>
                                                                                                        <w:top w:val="none" w:sz="0" w:space="0" w:color="auto"/>
                                                                                                        <w:left w:val="none" w:sz="0" w:space="0" w:color="auto"/>
                                                                                                        <w:bottom w:val="none" w:sz="0" w:space="0" w:color="auto"/>
                                                                                                        <w:right w:val="none" w:sz="0" w:space="0" w:color="auto"/>
                                                                                                      </w:divBdr>
                                                                                                      <w:divsChild>
                                                                                                        <w:div w:id="191117387">
                                                                                                          <w:marLeft w:val="0"/>
                                                                                                          <w:marRight w:val="0"/>
                                                                                                          <w:marTop w:val="0"/>
                                                                                                          <w:marBottom w:val="0"/>
                                                                                                          <w:divBdr>
                                                                                                            <w:top w:val="none" w:sz="0" w:space="0" w:color="auto"/>
                                                                                                            <w:left w:val="none" w:sz="0" w:space="0" w:color="auto"/>
                                                                                                            <w:bottom w:val="none" w:sz="0" w:space="0" w:color="auto"/>
                                                                                                            <w:right w:val="none" w:sz="0" w:space="0" w:color="auto"/>
                                                                                                          </w:divBdr>
                                                                                                        </w:div>
                                                                                                      </w:divsChild>
                                                                                                    </w:div>
                                                                                                    <w:div w:id="1535771898">
                                                                                                      <w:marLeft w:val="0"/>
                                                                                                      <w:marRight w:val="0"/>
                                                                                                      <w:marTop w:val="0"/>
                                                                                                      <w:marBottom w:val="0"/>
                                                                                                      <w:divBdr>
                                                                                                        <w:top w:val="none" w:sz="0" w:space="0" w:color="auto"/>
                                                                                                        <w:left w:val="none" w:sz="0" w:space="0" w:color="auto"/>
                                                                                                        <w:bottom w:val="none" w:sz="0" w:space="0" w:color="auto"/>
                                                                                                        <w:right w:val="none" w:sz="0" w:space="0" w:color="auto"/>
                                                                                                      </w:divBdr>
                                                                                                      <w:divsChild>
                                                                                                        <w:div w:id="515576912">
                                                                                                          <w:marLeft w:val="0"/>
                                                                                                          <w:marRight w:val="0"/>
                                                                                                          <w:marTop w:val="0"/>
                                                                                                          <w:marBottom w:val="0"/>
                                                                                                          <w:divBdr>
                                                                                                            <w:top w:val="none" w:sz="0" w:space="0" w:color="auto"/>
                                                                                                            <w:left w:val="none" w:sz="0" w:space="0" w:color="auto"/>
                                                                                                            <w:bottom w:val="none" w:sz="0" w:space="0" w:color="auto"/>
                                                                                                            <w:right w:val="none" w:sz="0" w:space="0" w:color="auto"/>
                                                                                                          </w:divBdr>
                                                                                                        </w:div>
                                                                                                      </w:divsChild>
                                                                                                    </w:div>
                                                                                                    <w:div w:id="1433427955">
                                                                                                      <w:marLeft w:val="0"/>
                                                                                                      <w:marRight w:val="0"/>
                                                                                                      <w:marTop w:val="0"/>
                                                                                                      <w:marBottom w:val="0"/>
                                                                                                      <w:divBdr>
                                                                                                        <w:top w:val="none" w:sz="0" w:space="0" w:color="auto"/>
                                                                                                        <w:left w:val="none" w:sz="0" w:space="0" w:color="auto"/>
                                                                                                        <w:bottom w:val="none" w:sz="0" w:space="0" w:color="auto"/>
                                                                                                        <w:right w:val="none" w:sz="0" w:space="0" w:color="auto"/>
                                                                                                      </w:divBdr>
                                                                                                      <w:divsChild>
                                                                                                        <w:div w:id="1646742232">
                                                                                                          <w:marLeft w:val="0"/>
                                                                                                          <w:marRight w:val="0"/>
                                                                                                          <w:marTop w:val="0"/>
                                                                                                          <w:marBottom w:val="0"/>
                                                                                                          <w:divBdr>
                                                                                                            <w:top w:val="none" w:sz="0" w:space="0" w:color="auto"/>
                                                                                                            <w:left w:val="none" w:sz="0" w:space="0" w:color="auto"/>
                                                                                                            <w:bottom w:val="none" w:sz="0" w:space="0" w:color="auto"/>
                                                                                                            <w:right w:val="none" w:sz="0" w:space="0" w:color="auto"/>
                                                                                                          </w:divBdr>
                                                                                                        </w:div>
                                                                                                      </w:divsChild>
                                                                                                    </w:div>
                                                                                                    <w:div w:id="459694165">
                                                                                                      <w:marLeft w:val="0"/>
                                                                                                      <w:marRight w:val="0"/>
                                                                                                      <w:marTop w:val="0"/>
                                                                                                      <w:marBottom w:val="0"/>
                                                                                                      <w:divBdr>
                                                                                                        <w:top w:val="none" w:sz="0" w:space="0" w:color="auto"/>
                                                                                                        <w:left w:val="none" w:sz="0" w:space="0" w:color="auto"/>
                                                                                                        <w:bottom w:val="none" w:sz="0" w:space="0" w:color="auto"/>
                                                                                                        <w:right w:val="none" w:sz="0" w:space="0" w:color="auto"/>
                                                                                                      </w:divBdr>
                                                                                                      <w:divsChild>
                                                                                                        <w:div w:id="148324894">
                                                                                                          <w:marLeft w:val="0"/>
                                                                                                          <w:marRight w:val="0"/>
                                                                                                          <w:marTop w:val="0"/>
                                                                                                          <w:marBottom w:val="0"/>
                                                                                                          <w:divBdr>
                                                                                                            <w:top w:val="none" w:sz="0" w:space="0" w:color="auto"/>
                                                                                                            <w:left w:val="none" w:sz="0" w:space="0" w:color="auto"/>
                                                                                                            <w:bottom w:val="none" w:sz="0" w:space="0" w:color="auto"/>
                                                                                                            <w:right w:val="none" w:sz="0" w:space="0" w:color="auto"/>
                                                                                                          </w:divBdr>
                                                                                                        </w:div>
                                                                                                      </w:divsChild>
                                                                                                    </w:div>
                                                                                                    <w:div w:id="1884444349">
                                                                                                      <w:marLeft w:val="0"/>
                                                                                                      <w:marRight w:val="0"/>
                                                                                                      <w:marTop w:val="0"/>
                                                                                                      <w:marBottom w:val="0"/>
                                                                                                      <w:divBdr>
                                                                                                        <w:top w:val="none" w:sz="0" w:space="0" w:color="auto"/>
                                                                                                        <w:left w:val="none" w:sz="0" w:space="0" w:color="auto"/>
                                                                                                        <w:bottom w:val="none" w:sz="0" w:space="0" w:color="auto"/>
                                                                                                        <w:right w:val="none" w:sz="0" w:space="0" w:color="auto"/>
                                                                                                      </w:divBdr>
                                                                                                      <w:divsChild>
                                                                                                        <w:div w:id="845051054">
                                                                                                          <w:marLeft w:val="0"/>
                                                                                                          <w:marRight w:val="0"/>
                                                                                                          <w:marTop w:val="0"/>
                                                                                                          <w:marBottom w:val="0"/>
                                                                                                          <w:divBdr>
                                                                                                            <w:top w:val="none" w:sz="0" w:space="0" w:color="auto"/>
                                                                                                            <w:left w:val="none" w:sz="0" w:space="0" w:color="auto"/>
                                                                                                            <w:bottom w:val="none" w:sz="0" w:space="0" w:color="auto"/>
                                                                                                            <w:right w:val="none" w:sz="0" w:space="0" w:color="auto"/>
                                                                                                          </w:divBdr>
                                                                                                        </w:div>
                                                                                                      </w:divsChild>
                                                                                                    </w:div>
                                                                                                    <w:div w:id="682515267">
                                                                                                      <w:marLeft w:val="0"/>
                                                                                                      <w:marRight w:val="0"/>
                                                                                                      <w:marTop w:val="0"/>
                                                                                                      <w:marBottom w:val="0"/>
                                                                                                      <w:divBdr>
                                                                                                        <w:top w:val="none" w:sz="0" w:space="0" w:color="auto"/>
                                                                                                        <w:left w:val="none" w:sz="0" w:space="0" w:color="auto"/>
                                                                                                        <w:bottom w:val="none" w:sz="0" w:space="0" w:color="auto"/>
                                                                                                        <w:right w:val="none" w:sz="0" w:space="0" w:color="auto"/>
                                                                                                      </w:divBdr>
                                                                                                      <w:divsChild>
                                                                                                        <w:div w:id="967784296">
                                                                                                          <w:marLeft w:val="0"/>
                                                                                                          <w:marRight w:val="0"/>
                                                                                                          <w:marTop w:val="0"/>
                                                                                                          <w:marBottom w:val="0"/>
                                                                                                          <w:divBdr>
                                                                                                            <w:top w:val="none" w:sz="0" w:space="0" w:color="auto"/>
                                                                                                            <w:left w:val="none" w:sz="0" w:space="0" w:color="auto"/>
                                                                                                            <w:bottom w:val="none" w:sz="0" w:space="0" w:color="auto"/>
                                                                                                            <w:right w:val="none" w:sz="0" w:space="0" w:color="auto"/>
                                                                                                          </w:divBdr>
                                                                                                        </w:div>
                                                                                                      </w:divsChild>
                                                                                                    </w:div>
                                                                                                    <w:div w:id="1018892014">
                                                                                                      <w:marLeft w:val="0"/>
                                                                                                      <w:marRight w:val="0"/>
                                                                                                      <w:marTop w:val="0"/>
                                                                                                      <w:marBottom w:val="0"/>
                                                                                                      <w:divBdr>
                                                                                                        <w:top w:val="none" w:sz="0" w:space="0" w:color="auto"/>
                                                                                                        <w:left w:val="none" w:sz="0" w:space="0" w:color="auto"/>
                                                                                                        <w:bottom w:val="none" w:sz="0" w:space="0" w:color="auto"/>
                                                                                                        <w:right w:val="none" w:sz="0" w:space="0" w:color="auto"/>
                                                                                                      </w:divBdr>
                                                                                                      <w:divsChild>
                                                                                                        <w:div w:id="767237347">
                                                                                                          <w:marLeft w:val="0"/>
                                                                                                          <w:marRight w:val="0"/>
                                                                                                          <w:marTop w:val="0"/>
                                                                                                          <w:marBottom w:val="0"/>
                                                                                                          <w:divBdr>
                                                                                                            <w:top w:val="none" w:sz="0" w:space="0" w:color="auto"/>
                                                                                                            <w:left w:val="none" w:sz="0" w:space="0" w:color="auto"/>
                                                                                                            <w:bottom w:val="none" w:sz="0" w:space="0" w:color="auto"/>
                                                                                                            <w:right w:val="none" w:sz="0" w:space="0" w:color="auto"/>
                                                                                                          </w:divBdr>
                                                                                                        </w:div>
                                                                                                      </w:divsChild>
                                                                                                    </w:div>
                                                                                                    <w:div w:id="1755005787">
                                                                                                      <w:marLeft w:val="0"/>
                                                                                                      <w:marRight w:val="0"/>
                                                                                                      <w:marTop w:val="0"/>
                                                                                                      <w:marBottom w:val="0"/>
                                                                                                      <w:divBdr>
                                                                                                        <w:top w:val="none" w:sz="0" w:space="0" w:color="auto"/>
                                                                                                        <w:left w:val="none" w:sz="0" w:space="0" w:color="auto"/>
                                                                                                        <w:bottom w:val="none" w:sz="0" w:space="0" w:color="auto"/>
                                                                                                        <w:right w:val="none" w:sz="0" w:space="0" w:color="auto"/>
                                                                                                      </w:divBdr>
                                                                                                      <w:divsChild>
                                                                                                        <w:div w:id="1199314808">
                                                                                                          <w:marLeft w:val="0"/>
                                                                                                          <w:marRight w:val="0"/>
                                                                                                          <w:marTop w:val="0"/>
                                                                                                          <w:marBottom w:val="0"/>
                                                                                                          <w:divBdr>
                                                                                                            <w:top w:val="none" w:sz="0" w:space="0" w:color="auto"/>
                                                                                                            <w:left w:val="none" w:sz="0" w:space="0" w:color="auto"/>
                                                                                                            <w:bottom w:val="none" w:sz="0" w:space="0" w:color="auto"/>
                                                                                                            <w:right w:val="none" w:sz="0" w:space="0" w:color="auto"/>
                                                                                                          </w:divBdr>
                                                                                                        </w:div>
                                                                                                      </w:divsChild>
                                                                                                    </w:div>
                                                                                                    <w:div w:id="1617834441">
                                                                                                      <w:marLeft w:val="0"/>
                                                                                                      <w:marRight w:val="0"/>
                                                                                                      <w:marTop w:val="0"/>
                                                                                                      <w:marBottom w:val="0"/>
                                                                                                      <w:divBdr>
                                                                                                        <w:top w:val="none" w:sz="0" w:space="0" w:color="auto"/>
                                                                                                        <w:left w:val="none" w:sz="0" w:space="0" w:color="auto"/>
                                                                                                        <w:bottom w:val="none" w:sz="0" w:space="0" w:color="auto"/>
                                                                                                        <w:right w:val="none" w:sz="0" w:space="0" w:color="auto"/>
                                                                                                      </w:divBdr>
                                                                                                      <w:divsChild>
                                                                                                        <w:div w:id="261842003">
                                                                                                          <w:marLeft w:val="0"/>
                                                                                                          <w:marRight w:val="0"/>
                                                                                                          <w:marTop w:val="0"/>
                                                                                                          <w:marBottom w:val="0"/>
                                                                                                          <w:divBdr>
                                                                                                            <w:top w:val="none" w:sz="0" w:space="0" w:color="auto"/>
                                                                                                            <w:left w:val="none" w:sz="0" w:space="0" w:color="auto"/>
                                                                                                            <w:bottom w:val="none" w:sz="0" w:space="0" w:color="auto"/>
                                                                                                            <w:right w:val="none" w:sz="0" w:space="0" w:color="auto"/>
                                                                                                          </w:divBdr>
                                                                                                        </w:div>
                                                                                                      </w:divsChild>
                                                                                                    </w:div>
                                                                                                    <w:div w:id="237253230">
                                                                                                      <w:marLeft w:val="0"/>
                                                                                                      <w:marRight w:val="0"/>
                                                                                                      <w:marTop w:val="0"/>
                                                                                                      <w:marBottom w:val="0"/>
                                                                                                      <w:divBdr>
                                                                                                        <w:top w:val="none" w:sz="0" w:space="0" w:color="auto"/>
                                                                                                        <w:left w:val="none" w:sz="0" w:space="0" w:color="auto"/>
                                                                                                        <w:bottom w:val="none" w:sz="0" w:space="0" w:color="auto"/>
                                                                                                        <w:right w:val="none" w:sz="0" w:space="0" w:color="auto"/>
                                                                                                      </w:divBdr>
                                                                                                      <w:divsChild>
                                                                                                        <w:div w:id="1948194005">
                                                                                                          <w:marLeft w:val="0"/>
                                                                                                          <w:marRight w:val="0"/>
                                                                                                          <w:marTop w:val="0"/>
                                                                                                          <w:marBottom w:val="0"/>
                                                                                                          <w:divBdr>
                                                                                                            <w:top w:val="none" w:sz="0" w:space="0" w:color="auto"/>
                                                                                                            <w:left w:val="none" w:sz="0" w:space="0" w:color="auto"/>
                                                                                                            <w:bottom w:val="none" w:sz="0" w:space="0" w:color="auto"/>
                                                                                                            <w:right w:val="none" w:sz="0" w:space="0" w:color="auto"/>
                                                                                                          </w:divBdr>
                                                                                                        </w:div>
                                                                                                        <w:div w:id="916132285">
                                                                                                          <w:marLeft w:val="0"/>
                                                                                                          <w:marRight w:val="0"/>
                                                                                                          <w:marTop w:val="0"/>
                                                                                                          <w:marBottom w:val="0"/>
                                                                                                          <w:divBdr>
                                                                                                            <w:top w:val="none" w:sz="0" w:space="0" w:color="auto"/>
                                                                                                            <w:left w:val="none" w:sz="0" w:space="0" w:color="auto"/>
                                                                                                            <w:bottom w:val="none" w:sz="0" w:space="0" w:color="auto"/>
                                                                                                            <w:right w:val="none" w:sz="0" w:space="0" w:color="auto"/>
                                                                                                          </w:divBdr>
                                                                                                        </w:div>
                                                                                                      </w:divsChild>
                                                                                                    </w:div>
                                                                                                    <w:div w:id="2059042750">
                                                                                                      <w:marLeft w:val="0"/>
                                                                                                      <w:marRight w:val="0"/>
                                                                                                      <w:marTop w:val="0"/>
                                                                                                      <w:marBottom w:val="0"/>
                                                                                                      <w:divBdr>
                                                                                                        <w:top w:val="none" w:sz="0" w:space="0" w:color="auto"/>
                                                                                                        <w:left w:val="none" w:sz="0" w:space="0" w:color="auto"/>
                                                                                                        <w:bottom w:val="none" w:sz="0" w:space="0" w:color="auto"/>
                                                                                                        <w:right w:val="none" w:sz="0" w:space="0" w:color="auto"/>
                                                                                                      </w:divBdr>
                                                                                                      <w:divsChild>
                                                                                                        <w:div w:id="1311062110">
                                                                                                          <w:marLeft w:val="0"/>
                                                                                                          <w:marRight w:val="0"/>
                                                                                                          <w:marTop w:val="0"/>
                                                                                                          <w:marBottom w:val="0"/>
                                                                                                          <w:divBdr>
                                                                                                            <w:top w:val="none" w:sz="0" w:space="0" w:color="auto"/>
                                                                                                            <w:left w:val="none" w:sz="0" w:space="0" w:color="auto"/>
                                                                                                            <w:bottom w:val="none" w:sz="0" w:space="0" w:color="auto"/>
                                                                                                            <w:right w:val="none" w:sz="0" w:space="0" w:color="auto"/>
                                                                                                          </w:divBdr>
                                                                                                        </w:div>
                                                                                                      </w:divsChild>
                                                                                                    </w:div>
                                                                                                    <w:div w:id="989790972">
                                                                                                      <w:marLeft w:val="0"/>
                                                                                                      <w:marRight w:val="0"/>
                                                                                                      <w:marTop w:val="0"/>
                                                                                                      <w:marBottom w:val="0"/>
                                                                                                      <w:divBdr>
                                                                                                        <w:top w:val="none" w:sz="0" w:space="0" w:color="auto"/>
                                                                                                        <w:left w:val="none" w:sz="0" w:space="0" w:color="auto"/>
                                                                                                        <w:bottom w:val="none" w:sz="0" w:space="0" w:color="auto"/>
                                                                                                        <w:right w:val="none" w:sz="0" w:space="0" w:color="auto"/>
                                                                                                      </w:divBdr>
                                                                                                      <w:divsChild>
                                                                                                        <w:div w:id="1165627578">
                                                                                                          <w:marLeft w:val="0"/>
                                                                                                          <w:marRight w:val="0"/>
                                                                                                          <w:marTop w:val="0"/>
                                                                                                          <w:marBottom w:val="0"/>
                                                                                                          <w:divBdr>
                                                                                                            <w:top w:val="none" w:sz="0" w:space="0" w:color="auto"/>
                                                                                                            <w:left w:val="none" w:sz="0" w:space="0" w:color="auto"/>
                                                                                                            <w:bottom w:val="none" w:sz="0" w:space="0" w:color="auto"/>
                                                                                                            <w:right w:val="none" w:sz="0" w:space="0" w:color="auto"/>
                                                                                                          </w:divBdr>
                                                                                                        </w:div>
                                                                                                      </w:divsChild>
                                                                                                    </w:div>
                                                                                                    <w:div w:id="683821763">
                                                                                                      <w:marLeft w:val="0"/>
                                                                                                      <w:marRight w:val="0"/>
                                                                                                      <w:marTop w:val="0"/>
                                                                                                      <w:marBottom w:val="0"/>
                                                                                                      <w:divBdr>
                                                                                                        <w:top w:val="none" w:sz="0" w:space="0" w:color="auto"/>
                                                                                                        <w:left w:val="none" w:sz="0" w:space="0" w:color="auto"/>
                                                                                                        <w:bottom w:val="none" w:sz="0" w:space="0" w:color="auto"/>
                                                                                                        <w:right w:val="none" w:sz="0" w:space="0" w:color="auto"/>
                                                                                                      </w:divBdr>
                                                                                                      <w:divsChild>
                                                                                                        <w:div w:id="2116749187">
                                                                                                          <w:marLeft w:val="0"/>
                                                                                                          <w:marRight w:val="0"/>
                                                                                                          <w:marTop w:val="0"/>
                                                                                                          <w:marBottom w:val="0"/>
                                                                                                          <w:divBdr>
                                                                                                            <w:top w:val="none" w:sz="0" w:space="0" w:color="auto"/>
                                                                                                            <w:left w:val="none" w:sz="0" w:space="0" w:color="auto"/>
                                                                                                            <w:bottom w:val="none" w:sz="0" w:space="0" w:color="auto"/>
                                                                                                            <w:right w:val="none" w:sz="0" w:space="0" w:color="auto"/>
                                                                                                          </w:divBdr>
                                                                                                        </w:div>
                                                                                                      </w:divsChild>
                                                                                                    </w:div>
                                                                                                    <w:div w:id="2083720771">
                                                                                                      <w:marLeft w:val="0"/>
                                                                                                      <w:marRight w:val="0"/>
                                                                                                      <w:marTop w:val="0"/>
                                                                                                      <w:marBottom w:val="0"/>
                                                                                                      <w:divBdr>
                                                                                                        <w:top w:val="none" w:sz="0" w:space="0" w:color="auto"/>
                                                                                                        <w:left w:val="none" w:sz="0" w:space="0" w:color="auto"/>
                                                                                                        <w:bottom w:val="none" w:sz="0" w:space="0" w:color="auto"/>
                                                                                                        <w:right w:val="none" w:sz="0" w:space="0" w:color="auto"/>
                                                                                                      </w:divBdr>
                                                                                                      <w:divsChild>
                                                                                                        <w:div w:id="663777848">
                                                                                                          <w:marLeft w:val="0"/>
                                                                                                          <w:marRight w:val="0"/>
                                                                                                          <w:marTop w:val="0"/>
                                                                                                          <w:marBottom w:val="0"/>
                                                                                                          <w:divBdr>
                                                                                                            <w:top w:val="none" w:sz="0" w:space="0" w:color="auto"/>
                                                                                                            <w:left w:val="none" w:sz="0" w:space="0" w:color="auto"/>
                                                                                                            <w:bottom w:val="none" w:sz="0" w:space="0" w:color="auto"/>
                                                                                                            <w:right w:val="none" w:sz="0" w:space="0" w:color="auto"/>
                                                                                                          </w:divBdr>
                                                                                                        </w:div>
                                                                                                      </w:divsChild>
                                                                                                    </w:div>
                                                                                                    <w:div w:id="1293636118">
                                                                                                      <w:marLeft w:val="0"/>
                                                                                                      <w:marRight w:val="0"/>
                                                                                                      <w:marTop w:val="0"/>
                                                                                                      <w:marBottom w:val="0"/>
                                                                                                      <w:divBdr>
                                                                                                        <w:top w:val="none" w:sz="0" w:space="0" w:color="auto"/>
                                                                                                        <w:left w:val="none" w:sz="0" w:space="0" w:color="auto"/>
                                                                                                        <w:bottom w:val="none" w:sz="0" w:space="0" w:color="auto"/>
                                                                                                        <w:right w:val="none" w:sz="0" w:space="0" w:color="auto"/>
                                                                                                      </w:divBdr>
                                                                                                      <w:divsChild>
                                                                                                        <w:div w:id="624191003">
                                                                                                          <w:marLeft w:val="0"/>
                                                                                                          <w:marRight w:val="0"/>
                                                                                                          <w:marTop w:val="0"/>
                                                                                                          <w:marBottom w:val="0"/>
                                                                                                          <w:divBdr>
                                                                                                            <w:top w:val="none" w:sz="0" w:space="0" w:color="auto"/>
                                                                                                            <w:left w:val="none" w:sz="0" w:space="0" w:color="auto"/>
                                                                                                            <w:bottom w:val="none" w:sz="0" w:space="0" w:color="auto"/>
                                                                                                            <w:right w:val="none" w:sz="0" w:space="0" w:color="auto"/>
                                                                                                          </w:divBdr>
                                                                                                        </w:div>
                                                                                                        <w:div w:id="1101726280">
                                                                                                          <w:marLeft w:val="0"/>
                                                                                                          <w:marRight w:val="0"/>
                                                                                                          <w:marTop w:val="0"/>
                                                                                                          <w:marBottom w:val="0"/>
                                                                                                          <w:divBdr>
                                                                                                            <w:top w:val="none" w:sz="0" w:space="0" w:color="auto"/>
                                                                                                            <w:left w:val="none" w:sz="0" w:space="0" w:color="auto"/>
                                                                                                            <w:bottom w:val="none" w:sz="0" w:space="0" w:color="auto"/>
                                                                                                            <w:right w:val="none" w:sz="0" w:space="0" w:color="auto"/>
                                                                                                          </w:divBdr>
                                                                                                        </w:div>
                                                                                                        <w:div w:id="317392161">
                                                                                                          <w:marLeft w:val="0"/>
                                                                                                          <w:marRight w:val="0"/>
                                                                                                          <w:marTop w:val="0"/>
                                                                                                          <w:marBottom w:val="0"/>
                                                                                                          <w:divBdr>
                                                                                                            <w:top w:val="none" w:sz="0" w:space="0" w:color="auto"/>
                                                                                                            <w:left w:val="none" w:sz="0" w:space="0" w:color="auto"/>
                                                                                                            <w:bottom w:val="none" w:sz="0" w:space="0" w:color="auto"/>
                                                                                                            <w:right w:val="none" w:sz="0" w:space="0" w:color="auto"/>
                                                                                                          </w:divBdr>
                                                                                                        </w:div>
                                                                                                        <w:div w:id="1585871489">
                                                                                                          <w:marLeft w:val="0"/>
                                                                                                          <w:marRight w:val="0"/>
                                                                                                          <w:marTop w:val="0"/>
                                                                                                          <w:marBottom w:val="0"/>
                                                                                                          <w:divBdr>
                                                                                                            <w:top w:val="none" w:sz="0" w:space="0" w:color="auto"/>
                                                                                                            <w:left w:val="none" w:sz="0" w:space="0" w:color="auto"/>
                                                                                                            <w:bottom w:val="none" w:sz="0" w:space="0" w:color="auto"/>
                                                                                                            <w:right w:val="none" w:sz="0" w:space="0" w:color="auto"/>
                                                                                                          </w:divBdr>
                                                                                                        </w:div>
                                                                                                        <w:div w:id="1466192898">
                                                                                                          <w:marLeft w:val="0"/>
                                                                                                          <w:marRight w:val="0"/>
                                                                                                          <w:marTop w:val="0"/>
                                                                                                          <w:marBottom w:val="0"/>
                                                                                                          <w:divBdr>
                                                                                                            <w:top w:val="none" w:sz="0" w:space="0" w:color="auto"/>
                                                                                                            <w:left w:val="none" w:sz="0" w:space="0" w:color="auto"/>
                                                                                                            <w:bottom w:val="none" w:sz="0" w:space="0" w:color="auto"/>
                                                                                                            <w:right w:val="none" w:sz="0" w:space="0" w:color="auto"/>
                                                                                                          </w:divBdr>
                                                                                                        </w:div>
                                                                                                        <w:div w:id="1777672522">
                                                                                                          <w:marLeft w:val="0"/>
                                                                                                          <w:marRight w:val="0"/>
                                                                                                          <w:marTop w:val="0"/>
                                                                                                          <w:marBottom w:val="0"/>
                                                                                                          <w:divBdr>
                                                                                                            <w:top w:val="none" w:sz="0" w:space="0" w:color="auto"/>
                                                                                                            <w:left w:val="none" w:sz="0" w:space="0" w:color="auto"/>
                                                                                                            <w:bottom w:val="none" w:sz="0" w:space="0" w:color="auto"/>
                                                                                                            <w:right w:val="none" w:sz="0" w:space="0" w:color="auto"/>
                                                                                                          </w:divBdr>
                                                                                                        </w:div>
                                                                                                        <w:div w:id="884876239">
                                                                                                          <w:marLeft w:val="0"/>
                                                                                                          <w:marRight w:val="0"/>
                                                                                                          <w:marTop w:val="0"/>
                                                                                                          <w:marBottom w:val="0"/>
                                                                                                          <w:divBdr>
                                                                                                            <w:top w:val="none" w:sz="0" w:space="0" w:color="auto"/>
                                                                                                            <w:left w:val="none" w:sz="0" w:space="0" w:color="auto"/>
                                                                                                            <w:bottom w:val="none" w:sz="0" w:space="0" w:color="auto"/>
                                                                                                            <w:right w:val="none" w:sz="0" w:space="0" w:color="auto"/>
                                                                                                          </w:divBdr>
                                                                                                        </w:div>
                                                                                                        <w:div w:id="1441340808">
                                                                                                          <w:marLeft w:val="0"/>
                                                                                                          <w:marRight w:val="0"/>
                                                                                                          <w:marTop w:val="0"/>
                                                                                                          <w:marBottom w:val="0"/>
                                                                                                          <w:divBdr>
                                                                                                            <w:top w:val="none" w:sz="0" w:space="0" w:color="auto"/>
                                                                                                            <w:left w:val="none" w:sz="0" w:space="0" w:color="auto"/>
                                                                                                            <w:bottom w:val="none" w:sz="0" w:space="0" w:color="auto"/>
                                                                                                            <w:right w:val="none" w:sz="0" w:space="0" w:color="auto"/>
                                                                                                          </w:divBdr>
                                                                                                        </w:div>
                                                                                                        <w:div w:id="2102020422">
                                                                                                          <w:marLeft w:val="0"/>
                                                                                                          <w:marRight w:val="0"/>
                                                                                                          <w:marTop w:val="0"/>
                                                                                                          <w:marBottom w:val="0"/>
                                                                                                          <w:divBdr>
                                                                                                            <w:top w:val="none" w:sz="0" w:space="0" w:color="auto"/>
                                                                                                            <w:left w:val="none" w:sz="0" w:space="0" w:color="auto"/>
                                                                                                            <w:bottom w:val="none" w:sz="0" w:space="0" w:color="auto"/>
                                                                                                            <w:right w:val="none" w:sz="0" w:space="0" w:color="auto"/>
                                                                                                          </w:divBdr>
                                                                                                        </w:div>
                                                                                                        <w:div w:id="468325877">
                                                                                                          <w:marLeft w:val="0"/>
                                                                                                          <w:marRight w:val="0"/>
                                                                                                          <w:marTop w:val="0"/>
                                                                                                          <w:marBottom w:val="0"/>
                                                                                                          <w:divBdr>
                                                                                                            <w:top w:val="none" w:sz="0" w:space="0" w:color="auto"/>
                                                                                                            <w:left w:val="none" w:sz="0" w:space="0" w:color="auto"/>
                                                                                                            <w:bottom w:val="none" w:sz="0" w:space="0" w:color="auto"/>
                                                                                                            <w:right w:val="none" w:sz="0" w:space="0" w:color="auto"/>
                                                                                                          </w:divBdr>
                                                                                                        </w:div>
                                                                                                        <w:div w:id="1625766299">
                                                                                                          <w:marLeft w:val="0"/>
                                                                                                          <w:marRight w:val="0"/>
                                                                                                          <w:marTop w:val="0"/>
                                                                                                          <w:marBottom w:val="0"/>
                                                                                                          <w:divBdr>
                                                                                                            <w:top w:val="none" w:sz="0" w:space="0" w:color="auto"/>
                                                                                                            <w:left w:val="none" w:sz="0" w:space="0" w:color="auto"/>
                                                                                                            <w:bottom w:val="none" w:sz="0" w:space="0" w:color="auto"/>
                                                                                                            <w:right w:val="none" w:sz="0" w:space="0" w:color="auto"/>
                                                                                                          </w:divBdr>
                                                                                                        </w:div>
                                                                                                        <w:div w:id="2060467926">
                                                                                                          <w:marLeft w:val="0"/>
                                                                                                          <w:marRight w:val="0"/>
                                                                                                          <w:marTop w:val="0"/>
                                                                                                          <w:marBottom w:val="0"/>
                                                                                                          <w:divBdr>
                                                                                                            <w:top w:val="none" w:sz="0" w:space="0" w:color="auto"/>
                                                                                                            <w:left w:val="none" w:sz="0" w:space="0" w:color="auto"/>
                                                                                                            <w:bottom w:val="none" w:sz="0" w:space="0" w:color="auto"/>
                                                                                                            <w:right w:val="none" w:sz="0" w:space="0" w:color="auto"/>
                                                                                                          </w:divBdr>
                                                                                                        </w:div>
                                                                                                        <w:div w:id="758527702">
                                                                                                          <w:marLeft w:val="0"/>
                                                                                                          <w:marRight w:val="0"/>
                                                                                                          <w:marTop w:val="0"/>
                                                                                                          <w:marBottom w:val="0"/>
                                                                                                          <w:divBdr>
                                                                                                            <w:top w:val="none" w:sz="0" w:space="0" w:color="auto"/>
                                                                                                            <w:left w:val="none" w:sz="0" w:space="0" w:color="auto"/>
                                                                                                            <w:bottom w:val="none" w:sz="0" w:space="0" w:color="auto"/>
                                                                                                            <w:right w:val="none" w:sz="0" w:space="0" w:color="auto"/>
                                                                                                          </w:divBdr>
                                                                                                        </w:div>
                                                                                                        <w:div w:id="1330715172">
                                                                                                          <w:marLeft w:val="0"/>
                                                                                                          <w:marRight w:val="0"/>
                                                                                                          <w:marTop w:val="0"/>
                                                                                                          <w:marBottom w:val="0"/>
                                                                                                          <w:divBdr>
                                                                                                            <w:top w:val="none" w:sz="0" w:space="0" w:color="auto"/>
                                                                                                            <w:left w:val="none" w:sz="0" w:space="0" w:color="auto"/>
                                                                                                            <w:bottom w:val="none" w:sz="0" w:space="0" w:color="auto"/>
                                                                                                            <w:right w:val="none" w:sz="0" w:space="0" w:color="auto"/>
                                                                                                          </w:divBdr>
                                                                                                        </w:div>
                                                                                                        <w:div w:id="1805779179">
                                                                                                          <w:marLeft w:val="0"/>
                                                                                                          <w:marRight w:val="0"/>
                                                                                                          <w:marTop w:val="0"/>
                                                                                                          <w:marBottom w:val="0"/>
                                                                                                          <w:divBdr>
                                                                                                            <w:top w:val="none" w:sz="0" w:space="0" w:color="auto"/>
                                                                                                            <w:left w:val="none" w:sz="0" w:space="0" w:color="auto"/>
                                                                                                            <w:bottom w:val="none" w:sz="0" w:space="0" w:color="auto"/>
                                                                                                            <w:right w:val="none" w:sz="0" w:space="0" w:color="auto"/>
                                                                                                          </w:divBdr>
                                                                                                        </w:div>
                                                                                                        <w:div w:id="1101530854">
                                                                                                          <w:marLeft w:val="0"/>
                                                                                                          <w:marRight w:val="0"/>
                                                                                                          <w:marTop w:val="0"/>
                                                                                                          <w:marBottom w:val="0"/>
                                                                                                          <w:divBdr>
                                                                                                            <w:top w:val="none" w:sz="0" w:space="0" w:color="auto"/>
                                                                                                            <w:left w:val="none" w:sz="0" w:space="0" w:color="auto"/>
                                                                                                            <w:bottom w:val="none" w:sz="0" w:space="0" w:color="auto"/>
                                                                                                            <w:right w:val="none" w:sz="0" w:space="0" w:color="auto"/>
                                                                                                          </w:divBdr>
                                                                                                        </w:div>
                                                                                                        <w:div w:id="481122466">
                                                                                                          <w:marLeft w:val="0"/>
                                                                                                          <w:marRight w:val="0"/>
                                                                                                          <w:marTop w:val="0"/>
                                                                                                          <w:marBottom w:val="0"/>
                                                                                                          <w:divBdr>
                                                                                                            <w:top w:val="none" w:sz="0" w:space="0" w:color="auto"/>
                                                                                                            <w:left w:val="none" w:sz="0" w:space="0" w:color="auto"/>
                                                                                                            <w:bottom w:val="none" w:sz="0" w:space="0" w:color="auto"/>
                                                                                                            <w:right w:val="none" w:sz="0" w:space="0" w:color="auto"/>
                                                                                                          </w:divBdr>
                                                                                                        </w:div>
                                                                                                        <w:div w:id="1694920627">
                                                                                                          <w:marLeft w:val="0"/>
                                                                                                          <w:marRight w:val="0"/>
                                                                                                          <w:marTop w:val="0"/>
                                                                                                          <w:marBottom w:val="0"/>
                                                                                                          <w:divBdr>
                                                                                                            <w:top w:val="none" w:sz="0" w:space="0" w:color="auto"/>
                                                                                                            <w:left w:val="none" w:sz="0" w:space="0" w:color="auto"/>
                                                                                                            <w:bottom w:val="none" w:sz="0" w:space="0" w:color="auto"/>
                                                                                                            <w:right w:val="none" w:sz="0" w:space="0" w:color="auto"/>
                                                                                                          </w:divBdr>
                                                                                                        </w:div>
                                                                                                      </w:divsChild>
                                                                                                    </w:div>
                                                                                                    <w:div w:id="1183084299">
                                                                                                      <w:marLeft w:val="0"/>
                                                                                                      <w:marRight w:val="0"/>
                                                                                                      <w:marTop w:val="0"/>
                                                                                                      <w:marBottom w:val="0"/>
                                                                                                      <w:divBdr>
                                                                                                        <w:top w:val="none" w:sz="0" w:space="0" w:color="auto"/>
                                                                                                        <w:left w:val="none" w:sz="0" w:space="0" w:color="auto"/>
                                                                                                        <w:bottom w:val="none" w:sz="0" w:space="0" w:color="auto"/>
                                                                                                        <w:right w:val="none" w:sz="0" w:space="0" w:color="auto"/>
                                                                                                      </w:divBdr>
                                                                                                      <w:divsChild>
                                                                                                        <w:div w:id="912348781">
                                                                                                          <w:marLeft w:val="0"/>
                                                                                                          <w:marRight w:val="0"/>
                                                                                                          <w:marTop w:val="0"/>
                                                                                                          <w:marBottom w:val="0"/>
                                                                                                          <w:divBdr>
                                                                                                            <w:top w:val="none" w:sz="0" w:space="0" w:color="auto"/>
                                                                                                            <w:left w:val="none" w:sz="0" w:space="0" w:color="auto"/>
                                                                                                            <w:bottom w:val="none" w:sz="0" w:space="0" w:color="auto"/>
                                                                                                            <w:right w:val="none" w:sz="0" w:space="0" w:color="auto"/>
                                                                                                          </w:divBdr>
                                                                                                        </w:div>
                                                                                                      </w:divsChild>
                                                                                                    </w:div>
                                                                                                    <w:div w:id="201671694">
                                                                                                      <w:marLeft w:val="0"/>
                                                                                                      <w:marRight w:val="0"/>
                                                                                                      <w:marTop w:val="0"/>
                                                                                                      <w:marBottom w:val="0"/>
                                                                                                      <w:divBdr>
                                                                                                        <w:top w:val="none" w:sz="0" w:space="0" w:color="auto"/>
                                                                                                        <w:left w:val="none" w:sz="0" w:space="0" w:color="auto"/>
                                                                                                        <w:bottom w:val="none" w:sz="0" w:space="0" w:color="auto"/>
                                                                                                        <w:right w:val="none" w:sz="0" w:space="0" w:color="auto"/>
                                                                                                      </w:divBdr>
                                                                                                      <w:divsChild>
                                                                                                        <w:div w:id="854344251">
                                                                                                          <w:marLeft w:val="0"/>
                                                                                                          <w:marRight w:val="0"/>
                                                                                                          <w:marTop w:val="0"/>
                                                                                                          <w:marBottom w:val="0"/>
                                                                                                          <w:divBdr>
                                                                                                            <w:top w:val="none" w:sz="0" w:space="0" w:color="auto"/>
                                                                                                            <w:left w:val="none" w:sz="0" w:space="0" w:color="auto"/>
                                                                                                            <w:bottom w:val="none" w:sz="0" w:space="0" w:color="auto"/>
                                                                                                            <w:right w:val="none" w:sz="0" w:space="0" w:color="auto"/>
                                                                                                          </w:divBdr>
                                                                                                        </w:div>
                                                                                                        <w:div w:id="1856532003">
                                                                                                          <w:marLeft w:val="0"/>
                                                                                                          <w:marRight w:val="0"/>
                                                                                                          <w:marTop w:val="0"/>
                                                                                                          <w:marBottom w:val="0"/>
                                                                                                          <w:divBdr>
                                                                                                            <w:top w:val="none" w:sz="0" w:space="0" w:color="auto"/>
                                                                                                            <w:left w:val="none" w:sz="0" w:space="0" w:color="auto"/>
                                                                                                            <w:bottom w:val="none" w:sz="0" w:space="0" w:color="auto"/>
                                                                                                            <w:right w:val="none" w:sz="0" w:space="0" w:color="auto"/>
                                                                                                          </w:divBdr>
                                                                                                        </w:div>
                                                                                                        <w:div w:id="1610045699">
                                                                                                          <w:marLeft w:val="0"/>
                                                                                                          <w:marRight w:val="0"/>
                                                                                                          <w:marTop w:val="0"/>
                                                                                                          <w:marBottom w:val="0"/>
                                                                                                          <w:divBdr>
                                                                                                            <w:top w:val="none" w:sz="0" w:space="0" w:color="auto"/>
                                                                                                            <w:left w:val="none" w:sz="0" w:space="0" w:color="auto"/>
                                                                                                            <w:bottom w:val="none" w:sz="0" w:space="0" w:color="auto"/>
                                                                                                            <w:right w:val="none" w:sz="0" w:space="0" w:color="auto"/>
                                                                                                          </w:divBdr>
                                                                                                        </w:div>
                                                                                                        <w:div w:id="2098090211">
                                                                                                          <w:marLeft w:val="0"/>
                                                                                                          <w:marRight w:val="0"/>
                                                                                                          <w:marTop w:val="0"/>
                                                                                                          <w:marBottom w:val="0"/>
                                                                                                          <w:divBdr>
                                                                                                            <w:top w:val="none" w:sz="0" w:space="0" w:color="auto"/>
                                                                                                            <w:left w:val="none" w:sz="0" w:space="0" w:color="auto"/>
                                                                                                            <w:bottom w:val="none" w:sz="0" w:space="0" w:color="auto"/>
                                                                                                            <w:right w:val="none" w:sz="0" w:space="0" w:color="auto"/>
                                                                                                          </w:divBdr>
                                                                                                        </w:div>
                                                                                                        <w:div w:id="1058825960">
                                                                                                          <w:marLeft w:val="0"/>
                                                                                                          <w:marRight w:val="0"/>
                                                                                                          <w:marTop w:val="0"/>
                                                                                                          <w:marBottom w:val="0"/>
                                                                                                          <w:divBdr>
                                                                                                            <w:top w:val="none" w:sz="0" w:space="0" w:color="auto"/>
                                                                                                            <w:left w:val="none" w:sz="0" w:space="0" w:color="auto"/>
                                                                                                            <w:bottom w:val="none" w:sz="0" w:space="0" w:color="auto"/>
                                                                                                            <w:right w:val="none" w:sz="0" w:space="0" w:color="auto"/>
                                                                                                          </w:divBdr>
                                                                                                        </w:div>
                                                                                                        <w:div w:id="1820919727">
                                                                                                          <w:marLeft w:val="0"/>
                                                                                                          <w:marRight w:val="0"/>
                                                                                                          <w:marTop w:val="0"/>
                                                                                                          <w:marBottom w:val="0"/>
                                                                                                          <w:divBdr>
                                                                                                            <w:top w:val="none" w:sz="0" w:space="0" w:color="auto"/>
                                                                                                            <w:left w:val="none" w:sz="0" w:space="0" w:color="auto"/>
                                                                                                            <w:bottom w:val="none" w:sz="0" w:space="0" w:color="auto"/>
                                                                                                            <w:right w:val="none" w:sz="0" w:space="0" w:color="auto"/>
                                                                                                          </w:divBdr>
                                                                                                        </w:div>
                                                                                                        <w:div w:id="1364552461">
                                                                                                          <w:marLeft w:val="0"/>
                                                                                                          <w:marRight w:val="0"/>
                                                                                                          <w:marTop w:val="0"/>
                                                                                                          <w:marBottom w:val="0"/>
                                                                                                          <w:divBdr>
                                                                                                            <w:top w:val="none" w:sz="0" w:space="0" w:color="auto"/>
                                                                                                            <w:left w:val="none" w:sz="0" w:space="0" w:color="auto"/>
                                                                                                            <w:bottom w:val="none" w:sz="0" w:space="0" w:color="auto"/>
                                                                                                            <w:right w:val="none" w:sz="0" w:space="0" w:color="auto"/>
                                                                                                          </w:divBdr>
                                                                                                        </w:div>
                                                                                                      </w:divsChild>
                                                                                                    </w:div>
                                                                                                    <w:div w:id="1714648080">
                                                                                                      <w:marLeft w:val="0"/>
                                                                                                      <w:marRight w:val="0"/>
                                                                                                      <w:marTop w:val="0"/>
                                                                                                      <w:marBottom w:val="0"/>
                                                                                                      <w:divBdr>
                                                                                                        <w:top w:val="none" w:sz="0" w:space="0" w:color="auto"/>
                                                                                                        <w:left w:val="none" w:sz="0" w:space="0" w:color="auto"/>
                                                                                                        <w:bottom w:val="none" w:sz="0" w:space="0" w:color="auto"/>
                                                                                                        <w:right w:val="none" w:sz="0" w:space="0" w:color="auto"/>
                                                                                                      </w:divBdr>
                                                                                                      <w:divsChild>
                                                                                                        <w:div w:id="1768501197">
                                                                                                          <w:marLeft w:val="0"/>
                                                                                                          <w:marRight w:val="0"/>
                                                                                                          <w:marTop w:val="0"/>
                                                                                                          <w:marBottom w:val="0"/>
                                                                                                          <w:divBdr>
                                                                                                            <w:top w:val="none" w:sz="0" w:space="0" w:color="auto"/>
                                                                                                            <w:left w:val="none" w:sz="0" w:space="0" w:color="auto"/>
                                                                                                            <w:bottom w:val="none" w:sz="0" w:space="0" w:color="auto"/>
                                                                                                            <w:right w:val="none" w:sz="0" w:space="0" w:color="auto"/>
                                                                                                          </w:divBdr>
                                                                                                        </w:div>
                                                                                                      </w:divsChild>
                                                                                                    </w:div>
                                                                                                    <w:div w:id="403069295">
                                                                                                      <w:marLeft w:val="0"/>
                                                                                                      <w:marRight w:val="0"/>
                                                                                                      <w:marTop w:val="0"/>
                                                                                                      <w:marBottom w:val="0"/>
                                                                                                      <w:divBdr>
                                                                                                        <w:top w:val="none" w:sz="0" w:space="0" w:color="auto"/>
                                                                                                        <w:left w:val="none" w:sz="0" w:space="0" w:color="auto"/>
                                                                                                        <w:bottom w:val="none" w:sz="0" w:space="0" w:color="auto"/>
                                                                                                        <w:right w:val="none" w:sz="0" w:space="0" w:color="auto"/>
                                                                                                      </w:divBdr>
                                                                                                      <w:divsChild>
                                                                                                        <w:div w:id="788356490">
                                                                                                          <w:marLeft w:val="0"/>
                                                                                                          <w:marRight w:val="0"/>
                                                                                                          <w:marTop w:val="0"/>
                                                                                                          <w:marBottom w:val="0"/>
                                                                                                          <w:divBdr>
                                                                                                            <w:top w:val="none" w:sz="0" w:space="0" w:color="auto"/>
                                                                                                            <w:left w:val="none" w:sz="0" w:space="0" w:color="auto"/>
                                                                                                            <w:bottom w:val="none" w:sz="0" w:space="0" w:color="auto"/>
                                                                                                            <w:right w:val="none" w:sz="0" w:space="0" w:color="auto"/>
                                                                                                          </w:divBdr>
                                                                                                        </w:div>
                                                                                                      </w:divsChild>
                                                                                                    </w:div>
                                                                                                    <w:div w:id="957373341">
                                                                                                      <w:marLeft w:val="0"/>
                                                                                                      <w:marRight w:val="0"/>
                                                                                                      <w:marTop w:val="0"/>
                                                                                                      <w:marBottom w:val="0"/>
                                                                                                      <w:divBdr>
                                                                                                        <w:top w:val="none" w:sz="0" w:space="0" w:color="auto"/>
                                                                                                        <w:left w:val="none" w:sz="0" w:space="0" w:color="auto"/>
                                                                                                        <w:bottom w:val="none" w:sz="0" w:space="0" w:color="auto"/>
                                                                                                        <w:right w:val="none" w:sz="0" w:space="0" w:color="auto"/>
                                                                                                      </w:divBdr>
                                                                                                      <w:divsChild>
                                                                                                        <w:div w:id="582448529">
                                                                                                          <w:marLeft w:val="0"/>
                                                                                                          <w:marRight w:val="0"/>
                                                                                                          <w:marTop w:val="0"/>
                                                                                                          <w:marBottom w:val="0"/>
                                                                                                          <w:divBdr>
                                                                                                            <w:top w:val="none" w:sz="0" w:space="0" w:color="auto"/>
                                                                                                            <w:left w:val="none" w:sz="0" w:space="0" w:color="auto"/>
                                                                                                            <w:bottom w:val="none" w:sz="0" w:space="0" w:color="auto"/>
                                                                                                            <w:right w:val="none" w:sz="0" w:space="0" w:color="auto"/>
                                                                                                          </w:divBdr>
                                                                                                        </w:div>
                                                                                                        <w:div w:id="1614628781">
                                                                                                          <w:marLeft w:val="0"/>
                                                                                                          <w:marRight w:val="0"/>
                                                                                                          <w:marTop w:val="0"/>
                                                                                                          <w:marBottom w:val="0"/>
                                                                                                          <w:divBdr>
                                                                                                            <w:top w:val="none" w:sz="0" w:space="0" w:color="auto"/>
                                                                                                            <w:left w:val="none" w:sz="0" w:space="0" w:color="auto"/>
                                                                                                            <w:bottom w:val="none" w:sz="0" w:space="0" w:color="auto"/>
                                                                                                            <w:right w:val="none" w:sz="0" w:space="0" w:color="auto"/>
                                                                                                          </w:divBdr>
                                                                                                        </w:div>
                                                                                                        <w:div w:id="1467578245">
                                                                                                          <w:marLeft w:val="0"/>
                                                                                                          <w:marRight w:val="0"/>
                                                                                                          <w:marTop w:val="0"/>
                                                                                                          <w:marBottom w:val="0"/>
                                                                                                          <w:divBdr>
                                                                                                            <w:top w:val="none" w:sz="0" w:space="0" w:color="auto"/>
                                                                                                            <w:left w:val="none" w:sz="0" w:space="0" w:color="auto"/>
                                                                                                            <w:bottom w:val="none" w:sz="0" w:space="0" w:color="auto"/>
                                                                                                            <w:right w:val="none" w:sz="0" w:space="0" w:color="auto"/>
                                                                                                          </w:divBdr>
                                                                                                        </w:div>
                                                                                                        <w:div w:id="1584298457">
                                                                                                          <w:marLeft w:val="0"/>
                                                                                                          <w:marRight w:val="0"/>
                                                                                                          <w:marTop w:val="0"/>
                                                                                                          <w:marBottom w:val="0"/>
                                                                                                          <w:divBdr>
                                                                                                            <w:top w:val="none" w:sz="0" w:space="0" w:color="auto"/>
                                                                                                            <w:left w:val="none" w:sz="0" w:space="0" w:color="auto"/>
                                                                                                            <w:bottom w:val="none" w:sz="0" w:space="0" w:color="auto"/>
                                                                                                            <w:right w:val="none" w:sz="0" w:space="0" w:color="auto"/>
                                                                                                          </w:divBdr>
                                                                                                        </w:div>
                                                                                                        <w:div w:id="614214824">
                                                                                                          <w:marLeft w:val="0"/>
                                                                                                          <w:marRight w:val="0"/>
                                                                                                          <w:marTop w:val="0"/>
                                                                                                          <w:marBottom w:val="0"/>
                                                                                                          <w:divBdr>
                                                                                                            <w:top w:val="none" w:sz="0" w:space="0" w:color="auto"/>
                                                                                                            <w:left w:val="none" w:sz="0" w:space="0" w:color="auto"/>
                                                                                                            <w:bottom w:val="none" w:sz="0" w:space="0" w:color="auto"/>
                                                                                                            <w:right w:val="none" w:sz="0" w:space="0" w:color="auto"/>
                                                                                                          </w:divBdr>
                                                                                                        </w:div>
                                                                                                        <w:div w:id="871650528">
                                                                                                          <w:marLeft w:val="0"/>
                                                                                                          <w:marRight w:val="0"/>
                                                                                                          <w:marTop w:val="0"/>
                                                                                                          <w:marBottom w:val="0"/>
                                                                                                          <w:divBdr>
                                                                                                            <w:top w:val="none" w:sz="0" w:space="0" w:color="auto"/>
                                                                                                            <w:left w:val="none" w:sz="0" w:space="0" w:color="auto"/>
                                                                                                            <w:bottom w:val="none" w:sz="0" w:space="0" w:color="auto"/>
                                                                                                            <w:right w:val="none" w:sz="0" w:space="0" w:color="auto"/>
                                                                                                          </w:divBdr>
                                                                                                        </w:div>
                                                                                                        <w:div w:id="1027751696">
                                                                                                          <w:marLeft w:val="0"/>
                                                                                                          <w:marRight w:val="0"/>
                                                                                                          <w:marTop w:val="0"/>
                                                                                                          <w:marBottom w:val="0"/>
                                                                                                          <w:divBdr>
                                                                                                            <w:top w:val="none" w:sz="0" w:space="0" w:color="auto"/>
                                                                                                            <w:left w:val="none" w:sz="0" w:space="0" w:color="auto"/>
                                                                                                            <w:bottom w:val="none" w:sz="0" w:space="0" w:color="auto"/>
                                                                                                            <w:right w:val="none" w:sz="0" w:space="0" w:color="auto"/>
                                                                                                          </w:divBdr>
                                                                                                        </w:div>
                                                                                                        <w:div w:id="1712025220">
                                                                                                          <w:marLeft w:val="0"/>
                                                                                                          <w:marRight w:val="0"/>
                                                                                                          <w:marTop w:val="0"/>
                                                                                                          <w:marBottom w:val="0"/>
                                                                                                          <w:divBdr>
                                                                                                            <w:top w:val="none" w:sz="0" w:space="0" w:color="auto"/>
                                                                                                            <w:left w:val="none" w:sz="0" w:space="0" w:color="auto"/>
                                                                                                            <w:bottom w:val="none" w:sz="0" w:space="0" w:color="auto"/>
                                                                                                            <w:right w:val="none" w:sz="0" w:space="0" w:color="auto"/>
                                                                                                          </w:divBdr>
                                                                                                        </w:div>
                                                                                                        <w:div w:id="1632663171">
                                                                                                          <w:marLeft w:val="0"/>
                                                                                                          <w:marRight w:val="0"/>
                                                                                                          <w:marTop w:val="0"/>
                                                                                                          <w:marBottom w:val="0"/>
                                                                                                          <w:divBdr>
                                                                                                            <w:top w:val="none" w:sz="0" w:space="0" w:color="auto"/>
                                                                                                            <w:left w:val="none" w:sz="0" w:space="0" w:color="auto"/>
                                                                                                            <w:bottom w:val="none" w:sz="0" w:space="0" w:color="auto"/>
                                                                                                            <w:right w:val="none" w:sz="0" w:space="0" w:color="auto"/>
                                                                                                          </w:divBdr>
                                                                                                        </w:div>
                                                                                                      </w:divsChild>
                                                                                                    </w:div>
                                                                                                    <w:div w:id="1694066806">
                                                                                                      <w:marLeft w:val="0"/>
                                                                                                      <w:marRight w:val="0"/>
                                                                                                      <w:marTop w:val="0"/>
                                                                                                      <w:marBottom w:val="0"/>
                                                                                                      <w:divBdr>
                                                                                                        <w:top w:val="none" w:sz="0" w:space="0" w:color="auto"/>
                                                                                                        <w:left w:val="none" w:sz="0" w:space="0" w:color="auto"/>
                                                                                                        <w:bottom w:val="none" w:sz="0" w:space="0" w:color="auto"/>
                                                                                                        <w:right w:val="none" w:sz="0" w:space="0" w:color="auto"/>
                                                                                                      </w:divBdr>
                                                                                                      <w:divsChild>
                                                                                                        <w:div w:id="1137842774">
                                                                                                          <w:marLeft w:val="0"/>
                                                                                                          <w:marRight w:val="0"/>
                                                                                                          <w:marTop w:val="0"/>
                                                                                                          <w:marBottom w:val="0"/>
                                                                                                          <w:divBdr>
                                                                                                            <w:top w:val="none" w:sz="0" w:space="0" w:color="auto"/>
                                                                                                            <w:left w:val="none" w:sz="0" w:space="0" w:color="auto"/>
                                                                                                            <w:bottom w:val="none" w:sz="0" w:space="0" w:color="auto"/>
                                                                                                            <w:right w:val="none" w:sz="0" w:space="0" w:color="auto"/>
                                                                                                          </w:divBdr>
                                                                                                        </w:div>
                                                                                                      </w:divsChild>
                                                                                                    </w:div>
                                                                                                    <w:div w:id="1296712841">
                                                                                                      <w:marLeft w:val="0"/>
                                                                                                      <w:marRight w:val="0"/>
                                                                                                      <w:marTop w:val="0"/>
                                                                                                      <w:marBottom w:val="0"/>
                                                                                                      <w:divBdr>
                                                                                                        <w:top w:val="none" w:sz="0" w:space="0" w:color="auto"/>
                                                                                                        <w:left w:val="none" w:sz="0" w:space="0" w:color="auto"/>
                                                                                                        <w:bottom w:val="none" w:sz="0" w:space="0" w:color="auto"/>
                                                                                                        <w:right w:val="none" w:sz="0" w:space="0" w:color="auto"/>
                                                                                                      </w:divBdr>
                                                                                                      <w:divsChild>
                                                                                                        <w:div w:id="673655866">
                                                                                                          <w:marLeft w:val="0"/>
                                                                                                          <w:marRight w:val="0"/>
                                                                                                          <w:marTop w:val="0"/>
                                                                                                          <w:marBottom w:val="0"/>
                                                                                                          <w:divBdr>
                                                                                                            <w:top w:val="none" w:sz="0" w:space="0" w:color="auto"/>
                                                                                                            <w:left w:val="none" w:sz="0" w:space="0" w:color="auto"/>
                                                                                                            <w:bottom w:val="none" w:sz="0" w:space="0" w:color="auto"/>
                                                                                                            <w:right w:val="none" w:sz="0" w:space="0" w:color="auto"/>
                                                                                                          </w:divBdr>
                                                                                                        </w:div>
                                                                                                        <w:div w:id="996105612">
                                                                                                          <w:marLeft w:val="0"/>
                                                                                                          <w:marRight w:val="0"/>
                                                                                                          <w:marTop w:val="0"/>
                                                                                                          <w:marBottom w:val="0"/>
                                                                                                          <w:divBdr>
                                                                                                            <w:top w:val="none" w:sz="0" w:space="0" w:color="auto"/>
                                                                                                            <w:left w:val="none" w:sz="0" w:space="0" w:color="auto"/>
                                                                                                            <w:bottom w:val="none" w:sz="0" w:space="0" w:color="auto"/>
                                                                                                            <w:right w:val="none" w:sz="0" w:space="0" w:color="auto"/>
                                                                                                          </w:divBdr>
                                                                                                        </w:div>
                                                                                                        <w:div w:id="1979991300">
                                                                                                          <w:marLeft w:val="0"/>
                                                                                                          <w:marRight w:val="0"/>
                                                                                                          <w:marTop w:val="0"/>
                                                                                                          <w:marBottom w:val="0"/>
                                                                                                          <w:divBdr>
                                                                                                            <w:top w:val="none" w:sz="0" w:space="0" w:color="auto"/>
                                                                                                            <w:left w:val="none" w:sz="0" w:space="0" w:color="auto"/>
                                                                                                            <w:bottom w:val="none" w:sz="0" w:space="0" w:color="auto"/>
                                                                                                            <w:right w:val="none" w:sz="0" w:space="0" w:color="auto"/>
                                                                                                          </w:divBdr>
                                                                                                        </w:div>
                                                                                                      </w:divsChild>
                                                                                                    </w:div>
                                                                                                    <w:div w:id="2098938115">
                                                                                                      <w:marLeft w:val="0"/>
                                                                                                      <w:marRight w:val="0"/>
                                                                                                      <w:marTop w:val="0"/>
                                                                                                      <w:marBottom w:val="0"/>
                                                                                                      <w:divBdr>
                                                                                                        <w:top w:val="none" w:sz="0" w:space="0" w:color="auto"/>
                                                                                                        <w:left w:val="none" w:sz="0" w:space="0" w:color="auto"/>
                                                                                                        <w:bottom w:val="none" w:sz="0" w:space="0" w:color="auto"/>
                                                                                                        <w:right w:val="none" w:sz="0" w:space="0" w:color="auto"/>
                                                                                                      </w:divBdr>
                                                                                                      <w:divsChild>
                                                                                                        <w:div w:id="1651132711">
                                                                                                          <w:marLeft w:val="0"/>
                                                                                                          <w:marRight w:val="0"/>
                                                                                                          <w:marTop w:val="0"/>
                                                                                                          <w:marBottom w:val="0"/>
                                                                                                          <w:divBdr>
                                                                                                            <w:top w:val="none" w:sz="0" w:space="0" w:color="auto"/>
                                                                                                            <w:left w:val="none" w:sz="0" w:space="0" w:color="auto"/>
                                                                                                            <w:bottom w:val="none" w:sz="0" w:space="0" w:color="auto"/>
                                                                                                            <w:right w:val="none" w:sz="0" w:space="0" w:color="auto"/>
                                                                                                          </w:divBdr>
                                                                                                        </w:div>
                                                                                                      </w:divsChild>
                                                                                                    </w:div>
                                                                                                    <w:div w:id="936524873">
                                                                                                      <w:marLeft w:val="0"/>
                                                                                                      <w:marRight w:val="0"/>
                                                                                                      <w:marTop w:val="0"/>
                                                                                                      <w:marBottom w:val="0"/>
                                                                                                      <w:divBdr>
                                                                                                        <w:top w:val="none" w:sz="0" w:space="0" w:color="auto"/>
                                                                                                        <w:left w:val="none" w:sz="0" w:space="0" w:color="auto"/>
                                                                                                        <w:bottom w:val="none" w:sz="0" w:space="0" w:color="auto"/>
                                                                                                        <w:right w:val="none" w:sz="0" w:space="0" w:color="auto"/>
                                                                                                      </w:divBdr>
                                                                                                      <w:divsChild>
                                                                                                        <w:div w:id="1001347203">
                                                                                                          <w:marLeft w:val="0"/>
                                                                                                          <w:marRight w:val="0"/>
                                                                                                          <w:marTop w:val="0"/>
                                                                                                          <w:marBottom w:val="0"/>
                                                                                                          <w:divBdr>
                                                                                                            <w:top w:val="none" w:sz="0" w:space="0" w:color="auto"/>
                                                                                                            <w:left w:val="none" w:sz="0" w:space="0" w:color="auto"/>
                                                                                                            <w:bottom w:val="none" w:sz="0" w:space="0" w:color="auto"/>
                                                                                                            <w:right w:val="none" w:sz="0" w:space="0" w:color="auto"/>
                                                                                                          </w:divBdr>
                                                                                                        </w:div>
                                                                                                      </w:divsChild>
                                                                                                    </w:div>
                                                                                                    <w:div w:id="21171177">
                                                                                                      <w:marLeft w:val="0"/>
                                                                                                      <w:marRight w:val="0"/>
                                                                                                      <w:marTop w:val="0"/>
                                                                                                      <w:marBottom w:val="0"/>
                                                                                                      <w:divBdr>
                                                                                                        <w:top w:val="none" w:sz="0" w:space="0" w:color="auto"/>
                                                                                                        <w:left w:val="none" w:sz="0" w:space="0" w:color="auto"/>
                                                                                                        <w:bottom w:val="none" w:sz="0" w:space="0" w:color="auto"/>
                                                                                                        <w:right w:val="none" w:sz="0" w:space="0" w:color="auto"/>
                                                                                                      </w:divBdr>
                                                                                                      <w:divsChild>
                                                                                                        <w:div w:id="1685088195">
                                                                                                          <w:marLeft w:val="0"/>
                                                                                                          <w:marRight w:val="0"/>
                                                                                                          <w:marTop w:val="0"/>
                                                                                                          <w:marBottom w:val="0"/>
                                                                                                          <w:divBdr>
                                                                                                            <w:top w:val="none" w:sz="0" w:space="0" w:color="auto"/>
                                                                                                            <w:left w:val="none" w:sz="0" w:space="0" w:color="auto"/>
                                                                                                            <w:bottom w:val="none" w:sz="0" w:space="0" w:color="auto"/>
                                                                                                            <w:right w:val="none" w:sz="0" w:space="0" w:color="auto"/>
                                                                                                          </w:divBdr>
                                                                                                        </w:div>
                                                                                                        <w:div w:id="1392078092">
                                                                                                          <w:marLeft w:val="0"/>
                                                                                                          <w:marRight w:val="0"/>
                                                                                                          <w:marTop w:val="0"/>
                                                                                                          <w:marBottom w:val="0"/>
                                                                                                          <w:divBdr>
                                                                                                            <w:top w:val="none" w:sz="0" w:space="0" w:color="auto"/>
                                                                                                            <w:left w:val="none" w:sz="0" w:space="0" w:color="auto"/>
                                                                                                            <w:bottom w:val="none" w:sz="0" w:space="0" w:color="auto"/>
                                                                                                            <w:right w:val="none" w:sz="0" w:space="0" w:color="auto"/>
                                                                                                          </w:divBdr>
                                                                                                        </w:div>
                                                                                                      </w:divsChild>
                                                                                                    </w:div>
                                                                                                    <w:div w:id="1159421354">
                                                                                                      <w:marLeft w:val="0"/>
                                                                                                      <w:marRight w:val="0"/>
                                                                                                      <w:marTop w:val="0"/>
                                                                                                      <w:marBottom w:val="0"/>
                                                                                                      <w:divBdr>
                                                                                                        <w:top w:val="none" w:sz="0" w:space="0" w:color="auto"/>
                                                                                                        <w:left w:val="none" w:sz="0" w:space="0" w:color="auto"/>
                                                                                                        <w:bottom w:val="none" w:sz="0" w:space="0" w:color="auto"/>
                                                                                                        <w:right w:val="none" w:sz="0" w:space="0" w:color="auto"/>
                                                                                                      </w:divBdr>
                                                                                                      <w:divsChild>
                                                                                                        <w:div w:id="25916176">
                                                                                                          <w:marLeft w:val="0"/>
                                                                                                          <w:marRight w:val="0"/>
                                                                                                          <w:marTop w:val="0"/>
                                                                                                          <w:marBottom w:val="0"/>
                                                                                                          <w:divBdr>
                                                                                                            <w:top w:val="none" w:sz="0" w:space="0" w:color="auto"/>
                                                                                                            <w:left w:val="none" w:sz="0" w:space="0" w:color="auto"/>
                                                                                                            <w:bottom w:val="none" w:sz="0" w:space="0" w:color="auto"/>
                                                                                                            <w:right w:val="none" w:sz="0" w:space="0" w:color="auto"/>
                                                                                                          </w:divBdr>
                                                                                                        </w:div>
                                                                                                      </w:divsChild>
                                                                                                    </w:div>
                                                                                                    <w:div w:id="333608675">
                                                                                                      <w:marLeft w:val="0"/>
                                                                                                      <w:marRight w:val="0"/>
                                                                                                      <w:marTop w:val="0"/>
                                                                                                      <w:marBottom w:val="0"/>
                                                                                                      <w:divBdr>
                                                                                                        <w:top w:val="none" w:sz="0" w:space="0" w:color="auto"/>
                                                                                                        <w:left w:val="none" w:sz="0" w:space="0" w:color="auto"/>
                                                                                                        <w:bottom w:val="none" w:sz="0" w:space="0" w:color="auto"/>
                                                                                                        <w:right w:val="none" w:sz="0" w:space="0" w:color="auto"/>
                                                                                                      </w:divBdr>
                                                                                                      <w:divsChild>
                                                                                                        <w:div w:id="1861702756">
                                                                                                          <w:marLeft w:val="0"/>
                                                                                                          <w:marRight w:val="0"/>
                                                                                                          <w:marTop w:val="0"/>
                                                                                                          <w:marBottom w:val="0"/>
                                                                                                          <w:divBdr>
                                                                                                            <w:top w:val="none" w:sz="0" w:space="0" w:color="auto"/>
                                                                                                            <w:left w:val="none" w:sz="0" w:space="0" w:color="auto"/>
                                                                                                            <w:bottom w:val="none" w:sz="0" w:space="0" w:color="auto"/>
                                                                                                            <w:right w:val="none" w:sz="0" w:space="0" w:color="auto"/>
                                                                                                          </w:divBdr>
                                                                                                        </w:div>
                                                                                                      </w:divsChild>
                                                                                                    </w:div>
                                                                                                    <w:div w:id="1228421158">
                                                                                                      <w:marLeft w:val="0"/>
                                                                                                      <w:marRight w:val="0"/>
                                                                                                      <w:marTop w:val="0"/>
                                                                                                      <w:marBottom w:val="0"/>
                                                                                                      <w:divBdr>
                                                                                                        <w:top w:val="none" w:sz="0" w:space="0" w:color="auto"/>
                                                                                                        <w:left w:val="none" w:sz="0" w:space="0" w:color="auto"/>
                                                                                                        <w:bottom w:val="none" w:sz="0" w:space="0" w:color="auto"/>
                                                                                                        <w:right w:val="none" w:sz="0" w:space="0" w:color="auto"/>
                                                                                                      </w:divBdr>
                                                                                                      <w:divsChild>
                                                                                                        <w:div w:id="2121871155">
                                                                                                          <w:marLeft w:val="0"/>
                                                                                                          <w:marRight w:val="0"/>
                                                                                                          <w:marTop w:val="0"/>
                                                                                                          <w:marBottom w:val="0"/>
                                                                                                          <w:divBdr>
                                                                                                            <w:top w:val="none" w:sz="0" w:space="0" w:color="auto"/>
                                                                                                            <w:left w:val="none" w:sz="0" w:space="0" w:color="auto"/>
                                                                                                            <w:bottom w:val="none" w:sz="0" w:space="0" w:color="auto"/>
                                                                                                            <w:right w:val="none" w:sz="0" w:space="0" w:color="auto"/>
                                                                                                          </w:divBdr>
                                                                                                        </w:div>
                                                                                                      </w:divsChild>
                                                                                                    </w:div>
                                                                                                    <w:div w:id="149255094">
                                                                                                      <w:marLeft w:val="0"/>
                                                                                                      <w:marRight w:val="0"/>
                                                                                                      <w:marTop w:val="0"/>
                                                                                                      <w:marBottom w:val="0"/>
                                                                                                      <w:divBdr>
                                                                                                        <w:top w:val="none" w:sz="0" w:space="0" w:color="auto"/>
                                                                                                        <w:left w:val="none" w:sz="0" w:space="0" w:color="auto"/>
                                                                                                        <w:bottom w:val="none" w:sz="0" w:space="0" w:color="auto"/>
                                                                                                        <w:right w:val="none" w:sz="0" w:space="0" w:color="auto"/>
                                                                                                      </w:divBdr>
                                                                                                      <w:divsChild>
                                                                                                        <w:div w:id="469789313">
                                                                                                          <w:marLeft w:val="0"/>
                                                                                                          <w:marRight w:val="0"/>
                                                                                                          <w:marTop w:val="0"/>
                                                                                                          <w:marBottom w:val="0"/>
                                                                                                          <w:divBdr>
                                                                                                            <w:top w:val="none" w:sz="0" w:space="0" w:color="auto"/>
                                                                                                            <w:left w:val="none" w:sz="0" w:space="0" w:color="auto"/>
                                                                                                            <w:bottom w:val="none" w:sz="0" w:space="0" w:color="auto"/>
                                                                                                            <w:right w:val="none" w:sz="0" w:space="0" w:color="auto"/>
                                                                                                          </w:divBdr>
                                                                                                        </w:div>
                                                                                                      </w:divsChild>
                                                                                                    </w:div>
                                                                                                    <w:div w:id="809202019">
                                                                                                      <w:marLeft w:val="0"/>
                                                                                                      <w:marRight w:val="0"/>
                                                                                                      <w:marTop w:val="0"/>
                                                                                                      <w:marBottom w:val="0"/>
                                                                                                      <w:divBdr>
                                                                                                        <w:top w:val="none" w:sz="0" w:space="0" w:color="auto"/>
                                                                                                        <w:left w:val="none" w:sz="0" w:space="0" w:color="auto"/>
                                                                                                        <w:bottom w:val="none" w:sz="0" w:space="0" w:color="auto"/>
                                                                                                        <w:right w:val="none" w:sz="0" w:space="0" w:color="auto"/>
                                                                                                      </w:divBdr>
                                                                                                      <w:divsChild>
                                                                                                        <w:div w:id="1102842248">
                                                                                                          <w:marLeft w:val="0"/>
                                                                                                          <w:marRight w:val="0"/>
                                                                                                          <w:marTop w:val="0"/>
                                                                                                          <w:marBottom w:val="0"/>
                                                                                                          <w:divBdr>
                                                                                                            <w:top w:val="none" w:sz="0" w:space="0" w:color="auto"/>
                                                                                                            <w:left w:val="none" w:sz="0" w:space="0" w:color="auto"/>
                                                                                                            <w:bottom w:val="none" w:sz="0" w:space="0" w:color="auto"/>
                                                                                                            <w:right w:val="none" w:sz="0" w:space="0" w:color="auto"/>
                                                                                                          </w:divBdr>
                                                                                                        </w:div>
                                                                                                      </w:divsChild>
                                                                                                    </w:div>
                                                                                                    <w:div w:id="721710347">
                                                                                                      <w:marLeft w:val="0"/>
                                                                                                      <w:marRight w:val="0"/>
                                                                                                      <w:marTop w:val="0"/>
                                                                                                      <w:marBottom w:val="0"/>
                                                                                                      <w:divBdr>
                                                                                                        <w:top w:val="none" w:sz="0" w:space="0" w:color="auto"/>
                                                                                                        <w:left w:val="none" w:sz="0" w:space="0" w:color="auto"/>
                                                                                                        <w:bottom w:val="none" w:sz="0" w:space="0" w:color="auto"/>
                                                                                                        <w:right w:val="none" w:sz="0" w:space="0" w:color="auto"/>
                                                                                                      </w:divBdr>
                                                                                                      <w:divsChild>
                                                                                                        <w:div w:id="2086297057">
                                                                                                          <w:marLeft w:val="0"/>
                                                                                                          <w:marRight w:val="0"/>
                                                                                                          <w:marTop w:val="0"/>
                                                                                                          <w:marBottom w:val="0"/>
                                                                                                          <w:divBdr>
                                                                                                            <w:top w:val="none" w:sz="0" w:space="0" w:color="auto"/>
                                                                                                            <w:left w:val="none" w:sz="0" w:space="0" w:color="auto"/>
                                                                                                            <w:bottom w:val="none" w:sz="0" w:space="0" w:color="auto"/>
                                                                                                            <w:right w:val="none" w:sz="0" w:space="0" w:color="auto"/>
                                                                                                          </w:divBdr>
                                                                                                        </w:div>
                                                                                                      </w:divsChild>
                                                                                                    </w:div>
                                                                                                    <w:div w:id="1158377235">
                                                                                                      <w:marLeft w:val="0"/>
                                                                                                      <w:marRight w:val="0"/>
                                                                                                      <w:marTop w:val="0"/>
                                                                                                      <w:marBottom w:val="0"/>
                                                                                                      <w:divBdr>
                                                                                                        <w:top w:val="none" w:sz="0" w:space="0" w:color="auto"/>
                                                                                                        <w:left w:val="none" w:sz="0" w:space="0" w:color="auto"/>
                                                                                                        <w:bottom w:val="none" w:sz="0" w:space="0" w:color="auto"/>
                                                                                                        <w:right w:val="none" w:sz="0" w:space="0" w:color="auto"/>
                                                                                                      </w:divBdr>
                                                                                                      <w:divsChild>
                                                                                                        <w:div w:id="153264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665886">
                                                                                              <w:marLeft w:val="0"/>
                                                                                              <w:marRight w:val="0"/>
                                                                                              <w:marTop w:val="0"/>
                                                                                              <w:marBottom w:val="0"/>
                                                                                              <w:divBdr>
                                                                                                <w:top w:val="none" w:sz="0" w:space="0" w:color="auto"/>
                                                                                                <w:left w:val="none" w:sz="0" w:space="0" w:color="auto"/>
                                                                                                <w:bottom w:val="none" w:sz="0" w:space="0" w:color="auto"/>
                                                                                                <w:right w:val="none" w:sz="0" w:space="0" w:color="auto"/>
                                                                                              </w:divBdr>
                                                                                            </w:div>
                                                                                            <w:div w:id="1173691069">
                                                                                              <w:marLeft w:val="0"/>
                                                                                              <w:marRight w:val="0"/>
                                                                                              <w:marTop w:val="0"/>
                                                                                              <w:marBottom w:val="0"/>
                                                                                              <w:divBdr>
                                                                                                <w:top w:val="none" w:sz="0" w:space="0" w:color="auto"/>
                                                                                                <w:left w:val="none" w:sz="0" w:space="0" w:color="auto"/>
                                                                                                <w:bottom w:val="none" w:sz="0" w:space="0" w:color="auto"/>
                                                                                                <w:right w:val="none" w:sz="0" w:space="0" w:color="auto"/>
                                                                                              </w:divBdr>
                                                                                            </w:div>
                                                                                            <w:div w:id="1247151894">
                                                                                              <w:marLeft w:val="0"/>
                                                                                              <w:marRight w:val="0"/>
                                                                                              <w:marTop w:val="0"/>
                                                                                              <w:marBottom w:val="0"/>
                                                                                              <w:divBdr>
                                                                                                <w:top w:val="none" w:sz="0" w:space="0" w:color="auto"/>
                                                                                                <w:left w:val="none" w:sz="0" w:space="0" w:color="auto"/>
                                                                                                <w:bottom w:val="none" w:sz="0" w:space="0" w:color="auto"/>
                                                                                                <w:right w:val="none" w:sz="0" w:space="0" w:color="auto"/>
                                                                                              </w:divBdr>
                                                                                            </w:div>
                                                                                            <w:div w:id="1680891619">
                                                                                              <w:marLeft w:val="0"/>
                                                                                              <w:marRight w:val="0"/>
                                                                                              <w:marTop w:val="0"/>
                                                                                              <w:marBottom w:val="0"/>
                                                                                              <w:divBdr>
                                                                                                <w:top w:val="none" w:sz="0" w:space="0" w:color="auto"/>
                                                                                                <w:left w:val="none" w:sz="0" w:space="0" w:color="auto"/>
                                                                                                <w:bottom w:val="none" w:sz="0" w:space="0" w:color="auto"/>
                                                                                                <w:right w:val="none" w:sz="0" w:space="0" w:color="auto"/>
                                                                                              </w:divBdr>
                                                                                            </w:div>
                                                                                            <w:div w:id="1028485586">
                                                                                              <w:marLeft w:val="0"/>
                                                                                              <w:marRight w:val="0"/>
                                                                                              <w:marTop w:val="0"/>
                                                                                              <w:marBottom w:val="0"/>
                                                                                              <w:divBdr>
                                                                                                <w:top w:val="none" w:sz="0" w:space="0" w:color="auto"/>
                                                                                                <w:left w:val="none" w:sz="0" w:space="0" w:color="auto"/>
                                                                                                <w:bottom w:val="none" w:sz="0" w:space="0" w:color="auto"/>
                                                                                                <w:right w:val="none" w:sz="0" w:space="0" w:color="auto"/>
                                                                                              </w:divBdr>
                                                                                            </w:div>
                                                                                            <w:div w:id="797065874">
                                                                                              <w:marLeft w:val="0"/>
                                                                                              <w:marRight w:val="0"/>
                                                                                              <w:marTop w:val="0"/>
                                                                                              <w:marBottom w:val="0"/>
                                                                                              <w:divBdr>
                                                                                                <w:top w:val="none" w:sz="0" w:space="0" w:color="auto"/>
                                                                                                <w:left w:val="none" w:sz="0" w:space="0" w:color="auto"/>
                                                                                                <w:bottom w:val="none" w:sz="0" w:space="0" w:color="auto"/>
                                                                                                <w:right w:val="none" w:sz="0" w:space="0" w:color="auto"/>
                                                                                              </w:divBdr>
                                                                                            </w:div>
                                                                                            <w:div w:id="1858930613">
                                                                                              <w:marLeft w:val="0"/>
                                                                                              <w:marRight w:val="0"/>
                                                                                              <w:marTop w:val="0"/>
                                                                                              <w:marBottom w:val="0"/>
                                                                                              <w:divBdr>
                                                                                                <w:top w:val="none" w:sz="0" w:space="0" w:color="auto"/>
                                                                                                <w:left w:val="none" w:sz="0" w:space="0" w:color="auto"/>
                                                                                                <w:bottom w:val="none" w:sz="0" w:space="0" w:color="auto"/>
                                                                                                <w:right w:val="none" w:sz="0" w:space="0" w:color="auto"/>
                                                                                              </w:divBdr>
                                                                                            </w:div>
                                                                                            <w:div w:id="944196279">
                                                                                              <w:marLeft w:val="0"/>
                                                                                              <w:marRight w:val="0"/>
                                                                                              <w:marTop w:val="0"/>
                                                                                              <w:marBottom w:val="0"/>
                                                                                              <w:divBdr>
                                                                                                <w:top w:val="none" w:sz="0" w:space="0" w:color="auto"/>
                                                                                                <w:left w:val="none" w:sz="0" w:space="0" w:color="auto"/>
                                                                                                <w:bottom w:val="none" w:sz="0" w:space="0" w:color="auto"/>
                                                                                                <w:right w:val="none" w:sz="0" w:space="0" w:color="auto"/>
                                                                                              </w:divBdr>
                                                                                            </w:div>
                                                                                            <w:div w:id="1867596001">
                                                                                              <w:marLeft w:val="0"/>
                                                                                              <w:marRight w:val="0"/>
                                                                                              <w:marTop w:val="0"/>
                                                                                              <w:marBottom w:val="0"/>
                                                                                              <w:divBdr>
                                                                                                <w:top w:val="none" w:sz="0" w:space="0" w:color="auto"/>
                                                                                                <w:left w:val="none" w:sz="0" w:space="0" w:color="auto"/>
                                                                                                <w:bottom w:val="none" w:sz="0" w:space="0" w:color="auto"/>
                                                                                                <w:right w:val="none" w:sz="0" w:space="0" w:color="auto"/>
                                                                                              </w:divBdr>
                                                                                            </w:div>
                                                                                            <w:div w:id="812260752">
                                                                                              <w:marLeft w:val="0"/>
                                                                                              <w:marRight w:val="0"/>
                                                                                              <w:marTop w:val="0"/>
                                                                                              <w:marBottom w:val="0"/>
                                                                                              <w:divBdr>
                                                                                                <w:top w:val="none" w:sz="0" w:space="0" w:color="auto"/>
                                                                                                <w:left w:val="none" w:sz="0" w:space="0" w:color="auto"/>
                                                                                                <w:bottom w:val="none" w:sz="0" w:space="0" w:color="auto"/>
                                                                                                <w:right w:val="none" w:sz="0" w:space="0" w:color="auto"/>
                                                                                              </w:divBdr>
                                                                                              <w:divsChild>
                                                                                                <w:div w:id="2103601841">
                                                                                                  <w:marLeft w:val="0"/>
                                                                                                  <w:marRight w:val="0"/>
                                                                                                  <w:marTop w:val="30"/>
                                                                                                  <w:marBottom w:val="30"/>
                                                                                                  <w:divBdr>
                                                                                                    <w:top w:val="none" w:sz="0" w:space="0" w:color="auto"/>
                                                                                                    <w:left w:val="none" w:sz="0" w:space="0" w:color="auto"/>
                                                                                                    <w:bottom w:val="none" w:sz="0" w:space="0" w:color="auto"/>
                                                                                                    <w:right w:val="none" w:sz="0" w:space="0" w:color="auto"/>
                                                                                                  </w:divBdr>
                                                                                                  <w:divsChild>
                                                                                                    <w:div w:id="1867794749">
                                                                                                      <w:marLeft w:val="0"/>
                                                                                                      <w:marRight w:val="0"/>
                                                                                                      <w:marTop w:val="0"/>
                                                                                                      <w:marBottom w:val="0"/>
                                                                                                      <w:divBdr>
                                                                                                        <w:top w:val="none" w:sz="0" w:space="0" w:color="auto"/>
                                                                                                        <w:left w:val="none" w:sz="0" w:space="0" w:color="auto"/>
                                                                                                        <w:bottom w:val="none" w:sz="0" w:space="0" w:color="auto"/>
                                                                                                        <w:right w:val="none" w:sz="0" w:space="0" w:color="auto"/>
                                                                                                      </w:divBdr>
                                                                                                      <w:divsChild>
                                                                                                        <w:div w:id="174417406">
                                                                                                          <w:marLeft w:val="0"/>
                                                                                                          <w:marRight w:val="0"/>
                                                                                                          <w:marTop w:val="0"/>
                                                                                                          <w:marBottom w:val="0"/>
                                                                                                          <w:divBdr>
                                                                                                            <w:top w:val="none" w:sz="0" w:space="0" w:color="auto"/>
                                                                                                            <w:left w:val="none" w:sz="0" w:space="0" w:color="auto"/>
                                                                                                            <w:bottom w:val="none" w:sz="0" w:space="0" w:color="auto"/>
                                                                                                            <w:right w:val="none" w:sz="0" w:space="0" w:color="auto"/>
                                                                                                          </w:divBdr>
                                                                                                        </w:div>
                                                                                                      </w:divsChild>
                                                                                                    </w:div>
                                                                                                    <w:div w:id="177934803">
                                                                                                      <w:marLeft w:val="0"/>
                                                                                                      <w:marRight w:val="0"/>
                                                                                                      <w:marTop w:val="0"/>
                                                                                                      <w:marBottom w:val="0"/>
                                                                                                      <w:divBdr>
                                                                                                        <w:top w:val="none" w:sz="0" w:space="0" w:color="auto"/>
                                                                                                        <w:left w:val="none" w:sz="0" w:space="0" w:color="auto"/>
                                                                                                        <w:bottom w:val="none" w:sz="0" w:space="0" w:color="auto"/>
                                                                                                        <w:right w:val="none" w:sz="0" w:space="0" w:color="auto"/>
                                                                                                      </w:divBdr>
                                                                                                      <w:divsChild>
                                                                                                        <w:div w:id="1341278734">
                                                                                                          <w:marLeft w:val="0"/>
                                                                                                          <w:marRight w:val="0"/>
                                                                                                          <w:marTop w:val="0"/>
                                                                                                          <w:marBottom w:val="0"/>
                                                                                                          <w:divBdr>
                                                                                                            <w:top w:val="none" w:sz="0" w:space="0" w:color="auto"/>
                                                                                                            <w:left w:val="none" w:sz="0" w:space="0" w:color="auto"/>
                                                                                                            <w:bottom w:val="none" w:sz="0" w:space="0" w:color="auto"/>
                                                                                                            <w:right w:val="none" w:sz="0" w:space="0" w:color="auto"/>
                                                                                                          </w:divBdr>
                                                                                                        </w:div>
                                                                                                      </w:divsChild>
                                                                                                    </w:div>
                                                                                                    <w:div w:id="1354070605">
                                                                                                      <w:marLeft w:val="0"/>
                                                                                                      <w:marRight w:val="0"/>
                                                                                                      <w:marTop w:val="0"/>
                                                                                                      <w:marBottom w:val="0"/>
                                                                                                      <w:divBdr>
                                                                                                        <w:top w:val="none" w:sz="0" w:space="0" w:color="auto"/>
                                                                                                        <w:left w:val="none" w:sz="0" w:space="0" w:color="auto"/>
                                                                                                        <w:bottom w:val="none" w:sz="0" w:space="0" w:color="auto"/>
                                                                                                        <w:right w:val="none" w:sz="0" w:space="0" w:color="auto"/>
                                                                                                      </w:divBdr>
                                                                                                      <w:divsChild>
                                                                                                        <w:div w:id="1600987536">
                                                                                                          <w:marLeft w:val="0"/>
                                                                                                          <w:marRight w:val="0"/>
                                                                                                          <w:marTop w:val="0"/>
                                                                                                          <w:marBottom w:val="0"/>
                                                                                                          <w:divBdr>
                                                                                                            <w:top w:val="none" w:sz="0" w:space="0" w:color="auto"/>
                                                                                                            <w:left w:val="none" w:sz="0" w:space="0" w:color="auto"/>
                                                                                                            <w:bottom w:val="none" w:sz="0" w:space="0" w:color="auto"/>
                                                                                                            <w:right w:val="none" w:sz="0" w:space="0" w:color="auto"/>
                                                                                                          </w:divBdr>
                                                                                                        </w:div>
                                                                                                        <w:div w:id="793446487">
                                                                                                          <w:marLeft w:val="0"/>
                                                                                                          <w:marRight w:val="0"/>
                                                                                                          <w:marTop w:val="0"/>
                                                                                                          <w:marBottom w:val="0"/>
                                                                                                          <w:divBdr>
                                                                                                            <w:top w:val="none" w:sz="0" w:space="0" w:color="auto"/>
                                                                                                            <w:left w:val="none" w:sz="0" w:space="0" w:color="auto"/>
                                                                                                            <w:bottom w:val="none" w:sz="0" w:space="0" w:color="auto"/>
                                                                                                            <w:right w:val="none" w:sz="0" w:space="0" w:color="auto"/>
                                                                                                          </w:divBdr>
                                                                                                        </w:div>
                                                                                                        <w:div w:id="2076462736">
                                                                                                          <w:marLeft w:val="0"/>
                                                                                                          <w:marRight w:val="0"/>
                                                                                                          <w:marTop w:val="0"/>
                                                                                                          <w:marBottom w:val="0"/>
                                                                                                          <w:divBdr>
                                                                                                            <w:top w:val="none" w:sz="0" w:space="0" w:color="auto"/>
                                                                                                            <w:left w:val="none" w:sz="0" w:space="0" w:color="auto"/>
                                                                                                            <w:bottom w:val="none" w:sz="0" w:space="0" w:color="auto"/>
                                                                                                            <w:right w:val="none" w:sz="0" w:space="0" w:color="auto"/>
                                                                                                          </w:divBdr>
                                                                                                        </w:div>
                                                                                                        <w:div w:id="2004505441">
                                                                                                          <w:marLeft w:val="0"/>
                                                                                                          <w:marRight w:val="0"/>
                                                                                                          <w:marTop w:val="0"/>
                                                                                                          <w:marBottom w:val="0"/>
                                                                                                          <w:divBdr>
                                                                                                            <w:top w:val="none" w:sz="0" w:space="0" w:color="auto"/>
                                                                                                            <w:left w:val="none" w:sz="0" w:space="0" w:color="auto"/>
                                                                                                            <w:bottom w:val="none" w:sz="0" w:space="0" w:color="auto"/>
                                                                                                            <w:right w:val="none" w:sz="0" w:space="0" w:color="auto"/>
                                                                                                          </w:divBdr>
                                                                                                        </w:div>
                                                                                                      </w:divsChild>
                                                                                                    </w:div>
                                                                                                    <w:div w:id="1086851754">
                                                                                                      <w:marLeft w:val="0"/>
                                                                                                      <w:marRight w:val="0"/>
                                                                                                      <w:marTop w:val="0"/>
                                                                                                      <w:marBottom w:val="0"/>
                                                                                                      <w:divBdr>
                                                                                                        <w:top w:val="none" w:sz="0" w:space="0" w:color="auto"/>
                                                                                                        <w:left w:val="none" w:sz="0" w:space="0" w:color="auto"/>
                                                                                                        <w:bottom w:val="none" w:sz="0" w:space="0" w:color="auto"/>
                                                                                                        <w:right w:val="none" w:sz="0" w:space="0" w:color="auto"/>
                                                                                                      </w:divBdr>
                                                                                                      <w:divsChild>
                                                                                                        <w:div w:id="2010015676">
                                                                                                          <w:marLeft w:val="0"/>
                                                                                                          <w:marRight w:val="0"/>
                                                                                                          <w:marTop w:val="0"/>
                                                                                                          <w:marBottom w:val="0"/>
                                                                                                          <w:divBdr>
                                                                                                            <w:top w:val="none" w:sz="0" w:space="0" w:color="auto"/>
                                                                                                            <w:left w:val="none" w:sz="0" w:space="0" w:color="auto"/>
                                                                                                            <w:bottom w:val="none" w:sz="0" w:space="0" w:color="auto"/>
                                                                                                            <w:right w:val="none" w:sz="0" w:space="0" w:color="auto"/>
                                                                                                          </w:divBdr>
                                                                                                        </w:div>
                                                                                                      </w:divsChild>
                                                                                                    </w:div>
                                                                                                    <w:div w:id="331374514">
                                                                                                      <w:marLeft w:val="0"/>
                                                                                                      <w:marRight w:val="0"/>
                                                                                                      <w:marTop w:val="0"/>
                                                                                                      <w:marBottom w:val="0"/>
                                                                                                      <w:divBdr>
                                                                                                        <w:top w:val="none" w:sz="0" w:space="0" w:color="auto"/>
                                                                                                        <w:left w:val="none" w:sz="0" w:space="0" w:color="auto"/>
                                                                                                        <w:bottom w:val="none" w:sz="0" w:space="0" w:color="auto"/>
                                                                                                        <w:right w:val="none" w:sz="0" w:space="0" w:color="auto"/>
                                                                                                      </w:divBdr>
                                                                                                      <w:divsChild>
                                                                                                        <w:div w:id="815027508">
                                                                                                          <w:marLeft w:val="0"/>
                                                                                                          <w:marRight w:val="0"/>
                                                                                                          <w:marTop w:val="0"/>
                                                                                                          <w:marBottom w:val="0"/>
                                                                                                          <w:divBdr>
                                                                                                            <w:top w:val="none" w:sz="0" w:space="0" w:color="auto"/>
                                                                                                            <w:left w:val="none" w:sz="0" w:space="0" w:color="auto"/>
                                                                                                            <w:bottom w:val="none" w:sz="0" w:space="0" w:color="auto"/>
                                                                                                            <w:right w:val="none" w:sz="0" w:space="0" w:color="auto"/>
                                                                                                          </w:divBdr>
                                                                                                        </w:div>
                                                                                                        <w:div w:id="1382093158">
                                                                                                          <w:marLeft w:val="0"/>
                                                                                                          <w:marRight w:val="0"/>
                                                                                                          <w:marTop w:val="0"/>
                                                                                                          <w:marBottom w:val="0"/>
                                                                                                          <w:divBdr>
                                                                                                            <w:top w:val="none" w:sz="0" w:space="0" w:color="auto"/>
                                                                                                            <w:left w:val="none" w:sz="0" w:space="0" w:color="auto"/>
                                                                                                            <w:bottom w:val="none" w:sz="0" w:space="0" w:color="auto"/>
                                                                                                            <w:right w:val="none" w:sz="0" w:space="0" w:color="auto"/>
                                                                                                          </w:divBdr>
                                                                                                        </w:div>
                                                                                                      </w:divsChild>
                                                                                                    </w:div>
                                                                                                    <w:div w:id="380979861">
                                                                                                      <w:marLeft w:val="0"/>
                                                                                                      <w:marRight w:val="0"/>
                                                                                                      <w:marTop w:val="0"/>
                                                                                                      <w:marBottom w:val="0"/>
                                                                                                      <w:divBdr>
                                                                                                        <w:top w:val="none" w:sz="0" w:space="0" w:color="auto"/>
                                                                                                        <w:left w:val="none" w:sz="0" w:space="0" w:color="auto"/>
                                                                                                        <w:bottom w:val="none" w:sz="0" w:space="0" w:color="auto"/>
                                                                                                        <w:right w:val="none" w:sz="0" w:space="0" w:color="auto"/>
                                                                                                      </w:divBdr>
                                                                                                      <w:divsChild>
                                                                                                        <w:div w:id="1600329300">
                                                                                                          <w:marLeft w:val="0"/>
                                                                                                          <w:marRight w:val="0"/>
                                                                                                          <w:marTop w:val="0"/>
                                                                                                          <w:marBottom w:val="0"/>
                                                                                                          <w:divBdr>
                                                                                                            <w:top w:val="none" w:sz="0" w:space="0" w:color="auto"/>
                                                                                                            <w:left w:val="none" w:sz="0" w:space="0" w:color="auto"/>
                                                                                                            <w:bottom w:val="none" w:sz="0" w:space="0" w:color="auto"/>
                                                                                                            <w:right w:val="none" w:sz="0" w:space="0" w:color="auto"/>
                                                                                                          </w:divBdr>
                                                                                                        </w:div>
                                                                                                      </w:divsChild>
                                                                                                    </w:div>
                                                                                                    <w:div w:id="944725896">
                                                                                                      <w:marLeft w:val="0"/>
                                                                                                      <w:marRight w:val="0"/>
                                                                                                      <w:marTop w:val="0"/>
                                                                                                      <w:marBottom w:val="0"/>
                                                                                                      <w:divBdr>
                                                                                                        <w:top w:val="none" w:sz="0" w:space="0" w:color="auto"/>
                                                                                                        <w:left w:val="none" w:sz="0" w:space="0" w:color="auto"/>
                                                                                                        <w:bottom w:val="none" w:sz="0" w:space="0" w:color="auto"/>
                                                                                                        <w:right w:val="none" w:sz="0" w:space="0" w:color="auto"/>
                                                                                                      </w:divBdr>
                                                                                                      <w:divsChild>
                                                                                                        <w:div w:id="1392343844">
                                                                                                          <w:marLeft w:val="0"/>
                                                                                                          <w:marRight w:val="0"/>
                                                                                                          <w:marTop w:val="0"/>
                                                                                                          <w:marBottom w:val="0"/>
                                                                                                          <w:divBdr>
                                                                                                            <w:top w:val="none" w:sz="0" w:space="0" w:color="auto"/>
                                                                                                            <w:left w:val="none" w:sz="0" w:space="0" w:color="auto"/>
                                                                                                            <w:bottom w:val="none" w:sz="0" w:space="0" w:color="auto"/>
                                                                                                            <w:right w:val="none" w:sz="0" w:space="0" w:color="auto"/>
                                                                                                          </w:divBdr>
                                                                                                        </w:div>
                                                                                                      </w:divsChild>
                                                                                                    </w:div>
                                                                                                    <w:div w:id="1279290795">
                                                                                                      <w:marLeft w:val="0"/>
                                                                                                      <w:marRight w:val="0"/>
                                                                                                      <w:marTop w:val="0"/>
                                                                                                      <w:marBottom w:val="0"/>
                                                                                                      <w:divBdr>
                                                                                                        <w:top w:val="none" w:sz="0" w:space="0" w:color="auto"/>
                                                                                                        <w:left w:val="none" w:sz="0" w:space="0" w:color="auto"/>
                                                                                                        <w:bottom w:val="none" w:sz="0" w:space="0" w:color="auto"/>
                                                                                                        <w:right w:val="none" w:sz="0" w:space="0" w:color="auto"/>
                                                                                                      </w:divBdr>
                                                                                                      <w:divsChild>
                                                                                                        <w:div w:id="19357453">
                                                                                                          <w:marLeft w:val="0"/>
                                                                                                          <w:marRight w:val="0"/>
                                                                                                          <w:marTop w:val="0"/>
                                                                                                          <w:marBottom w:val="0"/>
                                                                                                          <w:divBdr>
                                                                                                            <w:top w:val="none" w:sz="0" w:space="0" w:color="auto"/>
                                                                                                            <w:left w:val="none" w:sz="0" w:space="0" w:color="auto"/>
                                                                                                            <w:bottom w:val="none" w:sz="0" w:space="0" w:color="auto"/>
                                                                                                            <w:right w:val="none" w:sz="0" w:space="0" w:color="auto"/>
                                                                                                          </w:divBdr>
                                                                                                        </w:div>
                                                                                                        <w:div w:id="595793603">
                                                                                                          <w:marLeft w:val="0"/>
                                                                                                          <w:marRight w:val="0"/>
                                                                                                          <w:marTop w:val="0"/>
                                                                                                          <w:marBottom w:val="0"/>
                                                                                                          <w:divBdr>
                                                                                                            <w:top w:val="none" w:sz="0" w:space="0" w:color="auto"/>
                                                                                                            <w:left w:val="none" w:sz="0" w:space="0" w:color="auto"/>
                                                                                                            <w:bottom w:val="none" w:sz="0" w:space="0" w:color="auto"/>
                                                                                                            <w:right w:val="none" w:sz="0" w:space="0" w:color="auto"/>
                                                                                                          </w:divBdr>
                                                                                                        </w:div>
                                                                                                      </w:divsChild>
                                                                                                    </w:div>
                                                                                                    <w:div w:id="984553897">
                                                                                                      <w:marLeft w:val="0"/>
                                                                                                      <w:marRight w:val="0"/>
                                                                                                      <w:marTop w:val="0"/>
                                                                                                      <w:marBottom w:val="0"/>
                                                                                                      <w:divBdr>
                                                                                                        <w:top w:val="none" w:sz="0" w:space="0" w:color="auto"/>
                                                                                                        <w:left w:val="none" w:sz="0" w:space="0" w:color="auto"/>
                                                                                                        <w:bottom w:val="none" w:sz="0" w:space="0" w:color="auto"/>
                                                                                                        <w:right w:val="none" w:sz="0" w:space="0" w:color="auto"/>
                                                                                                      </w:divBdr>
                                                                                                      <w:divsChild>
                                                                                                        <w:div w:id="1437168399">
                                                                                                          <w:marLeft w:val="0"/>
                                                                                                          <w:marRight w:val="0"/>
                                                                                                          <w:marTop w:val="0"/>
                                                                                                          <w:marBottom w:val="0"/>
                                                                                                          <w:divBdr>
                                                                                                            <w:top w:val="none" w:sz="0" w:space="0" w:color="auto"/>
                                                                                                            <w:left w:val="none" w:sz="0" w:space="0" w:color="auto"/>
                                                                                                            <w:bottom w:val="none" w:sz="0" w:space="0" w:color="auto"/>
                                                                                                            <w:right w:val="none" w:sz="0" w:space="0" w:color="auto"/>
                                                                                                          </w:divBdr>
                                                                                                        </w:div>
                                                                                                      </w:divsChild>
                                                                                                    </w:div>
                                                                                                    <w:div w:id="1821116010">
                                                                                                      <w:marLeft w:val="0"/>
                                                                                                      <w:marRight w:val="0"/>
                                                                                                      <w:marTop w:val="0"/>
                                                                                                      <w:marBottom w:val="0"/>
                                                                                                      <w:divBdr>
                                                                                                        <w:top w:val="none" w:sz="0" w:space="0" w:color="auto"/>
                                                                                                        <w:left w:val="none" w:sz="0" w:space="0" w:color="auto"/>
                                                                                                        <w:bottom w:val="none" w:sz="0" w:space="0" w:color="auto"/>
                                                                                                        <w:right w:val="none" w:sz="0" w:space="0" w:color="auto"/>
                                                                                                      </w:divBdr>
                                                                                                      <w:divsChild>
                                                                                                        <w:div w:id="186452762">
                                                                                                          <w:marLeft w:val="0"/>
                                                                                                          <w:marRight w:val="0"/>
                                                                                                          <w:marTop w:val="0"/>
                                                                                                          <w:marBottom w:val="0"/>
                                                                                                          <w:divBdr>
                                                                                                            <w:top w:val="none" w:sz="0" w:space="0" w:color="auto"/>
                                                                                                            <w:left w:val="none" w:sz="0" w:space="0" w:color="auto"/>
                                                                                                            <w:bottom w:val="none" w:sz="0" w:space="0" w:color="auto"/>
                                                                                                            <w:right w:val="none" w:sz="0" w:space="0" w:color="auto"/>
                                                                                                          </w:divBdr>
                                                                                                        </w:div>
                                                                                                      </w:divsChild>
                                                                                                    </w:div>
                                                                                                    <w:div w:id="1500652659">
                                                                                                      <w:marLeft w:val="0"/>
                                                                                                      <w:marRight w:val="0"/>
                                                                                                      <w:marTop w:val="0"/>
                                                                                                      <w:marBottom w:val="0"/>
                                                                                                      <w:divBdr>
                                                                                                        <w:top w:val="none" w:sz="0" w:space="0" w:color="auto"/>
                                                                                                        <w:left w:val="none" w:sz="0" w:space="0" w:color="auto"/>
                                                                                                        <w:bottom w:val="none" w:sz="0" w:space="0" w:color="auto"/>
                                                                                                        <w:right w:val="none" w:sz="0" w:space="0" w:color="auto"/>
                                                                                                      </w:divBdr>
                                                                                                      <w:divsChild>
                                                                                                        <w:div w:id="685057716">
                                                                                                          <w:marLeft w:val="0"/>
                                                                                                          <w:marRight w:val="0"/>
                                                                                                          <w:marTop w:val="0"/>
                                                                                                          <w:marBottom w:val="0"/>
                                                                                                          <w:divBdr>
                                                                                                            <w:top w:val="none" w:sz="0" w:space="0" w:color="auto"/>
                                                                                                            <w:left w:val="none" w:sz="0" w:space="0" w:color="auto"/>
                                                                                                            <w:bottom w:val="none" w:sz="0" w:space="0" w:color="auto"/>
                                                                                                            <w:right w:val="none" w:sz="0" w:space="0" w:color="auto"/>
                                                                                                          </w:divBdr>
                                                                                                        </w:div>
                                                                                                      </w:divsChild>
                                                                                                    </w:div>
                                                                                                    <w:div w:id="1932397012">
                                                                                                      <w:marLeft w:val="0"/>
                                                                                                      <w:marRight w:val="0"/>
                                                                                                      <w:marTop w:val="0"/>
                                                                                                      <w:marBottom w:val="0"/>
                                                                                                      <w:divBdr>
                                                                                                        <w:top w:val="none" w:sz="0" w:space="0" w:color="auto"/>
                                                                                                        <w:left w:val="none" w:sz="0" w:space="0" w:color="auto"/>
                                                                                                        <w:bottom w:val="none" w:sz="0" w:space="0" w:color="auto"/>
                                                                                                        <w:right w:val="none" w:sz="0" w:space="0" w:color="auto"/>
                                                                                                      </w:divBdr>
                                                                                                      <w:divsChild>
                                                                                                        <w:div w:id="1429347186">
                                                                                                          <w:marLeft w:val="0"/>
                                                                                                          <w:marRight w:val="0"/>
                                                                                                          <w:marTop w:val="0"/>
                                                                                                          <w:marBottom w:val="0"/>
                                                                                                          <w:divBdr>
                                                                                                            <w:top w:val="none" w:sz="0" w:space="0" w:color="auto"/>
                                                                                                            <w:left w:val="none" w:sz="0" w:space="0" w:color="auto"/>
                                                                                                            <w:bottom w:val="none" w:sz="0" w:space="0" w:color="auto"/>
                                                                                                            <w:right w:val="none" w:sz="0" w:space="0" w:color="auto"/>
                                                                                                          </w:divBdr>
                                                                                                        </w:div>
                                                                                                      </w:divsChild>
                                                                                                    </w:div>
                                                                                                    <w:div w:id="1018896132">
                                                                                                      <w:marLeft w:val="0"/>
                                                                                                      <w:marRight w:val="0"/>
                                                                                                      <w:marTop w:val="0"/>
                                                                                                      <w:marBottom w:val="0"/>
                                                                                                      <w:divBdr>
                                                                                                        <w:top w:val="none" w:sz="0" w:space="0" w:color="auto"/>
                                                                                                        <w:left w:val="none" w:sz="0" w:space="0" w:color="auto"/>
                                                                                                        <w:bottom w:val="none" w:sz="0" w:space="0" w:color="auto"/>
                                                                                                        <w:right w:val="none" w:sz="0" w:space="0" w:color="auto"/>
                                                                                                      </w:divBdr>
                                                                                                      <w:divsChild>
                                                                                                        <w:div w:id="364915351">
                                                                                                          <w:marLeft w:val="0"/>
                                                                                                          <w:marRight w:val="0"/>
                                                                                                          <w:marTop w:val="0"/>
                                                                                                          <w:marBottom w:val="0"/>
                                                                                                          <w:divBdr>
                                                                                                            <w:top w:val="none" w:sz="0" w:space="0" w:color="auto"/>
                                                                                                            <w:left w:val="none" w:sz="0" w:space="0" w:color="auto"/>
                                                                                                            <w:bottom w:val="none" w:sz="0" w:space="0" w:color="auto"/>
                                                                                                            <w:right w:val="none" w:sz="0" w:space="0" w:color="auto"/>
                                                                                                          </w:divBdr>
                                                                                                        </w:div>
                                                                                                        <w:div w:id="2051412755">
                                                                                                          <w:marLeft w:val="0"/>
                                                                                                          <w:marRight w:val="0"/>
                                                                                                          <w:marTop w:val="0"/>
                                                                                                          <w:marBottom w:val="0"/>
                                                                                                          <w:divBdr>
                                                                                                            <w:top w:val="none" w:sz="0" w:space="0" w:color="auto"/>
                                                                                                            <w:left w:val="none" w:sz="0" w:space="0" w:color="auto"/>
                                                                                                            <w:bottom w:val="none" w:sz="0" w:space="0" w:color="auto"/>
                                                                                                            <w:right w:val="none" w:sz="0" w:space="0" w:color="auto"/>
                                                                                                          </w:divBdr>
                                                                                                        </w:div>
                                                                                                      </w:divsChild>
                                                                                                    </w:div>
                                                                                                    <w:div w:id="1605646648">
                                                                                                      <w:marLeft w:val="0"/>
                                                                                                      <w:marRight w:val="0"/>
                                                                                                      <w:marTop w:val="0"/>
                                                                                                      <w:marBottom w:val="0"/>
                                                                                                      <w:divBdr>
                                                                                                        <w:top w:val="none" w:sz="0" w:space="0" w:color="auto"/>
                                                                                                        <w:left w:val="none" w:sz="0" w:space="0" w:color="auto"/>
                                                                                                        <w:bottom w:val="none" w:sz="0" w:space="0" w:color="auto"/>
                                                                                                        <w:right w:val="none" w:sz="0" w:space="0" w:color="auto"/>
                                                                                                      </w:divBdr>
                                                                                                      <w:divsChild>
                                                                                                        <w:div w:id="1610821925">
                                                                                                          <w:marLeft w:val="0"/>
                                                                                                          <w:marRight w:val="0"/>
                                                                                                          <w:marTop w:val="0"/>
                                                                                                          <w:marBottom w:val="0"/>
                                                                                                          <w:divBdr>
                                                                                                            <w:top w:val="none" w:sz="0" w:space="0" w:color="auto"/>
                                                                                                            <w:left w:val="none" w:sz="0" w:space="0" w:color="auto"/>
                                                                                                            <w:bottom w:val="none" w:sz="0" w:space="0" w:color="auto"/>
                                                                                                            <w:right w:val="none" w:sz="0" w:space="0" w:color="auto"/>
                                                                                                          </w:divBdr>
                                                                                                        </w:div>
                                                                                                      </w:divsChild>
                                                                                                    </w:div>
                                                                                                    <w:div w:id="1103188009">
                                                                                                      <w:marLeft w:val="0"/>
                                                                                                      <w:marRight w:val="0"/>
                                                                                                      <w:marTop w:val="0"/>
                                                                                                      <w:marBottom w:val="0"/>
                                                                                                      <w:divBdr>
                                                                                                        <w:top w:val="none" w:sz="0" w:space="0" w:color="auto"/>
                                                                                                        <w:left w:val="none" w:sz="0" w:space="0" w:color="auto"/>
                                                                                                        <w:bottom w:val="none" w:sz="0" w:space="0" w:color="auto"/>
                                                                                                        <w:right w:val="none" w:sz="0" w:space="0" w:color="auto"/>
                                                                                                      </w:divBdr>
                                                                                                      <w:divsChild>
                                                                                                        <w:div w:id="547884111">
                                                                                                          <w:marLeft w:val="0"/>
                                                                                                          <w:marRight w:val="0"/>
                                                                                                          <w:marTop w:val="0"/>
                                                                                                          <w:marBottom w:val="0"/>
                                                                                                          <w:divBdr>
                                                                                                            <w:top w:val="none" w:sz="0" w:space="0" w:color="auto"/>
                                                                                                            <w:left w:val="none" w:sz="0" w:space="0" w:color="auto"/>
                                                                                                            <w:bottom w:val="none" w:sz="0" w:space="0" w:color="auto"/>
                                                                                                            <w:right w:val="none" w:sz="0" w:space="0" w:color="auto"/>
                                                                                                          </w:divBdr>
                                                                                                        </w:div>
                                                                                                      </w:divsChild>
                                                                                                    </w:div>
                                                                                                    <w:div w:id="1018963568">
                                                                                                      <w:marLeft w:val="0"/>
                                                                                                      <w:marRight w:val="0"/>
                                                                                                      <w:marTop w:val="0"/>
                                                                                                      <w:marBottom w:val="0"/>
                                                                                                      <w:divBdr>
                                                                                                        <w:top w:val="none" w:sz="0" w:space="0" w:color="auto"/>
                                                                                                        <w:left w:val="none" w:sz="0" w:space="0" w:color="auto"/>
                                                                                                        <w:bottom w:val="none" w:sz="0" w:space="0" w:color="auto"/>
                                                                                                        <w:right w:val="none" w:sz="0" w:space="0" w:color="auto"/>
                                                                                                      </w:divBdr>
                                                                                                      <w:divsChild>
                                                                                                        <w:div w:id="1447460721">
                                                                                                          <w:marLeft w:val="0"/>
                                                                                                          <w:marRight w:val="0"/>
                                                                                                          <w:marTop w:val="0"/>
                                                                                                          <w:marBottom w:val="0"/>
                                                                                                          <w:divBdr>
                                                                                                            <w:top w:val="none" w:sz="0" w:space="0" w:color="auto"/>
                                                                                                            <w:left w:val="none" w:sz="0" w:space="0" w:color="auto"/>
                                                                                                            <w:bottom w:val="none" w:sz="0" w:space="0" w:color="auto"/>
                                                                                                            <w:right w:val="none" w:sz="0" w:space="0" w:color="auto"/>
                                                                                                          </w:divBdr>
                                                                                                        </w:div>
                                                                                                      </w:divsChild>
                                                                                                    </w:div>
                                                                                                    <w:div w:id="1081367337">
                                                                                                      <w:marLeft w:val="0"/>
                                                                                                      <w:marRight w:val="0"/>
                                                                                                      <w:marTop w:val="0"/>
                                                                                                      <w:marBottom w:val="0"/>
                                                                                                      <w:divBdr>
                                                                                                        <w:top w:val="none" w:sz="0" w:space="0" w:color="auto"/>
                                                                                                        <w:left w:val="none" w:sz="0" w:space="0" w:color="auto"/>
                                                                                                        <w:bottom w:val="none" w:sz="0" w:space="0" w:color="auto"/>
                                                                                                        <w:right w:val="none" w:sz="0" w:space="0" w:color="auto"/>
                                                                                                      </w:divBdr>
                                                                                                      <w:divsChild>
                                                                                                        <w:div w:id="719285697">
                                                                                                          <w:marLeft w:val="0"/>
                                                                                                          <w:marRight w:val="0"/>
                                                                                                          <w:marTop w:val="0"/>
                                                                                                          <w:marBottom w:val="0"/>
                                                                                                          <w:divBdr>
                                                                                                            <w:top w:val="none" w:sz="0" w:space="0" w:color="auto"/>
                                                                                                            <w:left w:val="none" w:sz="0" w:space="0" w:color="auto"/>
                                                                                                            <w:bottom w:val="none" w:sz="0" w:space="0" w:color="auto"/>
                                                                                                            <w:right w:val="none" w:sz="0" w:space="0" w:color="auto"/>
                                                                                                          </w:divBdr>
                                                                                                        </w:div>
                                                                                                      </w:divsChild>
                                                                                                    </w:div>
                                                                                                    <w:div w:id="1079867471">
                                                                                                      <w:marLeft w:val="0"/>
                                                                                                      <w:marRight w:val="0"/>
                                                                                                      <w:marTop w:val="0"/>
                                                                                                      <w:marBottom w:val="0"/>
                                                                                                      <w:divBdr>
                                                                                                        <w:top w:val="none" w:sz="0" w:space="0" w:color="auto"/>
                                                                                                        <w:left w:val="none" w:sz="0" w:space="0" w:color="auto"/>
                                                                                                        <w:bottom w:val="none" w:sz="0" w:space="0" w:color="auto"/>
                                                                                                        <w:right w:val="none" w:sz="0" w:space="0" w:color="auto"/>
                                                                                                      </w:divBdr>
                                                                                                      <w:divsChild>
                                                                                                        <w:div w:id="1686248550">
                                                                                                          <w:marLeft w:val="0"/>
                                                                                                          <w:marRight w:val="0"/>
                                                                                                          <w:marTop w:val="0"/>
                                                                                                          <w:marBottom w:val="0"/>
                                                                                                          <w:divBdr>
                                                                                                            <w:top w:val="none" w:sz="0" w:space="0" w:color="auto"/>
                                                                                                            <w:left w:val="none" w:sz="0" w:space="0" w:color="auto"/>
                                                                                                            <w:bottom w:val="none" w:sz="0" w:space="0" w:color="auto"/>
                                                                                                            <w:right w:val="none" w:sz="0" w:space="0" w:color="auto"/>
                                                                                                          </w:divBdr>
                                                                                                        </w:div>
                                                                                                        <w:div w:id="262958323">
                                                                                                          <w:marLeft w:val="0"/>
                                                                                                          <w:marRight w:val="0"/>
                                                                                                          <w:marTop w:val="0"/>
                                                                                                          <w:marBottom w:val="0"/>
                                                                                                          <w:divBdr>
                                                                                                            <w:top w:val="none" w:sz="0" w:space="0" w:color="auto"/>
                                                                                                            <w:left w:val="none" w:sz="0" w:space="0" w:color="auto"/>
                                                                                                            <w:bottom w:val="none" w:sz="0" w:space="0" w:color="auto"/>
                                                                                                            <w:right w:val="none" w:sz="0" w:space="0" w:color="auto"/>
                                                                                                          </w:divBdr>
                                                                                                        </w:div>
                                                                                                      </w:divsChild>
                                                                                                    </w:div>
                                                                                                    <w:div w:id="117383957">
                                                                                                      <w:marLeft w:val="0"/>
                                                                                                      <w:marRight w:val="0"/>
                                                                                                      <w:marTop w:val="0"/>
                                                                                                      <w:marBottom w:val="0"/>
                                                                                                      <w:divBdr>
                                                                                                        <w:top w:val="none" w:sz="0" w:space="0" w:color="auto"/>
                                                                                                        <w:left w:val="none" w:sz="0" w:space="0" w:color="auto"/>
                                                                                                        <w:bottom w:val="none" w:sz="0" w:space="0" w:color="auto"/>
                                                                                                        <w:right w:val="none" w:sz="0" w:space="0" w:color="auto"/>
                                                                                                      </w:divBdr>
                                                                                                      <w:divsChild>
                                                                                                        <w:div w:id="493958711">
                                                                                                          <w:marLeft w:val="0"/>
                                                                                                          <w:marRight w:val="0"/>
                                                                                                          <w:marTop w:val="0"/>
                                                                                                          <w:marBottom w:val="0"/>
                                                                                                          <w:divBdr>
                                                                                                            <w:top w:val="none" w:sz="0" w:space="0" w:color="auto"/>
                                                                                                            <w:left w:val="none" w:sz="0" w:space="0" w:color="auto"/>
                                                                                                            <w:bottom w:val="none" w:sz="0" w:space="0" w:color="auto"/>
                                                                                                            <w:right w:val="none" w:sz="0" w:space="0" w:color="auto"/>
                                                                                                          </w:divBdr>
                                                                                                        </w:div>
                                                                                                      </w:divsChild>
                                                                                                    </w:div>
                                                                                                    <w:div w:id="838496512">
                                                                                                      <w:marLeft w:val="0"/>
                                                                                                      <w:marRight w:val="0"/>
                                                                                                      <w:marTop w:val="0"/>
                                                                                                      <w:marBottom w:val="0"/>
                                                                                                      <w:divBdr>
                                                                                                        <w:top w:val="none" w:sz="0" w:space="0" w:color="auto"/>
                                                                                                        <w:left w:val="none" w:sz="0" w:space="0" w:color="auto"/>
                                                                                                        <w:bottom w:val="none" w:sz="0" w:space="0" w:color="auto"/>
                                                                                                        <w:right w:val="none" w:sz="0" w:space="0" w:color="auto"/>
                                                                                                      </w:divBdr>
                                                                                                      <w:divsChild>
                                                                                                        <w:div w:id="1687749156">
                                                                                                          <w:marLeft w:val="0"/>
                                                                                                          <w:marRight w:val="0"/>
                                                                                                          <w:marTop w:val="0"/>
                                                                                                          <w:marBottom w:val="0"/>
                                                                                                          <w:divBdr>
                                                                                                            <w:top w:val="none" w:sz="0" w:space="0" w:color="auto"/>
                                                                                                            <w:left w:val="none" w:sz="0" w:space="0" w:color="auto"/>
                                                                                                            <w:bottom w:val="none" w:sz="0" w:space="0" w:color="auto"/>
                                                                                                            <w:right w:val="none" w:sz="0" w:space="0" w:color="auto"/>
                                                                                                          </w:divBdr>
                                                                                                        </w:div>
                                                                                                      </w:divsChild>
                                                                                                    </w:div>
                                                                                                    <w:div w:id="828908516">
                                                                                                      <w:marLeft w:val="0"/>
                                                                                                      <w:marRight w:val="0"/>
                                                                                                      <w:marTop w:val="0"/>
                                                                                                      <w:marBottom w:val="0"/>
                                                                                                      <w:divBdr>
                                                                                                        <w:top w:val="none" w:sz="0" w:space="0" w:color="auto"/>
                                                                                                        <w:left w:val="none" w:sz="0" w:space="0" w:color="auto"/>
                                                                                                        <w:bottom w:val="none" w:sz="0" w:space="0" w:color="auto"/>
                                                                                                        <w:right w:val="none" w:sz="0" w:space="0" w:color="auto"/>
                                                                                                      </w:divBdr>
                                                                                                      <w:divsChild>
                                                                                                        <w:div w:id="719860671">
                                                                                                          <w:marLeft w:val="0"/>
                                                                                                          <w:marRight w:val="0"/>
                                                                                                          <w:marTop w:val="0"/>
                                                                                                          <w:marBottom w:val="0"/>
                                                                                                          <w:divBdr>
                                                                                                            <w:top w:val="none" w:sz="0" w:space="0" w:color="auto"/>
                                                                                                            <w:left w:val="none" w:sz="0" w:space="0" w:color="auto"/>
                                                                                                            <w:bottom w:val="none" w:sz="0" w:space="0" w:color="auto"/>
                                                                                                            <w:right w:val="none" w:sz="0" w:space="0" w:color="auto"/>
                                                                                                          </w:divBdr>
                                                                                                        </w:div>
                                                                                                      </w:divsChild>
                                                                                                    </w:div>
                                                                                                    <w:div w:id="1412047188">
                                                                                                      <w:marLeft w:val="0"/>
                                                                                                      <w:marRight w:val="0"/>
                                                                                                      <w:marTop w:val="0"/>
                                                                                                      <w:marBottom w:val="0"/>
                                                                                                      <w:divBdr>
                                                                                                        <w:top w:val="none" w:sz="0" w:space="0" w:color="auto"/>
                                                                                                        <w:left w:val="none" w:sz="0" w:space="0" w:color="auto"/>
                                                                                                        <w:bottom w:val="none" w:sz="0" w:space="0" w:color="auto"/>
                                                                                                        <w:right w:val="none" w:sz="0" w:space="0" w:color="auto"/>
                                                                                                      </w:divBdr>
                                                                                                      <w:divsChild>
                                                                                                        <w:div w:id="2101683915">
                                                                                                          <w:marLeft w:val="0"/>
                                                                                                          <w:marRight w:val="0"/>
                                                                                                          <w:marTop w:val="0"/>
                                                                                                          <w:marBottom w:val="0"/>
                                                                                                          <w:divBdr>
                                                                                                            <w:top w:val="none" w:sz="0" w:space="0" w:color="auto"/>
                                                                                                            <w:left w:val="none" w:sz="0" w:space="0" w:color="auto"/>
                                                                                                            <w:bottom w:val="none" w:sz="0" w:space="0" w:color="auto"/>
                                                                                                            <w:right w:val="none" w:sz="0" w:space="0" w:color="auto"/>
                                                                                                          </w:divBdr>
                                                                                                        </w:div>
                                                                                                      </w:divsChild>
                                                                                                    </w:div>
                                                                                                    <w:div w:id="1001204015">
                                                                                                      <w:marLeft w:val="0"/>
                                                                                                      <w:marRight w:val="0"/>
                                                                                                      <w:marTop w:val="0"/>
                                                                                                      <w:marBottom w:val="0"/>
                                                                                                      <w:divBdr>
                                                                                                        <w:top w:val="none" w:sz="0" w:space="0" w:color="auto"/>
                                                                                                        <w:left w:val="none" w:sz="0" w:space="0" w:color="auto"/>
                                                                                                        <w:bottom w:val="none" w:sz="0" w:space="0" w:color="auto"/>
                                                                                                        <w:right w:val="none" w:sz="0" w:space="0" w:color="auto"/>
                                                                                                      </w:divBdr>
                                                                                                      <w:divsChild>
                                                                                                        <w:div w:id="619534992">
                                                                                                          <w:marLeft w:val="0"/>
                                                                                                          <w:marRight w:val="0"/>
                                                                                                          <w:marTop w:val="0"/>
                                                                                                          <w:marBottom w:val="0"/>
                                                                                                          <w:divBdr>
                                                                                                            <w:top w:val="none" w:sz="0" w:space="0" w:color="auto"/>
                                                                                                            <w:left w:val="none" w:sz="0" w:space="0" w:color="auto"/>
                                                                                                            <w:bottom w:val="none" w:sz="0" w:space="0" w:color="auto"/>
                                                                                                            <w:right w:val="none" w:sz="0" w:space="0" w:color="auto"/>
                                                                                                          </w:divBdr>
                                                                                                        </w:div>
                                                                                                        <w:div w:id="1856111110">
                                                                                                          <w:marLeft w:val="0"/>
                                                                                                          <w:marRight w:val="0"/>
                                                                                                          <w:marTop w:val="0"/>
                                                                                                          <w:marBottom w:val="0"/>
                                                                                                          <w:divBdr>
                                                                                                            <w:top w:val="none" w:sz="0" w:space="0" w:color="auto"/>
                                                                                                            <w:left w:val="none" w:sz="0" w:space="0" w:color="auto"/>
                                                                                                            <w:bottom w:val="none" w:sz="0" w:space="0" w:color="auto"/>
                                                                                                            <w:right w:val="none" w:sz="0" w:space="0" w:color="auto"/>
                                                                                                          </w:divBdr>
                                                                                                        </w:div>
                                                                                                      </w:divsChild>
                                                                                                    </w:div>
                                                                                                    <w:div w:id="2083721430">
                                                                                                      <w:marLeft w:val="0"/>
                                                                                                      <w:marRight w:val="0"/>
                                                                                                      <w:marTop w:val="0"/>
                                                                                                      <w:marBottom w:val="0"/>
                                                                                                      <w:divBdr>
                                                                                                        <w:top w:val="none" w:sz="0" w:space="0" w:color="auto"/>
                                                                                                        <w:left w:val="none" w:sz="0" w:space="0" w:color="auto"/>
                                                                                                        <w:bottom w:val="none" w:sz="0" w:space="0" w:color="auto"/>
                                                                                                        <w:right w:val="none" w:sz="0" w:space="0" w:color="auto"/>
                                                                                                      </w:divBdr>
                                                                                                      <w:divsChild>
                                                                                                        <w:div w:id="2068334126">
                                                                                                          <w:marLeft w:val="0"/>
                                                                                                          <w:marRight w:val="0"/>
                                                                                                          <w:marTop w:val="0"/>
                                                                                                          <w:marBottom w:val="0"/>
                                                                                                          <w:divBdr>
                                                                                                            <w:top w:val="none" w:sz="0" w:space="0" w:color="auto"/>
                                                                                                            <w:left w:val="none" w:sz="0" w:space="0" w:color="auto"/>
                                                                                                            <w:bottom w:val="none" w:sz="0" w:space="0" w:color="auto"/>
                                                                                                            <w:right w:val="none" w:sz="0" w:space="0" w:color="auto"/>
                                                                                                          </w:divBdr>
                                                                                                        </w:div>
                                                                                                      </w:divsChild>
                                                                                                    </w:div>
                                                                                                    <w:div w:id="1159811734">
                                                                                                      <w:marLeft w:val="0"/>
                                                                                                      <w:marRight w:val="0"/>
                                                                                                      <w:marTop w:val="0"/>
                                                                                                      <w:marBottom w:val="0"/>
                                                                                                      <w:divBdr>
                                                                                                        <w:top w:val="none" w:sz="0" w:space="0" w:color="auto"/>
                                                                                                        <w:left w:val="none" w:sz="0" w:space="0" w:color="auto"/>
                                                                                                        <w:bottom w:val="none" w:sz="0" w:space="0" w:color="auto"/>
                                                                                                        <w:right w:val="none" w:sz="0" w:space="0" w:color="auto"/>
                                                                                                      </w:divBdr>
                                                                                                      <w:divsChild>
                                                                                                        <w:div w:id="1590508129">
                                                                                                          <w:marLeft w:val="0"/>
                                                                                                          <w:marRight w:val="0"/>
                                                                                                          <w:marTop w:val="0"/>
                                                                                                          <w:marBottom w:val="0"/>
                                                                                                          <w:divBdr>
                                                                                                            <w:top w:val="none" w:sz="0" w:space="0" w:color="auto"/>
                                                                                                            <w:left w:val="none" w:sz="0" w:space="0" w:color="auto"/>
                                                                                                            <w:bottom w:val="none" w:sz="0" w:space="0" w:color="auto"/>
                                                                                                            <w:right w:val="none" w:sz="0" w:space="0" w:color="auto"/>
                                                                                                          </w:divBdr>
                                                                                                        </w:div>
                                                                                                      </w:divsChild>
                                                                                                    </w:div>
                                                                                                    <w:div w:id="2032144387">
                                                                                                      <w:marLeft w:val="0"/>
                                                                                                      <w:marRight w:val="0"/>
                                                                                                      <w:marTop w:val="0"/>
                                                                                                      <w:marBottom w:val="0"/>
                                                                                                      <w:divBdr>
                                                                                                        <w:top w:val="none" w:sz="0" w:space="0" w:color="auto"/>
                                                                                                        <w:left w:val="none" w:sz="0" w:space="0" w:color="auto"/>
                                                                                                        <w:bottom w:val="none" w:sz="0" w:space="0" w:color="auto"/>
                                                                                                        <w:right w:val="none" w:sz="0" w:space="0" w:color="auto"/>
                                                                                                      </w:divBdr>
                                                                                                      <w:divsChild>
                                                                                                        <w:div w:id="1887644511">
                                                                                                          <w:marLeft w:val="0"/>
                                                                                                          <w:marRight w:val="0"/>
                                                                                                          <w:marTop w:val="0"/>
                                                                                                          <w:marBottom w:val="0"/>
                                                                                                          <w:divBdr>
                                                                                                            <w:top w:val="none" w:sz="0" w:space="0" w:color="auto"/>
                                                                                                            <w:left w:val="none" w:sz="0" w:space="0" w:color="auto"/>
                                                                                                            <w:bottom w:val="none" w:sz="0" w:space="0" w:color="auto"/>
                                                                                                            <w:right w:val="none" w:sz="0" w:space="0" w:color="auto"/>
                                                                                                          </w:divBdr>
                                                                                                        </w:div>
                                                                                                      </w:divsChild>
                                                                                                    </w:div>
                                                                                                    <w:div w:id="995109269">
                                                                                                      <w:marLeft w:val="0"/>
                                                                                                      <w:marRight w:val="0"/>
                                                                                                      <w:marTop w:val="0"/>
                                                                                                      <w:marBottom w:val="0"/>
                                                                                                      <w:divBdr>
                                                                                                        <w:top w:val="none" w:sz="0" w:space="0" w:color="auto"/>
                                                                                                        <w:left w:val="none" w:sz="0" w:space="0" w:color="auto"/>
                                                                                                        <w:bottom w:val="none" w:sz="0" w:space="0" w:color="auto"/>
                                                                                                        <w:right w:val="none" w:sz="0" w:space="0" w:color="auto"/>
                                                                                                      </w:divBdr>
                                                                                                      <w:divsChild>
                                                                                                        <w:div w:id="1261060205">
                                                                                                          <w:marLeft w:val="0"/>
                                                                                                          <w:marRight w:val="0"/>
                                                                                                          <w:marTop w:val="0"/>
                                                                                                          <w:marBottom w:val="0"/>
                                                                                                          <w:divBdr>
                                                                                                            <w:top w:val="none" w:sz="0" w:space="0" w:color="auto"/>
                                                                                                            <w:left w:val="none" w:sz="0" w:space="0" w:color="auto"/>
                                                                                                            <w:bottom w:val="none" w:sz="0" w:space="0" w:color="auto"/>
                                                                                                            <w:right w:val="none" w:sz="0" w:space="0" w:color="auto"/>
                                                                                                          </w:divBdr>
                                                                                                        </w:div>
                                                                                                      </w:divsChild>
                                                                                                    </w:div>
                                                                                                    <w:div w:id="400176051">
                                                                                                      <w:marLeft w:val="0"/>
                                                                                                      <w:marRight w:val="0"/>
                                                                                                      <w:marTop w:val="0"/>
                                                                                                      <w:marBottom w:val="0"/>
                                                                                                      <w:divBdr>
                                                                                                        <w:top w:val="none" w:sz="0" w:space="0" w:color="auto"/>
                                                                                                        <w:left w:val="none" w:sz="0" w:space="0" w:color="auto"/>
                                                                                                        <w:bottom w:val="none" w:sz="0" w:space="0" w:color="auto"/>
                                                                                                        <w:right w:val="none" w:sz="0" w:space="0" w:color="auto"/>
                                                                                                      </w:divBdr>
                                                                                                      <w:divsChild>
                                                                                                        <w:div w:id="1312443208">
                                                                                                          <w:marLeft w:val="0"/>
                                                                                                          <w:marRight w:val="0"/>
                                                                                                          <w:marTop w:val="0"/>
                                                                                                          <w:marBottom w:val="0"/>
                                                                                                          <w:divBdr>
                                                                                                            <w:top w:val="none" w:sz="0" w:space="0" w:color="auto"/>
                                                                                                            <w:left w:val="none" w:sz="0" w:space="0" w:color="auto"/>
                                                                                                            <w:bottom w:val="none" w:sz="0" w:space="0" w:color="auto"/>
                                                                                                            <w:right w:val="none" w:sz="0" w:space="0" w:color="auto"/>
                                                                                                          </w:divBdr>
                                                                                                        </w:div>
                                                                                                      </w:divsChild>
                                                                                                    </w:div>
                                                                                                    <w:div w:id="76564332">
                                                                                                      <w:marLeft w:val="0"/>
                                                                                                      <w:marRight w:val="0"/>
                                                                                                      <w:marTop w:val="0"/>
                                                                                                      <w:marBottom w:val="0"/>
                                                                                                      <w:divBdr>
                                                                                                        <w:top w:val="none" w:sz="0" w:space="0" w:color="auto"/>
                                                                                                        <w:left w:val="none" w:sz="0" w:space="0" w:color="auto"/>
                                                                                                        <w:bottom w:val="none" w:sz="0" w:space="0" w:color="auto"/>
                                                                                                        <w:right w:val="none" w:sz="0" w:space="0" w:color="auto"/>
                                                                                                      </w:divBdr>
                                                                                                      <w:divsChild>
                                                                                                        <w:div w:id="45760270">
                                                                                                          <w:marLeft w:val="0"/>
                                                                                                          <w:marRight w:val="0"/>
                                                                                                          <w:marTop w:val="0"/>
                                                                                                          <w:marBottom w:val="0"/>
                                                                                                          <w:divBdr>
                                                                                                            <w:top w:val="none" w:sz="0" w:space="0" w:color="auto"/>
                                                                                                            <w:left w:val="none" w:sz="0" w:space="0" w:color="auto"/>
                                                                                                            <w:bottom w:val="none" w:sz="0" w:space="0" w:color="auto"/>
                                                                                                            <w:right w:val="none" w:sz="0" w:space="0" w:color="auto"/>
                                                                                                          </w:divBdr>
                                                                                                        </w:div>
                                                                                                      </w:divsChild>
                                                                                                    </w:div>
                                                                                                    <w:div w:id="272904606">
                                                                                                      <w:marLeft w:val="0"/>
                                                                                                      <w:marRight w:val="0"/>
                                                                                                      <w:marTop w:val="0"/>
                                                                                                      <w:marBottom w:val="0"/>
                                                                                                      <w:divBdr>
                                                                                                        <w:top w:val="none" w:sz="0" w:space="0" w:color="auto"/>
                                                                                                        <w:left w:val="none" w:sz="0" w:space="0" w:color="auto"/>
                                                                                                        <w:bottom w:val="none" w:sz="0" w:space="0" w:color="auto"/>
                                                                                                        <w:right w:val="none" w:sz="0" w:space="0" w:color="auto"/>
                                                                                                      </w:divBdr>
                                                                                                      <w:divsChild>
                                                                                                        <w:div w:id="31727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42916511">
      <w:bodyDiv w:val="1"/>
      <w:marLeft w:val="0"/>
      <w:marRight w:val="0"/>
      <w:marTop w:val="0"/>
      <w:marBottom w:val="0"/>
      <w:divBdr>
        <w:top w:val="none" w:sz="0" w:space="0" w:color="auto"/>
        <w:left w:val="none" w:sz="0" w:space="0" w:color="auto"/>
        <w:bottom w:val="none" w:sz="0" w:space="0" w:color="auto"/>
        <w:right w:val="none" w:sz="0" w:space="0" w:color="auto"/>
      </w:divBdr>
    </w:div>
    <w:div w:id="745104223">
      <w:bodyDiv w:val="1"/>
      <w:marLeft w:val="0"/>
      <w:marRight w:val="0"/>
      <w:marTop w:val="0"/>
      <w:marBottom w:val="0"/>
      <w:divBdr>
        <w:top w:val="none" w:sz="0" w:space="0" w:color="auto"/>
        <w:left w:val="none" w:sz="0" w:space="0" w:color="auto"/>
        <w:bottom w:val="none" w:sz="0" w:space="0" w:color="auto"/>
        <w:right w:val="none" w:sz="0" w:space="0" w:color="auto"/>
      </w:divBdr>
    </w:div>
    <w:div w:id="749347695">
      <w:bodyDiv w:val="1"/>
      <w:marLeft w:val="0"/>
      <w:marRight w:val="0"/>
      <w:marTop w:val="0"/>
      <w:marBottom w:val="0"/>
      <w:divBdr>
        <w:top w:val="none" w:sz="0" w:space="0" w:color="auto"/>
        <w:left w:val="none" w:sz="0" w:space="0" w:color="auto"/>
        <w:bottom w:val="none" w:sz="0" w:space="0" w:color="auto"/>
        <w:right w:val="none" w:sz="0" w:space="0" w:color="auto"/>
      </w:divBdr>
    </w:div>
    <w:div w:id="752050558">
      <w:bodyDiv w:val="1"/>
      <w:marLeft w:val="0"/>
      <w:marRight w:val="0"/>
      <w:marTop w:val="0"/>
      <w:marBottom w:val="0"/>
      <w:divBdr>
        <w:top w:val="none" w:sz="0" w:space="0" w:color="auto"/>
        <w:left w:val="none" w:sz="0" w:space="0" w:color="auto"/>
        <w:bottom w:val="none" w:sz="0" w:space="0" w:color="auto"/>
        <w:right w:val="none" w:sz="0" w:space="0" w:color="auto"/>
      </w:divBdr>
    </w:div>
    <w:div w:id="753206365">
      <w:bodyDiv w:val="1"/>
      <w:marLeft w:val="0"/>
      <w:marRight w:val="0"/>
      <w:marTop w:val="0"/>
      <w:marBottom w:val="0"/>
      <w:divBdr>
        <w:top w:val="none" w:sz="0" w:space="0" w:color="auto"/>
        <w:left w:val="none" w:sz="0" w:space="0" w:color="auto"/>
        <w:bottom w:val="none" w:sz="0" w:space="0" w:color="auto"/>
        <w:right w:val="none" w:sz="0" w:space="0" w:color="auto"/>
      </w:divBdr>
      <w:divsChild>
        <w:div w:id="1372417239">
          <w:marLeft w:val="0"/>
          <w:marRight w:val="0"/>
          <w:marTop w:val="0"/>
          <w:marBottom w:val="0"/>
          <w:divBdr>
            <w:top w:val="none" w:sz="0" w:space="0" w:color="auto"/>
            <w:left w:val="none" w:sz="0" w:space="0" w:color="auto"/>
            <w:bottom w:val="none" w:sz="0" w:space="0" w:color="auto"/>
            <w:right w:val="none" w:sz="0" w:space="0" w:color="auto"/>
          </w:divBdr>
          <w:divsChild>
            <w:div w:id="1916352228">
              <w:marLeft w:val="0"/>
              <w:marRight w:val="0"/>
              <w:marTop w:val="0"/>
              <w:marBottom w:val="0"/>
              <w:divBdr>
                <w:top w:val="none" w:sz="0" w:space="0" w:color="auto"/>
                <w:left w:val="none" w:sz="0" w:space="0" w:color="auto"/>
                <w:bottom w:val="none" w:sz="0" w:space="0" w:color="auto"/>
                <w:right w:val="none" w:sz="0" w:space="0" w:color="auto"/>
              </w:divBdr>
              <w:divsChild>
                <w:div w:id="96424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127422">
      <w:bodyDiv w:val="1"/>
      <w:marLeft w:val="0"/>
      <w:marRight w:val="0"/>
      <w:marTop w:val="0"/>
      <w:marBottom w:val="0"/>
      <w:divBdr>
        <w:top w:val="none" w:sz="0" w:space="0" w:color="auto"/>
        <w:left w:val="none" w:sz="0" w:space="0" w:color="auto"/>
        <w:bottom w:val="none" w:sz="0" w:space="0" w:color="auto"/>
        <w:right w:val="none" w:sz="0" w:space="0" w:color="auto"/>
      </w:divBdr>
    </w:div>
    <w:div w:id="756749084">
      <w:bodyDiv w:val="1"/>
      <w:marLeft w:val="0"/>
      <w:marRight w:val="0"/>
      <w:marTop w:val="0"/>
      <w:marBottom w:val="0"/>
      <w:divBdr>
        <w:top w:val="none" w:sz="0" w:space="0" w:color="auto"/>
        <w:left w:val="none" w:sz="0" w:space="0" w:color="auto"/>
        <w:bottom w:val="none" w:sz="0" w:space="0" w:color="auto"/>
        <w:right w:val="none" w:sz="0" w:space="0" w:color="auto"/>
      </w:divBdr>
    </w:div>
    <w:div w:id="760640772">
      <w:bodyDiv w:val="1"/>
      <w:marLeft w:val="0"/>
      <w:marRight w:val="0"/>
      <w:marTop w:val="0"/>
      <w:marBottom w:val="0"/>
      <w:divBdr>
        <w:top w:val="none" w:sz="0" w:space="0" w:color="auto"/>
        <w:left w:val="none" w:sz="0" w:space="0" w:color="auto"/>
        <w:bottom w:val="none" w:sz="0" w:space="0" w:color="auto"/>
        <w:right w:val="none" w:sz="0" w:space="0" w:color="auto"/>
      </w:divBdr>
    </w:div>
    <w:div w:id="762725044">
      <w:bodyDiv w:val="1"/>
      <w:marLeft w:val="0"/>
      <w:marRight w:val="0"/>
      <w:marTop w:val="0"/>
      <w:marBottom w:val="0"/>
      <w:divBdr>
        <w:top w:val="none" w:sz="0" w:space="0" w:color="auto"/>
        <w:left w:val="none" w:sz="0" w:space="0" w:color="auto"/>
        <w:bottom w:val="none" w:sz="0" w:space="0" w:color="auto"/>
        <w:right w:val="none" w:sz="0" w:space="0" w:color="auto"/>
      </w:divBdr>
    </w:div>
    <w:div w:id="766578743">
      <w:bodyDiv w:val="1"/>
      <w:marLeft w:val="0"/>
      <w:marRight w:val="0"/>
      <w:marTop w:val="0"/>
      <w:marBottom w:val="0"/>
      <w:divBdr>
        <w:top w:val="none" w:sz="0" w:space="0" w:color="auto"/>
        <w:left w:val="none" w:sz="0" w:space="0" w:color="auto"/>
        <w:bottom w:val="none" w:sz="0" w:space="0" w:color="auto"/>
        <w:right w:val="none" w:sz="0" w:space="0" w:color="auto"/>
      </w:divBdr>
    </w:div>
    <w:div w:id="777799365">
      <w:bodyDiv w:val="1"/>
      <w:marLeft w:val="0"/>
      <w:marRight w:val="0"/>
      <w:marTop w:val="0"/>
      <w:marBottom w:val="0"/>
      <w:divBdr>
        <w:top w:val="none" w:sz="0" w:space="0" w:color="auto"/>
        <w:left w:val="none" w:sz="0" w:space="0" w:color="auto"/>
        <w:bottom w:val="none" w:sz="0" w:space="0" w:color="auto"/>
        <w:right w:val="none" w:sz="0" w:space="0" w:color="auto"/>
      </w:divBdr>
    </w:div>
    <w:div w:id="782194881">
      <w:bodyDiv w:val="1"/>
      <w:marLeft w:val="0"/>
      <w:marRight w:val="0"/>
      <w:marTop w:val="0"/>
      <w:marBottom w:val="0"/>
      <w:divBdr>
        <w:top w:val="none" w:sz="0" w:space="0" w:color="auto"/>
        <w:left w:val="none" w:sz="0" w:space="0" w:color="auto"/>
        <w:bottom w:val="none" w:sz="0" w:space="0" w:color="auto"/>
        <w:right w:val="none" w:sz="0" w:space="0" w:color="auto"/>
      </w:divBdr>
    </w:div>
    <w:div w:id="785079714">
      <w:bodyDiv w:val="1"/>
      <w:marLeft w:val="0"/>
      <w:marRight w:val="0"/>
      <w:marTop w:val="0"/>
      <w:marBottom w:val="0"/>
      <w:divBdr>
        <w:top w:val="none" w:sz="0" w:space="0" w:color="auto"/>
        <w:left w:val="none" w:sz="0" w:space="0" w:color="auto"/>
        <w:bottom w:val="none" w:sz="0" w:space="0" w:color="auto"/>
        <w:right w:val="none" w:sz="0" w:space="0" w:color="auto"/>
      </w:divBdr>
    </w:div>
    <w:div w:id="786584529">
      <w:bodyDiv w:val="1"/>
      <w:marLeft w:val="0"/>
      <w:marRight w:val="0"/>
      <w:marTop w:val="0"/>
      <w:marBottom w:val="0"/>
      <w:divBdr>
        <w:top w:val="none" w:sz="0" w:space="0" w:color="auto"/>
        <w:left w:val="none" w:sz="0" w:space="0" w:color="auto"/>
        <w:bottom w:val="none" w:sz="0" w:space="0" w:color="auto"/>
        <w:right w:val="none" w:sz="0" w:space="0" w:color="auto"/>
      </w:divBdr>
    </w:div>
    <w:div w:id="791435021">
      <w:bodyDiv w:val="1"/>
      <w:marLeft w:val="0"/>
      <w:marRight w:val="0"/>
      <w:marTop w:val="0"/>
      <w:marBottom w:val="0"/>
      <w:divBdr>
        <w:top w:val="none" w:sz="0" w:space="0" w:color="auto"/>
        <w:left w:val="none" w:sz="0" w:space="0" w:color="auto"/>
        <w:bottom w:val="none" w:sz="0" w:space="0" w:color="auto"/>
        <w:right w:val="none" w:sz="0" w:space="0" w:color="auto"/>
      </w:divBdr>
    </w:div>
    <w:div w:id="804665176">
      <w:bodyDiv w:val="1"/>
      <w:marLeft w:val="0"/>
      <w:marRight w:val="0"/>
      <w:marTop w:val="0"/>
      <w:marBottom w:val="0"/>
      <w:divBdr>
        <w:top w:val="none" w:sz="0" w:space="0" w:color="auto"/>
        <w:left w:val="none" w:sz="0" w:space="0" w:color="auto"/>
        <w:bottom w:val="none" w:sz="0" w:space="0" w:color="auto"/>
        <w:right w:val="none" w:sz="0" w:space="0" w:color="auto"/>
      </w:divBdr>
    </w:div>
    <w:div w:id="804858256">
      <w:bodyDiv w:val="1"/>
      <w:marLeft w:val="0"/>
      <w:marRight w:val="0"/>
      <w:marTop w:val="0"/>
      <w:marBottom w:val="0"/>
      <w:divBdr>
        <w:top w:val="none" w:sz="0" w:space="0" w:color="auto"/>
        <w:left w:val="none" w:sz="0" w:space="0" w:color="auto"/>
        <w:bottom w:val="none" w:sz="0" w:space="0" w:color="auto"/>
        <w:right w:val="none" w:sz="0" w:space="0" w:color="auto"/>
      </w:divBdr>
    </w:div>
    <w:div w:id="809900859">
      <w:bodyDiv w:val="1"/>
      <w:marLeft w:val="0"/>
      <w:marRight w:val="0"/>
      <w:marTop w:val="0"/>
      <w:marBottom w:val="0"/>
      <w:divBdr>
        <w:top w:val="none" w:sz="0" w:space="0" w:color="auto"/>
        <w:left w:val="none" w:sz="0" w:space="0" w:color="auto"/>
        <w:bottom w:val="none" w:sz="0" w:space="0" w:color="auto"/>
        <w:right w:val="none" w:sz="0" w:space="0" w:color="auto"/>
      </w:divBdr>
    </w:div>
    <w:div w:id="810446894">
      <w:bodyDiv w:val="1"/>
      <w:marLeft w:val="0"/>
      <w:marRight w:val="0"/>
      <w:marTop w:val="0"/>
      <w:marBottom w:val="0"/>
      <w:divBdr>
        <w:top w:val="none" w:sz="0" w:space="0" w:color="auto"/>
        <w:left w:val="none" w:sz="0" w:space="0" w:color="auto"/>
        <w:bottom w:val="none" w:sz="0" w:space="0" w:color="auto"/>
        <w:right w:val="none" w:sz="0" w:space="0" w:color="auto"/>
      </w:divBdr>
    </w:div>
    <w:div w:id="818616382">
      <w:bodyDiv w:val="1"/>
      <w:marLeft w:val="0"/>
      <w:marRight w:val="0"/>
      <w:marTop w:val="0"/>
      <w:marBottom w:val="0"/>
      <w:divBdr>
        <w:top w:val="none" w:sz="0" w:space="0" w:color="auto"/>
        <w:left w:val="none" w:sz="0" w:space="0" w:color="auto"/>
        <w:bottom w:val="none" w:sz="0" w:space="0" w:color="auto"/>
        <w:right w:val="none" w:sz="0" w:space="0" w:color="auto"/>
      </w:divBdr>
    </w:div>
    <w:div w:id="823743719">
      <w:bodyDiv w:val="1"/>
      <w:marLeft w:val="0"/>
      <w:marRight w:val="0"/>
      <w:marTop w:val="0"/>
      <w:marBottom w:val="0"/>
      <w:divBdr>
        <w:top w:val="none" w:sz="0" w:space="0" w:color="auto"/>
        <w:left w:val="none" w:sz="0" w:space="0" w:color="auto"/>
        <w:bottom w:val="none" w:sz="0" w:space="0" w:color="auto"/>
        <w:right w:val="none" w:sz="0" w:space="0" w:color="auto"/>
      </w:divBdr>
    </w:div>
    <w:div w:id="825053730">
      <w:bodyDiv w:val="1"/>
      <w:marLeft w:val="0"/>
      <w:marRight w:val="0"/>
      <w:marTop w:val="0"/>
      <w:marBottom w:val="0"/>
      <w:divBdr>
        <w:top w:val="none" w:sz="0" w:space="0" w:color="auto"/>
        <w:left w:val="none" w:sz="0" w:space="0" w:color="auto"/>
        <w:bottom w:val="none" w:sz="0" w:space="0" w:color="auto"/>
        <w:right w:val="none" w:sz="0" w:space="0" w:color="auto"/>
      </w:divBdr>
    </w:div>
    <w:div w:id="830368791">
      <w:bodyDiv w:val="1"/>
      <w:marLeft w:val="0"/>
      <w:marRight w:val="0"/>
      <w:marTop w:val="0"/>
      <w:marBottom w:val="0"/>
      <w:divBdr>
        <w:top w:val="none" w:sz="0" w:space="0" w:color="auto"/>
        <w:left w:val="none" w:sz="0" w:space="0" w:color="auto"/>
        <w:bottom w:val="none" w:sz="0" w:space="0" w:color="auto"/>
        <w:right w:val="none" w:sz="0" w:space="0" w:color="auto"/>
      </w:divBdr>
    </w:div>
    <w:div w:id="830801105">
      <w:bodyDiv w:val="1"/>
      <w:marLeft w:val="0"/>
      <w:marRight w:val="0"/>
      <w:marTop w:val="0"/>
      <w:marBottom w:val="0"/>
      <w:divBdr>
        <w:top w:val="none" w:sz="0" w:space="0" w:color="auto"/>
        <w:left w:val="none" w:sz="0" w:space="0" w:color="auto"/>
        <w:bottom w:val="none" w:sz="0" w:space="0" w:color="auto"/>
        <w:right w:val="none" w:sz="0" w:space="0" w:color="auto"/>
      </w:divBdr>
    </w:div>
    <w:div w:id="835457282">
      <w:bodyDiv w:val="1"/>
      <w:marLeft w:val="0"/>
      <w:marRight w:val="0"/>
      <w:marTop w:val="0"/>
      <w:marBottom w:val="0"/>
      <w:divBdr>
        <w:top w:val="none" w:sz="0" w:space="0" w:color="auto"/>
        <w:left w:val="none" w:sz="0" w:space="0" w:color="auto"/>
        <w:bottom w:val="none" w:sz="0" w:space="0" w:color="auto"/>
        <w:right w:val="none" w:sz="0" w:space="0" w:color="auto"/>
      </w:divBdr>
    </w:div>
    <w:div w:id="839394970">
      <w:bodyDiv w:val="1"/>
      <w:marLeft w:val="0"/>
      <w:marRight w:val="0"/>
      <w:marTop w:val="0"/>
      <w:marBottom w:val="0"/>
      <w:divBdr>
        <w:top w:val="none" w:sz="0" w:space="0" w:color="auto"/>
        <w:left w:val="none" w:sz="0" w:space="0" w:color="auto"/>
        <w:bottom w:val="none" w:sz="0" w:space="0" w:color="auto"/>
        <w:right w:val="none" w:sz="0" w:space="0" w:color="auto"/>
      </w:divBdr>
    </w:div>
    <w:div w:id="839543189">
      <w:bodyDiv w:val="1"/>
      <w:marLeft w:val="0"/>
      <w:marRight w:val="0"/>
      <w:marTop w:val="0"/>
      <w:marBottom w:val="0"/>
      <w:divBdr>
        <w:top w:val="none" w:sz="0" w:space="0" w:color="auto"/>
        <w:left w:val="none" w:sz="0" w:space="0" w:color="auto"/>
        <w:bottom w:val="none" w:sz="0" w:space="0" w:color="auto"/>
        <w:right w:val="none" w:sz="0" w:space="0" w:color="auto"/>
      </w:divBdr>
    </w:div>
    <w:div w:id="844242884">
      <w:bodyDiv w:val="1"/>
      <w:marLeft w:val="0"/>
      <w:marRight w:val="0"/>
      <w:marTop w:val="0"/>
      <w:marBottom w:val="0"/>
      <w:divBdr>
        <w:top w:val="none" w:sz="0" w:space="0" w:color="auto"/>
        <w:left w:val="none" w:sz="0" w:space="0" w:color="auto"/>
        <w:bottom w:val="none" w:sz="0" w:space="0" w:color="auto"/>
        <w:right w:val="none" w:sz="0" w:space="0" w:color="auto"/>
      </w:divBdr>
    </w:div>
    <w:div w:id="844586999">
      <w:bodyDiv w:val="1"/>
      <w:marLeft w:val="0"/>
      <w:marRight w:val="0"/>
      <w:marTop w:val="0"/>
      <w:marBottom w:val="0"/>
      <w:divBdr>
        <w:top w:val="none" w:sz="0" w:space="0" w:color="auto"/>
        <w:left w:val="none" w:sz="0" w:space="0" w:color="auto"/>
        <w:bottom w:val="none" w:sz="0" w:space="0" w:color="auto"/>
        <w:right w:val="none" w:sz="0" w:space="0" w:color="auto"/>
      </w:divBdr>
    </w:div>
    <w:div w:id="848906361">
      <w:bodyDiv w:val="1"/>
      <w:marLeft w:val="0"/>
      <w:marRight w:val="0"/>
      <w:marTop w:val="0"/>
      <w:marBottom w:val="0"/>
      <w:divBdr>
        <w:top w:val="none" w:sz="0" w:space="0" w:color="auto"/>
        <w:left w:val="none" w:sz="0" w:space="0" w:color="auto"/>
        <w:bottom w:val="none" w:sz="0" w:space="0" w:color="auto"/>
        <w:right w:val="none" w:sz="0" w:space="0" w:color="auto"/>
      </w:divBdr>
    </w:div>
    <w:div w:id="853540979">
      <w:bodyDiv w:val="1"/>
      <w:marLeft w:val="0"/>
      <w:marRight w:val="0"/>
      <w:marTop w:val="0"/>
      <w:marBottom w:val="0"/>
      <w:divBdr>
        <w:top w:val="none" w:sz="0" w:space="0" w:color="auto"/>
        <w:left w:val="none" w:sz="0" w:space="0" w:color="auto"/>
        <w:bottom w:val="none" w:sz="0" w:space="0" w:color="auto"/>
        <w:right w:val="none" w:sz="0" w:space="0" w:color="auto"/>
      </w:divBdr>
    </w:div>
    <w:div w:id="857890463">
      <w:bodyDiv w:val="1"/>
      <w:marLeft w:val="0"/>
      <w:marRight w:val="0"/>
      <w:marTop w:val="0"/>
      <w:marBottom w:val="0"/>
      <w:divBdr>
        <w:top w:val="none" w:sz="0" w:space="0" w:color="auto"/>
        <w:left w:val="none" w:sz="0" w:space="0" w:color="auto"/>
        <w:bottom w:val="none" w:sz="0" w:space="0" w:color="auto"/>
        <w:right w:val="none" w:sz="0" w:space="0" w:color="auto"/>
      </w:divBdr>
    </w:div>
    <w:div w:id="858083205">
      <w:bodyDiv w:val="1"/>
      <w:marLeft w:val="0"/>
      <w:marRight w:val="0"/>
      <w:marTop w:val="0"/>
      <w:marBottom w:val="0"/>
      <w:divBdr>
        <w:top w:val="none" w:sz="0" w:space="0" w:color="auto"/>
        <w:left w:val="none" w:sz="0" w:space="0" w:color="auto"/>
        <w:bottom w:val="none" w:sz="0" w:space="0" w:color="auto"/>
        <w:right w:val="none" w:sz="0" w:space="0" w:color="auto"/>
      </w:divBdr>
      <w:divsChild>
        <w:div w:id="665744033">
          <w:marLeft w:val="0"/>
          <w:marRight w:val="0"/>
          <w:marTop w:val="0"/>
          <w:marBottom w:val="0"/>
          <w:divBdr>
            <w:top w:val="none" w:sz="0" w:space="0" w:color="auto"/>
            <w:left w:val="none" w:sz="0" w:space="0" w:color="auto"/>
            <w:bottom w:val="none" w:sz="0" w:space="0" w:color="auto"/>
            <w:right w:val="none" w:sz="0" w:space="0" w:color="auto"/>
          </w:divBdr>
          <w:divsChild>
            <w:div w:id="1237595140">
              <w:marLeft w:val="0"/>
              <w:marRight w:val="0"/>
              <w:marTop w:val="0"/>
              <w:marBottom w:val="0"/>
              <w:divBdr>
                <w:top w:val="none" w:sz="0" w:space="0" w:color="auto"/>
                <w:left w:val="none" w:sz="0" w:space="0" w:color="auto"/>
                <w:bottom w:val="none" w:sz="0" w:space="0" w:color="auto"/>
                <w:right w:val="none" w:sz="0" w:space="0" w:color="auto"/>
              </w:divBdr>
              <w:divsChild>
                <w:div w:id="1622762608">
                  <w:marLeft w:val="0"/>
                  <w:marRight w:val="0"/>
                  <w:marTop w:val="0"/>
                  <w:marBottom w:val="0"/>
                  <w:divBdr>
                    <w:top w:val="none" w:sz="0" w:space="0" w:color="auto"/>
                    <w:left w:val="none" w:sz="0" w:space="0" w:color="auto"/>
                    <w:bottom w:val="none" w:sz="0" w:space="0" w:color="auto"/>
                    <w:right w:val="none" w:sz="0" w:space="0" w:color="auto"/>
                  </w:divBdr>
                  <w:divsChild>
                    <w:div w:id="189808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350906">
      <w:bodyDiv w:val="1"/>
      <w:marLeft w:val="0"/>
      <w:marRight w:val="0"/>
      <w:marTop w:val="0"/>
      <w:marBottom w:val="0"/>
      <w:divBdr>
        <w:top w:val="none" w:sz="0" w:space="0" w:color="auto"/>
        <w:left w:val="none" w:sz="0" w:space="0" w:color="auto"/>
        <w:bottom w:val="none" w:sz="0" w:space="0" w:color="auto"/>
        <w:right w:val="none" w:sz="0" w:space="0" w:color="auto"/>
      </w:divBdr>
    </w:div>
    <w:div w:id="859203200">
      <w:bodyDiv w:val="1"/>
      <w:marLeft w:val="0"/>
      <w:marRight w:val="0"/>
      <w:marTop w:val="0"/>
      <w:marBottom w:val="0"/>
      <w:divBdr>
        <w:top w:val="none" w:sz="0" w:space="0" w:color="auto"/>
        <w:left w:val="none" w:sz="0" w:space="0" w:color="auto"/>
        <w:bottom w:val="none" w:sz="0" w:space="0" w:color="auto"/>
        <w:right w:val="none" w:sz="0" w:space="0" w:color="auto"/>
      </w:divBdr>
    </w:div>
    <w:div w:id="864094951">
      <w:bodyDiv w:val="1"/>
      <w:marLeft w:val="0"/>
      <w:marRight w:val="0"/>
      <w:marTop w:val="0"/>
      <w:marBottom w:val="0"/>
      <w:divBdr>
        <w:top w:val="none" w:sz="0" w:space="0" w:color="auto"/>
        <w:left w:val="none" w:sz="0" w:space="0" w:color="auto"/>
        <w:bottom w:val="none" w:sz="0" w:space="0" w:color="auto"/>
        <w:right w:val="none" w:sz="0" w:space="0" w:color="auto"/>
      </w:divBdr>
    </w:div>
    <w:div w:id="867523188">
      <w:bodyDiv w:val="1"/>
      <w:marLeft w:val="0"/>
      <w:marRight w:val="0"/>
      <w:marTop w:val="0"/>
      <w:marBottom w:val="0"/>
      <w:divBdr>
        <w:top w:val="none" w:sz="0" w:space="0" w:color="auto"/>
        <w:left w:val="none" w:sz="0" w:space="0" w:color="auto"/>
        <w:bottom w:val="none" w:sz="0" w:space="0" w:color="auto"/>
        <w:right w:val="none" w:sz="0" w:space="0" w:color="auto"/>
      </w:divBdr>
    </w:div>
    <w:div w:id="870922728">
      <w:bodyDiv w:val="1"/>
      <w:marLeft w:val="0"/>
      <w:marRight w:val="0"/>
      <w:marTop w:val="0"/>
      <w:marBottom w:val="0"/>
      <w:divBdr>
        <w:top w:val="none" w:sz="0" w:space="0" w:color="auto"/>
        <w:left w:val="none" w:sz="0" w:space="0" w:color="auto"/>
        <w:bottom w:val="none" w:sz="0" w:space="0" w:color="auto"/>
        <w:right w:val="none" w:sz="0" w:space="0" w:color="auto"/>
      </w:divBdr>
    </w:div>
    <w:div w:id="872306890">
      <w:bodyDiv w:val="1"/>
      <w:marLeft w:val="0"/>
      <w:marRight w:val="0"/>
      <w:marTop w:val="0"/>
      <w:marBottom w:val="0"/>
      <w:divBdr>
        <w:top w:val="none" w:sz="0" w:space="0" w:color="auto"/>
        <w:left w:val="none" w:sz="0" w:space="0" w:color="auto"/>
        <w:bottom w:val="none" w:sz="0" w:space="0" w:color="auto"/>
        <w:right w:val="none" w:sz="0" w:space="0" w:color="auto"/>
      </w:divBdr>
    </w:div>
    <w:div w:id="878784992">
      <w:bodyDiv w:val="1"/>
      <w:marLeft w:val="0"/>
      <w:marRight w:val="0"/>
      <w:marTop w:val="0"/>
      <w:marBottom w:val="0"/>
      <w:divBdr>
        <w:top w:val="none" w:sz="0" w:space="0" w:color="auto"/>
        <w:left w:val="none" w:sz="0" w:space="0" w:color="auto"/>
        <w:bottom w:val="none" w:sz="0" w:space="0" w:color="auto"/>
        <w:right w:val="none" w:sz="0" w:space="0" w:color="auto"/>
      </w:divBdr>
    </w:div>
    <w:div w:id="885874307">
      <w:bodyDiv w:val="1"/>
      <w:marLeft w:val="0"/>
      <w:marRight w:val="0"/>
      <w:marTop w:val="0"/>
      <w:marBottom w:val="0"/>
      <w:divBdr>
        <w:top w:val="none" w:sz="0" w:space="0" w:color="auto"/>
        <w:left w:val="none" w:sz="0" w:space="0" w:color="auto"/>
        <w:bottom w:val="none" w:sz="0" w:space="0" w:color="auto"/>
        <w:right w:val="none" w:sz="0" w:space="0" w:color="auto"/>
      </w:divBdr>
    </w:div>
    <w:div w:id="888149337">
      <w:bodyDiv w:val="1"/>
      <w:marLeft w:val="0"/>
      <w:marRight w:val="0"/>
      <w:marTop w:val="0"/>
      <w:marBottom w:val="0"/>
      <w:divBdr>
        <w:top w:val="none" w:sz="0" w:space="0" w:color="auto"/>
        <w:left w:val="none" w:sz="0" w:space="0" w:color="auto"/>
        <w:bottom w:val="none" w:sz="0" w:space="0" w:color="auto"/>
        <w:right w:val="none" w:sz="0" w:space="0" w:color="auto"/>
      </w:divBdr>
    </w:div>
    <w:div w:id="889459949">
      <w:bodyDiv w:val="1"/>
      <w:marLeft w:val="0"/>
      <w:marRight w:val="0"/>
      <w:marTop w:val="0"/>
      <w:marBottom w:val="0"/>
      <w:divBdr>
        <w:top w:val="none" w:sz="0" w:space="0" w:color="auto"/>
        <w:left w:val="none" w:sz="0" w:space="0" w:color="auto"/>
        <w:bottom w:val="none" w:sz="0" w:space="0" w:color="auto"/>
        <w:right w:val="none" w:sz="0" w:space="0" w:color="auto"/>
      </w:divBdr>
    </w:div>
    <w:div w:id="892347058">
      <w:bodyDiv w:val="1"/>
      <w:marLeft w:val="0"/>
      <w:marRight w:val="0"/>
      <w:marTop w:val="0"/>
      <w:marBottom w:val="0"/>
      <w:divBdr>
        <w:top w:val="none" w:sz="0" w:space="0" w:color="auto"/>
        <w:left w:val="none" w:sz="0" w:space="0" w:color="auto"/>
        <w:bottom w:val="none" w:sz="0" w:space="0" w:color="auto"/>
        <w:right w:val="none" w:sz="0" w:space="0" w:color="auto"/>
      </w:divBdr>
    </w:div>
    <w:div w:id="896014192">
      <w:bodyDiv w:val="1"/>
      <w:marLeft w:val="0"/>
      <w:marRight w:val="0"/>
      <w:marTop w:val="0"/>
      <w:marBottom w:val="0"/>
      <w:divBdr>
        <w:top w:val="none" w:sz="0" w:space="0" w:color="auto"/>
        <w:left w:val="none" w:sz="0" w:space="0" w:color="auto"/>
        <w:bottom w:val="none" w:sz="0" w:space="0" w:color="auto"/>
        <w:right w:val="none" w:sz="0" w:space="0" w:color="auto"/>
      </w:divBdr>
    </w:div>
    <w:div w:id="904296870">
      <w:bodyDiv w:val="1"/>
      <w:marLeft w:val="0"/>
      <w:marRight w:val="0"/>
      <w:marTop w:val="0"/>
      <w:marBottom w:val="0"/>
      <w:divBdr>
        <w:top w:val="none" w:sz="0" w:space="0" w:color="auto"/>
        <w:left w:val="none" w:sz="0" w:space="0" w:color="auto"/>
        <w:bottom w:val="none" w:sz="0" w:space="0" w:color="auto"/>
        <w:right w:val="none" w:sz="0" w:space="0" w:color="auto"/>
      </w:divBdr>
    </w:div>
    <w:div w:id="912735767">
      <w:bodyDiv w:val="1"/>
      <w:marLeft w:val="0"/>
      <w:marRight w:val="0"/>
      <w:marTop w:val="0"/>
      <w:marBottom w:val="0"/>
      <w:divBdr>
        <w:top w:val="none" w:sz="0" w:space="0" w:color="auto"/>
        <w:left w:val="none" w:sz="0" w:space="0" w:color="auto"/>
        <w:bottom w:val="none" w:sz="0" w:space="0" w:color="auto"/>
        <w:right w:val="none" w:sz="0" w:space="0" w:color="auto"/>
      </w:divBdr>
    </w:div>
    <w:div w:id="925724046">
      <w:bodyDiv w:val="1"/>
      <w:marLeft w:val="0"/>
      <w:marRight w:val="0"/>
      <w:marTop w:val="0"/>
      <w:marBottom w:val="0"/>
      <w:divBdr>
        <w:top w:val="none" w:sz="0" w:space="0" w:color="auto"/>
        <w:left w:val="none" w:sz="0" w:space="0" w:color="auto"/>
        <w:bottom w:val="none" w:sz="0" w:space="0" w:color="auto"/>
        <w:right w:val="none" w:sz="0" w:space="0" w:color="auto"/>
      </w:divBdr>
    </w:div>
    <w:div w:id="930890015">
      <w:bodyDiv w:val="1"/>
      <w:marLeft w:val="0"/>
      <w:marRight w:val="0"/>
      <w:marTop w:val="0"/>
      <w:marBottom w:val="0"/>
      <w:divBdr>
        <w:top w:val="none" w:sz="0" w:space="0" w:color="auto"/>
        <w:left w:val="none" w:sz="0" w:space="0" w:color="auto"/>
        <w:bottom w:val="none" w:sz="0" w:space="0" w:color="auto"/>
        <w:right w:val="none" w:sz="0" w:space="0" w:color="auto"/>
      </w:divBdr>
    </w:div>
    <w:div w:id="931209677">
      <w:bodyDiv w:val="1"/>
      <w:marLeft w:val="0"/>
      <w:marRight w:val="0"/>
      <w:marTop w:val="0"/>
      <w:marBottom w:val="0"/>
      <w:divBdr>
        <w:top w:val="none" w:sz="0" w:space="0" w:color="auto"/>
        <w:left w:val="none" w:sz="0" w:space="0" w:color="auto"/>
        <w:bottom w:val="none" w:sz="0" w:space="0" w:color="auto"/>
        <w:right w:val="none" w:sz="0" w:space="0" w:color="auto"/>
      </w:divBdr>
    </w:div>
    <w:div w:id="940181387">
      <w:bodyDiv w:val="1"/>
      <w:marLeft w:val="0"/>
      <w:marRight w:val="0"/>
      <w:marTop w:val="0"/>
      <w:marBottom w:val="0"/>
      <w:divBdr>
        <w:top w:val="none" w:sz="0" w:space="0" w:color="auto"/>
        <w:left w:val="none" w:sz="0" w:space="0" w:color="auto"/>
        <w:bottom w:val="none" w:sz="0" w:space="0" w:color="auto"/>
        <w:right w:val="none" w:sz="0" w:space="0" w:color="auto"/>
      </w:divBdr>
    </w:div>
    <w:div w:id="941494352">
      <w:bodyDiv w:val="1"/>
      <w:marLeft w:val="0"/>
      <w:marRight w:val="0"/>
      <w:marTop w:val="0"/>
      <w:marBottom w:val="0"/>
      <w:divBdr>
        <w:top w:val="none" w:sz="0" w:space="0" w:color="auto"/>
        <w:left w:val="none" w:sz="0" w:space="0" w:color="auto"/>
        <w:bottom w:val="none" w:sz="0" w:space="0" w:color="auto"/>
        <w:right w:val="none" w:sz="0" w:space="0" w:color="auto"/>
      </w:divBdr>
    </w:div>
    <w:div w:id="946890080">
      <w:bodyDiv w:val="1"/>
      <w:marLeft w:val="0"/>
      <w:marRight w:val="0"/>
      <w:marTop w:val="0"/>
      <w:marBottom w:val="0"/>
      <w:divBdr>
        <w:top w:val="none" w:sz="0" w:space="0" w:color="auto"/>
        <w:left w:val="none" w:sz="0" w:space="0" w:color="auto"/>
        <w:bottom w:val="none" w:sz="0" w:space="0" w:color="auto"/>
        <w:right w:val="none" w:sz="0" w:space="0" w:color="auto"/>
      </w:divBdr>
    </w:div>
    <w:div w:id="953287282">
      <w:bodyDiv w:val="1"/>
      <w:marLeft w:val="0"/>
      <w:marRight w:val="0"/>
      <w:marTop w:val="0"/>
      <w:marBottom w:val="0"/>
      <w:divBdr>
        <w:top w:val="none" w:sz="0" w:space="0" w:color="auto"/>
        <w:left w:val="none" w:sz="0" w:space="0" w:color="auto"/>
        <w:bottom w:val="none" w:sz="0" w:space="0" w:color="auto"/>
        <w:right w:val="none" w:sz="0" w:space="0" w:color="auto"/>
      </w:divBdr>
    </w:div>
    <w:div w:id="956444501">
      <w:bodyDiv w:val="1"/>
      <w:marLeft w:val="0"/>
      <w:marRight w:val="0"/>
      <w:marTop w:val="0"/>
      <w:marBottom w:val="0"/>
      <w:divBdr>
        <w:top w:val="none" w:sz="0" w:space="0" w:color="auto"/>
        <w:left w:val="none" w:sz="0" w:space="0" w:color="auto"/>
        <w:bottom w:val="none" w:sz="0" w:space="0" w:color="auto"/>
        <w:right w:val="none" w:sz="0" w:space="0" w:color="auto"/>
      </w:divBdr>
    </w:div>
    <w:div w:id="958530352">
      <w:bodyDiv w:val="1"/>
      <w:marLeft w:val="0"/>
      <w:marRight w:val="0"/>
      <w:marTop w:val="0"/>
      <w:marBottom w:val="0"/>
      <w:divBdr>
        <w:top w:val="none" w:sz="0" w:space="0" w:color="auto"/>
        <w:left w:val="none" w:sz="0" w:space="0" w:color="auto"/>
        <w:bottom w:val="none" w:sz="0" w:space="0" w:color="auto"/>
        <w:right w:val="none" w:sz="0" w:space="0" w:color="auto"/>
      </w:divBdr>
    </w:div>
    <w:div w:id="967324019">
      <w:bodyDiv w:val="1"/>
      <w:marLeft w:val="0"/>
      <w:marRight w:val="0"/>
      <w:marTop w:val="0"/>
      <w:marBottom w:val="0"/>
      <w:divBdr>
        <w:top w:val="none" w:sz="0" w:space="0" w:color="auto"/>
        <w:left w:val="none" w:sz="0" w:space="0" w:color="auto"/>
        <w:bottom w:val="none" w:sz="0" w:space="0" w:color="auto"/>
        <w:right w:val="none" w:sz="0" w:space="0" w:color="auto"/>
      </w:divBdr>
    </w:div>
    <w:div w:id="974021524">
      <w:bodyDiv w:val="1"/>
      <w:marLeft w:val="0"/>
      <w:marRight w:val="0"/>
      <w:marTop w:val="0"/>
      <w:marBottom w:val="0"/>
      <w:divBdr>
        <w:top w:val="none" w:sz="0" w:space="0" w:color="auto"/>
        <w:left w:val="none" w:sz="0" w:space="0" w:color="auto"/>
        <w:bottom w:val="none" w:sz="0" w:space="0" w:color="auto"/>
        <w:right w:val="none" w:sz="0" w:space="0" w:color="auto"/>
      </w:divBdr>
    </w:div>
    <w:div w:id="983853209">
      <w:bodyDiv w:val="1"/>
      <w:marLeft w:val="0"/>
      <w:marRight w:val="0"/>
      <w:marTop w:val="0"/>
      <w:marBottom w:val="0"/>
      <w:divBdr>
        <w:top w:val="none" w:sz="0" w:space="0" w:color="auto"/>
        <w:left w:val="none" w:sz="0" w:space="0" w:color="auto"/>
        <w:bottom w:val="none" w:sz="0" w:space="0" w:color="auto"/>
        <w:right w:val="none" w:sz="0" w:space="0" w:color="auto"/>
      </w:divBdr>
    </w:div>
    <w:div w:id="988632889">
      <w:bodyDiv w:val="1"/>
      <w:marLeft w:val="0"/>
      <w:marRight w:val="0"/>
      <w:marTop w:val="0"/>
      <w:marBottom w:val="0"/>
      <w:divBdr>
        <w:top w:val="none" w:sz="0" w:space="0" w:color="auto"/>
        <w:left w:val="none" w:sz="0" w:space="0" w:color="auto"/>
        <w:bottom w:val="none" w:sz="0" w:space="0" w:color="auto"/>
        <w:right w:val="none" w:sz="0" w:space="0" w:color="auto"/>
      </w:divBdr>
    </w:div>
    <w:div w:id="989331764">
      <w:bodyDiv w:val="1"/>
      <w:marLeft w:val="0"/>
      <w:marRight w:val="0"/>
      <w:marTop w:val="0"/>
      <w:marBottom w:val="0"/>
      <w:divBdr>
        <w:top w:val="none" w:sz="0" w:space="0" w:color="auto"/>
        <w:left w:val="none" w:sz="0" w:space="0" w:color="auto"/>
        <w:bottom w:val="none" w:sz="0" w:space="0" w:color="auto"/>
        <w:right w:val="none" w:sz="0" w:space="0" w:color="auto"/>
      </w:divBdr>
    </w:div>
    <w:div w:id="990063041">
      <w:bodyDiv w:val="1"/>
      <w:marLeft w:val="0"/>
      <w:marRight w:val="0"/>
      <w:marTop w:val="0"/>
      <w:marBottom w:val="0"/>
      <w:divBdr>
        <w:top w:val="none" w:sz="0" w:space="0" w:color="auto"/>
        <w:left w:val="none" w:sz="0" w:space="0" w:color="auto"/>
        <w:bottom w:val="none" w:sz="0" w:space="0" w:color="auto"/>
        <w:right w:val="none" w:sz="0" w:space="0" w:color="auto"/>
      </w:divBdr>
    </w:div>
    <w:div w:id="993874695">
      <w:bodyDiv w:val="1"/>
      <w:marLeft w:val="0"/>
      <w:marRight w:val="0"/>
      <w:marTop w:val="0"/>
      <w:marBottom w:val="0"/>
      <w:divBdr>
        <w:top w:val="none" w:sz="0" w:space="0" w:color="auto"/>
        <w:left w:val="none" w:sz="0" w:space="0" w:color="auto"/>
        <w:bottom w:val="none" w:sz="0" w:space="0" w:color="auto"/>
        <w:right w:val="none" w:sz="0" w:space="0" w:color="auto"/>
      </w:divBdr>
    </w:div>
    <w:div w:id="996693690">
      <w:bodyDiv w:val="1"/>
      <w:marLeft w:val="0"/>
      <w:marRight w:val="0"/>
      <w:marTop w:val="0"/>
      <w:marBottom w:val="0"/>
      <w:divBdr>
        <w:top w:val="none" w:sz="0" w:space="0" w:color="auto"/>
        <w:left w:val="none" w:sz="0" w:space="0" w:color="auto"/>
        <w:bottom w:val="none" w:sz="0" w:space="0" w:color="auto"/>
        <w:right w:val="none" w:sz="0" w:space="0" w:color="auto"/>
      </w:divBdr>
    </w:div>
    <w:div w:id="997924974">
      <w:bodyDiv w:val="1"/>
      <w:marLeft w:val="0"/>
      <w:marRight w:val="0"/>
      <w:marTop w:val="0"/>
      <w:marBottom w:val="0"/>
      <w:divBdr>
        <w:top w:val="none" w:sz="0" w:space="0" w:color="auto"/>
        <w:left w:val="none" w:sz="0" w:space="0" w:color="auto"/>
        <w:bottom w:val="none" w:sz="0" w:space="0" w:color="auto"/>
        <w:right w:val="none" w:sz="0" w:space="0" w:color="auto"/>
      </w:divBdr>
    </w:div>
    <w:div w:id="1002245941">
      <w:bodyDiv w:val="1"/>
      <w:marLeft w:val="0"/>
      <w:marRight w:val="0"/>
      <w:marTop w:val="0"/>
      <w:marBottom w:val="0"/>
      <w:divBdr>
        <w:top w:val="none" w:sz="0" w:space="0" w:color="auto"/>
        <w:left w:val="none" w:sz="0" w:space="0" w:color="auto"/>
        <w:bottom w:val="none" w:sz="0" w:space="0" w:color="auto"/>
        <w:right w:val="none" w:sz="0" w:space="0" w:color="auto"/>
      </w:divBdr>
    </w:div>
    <w:div w:id="1012487577">
      <w:bodyDiv w:val="1"/>
      <w:marLeft w:val="0"/>
      <w:marRight w:val="0"/>
      <w:marTop w:val="0"/>
      <w:marBottom w:val="0"/>
      <w:divBdr>
        <w:top w:val="none" w:sz="0" w:space="0" w:color="auto"/>
        <w:left w:val="none" w:sz="0" w:space="0" w:color="auto"/>
        <w:bottom w:val="none" w:sz="0" w:space="0" w:color="auto"/>
        <w:right w:val="none" w:sz="0" w:space="0" w:color="auto"/>
      </w:divBdr>
      <w:divsChild>
        <w:div w:id="119761735">
          <w:marLeft w:val="0"/>
          <w:marRight w:val="0"/>
          <w:marTop w:val="0"/>
          <w:marBottom w:val="0"/>
          <w:divBdr>
            <w:top w:val="none" w:sz="0" w:space="0" w:color="auto"/>
            <w:left w:val="none" w:sz="0" w:space="0" w:color="auto"/>
            <w:bottom w:val="none" w:sz="0" w:space="0" w:color="auto"/>
            <w:right w:val="none" w:sz="0" w:space="0" w:color="auto"/>
          </w:divBdr>
          <w:divsChild>
            <w:div w:id="475488186">
              <w:marLeft w:val="0"/>
              <w:marRight w:val="0"/>
              <w:marTop w:val="0"/>
              <w:marBottom w:val="0"/>
              <w:divBdr>
                <w:top w:val="none" w:sz="0" w:space="0" w:color="auto"/>
                <w:left w:val="none" w:sz="0" w:space="0" w:color="auto"/>
                <w:bottom w:val="none" w:sz="0" w:space="0" w:color="auto"/>
                <w:right w:val="none" w:sz="0" w:space="0" w:color="auto"/>
              </w:divBdr>
              <w:divsChild>
                <w:div w:id="1365984165">
                  <w:marLeft w:val="0"/>
                  <w:marRight w:val="0"/>
                  <w:marTop w:val="0"/>
                  <w:marBottom w:val="0"/>
                  <w:divBdr>
                    <w:top w:val="none" w:sz="0" w:space="0" w:color="auto"/>
                    <w:left w:val="none" w:sz="0" w:space="0" w:color="auto"/>
                    <w:bottom w:val="none" w:sz="0" w:space="0" w:color="auto"/>
                    <w:right w:val="none" w:sz="0" w:space="0" w:color="auto"/>
                  </w:divBdr>
                  <w:divsChild>
                    <w:div w:id="137187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144646">
      <w:bodyDiv w:val="1"/>
      <w:marLeft w:val="0"/>
      <w:marRight w:val="0"/>
      <w:marTop w:val="0"/>
      <w:marBottom w:val="0"/>
      <w:divBdr>
        <w:top w:val="none" w:sz="0" w:space="0" w:color="auto"/>
        <w:left w:val="none" w:sz="0" w:space="0" w:color="auto"/>
        <w:bottom w:val="none" w:sz="0" w:space="0" w:color="auto"/>
        <w:right w:val="none" w:sz="0" w:space="0" w:color="auto"/>
      </w:divBdr>
    </w:div>
    <w:div w:id="1018702885">
      <w:bodyDiv w:val="1"/>
      <w:marLeft w:val="0"/>
      <w:marRight w:val="0"/>
      <w:marTop w:val="0"/>
      <w:marBottom w:val="0"/>
      <w:divBdr>
        <w:top w:val="none" w:sz="0" w:space="0" w:color="auto"/>
        <w:left w:val="none" w:sz="0" w:space="0" w:color="auto"/>
        <w:bottom w:val="none" w:sz="0" w:space="0" w:color="auto"/>
        <w:right w:val="none" w:sz="0" w:space="0" w:color="auto"/>
      </w:divBdr>
    </w:div>
    <w:div w:id="1019549399">
      <w:bodyDiv w:val="1"/>
      <w:marLeft w:val="0"/>
      <w:marRight w:val="0"/>
      <w:marTop w:val="0"/>
      <w:marBottom w:val="0"/>
      <w:divBdr>
        <w:top w:val="none" w:sz="0" w:space="0" w:color="auto"/>
        <w:left w:val="none" w:sz="0" w:space="0" w:color="auto"/>
        <w:bottom w:val="none" w:sz="0" w:space="0" w:color="auto"/>
        <w:right w:val="none" w:sz="0" w:space="0" w:color="auto"/>
      </w:divBdr>
    </w:div>
    <w:div w:id="1026253222">
      <w:bodyDiv w:val="1"/>
      <w:marLeft w:val="0"/>
      <w:marRight w:val="0"/>
      <w:marTop w:val="0"/>
      <w:marBottom w:val="0"/>
      <w:divBdr>
        <w:top w:val="none" w:sz="0" w:space="0" w:color="auto"/>
        <w:left w:val="none" w:sz="0" w:space="0" w:color="auto"/>
        <w:bottom w:val="none" w:sz="0" w:space="0" w:color="auto"/>
        <w:right w:val="none" w:sz="0" w:space="0" w:color="auto"/>
      </w:divBdr>
    </w:div>
    <w:div w:id="1044409411">
      <w:bodyDiv w:val="1"/>
      <w:marLeft w:val="0"/>
      <w:marRight w:val="0"/>
      <w:marTop w:val="0"/>
      <w:marBottom w:val="0"/>
      <w:divBdr>
        <w:top w:val="none" w:sz="0" w:space="0" w:color="auto"/>
        <w:left w:val="none" w:sz="0" w:space="0" w:color="auto"/>
        <w:bottom w:val="none" w:sz="0" w:space="0" w:color="auto"/>
        <w:right w:val="none" w:sz="0" w:space="0" w:color="auto"/>
      </w:divBdr>
    </w:div>
    <w:div w:id="1050573575">
      <w:bodyDiv w:val="1"/>
      <w:marLeft w:val="0"/>
      <w:marRight w:val="0"/>
      <w:marTop w:val="0"/>
      <w:marBottom w:val="0"/>
      <w:divBdr>
        <w:top w:val="none" w:sz="0" w:space="0" w:color="auto"/>
        <w:left w:val="none" w:sz="0" w:space="0" w:color="auto"/>
        <w:bottom w:val="none" w:sz="0" w:space="0" w:color="auto"/>
        <w:right w:val="none" w:sz="0" w:space="0" w:color="auto"/>
      </w:divBdr>
    </w:div>
    <w:div w:id="1052926148">
      <w:bodyDiv w:val="1"/>
      <w:marLeft w:val="0"/>
      <w:marRight w:val="0"/>
      <w:marTop w:val="0"/>
      <w:marBottom w:val="0"/>
      <w:divBdr>
        <w:top w:val="none" w:sz="0" w:space="0" w:color="auto"/>
        <w:left w:val="none" w:sz="0" w:space="0" w:color="auto"/>
        <w:bottom w:val="none" w:sz="0" w:space="0" w:color="auto"/>
        <w:right w:val="none" w:sz="0" w:space="0" w:color="auto"/>
      </w:divBdr>
    </w:div>
    <w:div w:id="1055349086">
      <w:bodyDiv w:val="1"/>
      <w:marLeft w:val="0"/>
      <w:marRight w:val="0"/>
      <w:marTop w:val="0"/>
      <w:marBottom w:val="0"/>
      <w:divBdr>
        <w:top w:val="none" w:sz="0" w:space="0" w:color="auto"/>
        <w:left w:val="none" w:sz="0" w:space="0" w:color="auto"/>
        <w:bottom w:val="none" w:sz="0" w:space="0" w:color="auto"/>
        <w:right w:val="none" w:sz="0" w:space="0" w:color="auto"/>
      </w:divBdr>
    </w:div>
    <w:div w:id="1063524344">
      <w:bodyDiv w:val="1"/>
      <w:marLeft w:val="0"/>
      <w:marRight w:val="0"/>
      <w:marTop w:val="0"/>
      <w:marBottom w:val="0"/>
      <w:divBdr>
        <w:top w:val="none" w:sz="0" w:space="0" w:color="auto"/>
        <w:left w:val="none" w:sz="0" w:space="0" w:color="auto"/>
        <w:bottom w:val="none" w:sz="0" w:space="0" w:color="auto"/>
        <w:right w:val="none" w:sz="0" w:space="0" w:color="auto"/>
      </w:divBdr>
    </w:div>
    <w:div w:id="1068576596">
      <w:bodyDiv w:val="1"/>
      <w:marLeft w:val="0"/>
      <w:marRight w:val="0"/>
      <w:marTop w:val="0"/>
      <w:marBottom w:val="0"/>
      <w:divBdr>
        <w:top w:val="none" w:sz="0" w:space="0" w:color="auto"/>
        <w:left w:val="none" w:sz="0" w:space="0" w:color="auto"/>
        <w:bottom w:val="none" w:sz="0" w:space="0" w:color="auto"/>
        <w:right w:val="none" w:sz="0" w:space="0" w:color="auto"/>
      </w:divBdr>
    </w:div>
    <w:div w:id="1069427473">
      <w:bodyDiv w:val="1"/>
      <w:marLeft w:val="0"/>
      <w:marRight w:val="0"/>
      <w:marTop w:val="0"/>
      <w:marBottom w:val="0"/>
      <w:divBdr>
        <w:top w:val="none" w:sz="0" w:space="0" w:color="auto"/>
        <w:left w:val="none" w:sz="0" w:space="0" w:color="auto"/>
        <w:bottom w:val="none" w:sz="0" w:space="0" w:color="auto"/>
        <w:right w:val="none" w:sz="0" w:space="0" w:color="auto"/>
      </w:divBdr>
    </w:div>
    <w:div w:id="1071931789">
      <w:bodyDiv w:val="1"/>
      <w:marLeft w:val="0"/>
      <w:marRight w:val="0"/>
      <w:marTop w:val="0"/>
      <w:marBottom w:val="0"/>
      <w:divBdr>
        <w:top w:val="none" w:sz="0" w:space="0" w:color="auto"/>
        <w:left w:val="none" w:sz="0" w:space="0" w:color="auto"/>
        <w:bottom w:val="none" w:sz="0" w:space="0" w:color="auto"/>
        <w:right w:val="none" w:sz="0" w:space="0" w:color="auto"/>
      </w:divBdr>
    </w:div>
    <w:div w:id="1072462805">
      <w:bodyDiv w:val="1"/>
      <w:marLeft w:val="0"/>
      <w:marRight w:val="0"/>
      <w:marTop w:val="0"/>
      <w:marBottom w:val="0"/>
      <w:divBdr>
        <w:top w:val="none" w:sz="0" w:space="0" w:color="auto"/>
        <w:left w:val="none" w:sz="0" w:space="0" w:color="auto"/>
        <w:bottom w:val="none" w:sz="0" w:space="0" w:color="auto"/>
        <w:right w:val="none" w:sz="0" w:space="0" w:color="auto"/>
      </w:divBdr>
    </w:div>
    <w:div w:id="1073163316">
      <w:bodyDiv w:val="1"/>
      <w:marLeft w:val="0"/>
      <w:marRight w:val="0"/>
      <w:marTop w:val="0"/>
      <w:marBottom w:val="0"/>
      <w:divBdr>
        <w:top w:val="none" w:sz="0" w:space="0" w:color="auto"/>
        <w:left w:val="none" w:sz="0" w:space="0" w:color="auto"/>
        <w:bottom w:val="none" w:sz="0" w:space="0" w:color="auto"/>
        <w:right w:val="none" w:sz="0" w:space="0" w:color="auto"/>
      </w:divBdr>
    </w:div>
    <w:div w:id="1083264482">
      <w:bodyDiv w:val="1"/>
      <w:marLeft w:val="0"/>
      <w:marRight w:val="0"/>
      <w:marTop w:val="0"/>
      <w:marBottom w:val="0"/>
      <w:divBdr>
        <w:top w:val="none" w:sz="0" w:space="0" w:color="auto"/>
        <w:left w:val="none" w:sz="0" w:space="0" w:color="auto"/>
        <w:bottom w:val="none" w:sz="0" w:space="0" w:color="auto"/>
        <w:right w:val="none" w:sz="0" w:space="0" w:color="auto"/>
      </w:divBdr>
    </w:div>
    <w:div w:id="1086800890">
      <w:bodyDiv w:val="1"/>
      <w:marLeft w:val="0"/>
      <w:marRight w:val="0"/>
      <w:marTop w:val="0"/>
      <w:marBottom w:val="0"/>
      <w:divBdr>
        <w:top w:val="none" w:sz="0" w:space="0" w:color="auto"/>
        <w:left w:val="none" w:sz="0" w:space="0" w:color="auto"/>
        <w:bottom w:val="none" w:sz="0" w:space="0" w:color="auto"/>
        <w:right w:val="none" w:sz="0" w:space="0" w:color="auto"/>
      </w:divBdr>
    </w:div>
    <w:div w:id="1092511798">
      <w:bodyDiv w:val="1"/>
      <w:marLeft w:val="0"/>
      <w:marRight w:val="0"/>
      <w:marTop w:val="0"/>
      <w:marBottom w:val="0"/>
      <w:divBdr>
        <w:top w:val="none" w:sz="0" w:space="0" w:color="auto"/>
        <w:left w:val="none" w:sz="0" w:space="0" w:color="auto"/>
        <w:bottom w:val="none" w:sz="0" w:space="0" w:color="auto"/>
        <w:right w:val="none" w:sz="0" w:space="0" w:color="auto"/>
      </w:divBdr>
    </w:div>
    <w:div w:id="1094590453">
      <w:bodyDiv w:val="1"/>
      <w:marLeft w:val="0"/>
      <w:marRight w:val="0"/>
      <w:marTop w:val="0"/>
      <w:marBottom w:val="0"/>
      <w:divBdr>
        <w:top w:val="none" w:sz="0" w:space="0" w:color="auto"/>
        <w:left w:val="none" w:sz="0" w:space="0" w:color="auto"/>
        <w:bottom w:val="none" w:sz="0" w:space="0" w:color="auto"/>
        <w:right w:val="none" w:sz="0" w:space="0" w:color="auto"/>
      </w:divBdr>
    </w:div>
    <w:div w:id="1095444866">
      <w:bodyDiv w:val="1"/>
      <w:marLeft w:val="0"/>
      <w:marRight w:val="0"/>
      <w:marTop w:val="0"/>
      <w:marBottom w:val="0"/>
      <w:divBdr>
        <w:top w:val="none" w:sz="0" w:space="0" w:color="auto"/>
        <w:left w:val="none" w:sz="0" w:space="0" w:color="auto"/>
        <w:bottom w:val="none" w:sz="0" w:space="0" w:color="auto"/>
        <w:right w:val="none" w:sz="0" w:space="0" w:color="auto"/>
      </w:divBdr>
    </w:div>
    <w:div w:id="1100487433">
      <w:bodyDiv w:val="1"/>
      <w:marLeft w:val="0"/>
      <w:marRight w:val="0"/>
      <w:marTop w:val="0"/>
      <w:marBottom w:val="0"/>
      <w:divBdr>
        <w:top w:val="none" w:sz="0" w:space="0" w:color="auto"/>
        <w:left w:val="none" w:sz="0" w:space="0" w:color="auto"/>
        <w:bottom w:val="none" w:sz="0" w:space="0" w:color="auto"/>
        <w:right w:val="none" w:sz="0" w:space="0" w:color="auto"/>
      </w:divBdr>
    </w:div>
    <w:div w:id="1108306082">
      <w:bodyDiv w:val="1"/>
      <w:marLeft w:val="0"/>
      <w:marRight w:val="0"/>
      <w:marTop w:val="0"/>
      <w:marBottom w:val="0"/>
      <w:divBdr>
        <w:top w:val="none" w:sz="0" w:space="0" w:color="auto"/>
        <w:left w:val="none" w:sz="0" w:space="0" w:color="auto"/>
        <w:bottom w:val="none" w:sz="0" w:space="0" w:color="auto"/>
        <w:right w:val="none" w:sz="0" w:space="0" w:color="auto"/>
      </w:divBdr>
    </w:div>
    <w:div w:id="1108966323">
      <w:bodyDiv w:val="1"/>
      <w:marLeft w:val="0"/>
      <w:marRight w:val="0"/>
      <w:marTop w:val="0"/>
      <w:marBottom w:val="0"/>
      <w:divBdr>
        <w:top w:val="none" w:sz="0" w:space="0" w:color="auto"/>
        <w:left w:val="none" w:sz="0" w:space="0" w:color="auto"/>
        <w:bottom w:val="none" w:sz="0" w:space="0" w:color="auto"/>
        <w:right w:val="none" w:sz="0" w:space="0" w:color="auto"/>
      </w:divBdr>
    </w:div>
    <w:div w:id="1109198437">
      <w:bodyDiv w:val="1"/>
      <w:marLeft w:val="0"/>
      <w:marRight w:val="0"/>
      <w:marTop w:val="0"/>
      <w:marBottom w:val="0"/>
      <w:divBdr>
        <w:top w:val="none" w:sz="0" w:space="0" w:color="auto"/>
        <w:left w:val="none" w:sz="0" w:space="0" w:color="auto"/>
        <w:bottom w:val="none" w:sz="0" w:space="0" w:color="auto"/>
        <w:right w:val="none" w:sz="0" w:space="0" w:color="auto"/>
      </w:divBdr>
    </w:div>
    <w:div w:id="1110314496">
      <w:bodyDiv w:val="1"/>
      <w:marLeft w:val="0"/>
      <w:marRight w:val="0"/>
      <w:marTop w:val="0"/>
      <w:marBottom w:val="0"/>
      <w:divBdr>
        <w:top w:val="none" w:sz="0" w:space="0" w:color="auto"/>
        <w:left w:val="none" w:sz="0" w:space="0" w:color="auto"/>
        <w:bottom w:val="none" w:sz="0" w:space="0" w:color="auto"/>
        <w:right w:val="none" w:sz="0" w:space="0" w:color="auto"/>
      </w:divBdr>
    </w:div>
    <w:div w:id="1111440066">
      <w:bodyDiv w:val="1"/>
      <w:marLeft w:val="0"/>
      <w:marRight w:val="0"/>
      <w:marTop w:val="0"/>
      <w:marBottom w:val="0"/>
      <w:divBdr>
        <w:top w:val="none" w:sz="0" w:space="0" w:color="auto"/>
        <w:left w:val="none" w:sz="0" w:space="0" w:color="auto"/>
        <w:bottom w:val="none" w:sz="0" w:space="0" w:color="auto"/>
        <w:right w:val="none" w:sz="0" w:space="0" w:color="auto"/>
      </w:divBdr>
    </w:div>
    <w:div w:id="1119640856">
      <w:bodyDiv w:val="1"/>
      <w:marLeft w:val="0"/>
      <w:marRight w:val="0"/>
      <w:marTop w:val="0"/>
      <w:marBottom w:val="0"/>
      <w:divBdr>
        <w:top w:val="none" w:sz="0" w:space="0" w:color="auto"/>
        <w:left w:val="none" w:sz="0" w:space="0" w:color="auto"/>
        <w:bottom w:val="none" w:sz="0" w:space="0" w:color="auto"/>
        <w:right w:val="none" w:sz="0" w:space="0" w:color="auto"/>
      </w:divBdr>
    </w:div>
    <w:div w:id="1123187149">
      <w:bodyDiv w:val="1"/>
      <w:marLeft w:val="0"/>
      <w:marRight w:val="0"/>
      <w:marTop w:val="0"/>
      <w:marBottom w:val="0"/>
      <w:divBdr>
        <w:top w:val="none" w:sz="0" w:space="0" w:color="auto"/>
        <w:left w:val="none" w:sz="0" w:space="0" w:color="auto"/>
        <w:bottom w:val="none" w:sz="0" w:space="0" w:color="auto"/>
        <w:right w:val="none" w:sz="0" w:space="0" w:color="auto"/>
      </w:divBdr>
    </w:div>
    <w:div w:id="1128669776">
      <w:bodyDiv w:val="1"/>
      <w:marLeft w:val="0"/>
      <w:marRight w:val="0"/>
      <w:marTop w:val="0"/>
      <w:marBottom w:val="0"/>
      <w:divBdr>
        <w:top w:val="none" w:sz="0" w:space="0" w:color="auto"/>
        <w:left w:val="none" w:sz="0" w:space="0" w:color="auto"/>
        <w:bottom w:val="none" w:sz="0" w:space="0" w:color="auto"/>
        <w:right w:val="none" w:sz="0" w:space="0" w:color="auto"/>
      </w:divBdr>
    </w:div>
    <w:div w:id="1131359233">
      <w:bodyDiv w:val="1"/>
      <w:marLeft w:val="0"/>
      <w:marRight w:val="0"/>
      <w:marTop w:val="0"/>
      <w:marBottom w:val="0"/>
      <w:divBdr>
        <w:top w:val="none" w:sz="0" w:space="0" w:color="auto"/>
        <w:left w:val="none" w:sz="0" w:space="0" w:color="auto"/>
        <w:bottom w:val="none" w:sz="0" w:space="0" w:color="auto"/>
        <w:right w:val="none" w:sz="0" w:space="0" w:color="auto"/>
      </w:divBdr>
    </w:div>
    <w:div w:id="1132214045">
      <w:bodyDiv w:val="1"/>
      <w:marLeft w:val="0"/>
      <w:marRight w:val="0"/>
      <w:marTop w:val="0"/>
      <w:marBottom w:val="0"/>
      <w:divBdr>
        <w:top w:val="none" w:sz="0" w:space="0" w:color="auto"/>
        <w:left w:val="none" w:sz="0" w:space="0" w:color="auto"/>
        <w:bottom w:val="none" w:sz="0" w:space="0" w:color="auto"/>
        <w:right w:val="none" w:sz="0" w:space="0" w:color="auto"/>
      </w:divBdr>
    </w:div>
    <w:div w:id="1132675432">
      <w:bodyDiv w:val="1"/>
      <w:marLeft w:val="0"/>
      <w:marRight w:val="0"/>
      <w:marTop w:val="0"/>
      <w:marBottom w:val="0"/>
      <w:divBdr>
        <w:top w:val="none" w:sz="0" w:space="0" w:color="auto"/>
        <w:left w:val="none" w:sz="0" w:space="0" w:color="auto"/>
        <w:bottom w:val="none" w:sz="0" w:space="0" w:color="auto"/>
        <w:right w:val="none" w:sz="0" w:space="0" w:color="auto"/>
      </w:divBdr>
    </w:div>
    <w:div w:id="1135412136">
      <w:bodyDiv w:val="1"/>
      <w:marLeft w:val="0"/>
      <w:marRight w:val="0"/>
      <w:marTop w:val="0"/>
      <w:marBottom w:val="0"/>
      <w:divBdr>
        <w:top w:val="none" w:sz="0" w:space="0" w:color="auto"/>
        <w:left w:val="none" w:sz="0" w:space="0" w:color="auto"/>
        <w:bottom w:val="none" w:sz="0" w:space="0" w:color="auto"/>
        <w:right w:val="none" w:sz="0" w:space="0" w:color="auto"/>
      </w:divBdr>
    </w:div>
    <w:div w:id="1136995069">
      <w:bodyDiv w:val="1"/>
      <w:marLeft w:val="0"/>
      <w:marRight w:val="0"/>
      <w:marTop w:val="0"/>
      <w:marBottom w:val="0"/>
      <w:divBdr>
        <w:top w:val="none" w:sz="0" w:space="0" w:color="auto"/>
        <w:left w:val="none" w:sz="0" w:space="0" w:color="auto"/>
        <w:bottom w:val="none" w:sz="0" w:space="0" w:color="auto"/>
        <w:right w:val="none" w:sz="0" w:space="0" w:color="auto"/>
      </w:divBdr>
      <w:divsChild>
        <w:div w:id="428935360">
          <w:marLeft w:val="0"/>
          <w:marRight w:val="0"/>
          <w:marTop w:val="0"/>
          <w:marBottom w:val="0"/>
          <w:divBdr>
            <w:top w:val="none" w:sz="0" w:space="0" w:color="auto"/>
            <w:left w:val="none" w:sz="0" w:space="0" w:color="auto"/>
            <w:bottom w:val="none" w:sz="0" w:space="0" w:color="auto"/>
            <w:right w:val="none" w:sz="0" w:space="0" w:color="auto"/>
          </w:divBdr>
          <w:divsChild>
            <w:div w:id="1025211605">
              <w:marLeft w:val="0"/>
              <w:marRight w:val="0"/>
              <w:marTop w:val="0"/>
              <w:marBottom w:val="0"/>
              <w:divBdr>
                <w:top w:val="none" w:sz="0" w:space="0" w:color="auto"/>
                <w:left w:val="none" w:sz="0" w:space="0" w:color="auto"/>
                <w:bottom w:val="none" w:sz="0" w:space="0" w:color="auto"/>
                <w:right w:val="none" w:sz="0" w:space="0" w:color="auto"/>
              </w:divBdr>
              <w:divsChild>
                <w:div w:id="137115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781542">
      <w:bodyDiv w:val="1"/>
      <w:marLeft w:val="0"/>
      <w:marRight w:val="0"/>
      <w:marTop w:val="0"/>
      <w:marBottom w:val="0"/>
      <w:divBdr>
        <w:top w:val="none" w:sz="0" w:space="0" w:color="auto"/>
        <w:left w:val="none" w:sz="0" w:space="0" w:color="auto"/>
        <w:bottom w:val="none" w:sz="0" w:space="0" w:color="auto"/>
        <w:right w:val="none" w:sz="0" w:space="0" w:color="auto"/>
      </w:divBdr>
    </w:div>
    <w:div w:id="1149901227">
      <w:bodyDiv w:val="1"/>
      <w:marLeft w:val="0"/>
      <w:marRight w:val="0"/>
      <w:marTop w:val="0"/>
      <w:marBottom w:val="0"/>
      <w:divBdr>
        <w:top w:val="none" w:sz="0" w:space="0" w:color="auto"/>
        <w:left w:val="none" w:sz="0" w:space="0" w:color="auto"/>
        <w:bottom w:val="none" w:sz="0" w:space="0" w:color="auto"/>
        <w:right w:val="none" w:sz="0" w:space="0" w:color="auto"/>
      </w:divBdr>
    </w:div>
    <w:div w:id="1163858667">
      <w:bodyDiv w:val="1"/>
      <w:marLeft w:val="0"/>
      <w:marRight w:val="0"/>
      <w:marTop w:val="0"/>
      <w:marBottom w:val="0"/>
      <w:divBdr>
        <w:top w:val="none" w:sz="0" w:space="0" w:color="auto"/>
        <w:left w:val="none" w:sz="0" w:space="0" w:color="auto"/>
        <w:bottom w:val="none" w:sz="0" w:space="0" w:color="auto"/>
        <w:right w:val="none" w:sz="0" w:space="0" w:color="auto"/>
      </w:divBdr>
    </w:div>
    <w:div w:id="1167013979">
      <w:bodyDiv w:val="1"/>
      <w:marLeft w:val="0"/>
      <w:marRight w:val="0"/>
      <w:marTop w:val="0"/>
      <w:marBottom w:val="0"/>
      <w:divBdr>
        <w:top w:val="none" w:sz="0" w:space="0" w:color="auto"/>
        <w:left w:val="none" w:sz="0" w:space="0" w:color="auto"/>
        <w:bottom w:val="none" w:sz="0" w:space="0" w:color="auto"/>
        <w:right w:val="none" w:sz="0" w:space="0" w:color="auto"/>
      </w:divBdr>
    </w:div>
    <w:div w:id="1168594499">
      <w:bodyDiv w:val="1"/>
      <w:marLeft w:val="0"/>
      <w:marRight w:val="0"/>
      <w:marTop w:val="0"/>
      <w:marBottom w:val="0"/>
      <w:divBdr>
        <w:top w:val="none" w:sz="0" w:space="0" w:color="auto"/>
        <w:left w:val="none" w:sz="0" w:space="0" w:color="auto"/>
        <w:bottom w:val="none" w:sz="0" w:space="0" w:color="auto"/>
        <w:right w:val="none" w:sz="0" w:space="0" w:color="auto"/>
      </w:divBdr>
    </w:div>
    <w:div w:id="1186401184">
      <w:bodyDiv w:val="1"/>
      <w:marLeft w:val="0"/>
      <w:marRight w:val="0"/>
      <w:marTop w:val="0"/>
      <w:marBottom w:val="0"/>
      <w:divBdr>
        <w:top w:val="none" w:sz="0" w:space="0" w:color="auto"/>
        <w:left w:val="none" w:sz="0" w:space="0" w:color="auto"/>
        <w:bottom w:val="none" w:sz="0" w:space="0" w:color="auto"/>
        <w:right w:val="none" w:sz="0" w:space="0" w:color="auto"/>
      </w:divBdr>
    </w:div>
    <w:div w:id="1191069222">
      <w:bodyDiv w:val="1"/>
      <w:marLeft w:val="0"/>
      <w:marRight w:val="0"/>
      <w:marTop w:val="0"/>
      <w:marBottom w:val="0"/>
      <w:divBdr>
        <w:top w:val="none" w:sz="0" w:space="0" w:color="auto"/>
        <w:left w:val="none" w:sz="0" w:space="0" w:color="auto"/>
        <w:bottom w:val="none" w:sz="0" w:space="0" w:color="auto"/>
        <w:right w:val="none" w:sz="0" w:space="0" w:color="auto"/>
      </w:divBdr>
    </w:div>
    <w:div w:id="1202596286">
      <w:bodyDiv w:val="1"/>
      <w:marLeft w:val="0"/>
      <w:marRight w:val="0"/>
      <w:marTop w:val="0"/>
      <w:marBottom w:val="0"/>
      <w:divBdr>
        <w:top w:val="none" w:sz="0" w:space="0" w:color="auto"/>
        <w:left w:val="none" w:sz="0" w:space="0" w:color="auto"/>
        <w:bottom w:val="none" w:sz="0" w:space="0" w:color="auto"/>
        <w:right w:val="none" w:sz="0" w:space="0" w:color="auto"/>
      </w:divBdr>
    </w:div>
    <w:div w:id="1204099073">
      <w:bodyDiv w:val="1"/>
      <w:marLeft w:val="0"/>
      <w:marRight w:val="0"/>
      <w:marTop w:val="0"/>
      <w:marBottom w:val="0"/>
      <w:divBdr>
        <w:top w:val="none" w:sz="0" w:space="0" w:color="auto"/>
        <w:left w:val="none" w:sz="0" w:space="0" w:color="auto"/>
        <w:bottom w:val="none" w:sz="0" w:space="0" w:color="auto"/>
        <w:right w:val="none" w:sz="0" w:space="0" w:color="auto"/>
      </w:divBdr>
    </w:div>
    <w:div w:id="1206403856">
      <w:bodyDiv w:val="1"/>
      <w:marLeft w:val="0"/>
      <w:marRight w:val="0"/>
      <w:marTop w:val="0"/>
      <w:marBottom w:val="0"/>
      <w:divBdr>
        <w:top w:val="none" w:sz="0" w:space="0" w:color="auto"/>
        <w:left w:val="none" w:sz="0" w:space="0" w:color="auto"/>
        <w:bottom w:val="none" w:sz="0" w:space="0" w:color="auto"/>
        <w:right w:val="none" w:sz="0" w:space="0" w:color="auto"/>
      </w:divBdr>
    </w:div>
    <w:div w:id="1222598221">
      <w:bodyDiv w:val="1"/>
      <w:marLeft w:val="0"/>
      <w:marRight w:val="0"/>
      <w:marTop w:val="0"/>
      <w:marBottom w:val="0"/>
      <w:divBdr>
        <w:top w:val="none" w:sz="0" w:space="0" w:color="auto"/>
        <w:left w:val="none" w:sz="0" w:space="0" w:color="auto"/>
        <w:bottom w:val="none" w:sz="0" w:space="0" w:color="auto"/>
        <w:right w:val="none" w:sz="0" w:space="0" w:color="auto"/>
      </w:divBdr>
    </w:div>
    <w:div w:id="1237738892">
      <w:bodyDiv w:val="1"/>
      <w:marLeft w:val="0"/>
      <w:marRight w:val="0"/>
      <w:marTop w:val="0"/>
      <w:marBottom w:val="0"/>
      <w:divBdr>
        <w:top w:val="none" w:sz="0" w:space="0" w:color="auto"/>
        <w:left w:val="none" w:sz="0" w:space="0" w:color="auto"/>
        <w:bottom w:val="none" w:sz="0" w:space="0" w:color="auto"/>
        <w:right w:val="none" w:sz="0" w:space="0" w:color="auto"/>
      </w:divBdr>
    </w:div>
    <w:div w:id="1244994763">
      <w:bodyDiv w:val="1"/>
      <w:marLeft w:val="0"/>
      <w:marRight w:val="0"/>
      <w:marTop w:val="0"/>
      <w:marBottom w:val="0"/>
      <w:divBdr>
        <w:top w:val="none" w:sz="0" w:space="0" w:color="auto"/>
        <w:left w:val="none" w:sz="0" w:space="0" w:color="auto"/>
        <w:bottom w:val="none" w:sz="0" w:space="0" w:color="auto"/>
        <w:right w:val="none" w:sz="0" w:space="0" w:color="auto"/>
      </w:divBdr>
    </w:div>
    <w:div w:id="1248264973">
      <w:bodyDiv w:val="1"/>
      <w:marLeft w:val="0"/>
      <w:marRight w:val="0"/>
      <w:marTop w:val="0"/>
      <w:marBottom w:val="0"/>
      <w:divBdr>
        <w:top w:val="none" w:sz="0" w:space="0" w:color="auto"/>
        <w:left w:val="none" w:sz="0" w:space="0" w:color="auto"/>
        <w:bottom w:val="none" w:sz="0" w:space="0" w:color="auto"/>
        <w:right w:val="none" w:sz="0" w:space="0" w:color="auto"/>
      </w:divBdr>
    </w:div>
    <w:div w:id="1248340524">
      <w:bodyDiv w:val="1"/>
      <w:marLeft w:val="0"/>
      <w:marRight w:val="0"/>
      <w:marTop w:val="0"/>
      <w:marBottom w:val="0"/>
      <w:divBdr>
        <w:top w:val="none" w:sz="0" w:space="0" w:color="auto"/>
        <w:left w:val="none" w:sz="0" w:space="0" w:color="auto"/>
        <w:bottom w:val="none" w:sz="0" w:space="0" w:color="auto"/>
        <w:right w:val="none" w:sz="0" w:space="0" w:color="auto"/>
      </w:divBdr>
    </w:div>
    <w:div w:id="1255477967">
      <w:bodyDiv w:val="1"/>
      <w:marLeft w:val="0"/>
      <w:marRight w:val="0"/>
      <w:marTop w:val="0"/>
      <w:marBottom w:val="0"/>
      <w:divBdr>
        <w:top w:val="none" w:sz="0" w:space="0" w:color="auto"/>
        <w:left w:val="none" w:sz="0" w:space="0" w:color="auto"/>
        <w:bottom w:val="none" w:sz="0" w:space="0" w:color="auto"/>
        <w:right w:val="none" w:sz="0" w:space="0" w:color="auto"/>
      </w:divBdr>
    </w:div>
    <w:div w:id="1259173224">
      <w:bodyDiv w:val="1"/>
      <w:marLeft w:val="0"/>
      <w:marRight w:val="0"/>
      <w:marTop w:val="0"/>
      <w:marBottom w:val="0"/>
      <w:divBdr>
        <w:top w:val="none" w:sz="0" w:space="0" w:color="auto"/>
        <w:left w:val="none" w:sz="0" w:space="0" w:color="auto"/>
        <w:bottom w:val="none" w:sz="0" w:space="0" w:color="auto"/>
        <w:right w:val="none" w:sz="0" w:space="0" w:color="auto"/>
      </w:divBdr>
    </w:div>
    <w:div w:id="1259213925">
      <w:bodyDiv w:val="1"/>
      <w:marLeft w:val="0"/>
      <w:marRight w:val="0"/>
      <w:marTop w:val="0"/>
      <w:marBottom w:val="0"/>
      <w:divBdr>
        <w:top w:val="none" w:sz="0" w:space="0" w:color="auto"/>
        <w:left w:val="none" w:sz="0" w:space="0" w:color="auto"/>
        <w:bottom w:val="none" w:sz="0" w:space="0" w:color="auto"/>
        <w:right w:val="none" w:sz="0" w:space="0" w:color="auto"/>
      </w:divBdr>
    </w:div>
    <w:div w:id="1262832245">
      <w:bodyDiv w:val="1"/>
      <w:marLeft w:val="0"/>
      <w:marRight w:val="0"/>
      <w:marTop w:val="0"/>
      <w:marBottom w:val="0"/>
      <w:divBdr>
        <w:top w:val="none" w:sz="0" w:space="0" w:color="auto"/>
        <w:left w:val="none" w:sz="0" w:space="0" w:color="auto"/>
        <w:bottom w:val="none" w:sz="0" w:space="0" w:color="auto"/>
        <w:right w:val="none" w:sz="0" w:space="0" w:color="auto"/>
      </w:divBdr>
    </w:div>
    <w:div w:id="1267885176">
      <w:bodyDiv w:val="1"/>
      <w:marLeft w:val="0"/>
      <w:marRight w:val="0"/>
      <w:marTop w:val="0"/>
      <w:marBottom w:val="0"/>
      <w:divBdr>
        <w:top w:val="none" w:sz="0" w:space="0" w:color="auto"/>
        <w:left w:val="none" w:sz="0" w:space="0" w:color="auto"/>
        <w:bottom w:val="none" w:sz="0" w:space="0" w:color="auto"/>
        <w:right w:val="none" w:sz="0" w:space="0" w:color="auto"/>
      </w:divBdr>
    </w:div>
    <w:div w:id="1278411502">
      <w:bodyDiv w:val="1"/>
      <w:marLeft w:val="0"/>
      <w:marRight w:val="0"/>
      <w:marTop w:val="0"/>
      <w:marBottom w:val="0"/>
      <w:divBdr>
        <w:top w:val="none" w:sz="0" w:space="0" w:color="auto"/>
        <w:left w:val="none" w:sz="0" w:space="0" w:color="auto"/>
        <w:bottom w:val="none" w:sz="0" w:space="0" w:color="auto"/>
        <w:right w:val="none" w:sz="0" w:space="0" w:color="auto"/>
      </w:divBdr>
    </w:div>
    <w:div w:id="1279533903">
      <w:bodyDiv w:val="1"/>
      <w:marLeft w:val="0"/>
      <w:marRight w:val="0"/>
      <w:marTop w:val="0"/>
      <w:marBottom w:val="0"/>
      <w:divBdr>
        <w:top w:val="none" w:sz="0" w:space="0" w:color="auto"/>
        <w:left w:val="none" w:sz="0" w:space="0" w:color="auto"/>
        <w:bottom w:val="none" w:sz="0" w:space="0" w:color="auto"/>
        <w:right w:val="none" w:sz="0" w:space="0" w:color="auto"/>
      </w:divBdr>
    </w:div>
    <w:div w:id="1285774729">
      <w:bodyDiv w:val="1"/>
      <w:marLeft w:val="0"/>
      <w:marRight w:val="0"/>
      <w:marTop w:val="0"/>
      <w:marBottom w:val="0"/>
      <w:divBdr>
        <w:top w:val="none" w:sz="0" w:space="0" w:color="auto"/>
        <w:left w:val="none" w:sz="0" w:space="0" w:color="auto"/>
        <w:bottom w:val="none" w:sz="0" w:space="0" w:color="auto"/>
        <w:right w:val="none" w:sz="0" w:space="0" w:color="auto"/>
      </w:divBdr>
    </w:div>
    <w:div w:id="1294679225">
      <w:bodyDiv w:val="1"/>
      <w:marLeft w:val="0"/>
      <w:marRight w:val="0"/>
      <w:marTop w:val="0"/>
      <w:marBottom w:val="0"/>
      <w:divBdr>
        <w:top w:val="none" w:sz="0" w:space="0" w:color="auto"/>
        <w:left w:val="none" w:sz="0" w:space="0" w:color="auto"/>
        <w:bottom w:val="none" w:sz="0" w:space="0" w:color="auto"/>
        <w:right w:val="none" w:sz="0" w:space="0" w:color="auto"/>
      </w:divBdr>
    </w:div>
    <w:div w:id="1298031086">
      <w:bodyDiv w:val="1"/>
      <w:marLeft w:val="0"/>
      <w:marRight w:val="0"/>
      <w:marTop w:val="0"/>
      <w:marBottom w:val="0"/>
      <w:divBdr>
        <w:top w:val="none" w:sz="0" w:space="0" w:color="auto"/>
        <w:left w:val="none" w:sz="0" w:space="0" w:color="auto"/>
        <w:bottom w:val="none" w:sz="0" w:space="0" w:color="auto"/>
        <w:right w:val="none" w:sz="0" w:space="0" w:color="auto"/>
      </w:divBdr>
    </w:div>
    <w:div w:id="1303654596">
      <w:bodyDiv w:val="1"/>
      <w:marLeft w:val="0"/>
      <w:marRight w:val="0"/>
      <w:marTop w:val="0"/>
      <w:marBottom w:val="0"/>
      <w:divBdr>
        <w:top w:val="none" w:sz="0" w:space="0" w:color="auto"/>
        <w:left w:val="none" w:sz="0" w:space="0" w:color="auto"/>
        <w:bottom w:val="none" w:sz="0" w:space="0" w:color="auto"/>
        <w:right w:val="none" w:sz="0" w:space="0" w:color="auto"/>
      </w:divBdr>
    </w:div>
    <w:div w:id="1304240982">
      <w:bodyDiv w:val="1"/>
      <w:marLeft w:val="0"/>
      <w:marRight w:val="0"/>
      <w:marTop w:val="0"/>
      <w:marBottom w:val="0"/>
      <w:divBdr>
        <w:top w:val="none" w:sz="0" w:space="0" w:color="auto"/>
        <w:left w:val="none" w:sz="0" w:space="0" w:color="auto"/>
        <w:bottom w:val="none" w:sz="0" w:space="0" w:color="auto"/>
        <w:right w:val="none" w:sz="0" w:space="0" w:color="auto"/>
      </w:divBdr>
    </w:div>
    <w:div w:id="1305546138">
      <w:bodyDiv w:val="1"/>
      <w:marLeft w:val="0"/>
      <w:marRight w:val="0"/>
      <w:marTop w:val="0"/>
      <w:marBottom w:val="0"/>
      <w:divBdr>
        <w:top w:val="none" w:sz="0" w:space="0" w:color="auto"/>
        <w:left w:val="none" w:sz="0" w:space="0" w:color="auto"/>
        <w:bottom w:val="none" w:sz="0" w:space="0" w:color="auto"/>
        <w:right w:val="none" w:sz="0" w:space="0" w:color="auto"/>
      </w:divBdr>
      <w:divsChild>
        <w:div w:id="1621760217">
          <w:marLeft w:val="0"/>
          <w:marRight w:val="0"/>
          <w:marTop w:val="0"/>
          <w:marBottom w:val="0"/>
          <w:divBdr>
            <w:top w:val="none" w:sz="0" w:space="0" w:color="auto"/>
            <w:left w:val="none" w:sz="0" w:space="0" w:color="auto"/>
            <w:bottom w:val="none" w:sz="0" w:space="0" w:color="auto"/>
            <w:right w:val="none" w:sz="0" w:space="0" w:color="auto"/>
          </w:divBdr>
          <w:divsChild>
            <w:div w:id="81029697">
              <w:marLeft w:val="0"/>
              <w:marRight w:val="0"/>
              <w:marTop w:val="0"/>
              <w:marBottom w:val="0"/>
              <w:divBdr>
                <w:top w:val="none" w:sz="0" w:space="0" w:color="auto"/>
                <w:left w:val="none" w:sz="0" w:space="0" w:color="auto"/>
                <w:bottom w:val="none" w:sz="0" w:space="0" w:color="auto"/>
                <w:right w:val="none" w:sz="0" w:space="0" w:color="auto"/>
              </w:divBdr>
              <w:divsChild>
                <w:div w:id="150628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137272">
      <w:bodyDiv w:val="1"/>
      <w:marLeft w:val="0"/>
      <w:marRight w:val="0"/>
      <w:marTop w:val="0"/>
      <w:marBottom w:val="0"/>
      <w:divBdr>
        <w:top w:val="none" w:sz="0" w:space="0" w:color="auto"/>
        <w:left w:val="none" w:sz="0" w:space="0" w:color="auto"/>
        <w:bottom w:val="none" w:sz="0" w:space="0" w:color="auto"/>
        <w:right w:val="none" w:sz="0" w:space="0" w:color="auto"/>
      </w:divBdr>
    </w:div>
    <w:div w:id="1316834109">
      <w:bodyDiv w:val="1"/>
      <w:marLeft w:val="0"/>
      <w:marRight w:val="0"/>
      <w:marTop w:val="0"/>
      <w:marBottom w:val="0"/>
      <w:divBdr>
        <w:top w:val="none" w:sz="0" w:space="0" w:color="auto"/>
        <w:left w:val="none" w:sz="0" w:space="0" w:color="auto"/>
        <w:bottom w:val="none" w:sz="0" w:space="0" w:color="auto"/>
        <w:right w:val="none" w:sz="0" w:space="0" w:color="auto"/>
      </w:divBdr>
    </w:div>
    <w:div w:id="1323392816">
      <w:bodyDiv w:val="1"/>
      <w:marLeft w:val="0"/>
      <w:marRight w:val="0"/>
      <w:marTop w:val="0"/>
      <w:marBottom w:val="0"/>
      <w:divBdr>
        <w:top w:val="none" w:sz="0" w:space="0" w:color="auto"/>
        <w:left w:val="none" w:sz="0" w:space="0" w:color="auto"/>
        <w:bottom w:val="none" w:sz="0" w:space="0" w:color="auto"/>
        <w:right w:val="none" w:sz="0" w:space="0" w:color="auto"/>
      </w:divBdr>
    </w:div>
    <w:div w:id="1327629634">
      <w:bodyDiv w:val="1"/>
      <w:marLeft w:val="0"/>
      <w:marRight w:val="0"/>
      <w:marTop w:val="0"/>
      <w:marBottom w:val="0"/>
      <w:divBdr>
        <w:top w:val="none" w:sz="0" w:space="0" w:color="auto"/>
        <w:left w:val="none" w:sz="0" w:space="0" w:color="auto"/>
        <w:bottom w:val="none" w:sz="0" w:space="0" w:color="auto"/>
        <w:right w:val="none" w:sz="0" w:space="0" w:color="auto"/>
      </w:divBdr>
      <w:divsChild>
        <w:div w:id="668021044">
          <w:marLeft w:val="75"/>
          <w:marRight w:val="0"/>
          <w:marTop w:val="0"/>
          <w:marBottom w:val="0"/>
          <w:divBdr>
            <w:top w:val="none" w:sz="0" w:space="0" w:color="auto"/>
            <w:left w:val="none" w:sz="0" w:space="0" w:color="auto"/>
            <w:bottom w:val="none" w:sz="0" w:space="0" w:color="auto"/>
            <w:right w:val="none" w:sz="0" w:space="0" w:color="auto"/>
          </w:divBdr>
        </w:div>
        <w:div w:id="830411938">
          <w:marLeft w:val="75"/>
          <w:marRight w:val="0"/>
          <w:marTop w:val="0"/>
          <w:marBottom w:val="0"/>
          <w:divBdr>
            <w:top w:val="none" w:sz="0" w:space="0" w:color="auto"/>
            <w:left w:val="none" w:sz="0" w:space="0" w:color="auto"/>
            <w:bottom w:val="none" w:sz="0" w:space="0" w:color="auto"/>
            <w:right w:val="none" w:sz="0" w:space="0" w:color="auto"/>
          </w:divBdr>
        </w:div>
        <w:div w:id="614289005">
          <w:marLeft w:val="75"/>
          <w:marRight w:val="0"/>
          <w:marTop w:val="0"/>
          <w:marBottom w:val="0"/>
          <w:divBdr>
            <w:top w:val="none" w:sz="0" w:space="0" w:color="auto"/>
            <w:left w:val="none" w:sz="0" w:space="0" w:color="auto"/>
            <w:bottom w:val="none" w:sz="0" w:space="0" w:color="auto"/>
            <w:right w:val="none" w:sz="0" w:space="0" w:color="auto"/>
          </w:divBdr>
        </w:div>
      </w:divsChild>
    </w:div>
    <w:div w:id="1335453929">
      <w:bodyDiv w:val="1"/>
      <w:marLeft w:val="0"/>
      <w:marRight w:val="0"/>
      <w:marTop w:val="0"/>
      <w:marBottom w:val="0"/>
      <w:divBdr>
        <w:top w:val="none" w:sz="0" w:space="0" w:color="auto"/>
        <w:left w:val="none" w:sz="0" w:space="0" w:color="auto"/>
        <w:bottom w:val="none" w:sz="0" w:space="0" w:color="auto"/>
        <w:right w:val="none" w:sz="0" w:space="0" w:color="auto"/>
      </w:divBdr>
    </w:div>
    <w:div w:id="1340615459">
      <w:bodyDiv w:val="1"/>
      <w:marLeft w:val="0"/>
      <w:marRight w:val="0"/>
      <w:marTop w:val="0"/>
      <w:marBottom w:val="0"/>
      <w:divBdr>
        <w:top w:val="none" w:sz="0" w:space="0" w:color="auto"/>
        <w:left w:val="none" w:sz="0" w:space="0" w:color="auto"/>
        <w:bottom w:val="none" w:sz="0" w:space="0" w:color="auto"/>
        <w:right w:val="none" w:sz="0" w:space="0" w:color="auto"/>
      </w:divBdr>
    </w:div>
    <w:div w:id="1340964194">
      <w:bodyDiv w:val="1"/>
      <w:marLeft w:val="0"/>
      <w:marRight w:val="0"/>
      <w:marTop w:val="0"/>
      <w:marBottom w:val="0"/>
      <w:divBdr>
        <w:top w:val="none" w:sz="0" w:space="0" w:color="auto"/>
        <w:left w:val="none" w:sz="0" w:space="0" w:color="auto"/>
        <w:bottom w:val="none" w:sz="0" w:space="0" w:color="auto"/>
        <w:right w:val="none" w:sz="0" w:space="0" w:color="auto"/>
      </w:divBdr>
    </w:div>
    <w:div w:id="1356924232">
      <w:bodyDiv w:val="1"/>
      <w:marLeft w:val="0"/>
      <w:marRight w:val="0"/>
      <w:marTop w:val="0"/>
      <w:marBottom w:val="0"/>
      <w:divBdr>
        <w:top w:val="none" w:sz="0" w:space="0" w:color="auto"/>
        <w:left w:val="none" w:sz="0" w:space="0" w:color="auto"/>
        <w:bottom w:val="none" w:sz="0" w:space="0" w:color="auto"/>
        <w:right w:val="none" w:sz="0" w:space="0" w:color="auto"/>
      </w:divBdr>
      <w:divsChild>
        <w:div w:id="548617229">
          <w:marLeft w:val="6600"/>
          <w:marRight w:val="0"/>
          <w:marTop w:val="0"/>
          <w:marBottom w:val="0"/>
          <w:divBdr>
            <w:top w:val="none" w:sz="0" w:space="0" w:color="auto"/>
            <w:left w:val="none" w:sz="0" w:space="0" w:color="auto"/>
            <w:bottom w:val="none" w:sz="0" w:space="0" w:color="auto"/>
            <w:right w:val="none" w:sz="0" w:space="0" w:color="auto"/>
          </w:divBdr>
        </w:div>
      </w:divsChild>
    </w:div>
    <w:div w:id="1360277688">
      <w:bodyDiv w:val="1"/>
      <w:marLeft w:val="0"/>
      <w:marRight w:val="0"/>
      <w:marTop w:val="0"/>
      <w:marBottom w:val="0"/>
      <w:divBdr>
        <w:top w:val="none" w:sz="0" w:space="0" w:color="auto"/>
        <w:left w:val="none" w:sz="0" w:space="0" w:color="auto"/>
        <w:bottom w:val="none" w:sz="0" w:space="0" w:color="auto"/>
        <w:right w:val="none" w:sz="0" w:space="0" w:color="auto"/>
      </w:divBdr>
    </w:div>
    <w:div w:id="1362241007">
      <w:bodyDiv w:val="1"/>
      <w:marLeft w:val="0"/>
      <w:marRight w:val="0"/>
      <w:marTop w:val="0"/>
      <w:marBottom w:val="0"/>
      <w:divBdr>
        <w:top w:val="none" w:sz="0" w:space="0" w:color="auto"/>
        <w:left w:val="none" w:sz="0" w:space="0" w:color="auto"/>
        <w:bottom w:val="none" w:sz="0" w:space="0" w:color="auto"/>
        <w:right w:val="none" w:sz="0" w:space="0" w:color="auto"/>
      </w:divBdr>
    </w:div>
    <w:div w:id="1363750822">
      <w:bodyDiv w:val="1"/>
      <w:marLeft w:val="0"/>
      <w:marRight w:val="0"/>
      <w:marTop w:val="0"/>
      <w:marBottom w:val="0"/>
      <w:divBdr>
        <w:top w:val="none" w:sz="0" w:space="0" w:color="auto"/>
        <w:left w:val="none" w:sz="0" w:space="0" w:color="auto"/>
        <w:bottom w:val="none" w:sz="0" w:space="0" w:color="auto"/>
        <w:right w:val="none" w:sz="0" w:space="0" w:color="auto"/>
      </w:divBdr>
    </w:div>
    <w:div w:id="1364162580">
      <w:bodyDiv w:val="1"/>
      <w:marLeft w:val="0"/>
      <w:marRight w:val="0"/>
      <w:marTop w:val="0"/>
      <w:marBottom w:val="0"/>
      <w:divBdr>
        <w:top w:val="none" w:sz="0" w:space="0" w:color="auto"/>
        <w:left w:val="none" w:sz="0" w:space="0" w:color="auto"/>
        <w:bottom w:val="none" w:sz="0" w:space="0" w:color="auto"/>
        <w:right w:val="none" w:sz="0" w:space="0" w:color="auto"/>
      </w:divBdr>
    </w:div>
    <w:div w:id="1367559586">
      <w:bodyDiv w:val="1"/>
      <w:marLeft w:val="0"/>
      <w:marRight w:val="0"/>
      <w:marTop w:val="0"/>
      <w:marBottom w:val="0"/>
      <w:divBdr>
        <w:top w:val="none" w:sz="0" w:space="0" w:color="auto"/>
        <w:left w:val="none" w:sz="0" w:space="0" w:color="auto"/>
        <w:bottom w:val="none" w:sz="0" w:space="0" w:color="auto"/>
        <w:right w:val="none" w:sz="0" w:space="0" w:color="auto"/>
      </w:divBdr>
    </w:div>
    <w:div w:id="1371226629">
      <w:bodyDiv w:val="1"/>
      <w:marLeft w:val="0"/>
      <w:marRight w:val="0"/>
      <w:marTop w:val="0"/>
      <w:marBottom w:val="0"/>
      <w:divBdr>
        <w:top w:val="none" w:sz="0" w:space="0" w:color="auto"/>
        <w:left w:val="none" w:sz="0" w:space="0" w:color="auto"/>
        <w:bottom w:val="none" w:sz="0" w:space="0" w:color="auto"/>
        <w:right w:val="none" w:sz="0" w:space="0" w:color="auto"/>
      </w:divBdr>
    </w:div>
    <w:div w:id="1377772570">
      <w:bodyDiv w:val="1"/>
      <w:marLeft w:val="0"/>
      <w:marRight w:val="0"/>
      <w:marTop w:val="0"/>
      <w:marBottom w:val="0"/>
      <w:divBdr>
        <w:top w:val="none" w:sz="0" w:space="0" w:color="auto"/>
        <w:left w:val="none" w:sz="0" w:space="0" w:color="auto"/>
        <w:bottom w:val="none" w:sz="0" w:space="0" w:color="auto"/>
        <w:right w:val="none" w:sz="0" w:space="0" w:color="auto"/>
      </w:divBdr>
    </w:div>
    <w:div w:id="1385105441">
      <w:bodyDiv w:val="1"/>
      <w:marLeft w:val="0"/>
      <w:marRight w:val="0"/>
      <w:marTop w:val="0"/>
      <w:marBottom w:val="0"/>
      <w:divBdr>
        <w:top w:val="none" w:sz="0" w:space="0" w:color="auto"/>
        <w:left w:val="none" w:sz="0" w:space="0" w:color="auto"/>
        <w:bottom w:val="none" w:sz="0" w:space="0" w:color="auto"/>
        <w:right w:val="none" w:sz="0" w:space="0" w:color="auto"/>
      </w:divBdr>
    </w:div>
    <w:div w:id="1386298828">
      <w:bodyDiv w:val="1"/>
      <w:marLeft w:val="0"/>
      <w:marRight w:val="0"/>
      <w:marTop w:val="0"/>
      <w:marBottom w:val="0"/>
      <w:divBdr>
        <w:top w:val="none" w:sz="0" w:space="0" w:color="auto"/>
        <w:left w:val="none" w:sz="0" w:space="0" w:color="auto"/>
        <w:bottom w:val="none" w:sz="0" w:space="0" w:color="auto"/>
        <w:right w:val="none" w:sz="0" w:space="0" w:color="auto"/>
      </w:divBdr>
      <w:divsChild>
        <w:div w:id="97024605">
          <w:marLeft w:val="0"/>
          <w:marRight w:val="0"/>
          <w:marTop w:val="0"/>
          <w:marBottom w:val="0"/>
          <w:divBdr>
            <w:top w:val="none" w:sz="0" w:space="0" w:color="auto"/>
            <w:left w:val="none" w:sz="0" w:space="0" w:color="auto"/>
            <w:bottom w:val="none" w:sz="0" w:space="0" w:color="auto"/>
            <w:right w:val="none" w:sz="0" w:space="0" w:color="auto"/>
          </w:divBdr>
          <w:divsChild>
            <w:div w:id="131873439">
              <w:marLeft w:val="0"/>
              <w:marRight w:val="0"/>
              <w:marTop w:val="0"/>
              <w:marBottom w:val="0"/>
              <w:divBdr>
                <w:top w:val="none" w:sz="0" w:space="0" w:color="auto"/>
                <w:left w:val="none" w:sz="0" w:space="0" w:color="auto"/>
                <w:bottom w:val="none" w:sz="0" w:space="0" w:color="auto"/>
                <w:right w:val="none" w:sz="0" w:space="0" w:color="auto"/>
              </w:divBdr>
              <w:divsChild>
                <w:div w:id="1015032692">
                  <w:marLeft w:val="0"/>
                  <w:marRight w:val="0"/>
                  <w:marTop w:val="0"/>
                  <w:marBottom w:val="0"/>
                  <w:divBdr>
                    <w:top w:val="none" w:sz="0" w:space="0" w:color="auto"/>
                    <w:left w:val="none" w:sz="0" w:space="0" w:color="auto"/>
                    <w:bottom w:val="none" w:sz="0" w:space="0" w:color="auto"/>
                    <w:right w:val="none" w:sz="0" w:space="0" w:color="auto"/>
                  </w:divBdr>
                  <w:divsChild>
                    <w:div w:id="1884637207">
                      <w:marLeft w:val="0"/>
                      <w:marRight w:val="0"/>
                      <w:marTop w:val="0"/>
                      <w:marBottom w:val="0"/>
                      <w:divBdr>
                        <w:top w:val="none" w:sz="0" w:space="0" w:color="auto"/>
                        <w:left w:val="none" w:sz="0" w:space="0" w:color="auto"/>
                        <w:bottom w:val="none" w:sz="0" w:space="0" w:color="auto"/>
                        <w:right w:val="none" w:sz="0" w:space="0" w:color="auto"/>
                      </w:divBdr>
                      <w:divsChild>
                        <w:div w:id="1936934104">
                          <w:marLeft w:val="0"/>
                          <w:marRight w:val="0"/>
                          <w:marTop w:val="0"/>
                          <w:marBottom w:val="0"/>
                          <w:divBdr>
                            <w:top w:val="none" w:sz="0" w:space="0" w:color="auto"/>
                            <w:left w:val="none" w:sz="0" w:space="0" w:color="auto"/>
                            <w:bottom w:val="none" w:sz="0" w:space="0" w:color="auto"/>
                            <w:right w:val="none" w:sz="0" w:space="0" w:color="auto"/>
                          </w:divBdr>
                          <w:divsChild>
                            <w:div w:id="2106339214">
                              <w:marLeft w:val="0"/>
                              <w:marRight w:val="0"/>
                              <w:marTop w:val="0"/>
                              <w:marBottom w:val="0"/>
                              <w:divBdr>
                                <w:top w:val="none" w:sz="0" w:space="0" w:color="auto"/>
                                <w:left w:val="none" w:sz="0" w:space="0" w:color="auto"/>
                                <w:bottom w:val="none" w:sz="0" w:space="0" w:color="auto"/>
                                <w:right w:val="none" w:sz="0" w:space="0" w:color="auto"/>
                              </w:divBdr>
                            </w:div>
                          </w:divsChild>
                        </w:div>
                        <w:div w:id="103064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1584897">
          <w:marLeft w:val="32"/>
          <w:marRight w:val="4050"/>
          <w:marTop w:val="0"/>
          <w:marBottom w:val="0"/>
          <w:divBdr>
            <w:top w:val="none" w:sz="0" w:space="0" w:color="auto"/>
            <w:left w:val="none" w:sz="0" w:space="0" w:color="auto"/>
            <w:bottom w:val="none" w:sz="0" w:space="0" w:color="auto"/>
            <w:right w:val="none" w:sz="0" w:space="0" w:color="auto"/>
          </w:divBdr>
          <w:divsChild>
            <w:div w:id="808059328">
              <w:marLeft w:val="0"/>
              <w:marRight w:val="0"/>
              <w:marTop w:val="0"/>
              <w:marBottom w:val="0"/>
              <w:divBdr>
                <w:top w:val="none" w:sz="0" w:space="0" w:color="auto"/>
                <w:left w:val="none" w:sz="0" w:space="0" w:color="auto"/>
                <w:bottom w:val="none" w:sz="0" w:space="0" w:color="auto"/>
                <w:right w:val="none" w:sz="0" w:space="0" w:color="auto"/>
              </w:divBdr>
              <w:divsChild>
                <w:div w:id="367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105529">
      <w:bodyDiv w:val="1"/>
      <w:marLeft w:val="0"/>
      <w:marRight w:val="0"/>
      <w:marTop w:val="0"/>
      <w:marBottom w:val="0"/>
      <w:divBdr>
        <w:top w:val="none" w:sz="0" w:space="0" w:color="auto"/>
        <w:left w:val="none" w:sz="0" w:space="0" w:color="auto"/>
        <w:bottom w:val="none" w:sz="0" w:space="0" w:color="auto"/>
        <w:right w:val="none" w:sz="0" w:space="0" w:color="auto"/>
      </w:divBdr>
    </w:div>
    <w:div w:id="1389455177">
      <w:bodyDiv w:val="1"/>
      <w:marLeft w:val="0"/>
      <w:marRight w:val="0"/>
      <w:marTop w:val="0"/>
      <w:marBottom w:val="0"/>
      <w:divBdr>
        <w:top w:val="none" w:sz="0" w:space="0" w:color="auto"/>
        <w:left w:val="none" w:sz="0" w:space="0" w:color="auto"/>
        <w:bottom w:val="none" w:sz="0" w:space="0" w:color="auto"/>
        <w:right w:val="none" w:sz="0" w:space="0" w:color="auto"/>
      </w:divBdr>
    </w:div>
    <w:div w:id="1395545085">
      <w:bodyDiv w:val="1"/>
      <w:marLeft w:val="0"/>
      <w:marRight w:val="0"/>
      <w:marTop w:val="0"/>
      <w:marBottom w:val="0"/>
      <w:divBdr>
        <w:top w:val="none" w:sz="0" w:space="0" w:color="auto"/>
        <w:left w:val="none" w:sz="0" w:space="0" w:color="auto"/>
        <w:bottom w:val="none" w:sz="0" w:space="0" w:color="auto"/>
        <w:right w:val="none" w:sz="0" w:space="0" w:color="auto"/>
      </w:divBdr>
    </w:div>
    <w:div w:id="1397968558">
      <w:bodyDiv w:val="1"/>
      <w:marLeft w:val="0"/>
      <w:marRight w:val="0"/>
      <w:marTop w:val="0"/>
      <w:marBottom w:val="0"/>
      <w:divBdr>
        <w:top w:val="none" w:sz="0" w:space="0" w:color="auto"/>
        <w:left w:val="none" w:sz="0" w:space="0" w:color="auto"/>
        <w:bottom w:val="none" w:sz="0" w:space="0" w:color="auto"/>
        <w:right w:val="none" w:sz="0" w:space="0" w:color="auto"/>
      </w:divBdr>
    </w:div>
    <w:div w:id="1403528570">
      <w:bodyDiv w:val="1"/>
      <w:marLeft w:val="0"/>
      <w:marRight w:val="0"/>
      <w:marTop w:val="0"/>
      <w:marBottom w:val="0"/>
      <w:divBdr>
        <w:top w:val="none" w:sz="0" w:space="0" w:color="auto"/>
        <w:left w:val="none" w:sz="0" w:space="0" w:color="auto"/>
        <w:bottom w:val="none" w:sz="0" w:space="0" w:color="auto"/>
        <w:right w:val="none" w:sz="0" w:space="0" w:color="auto"/>
      </w:divBdr>
    </w:div>
    <w:div w:id="1422867911">
      <w:bodyDiv w:val="1"/>
      <w:marLeft w:val="0"/>
      <w:marRight w:val="0"/>
      <w:marTop w:val="0"/>
      <w:marBottom w:val="0"/>
      <w:divBdr>
        <w:top w:val="none" w:sz="0" w:space="0" w:color="auto"/>
        <w:left w:val="none" w:sz="0" w:space="0" w:color="auto"/>
        <w:bottom w:val="none" w:sz="0" w:space="0" w:color="auto"/>
        <w:right w:val="none" w:sz="0" w:space="0" w:color="auto"/>
      </w:divBdr>
    </w:div>
    <w:div w:id="1428190759">
      <w:bodyDiv w:val="1"/>
      <w:marLeft w:val="0"/>
      <w:marRight w:val="0"/>
      <w:marTop w:val="0"/>
      <w:marBottom w:val="0"/>
      <w:divBdr>
        <w:top w:val="none" w:sz="0" w:space="0" w:color="auto"/>
        <w:left w:val="none" w:sz="0" w:space="0" w:color="auto"/>
        <w:bottom w:val="none" w:sz="0" w:space="0" w:color="auto"/>
        <w:right w:val="none" w:sz="0" w:space="0" w:color="auto"/>
      </w:divBdr>
    </w:div>
    <w:div w:id="1428580584">
      <w:bodyDiv w:val="1"/>
      <w:marLeft w:val="0"/>
      <w:marRight w:val="0"/>
      <w:marTop w:val="0"/>
      <w:marBottom w:val="0"/>
      <w:divBdr>
        <w:top w:val="none" w:sz="0" w:space="0" w:color="auto"/>
        <w:left w:val="none" w:sz="0" w:space="0" w:color="auto"/>
        <w:bottom w:val="none" w:sz="0" w:space="0" w:color="auto"/>
        <w:right w:val="none" w:sz="0" w:space="0" w:color="auto"/>
      </w:divBdr>
    </w:div>
    <w:div w:id="1430585885">
      <w:bodyDiv w:val="1"/>
      <w:marLeft w:val="0"/>
      <w:marRight w:val="0"/>
      <w:marTop w:val="0"/>
      <w:marBottom w:val="0"/>
      <w:divBdr>
        <w:top w:val="none" w:sz="0" w:space="0" w:color="auto"/>
        <w:left w:val="none" w:sz="0" w:space="0" w:color="auto"/>
        <w:bottom w:val="none" w:sz="0" w:space="0" w:color="auto"/>
        <w:right w:val="none" w:sz="0" w:space="0" w:color="auto"/>
      </w:divBdr>
    </w:div>
    <w:div w:id="1434282105">
      <w:bodyDiv w:val="1"/>
      <w:marLeft w:val="0"/>
      <w:marRight w:val="0"/>
      <w:marTop w:val="0"/>
      <w:marBottom w:val="0"/>
      <w:divBdr>
        <w:top w:val="none" w:sz="0" w:space="0" w:color="auto"/>
        <w:left w:val="none" w:sz="0" w:space="0" w:color="auto"/>
        <w:bottom w:val="none" w:sz="0" w:space="0" w:color="auto"/>
        <w:right w:val="none" w:sz="0" w:space="0" w:color="auto"/>
      </w:divBdr>
    </w:div>
    <w:div w:id="1436516205">
      <w:bodyDiv w:val="1"/>
      <w:marLeft w:val="0"/>
      <w:marRight w:val="0"/>
      <w:marTop w:val="0"/>
      <w:marBottom w:val="0"/>
      <w:divBdr>
        <w:top w:val="none" w:sz="0" w:space="0" w:color="auto"/>
        <w:left w:val="none" w:sz="0" w:space="0" w:color="auto"/>
        <w:bottom w:val="none" w:sz="0" w:space="0" w:color="auto"/>
        <w:right w:val="none" w:sz="0" w:space="0" w:color="auto"/>
      </w:divBdr>
    </w:div>
    <w:div w:id="1447115820">
      <w:bodyDiv w:val="1"/>
      <w:marLeft w:val="0"/>
      <w:marRight w:val="0"/>
      <w:marTop w:val="0"/>
      <w:marBottom w:val="0"/>
      <w:divBdr>
        <w:top w:val="none" w:sz="0" w:space="0" w:color="auto"/>
        <w:left w:val="none" w:sz="0" w:space="0" w:color="auto"/>
        <w:bottom w:val="none" w:sz="0" w:space="0" w:color="auto"/>
        <w:right w:val="none" w:sz="0" w:space="0" w:color="auto"/>
      </w:divBdr>
    </w:div>
    <w:div w:id="1448159241">
      <w:bodyDiv w:val="1"/>
      <w:marLeft w:val="0"/>
      <w:marRight w:val="0"/>
      <w:marTop w:val="0"/>
      <w:marBottom w:val="0"/>
      <w:divBdr>
        <w:top w:val="none" w:sz="0" w:space="0" w:color="auto"/>
        <w:left w:val="none" w:sz="0" w:space="0" w:color="auto"/>
        <w:bottom w:val="none" w:sz="0" w:space="0" w:color="auto"/>
        <w:right w:val="none" w:sz="0" w:space="0" w:color="auto"/>
      </w:divBdr>
    </w:div>
    <w:div w:id="1455445108">
      <w:bodyDiv w:val="1"/>
      <w:marLeft w:val="0"/>
      <w:marRight w:val="0"/>
      <w:marTop w:val="0"/>
      <w:marBottom w:val="0"/>
      <w:divBdr>
        <w:top w:val="none" w:sz="0" w:space="0" w:color="auto"/>
        <w:left w:val="none" w:sz="0" w:space="0" w:color="auto"/>
        <w:bottom w:val="none" w:sz="0" w:space="0" w:color="auto"/>
        <w:right w:val="none" w:sz="0" w:space="0" w:color="auto"/>
      </w:divBdr>
    </w:div>
    <w:div w:id="1458378668">
      <w:bodyDiv w:val="1"/>
      <w:marLeft w:val="0"/>
      <w:marRight w:val="0"/>
      <w:marTop w:val="0"/>
      <w:marBottom w:val="0"/>
      <w:divBdr>
        <w:top w:val="none" w:sz="0" w:space="0" w:color="auto"/>
        <w:left w:val="none" w:sz="0" w:space="0" w:color="auto"/>
        <w:bottom w:val="none" w:sz="0" w:space="0" w:color="auto"/>
        <w:right w:val="none" w:sz="0" w:space="0" w:color="auto"/>
      </w:divBdr>
    </w:div>
    <w:div w:id="1462067715">
      <w:bodyDiv w:val="1"/>
      <w:marLeft w:val="0"/>
      <w:marRight w:val="0"/>
      <w:marTop w:val="0"/>
      <w:marBottom w:val="0"/>
      <w:divBdr>
        <w:top w:val="none" w:sz="0" w:space="0" w:color="auto"/>
        <w:left w:val="none" w:sz="0" w:space="0" w:color="auto"/>
        <w:bottom w:val="none" w:sz="0" w:space="0" w:color="auto"/>
        <w:right w:val="none" w:sz="0" w:space="0" w:color="auto"/>
      </w:divBdr>
    </w:div>
    <w:div w:id="1470784459">
      <w:bodyDiv w:val="1"/>
      <w:marLeft w:val="0"/>
      <w:marRight w:val="0"/>
      <w:marTop w:val="0"/>
      <w:marBottom w:val="0"/>
      <w:divBdr>
        <w:top w:val="none" w:sz="0" w:space="0" w:color="auto"/>
        <w:left w:val="none" w:sz="0" w:space="0" w:color="auto"/>
        <w:bottom w:val="none" w:sz="0" w:space="0" w:color="auto"/>
        <w:right w:val="none" w:sz="0" w:space="0" w:color="auto"/>
      </w:divBdr>
    </w:div>
    <w:div w:id="1472751526">
      <w:bodyDiv w:val="1"/>
      <w:marLeft w:val="0"/>
      <w:marRight w:val="0"/>
      <w:marTop w:val="0"/>
      <w:marBottom w:val="0"/>
      <w:divBdr>
        <w:top w:val="none" w:sz="0" w:space="0" w:color="auto"/>
        <w:left w:val="none" w:sz="0" w:space="0" w:color="auto"/>
        <w:bottom w:val="none" w:sz="0" w:space="0" w:color="auto"/>
        <w:right w:val="none" w:sz="0" w:space="0" w:color="auto"/>
      </w:divBdr>
    </w:div>
    <w:div w:id="1474248572">
      <w:bodyDiv w:val="1"/>
      <w:marLeft w:val="0"/>
      <w:marRight w:val="0"/>
      <w:marTop w:val="0"/>
      <w:marBottom w:val="0"/>
      <w:divBdr>
        <w:top w:val="none" w:sz="0" w:space="0" w:color="auto"/>
        <w:left w:val="none" w:sz="0" w:space="0" w:color="auto"/>
        <w:bottom w:val="none" w:sz="0" w:space="0" w:color="auto"/>
        <w:right w:val="none" w:sz="0" w:space="0" w:color="auto"/>
      </w:divBdr>
    </w:div>
    <w:div w:id="1480611196">
      <w:bodyDiv w:val="1"/>
      <w:marLeft w:val="0"/>
      <w:marRight w:val="0"/>
      <w:marTop w:val="0"/>
      <w:marBottom w:val="0"/>
      <w:divBdr>
        <w:top w:val="none" w:sz="0" w:space="0" w:color="auto"/>
        <w:left w:val="none" w:sz="0" w:space="0" w:color="auto"/>
        <w:bottom w:val="none" w:sz="0" w:space="0" w:color="auto"/>
        <w:right w:val="none" w:sz="0" w:space="0" w:color="auto"/>
      </w:divBdr>
    </w:div>
    <w:div w:id="1490899181">
      <w:bodyDiv w:val="1"/>
      <w:marLeft w:val="0"/>
      <w:marRight w:val="0"/>
      <w:marTop w:val="0"/>
      <w:marBottom w:val="0"/>
      <w:divBdr>
        <w:top w:val="none" w:sz="0" w:space="0" w:color="auto"/>
        <w:left w:val="none" w:sz="0" w:space="0" w:color="auto"/>
        <w:bottom w:val="none" w:sz="0" w:space="0" w:color="auto"/>
        <w:right w:val="none" w:sz="0" w:space="0" w:color="auto"/>
      </w:divBdr>
    </w:div>
    <w:div w:id="1494684973">
      <w:bodyDiv w:val="1"/>
      <w:marLeft w:val="0"/>
      <w:marRight w:val="0"/>
      <w:marTop w:val="0"/>
      <w:marBottom w:val="0"/>
      <w:divBdr>
        <w:top w:val="none" w:sz="0" w:space="0" w:color="auto"/>
        <w:left w:val="none" w:sz="0" w:space="0" w:color="auto"/>
        <w:bottom w:val="none" w:sz="0" w:space="0" w:color="auto"/>
        <w:right w:val="none" w:sz="0" w:space="0" w:color="auto"/>
      </w:divBdr>
    </w:div>
    <w:div w:id="1501265457">
      <w:bodyDiv w:val="1"/>
      <w:marLeft w:val="0"/>
      <w:marRight w:val="0"/>
      <w:marTop w:val="0"/>
      <w:marBottom w:val="0"/>
      <w:divBdr>
        <w:top w:val="none" w:sz="0" w:space="0" w:color="auto"/>
        <w:left w:val="none" w:sz="0" w:space="0" w:color="auto"/>
        <w:bottom w:val="none" w:sz="0" w:space="0" w:color="auto"/>
        <w:right w:val="none" w:sz="0" w:space="0" w:color="auto"/>
      </w:divBdr>
    </w:div>
    <w:div w:id="1502548515">
      <w:bodyDiv w:val="1"/>
      <w:marLeft w:val="0"/>
      <w:marRight w:val="0"/>
      <w:marTop w:val="0"/>
      <w:marBottom w:val="0"/>
      <w:divBdr>
        <w:top w:val="none" w:sz="0" w:space="0" w:color="auto"/>
        <w:left w:val="none" w:sz="0" w:space="0" w:color="auto"/>
        <w:bottom w:val="none" w:sz="0" w:space="0" w:color="auto"/>
        <w:right w:val="none" w:sz="0" w:space="0" w:color="auto"/>
      </w:divBdr>
    </w:div>
    <w:div w:id="1503082559">
      <w:bodyDiv w:val="1"/>
      <w:marLeft w:val="0"/>
      <w:marRight w:val="0"/>
      <w:marTop w:val="0"/>
      <w:marBottom w:val="0"/>
      <w:divBdr>
        <w:top w:val="none" w:sz="0" w:space="0" w:color="auto"/>
        <w:left w:val="none" w:sz="0" w:space="0" w:color="auto"/>
        <w:bottom w:val="none" w:sz="0" w:space="0" w:color="auto"/>
        <w:right w:val="none" w:sz="0" w:space="0" w:color="auto"/>
      </w:divBdr>
    </w:div>
    <w:div w:id="1503350269">
      <w:bodyDiv w:val="1"/>
      <w:marLeft w:val="0"/>
      <w:marRight w:val="0"/>
      <w:marTop w:val="0"/>
      <w:marBottom w:val="0"/>
      <w:divBdr>
        <w:top w:val="none" w:sz="0" w:space="0" w:color="auto"/>
        <w:left w:val="none" w:sz="0" w:space="0" w:color="auto"/>
        <w:bottom w:val="none" w:sz="0" w:space="0" w:color="auto"/>
        <w:right w:val="none" w:sz="0" w:space="0" w:color="auto"/>
      </w:divBdr>
    </w:div>
    <w:div w:id="1509755104">
      <w:bodyDiv w:val="1"/>
      <w:marLeft w:val="0"/>
      <w:marRight w:val="0"/>
      <w:marTop w:val="0"/>
      <w:marBottom w:val="0"/>
      <w:divBdr>
        <w:top w:val="none" w:sz="0" w:space="0" w:color="auto"/>
        <w:left w:val="none" w:sz="0" w:space="0" w:color="auto"/>
        <w:bottom w:val="none" w:sz="0" w:space="0" w:color="auto"/>
        <w:right w:val="none" w:sz="0" w:space="0" w:color="auto"/>
      </w:divBdr>
    </w:div>
    <w:div w:id="1519927639">
      <w:bodyDiv w:val="1"/>
      <w:marLeft w:val="0"/>
      <w:marRight w:val="0"/>
      <w:marTop w:val="0"/>
      <w:marBottom w:val="0"/>
      <w:divBdr>
        <w:top w:val="none" w:sz="0" w:space="0" w:color="auto"/>
        <w:left w:val="none" w:sz="0" w:space="0" w:color="auto"/>
        <w:bottom w:val="none" w:sz="0" w:space="0" w:color="auto"/>
        <w:right w:val="none" w:sz="0" w:space="0" w:color="auto"/>
      </w:divBdr>
    </w:div>
    <w:div w:id="1521117086">
      <w:bodyDiv w:val="1"/>
      <w:marLeft w:val="0"/>
      <w:marRight w:val="0"/>
      <w:marTop w:val="0"/>
      <w:marBottom w:val="0"/>
      <w:divBdr>
        <w:top w:val="none" w:sz="0" w:space="0" w:color="auto"/>
        <w:left w:val="none" w:sz="0" w:space="0" w:color="auto"/>
        <w:bottom w:val="none" w:sz="0" w:space="0" w:color="auto"/>
        <w:right w:val="none" w:sz="0" w:space="0" w:color="auto"/>
      </w:divBdr>
    </w:div>
    <w:div w:id="1522012133">
      <w:bodyDiv w:val="1"/>
      <w:marLeft w:val="0"/>
      <w:marRight w:val="0"/>
      <w:marTop w:val="0"/>
      <w:marBottom w:val="0"/>
      <w:divBdr>
        <w:top w:val="none" w:sz="0" w:space="0" w:color="auto"/>
        <w:left w:val="none" w:sz="0" w:space="0" w:color="auto"/>
        <w:bottom w:val="none" w:sz="0" w:space="0" w:color="auto"/>
        <w:right w:val="none" w:sz="0" w:space="0" w:color="auto"/>
      </w:divBdr>
    </w:div>
    <w:div w:id="1523083187">
      <w:bodyDiv w:val="1"/>
      <w:marLeft w:val="0"/>
      <w:marRight w:val="0"/>
      <w:marTop w:val="0"/>
      <w:marBottom w:val="0"/>
      <w:divBdr>
        <w:top w:val="none" w:sz="0" w:space="0" w:color="auto"/>
        <w:left w:val="none" w:sz="0" w:space="0" w:color="auto"/>
        <w:bottom w:val="none" w:sz="0" w:space="0" w:color="auto"/>
        <w:right w:val="none" w:sz="0" w:space="0" w:color="auto"/>
      </w:divBdr>
    </w:div>
    <w:div w:id="1532844327">
      <w:bodyDiv w:val="1"/>
      <w:marLeft w:val="0"/>
      <w:marRight w:val="0"/>
      <w:marTop w:val="0"/>
      <w:marBottom w:val="0"/>
      <w:divBdr>
        <w:top w:val="none" w:sz="0" w:space="0" w:color="auto"/>
        <w:left w:val="none" w:sz="0" w:space="0" w:color="auto"/>
        <w:bottom w:val="none" w:sz="0" w:space="0" w:color="auto"/>
        <w:right w:val="none" w:sz="0" w:space="0" w:color="auto"/>
      </w:divBdr>
    </w:div>
    <w:div w:id="1537354596">
      <w:bodyDiv w:val="1"/>
      <w:marLeft w:val="0"/>
      <w:marRight w:val="0"/>
      <w:marTop w:val="0"/>
      <w:marBottom w:val="0"/>
      <w:divBdr>
        <w:top w:val="none" w:sz="0" w:space="0" w:color="auto"/>
        <w:left w:val="none" w:sz="0" w:space="0" w:color="auto"/>
        <w:bottom w:val="none" w:sz="0" w:space="0" w:color="auto"/>
        <w:right w:val="none" w:sz="0" w:space="0" w:color="auto"/>
      </w:divBdr>
      <w:divsChild>
        <w:div w:id="43259764">
          <w:marLeft w:val="0"/>
          <w:marRight w:val="0"/>
          <w:marTop w:val="0"/>
          <w:marBottom w:val="0"/>
          <w:divBdr>
            <w:top w:val="none" w:sz="0" w:space="0" w:color="auto"/>
            <w:left w:val="none" w:sz="0" w:space="0" w:color="auto"/>
            <w:bottom w:val="none" w:sz="0" w:space="0" w:color="auto"/>
            <w:right w:val="none" w:sz="0" w:space="0" w:color="auto"/>
          </w:divBdr>
          <w:divsChild>
            <w:div w:id="328946170">
              <w:marLeft w:val="0"/>
              <w:marRight w:val="0"/>
              <w:marTop w:val="0"/>
              <w:marBottom w:val="0"/>
              <w:divBdr>
                <w:top w:val="none" w:sz="0" w:space="0" w:color="auto"/>
                <w:left w:val="none" w:sz="0" w:space="0" w:color="auto"/>
                <w:bottom w:val="none" w:sz="0" w:space="0" w:color="auto"/>
                <w:right w:val="none" w:sz="0" w:space="0" w:color="auto"/>
              </w:divBdr>
              <w:divsChild>
                <w:div w:id="1563369441">
                  <w:marLeft w:val="0"/>
                  <w:marRight w:val="0"/>
                  <w:marTop w:val="0"/>
                  <w:marBottom w:val="0"/>
                  <w:divBdr>
                    <w:top w:val="none" w:sz="0" w:space="0" w:color="auto"/>
                    <w:left w:val="none" w:sz="0" w:space="0" w:color="auto"/>
                    <w:bottom w:val="none" w:sz="0" w:space="0" w:color="auto"/>
                    <w:right w:val="none" w:sz="0" w:space="0" w:color="auto"/>
                  </w:divBdr>
                  <w:divsChild>
                    <w:div w:id="976573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739394">
      <w:bodyDiv w:val="1"/>
      <w:marLeft w:val="0"/>
      <w:marRight w:val="0"/>
      <w:marTop w:val="0"/>
      <w:marBottom w:val="0"/>
      <w:divBdr>
        <w:top w:val="none" w:sz="0" w:space="0" w:color="auto"/>
        <w:left w:val="none" w:sz="0" w:space="0" w:color="auto"/>
        <w:bottom w:val="none" w:sz="0" w:space="0" w:color="auto"/>
        <w:right w:val="none" w:sz="0" w:space="0" w:color="auto"/>
      </w:divBdr>
    </w:div>
    <w:div w:id="1546526460">
      <w:bodyDiv w:val="1"/>
      <w:marLeft w:val="0"/>
      <w:marRight w:val="0"/>
      <w:marTop w:val="0"/>
      <w:marBottom w:val="0"/>
      <w:divBdr>
        <w:top w:val="none" w:sz="0" w:space="0" w:color="auto"/>
        <w:left w:val="none" w:sz="0" w:space="0" w:color="auto"/>
        <w:bottom w:val="none" w:sz="0" w:space="0" w:color="auto"/>
        <w:right w:val="none" w:sz="0" w:space="0" w:color="auto"/>
      </w:divBdr>
    </w:div>
    <w:div w:id="1549678901">
      <w:bodyDiv w:val="1"/>
      <w:marLeft w:val="0"/>
      <w:marRight w:val="0"/>
      <w:marTop w:val="0"/>
      <w:marBottom w:val="0"/>
      <w:divBdr>
        <w:top w:val="none" w:sz="0" w:space="0" w:color="auto"/>
        <w:left w:val="none" w:sz="0" w:space="0" w:color="auto"/>
        <w:bottom w:val="none" w:sz="0" w:space="0" w:color="auto"/>
        <w:right w:val="none" w:sz="0" w:space="0" w:color="auto"/>
      </w:divBdr>
      <w:divsChild>
        <w:div w:id="157817563">
          <w:marLeft w:val="0"/>
          <w:marRight w:val="0"/>
          <w:marTop w:val="0"/>
          <w:marBottom w:val="0"/>
          <w:divBdr>
            <w:top w:val="none" w:sz="0" w:space="0" w:color="auto"/>
            <w:left w:val="none" w:sz="0" w:space="0" w:color="auto"/>
            <w:bottom w:val="none" w:sz="0" w:space="0" w:color="auto"/>
            <w:right w:val="none" w:sz="0" w:space="0" w:color="auto"/>
          </w:divBdr>
          <w:divsChild>
            <w:div w:id="765618954">
              <w:marLeft w:val="0"/>
              <w:marRight w:val="0"/>
              <w:marTop w:val="0"/>
              <w:marBottom w:val="0"/>
              <w:divBdr>
                <w:top w:val="none" w:sz="0" w:space="0" w:color="auto"/>
                <w:left w:val="none" w:sz="0" w:space="0" w:color="auto"/>
                <w:bottom w:val="none" w:sz="0" w:space="0" w:color="auto"/>
                <w:right w:val="none" w:sz="0" w:space="0" w:color="auto"/>
              </w:divBdr>
              <w:divsChild>
                <w:div w:id="127371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771948">
      <w:bodyDiv w:val="1"/>
      <w:marLeft w:val="0"/>
      <w:marRight w:val="0"/>
      <w:marTop w:val="0"/>
      <w:marBottom w:val="0"/>
      <w:divBdr>
        <w:top w:val="none" w:sz="0" w:space="0" w:color="auto"/>
        <w:left w:val="none" w:sz="0" w:space="0" w:color="auto"/>
        <w:bottom w:val="none" w:sz="0" w:space="0" w:color="auto"/>
        <w:right w:val="none" w:sz="0" w:space="0" w:color="auto"/>
      </w:divBdr>
    </w:div>
    <w:div w:id="1560093395">
      <w:bodyDiv w:val="1"/>
      <w:marLeft w:val="0"/>
      <w:marRight w:val="0"/>
      <w:marTop w:val="0"/>
      <w:marBottom w:val="0"/>
      <w:divBdr>
        <w:top w:val="none" w:sz="0" w:space="0" w:color="auto"/>
        <w:left w:val="none" w:sz="0" w:space="0" w:color="auto"/>
        <w:bottom w:val="none" w:sz="0" w:space="0" w:color="auto"/>
        <w:right w:val="none" w:sz="0" w:space="0" w:color="auto"/>
      </w:divBdr>
    </w:div>
    <w:div w:id="1563829531">
      <w:bodyDiv w:val="1"/>
      <w:marLeft w:val="0"/>
      <w:marRight w:val="0"/>
      <w:marTop w:val="0"/>
      <w:marBottom w:val="0"/>
      <w:divBdr>
        <w:top w:val="none" w:sz="0" w:space="0" w:color="auto"/>
        <w:left w:val="none" w:sz="0" w:space="0" w:color="auto"/>
        <w:bottom w:val="none" w:sz="0" w:space="0" w:color="auto"/>
        <w:right w:val="none" w:sz="0" w:space="0" w:color="auto"/>
      </w:divBdr>
    </w:div>
    <w:div w:id="1570143583">
      <w:bodyDiv w:val="1"/>
      <w:marLeft w:val="0"/>
      <w:marRight w:val="0"/>
      <w:marTop w:val="0"/>
      <w:marBottom w:val="0"/>
      <w:divBdr>
        <w:top w:val="none" w:sz="0" w:space="0" w:color="auto"/>
        <w:left w:val="none" w:sz="0" w:space="0" w:color="auto"/>
        <w:bottom w:val="none" w:sz="0" w:space="0" w:color="auto"/>
        <w:right w:val="none" w:sz="0" w:space="0" w:color="auto"/>
      </w:divBdr>
    </w:div>
    <w:div w:id="1572160797">
      <w:bodyDiv w:val="1"/>
      <w:marLeft w:val="0"/>
      <w:marRight w:val="0"/>
      <w:marTop w:val="0"/>
      <w:marBottom w:val="0"/>
      <w:divBdr>
        <w:top w:val="none" w:sz="0" w:space="0" w:color="auto"/>
        <w:left w:val="none" w:sz="0" w:space="0" w:color="auto"/>
        <w:bottom w:val="none" w:sz="0" w:space="0" w:color="auto"/>
        <w:right w:val="none" w:sz="0" w:space="0" w:color="auto"/>
      </w:divBdr>
    </w:div>
    <w:div w:id="1575698294">
      <w:bodyDiv w:val="1"/>
      <w:marLeft w:val="0"/>
      <w:marRight w:val="0"/>
      <w:marTop w:val="0"/>
      <w:marBottom w:val="0"/>
      <w:divBdr>
        <w:top w:val="none" w:sz="0" w:space="0" w:color="auto"/>
        <w:left w:val="none" w:sz="0" w:space="0" w:color="auto"/>
        <w:bottom w:val="none" w:sz="0" w:space="0" w:color="auto"/>
        <w:right w:val="none" w:sz="0" w:space="0" w:color="auto"/>
      </w:divBdr>
    </w:div>
    <w:div w:id="1584147849">
      <w:bodyDiv w:val="1"/>
      <w:marLeft w:val="0"/>
      <w:marRight w:val="0"/>
      <w:marTop w:val="0"/>
      <w:marBottom w:val="0"/>
      <w:divBdr>
        <w:top w:val="none" w:sz="0" w:space="0" w:color="auto"/>
        <w:left w:val="none" w:sz="0" w:space="0" w:color="auto"/>
        <w:bottom w:val="none" w:sz="0" w:space="0" w:color="auto"/>
        <w:right w:val="none" w:sz="0" w:space="0" w:color="auto"/>
      </w:divBdr>
      <w:divsChild>
        <w:div w:id="529530896">
          <w:marLeft w:val="0"/>
          <w:marRight w:val="0"/>
          <w:marTop w:val="0"/>
          <w:marBottom w:val="0"/>
          <w:divBdr>
            <w:top w:val="none" w:sz="0" w:space="0" w:color="auto"/>
            <w:left w:val="none" w:sz="0" w:space="0" w:color="auto"/>
            <w:bottom w:val="none" w:sz="0" w:space="0" w:color="auto"/>
            <w:right w:val="none" w:sz="0" w:space="0" w:color="auto"/>
          </w:divBdr>
          <w:divsChild>
            <w:div w:id="1227302265">
              <w:marLeft w:val="0"/>
              <w:marRight w:val="0"/>
              <w:marTop w:val="0"/>
              <w:marBottom w:val="0"/>
              <w:divBdr>
                <w:top w:val="none" w:sz="0" w:space="0" w:color="auto"/>
                <w:left w:val="none" w:sz="0" w:space="0" w:color="auto"/>
                <w:bottom w:val="none" w:sz="0" w:space="0" w:color="auto"/>
                <w:right w:val="none" w:sz="0" w:space="0" w:color="auto"/>
              </w:divBdr>
              <w:divsChild>
                <w:div w:id="360018250">
                  <w:marLeft w:val="0"/>
                  <w:marRight w:val="0"/>
                  <w:marTop w:val="0"/>
                  <w:marBottom w:val="0"/>
                  <w:divBdr>
                    <w:top w:val="none" w:sz="0" w:space="0" w:color="auto"/>
                    <w:left w:val="none" w:sz="0" w:space="0" w:color="auto"/>
                    <w:bottom w:val="none" w:sz="0" w:space="0" w:color="auto"/>
                    <w:right w:val="none" w:sz="0" w:space="0" w:color="auto"/>
                  </w:divBdr>
                  <w:divsChild>
                    <w:div w:id="188116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991756">
      <w:bodyDiv w:val="1"/>
      <w:marLeft w:val="0"/>
      <w:marRight w:val="0"/>
      <w:marTop w:val="0"/>
      <w:marBottom w:val="0"/>
      <w:divBdr>
        <w:top w:val="none" w:sz="0" w:space="0" w:color="auto"/>
        <w:left w:val="none" w:sz="0" w:space="0" w:color="auto"/>
        <w:bottom w:val="none" w:sz="0" w:space="0" w:color="auto"/>
        <w:right w:val="none" w:sz="0" w:space="0" w:color="auto"/>
      </w:divBdr>
    </w:div>
    <w:div w:id="1587614366">
      <w:bodyDiv w:val="1"/>
      <w:marLeft w:val="0"/>
      <w:marRight w:val="0"/>
      <w:marTop w:val="0"/>
      <w:marBottom w:val="0"/>
      <w:divBdr>
        <w:top w:val="none" w:sz="0" w:space="0" w:color="auto"/>
        <w:left w:val="none" w:sz="0" w:space="0" w:color="auto"/>
        <w:bottom w:val="none" w:sz="0" w:space="0" w:color="auto"/>
        <w:right w:val="none" w:sz="0" w:space="0" w:color="auto"/>
      </w:divBdr>
    </w:div>
    <w:div w:id="1589534129">
      <w:bodyDiv w:val="1"/>
      <w:marLeft w:val="0"/>
      <w:marRight w:val="0"/>
      <w:marTop w:val="0"/>
      <w:marBottom w:val="0"/>
      <w:divBdr>
        <w:top w:val="none" w:sz="0" w:space="0" w:color="auto"/>
        <w:left w:val="none" w:sz="0" w:space="0" w:color="auto"/>
        <w:bottom w:val="none" w:sz="0" w:space="0" w:color="auto"/>
        <w:right w:val="none" w:sz="0" w:space="0" w:color="auto"/>
      </w:divBdr>
    </w:div>
    <w:div w:id="1594439262">
      <w:bodyDiv w:val="1"/>
      <w:marLeft w:val="0"/>
      <w:marRight w:val="0"/>
      <w:marTop w:val="0"/>
      <w:marBottom w:val="0"/>
      <w:divBdr>
        <w:top w:val="none" w:sz="0" w:space="0" w:color="auto"/>
        <w:left w:val="none" w:sz="0" w:space="0" w:color="auto"/>
        <w:bottom w:val="none" w:sz="0" w:space="0" w:color="auto"/>
        <w:right w:val="none" w:sz="0" w:space="0" w:color="auto"/>
      </w:divBdr>
    </w:div>
    <w:div w:id="1597054536">
      <w:bodyDiv w:val="1"/>
      <w:marLeft w:val="0"/>
      <w:marRight w:val="0"/>
      <w:marTop w:val="0"/>
      <w:marBottom w:val="0"/>
      <w:divBdr>
        <w:top w:val="none" w:sz="0" w:space="0" w:color="auto"/>
        <w:left w:val="none" w:sz="0" w:space="0" w:color="auto"/>
        <w:bottom w:val="none" w:sz="0" w:space="0" w:color="auto"/>
        <w:right w:val="none" w:sz="0" w:space="0" w:color="auto"/>
      </w:divBdr>
    </w:div>
    <w:div w:id="1598249417">
      <w:bodyDiv w:val="1"/>
      <w:marLeft w:val="0"/>
      <w:marRight w:val="0"/>
      <w:marTop w:val="0"/>
      <w:marBottom w:val="0"/>
      <w:divBdr>
        <w:top w:val="none" w:sz="0" w:space="0" w:color="auto"/>
        <w:left w:val="none" w:sz="0" w:space="0" w:color="auto"/>
        <w:bottom w:val="none" w:sz="0" w:space="0" w:color="auto"/>
        <w:right w:val="none" w:sz="0" w:space="0" w:color="auto"/>
      </w:divBdr>
    </w:div>
    <w:div w:id="1599096350">
      <w:bodyDiv w:val="1"/>
      <w:marLeft w:val="0"/>
      <w:marRight w:val="0"/>
      <w:marTop w:val="0"/>
      <w:marBottom w:val="0"/>
      <w:divBdr>
        <w:top w:val="none" w:sz="0" w:space="0" w:color="auto"/>
        <w:left w:val="none" w:sz="0" w:space="0" w:color="auto"/>
        <w:bottom w:val="none" w:sz="0" w:space="0" w:color="auto"/>
        <w:right w:val="none" w:sz="0" w:space="0" w:color="auto"/>
      </w:divBdr>
    </w:div>
    <w:div w:id="1603759257">
      <w:bodyDiv w:val="1"/>
      <w:marLeft w:val="0"/>
      <w:marRight w:val="0"/>
      <w:marTop w:val="0"/>
      <w:marBottom w:val="0"/>
      <w:divBdr>
        <w:top w:val="none" w:sz="0" w:space="0" w:color="auto"/>
        <w:left w:val="none" w:sz="0" w:space="0" w:color="auto"/>
        <w:bottom w:val="none" w:sz="0" w:space="0" w:color="auto"/>
        <w:right w:val="none" w:sz="0" w:space="0" w:color="auto"/>
      </w:divBdr>
    </w:div>
    <w:div w:id="1620796405">
      <w:bodyDiv w:val="1"/>
      <w:marLeft w:val="0"/>
      <w:marRight w:val="0"/>
      <w:marTop w:val="0"/>
      <w:marBottom w:val="0"/>
      <w:divBdr>
        <w:top w:val="none" w:sz="0" w:space="0" w:color="auto"/>
        <w:left w:val="none" w:sz="0" w:space="0" w:color="auto"/>
        <w:bottom w:val="none" w:sz="0" w:space="0" w:color="auto"/>
        <w:right w:val="none" w:sz="0" w:space="0" w:color="auto"/>
      </w:divBdr>
    </w:div>
    <w:div w:id="1623608308">
      <w:bodyDiv w:val="1"/>
      <w:marLeft w:val="0"/>
      <w:marRight w:val="0"/>
      <w:marTop w:val="0"/>
      <w:marBottom w:val="0"/>
      <w:divBdr>
        <w:top w:val="none" w:sz="0" w:space="0" w:color="auto"/>
        <w:left w:val="none" w:sz="0" w:space="0" w:color="auto"/>
        <w:bottom w:val="none" w:sz="0" w:space="0" w:color="auto"/>
        <w:right w:val="none" w:sz="0" w:space="0" w:color="auto"/>
      </w:divBdr>
    </w:div>
    <w:div w:id="1623925426">
      <w:bodyDiv w:val="1"/>
      <w:marLeft w:val="0"/>
      <w:marRight w:val="0"/>
      <w:marTop w:val="0"/>
      <w:marBottom w:val="0"/>
      <w:divBdr>
        <w:top w:val="none" w:sz="0" w:space="0" w:color="auto"/>
        <w:left w:val="none" w:sz="0" w:space="0" w:color="auto"/>
        <w:bottom w:val="none" w:sz="0" w:space="0" w:color="auto"/>
        <w:right w:val="none" w:sz="0" w:space="0" w:color="auto"/>
      </w:divBdr>
    </w:div>
    <w:div w:id="1626617699">
      <w:bodyDiv w:val="1"/>
      <w:marLeft w:val="0"/>
      <w:marRight w:val="0"/>
      <w:marTop w:val="0"/>
      <w:marBottom w:val="0"/>
      <w:divBdr>
        <w:top w:val="none" w:sz="0" w:space="0" w:color="auto"/>
        <w:left w:val="none" w:sz="0" w:space="0" w:color="auto"/>
        <w:bottom w:val="none" w:sz="0" w:space="0" w:color="auto"/>
        <w:right w:val="none" w:sz="0" w:space="0" w:color="auto"/>
      </w:divBdr>
    </w:div>
    <w:div w:id="1628272604">
      <w:bodyDiv w:val="1"/>
      <w:marLeft w:val="0"/>
      <w:marRight w:val="0"/>
      <w:marTop w:val="0"/>
      <w:marBottom w:val="0"/>
      <w:divBdr>
        <w:top w:val="none" w:sz="0" w:space="0" w:color="auto"/>
        <w:left w:val="none" w:sz="0" w:space="0" w:color="auto"/>
        <w:bottom w:val="none" w:sz="0" w:space="0" w:color="auto"/>
        <w:right w:val="none" w:sz="0" w:space="0" w:color="auto"/>
      </w:divBdr>
    </w:div>
    <w:div w:id="1635255027">
      <w:bodyDiv w:val="1"/>
      <w:marLeft w:val="0"/>
      <w:marRight w:val="0"/>
      <w:marTop w:val="0"/>
      <w:marBottom w:val="0"/>
      <w:divBdr>
        <w:top w:val="none" w:sz="0" w:space="0" w:color="auto"/>
        <w:left w:val="none" w:sz="0" w:space="0" w:color="auto"/>
        <w:bottom w:val="none" w:sz="0" w:space="0" w:color="auto"/>
        <w:right w:val="none" w:sz="0" w:space="0" w:color="auto"/>
      </w:divBdr>
      <w:divsChild>
        <w:div w:id="1318460547">
          <w:marLeft w:val="0"/>
          <w:marRight w:val="0"/>
          <w:marTop w:val="0"/>
          <w:marBottom w:val="0"/>
          <w:divBdr>
            <w:top w:val="none" w:sz="0" w:space="0" w:color="auto"/>
            <w:left w:val="none" w:sz="0" w:space="0" w:color="auto"/>
            <w:bottom w:val="none" w:sz="0" w:space="0" w:color="auto"/>
            <w:right w:val="none" w:sz="0" w:space="0" w:color="auto"/>
          </w:divBdr>
          <w:divsChild>
            <w:div w:id="1179928733">
              <w:marLeft w:val="0"/>
              <w:marRight w:val="0"/>
              <w:marTop w:val="0"/>
              <w:marBottom w:val="0"/>
              <w:divBdr>
                <w:top w:val="none" w:sz="0" w:space="0" w:color="auto"/>
                <w:left w:val="none" w:sz="0" w:space="0" w:color="auto"/>
                <w:bottom w:val="none" w:sz="0" w:space="0" w:color="auto"/>
                <w:right w:val="none" w:sz="0" w:space="0" w:color="auto"/>
              </w:divBdr>
              <w:divsChild>
                <w:div w:id="204328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845532">
      <w:bodyDiv w:val="1"/>
      <w:marLeft w:val="0"/>
      <w:marRight w:val="0"/>
      <w:marTop w:val="0"/>
      <w:marBottom w:val="0"/>
      <w:divBdr>
        <w:top w:val="none" w:sz="0" w:space="0" w:color="auto"/>
        <w:left w:val="none" w:sz="0" w:space="0" w:color="auto"/>
        <w:bottom w:val="none" w:sz="0" w:space="0" w:color="auto"/>
        <w:right w:val="none" w:sz="0" w:space="0" w:color="auto"/>
      </w:divBdr>
    </w:div>
    <w:div w:id="1641152841">
      <w:bodyDiv w:val="1"/>
      <w:marLeft w:val="0"/>
      <w:marRight w:val="0"/>
      <w:marTop w:val="0"/>
      <w:marBottom w:val="0"/>
      <w:divBdr>
        <w:top w:val="none" w:sz="0" w:space="0" w:color="auto"/>
        <w:left w:val="none" w:sz="0" w:space="0" w:color="auto"/>
        <w:bottom w:val="none" w:sz="0" w:space="0" w:color="auto"/>
        <w:right w:val="none" w:sz="0" w:space="0" w:color="auto"/>
      </w:divBdr>
    </w:div>
    <w:div w:id="1652829551">
      <w:bodyDiv w:val="1"/>
      <w:marLeft w:val="0"/>
      <w:marRight w:val="0"/>
      <w:marTop w:val="0"/>
      <w:marBottom w:val="0"/>
      <w:divBdr>
        <w:top w:val="none" w:sz="0" w:space="0" w:color="auto"/>
        <w:left w:val="none" w:sz="0" w:space="0" w:color="auto"/>
        <w:bottom w:val="none" w:sz="0" w:space="0" w:color="auto"/>
        <w:right w:val="none" w:sz="0" w:space="0" w:color="auto"/>
      </w:divBdr>
    </w:div>
    <w:div w:id="1657686361">
      <w:bodyDiv w:val="1"/>
      <w:marLeft w:val="0"/>
      <w:marRight w:val="0"/>
      <w:marTop w:val="0"/>
      <w:marBottom w:val="0"/>
      <w:divBdr>
        <w:top w:val="none" w:sz="0" w:space="0" w:color="auto"/>
        <w:left w:val="none" w:sz="0" w:space="0" w:color="auto"/>
        <w:bottom w:val="none" w:sz="0" w:space="0" w:color="auto"/>
        <w:right w:val="none" w:sz="0" w:space="0" w:color="auto"/>
      </w:divBdr>
    </w:div>
    <w:div w:id="1663702214">
      <w:bodyDiv w:val="1"/>
      <w:marLeft w:val="0"/>
      <w:marRight w:val="0"/>
      <w:marTop w:val="0"/>
      <w:marBottom w:val="0"/>
      <w:divBdr>
        <w:top w:val="none" w:sz="0" w:space="0" w:color="auto"/>
        <w:left w:val="none" w:sz="0" w:space="0" w:color="auto"/>
        <w:bottom w:val="none" w:sz="0" w:space="0" w:color="auto"/>
        <w:right w:val="none" w:sz="0" w:space="0" w:color="auto"/>
      </w:divBdr>
    </w:div>
    <w:div w:id="1666785962">
      <w:bodyDiv w:val="1"/>
      <w:marLeft w:val="0"/>
      <w:marRight w:val="0"/>
      <w:marTop w:val="0"/>
      <w:marBottom w:val="0"/>
      <w:divBdr>
        <w:top w:val="none" w:sz="0" w:space="0" w:color="auto"/>
        <w:left w:val="none" w:sz="0" w:space="0" w:color="auto"/>
        <w:bottom w:val="none" w:sz="0" w:space="0" w:color="auto"/>
        <w:right w:val="none" w:sz="0" w:space="0" w:color="auto"/>
      </w:divBdr>
    </w:div>
    <w:div w:id="1670055475">
      <w:bodyDiv w:val="1"/>
      <w:marLeft w:val="0"/>
      <w:marRight w:val="0"/>
      <w:marTop w:val="0"/>
      <w:marBottom w:val="0"/>
      <w:divBdr>
        <w:top w:val="none" w:sz="0" w:space="0" w:color="auto"/>
        <w:left w:val="none" w:sz="0" w:space="0" w:color="auto"/>
        <w:bottom w:val="none" w:sz="0" w:space="0" w:color="auto"/>
        <w:right w:val="none" w:sz="0" w:space="0" w:color="auto"/>
      </w:divBdr>
    </w:div>
    <w:div w:id="1671062955">
      <w:bodyDiv w:val="1"/>
      <w:marLeft w:val="0"/>
      <w:marRight w:val="0"/>
      <w:marTop w:val="0"/>
      <w:marBottom w:val="0"/>
      <w:divBdr>
        <w:top w:val="none" w:sz="0" w:space="0" w:color="auto"/>
        <w:left w:val="none" w:sz="0" w:space="0" w:color="auto"/>
        <w:bottom w:val="none" w:sz="0" w:space="0" w:color="auto"/>
        <w:right w:val="none" w:sz="0" w:space="0" w:color="auto"/>
      </w:divBdr>
    </w:div>
    <w:div w:id="1672416774">
      <w:bodyDiv w:val="1"/>
      <w:marLeft w:val="0"/>
      <w:marRight w:val="0"/>
      <w:marTop w:val="0"/>
      <w:marBottom w:val="0"/>
      <w:divBdr>
        <w:top w:val="none" w:sz="0" w:space="0" w:color="auto"/>
        <w:left w:val="none" w:sz="0" w:space="0" w:color="auto"/>
        <w:bottom w:val="none" w:sz="0" w:space="0" w:color="auto"/>
        <w:right w:val="none" w:sz="0" w:space="0" w:color="auto"/>
      </w:divBdr>
    </w:div>
    <w:div w:id="1674334415">
      <w:bodyDiv w:val="1"/>
      <w:marLeft w:val="0"/>
      <w:marRight w:val="0"/>
      <w:marTop w:val="0"/>
      <w:marBottom w:val="0"/>
      <w:divBdr>
        <w:top w:val="none" w:sz="0" w:space="0" w:color="auto"/>
        <w:left w:val="none" w:sz="0" w:space="0" w:color="auto"/>
        <w:bottom w:val="none" w:sz="0" w:space="0" w:color="auto"/>
        <w:right w:val="none" w:sz="0" w:space="0" w:color="auto"/>
      </w:divBdr>
    </w:div>
    <w:div w:id="1676180228">
      <w:bodyDiv w:val="1"/>
      <w:marLeft w:val="0"/>
      <w:marRight w:val="0"/>
      <w:marTop w:val="0"/>
      <w:marBottom w:val="0"/>
      <w:divBdr>
        <w:top w:val="none" w:sz="0" w:space="0" w:color="auto"/>
        <w:left w:val="none" w:sz="0" w:space="0" w:color="auto"/>
        <w:bottom w:val="none" w:sz="0" w:space="0" w:color="auto"/>
        <w:right w:val="none" w:sz="0" w:space="0" w:color="auto"/>
      </w:divBdr>
    </w:div>
    <w:div w:id="1677611397">
      <w:bodyDiv w:val="1"/>
      <w:marLeft w:val="0"/>
      <w:marRight w:val="0"/>
      <w:marTop w:val="0"/>
      <w:marBottom w:val="0"/>
      <w:divBdr>
        <w:top w:val="none" w:sz="0" w:space="0" w:color="auto"/>
        <w:left w:val="none" w:sz="0" w:space="0" w:color="auto"/>
        <w:bottom w:val="none" w:sz="0" w:space="0" w:color="auto"/>
        <w:right w:val="none" w:sz="0" w:space="0" w:color="auto"/>
      </w:divBdr>
    </w:div>
    <w:div w:id="1682009013">
      <w:bodyDiv w:val="1"/>
      <w:marLeft w:val="0"/>
      <w:marRight w:val="0"/>
      <w:marTop w:val="0"/>
      <w:marBottom w:val="0"/>
      <w:divBdr>
        <w:top w:val="none" w:sz="0" w:space="0" w:color="auto"/>
        <w:left w:val="none" w:sz="0" w:space="0" w:color="auto"/>
        <w:bottom w:val="none" w:sz="0" w:space="0" w:color="auto"/>
        <w:right w:val="none" w:sz="0" w:space="0" w:color="auto"/>
      </w:divBdr>
    </w:div>
    <w:div w:id="1685132614">
      <w:bodyDiv w:val="1"/>
      <w:marLeft w:val="0"/>
      <w:marRight w:val="0"/>
      <w:marTop w:val="0"/>
      <w:marBottom w:val="0"/>
      <w:divBdr>
        <w:top w:val="none" w:sz="0" w:space="0" w:color="auto"/>
        <w:left w:val="none" w:sz="0" w:space="0" w:color="auto"/>
        <w:bottom w:val="none" w:sz="0" w:space="0" w:color="auto"/>
        <w:right w:val="none" w:sz="0" w:space="0" w:color="auto"/>
      </w:divBdr>
    </w:div>
    <w:div w:id="1696419029">
      <w:bodyDiv w:val="1"/>
      <w:marLeft w:val="0"/>
      <w:marRight w:val="0"/>
      <w:marTop w:val="0"/>
      <w:marBottom w:val="0"/>
      <w:divBdr>
        <w:top w:val="none" w:sz="0" w:space="0" w:color="auto"/>
        <w:left w:val="none" w:sz="0" w:space="0" w:color="auto"/>
        <w:bottom w:val="none" w:sz="0" w:space="0" w:color="auto"/>
        <w:right w:val="none" w:sz="0" w:space="0" w:color="auto"/>
      </w:divBdr>
    </w:div>
    <w:div w:id="1696930095">
      <w:bodyDiv w:val="1"/>
      <w:marLeft w:val="0"/>
      <w:marRight w:val="0"/>
      <w:marTop w:val="0"/>
      <w:marBottom w:val="0"/>
      <w:divBdr>
        <w:top w:val="none" w:sz="0" w:space="0" w:color="auto"/>
        <w:left w:val="none" w:sz="0" w:space="0" w:color="auto"/>
        <w:bottom w:val="none" w:sz="0" w:space="0" w:color="auto"/>
        <w:right w:val="none" w:sz="0" w:space="0" w:color="auto"/>
      </w:divBdr>
    </w:div>
    <w:div w:id="1698966696">
      <w:bodyDiv w:val="1"/>
      <w:marLeft w:val="0"/>
      <w:marRight w:val="0"/>
      <w:marTop w:val="0"/>
      <w:marBottom w:val="0"/>
      <w:divBdr>
        <w:top w:val="none" w:sz="0" w:space="0" w:color="auto"/>
        <w:left w:val="none" w:sz="0" w:space="0" w:color="auto"/>
        <w:bottom w:val="none" w:sz="0" w:space="0" w:color="auto"/>
        <w:right w:val="none" w:sz="0" w:space="0" w:color="auto"/>
      </w:divBdr>
    </w:div>
    <w:div w:id="1703362853">
      <w:bodyDiv w:val="1"/>
      <w:marLeft w:val="0"/>
      <w:marRight w:val="0"/>
      <w:marTop w:val="0"/>
      <w:marBottom w:val="0"/>
      <w:divBdr>
        <w:top w:val="none" w:sz="0" w:space="0" w:color="auto"/>
        <w:left w:val="none" w:sz="0" w:space="0" w:color="auto"/>
        <w:bottom w:val="none" w:sz="0" w:space="0" w:color="auto"/>
        <w:right w:val="none" w:sz="0" w:space="0" w:color="auto"/>
      </w:divBdr>
    </w:div>
    <w:div w:id="1703556242">
      <w:bodyDiv w:val="1"/>
      <w:marLeft w:val="0"/>
      <w:marRight w:val="0"/>
      <w:marTop w:val="0"/>
      <w:marBottom w:val="0"/>
      <w:divBdr>
        <w:top w:val="none" w:sz="0" w:space="0" w:color="auto"/>
        <w:left w:val="none" w:sz="0" w:space="0" w:color="auto"/>
        <w:bottom w:val="none" w:sz="0" w:space="0" w:color="auto"/>
        <w:right w:val="none" w:sz="0" w:space="0" w:color="auto"/>
      </w:divBdr>
    </w:div>
    <w:div w:id="1709600950">
      <w:bodyDiv w:val="1"/>
      <w:marLeft w:val="0"/>
      <w:marRight w:val="0"/>
      <w:marTop w:val="0"/>
      <w:marBottom w:val="0"/>
      <w:divBdr>
        <w:top w:val="none" w:sz="0" w:space="0" w:color="auto"/>
        <w:left w:val="none" w:sz="0" w:space="0" w:color="auto"/>
        <w:bottom w:val="none" w:sz="0" w:space="0" w:color="auto"/>
        <w:right w:val="none" w:sz="0" w:space="0" w:color="auto"/>
      </w:divBdr>
      <w:divsChild>
        <w:div w:id="1432703635">
          <w:marLeft w:val="0"/>
          <w:marRight w:val="0"/>
          <w:marTop w:val="0"/>
          <w:marBottom w:val="0"/>
          <w:divBdr>
            <w:top w:val="none" w:sz="0" w:space="0" w:color="auto"/>
            <w:left w:val="none" w:sz="0" w:space="0" w:color="auto"/>
            <w:bottom w:val="none" w:sz="0" w:space="0" w:color="auto"/>
            <w:right w:val="none" w:sz="0" w:space="0" w:color="auto"/>
          </w:divBdr>
          <w:divsChild>
            <w:div w:id="1399019228">
              <w:marLeft w:val="0"/>
              <w:marRight w:val="0"/>
              <w:marTop w:val="0"/>
              <w:marBottom w:val="0"/>
              <w:divBdr>
                <w:top w:val="none" w:sz="0" w:space="0" w:color="auto"/>
                <w:left w:val="none" w:sz="0" w:space="0" w:color="auto"/>
                <w:bottom w:val="none" w:sz="0" w:space="0" w:color="auto"/>
                <w:right w:val="none" w:sz="0" w:space="0" w:color="auto"/>
              </w:divBdr>
              <w:divsChild>
                <w:div w:id="73670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353765">
      <w:bodyDiv w:val="1"/>
      <w:marLeft w:val="0"/>
      <w:marRight w:val="0"/>
      <w:marTop w:val="0"/>
      <w:marBottom w:val="0"/>
      <w:divBdr>
        <w:top w:val="none" w:sz="0" w:space="0" w:color="auto"/>
        <w:left w:val="none" w:sz="0" w:space="0" w:color="auto"/>
        <w:bottom w:val="none" w:sz="0" w:space="0" w:color="auto"/>
        <w:right w:val="none" w:sz="0" w:space="0" w:color="auto"/>
      </w:divBdr>
    </w:div>
    <w:div w:id="1724018881">
      <w:bodyDiv w:val="1"/>
      <w:marLeft w:val="0"/>
      <w:marRight w:val="0"/>
      <w:marTop w:val="0"/>
      <w:marBottom w:val="0"/>
      <w:divBdr>
        <w:top w:val="none" w:sz="0" w:space="0" w:color="auto"/>
        <w:left w:val="none" w:sz="0" w:space="0" w:color="auto"/>
        <w:bottom w:val="none" w:sz="0" w:space="0" w:color="auto"/>
        <w:right w:val="none" w:sz="0" w:space="0" w:color="auto"/>
      </w:divBdr>
    </w:div>
    <w:div w:id="1727100308">
      <w:bodyDiv w:val="1"/>
      <w:marLeft w:val="0"/>
      <w:marRight w:val="0"/>
      <w:marTop w:val="0"/>
      <w:marBottom w:val="0"/>
      <w:divBdr>
        <w:top w:val="none" w:sz="0" w:space="0" w:color="auto"/>
        <w:left w:val="none" w:sz="0" w:space="0" w:color="auto"/>
        <w:bottom w:val="none" w:sz="0" w:space="0" w:color="auto"/>
        <w:right w:val="none" w:sz="0" w:space="0" w:color="auto"/>
      </w:divBdr>
    </w:div>
    <w:div w:id="1730957613">
      <w:bodyDiv w:val="1"/>
      <w:marLeft w:val="0"/>
      <w:marRight w:val="0"/>
      <w:marTop w:val="0"/>
      <w:marBottom w:val="0"/>
      <w:divBdr>
        <w:top w:val="none" w:sz="0" w:space="0" w:color="auto"/>
        <w:left w:val="none" w:sz="0" w:space="0" w:color="auto"/>
        <w:bottom w:val="none" w:sz="0" w:space="0" w:color="auto"/>
        <w:right w:val="none" w:sz="0" w:space="0" w:color="auto"/>
      </w:divBdr>
      <w:divsChild>
        <w:div w:id="847601787">
          <w:marLeft w:val="0"/>
          <w:marRight w:val="0"/>
          <w:marTop w:val="0"/>
          <w:marBottom w:val="0"/>
          <w:divBdr>
            <w:top w:val="none" w:sz="0" w:space="0" w:color="auto"/>
            <w:left w:val="none" w:sz="0" w:space="0" w:color="auto"/>
            <w:bottom w:val="none" w:sz="0" w:space="0" w:color="auto"/>
            <w:right w:val="none" w:sz="0" w:space="0" w:color="auto"/>
          </w:divBdr>
          <w:divsChild>
            <w:div w:id="2093887189">
              <w:marLeft w:val="0"/>
              <w:marRight w:val="0"/>
              <w:marTop w:val="0"/>
              <w:marBottom w:val="0"/>
              <w:divBdr>
                <w:top w:val="none" w:sz="0" w:space="0" w:color="auto"/>
                <w:left w:val="none" w:sz="0" w:space="0" w:color="auto"/>
                <w:bottom w:val="none" w:sz="0" w:space="0" w:color="auto"/>
                <w:right w:val="none" w:sz="0" w:space="0" w:color="auto"/>
              </w:divBdr>
              <w:divsChild>
                <w:div w:id="68697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240896">
      <w:bodyDiv w:val="1"/>
      <w:marLeft w:val="0"/>
      <w:marRight w:val="0"/>
      <w:marTop w:val="0"/>
      <w:marBottom w:val="0"/>
      <w:divBdr>
        <w:top w:val="none" w:sz="0" w:space="0" w:color="auto"/>
        <w:left w:val="none" w:sz="0" w:space="0" w:color="auto"/>
        <w:bottom w:val="none" w:sz="0" w:space="0" w:color="auto"/>
        <w:right w:val="none" w:sz="0" w:space="0" w:color="auto"/>
      </w:divBdr>
    </w:div>
    <w:div w:id="1742677200">
      <w:bodyDiv w:val="1"/>
      <w:marLeft w:val="0"/>
      <w:marRight w:val="0"/>
      <w:marTop w:val="0"/>
      <w:marBottom w:val="0"/>
      <w:divBdr>
        <w:top w:val="none" w:sz="0" w:space="0" w:color="auto"/>
        <w:left w:val="none" w:sz="0" w:space="0" w:color="auto"/>
        <w:bottom w:val="none" w:sz="0" w:space="0" w:color="auto"/>
        <w:right w:val="none" w:sz="0" w:space="0" w:color="auto"/>
      </w:divBdr>
      <w:divsChild>
        <w:div w:id="875853892">
          <w:marLeft w:val="0"/>
          <w:marRight w:val="0"/>
          <w:marTop w:val="0"/>
          <w:marBottom w:val="0"/>
          <w:divBdr>
            <w:top w:val="none" w:sz="0" w:space="0" w:color="auto"/>
            <w:left w:val="none" w:sz="0" w:space="0" w:color="auto"/>
            <w:bottom w:val="none" w:sz="0" w:space="0" w:color="auto"/>
            <w:right w:val="none" w:sz="0" w:space="0" w:color="auto"/>
          </w:divBdr>
          <w:divsChild>
            <w:div w:id="1155729777">
              <w:marLeft w:val="0"/>
              <w:marRight w:val="0"/>
              <w:marTop w:val="0"/>
              <w:marBottom w:val="0"/>
              <w:divBdr>
                <w:top w:val="none" w:sz="0" w:space="0" w:color="auto"/>
                <w:left w:val="none" w:sz="0" w:space="0" w:color="auto"/>
                <w:bottom w:val="none" w:sz="0" w:space="0" w:color="auto"/>
                <w:right w:val="none" w:sz="0" w:space="0" w:color="auto"/>
              </w:divBdr>
              <w:divsChild>
                <w:div w:id="1748184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377653">
      <w:bodyDiv w:val="1"/>
      <w:marLeft w:val="0"/>
      <w:marRight w:val="0"/>
      <w:marTop w:val="0"/>
      <w:marBottom w:val="0"/>
      <w:divBdr>
        <w:top w:val="none" w:sz="0" w:space="0" w:color="auto"/>
        <w:left w:val="none" w:sz="0" w:space="0" w:color="auto"/>
        <w:bottom w:val="none" w:sz="0" w:space="0" w:color="auto"/>
        <w:right w:val="none" w:sz="0" w:space="0" w:color="auto"/>
      </w:divBdr>
    </w:div>
    <w:div w:id="1753240878">
      <w:bodyDiv w:val="1"/>
      <w:marLeft w:val="0"/>
      <w:marRight w:val="0"/>
      <w:marTop w:val="0"/>
      <w:marBottom w:val="0"/>
      <w:divBdr>
        <w:top w:val="none" w:sz="0" w:space="0" w:color="auto"/>
        <w:left w:val="none" w:sz="0" w:space="0" w:color="auto"/>
        <w:bottom w:val="none" w:sz="0" w:space="0" w:color="auto"/>
        <w:right w:val="none" w:sz="0" w:space="0" w:color="auto"/>
      </w:divBdr>
    </w:div>
    <w:div w:id="1755318686">
      <w:bodyDiv w:val="1"/>
      <w:marLeft w:val="0"/>
      <w:marRight w:val="0"/>
      <w:marTop w:val="0"/>
      <w:marBottom w:val="0"/>
      <w:divBdr>
        <w:top w:val="none" w:sz="0" w:space="0" w:color="auto"/>
        <w:left w:val="none" w:sz="0" w:space="0" w:color="auto"/>
        <w:bottom w:val="none" w:sz="0" w:space="0" w:color="auto"/>
        <w:right w:val="none" w:sz="0" w:space="0" w:color="auto"/>
      </w:divBdr>
    </w:div>
    <w:div w:id="1757163393">
      <w:bodyDiv w:val="1"/>
      <w:marLeft w:val="0"/>
      <w:marRight w:val="0"/>
      <w:marTop w:val="0"/>
      <w:marBottom w:val="0"/>
      <w:divBdr>
        <w:top w:val="none" w:sz="0" w:space="0" w:color="auto"/>
        <w:left w:val="none" w:sz="0" w:space="0" w:color="auto"/>
        <w:bottom w:val="none" w:sz="0" w:space="0" w:color="auto"/>
        <w:right w:val="none" w:sz="0" w:space="0" w:color="auto"/>
      </w:divBdr>
    </w:div>
    <w:div w:id="1757433148">
      <w:bodyDiv w:val="1"/>
      <w:marLeft w:val="0"/>
      <w:marRight w:val="0"/>
      <w:marTop w:val="0"/>
      <w:marBottom w:val="0"/>
      <w:divBdr>
        <w:top w:val="none" w:sz="0" w:space="0" w:color="auto"/>
        <w:left w:val="none" w:sz="0" w:space="0" w:color="auto"/>
        <w:bottom w:val="none" w:sz="0" w:space="0" w:color="auto"/>
        <w:right w:val="none" w:sz="0" w:space="0" w:color="auto"/>
      </w:divBdr>
    </w:div>
    <w:div w:id="1758869704">
      <w:bodyDiv w:val="1"/>
      <w:marLeft w:val="0"/>
      <w:marRight w:val="0"/>
      <w:marTop w:val="0"/>
      <w:marBottom w:val="0"/>
      <w:divBdr>
        <w:top w:val="none" w:sz="0" w:space="0" w:color="auto"/>
        <w:left w:val="none" w:sz="0" w:space="0" w:color="auto"/>
        <w:bottom w:val="none" w:sz="0" w:space="0" w:color="auto"/>
        <w:right w:val="none" w:sz="0" w:space="0" w:color="auto"/>
      </w:divBdr>
    </w:div>
    <w:div w:id="1760634957">
      <w:bodyDiv w:val="1"/>
      <w:marLeft w:val="0"/>
      <w:marRight w:val="0"/>
      <w:marTop w:val="0"/>
      <w:marBottom w:val="0"/>
      <w:divBdr>
        <w:top w:val="none" w:sz="0" w:space="0" w:color="auto"/>
        <w:left w:val="none" w:sz="0" w:space="0" w:color="auto"/>
        <w:bottom w:val="none" w:sz="0" w:space="0" w:color="auto"/>
        <w:right w:val="none" w:sz="0" w:space="0" w:color="auto"/>
      </w:divBdr>
    </w:div>
    <w:div w:id="1761367377">
      <w:bodyDiv w:val="1"/>
      <w:marLeft w:val="0"/>
      <w:marRight w:val="0"/>
      <w:marTop w:val="0"/>
      <w:marBottom w:val="0"/>
      <w:divBdr>
        <w:top w:val="none" w:sz="0" w:space="0" w:color="auto"/>
        <w:left w:val="none" w:sz="0" w:space="0" w:color="auto"/>
        <w:bottom w:val="none" w:sz="0" w:space="0" w:color="auto"/>
        <w:right w:val="none" w:sz="0" w:space="0" w:color="auto"/>
      </w:divBdr>
    </w:div>
    <w:div w:id="1767459769">
      <w:bodyDiv w:val="1"/>
      <w:marLeft w:val="0"/>
      <w:marRight w:val="0"/>
      <w:marTop w:val="0"/>
      <w:marBottom w:val="0"/>
      <w:divBdr>
        <w:top w:val="none" w:sz="0" w:space="0" w:color="auto"/>
        <w:left w:val="none" w:sz="0" w:space="0" w:color="auto"/>
        <w:bottom w:val="none" w:sz="0" w:space="0" w:color="auto"/>
        <w:right w:val="none" w:sz="0" w:space="0" w:color="auto"/>
      </w:divBdr>
    </w:div>
    <w:div w:id="1769689181">
      <w:bodyDiv w:val="1"/>
      <w:marLeft w:val="0"/>
      <w:marRight w:val="0"/>
      <w:marTop w:val="0"/>
      <w:marBottom w:val="0"/>
      <w:divBdr>
        <w:top w:val="none" w:sz="0" w:space="0" w:color="auto"/>
        <w:left w:val="none" w:sz="0" w:space="0" w:color="auto"/>
        <w:bottom w:val="none" w:sz="0" w:space="0" w:color="auto"/>
        <w:right w:val="none" w:sz="0" w:space="0" w:color="auto"/>
      </w:divBdr>
    </w:div>
    <w:div w:id="1772506400">
      <w:bodyDiv w:val="1"/>
      <w:marLeft w:val="0"/>
      <w:marRight w:val="0"/>
      <w:marTop w:val="0"/>
      <w:marBottom w:val="0"/>
      <w:divBdr>
        <w:top w:val="none" w:sz="0" w:space="0" w:color="auto"/>
        <w:left w:val="none" w:sz="0" w:space="0" w:color="auto"/>
        <w:bottom w:val="none" w:sz="0" w:space="0" w:color="auto"/>
        <w:right w:val="none" w:sz="0" w:space="0" w:color="auto"/>
      </w:divBdr>
    </w:div>
    <w:div w:id="1790080442">
      <w:bodyDiv w:val="1"/>
      <w:marLeft w:val="0"/>
      <w:marRight w:val="0"/>
      <w:marTop w:val="0"/>
      <w:marBottom w:val="0"/>
      <w:divBdr>
        <w:top w:val="none" w:sz="0" w:space="0" w:color="auto"/>
        <w:left w:val="none" w:sz="0" w:space="0" w:color="auto"/>
        <w:bottom w:val="none" w:sz="0" w:space="0" w:color="auto"/>
        <w:right w:val="none" w:sz="0" w:space="0" w:color="auto"/>
      </w:divBdr>
      <w:divsChild>
        <w:div w:id="1331450982">
          <w:marLeft w:val="6600"/>
          <w:marRight w:val="0"/>
          <w:marTop w:val="0"/>
          <w:marBottom w:val="0"/>
          <w:divBdr>
            <w:top w:val="none" w:sz="0" w:space="0" w:color="auto"/>
            <w:left w:val="none" w:sz="0" w:space="0" w:color="auto"/>
            <w:bottom w:val="none" w:sz="0" w:space="0" w:color="auto"/>
            <w:right w:val="none" w:sz="0" w:space="0" w:color="auto"/>
          </w:divBdr>
        </w:div>
      </w:divsChild>
    </w:div>
    <w:div w:id="1795825740">
      <w:bodyDiv w:val="1"/>
      <w:marLeft w:val="0"/>
      <w:marRight w:val="0"/>
      <w:marTop w:val="0"/>
      <w:marBottom w:val="0"/>
      <w:divBdr>
        <w:top w:val="none" w:sz="0" w:space="0" w:color="auto"/>
        <w:left w:val="none" w:sz="0" w:space="0" w:color="auto"/>
        <w:bottom w:val="none" w:sz="0" w:space="0" w:color="auto"/>
        <w:right w:val="none" w:sz="0" w:space="0" w:color="auto"/>
      </w:divBdr>
    </w:div>
    <w:div w:id="1808162956">
      <w:bodyDiv w:val="1"/>
      <w:marLeft w:val="0"/>
      <w:marRight w:val="0"/>
      <w:marTop w:val="0"/>
      <w:marBottom w:val="0"/>
      <w:divBdr>
        <w:top w:val="none" w:sz="0" w:space="0" w:color="auto"/>
        <w:left w:val="none" w:sz="0" w:space="0" w:color="auto"/>
        <w:bottom w:val="none" w:sz="0" w:space="0" w:color="auto"/>
        <w:right w:val="none" w:sz="0" w:space="0" w:color="auto"/>
      </w:divBdr>
    </w:div>
    <w:div w:id="1822309621">
      <w:bodyDiv w:val="1"/>
      <w:marLeft w:val="0"/>
      <w:marRight w:val="0"/>
      <w:marTop w:val="0"/>
      <w:marBottom w:val="0"/>
      <w:divBdr>
        <w:top w:val="none" w:sz="0" w:space="0" w:color="auto"/>
        <w:left w:val="none" w:sz="0" w:space="0" w:color="auto"/>
        <w:bottom w:val="none" w:sz="0" w:space="0" w:color="auto"/>
        <w:right w:val="none" w:sz="0" w:space="0" w:color="auto"/>
      </w:divBdr>
    </w:div>
    <w:div w:id="1825660299">
      <w:bodyDiv w:val="1"/>
      <w:marLeft w:val="0"/>
      <w:marRight w:val="0"/>
      <w:marTop w:val="0"/>
      <w:marBottom w:val="0"/>
      <w:divBdr>
        <w:top w:val="none" w:sz="0" w:space="0" w:color="auto"/>
        <w:left w:val="none" w:sz="0" w:space="0" w:color="auto"/>
        <w:bottom w:val="none" w:sz="0" w:space="0" w:color="auto"/>
        <w:right w:val="none" w:sz="0" w:space="0" w:color="auto"/>
      </w:divBdr>
    </w:div>
    <w:div w:id="1829008809">
      <w:bodyDiv w:val="1"/>
      <w:marLeft w:val="0"/>
      <w:marRight w:val="0"/>
      <w:marTop w:val="0"/>
      <w:marBottom w:val="0"/>
      <w:divBdr>
        <w:top w:val="none" w:sz="0" w:space="0" w:color="auto"/>
        <w:left w:val="none" w:sz="0" w:space="0" w:color="auto"/>
        <w:bottom w:val="none" w:sz="0" w:space="0" w:color="auto"/>
        <w:right w:val="none" w:sz="0" w:space="0" w:color="auto"/>
      </w:divBdr>
    </w:div>
    <w:div w:id="1830097745">
      <w:bodyDiv w:val="1"/>
      <w:marLeft w:val="0"/>
      <w:marRight w:val="0"/>
      <w:marTop w:val="0"/>
      <w:marBottom w:val="0"/>
      <w:divBdr>
        <w:top w:val="none" w:sz="0" w:space="0" w:color="auto"/>
        <w:left w:val="none" w:sz="0" w:space="0" w:color="auto"/>
        <w:bottom w:val="none" w:sz="0" w:space="0" w:color="auto"/>
        <w:right w:val="none" w:sz="0" w:space="0" w:color="auto"/>
      </w:divBdr>
    </w:div>
    <w:div w:id="1832525163">
      <w:bodyDiv w:val="1"/>
      <w:marLeft w:val="0"/>
      <w:marRight w:val="0"/>
      <w:marTop w:val="0"/>
      <w:marBottom w:val="0"/>
      <w:divBdr>
        <w:top w:val="none" w:sz="0" w:space="0" w:color="auto"/>
        <w:left w:val="none" w:sz="0" w:space="0" w:color="auto"/>
        <w:bottom w:val="none" w:sz="0" w:space="0" w:color="auto"/>
        <w:right w:val="none" w:sz="0" w:space="0" w:color="auto"/>
      </w:divBdr>
    </w:div>
    <w:div w:id="1837962766">
      <w:bodyDiv w:val="1"/>
      <w:marLeft w:val="0"/>
      <w:marRight w:val="0"/>
      <w:marTop w:val="0"/>
      <w:marBottom w:val="0"/>
      <w:divBdr>
        <w:top w:val="none" w:sz="0" w:space="0" w:color="auto"/>
        <w:left w:val="none" w:sz="0" w:space="0" w:color="auto"/>
        <w:bottom w:val="none" w:sz="0" w:space="0" w:color="auto"/>
        <w:right w:val="none" w:sz="0" w:space="0" w:color="auto"/>
      </w:divBdr>
      <w:divsChild>
        <w:div w:id="1147628671">
          <w:marLeft w:val="0"/>
          <w:marRight w:val="0"/>
          <w:marTop w:val="0"/>
          <w:marBottom w:val="0"/>
          <w:divBdr>
            <w:top w:val="none" w:sz="0" w:space="0" w:color="auto"/>
            <w:left w:val="none" w:sz="0" w:space="0" w:color="auto"/>
            <w:bottom w:val="none" w:sz="0" w:space="0" w:color="auto"/>
            <w:right w:val="none" w:sz="0" w:space="0" w:color="auto"/>
          </w:divBdr>
          <w:divsChild>
            <w:div w:id="727917242">
              <w:marLeft w:val="0"/>
              <w:marRight w:val="0"/>
              <w:marTop w:val="0"/>
              <w:marBottom w:val="0"/>
              <w:divBdr>
                <w:top w:val="none" w:sz="0" w:space="0" w:color="auto"/>
                <w:left w:val="none" w:sz="0" w:space="0" w:color="auto"/>
                <w:bottom w:val="none" w:sz="0" w:space="0" w:color="auto"/>
                <w:right w:val="none" w:sz="0" w:space="0" w:color="auto"/>
              </w:divBdr>
              <w:divsChild>
                <w:div w:id="903297586">
                  <w:marLeft w:val="0"/>
                  <w:marRight w:val="0"/>
                  <w:marTop w:val="0"/>
                  <w:marBottom w:val="0"/>
                  <w:divBdr>
                    <w:top w:val="none" w:sz="0" w:space="0" w:color="auto"/>
                    <w:left w:val="none" w:sz="0" w:space="0" w:color="auto"/>
                    <w:bottom w:val="none" w:sz="0" w:space="0" w:color="auto"/>
                    <w:right w:val="none" w:sz="0" w:space="0" w:color="auto"/>
                  </w:divBdr>
                  <w:divsChild>
                    <w:div w:id="184667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121648">
      <w:bodyDiv w:val="1"/>
      <w:marLeft w:val="0"/>
      <w:marRight w:val="0"/>
      <w:marTop w:val="0"/>
      <w:marBottom w:val="0"/>
      <w:divBdr>
        <w:top w:val="none" w:sz="0" w:space="0" w:color="auto"/>
        <w:left w:val="none" w:sz="0" w:space="0" w:color="auto"/>
        <w:bottom w:val="none" w:sz="0" w:space="0" w:color="auto"/>
        <w:right w:val="none" w:sz="0" w:space="0" w:color="auto"/>
      </w:divBdr>
    </w:div>
    <w:div w:id="1841266392">
      <w:bodyDiv w:val="1"/>
      <w:marLeft w:val="0"/>
      <w:marRight w:val="0"/>
      <w:marTop w:val="0"/>
      <w:marBottom w:val="0"/>
      <w:divBdr>
        <w:top w:val="none" w:sz="0" w:space="0" w:color="auto"/>
        <w:left w:val="none" w:sz="0" w:space="0" w:color="auto"/>
        <w:bottom w:val="none" w:sz="0" w:space="0" w:color="auto"/>
        <w:right w:val="none" w:sz="0" w:space="0" w:color="auto"/>
      </w:divBdr>
    </w:div>
    <w:div w:id="1842814176">
      <w:bodyDiv w:val="1"/>
      <w:marLeft w:val="0"/>
      <w:marRight w:val="0"/>
      <w:marTop w:val="0"/>
      <w:marBottom w:val="0"/>
      <w:divBdr>
        <w:top w:val="none" w:sz="0" w:space="0" w:color="auto"/>
        <w:left w:val="none" w:sz="0" w:space="0" w:color="auto"/>
        <w:bottom w:val="none" w:sz="0" w:space="0" w:color="auto"/>
        <w:right w:val="none" w:sz="0" w:space="0" w:color="auto"/>
      </w:divBdr>
    </w:div>
    <w:div w:id="1845245031">
      <w:bodyDiv w:val="1"/>
      <w:marLeft w:val="0"/>
      <w:marRight w:val="0"/>
      <w:marTop w:val="0"/>
      <w:marBottom w:val="0"/>
      <w:divBdr>
        <w:top w:val="none" w:sz="0" w:space="0" w:color="auto"/>
        <w:left w:val="none" w:sz="0" w:space="0" w:color="auto"/>
        <w:bottom w:val="none" w:sz="0" w:space="0" w:color="auto"/>
        <w:right w:val="none" w:sz="0" w:space="0" w:color="auto"/>
      </w:divBdr>
    </w:div>
    <w:div w:id="1846673760">
      <w:bodyDiv w:val="1"/>
      <w:marLeft w:val="0"/>
      <w:marRight w:val="0"/>
      <w:marTop w:val="0"/>
      <w:marBottom w:val="0"/>
      <w:divBdr>
        <w:top w:val="none" w:sz="0" w:space="0" w:color="auto"/>
        <w:left w:val="none" w:sz="0" w:space="0" w:color="auto"/>
        <w:bottom w:val="none" w:sz="0" w:space="0" w:color="auto"/>
        <w:right w:val="none" w:sz="0" w:space="0" w:color="auto"/>
      </w:divBdr>
      <w:divsChild>
        <w:div w:id="777917935">
          <w:marLeft w:val="0"/>
          <w:marRight w:val="0"/>
          <w:marTop w:val="0"/>
          <w:marBottom w:val="0"/>
          <w:divBdr>
            <w:top w:val="none" w:sz="0" w:space="0" w:color="auto"/>
            <w:left w:val="none" w:sz="0" w:space="0" w:color="auto"/>
            <w:bottom w:val="none" w:sz="0" w:space="0" w:color="auto"/>
            <w:right w:val="none" w:sz="0" w:space="0" w:color="auto"/>
          </w:divBdr>
          <w:divsChild>
            <w:div w:id="206962923">
              <w:marLeft w:val="0"/>
              <w:marRight w:val="0"/>
              <w:marTop w:val="0"/>
              <w:marBottom w:val="0"/>
              <w:divBdr>
                <w:top w:val="none" w:sz="0" w:space="0" w:color="auto"/>
                <w:left w:val="none" w:sz="0" w:space="0" w:color="auto"/>
                <w:bottom w:val="none" w:sz="0" w:space="0" w:color="auto"/>
                <w:right w:val="none" w:sz="0" w:space="0" w:color="auto"/>
              </w:divBdr>
              <w:divsChild>
                <w:div w:id="11346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612833">
      <w:bodyDiv w:val="1"/>
      <w:marLeft w:val="0"/>
      <w:marRight w:val="0"/>
      <w:marTop w:val="0"/>
      <w:marBottom w:val="0"/>
      <w:divBdr>
        <w:top w:val="none" w:sz="0" w:space="0" w:color="auto"/>
        <w:left w:val="none" w:sz="0" w:space="0" w:color="auto"/>
        <w:bottom w:val="none" w:sz="0" w:space="0" w:color="auto"/>
        <w:right w:val="none" w:sz="0" w:space="0" w:color="auto"/>
      </w:divBdr>
    </w:div>
    <w:div w:id="1860853891">
      <w:bodyDiv w:val="1"/>
      <w:marLeft w:val="0"/>
      <w:marRight w:val="0"/>
      <w:marTop w:val="0"/>
      <w:marBottom w:val="0"/>
      <w:divBdr>
        <w:top w:val="none" w:sz="0" w:space="0" w:color="auto"/>
        <w:left w:val="none" w:sz="0" w:space="0" w:color="auto"/>
        <w:bottom w:val="none" w:sz="0" w:space="0" w:color="auto"/>
        <w:right w:val="none" w:sz="0" w:space="0" w:color="auto"/>
      </w:divBdr>
    </w:div>
    <w:div w:id="1866408053">
      <w:bodyDiv w:val="1"/>
      <w:marLeft w:val="0"/>
      <w:marRight w:val="0"/>
      <w:marTop w:val="0"/>
      <w:marBottom w:val="0"/>
      <w:divBdr>
        <w:top w:val="none" w:sz="0" w:space="0" w:color="auto"/>
        <w:left w:val="none" w:sz="0" w:space="0" w:color="auto"/>
        <w:bottom w:val="none" w:sz="0" w:space="0" w:color="auto"/>
        <w:right w:val="none" w:sz="0" w:space="0" w:color="auto"/>
      </w:divBdr>
      <w:divsChild>
        <w:div w:id="954873909">
          <w:marLeft w:val="0"/>
          <w:marRight w:val="0"/>
          <w:marTop w:val="0"/>
          <w:marBottom w:val="0"/>
          <w:divBdr>
            <w:top w:val="none" w:sz="0" w:space="0" w:color="auto"/>
            <w:left w:val="none" w:sz="0" w:space="0" w:color="auto"/>
            <w:bottom w:val="none" w:sz="0" w:space="0" w:color="auto"/>
            <w:right w:val="none" w:sz="0" w:space="0" w:color="auto"/>
          </w:divBdr>
          <w:divsChild>
            <w:div w:id="586694208">
              <w:marLeft w:val="0"/>
              <w:marRight w:val="0"/>
              <w:marTop w:val="0"/>
              <w:marBottom w:val="0"/>
              <w:divBdr>
                <w:top w:val="none" w:sz="0" w:space="0" w:color="auto"/>
                <w:left w:val="none" w:sz="0" w:space="0" w:color="auto"/>
                <w:bottom w:val="none" w:sz="0" w:space="0" w:color="auto"/>
                <w:right w:val="none" w:sz="0" w:space="0" w:color="auto"/>
              </w:divBdr>
              <w:divsChild>
                <w:div w:id="1951278804">
                  <w:marLeft w:val="0"/>
                  <w:marRight w:val="0"/>
                  <w:marTop w:val="0"/>
                  <w:marBottom w:val="0"/>
                  <w:divBdr>
                    <w:top w:val="none" w:sz="0" w:space="0" w:color="auto"/>
                    <w:left w:val="none" w:sz="0" w:space="0" w:color="auto"/>
                    <w:bottom w:val="none" w:sz="0" w:space="0" w:color="auto"/>
                    <w:right w:val="none" w:sz="0" w:space="0" w:color="auto"/>
                  </w:divBdr>
                  <w:divsChild>
                    <w:div w:id="100486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845934">
      <w:bodyDiv w:val="1"/>
      <w:marLeft w:val="0"/>
      <w:marRight w:val="0"/>
      <w:marTop w:val="0"/>
      <w:marBottom w:val="0"/>
      <w:divBdr>
        <w:top w:val="none" w:sz="0" w:space="0" w:color="auto"/>
        <w:left w:val="none" w:sz="0" w:space="0" w:color="auto"/>
        <w:bottom w:val="none" w:sz="0" w:space="0" w:color="auto"/>
        <w:right w:val="none" w:sz="0" w:space="0" w:color="auto"/>
      </w:divBdr>
    </w:div>
    <w:div w:id="1877887893">
      <w:bodyDiv w:val="1"/>
      <w:marLeft w:val="0"/>
      <w:marRight w:val="0"/>
      <w:marTop w:val="0"/>
      <w:marBottom w:val="0"/>
      <w:divBdr>
        <w:top w:val="none" w:sz="0" w:space="0" w:color="auto"/>
        <w:left w:val="none" w:sz="0" w:space="0" w:color="auto"/>
        <w:bottom w:val="none" w:sz="0" w:space="0" w:color="auto"/>
        <w:right w:val="none" w:sz="0" w:space="0" w:color="auto"/>
      </w:divBdr>
    </w:div>
    <w:div w:id="1881357021">
      <w:bodyDiv w:val="1"/>
      <w:marLeft w:val="0"/>
      <w:marRight w:val="0"/>
      <w:marTop w:val="0"/>
      <w:marBottom w:val="0"/>
      <w:divBdr>
        <w:top w:val="none" w:sz="0" w:space="0" w:color="auto"/>
        <w:left w:val="none" w:sz="0" w:space="0" w:color="auto"/>
        <w:bottom w:val="none" w:sz="0" w:space="0" w:color="auto"/>
        <w:right w:val="none" w:sz="0" w:space="0" w:color="auto"/>
      </w:divBdr>
    </w:div>
    <w:div w:id="1889024611">
      <w:bodyDiv w:val="1"/>
      <w:marLeft w:val="0"/>
      <w:marRight w:val="0"/>
      <w:marTop w:val="0"/>
      <w:marBottom w:val="0"/>
      <w:divBdr>
        <w:top w:val="none" w:sz="0" w:space="0" w:color="auto"/>
        <w:left w:val="none" w:sz="0" w:space="0" w:color="auto"/>
        <w:bottom w:val="none" w:sz="0" w:space="0" w:color="auto"/>
        <w:right w:val="none" w:sz="0" w:space="0" w:color="auto"/>
      </w:divBdr>
    </w:div>
    <w:div w:id="1890651878">
      <w:bodyDiv w:val="1"/>
      <w:marLeft w:val="0"/>
      <w:marRight w:val="0"/>
      <w:marTop w:val="0"/>
      <w:marBottom w:val="0"/>
      <w:divBdr>
        <w:top w:val="none" w:sz="0" w:space="0" w:color="auto"/>
        <w:left w:val="none" w:sz="0" w:space="0" w:color="auto"/>
        <w:bottom w:val="none" w:sz="0" w:space="0" w:color="auto"/>
        <w:right w:val="none" w:sz="0" w:space="0" w:color="auto"/>
      </w:divBdr>
    </w:div>
    <w:div w:id="1893074300">
      <w:bodyDiv w:val="1"/>
      <w:marLeft w:val="0"/>
      <w:marRight w:val="0"/>
      <w:marTop w:val="0"/>
      <w:marBottom w:val="0"/>
      <w:divBdr>
        <w:top w:val="none" w:sz="0" w:space="0" w:color="auto"/>
        <w:left w:val="none" w:sz="0" w:space="0" w:color="auto"/>
        <w:bottom w:val="none" w:sz="0" w:space="0" w:color="auto"/>
        <w:right w:val="none" w:sz="0" w:space="0" w:color="auto"/>
      </w:divBdr>
    </w:div>
    <w:div w:id="1901746672">
      <w:bodyDiv w:val="1"/>
      <w:marLeft w:val="0"/>
      <w:marRight w:val="0"/>
      <w:marTop w:val="0"/>
      <w:marBottom w:val="0"/>
      <w:divBdr>
        <w:top w:val="none" w:sz="0" w:space="0" w:color="auto"/>
        <w:left w:val="none" w:sz="0" w:space="0" w:color="auto"/>
        <w:bottom w:val="none" w:sz="0" w:space="0" w:color="auto"/>
        <w:right w:val="none" w:sz="0" w:space="0" w:color="auto"/>
      </w:divBdr>
    </w:div>
    <w:div w:id="1902013319">
      <w:bodyDiv w:val="1"/>
      <w:marLeft w:val="0"/>
      <w:marRight w:val="0"/>
      <w:marTop w:val="0"/>
      <w:marBottom w:val="0"/>
      <w:divBdr>
        <w:top w:val="none" w:sz="0" w:space="0" w:color="auto"/>
        <w:left w:val="none" w:sz="0" w:space="0" w:color="auto"/>
        <w:bottom w:val="none" w:sz="0" w:space="0" w:color="auto"/>
        <w:right w:val="none" w:sz="0" w:space="0" w:color="auto"/>
      </w:divBdr>
    </w:div>
    <w:div w:id="1905678193">
      <w:bodyDiv w:val="1"/>
      <w:marLeft w:val="0"/>
      <w:marRight w:val="0"/>
      <w:marTop w:val="0"/>
      <w:marBottom w:val="0"/>
      <w:divBdr>
        <w:top w:val="none" w:sz="0" w:space="0" w:color="auto"/>
        <w:left w:val="none" w:sz="0" w:space="0" w:color="auto"/>
        <w:bottom w:val="none" w:sz="0" w:space="0" w:color="auto"/>
        <w:right w:val="none" w:sz="0" w:space="0" w:color="auto"/>
      </w:divBdr>
    </w:div>
    <w:div w:id="1909145210">
      <w:bodyDiv w:val="1"/>
      <w:marLeft w:val="0"/>
      <w:marRight w:val="0"/>
      <w:marTop w:val="0"/>
      <w:marBottom w:val="0"/>
      <w:divBdr>
        <w:top w:val="none" w:sz="0" w:space="0" w:color="auto"/>
        <w:left w:val="none" w:sz="0" w:space="0" w:color="auto"/>
        <w:bottom w:val="none" w:sz="0" w:space="0" w:color="auto"/>
        <w:right w:val="none" w:sz="0" w:space="0" w:color="auto"/>
      </w:divBdr>
    </w:div>
    <w:div w:id="1913848052">
      <w:bodyDiv w:val="1"/>
      <w:marLeft w:val="0"/>
      <w:marRight w:val="0"/>
      <w:marTop w:val="0"/>
      <w:marBottom w:val="0"/>
      <w:divBdr>
        <w:top w:val="none" w:sz="0" w:space="0" w:color="auto"/>
        <w:left w:val="none" w:sz="0" w:space="0" w:color="auto"/>
        <w:bottom w:val="none" w:sz="0" w:space="0" w:color="auto"/>
        <w:right w:val="none" w:sz="0" w:space="0" w:color="auto"/>
      </w:divBdr>
    </w:div>
    <w:div w:id="1916426710">
      <w:bodyDiv w:val="1"/>
      <w:marLeft w:val="0"/>
      <w:marRight w:val="0"/>
      <w:marTop w:val="0"/>
      <w:marBottom w:val="0"/>
      <w:divBdr>
        <w:top w:val="none" w:sz="0" w:space="0" w:color="auto"/>
        <w:left w:val="none" w:sz="0" w:space="0" w:color="auto"/>
        <w:bottom w:val="none" w:sz="0" w:space="0" w:color="auto"/>
        <w:right w:val="none" w:sz="0" w:space="0" w:color="auto"/>
      </w:divBdr>
    </w:div>
    <w:div w:id="1916697026">
      <w:bodyDiv w:val="1"/>
      <w:marLeft w:val="0"/>
      <w:marRight w:val="0"/>
      <w:marTop w:val="0"/>
      <w:marBottom w:val="0"/>
      <w:divBdr>
        <w:top w:val="none" w:sz="0" w:space="0" w:color="auto"/>
        <w:left w:val="none" w:sz="0" w:space="0" w:color="auto"/>
        <w:bottom w:val="none" w:sz="0" w:space="0" w:color="auto"/>
        <w:right w:val="none" w:sz="0" w:space="0" w:color="auto"/>
      </w:divBdr>
    </w:div>
    <w:div w:id="1927226911">
      <w:bodyDiv w:val="1"/>
      <w:marLeft w:val="0"/>
      <w:marRight w:val="0"/>
      <w:marTop w:val="0"/>
      <w:marBottom w:val="0"/>
      <w:divBdr>
        <w:top w:val="none" w:sz="0" w:space="0" w:color="auto"/>
        <w:left w:val="none" w:sz="0" w:space="0" w:color="auto"/>
        <w:bottom w:val="none" w:sz="0" w:space="0" w:color="auto"/>
        <w:right w:val="none" w:sz="0" w:space="0" w:color="auto"/>
      </w:divBdr>
    </w:div>
    <w:div w:id="1931037740">
      <w:bodyDiv w:val="1"/>
      <w:marLeft w:val="0"/>
      <w:marRight w:val="0"/>
      <w:marTop w:val="0"/>
      <w:marBottom w:val="0"/>
      <w:divBdr>
        <w:top w:val="none" w:sz="0" w:space="0" w:color="auto"/>
        <w:left w:val="none" w:sz="0" w:space="0" w:color="auto"/>
        <w:bottom w:val="none" w:sz="0" w:space="0" w:color="auto"/>
        <w:right w:val="none" w:sz="0" w:space="0" w:color="auto"/>
      </w:divBdr>
    </w:div>
    <w:div w:id="1935087402">
      <w:bodyDiv w:val="1"/>
      <w:marLeft w:val="0"/>
      <w:marRight w:val="0"/>
      <w:marTop w:val="0"/>
      <w:marBottom w:val="0"/>
      <w:divBdr>
        <w:top w:val="none" w:sz="0" w:space="0" w:color="auto"/>
        <w:left w:val="none" w:sz="0" w:space="0" w:color="auto"/>
        <w:bottom w:val="none" w:sz="0" w:space="0" w:color="auto"/>
        <w:right w:val="none" w:sz="0" w:space="0" w:color="auto"/>
      </w:divBdr>
    </w:div>
    <w:div w:id="1935891996">
      <w:bodyDiv w:val="1"/>
      <w:marLeft w:val="0"/>
      <w:marRight w:val="0"/>
      <w:marTop w:val="0"/>
      <w:marBottom w:val="0"/>
      <w:divBdr>
        <w:top w:val="none" w:sz="0" w:space="0" w:color="auto"/>
        <w:left w:val="none" w:sz="0" w:space="0" w:color="auto"/>
        <w:bottom w:val="none" w:sz="0" w:space="0" w:color="auto"/>
        <w:right w:val="none" w:sz="0" w:space="0" w:color="auto"/>
      </w:divBdr>
    </w:div>
    <w:div w:id="1938754868">
      <w:bodyDiv w:val="1"/>
      <w:marLeft w:val="0"/>
      <w:marRight w:val="0"/>
      <w:marTop w:val="0"/>
      <w:marBottom w:val="0"/>
      <w:divBdr>
        <w:top w:val="none" w:sz="0" w:space="0" w:color="auto"/>
        <w:left w:val="none" w:sz="0" w:space="0" w:color="auto"/>
        <w:bottom w:val="none" w:sz="0" w:space="0" w:color="auto"/>
        <w:right w:val="none" w:sz="0" w:space="0" w:color="auto"/>
      </w:divBdr>
    </w:div>
    <w:div w:id="1938976361">
      <w:bodyDiv w:val="1"/>
      <w:marLeft w:val="0"/>
      <w:marRight w:val="0"/>
      <w:marTop w:val="0"/>
      <w:marBottom w:val="0"/>
      <w:divBdr>
        <w:top w:val="none" w:sz="0" w:space="0" w:color="auto"/>
        <w:left w:val="none" w:sz="0" w:space="0" w:color="auto"/>
        <w:bottom w:val="none" w:sz="0" w:space="0" w:color="auto"/>
        <w:right w:val="none" w:sz="0" w:space="0" w:color="auto"/>
      </w:divBdr>
    </w:div>
    <w:div w:id="1940868034">
      <w:bodyDiv w:val="1"/>
      <w:marLeft w:val="0"/>
      <w:marRight w:val="0"/>
      <w:marTop w:val="0"/>
      <w:marBottom w:val="0"/>
      <w:divBdr>
        <w:top w:val="none" w:sz="0" w:space="0" w:color="auto"/>
        <w:left w:val="none" w:sz="0" w:space="0" w:color="auto"/>
        <w:bottom w:val="none" w:sz="0" w:space="0" w:color="auto"/>
        <w:right w:val="none" w:sz="0" w:space="0" w:color="auto"/>
      </w:divBdr>
    </w:div>
    <w:div w:id="1941599524">
      <w:bodyDiv w:val="1"/>
      <w:marLeft w:val="0"/>
      <w:marRight w:val="0"/>
      <w:marTop w:val="0"/>
      <w:marBottom w:val="0"/>
      <w:divBdr>
        <w:top w:val="none" w:sz="0" w:space="0" w:color="auto"/>
        <w:left w:val="none" w:sz="0" w:space="0" w:color="auto"/>
        <w:bottom w:val="none" w:sz="0" w:space="0" w:color="auto"/>
        <w:right w:val="none" w:sz="0" w:space="0" w:color="auto"/>
      </w:divBdr>
    </w:div>
    <w:div w:id="1941837929">
      <w:bodyDiv w:val="1"/>
      <w:marLeft w:val="0"/>
      <w:marRight w:val="0"/>
      <w:marTop w:val="0"/>
      <w:marBottom w:val="0"/>
      <w:divBdr>
        <w:top w:val="none" w:sz="0" w:space="0" w:color="auto"/>
        <w:left w:val="none" w:sz="0" w:space="0" w:color="auto"/>
        <w:bottom w:val="none" w:sz="0" w:space="0" w:color="auto"/>
        <w:right w:val="none" w:sz="0" w:space="0" w:color="auto"/>
      </w:divBdr>
    </w:div>
    <w:div w:id="1949317134">
      <w:bodyDiv w:val="1"/>
      <w:marLeft w:val="0"/>
      <w:marRight w:val="0"/>
      <w:marTop w:val="0"/>
      <w:marBottom w:val="0"/>
      <w:divBdr>
        <w:top w:val="none" w:sz="0" w:space="0" w:color="auto"/>
        <w:left w:val="none" w:sz="0" w:space="0" w:color="auto"/>
        <w:bottom w:val="none" w:sz="0" w:space="0" w:color="auto"/>
        <w:right w:val="none" w:sz="0" w:space="0" w:color="auto"/>
      </w:divBdr>
    </w:div>
    <w:div w:id="1955552885">
      <w:bodyDiv w:val="1"/>
      <w:marLeft w:val="0"/>
      <w:marRight w:val="0"/>
      <w:marTop w:val="0"/>
      <w:marBottom w:val="0"/>
      <w:divBdr>
        <w:top w:val="none" w:sz="0" w:space="0" w:color="auto"/>
        <w:left w:val="none" w:sz="0" w:space="0" w:color="auto"/>
        <w:bottom w:val="none" w:sz="0" w:space="0" w:color="auto"/>
        <w:right w:val="none" w:sz="0" w:space="0" w:color="auto"/>
      </w:divBdr>
    </w:div>
    <w:div w:id="1960258731">
      <w:bodyDiv w:val="1"/>
      <w:marLeft w:val="0"/>
      <w:marRight w:val="0"/>
      <w:marTop w:val="0"/>
      <w:marBottom w:val="0"/>
      <w:divBdr>
        <w:top w:val="none" w:sz="0" w:space="0" w:color="auto"/>
        <w:left w:val="none" w:sz="0" w:space="0" w:color="auto"/>
        <w:bottom w:val="none" w:sz="0" w:space="0" w:color="auto"/>
        <w:right w:val="none" w:sz="0" w:space="0" w:color="auto"/>
      </w:divBdr>
    </w:div>
    <w:div w:id="1970820827">
      <w:bodyDiv w:val="1"/>
      <w:marLeft w:val="0"/>
      <w:marRight w:val="0"/>
      <w:marTop w:val="0"/>
      <w:marBottom w:val="0"/>
      <w:divBdr>
        <w:top w:val="none" w:sz="0" w:space="0" w:color="auto"/>
        <w:left w:val="none" w:sz="0" w:space="0" w:color="auto"/>
        <w:bottom w:val="none" w:sz="0" w:space="0" w:color="auto"/>
        <w:right w:val="none" w:sz="0" w:space="0" w:color="auto"/>
      </w:divBdr>
    </w:div>
    <w:div w:id="1975868335">
      <w:bodyDiv w:val="1"/>
      <w:marLeft w:val="0"/>
      <w:marRight w:val="0"/>
      <w:marTop w:val="0"/>
      <w:marBottom w:val="0"/>
      <w:divBdr>
        <w:top w:val="none" w:sz="0" w:space="0" w:color="auto"/>
        <w:left w:val="none" w:sz="0" w:space="0" w:color="auto"/>
        <w:bottom w:val="none" w:sz="0" w:space="0" w:color="auto"/>
        <w:right w:val="none" w:sz="0" w:space="0" w:color="auto"/>
      </w:divBdr>
    </w:div>
    <w:div w:id="1985962835">
      <w:bodyDiv w:val="1"/>
      <w:marLeft w:val="0"/>
      <w:marRight w:val="0"/>
      <w:marTop w:val="0"/>
      <w:marBottom w:val="0"/>
      <w:divBdr>
        <w:top w:val="none" w:sz="0" w:space="0" w:color="auto"/>
        <w:left w:val="none" w:sz="0" w:space="0" w:color="auto"/>
        <w:bottom w:val="none" w:sz="0" w:space="0" w:color="auto"/>
        <w:right w:val="none" w:sz="0" w:space="0" w:color="auto"/>
      </w:divBdr>
    </w:div>
    <w:div w:id="1988975277">
      <w:bodyDiv w:val="1"/>
      <w:marLeft w:val="0"/>
      <w:marRight w:val="0"/>
      <w:marTop w:val="0"/>
      <w:marBottom w:val="0"/>
      <w:divBdr>
        <w:top w:val="none" w:sz="0" w:space="0" w:color="auto"/>
        <w:left w:val="none" w:sz="0" w:space="0" w:color="auto"/>
        <w:bottom w:val="none" w:sz="0" w:space="0" w:color="auto"/>
        <w:right w:val="none" w:sz="0" w:space="0" w:color="auto"/>
      </w:divBdr>
    </w:div>
    <w:div w:id="1991976197">
      <w:bodyDiv w:val="1"/>
      <w:marLeft w:val="0"/>
      <w:marRight w:val="0"/>
      <w:marTop w:val="0"/>
      <w:marBottom w:val="0"/>
      <w:divBdr>
        <w:top w:val="none" w:sz="0" w:space="0" w:color="auto"/>
        <w:left w:val="none" w:sz="0" w:space="0" w:color="auto"/>
        <w:bottom w:val="none" w:sz="0" w:space="0" w:color="auto"/>
        <w:right w:val="none" w:sz="0" w:space="0" w:color="auto"/>
      </w:divBdr>
    </w:div>
    <w:div w:id="2000494693">
      <w:bodyDiv w:val="1"/>
      <w:marLeft w:val="0"/>
      <w:marRight w:val="0"/>
      <w:marTop w:val="0"/>
      <w:marBottom w:val="0"/>
      <w:divBdr>
        <w:top w:val="none" w:sz="0" w:space="0" w:color="auto"/>
        <w:left w:val="none" w:sz="0" w:space="0" w:color="auto"/>
        <w:bottom w:val="none" w:sz="0" w:space="0" w:color="auto"/>
        <w:right w:val="none" w:sz="0" w:space="0" w:color="auto"/>
      </w:divBdr>
    </w:div>
    <w:div w:id="2000645624">
      <w:bodyDiv w:val="1"/>
      <w:marLeft w:val="0"/>
      <w:marRight w:val="0"/>
      <w:marTop w:val="0"/>
      <w:marBottom w:val="0"/>
      <w:divBdr>
        <w:top w:val="none" w:sz="0" w:space="0" w:color="auto"/>
        <w:left w:val="none" w:sz="0" w:space="0" w:color="auto"/>
        <w:bottom w:val="none" w:sz="0" w:space="0" w:color="auto"/>
        <w:right w:val="none" w:sz="0" w:space="0" w:color="auto"/>
      </w:divBdr>
    </w:div>
    <w:div w:id="2000689868">
      <w:bodyDiv w:val="1"/>
      <w:marLeft w:val="0"/>
      <w:marRight w:val="0"/>
      <w:marTop w:val="0"/>
      <w:marBottom w:val="0"/>
      <w:divBdr>
        <w:top w:val="none" w:sz="0" w:space="0" w:color="auto"/>
        <w:left w:val="none" w:sz="0" w:space="0" w:color="auto"/>
        <w:bottom w:val="none" w:sz="0" w:space="0" w:color="auto"/>
        <w:right w:val="none" w:sz="0" w:space="0" w:color="auto"/>
      </w:divBdr>
    </w:div>
    <w:div w:id="2004887772">
      <w:bodyDiv w:val="1"/>
      <w:marLeft w:val="0"/>
      <w:marRight w:val="0"/>
      <w:marTop w:val="0"/>
      <w:marBottom w:val="0"/>
      <w:divBdr>
        <w:top w:val="none" w:sz="0" w:space="0" w:color="auto"/>
        <w:left w:val="none" w:sz="0" w:space="0" w:color="auto"/>
        <w:bottom w:val="none" w:sz="0" w:space="0" w:color="auto"/>
        <w:right w:val="none" w:sz="0" w:space="0" w:color="auto"/>
      </w:divBdr>
    </w:div>
    <w:div w:id="2006400903">
      <w:bodyDiv w:val="1"/>
      <w:marLeft w:val="0"/>
      <w:marRight w:val="0"/>
      <w:marTop w:val="0"/>
      <w:marBottom w:val="0"/>
      <w:divBdr>
        <w:top w:val="none" w:sz="0" w:space="0" w:color="auto"/>
        <w:left w:val="none" w:sz="0" w:space="0" w:color="auto"/>
        <w:bottom w:val="none" w:sz="0" w:space="0" w:color="auto"/>
        <w:right w:val="none" w:sz="0" w:space="0" w:color="auto"/>
      </w:divBdr>
    </w:div>
    <w:div w:id="2010400420">
      <w:bodyDiv w:val="1"/>
      <w:marLeft w:val="0"/>
      <w:marRight w:val="0"/>
      <w:marTop w:val="0"/>
      <w:marBottom w:val="0"/>
      <w:divBdr>
        <w:top w:val="none" w:sz="0" w:space="0" w:color="auto"/>
        <w:left w:val="none" w:sz="0" w:space="0" w:color="auto"/>
        <w:bottom w:val="none" w:sz="0" w:space="0" w:color="auto"/>
        <w:right w:val="none" w:sz="0" w:space="0" w:color="auto"/>
      </w:divBdr>
    </w:div>
    <w:div w:id="2012828641">
      <w:bodyDiv w:val="1"/>
      <w:marLeft w:val="0"/>
      <w:marRight w:val="0"/>
      <w:marTop w:val="0"/>
      <w:marBottom w:val="0"/>
      <w:divBdr>
        <w:top w:val="none" w:sz="0" w:space="0" w:color="auto"/>
        <w:left w:val="none" w:sz="0" w:space="0" w:color="auto"/>
        <w:bottom w:val="none" w:sz="0" w:space="0" w:color="auto"/>
        <w:right w:val="none" w:sz="0" w:space="0" w:color="auto"/>
      </w:divBdr>
    </w:div>
    <w:div w:id="2017920641">
      <w:bodyDiv w:val="1"/>
      <w:marLeft w:val="0"/>
      <w:marRight w:val="0"/>
      <w:marTop w:val="0"/>
      <w:marBottom w:val="0"/>
      <w:divBdr>
        <w:top w:val="none" w:sz="0" w:space="0" w:color="auto"/>
        <w:left w:val="none" w:sz="0" w:space="0" w:color="auto"/>
        <w:bottom w:val="none" w:sz="0" w:space="0" w:color="auto"/>
        <w:right w:val="none" w:sz="0" w:space="0" w:color="auto"/>
      </w:divBdr>
    </w:div>
    <w:div w:id="2022275325">
      <w:bodyDiv w:val="1"/>
      <w:marLeft w:val="0"/>
      <w:marRight w:val="0"/>
      <w:marTop w:val="0"/>
      <w:marBottom w:val="0"/>
      <w:divBdr>
        <w:top w:val="none" w:sz="0" w:space="0" w:color="auto"/>
        <w:left w:val="none" w:sz="0" w:space="0" w:color="auto"/>
        <w:bottom w:val="none" w:sz="0" w:space="0" w:color="auto"/>
        <w:right w:val="none" w:sz="0" w:space="0" w:color="auto"/>
      </w:divBdr>
    </w:div>
    <w:div w:id="2026395455">
      <w:bodyDiv w:val="1"/>
      <w:marLeft w:val="0"/>
      <w:marRight w:val="0"/>
      <w:marTop w:val="0"/>
      <w:marBottom w:val="0"/>
      <w:divBdr>
        <w:top w:val="none" w:sz="0" w:space="0" w:color="auto"/>
        <w:left w:val="none" w:sz="0" w:space="0" w:color="auto"/>
        <w:bottom w:val="none" w:sz="0" w:space="0" w:color="auto"/>
        <w:right w:val="none" w:sz="0" w:space="0" w:color="auto"/>
      </w:divBdr>
    </w:div>
    <w:div w:id="2046365163">
      <w:bodyDiv w:val="1"/>
      <w:marLeft w:val="0"/>
      <w:marRight w:val="0"/>
      <w:marTop w:val="0"/>
      <w:marBottom w:val="0"/>
      <w:divBdr>
        <w:top w:val="none" w:sz="0" w:space="0" w:color="auto"/>
        <w:left w:val="none" w:sz="0" w:space="0" w:color="auto"/>
        <w:bottom w:val="none" w:sz="0" w:space="0" w:color="auto"/>
        <w:right w:val="none" w:sz="0" w:space="0" w:color="auto"/>
      </w:divBdr>
    </w:div>
    <w:div w:id="2047947512">
      <w:bodyDiv w:val="1"/>
      <w:marLeft w:val="0"/>
      <w:marRight w:val="0"/>
      <w:marTop w:val="0"/>
      <w:marBottom w:val="0"/>
      <w:divBdr>
        <w:top w:val="none" w:sz="0" w:space="0" w:color="auto"/>
        <w:left w:val="none" w:sz="0" w:space="0" w:color="auto"/>
        <w:bottom w:val="none" w:sz="0" w:space="0" w:color="auto"/>
        <w:right w:val="none" w:sz="0" w:space="0" w:color="auto"/>
      </w:divBdr>
    </w:div>
    <w:div w:id="2059468817">
      <w:bodyDiv w:val="1"/>
      <w:marLeft w:val="0"/>
      <w:marRight w:val="0"/>
      <w:marTop w:val="0"/>
      <w:marBottom w:val="0"/>
      <w:divBdr>
        <w:top w:val="none" w:sz="0" w:space="0" w:color="auto"/>
        <w:left w:val="none" w:sz="0" w:space="0" w:color="auto"/>
        <w:bottom w:val="none" w:sz="0" w:space="0" w:color="auto"/>
        <w:right w:val="none" w:sz="0" w:space="0" w:color="auto"/>
      </w:divBdr>
    </w:div>
    <w:div w:id="2061323018">
      <w:bodyDiv w:val="1"/>
      <w:marLeft w:val="0"/>
      <w:marRight w:val="0"/>
      <w:marTop w:val="0"/>
      <w:marBottom w:val="0"/>
      <w:divBdr>
        <w:top w:val="none" w:sz="0" w:space="0" w:color="auto"/>
        <w:left w:val="none" w:sz="0" w:space="0" w:color="auto"/>
        <w:bottom w:val="none" w:sz="0" w:space="0" w:color="auto"/>
        <w:right w:val="none" w:sz="0" w:space="0" w:color="auto"/>
      </w:divBdr>
    </w:div>
    <w:div w:id="2062248801">
      <w:bodyDiv w:val="1"/>
      <w:marLeft w:val="0"/>
      <w:marRight w:val="0"/>
      <w:marTop w:val="0"/>
      <w:marBottom w:val="0"/>
      <w:divBdr>
        <w:top w:val="none" w:sz="0" w:space="0" w:color="auto"/>
        <w:left w:val="none" w:sz="0" w:space="0" w:color="auto"/>
        <w:bottom w:val="none" w:sz="0" w:space="0" w:color="auto"/>
        <w:right w:val="none" w:sz="0" w:space="0" w:color="auto"/>
      </w:divBdr>
    </w:div>
    <w:div w:id="2073578129">
      <w:bodyDiv w:val="1"/>
      <w:marLeft w:val="0"/>
      <w:marRight w:val="0"/>
      <w:marTop w:val="0"/>
      <w:marBottom w:val="0"/>
      <w:divBdr>
        <w:top w:val="none" w:sz="0" w:space="0" w:color="auto"/>
        <w:left w:val="none" w:sz="0" w:space="0" w:color="auto"/>
        <w:bottom w:val="none" w:sz="0" w:space="0" w:color="auto"/>
        <w:right w:val="none" w:sz="0" w:space="0" w:color="auto"/>
      </w:divBdr>
    </w:div>
    <w:div w:id="2078238126">
      <w:bodyDiv w:val="1"/>
      <w:marLeft w:val="0"/>
      <w:marRight w:val="0"/>
      <w:marTop w:val="0"/>
      <w:marBottom w:val="0"/>
      <w:divBdr>
        <w:top w:val="none" w:sz="0" w:space="0" w:color="auto"/>
        <w:left w:val="none" w:sz="0" w:space="0" w:color="auto"/>
        <w:bottom w:val="none" w:sz="0" w:space="0" w:color="auto"/>
        <w:right w:val="none" w:sz="0" w:space="0" w:color="auto"/>
      </w:divBdr>
    </w:div>
    <w:div w:id="2079134778">
      <w:bodyDiv w:val="1"/>
      <w:marLeft w:val="0"/>
      <w:marRight w:val="0"/>
      <w:marTop w:val="0"/>
      <w:marBottom w:val="0"/>
      <w:divBdr>
        <w:top w:val="none" w:sz="0" w:space="0" w:color="auto"/>
        <w:left w:val="none" w:sz="0" w:space="0" w:color="auto"/>
        <w:bottom w:val="none" w:sz="0" w:space="0" w:color="auto"/>
        <w:right w:val="none" w:sz="0" w:space="0" w:color="auto"/>
      </w:divBdr>
      <w:divsChild>
        <w:div w:id="1062026714">
          <w:marLeft w:val="0"/>
          <w:marRight w:val="0"/>
          <w:marTop w:val="0"/>
          <w:marBottom w:val="0"/>
          <w:divBdr>
            <w:top w:val="none" w:sz="0" w:space="0" w:color="auto"/>
            <w:left w:val="none" w:sz="0" w:space="0" w:color="auto"/>
            <w:bottom w:val="none" w:sz="0" w:space="0" w:color="auto"/>
            <w:right w:val="none" w:sz="0" w:space="0" w:color="auto"/>
          </w:divBdr>
          <w:divsChild>
            <w:div w:id="309331736">
              <w:marLeft w:val="0"/>
              <w:marRight w:val="0"/>
              <w:marTop w:val="0"/>
              <w:marBottom w:val="0"/>
              <w:divBdr>
                <w:top w:val="none" w:sz="0" w:space="0" w:color="auto"/>
                <w:left w:val="none" w:sz="0" w:space="0" w:color="auto"/>
                <w:bottom w:val="none" w:sz="0" w:space="0" w:color="auto"/>
                <w:right w:val="none" w:sz="0" w:space="0" w:color="auto"/>
              </w:divBdr>
              <w:divsChild>
                <w:div w:id="819005875">
                  <w:marLeft w:val="0"/>
                  <w:marRight w:val="0"/>
                  <w:marTop w:val="0"/>
                  <w:marBottom w:val="0"/>
                  <w:divBdr>
                    <w:top w:val="none" w:sz="0" w:space="0" w:color="auto"/>
                    <w:left w:val="none" w:sz="0" w:space="0" w:color="auto"/>
                    <w:bottom w:val="none" w:sz="0" w:space="0" w:color="auto"/>
                    <w:right w:val="none" w:sz="0" w:space="0" w:color="auto"/>
                  </w:divBdr>
                  <w:divsChild>
                    <w:div w:id="146796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5741">
      <w:bodyDiv w:val="1"/>
      <w:marLeft w:val="0"/>
      <w:marRight w:val="0"/>
      <w:marTop w:val="0"/>
      <w:marBottom w:val="0"/>
      <w:divBdr>
        <w:top w:val="none" w:sz="0" w:space="0" w:color="auto"/>
        <w:left w:val="none" w:sz="0" w:space="0" w:color="auto"/>
        <w:bottom w:val="none" w:sz="0" w:space="0" w:color="auto"/>
        <w:right w:val="none" w:sz="0" w:space="0" w:color="auto"/>
      </w:divBdr>
    </w:div>
    <w:div w:id="2080594150">
      <w:bodyDiv w:val="1"/>
      <w:marLeft w:val="0"/>
      <w:marRight w:val="0"/>
      <w:marTop w:val="0"/>
      <w:marBottom w:val="0"/>
      <w:divBdr>
        <w:top w:val="none" w:sz="0" w:space="0" w:color="auto"/>
        <w:left w:val="none" w:sz="0" w:space="0" w:color="auto"/>
        <w:bottom w:val="none" w:sz="0" w:space="0" w:color="auto"/>
        <w:right w:val="none" w:sz="0" w:space="0" w:color="auto"/>
      </w:divBdr>
    </w:div>
    <w:div w:id="2084720814">
      <w:bodyDiv w:val="1"/>
      <w:marLeft w:val="0"/>
      <w:marRight w:val="0"/>
      <w:marTop w:val="0"/>
      <w:marBottom w:val="0"/>
      <w:divBdr>
        <w:top w:val="none" w:sz="0" w:space="0" w:color="auto"/>
        <w:left w:val="none" w:sz="0" w:space="0" w:color="auto"/>
        <w:bottom w:val="none" w:sz="0" w:space="0" w:color="auto"/>
        <w:right w:val="none" w:sz="0" w:space="0" w:color="auto"/>
      </w:divBdr>
    </w:div>
    <w:div w:id="2086566533">
      <w:bodyDiv w:val="1"/>
      <w:marLeft w:val="0"/>
      <w:marRight w:val="0"/>
      <w:marTop w:val="0"/>
      <w:marBottom w:val="0"/>
      <w:divBdr>
        <w:top w:val="none" w:sz="0" w:space="0" w:color="auto"/>
        <w:left w:val="none" w:sz="0" w:space="0" w:color="auto"/>
        <w:bottom w:val="none" w:sz="0" w:space="0" w:color="auto"/>
        <w:right w:val="none" w:sz="0" w:space="0" w:color="auto"/>
      </w:divBdr>
    </w:div>
    <w:div w:id="2088335637">
      <w:bodyDiv w:val="1"/>
      <w:marLeft w:val="0"/>
      <w:marRight w:val="0"/>
      <w:marTop w:val="0"/>
      <w:marBottom w:val="0"/>
      <w:divBdr>
        <w:top w:val="none" w:sz="0" w:space="0" w:color="auto"/>
        <w:left w:val="none" w:sz="0" w:space="0" w:color="auto"/>
        <w:bottom w:val="none" w:sz="0" w:space="0" w:color="auto"/>
        <w:right w:val="none" w:sz="0" w:space="0" w:color="auto"/>
      </w:divBdr>
    </w:div>
    <w:div w:id="2093771531">
      <w:bodyDiv w:val="1"/>
      <w:marLeft w:val="0"/>
      <w:marRight w:val="0"/>
      <w:marTop w:val="0"/>
      <w:marBottom w:val="0"/>
      <w:divBdr>
        <w:top w:val="none" w:sz="0" w:space="0" w:color="auto"/>
        <w:left w:val="none" w:sz="0" w:space="0" w:color="auto"/>
        <w:bottom w:val="none" w:sz="0" w:space="0" w:color="auto"/>
        <w:right w:val="none" w:sz="0" w:space="0" w:color="auto"/>
      </w:divBdr>
      <w:divsChild>
        <w:div w:id="652368522">
          <w:marLeft w:val="0"/>
          <w:marRight w:val="0"/>
          <w:marTop w:val="0"/>
          <w:marBottom w:val="0"/>
          <w:divBdr>
            <w:top w:val="none" w:sz="0" w:space="0" w:color="auto"/>
            <w:left w:val="none" w:sz="0" w:space="0" w:color="auto"/>
            <w:bottom w:val="none" w:sz="0" w:space="0" w:color="auto"/>
            <w:right w:val="none" w:sz="0" w:space="0" w:color="auto"/>
          </w:divBdr>
          <w:divsChild>
            <w:div w:id="1356927685">
              <w:marLeft w:val="0"/>
              <w:marRight w:val="0"/>
              <w:marTop w:val="0"/>
              <w:marBottom w:val="0"/>
              <w:divBdr>
                <w:top w:val="none" w:sz="0" w:space="0" w:color="auto"/>
                <w:left w:val="none" w:sz="0" w:space="0" w:color="auto"/>
                <w:bottom w:val="none" w:sz="0" w:space="0" w:color="auto"/>
                <w:right w:val="none" w:sz="0" w:space="0" w:color="auto"/>
              </w:divBdr>
              <w:divsChild>
                <w:div w:id="191400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14948">
      <w:bodyDiv w:val="1"/>
      <w:marLeft w:val="0"/>
      <w:marRight w:val="0"/>
      <w:marTop w:val="0"/>
      <w:marBottom w:val="0"/>
      <w:divBdr>
        <w:top w:val="none" w:sz="0" w:space="0" w:color="auto"/>
        <w:left w:val="none" w:sz="0" w:space="0" w:color="auto"/>
        <w:bottom w:val="none" w:sz="0" w:space="0" w:color="auto"/>
        <w:right w:val="none" w:sz="0" w:space="0" w:color="auto"/>
      </w:divBdr>
    </w:div>
    <w:div w:id="2096901755">
      <w:bodyDiv w:val="1"/>
      <w:marLeft w:val="0"/>
      <w:marRight w:val="0"/>
      <w:marTop w:val="0"/>
      <w:marBottom w:val="0"/>
      <w:divBdr>
        <w:top w:val="none" w:sz="0" w:space="0" w:color="auto"/>
        <w:left w:val="none" w:sz="0" w:space="0" w:color="auto"/>
        <w:bottom w:val="none" w:sz="0" w:space="0" w:color="auto"/>
        <w:right w:val="none" w:sz="0" w:space="0" w:color="auto"/>
      </w:divBdr>
    </w:div>
    <w:div w:id="2103380464">
      <w:bodyDiv w:val="1"/>
      <w:marLeft w:val="0"/>
      <w:marRight w:val="0"/>
      <w:marTop w:val="0"/>
      <w:marBottom w:val="0"/>
      <w:divBdr>
        <w:top w:val="none" w:sz="0" w:space="0" w:color="auto"/>
        <w:left w:val="none" w:sz="0" w:space="0" w:color="auto"/>
        <w:bottom w:val="none" w:sz="0" w:space="0" w:color="auto"/>
        <w:right w:val="none" w:sz="0" w:space="0" w:color="auto"/>
      </w:divBdr>
    </w:div>
    <w:div w:id="2103452836">
      <w:bodyDiv w:val="1"/>
      <w:marLeft w:val="0"/>
      <w:marRight w:val="0"/>
      <w:marTop w:val="0"/>
      <w:marBottom w:val="0"/>
      <w:divBdr>
        <w:top w:val="none" w:sz="0" w:space="0" w:color="auto"/>
        <w:left w:val="none" w:sz="0" w:space="0" w:color="auto"/>
        <w:bottom w:val="none" w:sz="0" w:space="0" w:color="auto"/>
        <w:right w:val="none" w:sz="0" w:space="0" w:color="auto"/>
      </w:divBdr>
    </w:div>
    <w:div w:id="2106415648">
      <w:bodyDiv w:val="1"/>
      <w:marLeft w:val="0"/>
      <w:marRight w:val="0"/>
      <w:marTop w:val="0"/>
      <w:marBottom w:val="0"/>
      <w:divBdr>
        <w:top w:val="none" w:sz="0" w:space="0" w:color="auto"/>
        <w:left w:val="none" w:sz="0" w:space="0" w:color="auto"/>
        <w:bottom w:val="none" w:sz="0" w:space="0" w:color="auto"/>
        <w:right w:val="none" w:sz="0" w:space="0" w:color="auto"/>
      </w:divBdr>
    </w:div>
    <w:div w:id="2111969561">
      <w:bodyDiv w:val="1"/>
      <w:marLeft w:val="0"/>
      <w:marRight w:val="0"/>
      <w:marTop w:val="0"/>
      <w:marBottom w:val="0"/>
      <w:divBdr>
        <w:top w:val="none" w:sz="0" w:space="0" w:color="auto"/>
        <w:left w:val="none" w:sz="0" w:space="0" w:color="auto"/>
        <w:bottom w:val="none" w:sz="0" w:space="0" w:color="auto"/>
        <w:right w:val="none" w:sz="0" w:space="0" w:color="auto"/>
      </w:divBdr>
    </w:div>
    <w:div w:id="2120103045">
      <w:bodyDiv w:val="1"/>
      <w:marLeft w:val="0"/>
      <w:marRight w:val="0"/>
      <w:marTop w:val="0"/>
      <w:marBottom w:val="0"/>
      <w:divBdr>
        <w:top w:val="none" w:sz="0" w:space="0" w:color="auto"/>
        <w:left w:val="none" w:sz="0" w:space="0" w:color="auto"/>
        <w:bottom w:val="none" w:sz="0" w:space="0" w:color="auto"/>
        <w:right w:val="none" w:sz="0" w:space="0" w:color="auto"/>
      </w:divBdr>
    </w:div>
    <w:div w:id="2121214573">
      <w:bodyDiv w:val="1"/>
      <w:marLeft w:val="0"/>
      <w:marRight w:val="0"/>
      <w:marTop w:val="0"/>
      <w:marBottom w:val="0"/>
      <w:divBdr>
        <w:top w:val="none" w:sz="0" w:space="0" w:color="auto"/>
        <w:left w:val="none" w:sz="0" w:space="0" w:color="auto"/>
        <w:bottom w:val="none" w:sz="0" w:space="0" w:color="auto"/>
        <w:right w:val="none" w:sz="0" w:space="0" w:color="auto"/>
      </w:divBdr>
    </w:div>
    <w:div w:id="2121223215">
      <w:bodyDiv w:val="1"/>
      <w:marLeft w:val="0"/>
      <w:marRight w:val="0"/>
      <w:marTop w:val="0"/>
      <w:marBottom w:val="0"/>
      <w:divBdr>
        <w:top w:val="none" w:sz="0" w:space="0" w:color="auto"/>
        <w:left w:val="none" w:sz="0" w:space="0" w:color="auto"/>
        <w:bottom w:val="none" w:sz="0" w:space="0" w:color="auto"/>
        <w:right w:val="none" w:sz="0" w:space="0" w:color="auto"/>
      </w:divBdr>
    </w:div>
    <w:div w:id="2124222338">
      <w:bodyDiv w:val="1"/>
      <w:marLeft w:val="0"/>
      <w:marRight w:val="0"/>
      <w:marTop w:val="0"/>
      <w:marBottom w:val="0"/>
      <w:divBdr>
        <w:top w:val="none" w:sz="0" w:space="0" w:color="auto"/>
        <w:left w:val="none" w:sz="0" w:space="0" w:color="auto"/>
        <w:bottom w:val="none" w:sz="0" w:space="0" w:color="auto"/>
        <w:right w:val="none" w:sz="0" w:space="0" w:color="auto"/>
      </w:divBdr>
    </w:div>
    <w:div w:id="2125074046">
      <w:bodyDiv w:val="1"/>
      <w:marLeft w:val="0"/>
      <w:marRight w:val="0"/>
      <w:marTop w:val="0"/>
      <w:marBottom w:val="0"/>
      <w:divBdr>
        <w:top w:val="none" w:sz="0" w:space="0" w:color="auto"/>
        <w:left w:val="none" w:sz="0" w:space="0" w:color="auto"/>
        <w:bottom w:val="none" w:sz="0" w:space="0" w:color="auto"/>
        <w:right w:val="none" w:sz="0" w:space="0" w:color="auto"/>
      </w:divBdr>
    </w:div>
    <w:div w:id="2126582187">
      <w:bodyDiv w:val="1"/>
      <w:marLeft w:val="0"/>
      <w:marRight w:val="0"/>
      <w:marTop w:val="0"/>
      <w:marBottom w:val="0"/>
      <w:divBdr>
        <w:top w:val="none" w:sz="0" w:space="0" w:color="auto"/>
        <w:left w:val="none" w:sz="0" w:space="0" w:color="auto"/>
        <w:bottom w:val="none" w:sz="0" w:space="0" w:color="auto"/>
        <w:right w:val="none" w:sz="0" w:space="0" w:color="auto"/>
      </w:divBdr>
    </w:div>
    <w:div w:id="2129615205">
      <w:bodyDiv w:val="1"/>
      <w:marLeft w:val="0"/>
      <w:marRight w:val="0"/>
      <w:marTop w:val="0"/>
      <w:marBottom w:val="0"/>
      <w:divBdr>
        <w:top w:val="none" w:sz="0" w:space="0" w:color="auto"/>
        <w:left w:val="none" w:sz="0" w:space="0" w:color="auto"/>
        <w:bottom w:val="none" w:sz="0" w:space="0" w:color="auto"/>
        <w:right w:val="none" w:sz="0" w:space="0" w:color="auto"/>
      </w:divBdr>
    </w:div>
    <w:div w:id="2130584213">
      <w:bodyDiv w:val="1"/>
      <w:marLeft w:val="0"/>
      <w:marRight w:val="0"/>
      <w:marTop w:val="0"/>
      <w:marBottom w:val="0"/>
      <w:divBdr>
        <w:top w:val="none" w:sz="0" w:space="0" w:color="auto"/>
        <w:left w:val="none" w:sz="0" w:space="0" w:color="auto"/>
        <w:bottom w:val="none" w:sz="0" w:space="0" w:color="auto"/>
        <w:right w:val="none" w:sz="0" w:space="0" w:color="auto"/>
      </w:divBdr>
    </w:div>
    <w:div w:id="2131825113">
      <w:bodyDiv w:val="1"/>
      <w:marLeft w:val="0"/>
      <w:marRight w:val="0"/>
      <w:marTop w:val="0"/>
      <w:marBottom w:val="0"/>
      <w:divBdr>
        <w:top w:val="none" w:sz="0" w:space="0" w:color="auto"/>
        <w:left w:val="none" w:sz="0" w:space="0" w:color="auto"/>
        <w:bottom w:val="none" w:sz="0" w:space="0" w:color="auto"/>
        <w:right w:val="none" w:sz="0" w:space="0" w:color="auto"/>
      </w:divBdr>
    </w:div>
    <w:div w:id="2132551598">
      <w:bodyDiv w:val="1"/>
      <w:marLeft w:val="0"/>
      <w:marRight w:val="0"/>
      <w:marTop w:val="0"/>
      <w:marBottom w:val="0"/>
      <w:divBdr>
        <w:top w:val="none" w:sz="0" w:space="0" w:color="auto"/>
        <w:left w:val="none" w:sz="0" w:space="0" w:color="auto"/>
        <w:bottom w:val="none" w:sz="0" w:space="0" w:color="auto"/>
        <w:right w:val="none" w:sz="0" w:space="0" w:color="auto"/>
      </w:divBdr>
    </w:div>
    <w:div w:id="2133160882">
      <w:bodyDiv w:val="1"/>
      <w:marLeft w:val="0"/>
      <w:marRight w:val="0"/>
      <w:marTop w:val="0"/>
      <w:marBottom w:val="0"/>
      <w:divBdr>
        <w:top w:val="none" w:sz="0" w:space="0" w:color="auto"/>
        <w:left w:val="none" w:sz="0" w:space="0" w:color="auto"/>
        <w:bottom w:val="none" w:sz="0" w:space="0" w:color="auto"/>
        <w:right w:val="none" w:sz="0" w:space="0" w:color="auto"/>
      </w:divBdr>
    </w:div>
    <w:div w:id="2134593066">
      <w:bodyDiv w:val="1"/>
      <w:marLeft w:val="0"/>
      <w:marRight w:val="0"/>
      <w:marTop w:val="0"/>
      <w:marBottom w:val="0"/>
      <w:divBdr>
        <w:top w:val="none" w:sz="0" w:space="0" w:color="auto"/>
        <w:left w:val="none" w:sz="0" w:space="0" w:color="auto"/>
        <w:bottom w:val="none" w:sz="0" w:space="0" w:color="auto"/>
        <w:right w:val="none" w:sz="0" w:space="0" w:color="auto"/>
      </w:divBdr>
    </w:div>
    <w:div w:id="2138985105">
      <w:bodyDiv w:val="1"/>
      <w:marLeft w:val="0"/>
      <w:marRight w:val="0"/>
      <w:marTop w:val="0"/>
      <w:marBottom w:val="0"/>
      <w:divBdr>
        <w:top w:val="none" w:sz="0" w:space="0" w:color="auto"/>
        <w:left w:val="none" w:sz="0" w:space="0" w:color="auto"/>
        <w:bottom w:val="none" w:sz="0" w:space="0" w:color="auto"/>
        <w:right w:val="none" w:sz="0" w:space="0" w:color="auto"/>
      </w:divBdr>
    </w:div>
    <w:div w:id="2145585166">
      <w:bodyDiv w:val="1"/>
      <w:marLeft w:val="0"/>
      <w:marRight w:val="0"/>
      <w:marTop w:val="0"/>
      <w:marBottom w:val="0"/>
      <w:divBdr>
        <w:top w:val="none" w:sz="0" w:space="0" w:color="auto"/>
        <w:left w:val="none" w:sz="0" w:space="0" w:color="auto"/>
        <w:bottom w:val="none" w:sz="0" w:space="0" w:color="auto"/>
        <w:right w:val="none" w:sz="0" w:space="0" w:color="auto"/>
      </w:divBdr>
    </w:div>
    <w:div w:id="2147114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8.png"/><Relationship Id="rId21" Type="http://schemas.openxmlformats.org/officeDocument/2006/relationships/image" Target="media/image12.jpeg"/><Relationship Id="rId34" Type="http://schemas.openxmlformats.org/officeDocument/2006/relationships/hyperlink" Target="https://raycowylie.com/wp-content/uploads/2019/03/33M0138.png" TargetMode="External"/><Relationship Id="rId42" Type="http://schemas.openxmlformats.org/officeDocument/2006/relationships/image" Target="media/image31.jpeg"/><Relationship Id="rId47" Type="http://schemas.openxmlformats.org/officeDocument/2006/relationships/image" Target="media/image36.png"/><Relationship Id="rId50" Type="http://schemas.openxmlformats.org/officeDocument/2006/relationships/image" Target="media/image39.jpeg"/><Relationship Id="rId55" Type="http://schemas.openxmlformats.org/officeDocument/2006/relationships/image" Target="media/image44.png"/><Relationship Id="rId63" Type="http://schemas.openxmlformats.org/officeDocument/2006/relationships/image" Target="media/image51.png"/><Relationship Id="rId68" Type="http://schemas.openxmlformats.org/officeDocument/2006/relationships/image" Target="media/image56.png"/><Relationship Id="rId76" Type="http://schemas.openxmlformats.org/officeDocument/2006/relationships/image" Target="media/image62.png"/><Relationship Id="rId84" Type="http://schemas.openxmlformats.org/officeDocument/2006/relationships/image" Target="media/image70.png"/><Relationship Id="rId89" Type="http://schemas.openxmlformats.org/officeDocument/2006/relationships/image" Target="media/image75.png"/><Relationship Id="rId7" Type="http://schemas.openxmlformats.org/officeDocument/2006/relationships/footnotes" Target="footnotes.xml"/><Relationship Id="rId71" Type="http://schemas.openxmlformats.org/officeDocument/2006/relationships/image" Target="media/image58.jpeg"/><Relationship Id="rId92" Type="http://schemas.openxmlformats.org/officeDocument/2006/relationships/image" Target="media/image78.png"/><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9.jpeg"/><Relationship Id="rId11" Type="http://schemas.openxmlformats.org/officeDocument/2006/relationships/image" Target="media/image2.gif"/><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4.jpeg"/><Relationship Id="rId74" Type="http://schemas.openxmlformats.org/officeDocument/2006/relationships/image" Target="media/image60.png"/><Relationship Id="rId79" Type="http://schemas.openxmlformats.org/officeDocument/2006/relationships/image" Target="media/image65.png"/><Relationship Id="rId87" Type="http://schemas.openxmlformats.org/officeDocument/2006/relationships/image" Target="media/image73.png"/><Relationship Id="rId5" Type="http://schemas.openxmlformats.org/officeDocument/2006/relationships/settings" Target="settings.xml"/><Relationship Id="rId61" Type="http://schemas.openxmlformats.org/officeDocument/2006/relationships/image" Target="media/image49.jpeg"/><Relationship Id="rId82" Type="http://schemas.openxmlformats.org/officeDocument/2006/relationships/image" Target="media/image68.png"/><Relationship Id="rId90" Type="http://schemas.openxmlformats.org/officeDocument/2006/relationships/image" Target="media/image76.png"/><Relationship Id="rId95" Type="http://schemas.openxmlformats.org/officeDocument/2006/relationships/fontTable" Target="fontTable.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jpeg"/><Relationship Id="rId56" Type="http://schemas.openxmlformats.org/officeDocument/2006/relationships/image" Target="media/image45.jpeg"/><Relationship Id="rId64" Type="http://schemas.openxmlformats.org/officeDocument/2006/relationships/image" Target="media/image52.jpeg"/><Relationship Id="rId69" Type="http://schemas.openxmlformats.org/officeDocument/2006/relationships/image" Target="media/image57.png"/><Relationship Id="rId77" Type="http://schemas.openxmlformats.org/officeDocument/2006/relationships/image" Target="media/image63.png"/><Relationship Id="rId8" Type="http://schemas.openxmlformats.org/officeDocument/2006/relationships/endnotes" Target="endnotes.xml"/><Relationship Id="rId51" Type="http://schemas.openxmlformats.org/officeDocument/2006/relationships/image" Target="media/image40.jpeg"/><Relationship Id="rId72" Type="http://schemas.openxmlformats.org/officeDocument/2006/relationships/hyperlink" Target="https://www.hubelectronics.co.uk/shop/images/detailed/2/amphenol-62gb-series-receptacle-12e_0hv7-iy.jpg" TargetMode="External"/><Relationship Id="rId80" Type="http://schemas.openxmlformats.org/officeDocument/2006/relationships/image" Target="media/image66.png"/><Relationship Id="rId85" Type="http://schemas.openxmlformats.org/officeDocument/2006/relationships/image" Target="media/image71.png"/><Relationship Id="rId93" Type="http://schemas.openxmlformats.org/officeDocument/2006/relationships/image" Target="media/image79.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hyperlink" Target="https://www.globalspec.com/specsearch/partspecs?partId=%7b4E921D21-6ABA-41CF-AF15-2CC0A5C72A34%7d&amp;vid=117343&amp;comp=2206" TargetMode="External"/><Relationship Id="rId33" Type="http://schemas.openxmlformats.org/officeDocument/2006/relationships/image" Target="media/image23.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5.png"/><Relationship Id="rId20" Type="http://schemas.openxmlformats.org/officeDocument/2006/relationships/image" Target="media/image11.jpe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0.png"/><Relationship Id="rId70" Type="http://schemas.openxmlformats.org/officeDocument/2006/relationships/hyperlink" Target="https://www.hubelectronics.co.uk/shop/images/detailed/2/amphenol-62gb-series-receptacle-12e_md70-3z.jpg" TargetMode="External"/><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image" Target="media/image74.png"/><Relationship Id="rId91" Type="http://schemas.openxmlformats.org/officeDocument/2006/relationships/image" Target="media/image77.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8.jpe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hyperlink" Target="https://opticalscientific.com/_OSI_Sales_OWI_Contact.html" TargetMode="External"/><Relationship Id="rId31" Type="http://schemas.openxmlformats.org/officeDocument/2006/relationships/image" Target="media/image21.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hyperlink" Target="https://images.tayna.com/prod-images/1200/Yuasa/Yuasa-REC50-12.jpeg" TargetMode="External"/><Relationship Id="rId65" Type="http://schemas.openxmlformats.org/officeDocument/2006/relationships/image" Target="media/image53.jpe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image" Target="media/image72.png"/><Relationship Id="rId94"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Aim19</b:Tag>
    <b:SourceType>InternetSite</b:SourceType>
    <b:Guid>{D76DEBA2-FEAA-4D02-A404-6778C11DDD83}</b:Guid>
    <b:Title>Aim EVO 5 Car Racing Data Logger </b:Title>
    <b:ProductionCompany>Aim technologies</b:ProductionCompany>
    <b:YearAccessed>2019</b:YearAccessed>
    <b:MonthAccessed>11</b:MonthAccessed>
    <b:DayAccessed>26</b:DayAccessed>
    <b:URL>https://www.aimshop.com/products/aim-evo-5-car-racing-data-logger</b:URL>
    <b:RefOrder>1</b:RefOrder>
  </b:Source>
  <b:Source>
    <b:Tag>HYG19</b:Tag>
    <b:SourceType>InternetSite</b:SourceType>
    <b:Guid>{6A487723-3A71-41D5-B91C-24167ABA5B22}</b:Guid>
    <b:Title>HYGRASGARD® AFF-SD-I</b:Title>
    <b:ProductionCompany>S+S Regeltechnik</b:ProductionCompany>
    <b:YearAccessed>2019</b:YearAccessed>
    <b:MonthAccessed>12</b:MonthAccessed>
    <b:DayAccessed>02</b:DayAccessed>
    <b:URL>https://spluss.de/en/products/humidity/outdoor-humidity-sensor/1201-1122-0000-100-aff-sd-i/</b:URL>
    <b:RefOrder>4</b:RefOrder>
  </b:Source>
  <b:Source>
    <b:Tag>DHT19</b:Tag>
    <b:SourceType>InternetSite</b:SourceType>
    <b:Guid>{B916CAA2-CDD2-49DD-9775-0A43F126B67F}</b:Guid>
    <b:Title>DHT21 Digital Temperature &amp; Humidity Sensor (AM2301) </b:Title>
    <b:ProductionCompany>Electrodragon</b:ProductionCompany>
    <b:YearAccessed>2019</b:YearAccessed>
    <b:MonthAccessed>12</b:MonthAccessed>
    <b:DayAccessed>02</b:DayAccessed>
    <b:URL>https://www.electrodragon.com/product/am2301-dht21-digital-temperature-humidity-sensor/</b:URL>
    <b:RefOrder>5</b:RefOrder>
  </b:Source>
  <b:Source>
    <b:Tag>Tem19</b:Tag>
    <b:SourceType>InternetSite</b:SourceType>
    <b:Guid>{7A3C9390-75E0-4C07-B1D9-2F0A6FB38EE8}</b:Guid>
    <b:Title>Temperature and Humidity Module DHT11 Product Manual </b:Title>
    <b:ProductionCompany>Aosong</b:ProductionCompany>
    <b:YearAccessed>2019</b:YearAccessed>
    <b:MonthAccessed>12</b:MonthAccessed>
    <b:DayAccessed>02</b:DayAccessed>
    <b:URL>https://components101.com/sites/default/files/component_datasheet/DHT11-Temperature-Sensor.pdf</b:URL>
    <b:RefOrder>6</b:RefOrder>
  </b:Source>
  <b:Source>
    <b:Tag>Bel20</b:Tag>
    <b:SourceType>InternetSite</b:SourceType>
    <b:Guid>{FBA0B4FB-4078-4566-ACA2-CD4126508F03}</b:Guid>
    <b:Author>
      <b:Author>
        <b:Corporate>Belimo</b:Corporate>
      </b:Author>
    </b:Author>
    <b:Title>22UTH-11 - Outside Humidity, Temperature Sensor, DC 0...5 V, DC 0...10 V</b:Title>
    <b:ProductionCompany>IACS</b:ProductionCompany>
    <b:YearAccessed>2020</b:YearAccessed>
    <b:MonthAccessed>01</b:MonthAccessed>
    <b:DayAccessed>09</b:DayAccessed>
    <b:URL>https://www.i-acs.co.uk/store/index.php/22uth-11-outside-humidity-temperature-sensor-dc-0-5-v-dc-0-10-v.html?UA-23404093-1&amp;msclkid=ff854473a17313e9589b1a64a1c52b9a</b:URL>
    <b:RefOrder>7</b:RefOrder>
  </b:Source>
  <b:Source>
    <b:Tag>Ray20</b:Tag>
    <b:SourceType>InternetSite</b:SourceType>
    <b:Guid>{15D899C5-3713-4820-A075-3E38A1CF7936}</b:Guid>
    <b:Author>
      <b:Author>
        <b:Corporate>RaycoWylie</b:Corporate>
      </b:Author>
    </b:Author>
    <b:Title>LoRa Wind Speed Sensor</b:Title>
    <b:ProductionCompany>RaycoWylie</b:ProductionCompany>
    <b:YearAccessed>2020</b:YearAccessed>
    <b:MonthAccessed>01</b:MonthAccessed>
    <b:DayAccessed>09</b:DayAccessed>
    <b:URL>https://raycowylie.com/shop/region/canada/lora-wind-speed-sensor/</b:URL>
    <b:RefOrder>8</b:RefOrder>
  </b:Source>
  <b:Source>
    <b:Tag>Win20</b:Tag>
    <b:SourceType>InternetSite</b:SourceType>
    <b:Guid>{48AE0316-D71E-4168-B0AB-C5026068A2C7}</b:Guid>
    <b:Title>Wind Speed Sensor Anemometer Three Cups Aluminium Current Voltage Output 0-5V </b:Title>
    <b:ProductionCompany>Banggood</b:ProductionCompany>
    <b:YearAccessed>2020</b:YearAccessed>
    <b:MonthAccessed>01</b:MonthAccessed>
    <b:DayAccessed>09</b:DayAccessed>
    <b:URL>https://www.banggood.com/Wind-Speed-Sensor-Anemometer-Three-Cups-Aluminium-Current-Voltage-Output-0-5V-p-1093558.html?currency=GBP&amp;utm_source=bing_pa&amp;utm_medium=cpc_bgs&amp;utm_content=zouzou&amp;utm_campaign=pa-gb-tools-pc&amp;cur_warehouse=CN</b:URL>
    <b:RefOrder>9</b:RefOrder>
  </b:Source>
  <b:Source>
    <b:Tag>Omn20</b:Tag>
    <b:SourceType>InternetSite</b:SourceType>
    <b:Guid>{A08E369F-92E4-4FD6-A422-01C96376586F}</b:Guid>
    <b:Author>
      <b:Author>
        <b:Corporate>Omni Instruments</b:Corporate>
      </b:Author>
    </b:Author>
    <b:Title>WindSonic Solid State Wind Speed and Direction Sensor</b:Title>
    <b:ProductionCompany>Omni Instruments</b:ProductionCompany>
    <b:YearAccessed>2020</b:YearAccessed>
    <b:MonthAccessed>01</b:MonthAccessed>
    <b:DayAccessed>09</b:DayAccessed>
    <b:URL>https://www.omniinstruments.co.uk/windsonic-solid-state-wind-speed-and-direction-sensor.html</b:URL>
    <b:RefOrder>10</b:RefOrder>
  </b:Source>
  <b:Source>
    <b:Tag>DFR20</b:Tag>
    <b:SourceType>InternetSite</b:SourceType>
    <b:Guid>{00E9FB9A-6E6A-4E22-ACD9-832755FF2785}</b:Guid>
    <b:Author>
      <b:Author>
        <b:Corporate>DFRobot</b:Corporate>
      </b:Author>
    </b:Author>
    <b:Title>Anemometer Kit (0-5V)</b:Title>
    <b:ProductionCompany>DFRobot</b:ProductionCompany>
    <b:YearAccessed>2020</b:YearAccessed>
    <b:MonthAccessed>01</b:MonthAccessed>
    <b:DayAccessed>09</b:DayAccessed>
    <b:URL>https://www.dfrobot.com/product-1114.html</b:URL>
    <b:RefOrder>11</b:RefOrder>
  </b:Source>
  <b:Source>
    <b:Tag>RSc20</b:Tag>
    <b:SourceType>InternetSite</b:SourceType>
    <b:Guid>{1DB9A5A2-0FB9-415E-99E5-52976D4BABF0}</b:Guid>
    <b:Author>
      <b:Author>
        <b:Corporate>RS components ltd</b:Corporate>
      </b:Author>
    </b:Author>
    <b:Title>BALLUFF Ultrasonic Sensor Barrel M30 x 1.5, 200 2000 mm, PNP-NO/NC, M12 Connector, M30 Connector IP67</b:Title>
    <b:YearAccessed>2020</b:YearAccessed>
    <b:MonthAccessed>01</b:MonthAccessed>
    <b:DayAccessed>09</b:DayAccessed>
    <b:URL>https://uk.rs-online.com/web/p/ultrasonic-proximity-sensors/8141102/</b:URL>
    <b:RefOrder>18</b:RefOrder>
  </b:Source>
  <b:Source>
    <b:Tag>RSc201</b:Tag>
    <b:SourceType>InternetSite</b:SourceType>
    <b:Guid>{FC42760B-F2FD-4D42-931D-BEA2CECB73BC}</b:Guid>
    <b:Author>
      <b:Author>
        <b:Corporate>RS components ltd</b:Corporate>
      </b:Author>
    </b:Author>
    <b:Title>Sick Ultrasonic Sensor Barrel M30 x 1.5, 200 → 1300 mm, PNP-NO/NC, M12 - 5 Pin IP67 </b:Title>
    <b:ProductionCompany>RS components ltd</b:ProductionCompany>
    <b:YearAccessed>2020</b:YearAccessed>
    <b:MonthAccessed>01</b:MonthAccessed>
    <b:DayAccessed>09</b:DayAccessed>
    <b:URL>https://uk.rs-online.com/web/p/ultrasonic-proximity-sensors/7002858/</b:URL>
    <b:RefOrder>19</b:RefOrder>
  </b:Source>
  <b:Source>
    <b:Tag>Bri20</b:Tag>
    <b:SourceType>InternetSite</b:SourceType>
    <b:Guid>{40A9AEA3-A6ED-4B02-A6D0-56BF35DC7E52}</b:Guid>
    <b:Title>Brightness sensor 100 000 Lux with measuring transducer 0...10 V </b:Title>
    <b:ProductionCompany>b+b sensors</b:ProductionCompany>
    <b:YearAccessed>2020</b:YearAccessed>
    <b:MonthAccessed>01</b:MonthAccessed>
    <b:DayAccessed>09</b:DayAccessed>
    <b:URL>https://shop.bb-sensors.com/en/Measurement-by-branches/Building-automation/Brightness-sensor-100-000-Lux-with-measuring-transducer-0-10-V.html</b:URL>
    <b:RefOrder>20</b:RefOrder>
  </b:Source>
  <b:Source>
    <b:Tag>Omn201</b:Tag>
    <b:SourceType>InternetSite</b:SourceType>
    <b:Guid>{98B3A6D9-6064-4564-A845-0D62B1B1804C}</b:Guid>
    <b:Author>
      <b:Author>
        <b:Corporate>Omni Instruments</b:Corporate>
      </b:Author>
    </b:Author>
    <b:Title>External Light Level Sensors</b:Title>
    <b:ProductionCompany>Omni Instruments</b:ProductionCompany>
    <b:YearAccessed>2020</b:YearAccessed>
    <b:MonthAccessed>01</b:MonthAccessed>
    <b:DayAccessed>09</b:DayAccessed>
    <b:URL>https://www.omniinstruments.co.uk/weather-stations-and-instruments/light-level-sensors/external-light-level-sensors.html</b:URL>
    <b:RefOrder>21</b:RefOrder>
  </b:Source>
  <b:Source>
    <b:Tag>tit20</b:Tag>
    <b:SourceType>DocumentFromInternetSite</b:SourceType>
    <b:Guid>{42DA540A-C45E-4F05-9BE1-2E62502CA91D}</b:Guid>
    <b:Title>External Light Level Sensor</b:Title>
    <b:YearAccessed>2020</b:YearAccessed>
    <b:MonthAccessed>01</b:MonthAccessed>
    <b:DayAccessed>09</b:DayAccessed>
    <b:URL>https://www.titanproducts.com/media/uploads/SKU_146_External_Light_Level_Sensor.pdf</b:URL>
    <b:Author>
      <b:Author>
        <b:Corporate>titanproducts.com</b:Corporate>
      </b:Author>
    </b:Author>
    <b:RefOrder>22</b:RefOrder>
  </b:Source>
  <b:Source>
    <b:Tag>TRE02</b:Tag>
    <b:SourceType>DocumentFromInternetSite</b:SourceType>
    <b:Guid>{E01A8933-D279-4E0E-82C0-C2DD6818C35B}</b:Guid>
    <b:Author>
      <b:Author>
        <b:Corporate>TREND</b:Corporate>
      </b:Author>
    </b:Author>
    <b:Title>LLO Outside Light Level Sensor</b:Title>
    <b:Year>18/02/2002</b:Year>
    <b:YearAccessed>2020</b:YearAccessed>
    <b:MonthAccessed>01</b:MonthAccessed>
    <b:DayAccessed>09</b:DayAccessed>
    <b:URL>http://energycontrolsonline.co.uk/pdf/sensors/ds_llo.pdf</b:URL>
    <b:RefOrder>23</b:RefOrder>
  </b:Source>
  <b:Source>
    <b:Tag>Amp20</b:Tag>
    <b:SourceType>InternetSite</b:SourceType>
    <b:Guid>{EFFF0D30-6F3D-4ED1-B34C-54DC1815D6D1}</b:Guid>
    <b:Author>
      <b:Author>
        <b:Corporate>Amphenol</b:Corporate>
      </b:Author>
    </b:Author>
    <b:Title>62GB-12E08-33PN -  Circular Connector, 62GB Series, Box Mount Receptacle, 3 Contacts, Solder Pin, Bayonet, 8-33</b:Title>
    <b:YearAccessed>2020</b:YearAccessed>
    <b:MonthAccessed>01</b:MonthAccessed>
    <b:DayAccessed>09</b:DayAccessed>
    <b:URL>https://uk.farnell.com/amphenol/62gb-12e08-33pn/plug-panel-3way/dp/3911238?st=pannel%20mount%20connectors</b:URL>
    <b:ProductionCompany>Farnell</b:ProductionCompany>
    <b:RefOrder>34</b:RefOrder>
  </b:Source>
  <b:Source>
    <b:Tag>ING20</b:Tag>
    <b:SourceType>InternetSite</b:SourceType>
    <b:Guid>{992F2B83-70B8-43BC-966F-816715D0C6D8}</b:Guid>
    <b:Author>
      <b:Author>
        <b:Corporate>INGKE Tech</b:Corporate>
      </b:Author>
    </b:Author>
    <b:Title>855-003-103R004 M8 Circular Connector Panel Mount Solder Cup Male Sensor Connector</b:Title>
    <b:ProductionCompany>INGKE Tech</b:ProductionCompany>
    <b:YearAccessed>2020</b:YearAccessed>
    <b:MonthAccessed>01</b:MonthAccessed>
    <b:DayAccessed>09</b:DayAccessed>
    <b:URL>http://www.ingketech.net/connector/855-003-103R004-M8-Circular-Connector.html</b:URL>
    <b:RefOrder>35</b:RefOrder>
  </b:Source>
  <b:Source>
    <b:Tag>ING201</b:Tag>
    <b:SourceType>InternetSite</b:SourceType>
    <b:Guid>{CDAB33C9-B665-409D-9A93-1CDD51E87691}</b:Guid>
    <b:Author>
      <b:Author>
        <b:Corporate>INGKE Tech</b:Corporate>
      </b:Author>
    </b:Author>
    <b:Title>21023591401 4 Position M8 Circular Connector Plug IP67 Male Pin Screw Solder</b:Title>
    <b:ProductionCompany>INGKE Tech</b:ProductionCompany>
    <b:YearAccessed>2020</b:YearAccessed>
    <b:MonthAccessed>01</b:MonthAccessed>
    <b:DayAccessed>09</b:DayAccessed>
    <b:URL>http://www.ingketech.net/connector/21023591401-M8-Circular-Connector.html</b:URL>
    <b:RefOrder>36</b:RefOrder>
  </b:Source>
  <b:Source>
    <b:Tag>fil</b:Tag>
    <b:SourceType>DocumentFromInternetSite</b:SourceType>
    <b:Guid>{D387B65E-2998-4BD7-A659-1B4A0B0E8442}</b:Guid>
    <b:URL>file:///C:/Users/s1707513/AppData/Local/Packages/Microsoft.MicrosoftEdge_8wekyb3d8bbwe/TempState/Downloads/amphenol-62gb-series-datasheet%20(1).pdf</b:URL>
    <b:Author>
      <b:Author>
        <b:Corporate>Amphenol</b:Corporate>
      </b:Author>
    </b:Author>
    <b:Title>62GB- Series</b:Title>
    <b:YearAccessed>2020</b:YearAccessed>
    <b:MonthAccessed>01</b:MonthAccessed>
    <b:DayAccessed>09</b:DayAccessed>
    <b:RefOrder>38</b:RefOrder>
  </b:Source>
  <b:Source>
    <b:Tag>Hub20</b:Tag>
    <b:SourceType>InternetSite</b:SourceType>
    <b:Guid>{6546C32C-3589-4C13-B485-F00BC74B3C9C}</b:Guid>
    <b:Title>Amphenol 62GB Series Receptacle - 62GB 12E 08 04PN</b:Title>
    <b:YearAccessed>2020</b:YearAccessed>
    <b:MonthAccessed>01</b:MonthAccessed>
    <b:DayAccessed>09</b:DayAccessed>
    <b:URL>https://www.hubelectronics.co.uk/shop/amphenol/amphenol-62gb-series-connectors/amphenol-62gb-series-receptacle-62gb12e0804pn/</b:URL>
    <b:Author>
      <b:Author>
        <b:Corporate>Hub Electronics</b:Corporate>
      </b:Author>
    </b:Author>
    <b:ProductionCompany>Amphenol</b:ProductionCompany>
    <b:RefOrder>37</b:RefOrder>
  </b:Source>
  <b:Source>
    <b:Tag>Opt20</b:Tag>
    <b:SourceType>InternetSite</b:SourceType>
    <b:Guid>{1CD09F72-17BC-4778-B3C7-4D9FF0C41E4F}</b:Guid>
    <b:Author>
      <b:Author>
        <b:Corporate>Optical scientific</b:Corporate>
      </b:Author>
    </b:Author>
    <b:Title>OWI Weather Sensors</b:Title>
    <b:ProductionCompany>Optical scientific</b:ProductionCompany>
    <b:YearAccessed>2020</b:YearAccessed>
    <b:MonthAccessed>01</b:MonthAccessed>
    <b:DayAccessed>14</b:DayAccessed>
    <b:URL>https://opticalscientific.com/_OSI_Present_Weather_Sensors.html?utm_source=mv&amp;utm_medium=paid&amp;utm_campaign=intent&amp;gclid=CNLXz4S39uYCFYxnGwodRIkMFA&amp;gclsrc=ds</b:URL>
    <b:RefOrder>2</b:RefOrder>
  </b:Source>
  <b:Source>
    <b:Tag>cpc20</b:Tag>
    <b:SourceType>InternetSite</b:SourceType>
    <b:Guid>{E27FF323-2E76-4312-BE71-E5AF14D661D4}</b:Guid>
    <b:Author>
      <b:Author>
        <b:Corporate>Banner engineering</b:Corporate>
      </b:Author>
    </b:Author>
    <b:Title>QT50UDBQ6</b:Title>
    <b:YearAccessed>2020</b:YearAccessed>
    <b:MonthAccessed>01</b:MonthAccessed>
    <b:DayAccessed>15</b:DayAccessed>
    <b:URL>https://www.bannerengineering.com/my/en/products/part.02724.html</b:URL>
    <b:ProductionCompany>Banner engineering</b:ProductionCompany>
    <b:RefOrder>17</b:RefOrder>
  </b:Source>
  <b:Source>
    <b:Tag>ise</b:Tag>
    <b:SourceType>InternetSite</b:SourceType>
    <b:Guid>{3D63338B-6DE3-4983-B0C9-EBD18EC5A810}</b:Guid>
    <b:Author>
      <b:Author>
        <b:Corporate>i-sells.co.uk</b:Corporate>
      </b:Author>
    </b:Author>
    <b:Title>Kair Plastic Ducting Pipe 100mm - 4 inch / 2 Metre Long Length - Rigid Straight Duct Channel</b:Title>
    <b:ProductionCompany>Kair</b:ProductionCompany>
    <b:URL>https://www.i-sells.co.uk/100mm-round-pipe-2-metres-(ducvkc2992)?ref=ViewTitle#tabPane1</b:URL>
    <b:YearAccessed>2020</b:YearAccessed>
    <b:MonthAccessed>01</b:MonthAccessed>
    <b:DayAccessed>17</b:DayAccessed>
    <b:RefOrder>15</b:RefOrder>
  </b:Source>
  <b:Source>
    <b:Tag>TDK11</b:Tag>
    <b:SourceType>InternetSite</b:SourceType>
    <b:Guid>{737CBB5D-5122-45D9-82CB-EC82F628CA88}</b:Guid>
    <b:Title>TDK 2GB Micro SD Memory Card </b:Title>
    <b:Year>2011</b:Year>
    <b:ProductionCompany>TDK</b:ProductionCompany>
    <b:YearAccessed>2019</b:YearAccessed>
    <b:MonthAccessed>11</b:MonthAccessed>
    <b:DayAccessed>26</b:DayAccessed>
    <b:URL>https://www.amazon.co.uk/dp/B0044ACMDK/ref=asc_df_B0044ACMDK1574766000000/?tag=AssocID&amp;creative=22374&amp;creativeASIN=B0044ACMDK&amp;linkCode=df0&amp;ascsubtag=98ca4cfe-f9b3-4a1e-a322-cfd1187f46a8</b:URL>
    <b:RefOrder>3</b:RefOrder>
  </b:Source>
  <b:Source>
    <b:Tag>RS150w</b:Tag>
    <b:SourceType>InternetSite</b:SourceType>
    <b:Guid>{1FDFA521-BFB4-46F4-90AC-B358228EA562}</b:Guid>
    <b:Author>
      <b:Author>
        <b:Corporate>RS components ltd</b:Corporate>
      </b:Author>
    </b:Author>
    <b:Title>RS PRO 150W Monocrystalline solar panel </b:Title>
    <b:YearAccessed>2020</b:YearAccessed>
    <b:MonthAccessed>01</b:MonthAccessed>
    <b:DayAccessed>17</b:DayAccessed>
    <b:URL>https://uk.rs-online.com/web/p/solar-panels/9046156/</b:URL>
    <b:RefOrder>39</b:RefOrder>
  </b:Source>
  <b:Source>
    <b:Tag>JSN20</b:Tag>
    <b:SourceType>DocumentFromInternetSite</b:SourceType>
    <b:Guid>{9A19351A-D5C5-4AD2-B668-EE22038EF036}</b:Guid>
    <b:Title>Single head system UC300-30GM-IU-V1</b:Title>
    <b:YearAccessed>2020</b:YearAccessed>
    <b:MonthAccessed>01</b:MonthAccessed>
    <b:DayAccessed>20</b:DayAccessed>
    <b:URL>http://www.farnell.com/datasheets/102282.pdf?_ga=2.73332058.817851335.1579375910-690412817.1574591357</b:URL>
    <b:Author>
      <b:Author>
        <b:Corporate>farnell.com</b:Corporate>
      </b:Author>
    </b:Author>
    <b:RefOrder>16</b:RefOrder>
  </b:Source>
  <b:Source>
    <b:Tag>Cam20</b:Tag>
    <b:SourceType>InternetSite</b:SourceType>
    <b:Guid>{946F4986-9D3F-49F8-9C3B-E95CE7ACCD4C}</b:Guid>
    <b:Author>
      <b:Author>
        <b:Corporate>Campbell scientific</b:Corporate>
      </b:Author>
    </b:Author>
    <b:Title>024A-L </b:Title>
    <b:ProductionCompany>Met One</b:ProductionCompany>
    <b:YearAccessed>2020</b:YearAccessed>
    <b:MonthAccessed>01</b:MonthAccessed>
    <b:DayAccessed>15</b:DayAccessed>
    <b:URL>https://www.campbellsci.com/024a-l</b:URL>
    <b:RefOrder>13</b:RefOrder>
  </b:Source>
  <b:Source>
    <b:Tag>Cam201</b:Tag>
    <b:SourceType>InternetSite</b:SourceType>
    <b:Guid>{9A801C01-3CF9-43D1-BB37-3B05FD9F7202}</b:Guid>
    <b:Author>
      <b:Author>
        <b:Corporate>Campbell scientific</b:Corporate>
      </b:Author>
    </b:Author>
    <b:Title>03301-L </b:Title>
    <b:ProductionCompany>R. M. Young</b:ProductionCompany>
    <b:YearAccessed>2020</b:YearAccessed>
    <b:MonthAccessed>01</b:MonthAccessed>
    <b:DayAccessed>15</b:DayAccessed>
    <b:URL>https://www.campbellsci.com/03301-l</b:URL>
    <b:RefOrder>14</b:RefOrder>
  </b:Source>
  <b:Source>
    <b:Tag>Rik20</b:Tag>
    <b:SourceType>InternetSite</b:SourceType>
    <b:Guid>{5D47B2DA-7487-4142-8748-0CFF79616BFF}</b:Guid>
    <b:Author>
      <b:Author>
        <b:Corporate>Rika</b:Corporate>
      </b:Author>
    </b:Author>
    <b:Title>RK110-02Wind DirectionSensor</b:Title>
    <b:ProductionCompany>Rika Sensor</b:ProductionCompany>
    <b:YearAccessed>2020</b:YearAccessed>
    <b:MonthAccessed>01</b:MonthAccessed>
    <b:DayAccessed>15</b:DayAccessed>
    <b:URL>http://iot.telos.si/wp-content/uploads/2018/08/Rika_RK110-02-Wind-Direction-Sensor.pdf</b:URL>
    <b:RefOrder>12</b:RefOrder>
  </b:Source>
  <b:Source>
    <b:Tag>GWP20</b:Tag>
    <b:SourceType>InternetSite</b:SourceType>
    <b:Guid>{238C2296-3BB5-4D99-B206-DDD3F976FC4C}</b:Guid>
    <b:Author>
      <b:Author>
        <b:Corporate>GWP group</b:Corporate>
      </b:Author>
    </b:Author>
    <b:Title>EXOCase™</b:Title>
    <b:ProductionCompany>GWP group</b:ProductionCompany>
    <b:YearAccessed>2020</b:YearAccessed>
    <b:MonthAccessed>01</b:MonthAccessed>
    <b:DayAccessed>18</b:DayAccessed>
    <b:URL>https://www.gwp.co.uk/protective/custom-cases/exocase/</b:URL>
    <b:RefOrder>31</b:RefOrder>
  </b:Source>
  <b:Source>
    <b:Tag>Ama19</b:Tag>
    <b:SourceType>InternetSite</b:SourceType>
    <b:Guid>{DC3BC5EB-B54F-4A5D-890C-2E49AB88737A}</b:Guid>
    <b:Author>
      <b:Author>
        <b:Corporate>Amazon</b:Corporate>
      </b:Author>
    </b:Author>
    <b:Title>Junction box with hinged lid cover door</b:Title>
    <b:ProductionCompany>Atomtek Electrical Wholesale</b:ProductionCompany>
    <b:YearAccessed>2019</b:YearAccessed>
    <b:MonthAccessed>12</b:MonthAccessed>
    <b:DayAccessed>17</b:DayAccessed>
    <b:URL>https://www.amazon.co.uk/waterproof-adaptable-enclosure-electrics-connection/dp/B0151KNMB2/ref=pd_sbs_60_t_0/259-9400405-4900553?_encoding=UTF8&amp;pd_rd_i=B0151KNMB2&amp;pd_rd_r=8c0139bb-b6ce-4258-b480-27fac9f1ca33&amp;pd_rd_w=IgXlF&amp;pd_rd_wg=p00kB&amp;pf_rd_p=e44592b5-</b:URL>
    <b:RefOrder>32</b:RefOrder>
  </b:Source>
  <b:Source>
    <b:Tag>Abs20</b:Tag>
    <b:SourceType>InternetSite</b:SourceType>
    <b:Guid>{6B7414DA-464B-4032-AF4F-BABD4B17F811}</b:Guid>
    <b:Author>
      <b:Author>
        <b:Corporate>Absolute</b:Corporate>
      </b:Author>
    </b:Author>
    <b:Title>1510 Protector Case</b:Title>
    <b:ProductionCompany>PELI</b:ProductionCompany>
    <b:YearAccessed>2020</b:YearAccessed>
    <b:MonthAccessed>01</b:MonthAccessed>
    <b:DayAccessed>14</b:DayAccessed>
    <b:URL>https://www.absolutecasing.co.uk/waterproof-cases/peli-waterproof-cases/medium-range/1510.html</b:URL>
    <b:RefOrder>33</b:RefOrder>
  </b:Source>
  <b:Source>
    <b:Tag>RS20</b:Tag>
    <b:SourceType>InternetSite</b:SourceType>
    <b:Guid>{47A678B7-9AE8-4032-A6B6-ECEFB96005CE}</b:Guid>
    <b:Author>
      <b:Author>
        <b:Corporate>RS</b:Corporate>
      </b:Author>
    </b:Author>
    <b:Title>Home</b:Title>
    <b:ProductionCompany>RF</b:ProductionCompany>
    <b:YearAccessed>2020</b:YearAccessed>
    <b:MonthAccessed>01</b:MonthAccessed>
    <b:DayAccessed>10</b:DayAccessed>
    <b:URL>https://uk.rs-online.com/web/p/gps-chips-gps-modules/7043304/</b:URL>
    <b:RefOrder>26</b:RefOrder>
  </b:Source>
  <b:Source>
    <b:Tag>Que20</b:Tag>
    <b:SourceType>InternetSite</b:SourceType>
    <b:Guid>{BCAAFAE5-4A13-4278-BF3D-EE6317800E05}</b:Guid>
    <b:Author>
      <b:Author>
        <b:Corporate>Quectel</b:Corporate>
      </b:Author>
    </b:Author>
    <b:Title>Quectel L70B-M39 GPS Receiver </b:Title>
    <b:ProductionCompany>Quectel</b:ProductionCompany>
    <b:YearAccessed>2020</b:YearAccessed>
    <b:MonthAccessed>01</b:MonthAccessed>
    <b:DayAccessed>18</b:DayAccessed>
    <b:URL>https://uk.rs-online.com/web/p/gps-chips-gps-modules/9084091/</b:URL>
    <b:RefOrder>27</b:RefOrder>
  </b:Source>
  <b:Source>
    <b:Tag>Bei20</b:Tag>
    <b:SourceType>InternetSite</b:SourceType>
    <b:Guid>{FD3C594D-8A0B-4AA4-8D02-2585F04D11AD}</b:Guid>
    <b:Title>Beitian BN-880 GPS &amp; Compass Module </b:Title>
    <b:YearAccessed>2020</b:YearAccessed>
    <b:MonthAccessed>01</b:MonthAccessed>
    <b:DayAccessed>18</b:DayAccessed>
    <b:URL>https://www.hobbyrc.co.uk/beitian-bn-880-gps-compass-module</b:URL>
    <b:RefOrder>24</b:RefOrder>
  </b:Source>
  <b:Source>
    <b:Tag>kay20</b:Tag>
    <b:SourceType>InternetSite</b:SourceType>
    <b:Guid>{29FB6058-9668-491D-9C22-40D1D0ED6C12}</b:Guid>
    <b:Author>
      <b:Author>
        <b:Corporate>kayraelektronik.com</b:Corporate>
      </b:Author>
    </b:Author>
    <b:Title>NEO-6 u-blox 6 GPS Modules Data Sheet</b:Title>
    <b:ProductionCompany>kayraelektronik.com</b:ProductionCompany>
    <b:YearAccessed>2020</b:YearAccessed>
    <b:MonthAccessed>01</b:MonthAccessed>
    <b:DayAccessed>18</b:DayAccessed>
    <b:URL>http://www.kayraelektronik.com/download/gps-moduller/NEO/NEO-6_DataSheet_(GPS.G6-HW-09005).pdf</b:URL>
    <b:RefOrder>25</b:RefOrder>
  </b:Source>
  <b:Source>
    <b:Tag>tay20</b:Tag>
    <b:SourceType>InternetSite</b:SourceType>
    <b:Guid>{99EE881C-F8F0-4B59-9D29-F3E949C892E5}</b:Guid>
    <b:Author>
      <b:Author>
        <b:Corporate>tayna.co.uk</b:Corporate>
      </b:Author>
    </b:Author>
    <b:Title>M50-12 SLD M Sealed Lead Acid VRLA Battery 12V 50Ah</b:Title>
    <b:ProductionCompany>tayna.co.uk</b:ProductionCompany>
    <b:YearAccessed>2020</b:YearAccessed>
    <b:MonthAccessed>01</b:MonthAccessed>
    <b:DayAccessed>25</b:DayAccessed>
    <b:URL>https://www.tayna.co.uk/mobility-batteries/mk/m50-12-sld-m/</b:URL>
    <b:RefOrder>30</b:RefOrder>
  </b:Source>
  <b:Source>
    <b:Tag>tay201</b:Tag>
    <b:SourceType>InternetSite</b:SourceType>
    <b:Guid>{51F81238-C7CE-4D1B-BDC1-28A9F90080B4}</b:Guid>
    <b:Author>
      <b:Author>
        <b:Corporate>tayna.co.uk</b:Corporate>
      </b:Author>
    </b:Author>
    <b:Title>Yuasa REC50-12 12V 50Ah Cyclic AGM VRLA Deep Cycle Battery</b:Title>
    <b:ProductionCompany>tayna.co.uk</b:ProductionCompany>
    <b:YearAccessed>2020</b:YearAccessed>
    <b:MonthAccessed>01</b:MonthAccessed>
    <b:DayAccessed>15</b:DayAccessed>
    <b:URL>https://www.tayna.co.uk/mobility-batteries/yuasa/rec50-12/?msclkid=305b5b273a581b1ba83f050b4c87efbf</b:URL>
    <b:RefOrder>29</b:RefOrder>
  </b:Source>
  <b:Source>
    <b:Tag>alp20</b:Tag>
    <b:SourceType>InternetSite</b:SourceType>
    <b:Guid>{CC418059-D97A-4ED0-B979-B03546F05EA0}</b:Guid>
    <b:Author>
      <b:Author>
        <b:Corporate>alpha-batteries.co.u</b:Corporate>
      </b:Author>
    </b:Author>
    <b:Title>12V 50AH Relion Lithium ion Battery RB50</b:Title>
    <b:ProductionCompany>alpha-batteries.co.u</b:ProductionCompany>
    <b:YearAccessed>2020</b:YearAccessed>
    <b:MonthAccessed>01</b:MonthAccessed>
    <b:DayAccessed>25</b:DayAccessed>
    <b:URL>https://www.alpha-batteries.co.uk/12v-50-ah-relion-lithium-battery/</b:URL>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9973F5-4D6A-4888-A266-E7EABA068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2873</TotalTime>
  <Pages>35</Pages>
  <Words>4809</Words>
  <Characters>27414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Electronics Systems Design- assignment 2</vt:lpstr>
    </vt:vector>
  </TitlesOfParts>
  <Company>University of Wales Trinity Saint David</Company>
  <LinksUpToDate>false</LinksUpToDate>
  <CharactersWithSpaces>32159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Systems Design- assignment 2</dc:title>
  <dc:subject>1707513</dc:subject>
  <dc:creator>Lloyd Davies (1707513)</dc:creator>
  <cp:keywords/>
  <dc:description/>
  <cp:lastModifiedBy>Lloyd Davies</cp:lastModifiedBy>
  <cp:revision>50</cp:revision>
  <dcterms:created xsi:type="dcterms:W3CDTF">2019-12-02T09:36:00Z</dcterms:created>
  <dcterms:modified xsi:type="dcterms:W3CDTF">2020-01-25T20:37:00Z</dcterms:modified>
</cp:coreProperties>
</file>