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5085088"/>
        <w:docPartObj>
          <w:docPartGallery w:val="Cover Pages"/>
          <w:docPartUnique/>
        </w:docPartObj>
      </w:sdtPr>
      <w:sdtContent>
        <w:p w14:paraId="52C33FF4" w14:textId="569C45F1" w:rsidR="00F82873" w:rsidRDefault="00F82873">
          <w:r w:rsidRPr="00FC74D3">
            <w:rPr>
              <w:noProof/>
            </w:rPr>
            <w:drawing>
              <wp:anchor distT="0" distB="0" distL="114300" distR="114300" simplePos="0" relativeHeight="251695104" behindDoc="0" locked="0" layoutInCell="1" allowOverlap="1" wp14:anchorId="67C72648" wp14:editId="12867DEA">
                <wp:simplePos x="0" y="0"/>
                <wp:positionH relativeFrom="margin">
                  <wp:posOffset>-1905</wp:posOffset>
                </wp:positionH>
                <wp:positionV relativeFrom="paragraph">
                  <wp:posOffset>2320925</wp:posOffset>
                </wp:positionV>
                <wp:extent cx="2519680" cy="2519680"/>
                <wp:effectExtent l="0" t="0" r="0" b="0"/>
                <wp:wrapSquare wrapText="bothSides"/>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grayscl/>
                          <a:extLst>
                            <a:ext uri="{28A0092B-C50C-407E-A947-70E740481C1C}">
                              <a14:useLocalDpi xmlns:a14="http://schemas.microsoft.com/office/drawing/2010/main" val="0"/>
                            </a:ext>
                          </a:extLst>
                        </a:blip>
                        <a:srcRect/>
                        <a:stretch>
                          <a:fillRect/>
                        </a:stretch>
                      </pic:blipFill>
                      <pic:spPr bwMode="auto">
                        <a:xfrm>
                          <a:off x="0" y="0"/>
                          <a:ext cx="2519680" cy="2519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C74D3">
            <w:rPr>
              <w:noProof/>
            </w:rPr>
            <w:drawing>
              <wp:anchor distT="0" distB="0" distL="114300" distR="114300" simplePos="0" relativeHeight="251697152" behindDoc="0" locked="0" layoutInCell="1" allowOverlap="1" wp14:anchorId="6F63FBC3" wp14:editId="4C993700">
                <wp:simplePos x="0" y="0"/>
                <wp:positionH relativeFrom="margin">
                  <wp:posOffset>855345</wp:posOffset>
                </wp:positionH>
                <wp:positionV relativeFrom="paragraph">
                  <wp:posOffset>6350</wp:posOffset>
                </wp:positionV>
                <wp:extent cx="2519680" cy="2519680"/>
                <wp:effectExtent l="0" t="0" r="0" b="0"/>
                <wp:wrapSquare wrapText="bothSides"/>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grayscl/>
                          <a:extLst>
                            <a:ext uri="{28A0092B-C50C-407E-A947-70E740481C1C}">
                              <a14:useLocalDpi xmlns:a14="http://schemas.microsoft.com/office/drawing/2010/main" val="0"/>
                            </a:ext>
                          </a:extLst>
                        </a:blip>
                        <a:srcRect/>
                        <a:stretch>
                          <a:fillRect/>
                        </a:stretch>
                      </pic:blipFill>
                      <pic:spPr bwMode="auto">
                        <a:xfrm>
                          <a:off x="0" y="0"/>
                          <a:ext cx="2519680" cy="2519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C74D3">
            <w:rPr>
              <w:noProof/>
            </w:rPr>
            <w:drawing>
              <wp:anchor distT="0" distB="0" distL="114300" distR="114300" simplePos="0" relativeHeight="251700224" behindDoc="0" locked="0" layoutInCell="1" allowOverlap="1" wp14:anchorId="5D6FD419" wp14:editId="2CDFCF4C">
                <wp:simplePos x="0" y="0"/>
                <wp:positionH relativeFrom="margin">
                  <wp:posOffset>2978785</wp:posOffset>
                </wp:positionH>
                <wp:positionV relativeFrom="paragraph">
                  <wp:posOffset>739775</wp:posOffset>
                </wp:positionV>
                <wp:extent cx="2519680" cy="2519680"/>
                <wp:effectExtent l="0" t="0" r="0" b="0"/>
                <wp:wrapSquare wrapText="bothSides"/>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grayscl/>
                          <a:extLst>
                            <a:ext uri="{28A0092B-C50C-407E-A947-70E740481C1C}">
                              <a14:useLocalDpi xmlns:a14="http://schemas.microsoft.com/office/drawing/2010/main" val="0"/>
                            </a:ext>
                          </a:extLst>
                        </a:blip>
                        <a:srcRect/>
                        <a:stretch>
                          <a:fillRect/>
                        </a:stretch>
                      </pic:blipFill>
                      <pic:spPr bwMode="auto">
                        <a:xfrm>
                          <a:off x="0" y="0"/>
                          <a:ext cx="2519680" cy="2519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C74D3">
            <w:rPr>
              <w:noProof/>
            </w:rPr>
            <w:drawing>
              <wp:anchor distT="0" distB="0" distL="114300" distR="114300" simplePos="0" relativeHeight="251694591" behindDoc="0" locked="0" layoutInCell="1" allowOverlap="1" wp14:anchorId="3E6A6169" wp14:editId="2120575A">
                <wp:simplePos x="0" y="0"/>
                <wp:positionH relativeFrom="column">
                  <wp:posOffset>2293620</wp:posOffset>
                </wp:positionH>
                <wp:positionV relativeFrom="paragraph">
                  <wp:posOffset>3149600</wp:posOffset>
                </wp:positionV>
                <wp:extent cx="2519680" cy="2519680"/>
                <wp:effectExtent l="0" t="0" r="0" b="0"/>
                <wp:wrapSquare wrapText="bothSides"/>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19680" cy="2519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36E985" w14:textId="6E4AFC20" w:rsidR="00F82873" w:rsidRDefault="00F82873"/>
        <w:p w14:paraId="6431ADA8" w14:textId="03E7C95F" w:rsidR="00F82873" w:rsidRDefault="00F82873"/>
        <w:p w14:paraId="083A5893" w14:textId="7BE54B68" w:rsidR="00F82873" w:rsidRDefault="00F82873"/>
        <w:p w14:paraId="4FA50E1B" w14:textId="02972EC1" w:rsidR="00F82873" w:rsidRDefault="00F82873"/>
        <w:p w14:paraId="4B905A4F" w14:textId="1E6588E1" w:rsidR="00F82873" w:rsidRDefault="00F82873"/>
        <w:p w14:paraId="29418279" w14:textId="0973B185" w:rsidR="00F82873" w:rsidRDefault="00F82873"/>
        <w:p w14:paraId="5E5C8B1B" w14:textId="4C6F8BE6" w:rsidR="00294459" w:rsidRDefault="00294459"/>
        <w:p w14:paraId="6E56D0EA" w14:textId="76D961A0" w:rsidR="00F82873" w:rsidRDefault="00F82873"/>
        <w:p w14:paraId="0C83330F" w14:textId="204A8AB6" w:rsidR="00F82873" w:rsidRDefault="00F82873"/>
        <w:p w14:paraId="66B82DCC" w14:textId="42C1E877" w:rsidR="00F82873" w:rsidRDefault="00F82873"/>
        <w:p w14:paraId="23FFF2A7" w14:textId="2D0CA6D8" w:rsidR="00F82873" w:rsidRDefault="00F82873"/>
        <w:p w14:paraId="59696C75" w14:textId="3C72A2FD" w:rsidR="00F82873" w:rsidRDefault="00F82873"/>
        <w:p w14:paraId="14E39FA0" w14:textId="7B6F7D2F" w:rsidR="00F82873" w:rsidRDefault="00F82873"/>
        <w:p w14:paraId="7F227FE3" w14:textId="69912591" w:rsidR="00F82873" w:rsidRDefault="00F82873"/>
        <w:p w14:paraId="005B207E" w14:textId="42FA3C11" w:rsidR="00F82873" w:rsidRDefault="00F82873"/>
        <w:p w14:paraId="14DF3E28" w14:textId="53604E8F" w:rsidR="00F82873" w:rsidRDefault="00F82873"/>
        <w:p w14:paraId="30B2AF79" w14:textId="628A62AD" w:rsidR="00F82873" w:rsidRDefault="00F82873"/>
        <w:p w14:paraId="71F8845A" w14:textId="3742712C" w:rsidR="00F82873" w:rsidRDefault="00B22305">
          <w:r>
            <w:rPr>
              <w:noProof/>
            </w:rPr>
            <mc:AlternateContent>
              <mc:Choice Requires="wps">
                <w:drawing>
                  <wp:anchor distT="0" distB="0" distL="114300" distR="114300" simplePos="0" relativeHeight="251691008" behindDoc="0" locked="0" layoutInCell="0" allowOverlap="1" wp14:anchorId="1C6D075D" wp14:editId="70C3C8C5">
                    <wp:simplePos x="0" y="0"/>
                    <wp:positionH relativeFrom="page">
                      <wp:align>left</wp:align>
                    </wp:positionH>
                    <wp:positionV relativeFrom="page">
                      <wp:posOffset>6644640</wp:posOffset>
                    </wp:positionV>
                    <wp:extent cx="6970395" cy="838200"/>
                    <wp:effectExtent l="0" t="0" r="15875"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838200"/>
                            </a:xfrm>
                            <a:prstGeom prst="rect">
                              <a:avLst/>
                            </a:prstGeom>
                            <a:solidFill>
                              <a:schemeClr val="tx1"/>
                            </a:solidFill>
                            <a:ln w="19050">
                              <a:solidFill>
                                <a:schemeClr val="tx1"/>
                              </a:solidFill>
                              <a:miter lim="800000"/>
                              <a:headEnd/>
                              <a:tailEnd/>
                            </a:ln>
                          </wps:spPr>
                          <wps:txbx>
                            <w:txbxContent>
                              <w:sdt>
                                <w:sdtPr>
                                  <w:rPr>
                                    <w:rFonts w:ascii="Arial" w:hAnsi="Arial" w:cs="Arial"/>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6A2531A" w14:textId="03A1CC08" w:rsidR="00727D1B" w:rsidRPr="006B18F7" w:rsidRDefault="00727D1B">
                                    <w:pPr>
                                      <w:pStyle w:val="NoSpacing"/>
                                      <w:jc w:val="right"/>
                                      <w:rPr>
                                        <w:rFonts w:ascii="Arial" w:hAnsi="Arial" w:cs="Arial"/>
                                        <w:sz w:val="40"/>
                                        <w:szCs w:val="40"/>
                                      </w:rPr>
                                    </w:pPr>
                                    <w:r>
                                      <w:rPr>
                                        <w:rFonts w:ascii="Arial" w:hAnsi="Arial" w:cs="Arial"/>
                                        <w:sz w:val="40"/>
                                        <w:szCs w:val="40"/>
                                      </w:rPr>
                                      <w:t>What can small architectural practices do to promote sustainable design on domestic projects in Wales?</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1C6D075D" id="Rectangle 16" o:spid="_x0000_s1026" style="position:absolute;margin-left:0;margin-top:523.2pt;width:548.85pt;height:66pt;z-index:251691008;visibility:visible;mso-wrap-style:square;mso-width-percent:900;mso-height-percent:0;mso-wrap-distance-left:9pt;mso-wrap-distance-top:0;mso-wrap-distance-right:9pt;mso-wrap-distance-bottom:0;mso-position-horizontal:left;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" o:allowincell="f" fillcolor="black [3213]" strokecolor="black [3213]" strokeweight="1.5pt">
                    <v:textbox inset="14.4pt,,14.4pt">
                      <w:txbxContent>
                        <w:sdt>
                          <w:sdtPr>
                            <w:rPr>
                              <w:rFonts w:ascii="Arial" w:hAnsi="Arial" w:cs="Arial"/>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6A2531A" w14:textId="03A1CC08" w:rsidR="00727D1B" w:rsidRPr="006B18F7" w:rsidRDefault="00727D1B">
                              <w:pPr>
                                <w:pStyle w:val="NoSpacing"/>
                                <w:jc w:val="right"/>
                                <w:rPr>
                                  <w:rFonts w:ascii="Arial" w:hAnsi="Arial" w:cs="Arial"/>
                                  <w:sz w:val="40"/>
                                  <w:szCs w:val="40"/>
                                </w:rPr>
                              </w:pPr>
                              <w:r>
                                <w:rPr>
                                  <w:rFonts w:ascii="Arial" w:hAnsi="Arial" w:cs="Arial"/>
                                  <w:sz w:val="40"/>
                                  <w:szCs w:val="40"/>
                                </w:rPr>
                                <w:t>What can small architectural practices do to promote sustainable design on domestic projects in Wales?</w:t>
                              </w:r>
                            </w:p>
                          </w:sdtContent>
                        </w:sdt>
                      </w:txbxContent>
                    </v:textbox>
                    <w10:wrap anchorx="page" anchory="page"/>
                  </v:rect>
                </w:pict>
              </mc:Fallback>
            </mc:AlternateContent>
          </w:r>
        </w:p>
        <w:p w14:paraId="453030AC" w14:textId="15E61864" w:rsidR="00F82873" w:rsidRDefault="00F82873"/>
        <w:p w14:paraId="6A29F1B1" w14:textId="662A0EEE" w:rsidR="00F82873" w:rsidRDefault="00F82873"/>
        <w:p w14:paraId="768BB56C" w14:textId="68BBDED4" w:rsidR="00F82873" w:rsidRDefault="00F82873"/>
        <w:p w14:paraId="0A6048C1" w14:textId="389F55CF" w:rsidR="00F82873" w:rsidRDefault="00F82873"/>
        <w:p w14:paraId="5542944B" w14:textId="66803FA8" w:rsidR="00F82873" w:rsidRDefault="00F82873" w:rsidP="00F82873">
          <w:pPr>
            <w:jc w:val="center"/>
          </w:pPr>
          <w:r>
            <w:t>Gareth Lawrence Student No. 1704451</w:t>
          </w:r>
        </w:p>
        <w:p w14:paraId="681B5906" w14:textId="77777777" w:rsidR="008901AB" w:rsidRDefault="008901AB" w:rsidP="008901AB">
          <w:pPr>
            <w:jc w:val="center"/>
          </w:pPr>
          <w:r>
            <w:t>Dissertation (M6X01986)</w:t>
          </w:r>
        </w:p>
        <w:p w14:paraId="39ABE310" w14:textId="47E853D0" w:rsidR="008C14E7" w:rsidRDefault="008C14E7" w:rsidP="008C14E7">
          <w:pPr>
            <w:jc w:val="center"/>
          </w:pPr>
          <w:r>
            <w:t>BSc Architecture</w:t>
          </w:r>
        </w:p>
        <w:p w14:paraId="30DB0385" w14:textId="42050590" w:rsidR="00C73425" w:rsidRDefault="00C73425" w:rsidP="00F82873">
          <w:pPr>
            <w:jc w:val="center"/>
          </w:pPr>
          <w:r>
            <w:t xml:space="preserve">University Wales Trinity St David  </w:t>
          </w:r>
        </w:p>
        <w:p w14:paraId="49F73192" w14:textId="5AACB444" w:rsidR="008C14E7" w:rsidRDefault="00C73425" w:rsidP="008C14E7">
          <w:pPr>
            <w:jc w:val="center"/>
          </w:pPr>
          <w:r>
            <w:t xml:space="preserve">Wales </w:t>
          </w:r>
          <w:r w:rsidR="00023767">
            <w:t>I</w:t>
          </w:r>
          <w:r>
            <w:t>nstitute of Science and Ar</w:t>
          </w:r>
          <w:r w:rsidR="0047046F">
            <w:t>t</w:t>
          </w:r>
        </w:p>
        <w:p w14:paraId="2898C6B4" w14:textId="66544565" w:rsidR="008C14E7" w:rsidRPr="008C14E7" w:rsidRDefault="003139FD" w:rsidP="008C14E7">
          <w:pPr>
            <w:jc w:val="center"/>
            <w:sectPr w:rsidR="008C14E7" w:rsidRPr="008C14E7" w:rsidSect="0047046F">
              <w:footerReference w:type="default" r:id="rId13"/>
              <w:pgSz w:w="11906" w:h="16838"/>
              <w:pgMar w:top="1440" w:right="1440" w:bottom="1440" w:left="1440" w:header="709" w:footer="709" w:gutter="0"/>
              <w:pgNumType w:start="1"/>
              <w:cols w:space="708"/>
              <w:titlePg/>
              <w:docGrid w:linePitch="360"/>
            </w:sectPr>
          </w:pPr>
        </w:p>
      </w:sdtContent>
    </w:sdt>
    <w:bookmarkStart w:id="0" w:name="_Toc41993935" w:displacedByCustomXml="prev"/>
    <w:p w14:paraId="698285B3" w14:textId="53060273" w:rsidR="00F66188" w:rsidRDefault="00F66188" w:rsidP="00F66188">
      <w:pPr>
        <w:pStyle w:val="Heading1"/>
      </w:pPr>
      <w:bookmarkStart w:id="1" w:name="_Toc43146108"/>
      <w:r>
        <w:lastRenderedPageBreak/>
        <w:t>Abstract</w:t>
      </w:r>
      <w:bookmarkEnd w:id="1"/>
      <w:bookmarkEnd w:id="0"/>
    </w:p>
    <w:p w14:paraId="4F500B21" w14:textId="77777777" w:rsidR="00F66188" w:rsidRDefault="00F66188" w:rsidP="00F66188">
      <w:pPr>
        <w:spacing w:line="360" w:lineRule="auto"/>
        <w:jc w:val="both"/>
        <w:rPr>
          <w:lang w:val="en-US"/>
        </w:rPr>
      </w:pPr>
    </w:p>
    <w:p w14:paraId="67362A7E" w14:textId="00643FD1" w:rsidR="00CA748D" w:rsidRPr="00357AD8" w:rsidRDefault="00F66188" w:rsidP="00F66188">
      <w:pPr>
        <w:spacing w:line="360" w:lineRule="auto"/>
        <w:jc w:val="both"/>
        <w:rPr>
          <w:color w:val="FF0000"/>
          <w:lang w:val="en-US"/>
        </w:rPr>
      </w:pPr>
      <w:r w:rsidRPr="00357AD8">
        <w:rPr>
          <w:color w:val="FF0000"/>
          <w:lang w:val="en-US"/>
        </w:rPr>
        <w:t>Th</w:t>
      </w:r>
      <w:r w:rsidR="00CA748D" w:rsidRPr="00357AD8">
        <w:rPr>
          <w:color w:val="FF0000"/>
          <w:lang w:val="en-US"/>
        </w:rPr>
        <w:t xml:space="preserve">e </w:t>
      </w:r>
      <w:r w:rsidRPr="00357AD8">
        <w:rPr>
          <w:color w:val="FF0000"/>
          <w:lang w:val="en-US"/>
        </w:rPr>
        <w:t>research</w:t>
      </w:r>
      <w:r w:rsidR="00CA748D" w:rsidRPr="00357AD8">
        <w:rPr>
          <w:color w:val="FF0000"/>
          <w:lang w:val="en-US"/>
        </w:rPr>
        <w:t xml:space="preserve"> in this paper </w:t>
      </w:r>
      <w:r w:rsidRPr="00357AD8">
        <w:rPr>
          <w:color w:val="FF0000"/>
          <w:lang w:val="en-US"/>
        </w:rPr>
        <w:t>discusses</w:t>
      </w:r>
      <w:r w:rsidR="00F1586F" w:rsidRPr="00357AD8">
        <w:rPr>
          <w:color w:val="FF0000"/>
          <w:lang w:val="en-US"/>
        </w:rPr>
        <w:t xml:space="preserve"> </w:t>
      </w:r>
      <w:r w:rsidR="00CA748D" w:rsidRPr="00357AD8">
        <w:rPr>
          <w:color w:val="FF0000"/>
          <w:lang w:val="en-US"/>
        </w:rPr>
        <w:t xml:space="preserve">small architectural practices and what they can do to promote </w:t>
      </w:r>
      <w:r w:rsidR="00F1586F" w:rsidRPr="00357AD8">
        <w:rPr>
          <w:color w:val="FF0000"/>
          <w:lang w:val="en-US"/>
        </w:rPr>
        <w:t xml:space="preserve">the use of </w:t>
      </w:r>
      <w:r w:rsidR="00CA748D" w:rsidRPr="00357AD8">
        <w:rPr>
          <w:color w:val="FF0000"/>
          <w:lang w:val="en-US"/>
        </w:rPr>
        <w:t xml:space="preserve">more </w:t>
      </w:r>
      <w:r w:rsidRPr="00357AD8">
        <w:rPr>
          <w:color w:val="FF0000"/>
          <w:lang w:val="en-US"/>
        </w:rPr>
        <w:t>sustainable design</w:t>
      </w:r>
      <w:r w:rsidR="00F1586F" w:rsidRPr="00357AD8">
        <w:rPr>
          <w:color w:val="FF0000"/>
          <w:lang w:val="en-US"/>
        </w:rPr>
        <w:t>s</w:t>
      </w:r>
      <w:r w:rsidRPr="00357AD8">
        <w:rPr>
          <w:color w:val="FF0000"/>
          <w:lang w:val="en-US"/>
        </w:rPr>
        <w:t xml:space="preserve"> </w:t>
      </w:r>
      <w:r w:rsidR="00CA748D" w:rsidRPr="00357AD8">
        <w:rPr>
          <w:color w:val="FF0000"/>
          <w:lang w:val="en-US"/>
        </w:rPr>
        <w:t>on domestic projects in Wales</w:t>
      </w:r>
      <w:r w:rsidRPr="00357AD8">
        <w:rPr>
          <w:color w:val="FF0000"/>
          <w:lang w:val="en-US"/>
        </w:rPr>
        <w:t>.</w:t>
      </w:r>
      <w:r w:rsidR="00CA748D" w:rsidRPr="00357AD8">
        <w:rPr>
          <w:color w:val="FF0000"/>
          <w:lang w:val="en-US"/>
        </w:rPr>
        <w:t xml:space="preserve"> In order to do this, firstly the paper explore</w:t>
      </w:r>
      <w:r w:rsidR="00DC7C78" w:rsidRPr="00357AD8">
        <w:rPr>
          <w:color w:val="FF0000"/>
          <w:lang w:val="en-US"/>
        </w:rPr>
        <w:t>s the RIBA 2030 Climate Challenge</w:t>
      </w:r>
      <w:r w:rsidR="00851225" w:rsidRPr="00357AD8">
        <w:rPr>
          <w:color w:val="FF0000"/>
          <w:lang w:val="en-US"/>
        </w:rPr>
        <w:t>,</w:t>
      </w:r>
      <w:r w:rsidR="00DC7C78" w:rsidRPr="00357AD8">
        <w:rPr>
          <w:color w:val="FF0000"/>
          <w:lang w:val="en-US"/>
        </w:rPr>
        <w:t xml:space="preserve"> which is a new initiative that looks to promote sustainable design</w:t>
      </w:r>
      <w:r w:rsidR="00F1586F" w:rsidRPr="00357AD8">
        <w:rPr>
          <w:color w:val="FF0000"/>
          <w:lang w:val="en-US"/>
        </w:rPr>
        <w:t xml:space="preserve"> in the UK to RIBA registered </w:t>
      </w:r>
      <w:r w:rsidR="00055660" w:rsidRPr="00357AD8">
        <w:rPr>
          <w:color w:val="FF0000"/>
          <w:lang w:val="en-US"/>
        </w:rPr>
        <w:t xml:space="preserve">Architecture </w:t>
      </w:r>
      <w:r w:rsidR="00F1586F" w:rsidRPr="00357AD8">
        <w:rPr>
          <w:color w:val="FF0000"/>
          <w:lang w:val="en-US"/>
        </w:rPr>
        <w:t>practice</w:t>
      </w:r>
      <w:r w:rsidR="00055660" w:rsidRPr="00357AD8">
        <w:rPr>
          <w:color w:val="FF0000"/>
          <w:lang w:val="en-US"/>
        </w:rPr>
        <w:t>s</w:t>
      </w:r>
      <w:r w:rsidR="00F1586F" w:rsidRPr="00357AD8">
        <w:rPr>
          <w:color w:val="FF0000"/>
          <w:lang w:val="en-US"/>
        </w:rPr>
        <w:t>.</w:t>
      </w:r>
      <w:r w:rsidR="00DC7C78" w:rsidRPr="00357AD8">
        <w:rPr>
          <w:color w:val="FF0000"/>
          <w:lang w:val="en-US"/>
        </w:rPr>
        <w:t xml:space="preserve"> </w:t>
      </w:r>
    </w:p>
    <w:p w14:paraId="4CC7C86E" w14:textId="75FB8B9E" w:rsidR="00F66188" w:rsidRPr="00357AD8" w:rsidRDefault="00F1586F" w:rsidP="00F66188">
      <w:pPr>
        <w:spacing w:line="360" w:lineRule="auto"/>
        <w:jc w:val="both"/>
        <w:rPr>
          <w:color w:val="FF0000"/>
          <w:lang w:val="en-US"/>
        </w:rPr>
      </w:pPr>
      <w:r w:rsidRPr="00357AD8">
        <w:rPr>
          <w:color w:val="FF0000"/>
          <w:lang w:val="en-US"/>
        </w:rPr>
        <w:t>To understand what is meant by sustainable design</w:t>
      </w:r>
      <w:r w:rsidR="007728A2" w:rsidRPr="00357AD8">
        <w:rPr>
          <w:color w:val="FF0000"/>
          <w:lang w:val="en-US"/>
        </w:rPr>
        <w:t xml:space="preserve"> </w:t>
      </w:r>
      <w:r w:rsidR="00CA748D" w:rsidRPr="00357AD8">
        <w:rPr>
          <w:color w:val="FF0000"/>
          <w:lang w:val="en-US"/>
        </w:rPr>
        <w:t>this paper</w:t>
      </w:r>
      <w:r w:rsidR="007728A2" w:rsidRPr="00357AD8">
        <w:rPr>
          <w:color w:val="FF0000"/>
          <w:lang w:val="en-US"/>
        </w:rPr>
        <w:t xml:space="preserve"> it will</w:t>
      </w:r>
      <w:r w:rsidR="00CA748D" w:rsidRPr="00357AD8">
        <w:rPr>
          <w:color w:val="FF0000"/>
          <w:lang w:val="en-US"/>
        </w:rPr>
        <w:t xml:space="preserve"> </w:t>
      </w:r>
      <w:r w:rsidR="00F66188" w:rsidRPr="00357AD8">
        <w:rPr>
          <w:color w:val="FF0000"/>
          <w:lang w:val="en-US"/>
        </w:rPr>
        <w:t>exam two types of sustainable design</w:t>
      </w:r>
      <w:r w:rsidR="001F2A91" w:rsidRPr="00357AD8">
        <w:rPr>
          <w:color w:val="FF0000"/>
          <w:lang w:val="en-US"/>
        </w:rPr>
        <w:t xml:space="preserve"> approaches</w:t>
      </w:r>
      <w:r w:rsidR="00F66188" w:rsidRPr="00357AD8">
        <w:rPr>
          <w:color w:val="FF0000"/>
          <w:lang w:val="en-US"/>
        </w:rPr>
        <w:t xml:space="preserve"> and explores their principles and what makes the two methods different. </w:t>
      </w:r>
      <w:r w:rsidR="007728A2" w:rsidRPr="00357AD8">
        <w:rPr>
          <w:color w:val="FF0000"/>
          <w:lang w:val="en-US"/>
        </w:rPr>
        <w:t xml:space="preserve">This paper also </w:t>
      </w:r>
      <w:r w:rsidR="00F66188" w:rsidRPr="00357AD8">
        <w:rPr>
          <w:color w:val="FF0000"/>
          <w:lang w:val="en-US"/>
        </w:rPr>
        <w:t>research</w:t>
      </w:r>
      <w:r w:rsidR="007728A2" w:rsidRPr="00357AD8">
        <w:rPr>
          <w:color w:val="FF0000"/>
          <w:lang w:val="en-US"/>
        </w:rPr>
        <w:t>ed</w:t>
      </w:r>
      <w:r w:rsidR="00F66188" w:rsidRPr="00357AD8">
        <w:rPr>
          <w:color w:val="FF0000"/>
          <w:lang w:val="en-US"/>
        </w:rPr>
        <w:t xml:space="preserve"> types of legislation that can impact the decision to use adopt </w:t>
      </w:r>
      <w:r w:rsidR="007728A2" w:rsidRPr="00357AD8">
        <w:rPr>
          <w:color w:val="FF0000"/>
          <w:lang w:val="en-US"/>
        </w:rPr>
        <w:t xml:space="preserve">sustainable </w:t>
      </w:r>
      <w:r w:rsidR="00F66188" w:rsidRPr="00357AD8">
        <w:rPr>
          <w:color w:val="FF0000"/>
          <w:lang w:val="en-US"/>
        </w:rPr>
        <w:t>design approach</w:t>
      </w:r>
      <w:r w:rsidR="00396D19" w:rsidRPr="00357AD8">
        <w:rPr>
          <w:color w:val="FF0000"/>
          <w:lang w:val="en-US"/>
        </w:rPr>
        <w:t>es</w:t>
      </w:r>
      <w:r w:rsidR="00F66188" w:rsidRPr="00357AD8">
        <w:rPr>
          <w:color w:val="FF0000"/>
          <w:lang w:val="en-US"/>
        </w:rPr>
        <w:t>.</w:t>
      </w:r>
    </w:p>
    <w:p w14:paraId="2760FCD4" w14:textId="52D8F680" w:rsidR="00F66188" w:rsidRPr="00357AD8" w:rsidRDefault="00F66188" w:rsidP="00F66188">
      <w:pPr>
        <w:spacing w:line="360" w:lineRule="auto"/>
        <w:jc w:val="both"/>
        <w:rPr>
          <w:color w:val="FF0000"/>
          <w:lang w:val="en-US"/>
        </w:rPr>
      </w:pPr>
      <w:r w:rsidRPr="00357AD8">
        <w:rPr>
          <w:color w:val="FF0000"/>
          <w:lang w:val="en-US"/>
        </w:rPr>
        <w:t xml:space="preserve">To help understand the benefits of sustainable design compared to standard design four case studies were select of domestic nature. The data collected was </w:t>
      </w:r>
      <w:proofErr w:type="spellStart"/>
      <w:r w:rsidRPr="00357AD8">
        <w:rPr>
          <w:color w:val="FF0000"/>
          <w:lang w:val="en-US"/>
        </w:rPr>
        <w:t>analysed</w:t>
      </w:r>
      <w:proofErr w:type="spellEnd"/>
      <w:r w:rsidRPr="00357AD8">
        <w:rPr>
          <w:color w:val="FF0000"/>
          <w:lang w:val="en-US"/>
        </w:rPr>
        <w:t xml:space="preserve"> and used alongside the research gathered</w:t>
      </w:r>
      <w:r w:rsidR="00BA789F" w:rsidRPr="00357AD8">
        <w:rPr>
          <w:color w:val="FF0000"/>
          <w:lang w:val="en-US"/>
        </w:rPr>
        <w:t xml:space="preserve"> from </w:t>
      </w:r>
      <w:r w:rsidRPr="00357AD8">
        <w:rPr>
          <w:color w:val="FF0000"/>
          <w:lang w:val="en-US"/>
        </w:rPr>
        <w:t>the</w:t>
      </w:r>
      <w:r w:rsidR="00BA789F" w:rsidRPr="00357AD8">
        <w:rPr>
          <w:color w:val="FF0000"/>
          <w:lang w:val="en-US"/>
        </w:rPr>
        <w:t xml:space="preserve"> </w:t>
      </w:r>
      <w:r w:rsidR="00851225" w:rsidRPr="00357AD8">
        <w:rPr>
          <w:color w:val="FF0000"/>
          <w:lang w:val="en-US"/>
        </w:rPr>
        <w:t>C</w:t>
      </w:r>
      <w:r w:rsidR="00BA789F" w:rsidRPr="00357AD8">
        <w:rPr>
          <w:color w:val="FF0000"/>
          <w:lang w:val="en-US"/>
        </w:rPr>
        <w:t>hapter such as, the</w:t>
      </w:r>
      <w:r w:rsidRPr="00357AD8">
        <w:rPr>
          <w:color w:val="FF0000"/>
          <w:lang w:val="en-US"/>
        </w:rPr>
        <w:t xml:space="preserve"> 2030 Climate Challenge and UK legislation. From the research done on the 2030 Climate Challenge it was determined that </w:t>
      </w:r>
      <w:r w:rsidR="00055660" w:rsidRPr="00357AD8">
        <w:rPr>
          <w:color w:val="FF0000"/>
          <w:lang w:val="en-US"/>
        </w:rPr>
        <w:t xml:space="preserve">the </w:t>
      </w:r>
      <w:r w:rsidR="00DE226C">
        <w:rPr>
          <w:color w:val="FF0000"/>
          <w:lang w:val="en-US"/>
        </w:rPr>
        <w:t>C</w:t>
      </w:r>
      <w:r w:rsidR="00055660" w:rsidRPr="00357AD8">
        <w:rPr>
          <w:color w:val="FF0000"/>
          <w:lang w:val="en-US"/>
        </w:rPr>
        <w:t xml:space="preserve">hallenge </w:t>
      </w:r>
      <w:r w:rsidRPr="00357AD8">
        <w:rPr>
          <w:color w:val="FF0000"/>
          <w:lang w:val="en-US"/>
        </w:rPr>
        <w:t>does not go far enough to promote sustainable design as it only impacts RIBA practices,</w:t>
      </w:r>
      <w:r w:rsidR="00055660" w:rsidRPr="00357AD8">
        <w:rPr>
          <w:color w:val="FF0000"/>
          <w:lang w:val="en-US"/>
        </w:rPr>
        <w:t xml:space="preserve"> furthermore,</w:t>
      </w:r>
      <w:r w:rsidRPr="00357AD8">
        <w:rPr>
          <w:color w:val="FF0000"/>
          <w:lang w:val="en-US"/>
        </w:rPr>
        <w:t xml:space="preserve"> the research on UK legislations determined the system is currently too complicated and does not allow of an individual’s interpretation of each document. Whereas the results from the</w:t>
      </w:r>
      <w:r w:rsidR="00055660" w:rsidRPr="00357AD8">
        <w:rPr>
          <w:color w:val="FF0000"/>
          <w:lang w:val="en-US"/>
        </w:rPr>
        <w:t xml:space="preserve"> afore mentioned </w:t>
      </w:r>
      <w:r w:rsidRPr="00357AD8">
        <w:rPr>
          <w:color w:val="FF0000"/>
          <w:lang w:val="en-US"/>
        </w:rPr>
        <w:t>case studies show that there is a dramatic reduction</w:t>
      </w:r>
      <w:r w:rsidR="00055660" w:rsidRPr="00357AD8">
        <w:rPr>
          <w:color w:val="FF0000"/>
          <w:lang w:val="en-US"/>
        </w:rPr>
        <w:t xml:space="preserve"> of CO</w:t>
      </w:r>
      <w:r w:rsidR="00055660" w:rsidRPr="00357AD8">
        <w:rPr>
          <w:color w:val="FF0000"/>
          <w:vertAlign w:val="subscript"/>
          <w:lang w:val="en-US"/>
        </w:rPr>
        <w:t>2</w:t>
      </w:r>
      <w:r w:rsidR="00055660" w:rsidRPr="00357AD8">
        <w:rPr>
          <w:color w:val="FF0000"/>
          <w:lang w:val="en-US"/>
        </w:rPr>
        <w:t xml:space="preserve"> emissions</w:t>
      </w:r>
      <w:r w:rsidRPr="00357AD8">
        <w:rPr>
          <w:color w:val="FF0000"/>
          <w:lang w:val="en-US"/>
        </w:rPr>
        <w:t xml:space="preserve"> when using sustainable design compared to standard construction on both new builds and extensions which prompts that more projects should be sustainable</w:t>
      </w:r>
      <w:r w:rsidR="00055660" w:rsidRPr="00357AD8">
        <w:rPr>
          <w:color w:val="FF0000"/>
          <w:lang w:val="en-US"/>
        </w:rPr>
        <w:t>;</w:t>
      </w:r>
      <w:r w:rsidRPr="00357AD8">
        <w:rPr>
          <w:color w:val="FF0000"/>
          <w:lang w:val="en-US"/>
        </w:rPr>
        <w:t xml:space="preserve"> this can be achieve with a little more consideration into the design. </w:t>
      </w:r>
    </w:p>
    <w:p w14:paraId="049E9FA5" w14:textId="1B659244" w:rsidR="009C5DD9" w:rsidRPr="00357AD8" w:rsidRDefault="008901AB" w:rsidP="009C5DD9">
      <w:pPr>
        <w:spacing w:line="360" w:lineRule="auto"/>
        <w:jc w:val="both"/>
        <w:rPr>
          <w:color w:val="FF0000"/>
          <w:lang w:val="en-US"/>
        </w:rPr>
      </w:pPr>
      <w:r w:rsidRPr="00357AD8">
        <w:rPr>
          <w:color w:val="FF0000"/>
          <w:lang w:val="en-US"/>
        </w:rPr>
        <w:t>Finally,</w:t>
      </w:r>
      <w:r w:rsidR="00F66188" w:rsidRPr="00357AD8">
        <w:rPr>
          <w:color w:val="FF0000"/>
          <w:lang w:val="en-US"/>
        </w:rPr>
        <w:t xml:space="preserve"> the conclusion, makes recommendations on how better promotion of sustainable design can be achieved. More education is required with in the domestic sector to dispel the stigma attached to sustainable design and its affordability and buildability. Additionally, new simpler legislation would be beneficial. </w:t>
      </w:r>
    </w:p>
    <w:p w14:paraId="64B434D0" w14:textId="6DF2F71B" w:rsidR="009C5DD9" w:rsidRDefault="009C5DD9" w:rsidP="009C5DD9">
      <w:pPr>
        <w:pStyle w:val="Heading1"/>
      </w:pPr>
      <w:r>
        <w:br w:type="page"/>
      </w:r>
      <w:bookmarkStart w:id="2" w:name="_Toc43146109"/>
      <w:r>
        <w:lastRenderedPageBreak/>
        <w:t>Contents</w:t>
      </w:r>
      <w:bookmarkEnd w:id="2"/>
    </w:p>
    <w:sdt>
      <w:sdtPr>
        <w:id w:val="-1236084125"/>
        <w:docPartObj>
          <w:docPartGallery w:val="Table of Contents"/>
          <w:docPartUnique/>
        </w:docPartObj>
      </w:sdtPr>
      <w:sdtEndPr>
        <w:rPr>
          <w:b/>
          <w:bCs/>
          <w:noProof/>
        </w:rPr>
      </w:sdtEndPr>
      <w:sdtContent>
        <w:p w14:paraId="6A4EA817" w14:textId="7084DAE6" w:rsidR="009C5DD9" w:rsidRDefault="009C5DD9" w:rsidP="009C5DD9"/>
        <w:p w14:paraId="490AF748" w14:textId="05AA23E3" w:rsidR="00032BD7" w:rsidRDefault="009C5DD9">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3146108" w:history="1">
            <w:r w:rsidR="00032BD7" w:rsidRPr="00230975">
              <w:rPr>
                <w:rStyle w:val="Hyperlink"/>
                <w:noProof/>
              </w:rPr>
              <w:t>Abstract</w:t>
            </w:r>
            <w:r w:rsidR="00032BD7">
              <w:rPr>
                <w:noProof/>
                <w:webHidden/>
              </w:rPr>
              <w:tab/>
            </w:r>
            <w:r w:rsidR="00032BD7">
              <w:rPr>
                <w:noProof/>
                <w:webHidden/>
              </w:rPr>
              <w:fldChar w:fldCharType="begin"/>
            </w:r>
            <w:r w:rsidR="00032BD7">
              <w:rPr>
                <w:noProof/>
                <w:webHidden/>
              </w:rPr>
              <w:instrText xml:space="preserve"> PAGEREF _Toc43146108 \h </w:instrText>
            </w:r>
            <w:r w:rsidR="00032BD7">
              <w:rPr>
                <w:noProof/>
                <w:webHidden/>
              </w:rPr>
            </w:r>
            <w:r w:rsidR="00032BD7">
              <w:rPr>
                <w:noProof/>
                <w:webHidden/>
              </w:rPr>
              <w:fldChar w:fldCharType="separate"/>
            </w:r>
            <w:r w:rsidR="00032BD7">
              <w:rPr>
                <w:noProof/>
                <w:webHidden/>
              </w:rPr>
              <w:t>i</w:t>
            </w:r>
            <w:r w:rsidR="00032BD7">
              <w:rPr>
                <w:noProof/>
                <w:webHidden/>
              </w:rPr>
              <w:fldChar w:fldCharType="end"/>
            </w:r>
          </w:hyperlink>
        </w:p>
        <w:p w14:paraId="44BD6883" w14:textId="3D95C4C1" w:rsidR="00032BD7" w:rsidRDefault="003139FD">
          <w:pPr>
            <w:pStyle w:val="TOC1"/>
            <w:tabs>
              <w:tab w:val="right" w:leader="dot" w:pos="9016"/>
            </w:tabs>
            <w:rPr>
              <w:rFonts w:asciiTheme="minorHAnsi" w:eastAsiaTheme="minorEastAsia" w:hAnsiTheme="minorHAnsi"/>
              <w:noProof/>
              <w:sz w:val="22"/>
              <w:lang w:val="en-US"/>
            </w:rPr>
          </w:pPr>
          <w:hyperlink w:anchor="_Toc43146109" w:history="1">
            <w:r w:rsidR="00032BD7" w:rsidRPr="00230975">
              <w:rPr>
                <w:rStyle w:val="Hyperlink"/>
                <w:noProof/>
              </w:rPr>
              <w:t>Contents</w:t>
            </w:r>
            <w:r w:rsidR="00032BD7">
              <w:rPr>
                <w:noProof/>
                <w:webHidden/>
              </w:rPr>
              <w:tab/>
            </w:r>
            <w:r w:rsidR="00032BD7">
              <w:rPr>
                <w:noProof/>
                <w:webHidden/>
              </w:rPr>
              <w:fldChar w:fldCharType="begin"/>
            </w:r>
            <w:r w:rsidR="00032BD7">
              <w:rPr>
                <w:noProof/>
                <w:webHidden/>
              </w:rPr>
              <w:instrText xml:space="preserve"> PAGEREF _Toc43146109 \h </w:instrText>
            </w:r>
            <w:r w:rsidR="00032BD7">
              <w:rPr>
                <w:noProof/>
                <w:webHidden/>
              </w:rPr>
            </w:r>
            <w:r w:rsidR="00032BD7">
              <w:rPr>
                <w:noProof/>
                <w:webHidden/>
              </w:rPr>
              <w:fldChar w:fldCharType="separate"/>
            </w:r>
            <w:r w:rsidR="00032BD7">
              <w:rPr>
                <w:noProof/>
                <w:webHidden/>
              </w:rPr>
              <w:t>ii</w:t>
            </w:r>
            <w:r w:rsidR="00032BD7">
              <w:rPr>
                <w:noProof/>
                <w:webHidden/>
              </w:rPr>
              <w:fldChar w:fldCharType="end"/>
            </w:r>
          </w:hyperlink>
        </w:p>
        <w:p w14:paraId="315F3DE3" w14:textId="71E9CB77" w:rsidR="00032BD7" w:rsidRDefault="003139FD">
          <w:pPr>
            <w:pStyle w:val="TOC1"/>
            <w:tabs>
              <w:tab w:val="right" w:leader="dot" w:pos="9016"/>
            </w:tabs>
            <w:rPr>
              <w:rFonts w:asciiTheme="minorHAnsi" w:eastAsiaTheme="minorEastAsia" w:hAnsiTheme="minorHAnsi"/>
              <w:noProof/>
              <w:sz w:val="22"/>
              <w:lang w:val="en-US"/>
            </w:rPr>
          </w:pPr>
          <w:hyperlink w:anchor="_Toc43146110" w:history="1">
            <w:r w:rsidR="00032BD7" w:rsidRPr="00230975">
              <w:rPr>
                <w:rStyle w:val="Hyperlink"/>
                <w:noProof/>
              </w:rPr>
              <w:t>List of Figures</w:t>
            </w:r>
            <w:r w:rsidR="00032BD7">
              <w:rPr>
                <w:noProof/>
                <w:webHidden/>
              </w:rPr>
              <w:tab/>
            </w:r>
            <w:r w:rsidR="00032BD7">
              <w:rPr>
                <w:noProof/>
                <w:webHidden/>
              </w:rPr>
              <w:fldChar w:fldCharType="begin"/>
            </w:r>
            <w:r w:rsidR="00032BD7">
              <w:rPr>
                <w:noProof/>
                <w:webHidden/>
              </w:rPr>
              <w:instrText xml:space="preserve"> PAGEREF _Toc43146110 \h </w:instrText>
            </w:r>
            <w:r w:rsidR="00032BD7">
              <w:rPr>
                <w:noProof/>
                <w:webHidden/>
              </w:rPr>
            </w:r>
            <w:r w:rsidR="00032BD7">
              <w:rPr>
                <w:noProof/>
                <w:webHidden/>
              </w:rPr>
              <w:fldChar w:fldCharType="separate"/>
            </w:r>
            <w:r w:rsidR="00032BD7">
              <w:rPr>
                <w:noProof/>
                <w:webHidden/>
              </w:rPr>
              <w:t>iv</w:t>
            </w:r>
            <w:r w:rsidR="00032BD7">
              <w:rPr>
                <w:noProof/>
                <w:webHidden/>
              </w:rPr>
              <w:fldChar w:fldCharType="end"/>
            </w:r>
          </w:hyperlink>
        </w:p>
        <w:p w14:paraId="2DD5EE34" w14:textId="3E91B659" w:rsidR="00032BD7" w:rsidRDefault="003139FD">
          <w:pPr>
            <w:pStyle w:val="TOC1"/>
            <w:tabs>
              <w:tab w:val="right" w:leader="dot" w:pos="9016"/>
            </w:tabs>
            <w:rPr>
              <w:rFonts w:asciiTheme="minorHAnsi" w:eastAsiaTheme="minorEastAsia" w:hAnsiTheme="minorHAnsi"/>
              <w:noProof/>
              <w:sz w:val="22"/>
              <w:lang w:val="en-US"/>
            </w:rPr>
          </w:pPr>
          <w:hyperlink w:anchor="_Toc43146111" w:history="1">
            <w:r w:rsidR="00032BD7" w:rsidRPr="00230975">
              <w:rPr>
                <w:rStyle w:val="Hyperlink"/>
                <w:noProof/>
              </w:rPr>
              <w:t>List of Graphs</w:t>
            </w:r>
            <w:r w:rsidR="00032BD7">
              <w:rPr>
                <w:noProof/>
                <w:webHidden/>
              </w:rPr>
              <w:tab/>
            </w:r>
            <w:r w:rsidR="00032BD7">
              <w:rPr>
                <w:noProof/>
                <w:webHidden/>
              </w:rPr>
              <w:fldChar w:fldCharType="begin"/>
            </w:r>
            <w:r w:rsidR="00032BD7">
              <w:rPr>
                <w:noProof/>
                <w:webHidden/>
              </w:rPr>
              <w:instrText xml:space="preserve"> PAGEREF _Toc43146111 \h </w:instrText>
            </w:r>
            <w:r w:rsidR="00032BD7">
              <w:rPr>
                <w:noProof/>
                <w:webHidden/>
              </w:rPr>
            </w:r>
            <w:r w:rsidR="00032BD7">
              <w:rPr>
                <w:noProof/>
                <w:webHidden/>
              </w:rPr>
              <w:fldChar w:fldCharType="separate"/>
            </w:r>
            <w:r w:rsidR="00032BD7">
              <w:rPr>
                <w:noProof/>
                <w:webHidden/>
              </w:rPr>
              <w:t>iv</w:t>
            </w:r>
            <w:r w:rsidR="00032BD7">
              <w:rPr>
                <w:noProof/>
                <w:webHidden/>
              </w:rPr>
              <w:fldChar w:fldCharType="end"/>
            </w:r>
          </w:hyperlink>
        </w:p>
        <w:p w14:paraId="03201856" w14:textId="3D679FEE" w:rsidR="00032BD7" w:rsidRDefault="003139FD">
          <w:pPr>
            <w:pStyle w:val="TOC1"/>
            <w:tabs>
              <w:tab w:val="right" w:leader="dot" w:pos="9016"/>
            </w:tabs>
            <w:rPr>
              <w:rFonts w:asciiTheme="minorHAnsi" w:eastAsiaTheme="minorEastAsia" w:hAnsiTheme="minorHAnsi"/>
              <w:noProof/>
              <w:sz w:val="22"/>
              <w:lang w:val="en-US"/>
            </w:rPr>
          </w:pPr>
          <w:hyperlink w:anchor="_Toc43146112" w:history="1">
            <w:r w:rsidR="00032BD7" w:rsidRPr="00230975">
              <w:rPr>
                <w:rStyle w:val="Hyperlink"/>
                <w:noProof/>
              </w:rPr>
              <w:t>List of Tables</w:t>
            </w:r>
            <w:r w:rsidR="00032BD7">
              <w:rPr>
                <w:noProof/>
                <w:webHidden/>
              </w:rPr>
              <w:tab/>
            </w:r>
            <w:r w:rsidR="00032BD7">
              <w:rPr>
                <w:noProof/>
                <w:webHidden/>
              </w:rPr>
              <w:fldChar w:fldCharType="begin"/>
            </w:r>
            <w:r w:rsidR="00032BD7">
              <w:rPr>
                <w:noProof/>
                <w:webHidden/>
              </w:rPr>
              <w:instrText xml:space="preserve"> PAGEREF _Toc43146112 \h </w:instrText>
            </w:r>
            <w:r w:rsidR="00032BD7">
              <w:rPr>
                <w:noProof/>
                <w:webHidden/>
              </w:rPr>
            </w:r>
            <w:r w:rsidR="00032BD7">
              <w:rPr>
                <w:noProof/>
                <w:webHidden/>
              </w:rPr>
              <w:fldChar w:fldCharType="separate"/>
            </w:r>
            <w:r w:rsidR="00032BD7">
              <w:rPr>
                <w:noProof/>
                <w:webHidden/>
              </w:rPr>
              <w:t>iv</w:t>
            </w:r>
            <w:r w:rsidR="00032BD7">
              <w:rPr>
                <w:noProof/>
                <w:webHidden/>
              </w:rPr>
              <w:fldChar w:fldCharType="end"/>
            </w:r>
          </w:hyperlink>
        </w:p>
        <w:p w14:paraId="01524DBF" w14:textId="417CB02C" w:rsidR="00032BD7" w:rsidRDefault="003139FD">
          <w:pPr>
            <w:pStyle w:val="TOC1"/>
            <w:tabs>
              <w:tab w:val="right" w:leader="dot" w:pos="9016"/>
            </w:tabs>
            <w:rPr>
              <w:rFonts w:asciiTheme="minorHAnsi" w:eastAsiaTheme="minorEastAsia" w:hAnsiTheme="minorHAnsi"/>
              <w:noProof/>
              <w:sz w:val="22"/>
              <w:lang w:val="en-US"/>
            </w:rPr>
          </w:pPr>
          <w:hyperlink w:anchor="_Toc43146113" w:history="1">
            <w:r w:rsidR="00032BD7" w:rsidRPr="00230975">
              <w:rPr>
                <w:rStyle w:val="Hyperlink"/>
                <w:noProof/>
              </w:rPr>
              <w:t>List of Acronyms</w:t>
            </w:r>
            <w:r w:rsidR="00032BD7">
              <w:rPr>
                <w:noProof/>
                <w:webHidden/>
              </w:rPr>
              <w:tab/>
            </w:r>
            <w:r w:rsidR="00032BD7">
              <w:rPr>
                <w:noProof/>
                <w:webHidden/>
              </w:rPr>
              <w:fldChar w:fldCharType="begin"/>
            </w:r>
            <w:r w:rsidR="00032BD7">
              <w:rPr>
                <w:noProof/>
                <w:webHidden/>
              </w:rPr>
              <w:instrText xml:space="preserve"> PAGEREF _Toc43146113 \h </w:instrText>
            </w:r>
            <w:r w:rsidR="00032BD7">
              <w:rPr>
                <w:noProof/>
                <w:webHidden/>
              </w:rPr>
            </w:r>
            <w:r w:rsidR="00032BD7">
              <w:rPr>
                <w:noProof/>
                <w:webHidden/>
              </w:rPr>
              <w:fldChar w:fldCharType="separate"/>
            </w:r>
            <w:r w:rsidR="00032BD7">
              <w:rPr>
                <w:noProof/>
                <w:webHidden/>
              </w:rPr>
              <w:t>v</w:t>
            </w:r>
            <w:r w:rsidR="00032BD7">
              <w:rPr>
                <w:noProof/>
                <w:webHidden/>
              </w:rPr>
              <w:fldChar w:fldCharType="end"/>
            </w:r>
          </w:hyperlink>
        </w:p>
        <w:p w14:paraId="4D7D5C33" w14:textId="4E5CB6BB" w:rsidR="00032BD7" w:rsidRDefault="003139FD">
          <w:pPr>
            <w:pStyle w:val="TOC1"/>
            <w:tabs>
              <w:tab w:val="right" w:leader="dot" w:pos="9016"/>
            </w:tabs>
            <w:rPr>
              <w:rFonts w:asciiTheme="minorHAnsi" w:eastAsiaTheme="minorEastAsia" w:hAnsiTheme="minorHAnsi"/>
              <w:noProof/>
              <w:sz w:val="22"/>
              <w:lang w:val="en-US"/>
            </w:rPr>
          </w:pPr>
          <w:hyperlink w:anchor="_Toc43146114" w:history="1">
            <w:r w:rsidR="00032BD7" w:rsidRPr="00230975">
              <w:rPr>
                <w:rStyle w:val="Hyperlink"/>
                <w:noProof/>
              </w:rPr>
              <w:t>Declaration</w:t>
            </w:r>
            <w:r w:rsidR="00032BD7">
              <w:rPr>
                <w:noProof/>
                <w:webHidden/>
              </w:rPr>
              <w:tab/>
            </w:r>
            <w:r w:rsidR="00032BD7">
              <w:rPr>
                <w:noProof/>
                <w:webHidden/>
              </w:rPr>
              <w:fldChar w:fldCharType="begin"/>
            </w:r>
            <w:r w:rsidR="00032BD7">
              <w:rPr>
                <w:noProof/>
                <w:webHidden/>
              </w:rPr>
              <w:instrText xml:space="preserve"> PAGEREF _Toc43146114 \h </w:instrText>
            </w:r>
            <w:r w:rsidR="00032BD7">
              <w:rPr>
                <w:noProof/>
                <w:webHidden/>
              </w:rPr>
            </w:r>
            <w:r w:rsidR="00032BD7">
              <w:rPr>
                <w:noProof/>
                <w:webHidden/>
              </w:rPr>
              <w:fldChar w:fldCharType="separate"/>
            </w:r>
            <w:r w:rsidR="00032BD7">
              <w:rPr>
                <w:noProof/>
                <w:webHidden/>
              </w:rPr>
              <w:t>vi</w:t>
            </w:r>
            <w:r w:rsidR="00032BD7">
              <w:rPr>
                <w:noProof/>
                <w:webHidden/>
              </w:rPr>
              <w:fldChar w:fldCharType="end"/>
            </w:r>
          </w:hyperlink>
        </w:p>
        <w:p w14:paraId="5D46E9C2" w14:textId="34B20BEB" w:rsidR="00032BD7" w:rsidRDefault="003139FD">
          <w:pPr>
            <w:pStyle w:val="TOC1"/>
            <w:tabs>
              <w:tab w:val="right" w:leader="dot" w:pos="9016"/>
            </w:tabs>
            <w:rPr>
              <w:rFonts w:asciiTheme="minorHAnsi" w:eastAsiaTheme="minorEastAsia" w:hAnsiTheme="minorHAnsi"/>
              <w:noProof/>
              <w:sz w:val="22"/>
              <w:lang w:val="en-US"/>
            </w:rPr>
          </w:pPr>
          <w:hyperlink w:anchor="_Toc43146115" w:history="1">
            <w:r w:rsidR="00032BD7" w:rsidRPr="00230975">
              <w:rPr>
                <w:rStyle w:val="Hyperlink"/>
                <w:noProof/>
              </w:rPr>
              <w:t>Acknowledgements</w:t>
            </w:r>
            <w:r w:rsidR="00032BD7">
              <w:rPr>
                <w:noProof/>
                <w:webHidden/>
              </w:rPr>
              <w:tab/>
            </w:r>
            <w:r w:rsidR="00032BD7">
              <w:rPr>
                <w:noProof/>
                <w:webHidden/>
              </w:rPr>
              <w:fldChar w:fldCharType="begin"/>
            </w:r>
            <w:r w:rsidR="00032BD7">
              <w:rPr>
                <w:noProof/>
                <w:webHidden/>
              </w:rPr>
              <w:instrText xml:space="preserve"> PAGEREF _Toc43146115 \h </w:instrText>
            </w:r>
            <w:r w:rsidR="00032BD7">
              <w:rPr>
                <w:noProof/>
                <w:webHidden/>
              </w:rPr>
            </w:r>
            <w:r w:rsidR="00032BD7">
              <w:rPr>
                <w:noProof/>
                <w:webHidden/>
              </w:rPr>
              <w:fldChar w:fldCharType="separate"/>
            </w:r>
            <w:r w:rsidR="00032BD7">
              <w:rPr>
                <w:noProof/>
                <w:webHidden/>
              </w:rPr>
              <w:t>viii</w:t>
            </w:r>
            <w:r w:rsidR="00032BD7">
              <w:rPr>
                <w:noProof/>
                <w:webHidden/>
              </w:rPr>
              <w:fldChar w:fldCharType="end"/>
            </w:r>
          </w:hyperlink>
        </w:p>
        <w:p w14:paraId="0482B164" w14:textId="3A1BAD7D" w:rsidR="00032BD7" w:rsidRDefault="003139FD">
          <w:pPr>
            <w:pStyle w:val="TOC1"/>
            <w:tabs>
              <w:tab w:val="right" w:leader="dot" w:pos="9016"/>
            </w:tabs>
            <w:rPr>
              <w:rFonts w:asciiTheme="minorHAnsi" w:eastAsiaTheme="minorEastAsia" w:hAnsiTheme="minorHAnsi"/>
              <w:noProof/>
              <w:sz w:val="22"/>
              <w:lang w:val="en-US"/>
            </w:rPr>
          </w:pPr>
          <w:hyperlink w:anchor="_Toc43146116" w:history="1">
            <w:r w:rsidR="00032BD7" w:rsidRPr="00230975">
              <w:rPr>
                <w:rStyle w:val="Hyperlink"/>
                <w:noProof/>
              </w:rPr>
              <w:t>Introduction</w:t>
            </w:r>
            <w:r w:rsidR="00032BD7">
              <w:rPr>
                <w:noProof/>
                <w:webHidden/>
              </w:rPr>
              <w:tab/>
            </w:r>
            <w:r w:rsidR="00032BD7">
              <w:rPr>
                <w:noProof/>
                <w:webHidden/>
              </w:rPr>
              <w:fldChar w:fldCharType="begin"/>
            </w:r>
            <w:r w:rsidR="00032BD7">
              <w:rPr>
                <w:noProof/>
                <w:webHidden/>
              </w:rPr>
              <w:instrText xml:space="preserve"> PAGEREF _Toc43146116 \h </w:instrText>
            </w:r>
            <w:r w:rsidR="00032BD7">
              <w:rPr>
                <w:noProof/>
                <w:webHidden/>
              </w:rPr>
            </w:r>
            <w:r w:rsidR="00032BD7">
              <w:rPr>
                <w:noProof/>
                <w:webHidden/>
              </w:rPr>
              <w:fldChar w:fldCharType="separate"/>
            </w:r>
            <w:r w:rsidR="00032BD7">
              <w:rPr>
                <w:noProof/>
                <w:webHidden/>
              </w:rPr>
              <w:t>1</w:t>
            </w:r>
            <w:r w:rsidR="00032BD7">
              <w:rPr>
                <w:noProof/>
                <w:webHidden/>
              </w:rPr>
              <w:fldChar w:fldCharType="end"/>
            </w:r>
          </w:hyperlink>
        </w:p>
        <w:p w14:paraId="24DBEAC0" w14:textId="0B229148" w:rsidR="00032BD7" w:rsidRDefault="003139FD">
          <w:pPr>
            <w:pStyle w:val="TOC2"/>
            <w:tabs>
              <w:tab w:val="right" w:leader="dot" w:pos="9016"/>
            </w:tabs>
            <w:rPr>
              <w:rFonts w:asciiTheme="minorHAnsi" w:eastAsiaTheme="minorEastAsia" w:hAnsiTheme="minorHAnsi"/>
              <w:noProof/>
              <w:sz w:val="22"/>
              <w:lang w:val="en-US"/>
            </w:rPr>
          </w:pPr>
          <w:hyperlink w:anchor="_Toc43146117" w:history="1">
            <w:r w:rsidR="00032BD7" w:rsidRPr="00230975">
              <w:rPr>
                <w:rStyle w:val="Hyperlink"/>
                <w:noProof/>
                <w:lang w:val="en-US"/>
              </w:rPr>
              <w:t>Climate Change</w:t>
            </w:r>
            <w:r w:rsidR="00032BD7">
              <w:rPr>
                <w:noProof/>
                <w:webHidden/>
              </w:rPr>
              <w:tab/>
            </w:r>
            <w:r w:rsidR="00032BD7">
              <w:rPr>
                <w:noProof/>
                <w:webHidden/>
              </w:rPr>
              <w:fldChar w:fldCharType="begin"/>
            </w:r>
            <w:r w:rsidR="00032BD7">
              <w:rPr>
                <w:noProof/>
                <w:webHidden/>
              </w:rPr>
              <w:instrText xml:space="preserve"> PAGEREF _Toc43146117 \h </w:instrText>
            </w:r>
            <w:r w:rsidR="00032BD7">
              <w:rPr>
                <w:noProof/>
                <w:webHidden/>
              </w:rPr>
            </w:r>
            <w:r w:rsidR="00032BD7">
              <w:rPr>
                <w:noProof/>
                <w:webHidden/>
              </w:rPr>
              <w:fldChar w:fldCharType="separate"/>
            </w:r>
            <w:r w:rsidR="00032BD7">
              <w:rPr>
                <w:noProof/>
                <w:webHidden/>
              </w:rPr>
              <w:t>2</w:t>
            </w:r>
            <w:r w:rsidR="00032BD7">
              <w:rPr>
                <w:noProof/>
                <w:webHidden/>
              </w:rPr>
              <w:fldChar w:fldCharType="end"/>
            </w:r>
          </w:hyperlink>
        </w:p>
        <w:p w14:paraId="23C97BAD" w14:textId="6C044F70" w:rsidR="00032BD7" w:rsidRDefault="003139FD">
          <w:pPr>
            <w:pStyle w:val="TOC2"/>
            <w:tabs>
              <w:tab w:val="right" w:leader="dot" w:pos="9016"/>
            </w:tabs>
            <w:rPr>
              <w:rFonts w:asciiTheme="minorHAnsi" w:eastAsiaTheme="minorEastAsia" w:hAnsiTheme="minorHAnsi"/>
              <w:noProof/>
              <w:sz w:val="22"/>
              <w:lang w:val="en-US"/>
            </w:rPr>
          </w:pPr>
          <w:hyperlink w:anchor="_Toc43146118" w:history="1">
            <w:r w:rsidR="00032BD7" w:rsidRPr="00230975">
              <w:rPr>
                <w:rStyle w:val="Hyperlink"/>
                <w:noProof/>
                <w:lang w:val="en"/>
              </w:rPr>
              <w:t>UK Architects responses to Climate Change</w:t>
            </w:r>
            <w:r w:rsidR="00032BD7">
              <w:rPr>
                <w:noProof/>
                <w:webHidden/>
              </w:rPr>
              <w:tab/>
            </w:r>
            <w:r w:rsidR="00032BD7">
              <w:rPr>
                <w:noProof/>
                <w:webHidden/>
              </w:rPr>
              <w:fldChar w:fldCharType="begin"/>
            </w:r>
            <w:r w:rsidR="00032BD7">
              <w:rPr>
                <w:noProof/>
                <w:webHidden/>
              </w:rPr>
              <w:instrText xml:space="preserve"> PAGEREF _Toc43146118 \h </w:instrText>
            </w:r>
            <w:r w:rsidR="00032BD7">
              <w:rPr>
                <w:noProof/>
                <w:webHidden/>
              </w:rPr>
            </w:r>
            <w:r w:rsidR="00032BD7">
              <w:rPr>
                <w:noProof/>
                <w:webHidden/>
              </w:rPr>
              <w:fldChar w:fldCharType="separate"/>
            </w:r>
            <w:r w:rsidR="00032BD7">
              <w:rPr>
                <w:noProof/>
                <w:webHidden/>
              </w:rPr>
              <w:t>4</w:t>
            </w:r>
            <w:r w:rsidR="00032BD7">
              <w:rPr>
                <w:noProof/>
                <w:webHidden/>
              </w:rPr>
              <w:fldChar w:fldCharType="end"/>
            </w:r>
          </w:hyperlink>
        </w:p>
        <w:p w14:paraId="039A70F8" w14:textId="73E686BD" w:rsidR="00032BD7" w:rsidRDefault="003139FD">
          <w:pPr>
            <w:pStyle w:val="TOC2"/>
            <w:tabs>
              <w:tab w:val="right" w:leader="dot" w:pos="9016"/>
            </w:tabs>
            <w:rPr>
              <w:rFonts w:asciiTheme="minorHAnsi" w:eastAsiaTheme="minorEastAsia" w:hAnsiTheme="minorHAnsi"/>
              <w:noProof/>
              <w:sz w:val="22"/>
              <w:lang w:val="en-US"/>
            </w:rPr>
          </w:pPr>
          <w:hyperlink w:anchor="_Toc43146119" w:history="1">
            <w:r w:rsidR="00032BD7" w:rsidRPr="00230975">
              <w:rPr>
                <w:rStyle w:val="Hyperlink"/>
                <w:noProof/>
              </w:rPr>
              <w:t>Research Aims and Objectivise</w:t>
            </w:r>
            <w:r w:rsidR="00032BD7">
              <w:rPr>
                <w:noProof/>
                <w:webHidden/>
              </w:rPr>
              <w:tab/>
            </w:r>
            <w:r w:rsidR="00032BD7">
              <w:rPr>
                <w:noProof/>
                <w:webHidden/>
              </w:rPr>
              <w:fldChar w:fldCharType="begin"/>
            </w:r>
            <w:r w:rsidR="00032BD7">
              <w:rPr>
                <w:noProof/>
                <w:webHidden/>
              </w:rPr>
              <w:instrText xml:space="preserve"> PAGEREF _Toc43146119 \h </w:instrText>
            </w:r>
            <w:r w:rsidR="00032BD7">
              <w:rPr>
                <w:noProof/>
                <w:webHidden/>
              </w:rPr>
            </w:r>
            <w:r w:rsidR="00032BD7">
              <w:rPr>
                <w:noProof/>
                <w:webHidden/>
              </w:rPr>
              <w:fldChar w:fldCharType="separate"/>
            </w:r>
            <w:r w:rsidR="00032BD7">
              <w:rPr>
                <w:noProof/>
                <w:webHidden/>
              </w:rPr>
              <w:t>5</w:t>
            </w:r>
            <w:r w:rsidR="00032BD7">
              <w:rPr>
                <w:noProof/>
                <w:webHidden/>
              </w:rPr>
              <w:fldChar w:fldCharType="end"/>
            </w:r>
          </w:hyperlink>
        </w:p>
        <w:p w14:paraId="56EC9AC1" w14:textId="25078D80" w:rsidR="00032BD7" w:rsidRDefault="003139FD">
          <w:pPr>
            <w:pStyle w:val="TOC2"/>
            <w:tabs>
              <w:tab w:val="right" w:leader="dot" w:pos="9016"/>
            </w:tabs>
            <w:rPr>
              <w:rFonts w:asciiTheme="minorHAnsi" w:eastAsiaTheme="minorEastAsia" w:hAnsiTheme="minorHAnsi"/>
              <w:noProof/>
              <w:sz w:val="22"/>
              <w:lang w:val="en-US"/>
            </w:rPr>
          </w:pPr>
          <w:hyperlink w:anchor="_Toc43146120" w:history="1">
            <w:r w:rsidR="00032BD7" w:rsidRPr="00230975">
              <w:rPr>
                <w:rStyle w:val="Hyperlink"/>
                <w:noProof/>
              </w:rPr>
              <w:t>Dissertation Structure</w:t>
            </w:r>
            <w:r w:rsidR="00032BD7">
              <w:rPr>
                <w:noProof/>
                <w:webHidden/>
              </w:rPr>
              <w:tab/>
            </w:r>
            <w:r w:rsidR="00032BD7">
              <w:rPr>
                <w:noProof/>
                <w:webHidden/>
              </w:rPr>
              <w:fldChar w:fldCharType="begin"/>
            </w:r>
            <w:r w:rsidR="00032BD7">
              <w:rPr>
                <w:noProof/>
                <w:webHidden/>
              </w:rPr>
              <w:instrText xml:space="preserve"> PAGEREF _Toc43146120 \h </w:instrText>
            </w:r>
            <w:r w:rsidR="00032BD7">
              <w:rPr>
                <w:noProof/>
                <w:webHidden/>
              </w:rPr>
            </w:r>
            <w:r w:rsidR="00032BD7">
              <w:rPr>
                <w:noProof/>
                <w:webHidden/>
              </w:rPr>
              <w:fldChar w:fldCharType="separate"/>
            </w:r>
            <w:r w:rsidR="00032BD7">
              <w:rPr>
                <w:noProof/>
                <w:webHidden/>
              </w:rPr>
              <w:t>6</w:t>
            </w:r>
            <w:r w:rsidR="00032BD7">
              <w:rPr>
                <w:noProof/>
                <w:webHidden/>
              </w:rPr>
              <w:fldChar w:fldCharType="end"/>
            </w:r>
          </w:hyperlink>
        </w:p>
        <w:p w14:paraId="4DF9D4F3" w14:textId="453BDA99" w:rsidR="00032BD7" w:rsidRDefault="003139FD">
          <w:pPr>
            <w:pStyle w:val="TOC1"/>
            <w:tabs>
              <w:tab w:val="right" w:leader="dot" w:pos="9016"/>
            </w:tabs>
            <w:rPr>
              <w:rFonts w:asciiTheme="minorHAnsi" w:eastAsiaTheme="minorEastAsia" w:hAnsiTheme="minorHAnsi"/>
              <w:noProof/>
              <w:sz w:val="22"/>
              <w:lang w:val="en-US"/>
            </w:rPr>
          </w:pPr>
          <w:hyperlink w:anchor="_Toc43146121" w:history="1">
            <w:r w:rsidR="00032BD7" w:rsidRPr="00230975">
              <w:rPr>
                <w:rStyle w:val="Hyperlink"/>
                <w:noProof/>
              </w:rPr>
              <w:t>Chapter 1 RIBA on Climate Challenge</w:t>
            </w:r>
            <w:r w:rsidR="00032BD7">
              <w:rPr>
                <w:noProof/>
                <w:webHidden/>
              </w:rPr>
              <w:tab/>
            </w:r>
            <w:r w:rsidR="00032BD7">
              <w:rPr>
                <w:noProof/>
                <w:webHidden/>
              </w:rPr>
              <w:fldChar w:fldCharType="begin"/>
            </w:r>
            <w:r w:rsidR="00032BD7">
              <w:rPr>
                <w:noProof/>
                <w:webHidden/>
              </w:rPr>
              <w:instrText xml:space="preserve"> PAGEREF _Toc43146121 \h </w:instrText>
            </w:r>
            <w:r w:rsidR="00032BD7">
              <w:rPr>
                <w:noProof/>
                <w:webHidden/>
              </w:rPr>
            </w:r>
            <w:r w:rsidR="00032BD7">
              <w:rPr>
                <w:noProof/>
                <w:webHidden/>
              </w:rPr>
              <w:fldChar w:fldCharType="separate"/>
            </w:r>
            <w:r w:rsidR="00032BD7">
              <w:rPr>
                <w:noProof/>
                <w:webHidden/>
              </w:rPr>
              <w:t>8</w:t>
            </w:r>
            <w:r w:rsidR="00032BD7">
              <w:rPr>
                <w:noProof/>
                <w:webHidden/>
              </w:rPr>
              <w:fldChar w:fldCharType="end"/>
            </w:r>
          </w:hyperlink>
        </w:p>
        <w:p w14:paraId="046B4B44" w14:textId="1B3632E0" w:rsidR="00032BD7" w:rsidRDefault="003139FD">
          <w:pPr>
            <w:pStyle w:val="TOC2"/>
            <w:tabs>
              <w:tab w:val="right" w:leader="dot" w:pos="9016"/>
            </w:tabs>
            <w:rPr>
              <w:rFonts w:asciiTheme="minorHAnsi" w:eastAsiaTheme="minorEastAsia" w:hAnsiTheme="minorHAnsi"/>
              <w:noProof/>
              <w:sz w:val="22"/>
              <w:lang w:val="en-US"/>
            </w:rPr>
          </w:pPr>
          <w:hyperlink w:anchor="_Toc43146122" w:history="1">
            <w:r w:rsidR="00032BD7" w:rsidRPr="00230975">
              <w:rPr>
                <w:rStyle w:val="Hyperlink"/>
                <w:noProof/>
                <w:lang w:val="en"/>
              </w:rPr>
              <w:t>Background</w:t>
            </w:r>
            <w:r w:rsidR="00032BD7">
              <w:rPr>
                <w:noProof/>
                <w:webHidden/>
              </w:rPr>
              <w:tab/>
            </w:r>
            <w:r w:rsidR="00032BD7">
              <w:rPr>
                <w:noProof/>
                <w:webHidden/>
              </w:rPr>
              <w:fldChar w:fldCharType="begin"/>
            </w:r>
            <w:r w:rsidR="00032BD7">
              <w:rPr>
                <w:noProof/>
                <w:webHidden/>
              </w:rPr>
              <w:instrText xml:space="preserve"> PAGEREF _Toc43146122 \h </w:instrText>
            </w:r>
            <w:r w:rsidR="00032BD7">
              <w:rPr>
                <w:noProof/>
                <w:webHidden/>
              </w:rPr>
            </w:r>
            <w:r w:rsidR="00032BD7">
              <w:rPr>
                <w:noProof/>
                <w:webHidden/>
              </w:rPr>
              <w:fldChar w:fldCharType="separate"/>
            </w:r>
            <w:r w:rsidR="00032BD7">
              <w:rPr>
                <w:noProof/>
                <w:webHidden/>
              </w:rPr>
              <w:t>8</w:t>
            </w:r>
            <w:r w:rsidR="00032BD7">
              <w:rPr>
                <w:noProof/>
                <w:webHidden/>
              </w:rPr>
              <w:fldChar w:fldCharType="end"/>
            </w:r>
          </w:hyperlink>
        </w:p>
        <w:p w14:paraId="23333324" w14:textId="1D7BADCD" w:rsidR="00032BD7" w:rsidRDefault="003139FD">
          <w:pPr>
            <w:pStyle w:val="TOC2"/>
            <w:tabs>
              <w:tab w:val="right" w:leader="dot" w:pos="9016"/>
            </w:tabs>
            <w:rPr>
              <w:rFonts w:asciiTheme="minorHAnsi" w:eastAsiaTheme="minorEastAsia" w:hAnsiTheme="minorHAnsi"/>
              <w:noProof/>
              <w:sz w:val="22"/>
              <w:lang w:val="en-US"/>
            </w:rPr>
          </w:pPr>
          <w:hyperlink w:anchor="_Toc43146123" w:history="1">
            <w:r w:rsidR="00032BD7" w:rsidRPr="00230975">
              <w:rPr>
                <w:rStyle w:val="Hyperlink"/>
                <w:noProof/>
                <w:lang w:val="en"/>
              </w:rPr>
              <w:t>Targets</w:t>
            </w:r>
            <w:r w:rsidR="00032BD7">
              <w:rPr>
                <w:noProof/>
                <w:webHidden/>
              </w:rPr>
              <w:tab/>
            </w:r>
            <w:r w:rsidR="00032BD7">
              <w:rPr>
                <w:noProof/>
                <w:webHidden/>
              </w:rPr>
              <w:fldChar w:fldCharType="begin"/>
            </w:r>
            <w:r w:rsidR="00032BD7">
              <w:rPr>
                <w:noProof/>
                <w:webHidden/>
              </w:rPr>
              <w:instrText xml:space="preserve"> PAGEREF _Toc43146123 \h </w:instrText>
            </w:r>
            <w:r w:rsidR="00032BD7">
              <w:rPr>
                <w:noProof/>
                <w:webHidden/>
              </w:rPr>
            </w:r>
            <w:r w:rsidR="00032BD7">
              <w:rPr>
                <w:noProof/>
                <w:webHidden/>
              </w:rPr>
              <w:fldChar w:fldCharType="separate"/>
            </w:r>
            <w:r w:rsidR="00032BD7">
              <w:rPr>
                <w:noProof/>
                <w:webHidden/>
              </w:rPr>
              <w:t>9</w:t>
            </w:r>
            <w:r w:rsidR="00032BD7">
              <w:rPr>
                <w:noProof/>
                <w:webHidden/>
              </w:rPr>
              <w:fldChar w:fldCharType="end"/>
            </w:r>
          </w:hyperlink>
        </w:p>
        <w:p w14:paraId="7E3DB1D5" w14:textId="5C7B9C6B" w:rsidR="00032BD7" w:rsidRDefault="003139FD">
          <w:pPr>
            <w:pStyle w:val="TOC1"/>
            <w:tabs>
              <w:tab w:val="right" w:leader="dot" w:pos="9016"/>
            </w:tabs>
            <w:rPr>
              <w:rFonts w:asciiTheme="minorHAnsi" w:eastAsiaTheme="minorEastAsia" w:hAnsiTheme="minorHAnsi"/>
              <w:noProof/>
              <w:sz w:val="22"/>
              <w:lang w:val="en-US"/>
            </w:rPr>
          </w:pPr>
          <w:hyperlink w:anchor="_Toc43146124" w:history="1">
            <w:r w:rsidR="00032BD7" w:rsidRPr="00230975">
              <w:rPr>
                <w:rStyle w:val="Hyperlink"/>
                <w:noProof/>
              </w:rPr>
              <w:t>Chapter 2 Passive and Active Sustainable Design</w:t>
            </w:r>
            <w:r w:rsidR="00032BD7">
              <w:rPr>
                <w:noProof/>
                <w:webHidden/>
              </w:rPr>
              <w:tab/>
            </w:r>
            <w:r w:rsidR="00032BD7">
              <w:rPr>
                <w:noProof/>
                <w:webHidden/>
              </w:rPr>
              <w:fldChar w:fldCharType="begin"/>
            </w:r>
            <w:r w:rsidR="00032BD7">
              <w:rPr>
                <w:noProof/>
                <w:webHidden/>
              </w:rPr>
              <w:instrText xml:space="preserve"> PAGEREF _Toc43146124 \h </w:instrText>
            </w:r>
            <w:r w:rsidR="00032BD7">
              <w:rPr>
                <w:noProof/>
                <w:webHidden/>
              </w:rPr>
            </w:r>
            <w:r w:rsidR="00032BD7">
              <w:rPr>
                <w:noProof/>
                <w:webHidden/>
              </w:rPr>
              <w:fldChar w:fldCharType="separate"/>
            </w:r>
            <w:r w:rsidR="00032BD7">
              <w:rPr>
                <w:noProof/>
                <w:webHidden/>
              </w:rPr>
              <w:t>13</w:t>
            </w:r>
            <w:r w:rsidR="00032BD7">
              <w:rPr>
                <w:noProof/>
                <w:webHidden/>
              </w:rPr>
              <w:fldChar w:fldCharType="end"/>
            </w:r>
          </w:hyperlink>
        </w:p>
        <w:p w14:paraId="1FDC3CB4" w14:textId="7AED8CB9" w:rsidR="00032BD7" w:rsidRDefault="003139FD">
          <w:pPr>
            <w:pStyle w:val="TOC2"/>
            <w:tabs>
              <w:tab w:val="right" w:leader="dot" w:pos="9016"/>
            </w:tabs>
            <w:rPr>
              <w:rFonts w:asciiTheme="minorHAnsi" w:eastAsiaTheme="minorEastAsia" w:hAnsiTheme="minorHAnsi"/>
              <w:noProof/>
              <w:sz w:val="22"/>
              <w:lang w:val="en-US"/>
            </w:rPr>
          </w:pPr>
          <w:hyperlink w:anchor="_Toc43146125" w:history="1">
            <w:r w:rsidR="00032BD7" w:rsidRPr="00230975">
              <w:rPr>
                <w:rStyle w:val="Hyperlink"/>
                <w:noProof/>
              </w:rPr>
              <w:t>Passive Sustainable Design Principles</w:t>
            </w:r>
            <w:r w:rsidR="00032BD7">
              <w:rPr>
                <w:noProof/>
                <w:webHidden/>
              </w:rPr>
              <w:tab/>
            </w:r>
            <w:r w:rsidR="00032BD7">
              <w:rPr>
                <w:noProof/>
                <w:webHidden/>
              </w:rPr>
              <w:fldChar w:fldCharType="begin"/>
            </w:r>
            <w:r w:rsidR="00032BD7">
              <w:rPr>
                <w:noProof/>
                <w:webHidden/>
              </w:rPr>
              <w:instrText xml:space="preserve"> PAGEREF _Toc43146125 \h </w:instrText>
            </w:r>
            <w:r w:rsidR="00032BD7">
              <w:rPr>
                <w:noProof/>
                <w:webHidden/>
              </w:rPr>
            </w:r>
            <w:r w:rsidR="00032BD7">
              <w:rPr>
                <w:noProof/>
                <w:webHidden/>
              </w:rPr>
              <w:fldChar w:fldCharType="separate"/>
            </w:r>
            <w:r w:rsidR="00032BD7">
              <w:rPr>
                <w:noProof/>
                <w:webHidden/>
              </w:rPr>
              <w:t>13</w:t>
            </w:r>
            <w:r w:rsidR="00032BD7">
              <w:rPr>
                <w:noProof/>
                <w:webHidden/>
              </w:rPr>
              <w:fldChar w:fldCharType="end"/>
            </w:r>
          </w:hyperlink>
        </w:p>
        <w:p w14:paraId="5F1196D6" w14:textId="0D2F1ABF" w:rsidR="00032BD7" w:rsidRDefault="003139FD">
          <w:pPr>
            <w:pStyle w:val="TOC2"/>
            <w:tabs>
              <w:tab w:val="right" w:leader="dot" w:pos="9016"/>
            </w:tabs>
            <w:rPr>
              <w:rFonts w:asciiTheme="minorHAnsi" w:eastAsiaTheme="minorEastAsia" w:hAnsiTheme="minorHAnsi"/>
              <w:noProof/>
              <w:sz w:val="22"/>
              <w:lang w:val="en-US"/>
            </w:rPr>
          </w:pPr>
          <w:hyperlink w:anchor="_Toc43146126" w:history="1">
            <w:r w:rsidR="00032BD7" w:rsidRPr="00230975">
              <w:rPr>
                <w:rStyle w:val="Hyperlink"/>
                <w:noProof/>
              </w:rPr>
              <w:t>Active Sustainable Design Principles</w:t>
            </w:r>
            <w:r w:rsidR="00032BD7">
              <w:rPr>
                <w:noProof/>
                <w:webHidden/>
              </w:rPr>
              <w:tab/>
            </w:r>
            <w:r w:rsidR="00032BD7">
              <w:rPr>
                <w:noProof/>
                <w:webHidden/>
              </w:rPr>
              <w:fldChar w:fldCharType="begin"/>
            </w:r>
            <w:r w:rsidR="00032BD7">
              <w:rPr>
                <w:noProof/>
                <w:webHidden/>
              </w:rPr>
              <w:instrText xml:space="preserve"> PAGEREF _Toc43146126 \h </w:instrText>
            </w:r>
            <w:r w:rsidR="00032BD7">
              <w:rPr>
                <w:noProof/>
                <w:webHidden/>
              </w:rPr>
            </w:r>
            <w:r w:rsidR="00032BD7">
              <w:rPr>
                <w:noProof/>
                <w:webHidden/>
              </w:rPr>
              <w:fldChar w:fldCharType="separate"/>
            </w:r>
            <w:r w:rsidR="00032BD7">
              <w:rPr>
                <w:noProof/>
                <w:webHidden/>
              </w:rPr>
              <w:t>15</w:t>
            </w:r>
            <w:r w:rsidR="00032BD7">
              <w:rPr>
                <w:noProof/>
                <w:webHidden/>
              </w:rPr>
              <w:fldChar w:fldCharType="end"/>
            </w:r>
          </w:hyperlink>
        </w:p>
        <w:p w14:paraId="40D47A97" w14:textId="5066D139" w:rsidR="00032BD7" w:rsidRDefault="003139FD">
          <w:pPr>
            <w:pStyle w:val="TOC1"/>
            <w:tabs>
              <w:tab w:val="right" w:leader="dot" w:pos="9016"/>
            </w:tabs>
            <w:rPr>
              <w:rFonts w:asciiTheme="minorHAnsi" w:eastAsiaTheme="minorEastAsia" w:hAnsiTheme="minorHAnsi"/>
              <w:noProof/>
              <w:sz w:val="22"/>
              <w:lang w:val="en-US"/>
            </w:rPr>
          </w:pPr>
          <w:hyperlink w:anchor="_Toc43146127" w:history="1">
            <w:r w:rsidR="00032BD7" w:rsidRPr="00230975">
              <w:rPr>
                <w:rStyle w:val="Hyperlink"/>
                <w:noProof/>
              </w:rPr>
              <w:t>Chapter 3 Legislation</w:t>
            </w:r>
            <w:r w:rsidR="00032BD7">
              <w:rPr>
                <w:noProof/>
                <w:webHidden/>
              </w:rPr>
              <w:tab/>
            </w:r>
            <w:r w:rsidR="00032BD7">
              <w:rPr>
                <w:noProof/>
                <w:webHidden/>
              </w:rPr>
              <w:fldChar w:fldCharType="begin"/>
            </w:r>
            <w:r w:rsidR="00032BD7">
              <w:rPr>
                <w:noProof/>
                <w:webHidden/>
              </w:rPr>
              <w:instrText xml:space="preserve"> PAGEREF _Toc43146127 \h </w:instrText>
            </w:r>
            <w:r w:rsidR="00032BD7">
              <w:rPr>
                <w:noProof/>
                <w:webHidden/>
              </w:rPr>
            </w:r>
            <w:r w:rsidR="00032BD7">
              <w:rPr>
                <w:noProof/>
                <w:webHidden/>
              </w:rPr>
              <w:fldChar w:fldCharType="separate"/>
            </w:r>
            <w:r w:rsidR="00032BD7">
              <w:rPr>
                <w:noProof/>
                <w:webHidden/>
              </w:rPr>
              <w:t>20</w:t>
            </w:r>
            <w:r w:rsidR="00032BD7">
              <w:rPr>
                <w:noProof/>
                <w:webHidden/>
              </w:rPr>
              <w:fldChar w:fldCharType="end"/>
            </w:r>
          </w:hyperlink>
        </w:p>
        <w:p w14:paraId="326FCD72" w14:textId="7782A469" w:rsidR="00032BD7" w:rsidRDefault="003139FD">
          <w:pPr>
            <w:pStyle w:val="TOC2"/>
            <w:tabs>
              <w:tab w:val="right" w:leader="dot" w:pos="9016"/>
            </w:tabs>
            <w:rPr>
              <w:rFonts w:asciiTheme="minorHAnsi" w:eastAsiaTheme="minorEastAsia" w:hAnsiTheme="minorHAnsi"/>
              <w:noProof/>
              <w:sz w:val="22"/>
              <w:lang w:val="en-US"/>
            </w:rPr>
          </w:pPr>
          <w:hyperlink w:anchor="_Toc43146128" w:history="1">
            <w:r w:rsidR="00032BD7" w:rsidRPr="00230975">
              <w:rPr>
                <w:rStyle w:val="Hyperlink"/>
                <w:noProof/>
                <w:lang w:val="en-US"/>
              </w:rPr>
              <w:t>Planning Policy Wales (Edition 10)</w:t>
            </w:r>
            <w:r w:rsidR="00032BD7">
              <w:rPr>
                <w:noProof/>
                <w:webHidden/>
              </w:rPr>
              <w:tab/>
            </w:r>
            <w:r w:rsidR="00032BD7">
              <w:rPr>
                <w:noProof/>
                <w:webHidden/>
              </w:rPr>
              <w:fldChar w:fldCharType="begin"/>
            </w:r>
            <w:r w:rsidR="00032BD7">
              <w:rPr>
                <w:noProof/>
                <w:webHidden/>
              </w:rPr>
              <w:instrText xml:space="preserve"> PAGEREF _Toc43146128 \h </w:instrText>
            </w:r>
            <w:r w:rsidR="00032BD7">
              <w:rPr>
                <w:noProof/>
                <w:webHidden/>
              </w:rPr>
            </w:r>
            <w:r w:rsidR="00032BD7">
              <w:rPr>
                <w:noProof/>
                <w:webHidden/>
              </w:rPr>
              <w:fldChar w:fldCharType="separate"/>
            </w:r>
            <w:r w:rsidR="00032BD7">
              <w:rPr>
                <w:noProof/>
                <w:webHidden/>
              </w:rPr>
              <w:t>20</w:t>
            </w:r>
            <w:r w:rsidR="00032BD7">
              <w:rPr>
                <w:noProof/>
                <w:webHidden/>
              </w:rPr>
              <w:fldChar w:fldCharType="end"/>
            </w:r>
          </w:hyperlink>
        </w:p>
        <w:p w14:paraId="0629590C" w14:textId="6D4F332E" w:rsidR="00032BD7" w:rsidRDefault="003139FD">
          <w:pPr>
            <w:pStyle w:val="TOC2"/>
            <w:tabs>
              <w:tab w:val="right" w:leader="dot" w:pos="9016"/>
            </w:tabs>
            <w:rPr>
              <w:rFonts w:asciiTheme="minorHAnsi" w:eastAsiaTheme="minorEastAsia" w:hAnsiTheme="minorHAnsi"/>
              <w:noProof/>
              <w:sz w:val="22"/>
              <w:lang w:val="en-US"/>
            </w:rPr>
          </w:pPr>
          <w:hyperlink w:anchor="_Toc43146129" w:history="1">
            <w:r w:rsidR="00032BD7" w:rsidRPr="00230975">
              <w:rPr>
                <w:rStyle w:val="Hyperlink"/>
                <w:noProof/>
                <w:lang w:val="en-US"/>
              </w:rPr>
              <w:t>Technical Advice Note Wales (TAN)</w:t>
            </w:r>
            <w:r w:rsidR="00032BD7">
              <w:rPr>
                <w:noProof/>
                <w:webHidden/>
              </w:rPr>
              <w:tab/>
            </w:r>
            <w:r w:rsidR="00032BD7">
              <w:rPr>
                <w:noProof/>
                <w:webHidden/>
              </w:rPr>
              <w:fldChar w:fldCharType="begin"/>
            </w:r>
            <w:r w:rsidR="00032BD7">
              <w:rPr>
                <w:noProof/>
                <w:webHidden/>
              </w:rPr>
              <w:instrText xml:space="preserve"> PAGEREF _Toc43146129 \h </w:instrText>
            </w:r>
            <w:r w:rsidR="00032BD7">
              <w:rPr>
                <w:noProof/>
                <w:webHidden/>
              </w:rPr>
            </w:r>
            <w:r w:rsidR="00032BD7">
              <w:rPr>
                <w:noProof/>
                <w:webHidden/>
              </w:rPr>
              <w:fldChar w:fldCharType="separate"/>
            </w:r>
            <w:r w:rsidR="00032BD7">
              <w:rPr>
                <w:noProof/>
                <w:webHidden/>
              </w:rPr>
              <w:t>21</w:t>
            </w:r>
            <w:r w:rsidR="00032BD7">
              <w:rPr>
                <w:noProof/>
                <w:webHidden/>
              </w:rPr>
              <w:fldChar w:fldCharType="end"/>
            </w:r>
          </w:hyperlink>
        </w:p>
        <w:p w14:paraId="7B49D189" w14:textId="5B4CA4A0" w:rsidR="00032BD7" w:rsidRDefault="003139FD">
          <w:pPr>
            <w:pStyle w:val="TOC2"/>
            <w:tabs>
              <w:tab w:val="right" w:leader="dot" w:pos="9016"/>
            </w:tabs>
            <w:rPr>
              <w:rFonts w:asciiTheme="minorHAnsi" w:eastAsiaTheme="minorEastAsia" w:hAnsiTheme="minorHAnsi"/>
              <w:noProof/>
              <w:sz w:val="22"/>
              <w:lang w:val="en-US"/>
            </w:rPr>
          </w:pPr>
          <w:hyperlink w:anchor="_Toc43146130" w:history="1">
            <w:r w:rsidR="00032BD7" w:rsidRPr="00230975">
              <w:rPr>
                <w:rStyle w:val="Hyperlink"/>
                <w:noProof/>
                <w:lang w:val="en-US"/>
              </w:rPr>
              <w:t>Wellbeing of future Generation (Wales) Act 2015</w:t>
            </w:r>
            <w:r w:rsidR="00032BD7">
              <w:rPr>
                <w:noProof/>
                <w:webHidden/>
              </w:rPr>
              <w:tab/>
            </w:r>
            <w:r w:rsidR="00032BD7">
              <w:rPr>
                <w:noProof/>
                <w:webHidden/>
              </w:rPr>
              <w:fldChar w:fldCharType="begin"/>
            </w:r>
            <w:r w:rsidR="00032BD7">
              <w:rPr>
                <w:noProof/>
                <w:webHidden/>
              </w:rPr>
              <w:instrText xml:space="preserve"> PAGEREF _Toc43146130 \h </w:instrText>
            </w:r>
            <w:r w:rsidR="00032BD7">
              <w:rPr>
                <w:noProof/>
                <w:webHidden/>
              </w:rPr>
            </w:r>
            <w:r w:rsidR="00032BD7">
              <w:rPr>
                <w:noProof/>
                <w:webHidden/>
              </w:rPr>
              <w:fldChar w:fldCharType="separate"/>
            </w:r>
            <w:r w:rsidR="00032BD7">
              <w:rPr>
                <w:noProof/>
                <w:webHidden/>
              </w:rPr>
              <w:t>24</w:t>
            </w:r>
            <w:r w:rsidR="00032BD7">
              <w:rPr>
                <w:noProof/>
                <w:webHidden/>
              </w:rPr>
              <w:fldChar w:fldCharType="end"/>
            </w:r>
          </w:hyperlink>
        </w:p>
        <w:p w14:paraId="59F86D1A" w14:textId="3D091EAF" w:rsidR="00032BD7" w:rsidRDefault="003139FD">
          <w:pPr>
            <w:pStyle w:val="TOC2"/>
            <w:tabs>
              <w:tab w:val="right" w:leader="dot" w:pos="9016"/>
            </w:tabs>
            <w:rPr>
              <w:rFonts w:asciiTheme="minorHAnsi" w:eastAsiaTheme="minorEastAsia" w:hAnsiTheme="minorHAnsi"/>
              <w:noProof/>
              <w:sz w:val="22"/>
              <w:lang w:val="en-US"/>
            </w:rPr>
          </w:pPr>
          <w:hyperlink w:anchor="_Toc43146131" w:history="1">
            <w:r w:rsidR="00032BD7" w:rsidRPr="00230975">
              <w:rPr>
                <w:rStyle w:val="Hyperlink"/>
                <w:noProof/>
                <w:lang w:val="en-US"/>
              </w:rPr>
              <w:t>Building regulations</w:t>
            </w:r>
            <w:r w:rsidR="00032BD7">
              <w:rPr>
                <w:noProof/>
                <w:webHidden/>
              </w:rPr>
              <w:tab/>
            </w:r>
            <w:r w:rsidR="00032BD7">
              <w:rPr>
                <w:noProof/>
                <w:webHidden/>
              </w:rPr>
              <w:fldChar w:fldCharType="begin"/>
            </w:r>
            <w:r w:rsidR="00032BD7">
              <w:rPr>
                <w:noProof/>
                <w:webHidden/>
              </w:rPr>
              <w:instrText xml:space="preserve"> PAGEREF _Toc43146131 \h </w:instrText>
            </w:r>
            <w:r w:rsidR="00032BD7">
              <w:rPr>
                <w:noProof/>
                <w:webHidden/>
              </w:rPr>
            </w:r>
            <w:r w:rsidR="00032BD7">
              <w:rPr>
                <w:noProof/>
                <w:webHidden/>
              </w:rPr>
              <w:fldChar w:fldCharType="separate"/>
            </w:r>
            <w:r w:rsidR="00032BD7">
              <w:rPr>
                <w:noProof/>
                <w:webHidden/>
              </w:rPr>
              <w:t>25</w:t>
            </w:r>
            <w:r w:rsidR="00032BD7">
              <w:rPr>
                <w:noProof/>
                <w:webHidden/>
              </w:rPr>
              <w:fldChar w:fldCharType="end"/>
            </w:r>
          </w:hyperlink>
        </w:p>
        <w:p w14:paraId="2A7E73DC" w14:textId="5EF71D97" w:rsidR="00032BD7" w:rsidRDefault="003139FD">
          <w:pPr>
            <w:pStyle w:val="TOC1"/>
            <w:tabs>
              <w:tab w:val="right" w:leader="dot" w:pos="9016"/>
            </w:tabs>
            <w:rPr>
              <w:rFonts w:asciiTheme="minorHAnsi" w:eastAsiaTheme="minorEastAsia" w:hAnsiTheme="minorHAnsi"/>
              <w:noProof/>
              <w:sz w:val="22"/>
              <w:lang w:val="en-US"/>
            </w:rPr>
          </w:pPr>
          <w:hyperlink w:anchor="_Toc43146132" w:history="1">
            <w:r w:rsidR="00032BD7" w:rsidRPr="00230975">
              <w:rPr>
                <w:rStyle w:val="Hyperlink"/>
                <w:noProof/>
              </w:rPr>
              <w:t>Chapter 4 Case Study Methodology</w:t>
            </w:r>
            <w:r w:rsidR="00032BD7">
              <w:rPr>
                <w:noProof/>
                <w:webHidden/>
              </w:rPr>
              <w:tab/>
            </w:r>
            <w:r w:rsidR="00032BD7">
              <w:rPr>
                <w:noProof/>
                <w:webHidden/>
              </w:rPr>
              <w:fldChar w:fldCharType="begin"/>
            </w:r>
            <w:r w:rsidR="00032BD7">
              <w:rPr>
                <w:noProof/>
                <w:webHidden/>
              </w:rPr>
              <w:instrText xml:space="preserve"> PAGEREF _Toc43146132 \h </w:instrText>
            </w:r>
            <w:r w:rsidR="00032BD7">
              <w:rPr>
                <w:noProof/>
                <w:webHidden/>
              </w:rPr>
            </w:r>
            <w:r w:rsidR="00032BD7">
              <w:rPr>
                <w:noProof/>
                <w:webHidden/>
              </w:rPr>
              <w:fldChar w:fldCharType="separate"/>
            </w:r>
            <w:r w:rsidR="00032BD7">
              <w:rPr>
                <w:noProof/>
                <w:webHidden/>
              </w:rPr>
              <w:t>27</w:t>
            </w:r>
            <w:r w:rsidR="00032BD7">
              <w:rPr>
                <w:noProof/>
                <w:webHidden/>
              </w:rPr>
              <w:fldChar w:fldCharType="end"/>
            </w:r>
          </w:hyperlink>
        </w:p>
        <w:p w14:paraId="502F8A99" w14:textId="793DFEB6" w:rsidR="00032BD7" w:rsidRDefault="003139FD">
          <w:pPr>
            <w:pStyle w:val="TOC2"/>
            <w:tabs>
              <w:tab w:val="right" w:leader="dot" w:pos="9016"/>
            </w:tabs>
            <w:rPr>
              <w:rFonts w:asciiTheme="minorHAnsi" w:eastAsiaTheme="minorEastAsia" w:hAnsiTheme="minorHAnsi"/>
              <w:noProof/>
              <w:sz w:val="22"/>
              <w:lang w:val="en-US"/>
            </w:rPr>
          </w:pPr>
          <w:hyperlink w:anchor="_Toc43146133" w:history="1">
            <w:r w:rsidR="00032BD7" w:rsidRPr="00230975">
              <w:rPr>
                <w:rStyle w:val="Hyperlink"/>
                <w:noProof/>
                <w:lang w:val="en"/>
              </w:rPr>
              <w:t>Methodology</w:t>
            </w:r>
            <w:r w:rsidR="00032BD7">
              <w:rPr>
                <w:noProof/>
                <w:webHidden/>
              </w:rPr>
              <w:tab/>
            </w:r>
            <w:r w:rsidR="00032BD7">
              <w:rPr>
                <w:noProof/>
                <w:webHidden/>
              </w:rPr>
              <w:fldChar w:fldCharType="begin"/>
            </w:r>
            <w:r w:rsidR="00032BD7">
              <w:rPr>
                <w:noProof/>
                <w:webHidden/>
              </w:rPr>
              <w:instrText xml:space="preserve"> PAGEREF _Toc43146133 \h </w:instrText>
            </w:r>
            <w:r w:rsidR="00032BD7">
              <w:rPr>
                <w:noProof/>
                <w:webHidden/>
              </w:rPr>
            </w:r>
            <w:r w:rsidR="00032BD7">
              <w:rPr>
                <w:noProof/>
                <w:webHidden/>
              </w:rPr>
              <w:fldChar w:fldCharType="separate"/>
            </w:r>
            <w:r w:rsidR="00032BD7">
              <w:rPr>
                <w:noProof/>
                <w:webHidden/>
              </w:rPr>
              <w:t>27</w:t>
            </w:r>
            <w:r w:rsidR="00032BD7">
              <w:rPr>
                <w:noProof/>
                <w:webHidden/>
              </w:rPr>
              <w:fldChar w:fldCharType="end"/>
            </w:r>
          </w:hyperlink>
        </w:p>
        <w:p w14:paraId="4AE4FAF4" w14:textId="789E298D" w:rsidR="00032BD7" w:rsidRDefault="003139FD">
          <w:pPr>
            <w:pStyle w:val="TOC2"/>
            <w:tabs>
              <w:tab w:val="right" w:leader="dot" w:pos="9016"/>
            </w:tabs>
            <w:rPr>
              <w:rFonts w:asciiTheme="minorHAnsi" w:eastAsiaTheme="minorEastAsia" w:hAnsiTheme="minorHAnsi"/>
              <w:noProof/>
              <w:sz w:val="22"/>
              <w:lang w:val="en-US"/>
            </w:rPr>
          </w:pPr>
          <w:hyperlink w:anchor="_Toc43146134" w:history="1">
            <w:r w:rsidR="00032BD7" w:rsidRPr="00230975">
              <w:rPr>
                <w:rStyle w:val="Hyperlink"/>
                <w:noProof/>
                <w:lang w:val="en"/>
              </w:rPr>
              <w:t>Data Matrix Table</w:t>
            </w:r>
            <w:r w:rsidR="00032BD7">
              <w:rPr>
                <w:noProof/>
                <w:webHidden/>
              </w:rPr>
              <w:tab/>
            </w:r>
            <w:r w:rsidR="00032BD7">
              <w:rPr>
                <w:noProof/>
                <w:webHidden/>
              </w:rPr>
              <w:fldChar w:fldCharType="begin"/>
            </w:r>
            <w:r w:rsidR="00032BD7">
              <w:rPr>
                <w:noProof/>
                <w:webHidden/>
              </w:rPr>
              <w:instrText xml:space="preserve"> PAGEREF _Toc43146134 \h </w:instrText>
            </w:r>
            <w:r w:rsidR="00032BD7">
              <w:rPr>
                <w:noProof/>
                <w:webHidden/>
              </w:rPr>
            </w:r>
            <w:r w:rsidR="00032BD7">
              <w:rPr>
                <w:noProof/>
                <w:webHidden/>
              </w:rPr>
              <w:fldChar w:fldCharType="separate"/>
            </w:r>
            <w:r w:rsidR="00032BD7">
              <w:rPr>
                <w:noProof/>
                <w:webHidden/>
              </w:rPr>
              <w:t>27</w:t>
            </w:r>
            <w:r w:rsidR="00032BD7">
              <w:rPr>
                <w:noProof/>
                <w:webHidden/>
              </w:rPr>
              <w:fldChar w:fldCharType="end"/>
            </w:r>
          </w:hyperlink>
        </w:p>
        <w:p w14:paraId="4D7C47A5" w14:textId="1E5FA3B6" w:rsidR="00032BD7" w:rsidRDefault="003139FD">
          <w:pPr>
            <w:pStyle w:val="TOC2"/>
            <w:tabs>
              <w:tab w:val="right" w:leader="dot" w:pos="9016"/>
            </w:tabs>
            <w:rPr>
              <w:rFonts w:asciiTheme="minorHAnsi" w:eastAsiaTheme="minorEastAsia" w:hAnsiTheme="minorHAnsi"/>
              <w:noProof/>
              <w:sz w:val="22"/>
              <w:lang w:val="en-US"/>
            </w:rPr>
          </w:pPr>
          <w:hyperlink w:anchor="_Toc43146135" w:history="1">
            <w:r w:rsidR="00032BD7" w:rsidRPr="00230975">
              <w:rPr>
                <w:rStyle w:val="Hyperlink"/>
                <w:noProof/>
                <w:lang w:val="en"/>
              </w:rPr>
              <w:t>Variables</w:t>
            </w:r>
            <w:r w:rsidR="00032BD7">
              <w:rPr>
                <w:noProof/>
                <w:webHidden/>
              </w:rPr>
              <w:tab/>
            </w:r>
            <w:r w:rsidR="00032BD7">
              <w:rPr>
                <w:noProof/>
                <w:webHidden/>
              </w:rPr>
              <w:fldChar w:fldCharType="begin"/>
            </w:r>
            <w:r w:rsidR="00032BD7">
              <w:rPr>
                <w:noProof/>
                <w:webHidden/>
              </w:rPr>
              <w:instrText xml:space="preserve"> PAGEREF _Toc43146135 \h </w:instrText>
            </w:r>
            <w:r w:rsidR="00032BD7">
              <w:rPr>
                <w:noProof/>
                <w:webHidden/>
              </w:rPr>
            </w:r>
            <w:r w:rsidR="00032BD7">
              <w:rPr>
                <w:noProof/>
                <w:webHidden/>
              </w:rPr>
              <w:fldChar w:fldCharType="separate"/>
            </w:r>
            <w:r w:rsidR="00032BD7">
              <w:rPr>
                <w:noProof/>
                <w:webHidden/>
              </w:rPr>
              <w:t>28</w:t>
            </w:r>
            <w:r w:rsidR="00032BD7">
              <w:rPr>
                <w:noProof/>
                <w:webHidden/>
              </w:rPr>
              <w:fldChar w:fldCharType="end"/>
            </w:r>
          </w:hyperlink>
        </w:p>
        <w:p w14:paraId="33D55916" w14:textId="31563CFA" w:rsidR="00032BD7" w:rsidRDefault="003139FD">
          <w:pPr>
            <w:pStyle w:val="TOC3"/>
            <w:tabs>
              <w:tab w:val="right" w:leader="dot" w:pos="9016"/>
            </w:tabs>
            <w:rPr>
              <w:rFonts w:asciiTheme="minorHAnsi" w:eastAsiaTheme="minorEastAsia" w:hAnsiTheme="minorHAnsi"/>
              <w:noProof/>
              <w:sz w:val="22"/>
              <w:lang w:val="en-US"/>
            </w:rPr>
          </w:pPr>
          <w:hyperlink w:anchor="_Toc43146136" w:history="1">
            <w:r w:rsidR="00032BD7" w:rsidRPr="00230975">
              <w:rPr>
                <w:rStyle w:val="Hyperlink"/>
                <w:noProof/>
                <w:lang w:val="en"/>
              </w:rPr>
              <w:t>Variable 1: Job Type</w:t>
            </w:r>
            <w:r w:rsidR="00032BD7">
              <w:rPr>
                <w:noProof/>
                <w:webHidden/>
              </w:rPr>
              <w:tab/>
            </w:r>
            <w:r w:rsidR="00032BD7">
              <w:rPr>
                <w:noProof/>
                <w:webHidden/>
              </w:rPr>
              <w:fldChar w:fldCharType="begin"/>
            </w:r>
            <w:r w:rsidR="00032BD7">
              <w:rPr>
                <w:noProof/>
                <w:webHidden/>
              </w:rPr>
              <w:instrText xml:space="preserve"> PAGEREF _Toc43146136 \h </w:instrText>
            </w:r>
            <w:r w:rsidR="00032BD7">
              <w:rPr>
                <w:noProof/>
                <w:webHidden/>
              </w:rPr>
            </w:r>
            <w:r w:rsidR="00032BD7">
              <w:rPr>
                <w:noProof/>
                <w:webHidden/>
              </w:rPr>
              <w:fldChar w:fldCharType="separate"/>
            </w:r>
            <w:r w:rsidR="00032BD7">
              <w:rPr>
                <w:noProof/>
                <w:webHidden/>
              </w:rPr>
              <w:t>28</w:t>
            </w:r>
            <w:r w:rsidR="00032BD7">
              <w:rPr>
                <w:noProof/>
                <w:webHidden/>
              </w:rPr>
              <w:fldChar w:fldCharType="end"/>
            </w:r>
          </w:hyperlink>
        </w:p>
        <w:p w14:paraId="1AC77A29" w14:textId="6CEBCC19" w:rsidR="00032BD7" w:rsidRDefault="003139FD">
          <w:pPr>
            <w:pStyle w:val="TOC3"/>
            <w:tabs>
              <w:tab w:val="right" w:leader="dot" w:pos="9016"/>
            </w:tabs>
            <w:rPr>
              <w:rFonts w:asciiTheme="minorHAnsi" w:eastAsiaTheme="minorEastAsia" w:hAnsiTheme="minorHAnsi"/>
              <w:noProof/>
              <w:sz w:val="22"/>
              <w:lang w:val="en-US"/>
            </w:rPr>
          </w:pPr>
          <w:hyperlink w:anchor="_Toc43146137" w:history="1">
            <w:r w:rsidR="00032BD7" w:rsidRPr="00230975">
              <w:rPr>
                <w:rStyle w:val="Hyperlink"/>
                <w:noProof/>
                <w:lang w:val="en"/>
              </w:rPr>
              <w:t>Variable 2: Year Completed</w:t>
            </w:r>
            <w:r w:rsidR="00032BD7">
              <w:rPr>
                <w:noProof/>
                <w:webHidden/>
              </w:rPr>
              <w:tab/>
            </w:r>
            <w:r w:rsidR="00032BD7">
              <w:rPr>
                <w:noProof/>
                <w:webHidden/>
              </w:rPr>
              <w:fldChar w:fldCharType="begin"/>
            </w:r>
            <w:r w:rsidR="00032BD7">
              <w:rPr>
                <w:noProof/>
                <w:webHidden/>
              </w:rPr>
              <w:instrText xml:space="preserve"> PAGEREF _Toc43146137 \h </w:instrText>
            </w:r>
            <w:r w:rsidR="00032BD7">
              <w:rPr>
                <w:noProof/>
                <w:webHidden/>
              </w:rPr>
            </w:r>
            <w:r w:rsidR="00032BD7">
              <w:rPr>
                <w:noProof/>
                <w:webHidden/>
              </w:rPr>
              <w:fldChar w:fldCharType="separate"/>
            </w:r>
            <w:r w:rsidR="00032BD7">
              <w:rPr>
                <w:noProof/>
                <w:webHidden/>
              </w:rPr>
              <w:t>28</w:t>
            </w:r>
            <w:r w:rsidR="00032BD7">
              <w:rPr>
                <w:noProof/>
                <w:webHidden/>
              </w:rPr>
              <w:fldChar w:fldCharType="end"/>
            </w:r>
          </w:hyperlink>
        </w:p>
        <w:p w14:paraId="71A63036" w14:textId="58CFE14E" w:rsidR="00032BD7" w:rsidRDefault="003139FD">
          <w:pPr>
            <w:pStyle w:val="TOC3"/>
            <w:tabs>
              <w:tab w:val="right" w:leader="dot" w:pos="9016"/>
            </w:tabs>
            <w:rPr>
              <w:rFonts w:asciiTheme="minorHAnsi" w:eastAsiaTheme="minorEastAsia" w:hAnsiTheme="minorHAnsi"/>
              <w:noProof/>
              <w:sz w:val="22"/>
              <w:lang w:val="en-US"/>
            </w:rPr>
          </w:pPr>
          <w:hyperlink w:anchor="_Toc43146138" w:history="1">
            <w:r w:rsidR="00032BD7" w:rsidRPr="00230975">
              <w:rPr>
                <w:rStyle w:val="Hyperlink"/>
                <w:noProof/>
                <w:lang w:val="en"/>
              </w:rPr>
              <w:t>Variable 3: Size (m</w:t>
            </w:r>
            <w:r w:rsidR="00032BD7" w:rsidRPr="00230975">
              <w:rPr>
                <w:rStyle w:val="Hyperlink"/>
                <w:rFonts w:cs="Arial"/>
                <w:noProof/>
                <w:vertAlign w:val="superscript"/>
                <w:lang w:val="en"/>
              </w:rPr>
              <w:t>2</w:t>
            </w:r>
            <w:r w:rsidR="00032BD7" w:rsidRPr="00230975">
              <w:rPr>
                <w:rStyle w:val="Hyperlink"/>
                <w:rFonts w:cs="Arial"/>
                <w:noProof/>
                <w:lang w:val="en"/>
              </w:rPr>
              <w:t>)</w:t>
            </w:r>
            <w:r w:rsidR="00032BD7">
              <w:rPr>
                <w:noProof/>
                <w:webHidden/>
              </w:rPr>
              <w:tab/>
            </w:r>
            <w:r w:rsidR="00032BD7">
              <w:rPr>
                <w:noProof/>
                <w:webHidden/>
              </w:rPr>
              <w:fldChar w:fldCharType="begin"/>
            </w:r>
            <w:r w:rsidR="00032BD7">
              <w:rPr>
                <w:noProof/>
                <w:webHidden/>
              </w:rPr>
              <w:instrText xml:space="preserve"> PAGEREF _Toc43146138 \h </w:instrText>
            </w:r>
            <w:r w:rsidR="00032BD7">
              <w:rPr>
                <w:noProof/>
                <w:webHidden/>
              </w:rPr>
            </w:r>
            <w:r w:rsidR="00032BD7">
              <w:rPr>
                <w:noProof/>
                <w:webHidden/>
              </w:rPr>
              <w:fldChar w:fldCharType="separate"/>
            </w:r>
            <w:r w:rsidR="00032BD7">
              <w:rPr>
                <w:noProof/>
                <w:webHidden/>
              </w:rPr>
              <w:t>28</w:t>
            </w:r>
            <w:r w:rsidR="00032BD7">
              <w:rPr>
                <w:noProof/>
                <w:webHidden/>
              </w:rPr>
              <w:fldChar w:fldCharType="end"/>
            </w:r>
          </w:hyperlink>
        </w:p>
        <w:p w14:paraId="0F948619" w14:textId="3D3DAA92" w:rsidR="00032BD7" w:rsidRDefault="003139FD">
          <w:pPr>
            <w:pStyle w:val="TOC3"/>
            <w:tabs>
              <w:tab w:val="right" w:leader="dot" w:pos="9016"/>
            </w:tabs>
            <w:rPr>
              <w:rFonts w:asciiTheme="minorHAnsi" w:eastAsiaTheme="minorEastAsia" w:hAnsiTheme="minorHAnsi"/>
              <w:noProof/>
              <w:sz w:val="22"/>
              <w:lang w:val="en-US"/>
            </w:rPr>
          </w:pPr>
          <w:hyperlink w:anchor="_Toc43146139" w:history="1">
            <w:r w:rsidR="00032BD7" w:rsidRPr="00230975">
              <w:rPr>
                <w:rStyle w:val="Hyperlink"/>
                <w:noProof/>
                <w:lang w:val="en"/>
              </w:rPr>
              <w:t>Variable 4: Cost</w:t>
            </w:r>
            <w:r w:rsidR="00032BD7">
              <w:rPr>
                <w:noProof/>
                <w:webHidden/>
              </w:rPr>
              <w:tab/>
            </w:r>
            <w:r w:rsidR="00032BD7">
              <w:rPr>
                <w:noProof/>
                <w:webHidden/>
              </w:rPr>
              <w:fldChar w:fldCharType="begin"/>
            </w:r>
            <w:r w:rsidR="00032BD7">
              <w:rPr>
                <w:noProof/>
                <w:webHidden/>
              </w:rPr>
              <w:instrText xml:space="preserve"> PAGEREF _Toc43146139 \h </w:instrText>
            </w:r>
            <w:r w:rsidR="00032BD7">
              <w:rPr>
                <w:noProof/>
                <w:webHidden/>
              </w:rPr>
            </w:r>
            <w:r w:rsidR="00032BD7">
              <w:rPr>
                <w:noProof/>
                <w:webHidden/>
              </w:rPr>
              <w:fldChar w:fldCharType="separate"/>
            </w:r>
            <w:r w:rsidR="00032BD7">
              <w:rPr>
                <w:noProof/>
                <w:webHidden/>
              </w:rPr>
              <w:t>29</w:t>
            </w:r>
            <w:r w:rsidR="00032BD7">
              <w:rPr>
                <w:noProof/>
                <w:webHidden/>
              </w:rPr>
              <w:fldChar w:fldCharType="end"/>
            </w:r>
          </w:hyperlink>
        </w:p>
        <w:p w14:paraId="4FE937EF" w14:textId="18BF4A68" w:rsidR="00032BD7" w:rsidRDefault="003139FD">
          <w:pPr>
            <w:pStyle w:val="TOC3"/>
            <w:tabs>
              <w:tab w:val="right" w:leader="dot" w:pos="9016"/>
            </w:tabs>
            <w:rPr>
              <w:rFonts w:asciiTheme="minorHAnsi" w:eastAsiaTheme="minorEastAsia" w:hAnsiTheme="minorHAnsi"/>
              <w:noProof/>
              <w:sz w:val="22"/>
              <w:lang w:val="en-US"/>
            </w:rPr>
          </w:pPr>
          <w:hyperlink w:anchor="_Toc43146140" w:history="1">
            <w:r w:rsidR="00032BD7" w:rsidRPr="00230975">
              <w:rPr>
                <w:rStyle w:val="Hyperlink"/>
                <w:noProof/>
                <w:lang w:val="en"/>
              </w:rPr>
              <w:t>Variable 5: Design</w:t>
            </w:r>
            <w:r w:rsidR="00032BD7">
              <w:rPr>
                <w:noProof/>
                <w:webHidden/>
              </w:rPr>
              <w:tab/>
            </w:r>
            <w:r w:rsidR="00032BD7">
              <w:rPr>
                <w:noProof/>
                <w:webHidden/>
              </w:rPr>
              <w:fldChar w:fldCharType="begin"/>
            </w:r>
            <w:r w:rsidR="00032BD7">
              <w:rPr>
                <w:noProof/>
                <w:webHidden/>
              </w:rPr>
              <w:instrText xml:space="preserve"> PAGEREF _Toc43146140 \h </w:instrText>
            </w:r>
            <w:r w:rsidR="00032BD7">
              <w:rPr>
                <w:noProof/>
                <w:webHidden/>
              </w:rPr>
            </w:r>
            <w:r w:rsidR="00032BD7">
              <w:rPr>
                <w:noProof/>
                <w:webHidden/>
              </w:rPr>
              <w:fldChar w:fldCharType="separate"/>
            </w:r>
            <w:r w:rsidR="00032BD7">
              <w:rPr>
                <w:noProof/>
                <w:webHidden/>
              </w:rPr>
              <w:t>29</w:t>
            </w:r>
            <w:r w:rsidR="00032BD7">
              <w:rPr>
                <w:noProof/>
                <w:webHidden/>
              </w:rPr>
              <w:fldChar w:fldCharType="end"/>
            </w:r>
          </w:hyperlink>
        </w:p>
        <w:p w14:paraId="4113B746" w14:textId="1BEB5BA3" w:rsidR="00032BD7" w:rsidRDefault="003139FD">
          <w:pPr>
            <w:pStyle w:val="TOC3"/>
            <w:tabs>
              <w:tab w:val="right" w:leader="dot" w:pos="9016"/>
            </w:tabs>
            <w:rPr>
              <w:rFonts w:asciiTheme="minorHAnsi" w:eastAsiaTheme="minorEastAsia" w:hAnsiTheme="minorHAnsi"/>
              <w:noProof/>
              <w:sz w:val="22"/>
              <w:lang w:val="en-US"/>
            </w:rPr>
          </w:pPr>
          <w:hyperlink w:anchor="_Toc43146141" w:history="1">
            <w:r w:rsidR="00032BD7" w:rsidRPr="00230975">
              <w:rPr>
                <w:rStyle w:val="Hyperlink"/>
                <w:noProof/>
                <w:lang w:val="en"/>
              </w:rPr>
              <w:t>Variable 6: CO</w:t>
            </w:r>
            <w:r w:rsidR="00032BD7" w:rsidRPr="00230975">
              <w:rPr>
                <w:rStyle w:val="Hyperlink"/>
                <w:noProof/>
                <w:vertAlign w:val="subscript"/>
                <w:lang w:val="en"/>
              </w:rPr>
              <w:t>2</w:t>
            </w:r>
            <w:r w:rsidR="00032BD7" w:rsidRPr="00230975">
              <w:rPr>
                <w:rStyle w:val="Hyperlink"/>
                <w:noProof/>
                <w:lang w:val="en"/>
              </w:rPr>
              <w:t xml:space="preserve"> Emissions</w:t>
            </w:r>
            <w:r w:rsidR="00032BD7">
              <w:rPr>
                <w:noProof/>
                <w:webHidden/>
              </w:rPr>
              <w:tab/>
            </w:r>
            <w:r w:rsidR="00032BD7">
              <w:rPr>
                <w:noProof/>
                <w:webHidden/>
              </w:rPr>
              <w:fldChar w:fldCharType="begin"/>
            </w:r>
            <w:r w:rsidR="00032BD7">
              <w:rPr>
                <w:noProof/>
                <w:webHidden/>
              </w:rPr>
              <w:instrText xml:space="preserve"> PAGEREF _Toc43146141 \h </w:instrText>
            </w:r>
            <w:r w:rsidR="00032BD7">
              <w:rPr>
                <w:noProof/>
                <w:webHidden/>
              </w:rPr>
            </w:r>
            <w:r w:rsidR="00032BD7">
              <w:rPr>
                <w:noProof/>
                <w:webHidden/>
              </w:rPr>
              <w:fldChar w:fldCharType="separate"/>
            </w:r>
            <w:r w:rsidR="00032BD7">
              <w:rPr>
                <w:noProof/>
                <w:webHidden/>
              </w:rPr>
              <w:t>29</w:t>
            </w:r>
            <w:r w:rsidR="00032BD7">
              <w:rPr>
                <w:noProof/>
                <w:webHidden/>
              </w:rPr>
              <w:fldChar w:fldCharType="end"/>
            </w:r>
          </w:hyperlink>
        </w:p>
        <w:p w14:paraId="2C6ABE0A" w14:textId="6038F451" w:rsidR="00032BD7" w:rsidRDefault="003139FD">
          <w:pPr>
            <w:pStyle w:val="TOC1"/>
            <w:tabs>
              <w:tab w:val="right" w:leader="dot" w:pos="9016"/>
            </w:tabs>
            <w:rPr>
              <w:rFonts w:asciiTheme="minorHAnsi" w:eastAsiaTheme="minorEastAsia" w:hAnsiTheme="minorHAnsi"/>
              <w:noProof/>
              <w:sz w:val="22"/>
              <w:lang w:val="en-US"/>
            </w:rPr>
          </w:pPr>
          <w:hyperlink w:anchor="_Toc43146142" w:history="1">
            <w:r w:rsidR="00032BD7" w:rsidRPr="00230975">
              <w:rPr>
                <w:rStyle w:val="Hyperlink"/>
                <w:noProof/>
              </w:rPr>
              <w:t>Chapter 5 Case Study Comparisons</w:t>
            </w:r>
            <w:r w:rsidR="00032BD7">
              <w:rPr>
                <w:noProof/>
                <w:webHidden/>
              </w:rPr>
              <w:tab/>
            </w:r>
            <w:r w:rsidR="00032BD7">
              <w:rPr>
                <w:noProof/>
                <w:webHidden/>
              </w:rPr>
              <w:fldChar w:fldCharType="begin"/>
            </w:r>
            <w:r w:rsidR="00032BD7">
              <w:rPr>
                <w:noProof/>
                <w:webHidden/>
              </w:rPr>
              <w:instrText xml:space="preserve"> PAGEREF _Toc43146142 \h </w:instrText>
            </w:r>
            <w:r w:rsidR="00032BD7">
              <w:rPr>
                <w:noProof/>
                <w:webHidden/>
              </w:rPr>
            </w:r>
            <w:r w:rsidR="00032BD7">
              <w:rPr>
                <w:noProof/>
                <w:webHidden/>
              </w:rPr>
              <w:fldChar w:fldCharType="separate"/>
            </w:r>
            <w:r w:rsidR="00032BD7">
              <w:rPr>
                <w:noProof/>
                <w:webHidden/>
              </w:rPr>
              <w:t>30</w:t>
            </w:r>
            <w:r w:rsidR="00032BD7">
              <w:rPr>
                <w:noProof/>
                <w:webHidden/>
              </w:rPr>
              <w:fldChar w:fldCharType="end"/>
            </w:r>
          </w:hyperlink>
        </w:p>
        <w:p w14:paraId="160955A9" w14:textId="3D7DBD66" w:rsidR="00032BD7" w:rsidRDefault="003139FD">
          <w:pPr>
            <w:pStyle w:val="TOC2"/>
            <w:tabs>
              <w:tab w:val="right" w:leader="dot" w:pos="9016"/>
            </w:tabs>
            <w:rPr>
              <w:rFonts w:asciiTheme="minorHAnsi" w:eastAsiaTheme="minorEastAsia" w:hAnsiTheme="minorHAnsi"/>
              <w:noProof/>
              <w:sz w:val="22"/>
              <w:lang w:val="en-US"/>
            </w:rPr>
          </w:pPr>
          <w:hyperlink w:anchor="_Toc43146143" w:history="1">
            <w:r w:rsidR="00032BD7" w:rsidRPr="00230975">
              <w:rPr>
                <w:rStyle w:val="Hyperlink"/>
                <w:noProof/>
                <w:lang w:val="en"/>
              </w:rPr>
              <w:t>Case Study 1: New Build (Elfort Road)</w:t>
            </w:r>
            <w:r w:rsidR="00032BD7">
              <w:rPr>
                <w:noProof/>
                <w:webHidden/>
              </w:rPr>
              <w:tab/>
            </w:r>
            <w:r w:rsidR="00032BD7">
              <w:rPr>
                <w:noProof/>
                <w:webHidden/>
              </w:rPr>
              <w:fldChar w:fldCharType="begin"/>
            </w:r>
            <w:r w:rsidR="00032BD7">
              <w:rPr>
                <w:noProof/>
                <w:webHidden/>
              </w:rPr>
              <w:instrText xml:space="preserve"> PAGEREF _Toc43146143 \h </w:instrText>
            </w:r>
            <w:r w:rsidR="00032BD7">
              <w:rPr>
                <w:noProof/>
                <w:webHidden/>
              </w:rPr>
            </w:r>
            <w:r w:rsidR="00032BD7">
              <w:rPr>
                <w:noProof/>
                <w:webHidden/>
              </w:rPr>
              <w:fldChar w:fldCharType="separate"/>
            </w:r>
            <w:r w:rsidR="00032BD7">
              <w:rPr>
                <w:noProof/>
                <w:webHidden/>
              </w:rPr>
              <w:t>30</w:t>
            </w:r>
            <w:r w:rsidR="00032BD7">
              <w:rPr>
                <w:noProof/>
                <w:webHidden/>
              </w:rPr>
              <w:fldChar w:fldCharType="end"/>
            </w:r>
          </w:hyperlink>
        </w:p>
        <w:p w14:paraId="7F27E791" w14:textId="2C5B1389" w:rsidR="00032BD7" w:rsidRDefault="003139FD">
          <w:pPr>
            <w:pStyle w:val="TOC2"/>
            <w:tabs>
              <w:tab w:val="right" w:leader="dot" w:pos="9016"/>
            </w:tabs>
            <w:rPr>
              <w:rFonts w:asciiTheme="minorHAnsi" w:eastAsiaTheme="minorEastAsia" w:hAnsiTheme="minorHAnsi"/>
              <w:noProof/>
              <w:sz w:val="22"/>
              <w:lang w:val="en-US"/>
            </w:rPr>
          </w:pPr>
          <w:hyperlink w:anchor="_Toc43146144" w:history="1">
            <w:r w:rsidR="00032BD7" w:rsidRPr="00230975">
              <w:rPr>
                <w:rStyle w:val="Hyperlink"/>
                <w:noProof/>
                <w:lang w:val="en"/>
              </w:rPr>
              <w:t>Case Study 2: Extension (Fernaig Cottage)</w:t>
            </w:r>
            <w:r w:rsidR="00032BD7">
              <w:rPr>
                <w:noProof/>
                <w:webHidden/>
              </w:rPr>
              <w:tab/>
            </w:r>
            <w:r w:rsidR="00032BD7">
              <w:rPr>
                <w:noProof/>
                <w:webHidden/>
              </w:rPr>
              <w:fldChar w:fldCharType="begin"/>
            </w:r>
            <w:r w:rsidR="00032BD7">
              <w:rPr>
                <w:noProof/>
                <w:webHidden/>
              </w:rPr>
              <w:instrText xml:space="preserve"> PAGEREF _Toc43146144 \h </w:instrText>
            </w:r>
            <w:r w:rsidR="00032BD7">
              <w:rPr>
                <w:noProof/>
                <w:webHidden/>
              </w:rPr>
            </w:r>
            <w:r w:rsidR="00032BD7">
              <w:rPr>
                <w:noProof/>
                <w:webHidden/>
              </w:rPr>
              <w:fldChar w:fldCharType="separate"/>
            </w:r>
            <w:r w:rsidR="00032BD7">
              <w:rPr>
                <w:noProof/>
                <w:webHidden/>
              </w:rPr>
              <w:t>31</w:t>
            </w:r>
            <w:r w:rsidR="00032BD7">
              <w:rPr>
                <w:noProof/>
                <w:webHidden/>
              </w:rPr>
              <w:fldChar w:fldCharType="end"/>
            </w:r>
          </w:hyperlink>
        </w:p>
        <w:p w14:paraId="38EBA834" w14:textId="4CB1EC22" w:rsidR="00032BD7" w:rsidRDefault="003139FD">
          <w:pPr>
            <w:pStyle w:val="TOC2"/>
            <w:tabs>
              <w:tab w:val="right" w:leader="dot" w:pos="9016"/>
            </w:tabs>
            <w:rPr>
              <w:rFonts w:asciiTheme="minorHAnsi" w:eastAsiaTheme="minorEastAsia" w:hAnsiTheme="minorHAnsi"/>
              <w:noProof/>
              <w:sz w:val="22"/>
              <w:lang w:val="en-US"/>
            </w:rPr>
          </w:pPr>
          <w:hyperlink w:anchor="_Toc43146145" w:history="1">
            <w:r w:rsidR="00032BD7" w:rsidRPr="00230975">
              <w:rPr>
                <w:rStyle w:val="Hyperlink"/>
                <w:noProof/>
                <w:lang w:val="en"/>
              </w:rPr>
              <w:t>Case study 3 New Build (Adolphus Road)</w:t>
            </w:r>
            <w:r w:rsidR="00032BD7">
              <w:rPr>
                <w:noProof/>
                <w:webHidden/>
              </w:rPr>
              <w:tab/>
            </w:r>
            <w:r w:rsidR="00032BD7">
              <w:rPr>
                <w:noProof/>
                <w:webHidden/>
              </w:rPr>
              <w:fldChar w:fldCharType="begin"/>
            </w:r>
            <w:r w:rsidR="00032BD7">
              <w:rPr>
                <w:noProof/>
                <w:webHidden/>
              </w:rPr>
              <w:instrText xml:space="preserve"> PAGEREF _Toc43146145 \h </w:instrText>
            </w:r>
            <w:r w:rsidR="00032BD7">
              <w:rPr>
                <w:noProof/>
                <w:webHidden/>
              </w:rPr>
            </w:r>
            <w:r w:rsidR="00032BD7">
              <w:rPr>
                <w:noProof/>
                <w:webHidden/>
              </w:rPr>
              <w:fldChar w:fldCharType="separate"/>
            </w:r>
            <w:r w:rsidR="00032BD7">
              <w:rPr>
                <w:noProof/>
                <w:webHidden/>
              </w:rPr>
              <w:t>32</w:t>
            </w:r>
            <w:r w:rsidR="00032BD7">
              <w:rPr>
                <w:noProof/>
                <w:webHidden/>
              </w:rPr>
              <w:fldChar w:fldCharType="end"/>
            </w:r>
          </w:hyperlink>
        </w:p>
        <w:p w14:paraId="43A0968D" w14:textId="3E1A472D" w:rsidR="00032BD7" w:rsidRDefault="003139FD">
          <w:pPr>
            <w:pStyle w:val="TOC2"/>
            <w:tabs>
              <w:tab w:val="right" w:leader="dot" w:pos="9016"/>
            </w:tabs>
            <w:rPr>
              <w:rFonts w:asciiTheme="minorHAnsi" w:eastAsiaTheme="minorEastAsia" w:hAnsiTheme="minorHAnsi"/>
              <w:noProof/>
              <w:sz w:val="22"/>
              <w:lang w:val="en-US"/>
            </w:rPr>
          </w:pPr>
          <w:hyperlink w:anchor="_Toc43146146" w:history="1">
            <w:r w:rsidR="00032BD7" w:rsidRPr="00230975">
              <w:rPr>
                <w:rStyle w:val="Hyperlink"/>
                <w:noProof/>
                <w:lang w:val="en"/>
              </w:rPr>
              <w:t>Case study 4 Extension (The Lodge - Bedford Park Mansions)</w:t>
            </w:r>
            <w:r w:rsidR="00032BD7">
              <w:rPr>
                <w:noProof/>
                <w:webHidden/>
              </w:rPr>
              <w:tab/>
            </w:r>
            <w:r w:rsidR="00032BD7">
              <w:rPr>
                <w:noProof/>
                <w:webHidden/>
              </w:rPr>
              <w:fldChar w:fldCharType="begin"/>
            </w:r>
            <w:r w:rsidR="00032BD7">
              <w:rPr>
                <w:noProof/>
                <w:webHidden/>
              </w:rPr>
              <w:instrText xml:space="preserve"> PAGEREF _Toc43146146 \h </w:instrText>
            </w:r>
            <w:r w:rsidR="00032BD7">
              <w:rPr>
                <w:noProof/>
                <w:webHidden/>
              </w:rPr>
            </w:r>
            <w:r w:rsidR="00032BD7">
              <w:rPr>
                <w:noProof/>
                <w:webHidden/>
              </w:rPr>
              <w:fldChar w:fldCharType="separate"/>
            </w:r>
            <w:r w:rsidR="00032BD7">
              <w:rPr>
                <w:noProof/>
                <w:webHidden/>
              </w:rPr>
              <w:t>33</w:t>
            </w:r>
            <w:r w:rsidR="00032BD7">
              <w:rPr>
                <w:noProof/>
                <w:webHidden/>
              </w:rPr>
              <w:fldChar w:fldCharType="end"/>
            </w:r>
          </w:hyperlink>
        </w:p>
        <w:p w14:paraId="02BC79E4" w14:textId="596B2F79" w:rsidR="00032BD7" w:rsidRDefault="003139FD">
          <w:pPr>
            <w:pStyle w:val="TOC2"/>
            <w:tabs>
              <w:tab w:val="right" w:leader="dot" w:pos="9016"/>
            </w:tabs>
            <w:rPr>
              <w:rFonts w:asciiTheme="minorHAnsi" w:eastAsiaTheme="minorEastAsia" w:hAnsiTheme="minorHAnsi"/>
              <w:noProof/>
              <w:sz w:val="22"/>
              <w:lang w:val="en-US"/>
            </w:rPr>
          </w:pPr>
          <w:hyperlink w:anchor="_Toc43146147" w:history="1">
            <w:r w:rsidR="00032BD7" w:rsidRPr="00230975">
              <w:rPr>
                <w:rStyle w:val="Hyperlink"/>
                <w:noProof/>
                <w:lang w:val="en"/>
              </w:rPr>
              <w:t>Data Matrix Tables</w:t>
            </w:r>
            <w:r w:rsidR="00032BD7">
              <w:rPr>
                <w:noProof/>
                <w:webHidden/>
              </w:rPr>
              <w:tab/>
            </w:r>
            <w:r w:rsidR="00032BD7">
              <w:rPr>
                <w:noProof/>
                <w:webHidden/>
              </w:rPr>
              <w:fldChar w:fldCharType="begin"/>
            </w:r>
            <w:r w:rsidR="00032BD7">
              <w:rPr>
                <w:noProof/>
                <w:webHidden/>
              </w:rPr>
              <w:instrText xml:space="preserve"> PAGEREF _Toc43146147 \h </w:instrText>
            </w:r>
            <w:r w:rsidR="00032BD7">
              <w:rPr>
                <w:noProof/>
                <w:webHidden/>
              </w:rPr>
            </w:r>
            <w:r w:rsidR="00032BD7">
              <w:rPr>
                <w:noProof/>
                <w:webHidden/>
              </w:rPr>
              <w:fldChar w:fldCharType="separate"/>
            </w:r>
            <w:r w:rsidR="00032BD7">
              <w:rPr>
                <w:noProof/>
                <w:webHidden/>
              </w:rPr>
              <w:t>34</w:t>
            </w:r>
            <w:r w:rsidR="00032BD7">
              <w:rPr>
                <w:noProof/>
                <w:webHidden/>
              </w:rPr>
              <w:fldChar w:fldCharType="end"/>
            </w:r>
          </w:hyperlink>
        </w:p>
        <w:p w14:paraId="139CCB11" w14:textId="6B824A7C" w:rsidR="00032BD7" w:rsidRDefault="003139FD">
          <w:pPr>
            <w:pStyle w:val="TOC2"/>
            <w:tabs>
              <w:tab w:val="right" w:leader="dot" w:pos="9016"/>
            </w:tabs>
            <w:rPr>
              <w:rFonts w:asciiTheme="minorHAnsi" w:eastAsiaTheme="minorEastAsia" w:hAnsiTheme="minorHAnsi"/>
              <w:noProof/>
              <w:sz w:val="22"/>
              <w:lang w:val="en-US"/>
            </w:rPr>
          </w:pPr>
          <w:hyperlink w:anchor="_Toc43146148" w:history="1">
            <w:r w:rsidR="00032BD7" w:rsidRPr="00230975">
              <w:rPr>
                <w:rStyle w:val="Hyperlink"/>
                <w:noProof/>
                <w:lang w:val="en"/>
              </w:rPr>
              <w:t>Findings</w:t>
            </w:r>
            <w:r w:rsidR="00032BD7">
              <w:rPr>
                <w:noProof/>
                <w:webHidden/>
              </w:rPr>
              <w:tab/>
            </w:r>
            <w:r w:rsidR="00032BD7">
              <w:rPr>
                <w:noProof/>
                <w:webHidden/>
              </w:rPr>
              <w:fldChar w:fldCharType="begin"/>
            </w:r>
            <w:r w:rsidR="00032BD7">
              <w:rPr>
                <w:noProof/>
                <w:webHidden/>
              </w:rPr>
              <w:instrText xml:space="preserve"> PAGEREF _Toc43146148 \h </w:instrText>
            </w:r>
            <w:r w:rsidR="00032BD7">
              <w:rPr>
                <w:noProof/>
                <w:webHidden/>
              </w:rPr>
            </w:r>
            <w:r w:rsidR="00032BD7">
              <w:rPr>
                <w:noProof/>
                <w:webHidden/>
              </w:rPr>
              <w:fldChar w:fldCharType="separate"/>
            </w:r>
            <w:r w:rsidR="00032BD7">
              <w:rPr>
                <w:noProof/>
                <w:webHidden/>
              </w:rPr>
              <w:t>35</w:t>
            </w:r>
            <w:r w:rsidR="00032BD7">
              <w:rPr>
                <w:noProof/>
                <w:webHidden/>
              </w:rPr>
              <w:fldChar w:fldCharType="end"/>
            </w:r>
          </w:hyperlink>
        </w:p>
        <w:p w14:paraId="0126F73D" w14:textId="3591B683" w:rsidR="00032BD7" w:rsidRDefault="003139FD">
          <w:pPr>
            <w:pStyle w:val="TOC3"/>
            <w:tabs>
              <w:tab w:val="right" w:leader="dot" w:pos="9016"/>
            </w:tabs>
            <w:rPr>
              <w:rFonts w:asciiTheme="minorHAnsi" w:eastAsiaTheme="minorEastAsia" w:hAnsiTheme="minorHAnsi"/>
              <w:noProof/>
              <w:sz w:val="22"/>
              <w:lang w:val="en-US"/>
            </w:rPr>
          </w:pPr>
          <w:hyperlink w:anchor="_Toc43146149" w:history="1">
            <w:r w:rsidR="00032BD7" w:rsidRPr="00230975">
              <w:rPr>
                <w:rStyle w:val="Hyperlink"/>
                <w:noProof/>
                <w:lang w:val="en"/>
              </w:rPr>
              <w:t>Job Type</w:t>
            </w:r>
            <w:r w:rsidR="00032BD7">
              <w:rPr>
                <w:noProof/>
                <w:webHidden/>
              </w:rPr>
              <w:tab/>
            </w:r>
            <w:r w:rsidR="00032BD7">
              <w:rPr>
                <w:noProof/>
                <w:webHidden/>
              </w:rPr>
              <w:fldChar w:fldCharType="begin"/>
            </w:r>
            <w:r w:rsidR="00032BD7">
              <w:rPr>
                <w:noProof/>
                <w:webHidden/>
              </w:rPr>
              <w:instrText xml:space="preserve"> PAGEREF _Toc43146149 \h </w:instrText>
            </w:r>
            <w:r w:rsidR="00032BD7">
              <w:rPr>
                <w:noProof/>
                <w:webHidden/>
              </w:rPr>
            </w:r>
            <w:r w:rsidR="00032BD7">
              <w:rPr>
                <w:noProof/>
                <w:webHidden/>
              </w:rPr>
              <w:fldChar w:fldCharType="separate"/>
            </w:r>
            <w:r w:rsidR="00032BD7">
              <w:rPr>
                <w:noProof/>
                <w:webHidden/>
              </w:rPr>
              <w:t>35</w:t>
            </w:r>
            <w:r w:rsidR="00032BD7">
              <w:rPr>
                <w:noProof/>
                <w:webHidden/>
              </w:rPr>
              <w:fldChar w:fldCharType="end"/>
            </w:r>
          </w:hyperlink>
        </w:p>
        <w:p w14:paraId="4EE7A225" w14:textId="0A5A2BC2" w:rsidR="00032BD7" w:rsidRDefault="003139FD">
          <w:pPr>
            <w:pStyle w:val="TOC3"/>
            <w:tabs>
              <w:tab w:val="right" w:leader="dot" w:pos="9016"/>
            </w:tabs>
            <w:rPr>
              <w:rFonts w:asciiTheme="minorHAnsi" w:eastAsiaTheme="minorEastAsia" w:hAnsiTheme="minorHAnsi"/>
              <w:noProof/>
              <w:sz w:val="22"/>
              <w:lang w:val="en-US"/>
            </w:rPr>
          </w:pPr>
          <w:hyperlink w:anchor="_Toc43146150" w:history="1">
            <w:r w:rsidR="00032BD7" w:rsidRPr="00230975">
              <w:rPr>
                <w:rStyle w:val="Hyperlink"/>
                <w:noProof/>
                <w:lang w:val="en"/>
              </w:rPr>
              <w:t>Year Completed</w:t>
            </w:r>
            <w:r w:rsidR="00032BD7">
              <w:rPr>
                <w:noProof/>
                <w:webHidden/>
              </w:rPr>
              <w:tab/>
            </w:r>
            <w:r w:rsidR="00032BD7">
              <w:rPr>
                <w:noProof/>
                <w:webHidden/>
              </w:rPr>
              <w:fldChar w:fldCharType="begin"/>
            </w:r>
            <w:r w:rsidR="00032BD7">
              <w:rPr>
                <w:noProof/>
                <w:webHidden/>
              </w:rPr>
              <w:instrText xml:space="preserve"> PAGEREF _Toc43146150 \h </w:instrText>
            </w:r>
            <w:r w:rsidR="00032BD7">
              <w:rPr>
                <w:noProof/>
                <w:webHidden/>
              </w:rPr>
            </w:r>
            <w:r w:rsidR="00032BD7">
              <w:rPr>
                <w:noProof/>
                <w:webHidden/>
              </w:rPr>
              <w:fldChar w:fldCharType="separate"/>
            </w:r>
            <w:r w:rsidR="00032BD7">
              <w:rPr>
                <w:noProof/>
                <w:webHidden/>
              </w:rPr>
              <w:t>35</w:t>
            </w:r>
            <w:r w:rsidR="00032BD7">
              <w:rPr>
                <w:noProof/>
                <w:webHidden/>
              </w:rPr>
              <w:fldChar w:fldCharType="end"/>
            </w:r>
          </w:hyperlink>
        </w:p>
        <w:p w14:paraId="27444E1F" w14:textId="0CF20BCF" w:rsidR="00032BD7" w:rsidRDefault="003139FD">
          <w:pPr>
            <w:pStyle w:val="TOC3"/>
            <w:tabs>
              <w:tab w:val="right" w:leader="dot" w:pos="9016"/>
            </w:tabs>
            <w:rPr>
              <w:rFonts w:asciiTheme="minorHAnsi" w:eastAsiaTheme="minorEastAsia" w:hAnsiTheme="minorHAnsi"/>
              <w:noProof/>
              <w:sz w:val="22"/>
              <w:lang w:val="en-US"/>
            </w:rPr>
          </w:pPr>
          <w:hyperlink w:anchor="_Toc43146151" w:history="1">
            <w:r w:rsidR="00032BD7" w:rsidRPr="00230975">
              <w:rPr>
                <w:rStyle w:val="Hyperlink"/>
                <w:noProof/>
                <w:lang w:val="en"/>
              </w:rPr>
              <w:t>Size (</w:t>
            </w:r>
            <w:r w:rsidR="00032BD7" w:rsidRPr="00230975">
              <w:rPr>
                <w:rStyle w:val="Hyperlink"/>
                <w:rFonts w:eastAsia="Times New Roman" w:cs="Arial"/>
                <w:noProof/>
                <w:lang w:eastAsia="en-GB"/>
              </w:rPr>
              <w:t>m</w:t>
            </w:r>
            <w:r w:rsidR="00032BD7" w:rsidRPr="00230975">
              <w:rPr>
                <w:rStyle w:val="Hyperlink"/>
                <w:rFonts w:eastAsia="Times New Roman" w:cs="Arial"/>
                <w:noProof/>
                <w:vertAlign w:val="superscript"/>
                <w:lang w:eastAsia="en-GB"/>
              </w:rPr>
              <w:t>2</w:t>
            </w:r>
            <w:r w:rsidR="00032BD7" w:rsidRPr="00230975">
              <w:rPr>
                <w:rStyle w:val="Hyperlink"/>
                <w:rFonts w:eastAsia="Times New Roman" w:cs="Arial"/>
                <w:noProof/>
                <w:lang w:eastAsia="en-GB"/>
              </w:rPr>
              <w:t>)</w:t>
            </w:r>
            <w:r w:rsidR="00032BD7">
              <w:rPr>
                <w:noProof/>
                <w:webHidden/>
              </w:rPr>
              <w:tab/>
            </w:r>
            <w:r w:rsidR="00032BD7">
              <w:rPr>
                <w:noProof/>
                <w:webHidden/>
              </w:rPr>
              <w:fldChar w:fldCharType="begin"/>
            </w:r>
            <w:r w:rsidR="00032BD7">
              <w:rPr>
                <w:noProof/>
                <w:webHidden/>
              </w:rPr>
              <w:instrText xml:space="preserve"> PAGEREF _Toc43146151 \h </w:instrText>
            </w:r>
            <w:r w:rsidR="00032BD7">
              <w:rPr>
                <w:noProof/>
                <w:webHidden/>
              </w:rPr>
            </w:r>
            <w:r w:rsidR="00032BD7">
              <w:rPr>
                <w:noProof/>
                <w:webHidden/>
              </w:rPr>
              <w:fldChar w:fldCharType="separate"/>
            </w:r>
            <w:r w:rsidR="00032BD7">
              <w:rPr>
                <w:noProof/>
                <w:webHidden/>
              </w:rPr>
              <w:t>35</w:t>
            </w:r>
            <w:r w:rsidR="00032BD7">
              <w:rPr>
                <w:noProof/>
                <w:webHidden/>
              </w:rPr>
              <w:fldChar w:fldCharType="end"/>
            </w:r>
          </w:hyperlink>
        </w:p>
        <w:p w14:paraId="0275B0B1" w14:textId="11E923F9" w:rsidR="00032BD7" w:rsidRDefault="003139FD">
          <w:pPr>
            <w:pStyle w:val="TOC3"/>
            <w:tabs>
              <w:tab w:val="right" w:leader="dot" w:pos="9016"/>
            </w:tabs>
            <w:rPr>
              <w:rFonts w:asciiTheme="minorHAnsi" w:eastAsiaTheme="minorEastAsia" w:hAnsiTheme="minorHAnsi"/>
              <w:noProof/>
              <w:sz w:val="22"/>
              <w:lang w:val="en-US"/>
            </w:rPr>
          </w:pPr>
          <w:hyperlink w:anchor="_Toc43146152" w:history="1">
            <w:r w:rsidR="00032BD7" w:rsidRPr="00230975">
              <w:rPr>
                <w:rStyle w:val="Hyperlink"/>
                <w:noProof/>
                <w:lang w:val="en"/>
              </w:rPr>
              <w:t>Cost</w:t>
            </w:r>
            <w:r w:rsidR="00032BD7">
              <w:rPr>
                <w:noProof/>
                <w:webHidden/>
              </w:rPr>
              <w:tab/>
            </w:r>
            <w:r w:rsidR="00032BD7">
              <w:rPr>
                <w:noProof/>
                <w:webHidden/>
              </w:rPr>
              <w:fldChar w:fldCharType="begin"/>
            </w:r>
            <w:r w:rsidR="00032BD7">
              <w:rPr>
                <w:noProof/>
                <w:webHidden/>
              </w:rPr>
              <w:instrText xml:space="preserve"> PAGEREF _Toc43146152 \h </w:instrText>
            </w:r>
            <w:r w:rsidR="00032BD7">
              <w:rPr>
                <w:noProof/>
                <w:webHidden/>
              </w:rPr>
            </w:r>
            <w:r w:rsidR="00032BD7">
              <w:rPr>
                <w:noProof/>
                <w:webHidden/>
              </w:rPr>
              <w:fldChar w:fldCharType="separate"/>
            </w:r>
            <w:r w:rsidR="00032BD7">
              <w:rPr>
                <w:noProof/>
                <w:webHidden/>
              </w:rPr>
              <w:t>36</w:t>
            </w:r>
            <w:r w:rsidR="00032BD7">
              <w:rPr>
                <w:noProof/>
                <w:webHidden/>
              </w:rPr>
              <w:fldChar w:fldCharType="end"/>
            </w:r>
          </w:hyperlink>
        </w:p>
        <w:p w14:paraId="780816F7" w14:textId="2383A027" w:rsidR="00032BD7" w:rsidRDefault="003139FD">
          <w:pPr>
            <w:pStyle w:val="TOC3"/>
            <w:tabs>
              <w:tab w:val="right" w:leader="dot" w:pos="9016"/>
            </w:tabs>
            <w:rPr>
              <w:rFonts w:asciiTheme="minorHAnsi" w:eastAsiaTheme="minorEastAsia" w:hAnsiTheme="minorHAnsi"/>
              <w:noProof/>
              <w:sz w:val="22"/>
              <w:lang w:val="en-US"/>
            </w:rPr>
          </w:pPr>
          <w:hyperlink w:anchor="_Toc43146153" w:history="1">
            <w:r w:rsidR="00032BD7" w:rsidRPr="00230975">
              <w:rPr>
                <w:rStyle w:val="Hyperlink"/>
                <w:noProof/>
                <w:lang w:val="en"/>
              </w:rPr>
              <w:t>Design</w:t>
            </w:r>
            <w:r w:rsidR="00032BD7">
              <w:rPr>
                <w:noProof/>
                <w:webHidden/>
              </w:rPr>
              <w:tab/>
            </w:r>
            <w:r w:rsidR="00032BD7">
              <w:rPr>
                <w:noProof/>
                <w:webHidden/>
              </w:rPr>
              <w:fldChar w:fldCharType="begin"/>
            </w:r>
            <w:r w:rsidR="00032BD7">
              <w:rPr>
                <w:noProof/>
                <w:webHidden/>
              </w:rPr>
              <w:instrText xml:space="preserve"> PAGEREF _Toc43146153 \h </w:instrText>
            </w:r>
            <w:r w:rsidR="00032BD7">
              <w:rPr>
                <w:noProof/>
                <w:webHidden/>
              </w:rPr>
            </w:r>
            <w:r w:rsidR="00032BD7">
              <w:rPr>
                <w:noProof/>
                <w:webHidden/>
              </w:rPr>
              <w:fldChar w:fldCharType="separate"/>
            </w:r>
            <w:r w:rsidR="00032BD7">
              <w:rPr>
                <w:noProof/>
                <w:webHidden/>
              </w:rPr>
              <w:t>36</w:t>
            </w:r>
            <w:r w:rsidR="00032BD7">
              <w:rPr>
                <w:noProof/>
                <w:webHidden/>
              </w:rPr>
              <w:fldChar w:fldCharType="end"/>
            </w:r>
          </w:hyperlink>
        </w:p>
        <w:p w14:paraId="6966096D" w14:textId="4BF55586" w:rsidR="00032BD7" w:rsidRDefault="003139FD">
          <w:pPr>
            <w:pStyle w:val="TOC3"/>
            <w:tabs>
              <w:tab w:val="right" w:leader="dot" w:pos="9016"/>
            </w:tabs>
            <w:rPr>
              <w:rFonts w:asciiTheme="minorHAnsi" w:eastAsiaTheme="minorEastAsia" w:hAnsiTheme="minorHAnsi"/>
              <w:noProof/>
              <w:sz w:val="22"/>
              <w:lang w:val="en-US"/>
            </w:rPr>
          </w:pPr>
          <w:hyperlink w:anchor="_Toc43146154" w:history="1">
            <w:r w:rsidR="00032BD7" w:rsidRPr="00230975">
              <w:rPr>
                <w:rStyle w:val="Hyperlink"/>
                <w:noProof/>
                <w:lang w:val="en"/>
              </w:rPr>
              <w:t>CO</w:t>
            </w:r>
            <w:r w:rsidR="00032BD7" w:rsidRPr="00230975">
              <w:rPr>
                <w:rStyle w:val="Hyperlink"/>
                <w:noProof/>
                <w:vertAlign w:val="subscript"/>
                <w:lang w:val="en"/>
              </w:rPr>
              <w:t>2</w:t>
            </w:r>
            <w:r w:rsidR="00032BD7" w:rsidRPr="00230975">
              <w:rPr>
                <w:rStyle w:val="Hyperlink"/>
                <w:noProof/>
                <w:lang w:val="en"/>
              </w:rPr>
              <w:t xml:space="preserve"> Emissions</w:t>
            </w:r>
            <w:r w:rsidR="00032BD7">
              <w:rPr>
                <w:noProof/>
                <w:webHidden/>
              </w:rPr>
              <w:tab/>
            </w:r>
            <w:r w:rsidR="00032BD7">
              <w:rPr>
                <w:noProof/>
                <w:webHidden/>
              </w:rPr>
              <w:fldChar w:fldCharType="begin"/>
            </w:r>
            <w:r w:rsidR="00032BD7">
              <w:rPr>
                <w:noProof/>
                <w:webHidden/>
              </w:rPr>
              <w:instrText xml:space="preserve"> PAGEREF _Toc43146154 \h </w:instrText>
            </w:r>
            <w:r w:rsidR="00032BD7">
              <w:rPr>
                <w:noProof/>
                <w:webHidden/>
              </w:rPr>
            </w:r>
            <w:r w:rsidR="00032BD7">
              <w:rPr>
                <w:noProof/>
                <w:webHidden/>
              </w:rPr>
              <w:fldChar w:fldCharType="separate"/>
            </w:r>
            <w:r w:rsidR="00032BD7">
              <w:rPr>
                <w:noProof/>
                <w:webHidden/>
              </w:rPr>
              <w:t>36</w:t>
            </w:r>
            <w:r w:rsidR="00032BD7">
              <w:rPr>
                <w:noProof/>
                <w:webHidden/>
              </w:rPr>
              <w:fldChar w:fldCharType="end"/>
            </w:r>
          </w:hyperlink>
        </w:p>
        <w:p w14:paraId="0A848992" w14:textId="7F4E8637" w:rsidR="00032BD7" w:rsidRDefault="003139FD">
          <w:pPr>
            <w:pStyle w:val="TOC1"/>
            <w:tabs>
              <w:tab w:val="right" w:leader="dot" w:pos="9016"/>
            </w:tabs>
            <w:rPr>
              <w:rFonts w:asciiTheme="minorHAnsi" w:eastAsiaTheme="minorEastAsia" w:hAnsiTheme="minorHAnsi"/>
              <w:noProof/>
              <w:sz w:val="22"/>
              <w:lang w:val="en-US"/>
            </w:rPr>
          </w:pPr>
          <w:hyperlink w:anchor="_Toc43146155" w:history="1">
            <w:r w:rsidR="00032BD7" w:rsidRPr="00230975">
              <w:rPr>
                <w:rStyle w:val="Hyperlink"/>
                <w:noProof/>
              </w:rPr>
              <w:t>Chapter 6 Analysis</w:t>
            </w:r>
            <w:r w:rsidR="00032BD7">
              <w:rPr>
                <w:noProof/>
                <w:webHidden/>
              </w:rPr>
              <w:tab/>
            </w:r>
            <w:r w:rsidR="00032BD7">
              <w:rPr>
                <w:noProof/>
                <w:webHidden/>
              </w:rPr>
              <w:fldChar w:fldCharType="begin"/>
            </w:r>
            <w:r w:rsidR="00032BD7">
              <w:rPr>
                <w:noProof/>
                <w:webHidden/>
              </w:rPr>
              <w:instrText xml:space="preserve"> PAGEREF _Toc43146155 \h </w:instrText>
            </w:r>
            <w:r w:rsidR="00032BD7">
              <w:rPr>
                <w:noProof/>
                <w:webHidden/>
              </w:rPr>
            </w:r>
            <w:r w:rsidR="00032BD7">
              <w:rPr>
                <w:noProof/>
                <w:webHidden/>
              </w:rPr>
              <w:fldChar w:fldCharType="separate"/>
            </w:r>
            <w:r w:rsidR="00032BD7">
              <w:rPr>
                <w:noProof/>
                <w:webHidden/>
              </w:rPr>
              <w:t>38</w:t>
            </w:r>
            <w:r w:rsidR="00032BD7">
              <w:rPr>
                <w:noProof/>
                <w:webHidden/>
              </w:rPr>
              <w:fldChar w:fldCharType="end"/>
            </w:r>
          </w:hyperlink>
        </w:p>
        <w:p w14:paraId="199E59E4" w14:textId="3A292E57" w:rsidR="00032BD7" w:rsidRDefault="003139FD">
          <w:pPr>
            <w:pStyle w:val="TOC2"/>
            <w:tabs>
              <w:tab w:val="right" w:leader="dot" w:pos="9016"/>
            </w:tabs>
            <w:rPr>
              <w:rFonts w:asciiTheme="minorHAnsi" w:eastAsiaTheme="minorEastAsia" w:hAnsiTheme="minorHAnsi"/>
              <w:noProof/>
              <w:sz w:val="22"/>
              <w:lang w:val="en-US"/>
            </w:rPr>
          </w:pPr>
          <w:hyperlink w:anchor="_Toc43146156" w:history="1">
            <w:r w:rsidR="00032BD7" w:rsidRPr="00230975">
              <w:rPr>
                <w:rStyle w:val="Hyperlink"/>
                <w:noProof/>
                <w:lang w:val="en"/>
              </w:rPr>
              <w:t>Design</w:t>
            </w:r>
            <w:r w:rsidR="00032BD7">
              <w:rPr>
                <w:noProof/>
                <w:webHidden/>
              </w:rPr>
              <w:tab/>
            </w:r>
            <w:r w:rsidR="00032BD7">
              <w:rPr>
                <w:noProof/>
                <w:webHidden/>
              </w:rPr>
              <w:fldChar w:fldCharType="begin"/>
            </w:r>
            <w:r w:rsidR="00032BD7">
              <w:rPr>
                <w:noProof/>
                <w:webHidden/>
              </w:rPr>
              <w:instrText xml:space="preserve"> PAGEREF _Toc43146156 \h </w:instrText>
            </w:r>
            <w:r w:rsidR="00032BD7">
              <w:rPr>
                <w:noProof/>
                <w:webHidden/>
              </w:rPr>
            </w:r>
            <w:r w:rsidR="00032BD7">
              <w:rPr>
                <w:noProof/>
                <w:webHidden/>
              </w:rPr>
              <w:fldChar w:fldCharType="separate"/>
            </w:r>
            <w:r w:rsidR="00032BD7">
              <w:rPr>
                <w:noProof/>
                <w:webHidden/>
              </w:rPr>
              <w:t>38</w:t>
            </w:r>
            <w:r w:rsidR="00032BD7">
              <w:rPr>
                <w:noProof/>
                <w:webHidden/>
              </w:rPr>
              <w:fldChar w:fldCharType="end"/>
            </w:r>
          </w:hyperlink>
        </w:p>
        <w:p w14:paraId="6AEB4DFA" w14:textId="43AE195B" w:rsidR="00032BD7" w:rsidRDefault="003139FD">
          <w:pPr>
            <w:pStyle w:val="TOC2"/>
            <w:tabs>
              <w:tab w:val="right" w:leader="dot" w:pos="9016"/>
            </w:tabs>
            <w:rPr>
              <w:rFonts w:asciiTheme="minorHAnsi" w:eastAsiaTheme="minorEastAsia" w:hAnsiTheme="minorHAnsi"/>
              <w:noProof/>
              <w:sz w:val="22"/>
              <w:lang w:val="en-US"/>
            </w:rPr>
          </w:pPr>
          <w:hyperlink w:anchor="_Toc43146157" w:history="1">
            <w:r w:rsidR="00032BD7" w:rsidRPr="00230975">
              <w:rPr>
                <w:rStyle w:val="Hyperlink"/>
                <w:noProof/>
                <w:lang w:val="en"/>
              </w:rPr>
              <w:t>Case study analysis</w:t>
            </w:r>
            <w:r w:rsidR="00032BD7">
              <w:rPr>
                <w:noProof/>
                <w:webHidden/>
              </w:rPr>
              <w:tab/>
            </w:r>
            <w:r w:rsidR="00032BD7">
              <w:rPr>
                <w:noProof/>
                <w:webHidden/>
              </w:rPr>
              <w:fldChar w:fldCharType="begin"/>
            </w:r>
            <w:r w:rsidR="00032BD7">
              <w:rPr>
                <w:noProof/>
                <w:webHidden/>
              </w:rPr>
              <w:instrText xml:space="preserve"> PAGEREF _Toc43146157 \h </w:instrText>
            </w:r>
            <w:r w:rsidR="00032BD7">
              <w:rPr>
                <w:noProof/>
                <w:webHidden/>
              </w:rPr>
            </w:r>
            <w:r w:rsidR="00032BD7">
              <w:rPr>
                <w:noProof/>
                <w:webHidden/>
              </w:rPr>
              <w:fldChar w:fldCharType="separate"/>
            </w:r>
            <w:r w:rsidR="00032BD7">
              <w:rPr>
                <w:noProof/>
                <w:webHidden/>
              </w:rPr>
              <w:t>39</w:t>
            </w:r>
            <w:r w:rsidR="00032BD7">
              <w:rPr>
                <w:noProof/>
                <w:webHidden/>
              </w:rPr>
              <w:fldChar w:fldCharType="end"/>
            </w:r>
          </w:hyperlink>
        </w:p>
        <w:p w14:paraId="601B5AF7" w14:textId="5768D550" w:rsidR="00032BD7" w:rsidRDefault="003139FD">
          <w:pPr>
            <w:pStyle w:val="TOC2"/>
            <w:tabs>
              <w:tab w:val="right" w:leader="dot" w:pos="9016"/>
            </w:tabs>
            <w:rPr>
              <w:rFonts w:asciiTheme="minorHAnsi" w:eastAsiaTheme="minorEastAsia" w:hAnsiTheme="minorHAnsi"/>
              <w:noProof/>
              <w:sz w:val="22"/>
              <w:lang w:val="en-US"/>
            </w:rPr>
          </w:pPr>
          <w:hyperlink w:anchor="_Toc43146158" w:history="1">
            <w:r w:rsidR="00032BD7" w:rsidRPr="00230975">
              <w:rPr>
                <w:rStyle w:val="Hyperlink"/>
                <w:noProof/>
              </w:rPr>
              <w:t>CO2 Emissions</w:t>
            </w:r>
            <w:r w:rsidR="00032BD7">
              <w:rPr>
                <w:noProof/>
                <w:webHidden/>
              </w:rPr>
              <w:tab/>
            </w:r>
            <w:r w:rsidR="00032BD7">
              <w:rPr>
                <w:noProof/>
                <w:webHidden/>
              </w:rPr>
              <w:fldChar w:fldCharType="begin"/>
            </w:r>
            <w:r w:rsidR="00032BD7">
              <w:rPr>
                <w:noProof/>
                <w:webHidden/>
              </w:rPr>
              <w:instrText xml:space="preserve"> PAGEREF _Toc43146158 \h </w:instrText>
            </w:r>
            <w:r w:rsidR="00032BD7">
              <w:rPr>
                <w:noProof/>
                <w:webHidden/>
              </w:rPr>
            </w:r>
            <w:r w:rsidR="00032BD7">
              <w:rPr>
                <w:noProof/>
                <w:webHidden/>
              </w:rPr>
              <w:fldChar w:fldCharType="separate"/>
            </w:r>
            <w:r w:rsidR="00032BD7">
              <w:rPr>
                <w:noProof/>
                <w:webHidden/>
              </w:rPr>
              <w:t>40</w:t>
            </w:r>
            <w:r w:rsidR="00032BD7">
              <w:rPr>
                <w:noProof/>
                <w:webHidden/>
              </w:rPr>
              <w:fldChar w:fldCharType="end"/>
            </w:r>
          </w:hyperlink>
        </w:p>
        <w:p w14:paraId="147DAC58" w14:textId="14B20C14" w:rsidR="00032BD7" w:rsidRDefault="003139FD">
          <w:pPr>
            <w:pStyle w:val="TOC2"/>
            <w:tabs>
              <w:tab w:val="right" w:leader="dot" w:pos="9016"/>
            </w:tabs>
            <w:rPr>
              <w:rFonts w:asciiTheme="minorHAnsi" w:eastAsiaTheme="minorEastAsia" w:hAnsiTheme="minorHAnsi"/>
              <w:noProof/>
              <w:sz w:val="22"/>
              <w:lang w:val="en-US"/>
            </w:rPr>
          </w:pPr>
          <w:hyperlink w:anchor="_Toc43146159" w:history="1">
            <w:r w:rsidR="00032BD7" w:rsidRPr="00230975">
              <w:rPr>
                <w:rStyle w:val="Hyperlink"/>
                <w:noProof/>
                <w:lang w:val="en"/>
              </w:rPr>
              <w:t>RIBA Promotion &amp; Legislation</w:t>
            </w:r>
            <w:r w:rsidR="00032BD7">
              <w:rPr>
                <w:noProof/>
                <w:webHidden/>
              </w:rPr>
              <w:tab/>
            </w:r>
            <w:r w:rsidR="00032BD7">
              <w:rPr>
                <w:noProof/>
                <w:webHidden/>
              </w:rPr>
              <w:fldChar w:fldCharType="begin"/>
            </w:r>
            <w:r w:rsidR="00032BD7">
              <w:rPr>
                <w:noProof/>
                <w:webHidden/>
              </w:rPr>
              <w:instrText xml:space="preserve"> PAGEREF _Toc43146159 \h </w:instrText>
            </w:r>
            <w:r w:rsidR="00032BD7">
              <w:rPr>
                <w:noProof/>
                <w:webHidden/>
              </w:rPr>
            </w:r>
            <w:r w:rsidR="00032BD7">
              <w:rPr>
                <w:noProof/>
                <w:webHidden/>
              </w:rPr>
              <w:fldChar w:fldCharType="separate"/>
            </w:r>
            <w:r w:rsidR="00032BD7">
              <w:rPr>
                <w:noProof/>
                <w:webHidden/>
              </w:rPr>
              <w:t>41</w:t>
            </w:r>
            <w:r w:rsidR="00032BD7">
              <w:rPr>
                <w:noProof/>
                <w:webHidden/>
              </w:rPr>
              <w:fldChar w:fldCharType="end"/>
            </w:r>
          </w:hyperlink>
        </w:p>
        <w:p w14:paraId="3449740D" w14:textId="27340A62" w:rsidR="00032BD7" w:rsidRDefault="003139FD">
          <w:pPr>
            <w:pStyle w:val="TOC1"/>
            <w:tabs>
              <w:tab w:val="right" w:leader="dot" w:pos="9016"/>
            </w:tabs>
            <w:rPr>
              <w:rFonts w:asciiTheme="minorHAnsi" w:eastAsiaTheme="minorEastAsia" w:hAnsiTheme="minorHAnsi"/>
              <w:noProof/>
              <w:sz w:val="22"/>
              <w:lang w:val="en-US"/>
            </w:rPr>
          </w:pPr>
          <w:hyperlink w:anchor="_Toc43146160" w:history="1">
            <w:r w:rsidR="00032BD7" w:rsidRPr="00230975">
              <w:rPr>
                <w:rStyle w:val="Hyperlink"/>
                <w:noProof/>
              </w:rPr>
              <w:t>Chapter 7 Conclusion</w:t>
            </w:r>
            <w:r w:rsidR="00032BD7">
              <w:rPr>
                <w:noProof/>
                <w:webHidden/>
              </w:rPr>
              <w:tab/>
            </w:r>
            <w:r w:rsidR="00032BD7">
              <w:rPr>
                <w:noProof/>
                <w:webHidden/>
              </w:rPr>
              <w:fldChar w:fldCharType="begin"/>
            </w:r>
            <w:r w:rsidR="00032BD7">
              <w:rPr>
                <w:noProof/>
                <w:webHidden/>
              </w:rPr>
              <w:instrText xml:space="preserve"> PAGEREF _Toc43146160 \h </w:instrText>
            </w:r>
            <w:r w:rsidR="00032BD7">
              <w:rPr>
                <w:noProof/>
                <w:webHidden/>
              </w:rPr>
            </w:r>
            <w:r w:rsidR="00032BD7">
              <w:rPr>
                <w:noProof/>
                <w:webHidden/>
              </w:rPr>
              <w:fldChar w:fldCharType="separate"/>
            </w:r>
            <w:r w:rsidR="00032BD7">
              <w:rPr>
                <w:noProof/>
                <w:webHidden/>
              </w:rPr>
              <w:t>44</w:t>
            </w:r>
            <w:r w:rsidR="00032BD7">
              <w:rPr>
                <w:noProof/>
                <w:webHidden/>
              </w:rPr>
              <w:fldChar w:fldCharType="end"/>
            </w:r>
          </w:hyperlink>
        </w:p>
        <w:p w14:paraId="00F5E687" w14:textId="44417CC7" w:rsidR="00032BD7" w:rsidRDefault="003139FD">
          <w:pPr>
            <w:pStyle w:val="TOC2"/>
            <w:tabs>
              <w:tab w:val="right" w:leader="dot" w:pos="9016"/>
            </w:tabs>
            <w:rPr>
              <w:rFonts w:asciiTheme="minorHAnsi" w:eastAsiaTheme="minorEastAsia" w:hAnsiTheme="minorHAnsi"/>
              <w:noProof/>
              <w:sz w:val="22"/>
              <w:lang w:val="en-US"/>
            </w:rPr>
          </w:pPr>
          <w:hyperlink w:anchor="_Toc43146161" w:history="1">
            <w:r w:rsidR="00032BD7" w:rsidRPr="00230975">
              <w:rPr>
                <w:rStyle w:val="Hyperlink"/>
                <w:noProof/>
              </w:rPr>
              <w:t>Conclusion</w:t>
            </w:r>
            <w:r w:rsidR="00032BD7">
              <w:rPr>
                <w:noProof/>
                <w:webHidden/>
              </w:rPr>
              <w:tab/>
            </w:r>
            <w:r w:rsidR="00032BD7">
              <w:rPr>
                <w:noProof/>
                <w:webHidden/>
              </w:rPr>
              <w:fldChar w:fldCharType="begin"/>
            </w:r>
            <w:r w:rsidR="00032BD7">
              <w:rPr>
                <w:noProof/>
                <w:webHidden/>
              </w:rPr>
              <w:instrText xml:space="preserve"> PAGEREF _Toc43146161 \h </w:instrText>
            </w:r>
            <w:r w:rsidR="00032BD7">
              <w:rPr>
                <w:noProof/>
                <w:webHidden/>
              </w:rPr>
            </w:r>
            <w:r w:rsidR="00032BD7">
              <w:rPr>
                <w:noProof/>
                <w:webHidden/>
              </w:rPr>
              <w:fldChar w:fldCharType="separate"/>
            </w:r>
            <w:r w:rsidR="00032BD7">
              <w:rPr>
                <w:noProof/>
                <w:webHidden/>
              </w:rPr>
              <w:t>44</w:t>
            </w:r>
            <w:r w:rsidR="00032BD7">
              <w:rPr>
                <w:noProof/>
                <w:webHidden/>
              </w:rPr>
              <w:fldChar w:fldCharType="end"/>
            </w:r>
          </w:hyperlink>
        </w:p>
        <w:p w14:paraId="74996750" w14:textId="3E99D254" w:rsidR="00032BD7" w:rsidRDefault="003139FD">
          <w:pPr>
            <w:pStyle w:val="TOC2"/>
            <w:tabs>
              <w:tab w:val="right" w:leader="dot" w:pos="9016"/>
            </w:tabs>
            <w:rPr>
              <w:rFonts w:asciiTheme="minorHAnsi" w:eastAsiaTheme="minorEastAsia" w:hAnsiTheme="minorHAnsi"/>
              <w:noProof/>
              <w:sz w:val="22"/>
              <w:lang w:val="en-US"/>
            </w:rPr>
          </w:pPr>
          <w:hyperlink w:anchor="_Toc43146162" w:history="1">
            <w:r w:rsidR="00032BD7" w:rsidRPr="00230975">
              <w:rPr>
                <w:rStyle w:val="Hyperlink"/>
                <w:noProof/>
                <w:lang w:val="en-US"/>
              </w:rPr>
              <w:t>Recommendations</w:t>
            </w:r>
            <w:r w:rsidR="00032BD7">
              <w:rPr>
                <w:noProof/>
                <w:webHidden/>
              </w:rPr>
              <w:tab/>
            </w:r>
            <w:r w:rsidR="00032BD7">
              <w:rPr>
                <w:noProof/>
                <w:webHidden/>
              </w:rPr>
              <w:fldChar w:fldCharType="begin"/>
            </w:r>
            <w:r w:rsidR="00032BD7">
              <w:rPr>
                <w:noProof/>
                <w:webHidden/>
              </w:rPr>
              <w:instrText xml:space="preserve"> PAGEREF _Toc43146162 \h </w:instrText>
            </w:r>
            <w:r w:rsidR="00032BD7">
              <w:rPr>
                <w:noProof/>
                <w:webHidden/>
              </w:rPr>
            </w:r>
            <w:r w:rsidR="00032BD7">
              <w:rPr>
                <w:noProof/>
                <w:webHidden/>
              </w:rPr>
              <w:fldChar w:fldCharType="separate"/>
            </w:r>
            <w:r w:rsidR="00032BD7">
              <w:rPr>
                <w:noProof/>
                <w:webHidden/>
              </w:rPr>
              <w:t>46</w:t>
            </w:r>
            <w:r w:rsidR="00032BD7">
              <w:rPr>
                <w:noProof/>
                <w:webHidden/>
              </w:rPr>
              <w:fldChar w:fldCharType="end"/>
            </w:r>
          </w:hyperlink>
        </w:p>
        <w:p w14:paraId="3C1D5097" w14:textId="627AADC9" w:rsidR="00032BD7" w:rsidRDefault="003139FD">
          <w:pPr>
            <w:pStyle w:val="TOC2"/>
            <w:tabs>
              <w:tab w:val="right" w:leader="dot" w:pos="9016"/>
            </w:tabs>
            <w:rPr>
              <w:rFonts w:asciiTheme="minorHAnsi" w:eastAsiaTheme="minorEastAsia" w:hAnsiTheme="minorHAnsi"/>
              <w:noProof/>
              <w:sz w:val="22"/>
              <w:lang w:val="en-US"/>
            </w:rPr>
          </w:pPr>
          <w:hyperlink w:anchor="_Toc43146163" w:history="1">
            <w:r w:rsidR="00032BD7" w:rsidRPr="00230975">
              <w:rPr>
                <w:rStyle w:val="Hyperlink"/>
                <w:noProof/>
                <w:lang w:val="en-US"/>
              </w:rPr>
              <w:t>Future Research</w:t>
            </w:r>
            <w:r w:rsidR="00032BD7">
              <w:rPr>
                <w:noProof/>
                <w:webHidden/>
              </w:rPr>
              <w:tab/>
            </w:r>
            <w:r w:rsidR="00032BD7">
              <w:rPr>
                <w:noProof/>
                <w:webHidden/>
              </w:rPr>
              <w:fldChar w:fldCharType="begin"/>
            </w:r>
            <w:r w:rsidR="00032BD7">
              <w:rPr>
                <w:noProof/>
                <w:webHidden/>
              </w:rPr>
              <w:instrText xml:space="preserve"> PAGEREF _Toc43146163 \h </w:instrText>
            </w:r>
            <w:r w:rsidR="00032BD7">
              <w:rPr>
                <w:noProof/>
                <w:webHidden/>
              </w:rPr>
            </w:r>
            <w:r w:rsidR="00032BD7">
              <w:rPr>
                <w:noProof/>
                <w:webHidden/>
              </w:rPr>
              <w:fldChar w:fldCharType="separate"/>
            </w:r>
            <w:r w:rsidR="00032BD7">
              <w:rPr>
                <w:noProof/>
                <w:webHidden/>
              </w:rPr>
              <w:t>46</w:t>
            </w:r>
            <w:r w:rsidR="00032BD7">
              <w:rPr>
                <w:noProof/>
                <w:webHidden/>
              </w:rPr>
              <w:fldChar w:fldCharType="end"/>
            </w:r>
          </w:hyperlink>
        </w:p>
        <w:p w14:paraId="4BA97EDB" w14:textId="5F716063" w:rsidR="00032BD7" w:rsidRDefault="003139FD">
          <w:pPr>
            <w:pStyle w:val="TOC1"/>
            <w:tabs>
              <w:tab w:val="right" w:leader="dot" w:pos="9016"/>
            </w:tabs>
            <w:rPr>
              <w:rFonts w:asciiTheme="minorHAnsi" w:eastAsiaTheme="minorEastAsia" w:hAnsiTheme="minorHAnsi"/>
              <w:noProof/>
              <w:sz w:val="22"/>
              <w:lang w:val="en-US"/>
            </w:rPr>
          </w:pPr>
          <w:hyperlink w:anchor="_Toc43146164" w:history="1">
            <w:r w:rsidR="00032BD7" w:rsidRPr="00230975">
              <w:rPr>
                <w:rStyle w:val="Hyperlink"/>
                <w:noProof/>
              </w:rPr>
              <w:t>Appendix A</w:t>
            </w:r>
            <w:r w:rsidR="00032BD7">
              <w:rPr>
                <w:noProof/>
                <w:webHidden/>
              </w:rPr>
              <w:tab/>
            </w:r>
            <w:r w:rsidR="00032BD7">
              <w:rPr>
                <w:noProof/>
                <w:webHidden/>
              </w:rPr>
              <w:fldChar w:fldCharType="begin"/>
            </w:r>
            <w:r w:rsidR="00032BD7">
              <w:rPr>
                <w:noProof/>
                <w:webHidden/>
              </w:rPr>
              <w:instrText xml:space="preserve"> PAGEREF _Toc43146164 \h </w:instrText>
            </w:r>
            <w:r w:rsidR="00032BD7">
              <w:rPr>
                <w:noProof/>
                <w:webHidden/>
              </w:rPr>
            </w:r>
            <w:r w:rsidR="00032BD7">
              <w:rPr>
                <w:noProof/>
                <w:webHidden/>
              </w:rPr>
              <w:fldChar w:fldCharType="separate"/>
            </w:r>
            <w:r w:rsidR="00032BD7">
              <w:rPr>
                <w:noProof/>
                <w:webHidden/>
              </w:rPr>
              <w:t>48</w:t>
            </w:r>
            <w:r w:rsidR="00032BD7">
              <w:rPr>
                <w:noProof/>
                <w:webHidden/>
              </w:rPr>
              <w:fldChar w:fldCharType="end"/>
            </w:r>
          </w:hyperlink>
        </w:p>
        <w:p w14:paraId="407474C5" w14:textId="33EA9065" w:rsidR="00032BD7" w:rsidRDefault="003139FD">
          <w:pPr>
            <w:pStyle w:val="TOC2"/>
            <w:tabs>
              <w:tab w:val="right" w:leader="dot" w:pos="9016"/>
            </w:tabs>
            <w:rPr>
              <w:rFonts w:asciiTheme="minorHAnsi" w:eastAsiaTheme="minorEastAsia" w:hAnsiTheme="minorHAnsi"/>
              <w:noProof/>
              <w:sz w:val="22"/>
              <w:lang w:val="en-US"/>
            </w:rPr>
          </w:pPr>
          <w:hyperlink w:anchor="_Toc43146165" w:history="1">
            <w:r w:rsidR="00032BD7" w:rsidRPr="00230975">
              <w:rPr>
                <w:rStyle w:val="Hyperlink"/>
                <w:noProof/>
              </w:rPr>
              <w:t>A1</w:t>
            </w:r>
            <w:r w:rsidR="00032BD7">
              <w:rPr>
                <w:noProof/>
                <w:webHidden/>
              </w:rPr>
              <w:tab/>
            </w:r>
            <w:r w:rsidR="00032BD7">
              <w:rPr>
                <w:noProof/>
                <w:webHidden/>
              </w:rPr>
              <w:fldChar w:fldCharType="begin"/>
            </w:r>
            <w:r w:rsidR="00032BD7">
              <w:rPr>
                <w:noProof/>
                <w:webHidden/>
              </w:rPr>
              <w:instrText xml:space="preserve"> PAGEREF _Toc43146165 \h </w:instrText>
            </w:r>
            <w:r w:rsidR="00032BD7">
              <w:rPr>
                <w:noProof/>
                <w:webHidden/>
              </w:rPr>
            </w:r>
            <w:r w:rsidR="00032BD7">
              <w:rPr>
                <w:noProof/>
                <w:webHidden/>
              </w:rPr>
              <w:fldChar w:fldCharType="separate"/>
            </w:r>
            <w:r w:rsidR="00032BD7">
              <w:rPr>
                <w:noProof/>
                <w:webHidden/>
              </w:rPr>
              <w:t>48</w:t>
            </w:r>
            <w:r w:rsidR="00032BD7">
              <w:rPr>
                <w:noProof/>
                <w:webHidden/>
              </w:rPr>
              <w:fldChar w:fldCharType="end"/>
            </w:r>
          </w:hyperlink>
        </w:p>
        <w:p w14:paraId="4EB081E8" w14:textId="5DCEDA3A" w:rsidR="00032BD7" w:rsidRDefault="003139FD">
          <w:pPr>
            <w:pStyle w:val="TOC2"/>
            <w:tabs>
              <w:tab w:val="right" w:leader="dot" w:pos="9016"/>
            </w:tabs>
            <w:rPr>
              <w:rFonts w:asciiTheme="minorHAnsi" w:eastAsiaTheme="minorEastAsia" w:hAnsiTheme="minorHAnsi"/>
              <w:noProof/>
              <w:sz w:val="22"/>
              <w:lang w:val="en-US"/>
            </w:rPr>
          </w:pPr>
          <w:hyperlink w:anchor="_Toc43146166" w:history="1">
            <w:r w:rsidR="00032BD7" w:rsidRPr="00230975">
              <w:rPr>
                <w:rStyle w:val="Hyperlink"/>
                <w:noProof/>
              </w:rPr>
              <w:t>A2</w:t>
            </w:r>
            <w:r w:rsidR="00032BD7">
              <w:rPr>
                <w:noProof/>
                <w:webHidden/>
              </w:rPr>
              <w:tab/>
            </w:r>
            <w:r w:rsidR="00032BD7">
              <w:rPr>
                <w:noProof/>
                <w:webHidden/>
              </w:rPr>
              <w:fldChar w:fldCharType="begin"/>
            </w:r>
            <w:r w:rsidR="00032BD7">
              <w:rPr>
                <w:noProof/>
                <w:webHidden/>
              </w:rPr>
              <w:instrText xml:space="preserve"> PAGEREF _Toc43146166 \h </w:instrText>
            </w:r>
            <w:r w:rsidR="00032BD7">
              <w:rPr>
                <w:noProof/>
                <w:webHidden/>
              </w:rPr>
            </w:r>
            <w:r w:rsidR="00032BD7">
              <w:rPr>
                <w:noProof/>
                <w:webHidden/>
              </w:rPr>
              <w:fldChar w:fldCharType="separate"/>
            </w:r>
            <w:r w:rsidR="00032BD7">
              <w:rPr>
                <w:noProof/>
                <w:webHidden/>
              </w:rPr>
              <w:t>48</w:t>
            </w:r>
            <w:r w:rsidR="00032BD7">
              <w:rPr>
                <w:noProof/>
                <w:webHidden/>
              </w:rPr>
              <w:fldChar w:fldCharType="end"/>
            </w:r>
          </w:hyperlink>
        </w:p>
        <w:p w14:paraId="6474810A" w14:textId="6ED88A36" w:rsidR="00032BD7" w:rsidRDefault="003139FD">
          <w:pPr>
            <w:pStyle w:val="TOC1"/>
            <w:tabs>
              <w:tab w:val="right" w:leader="dot" w:pos="9016"/>
            </w:tabs>
            <w:rPr>
              <w:rFonts w:asciiTheme="minorHAnsi" w:eastAsiaTheme="minorEastAsia" w:hAnsiTheme="minorHAnsi"/>
              <w:noProof/>
              <w:sz w:val="22"/>
              <w:lang w:val="en-US"/>
            </w:rPr>
          </w:pPr>
          <w:hyperlink w:anchor="_Toc43146167" w:history="1">
            <w:r w:rsidR="00032BD7" w:rsidRPr="00230975">
              <w:rPr>
                <w:rStyle w:val="Hyperlink"/>
                <w:noProof/>
              </w:rPr>
              <w:t>Appendix B</w:t>
            </w:r>
            <w:r w:rsidR="00032BD7">
              <w:rPr>
                <w:noProof/>
                <w:webHidden/>
              </w:rPr>
              <w:tab/>
            </w:r>
            <w:r w:rsidR="00032BD7">
              <w:rPr>
                <w:noProof/>
                <w:webHidden/>
              </w:rPr>
              <w:fldChar w:fldCharType="begin"/>
            </w:r>
            <w:r w:rsidR="00032BD7">
              <w:rPr>
                <w:noProof/>
                <w:webHidden/>
              </w:rPr>
              <w:instrText xml:space="preserve"> PAGEREF _Toc43146167 \h </w:instrText>
            </w:r>
            <w:r w:rsidR="00032BD7">
              <w:rPr>
                <w:noProof/>
                <w:webHidden/>
              </w:rPr>
            </w:r>
            <w:r w:rsidR="00032BD7">
              <w:rPr>
                <w:noProof/>
                <w:webHidden/>
              </w:rPr>
              <w:fldChar w:fldCharType="separate"/>
            </w:r>
            <w:r w:rsidR="00032BD7">
              <w:rPr>
                <w:noProof/>
                <w:webHidden/>
              </w:rPr>
              <w:t>49</w:t>
            </w:r>
            <w:r w:rsidR="00032BD7">
              <w:rPr>
                <w:noProof/>
                <w:webHidden/>
              </w:rPr>
              <w:fldChar w:fldCharType="end"/>
            </w:r>
          </w:hyperlink>
        </w:p>
        <w:p w14:paraId="64873BB7" w14:textId="26920D2C" w:rsidR="00032BD7" w:rsidRDefault="003139FD">
          <w:pPr>
            <w:pStyle w:val="TOC2"/>
            <w:tabs>
              <w:tab w:val="right" w:leader="dot" w:pos="9016"/>
            </w:tabs>
            <w:rPr>
              <w:rFonts w:asciiTheme="minorHAnsi" w:eastAsiaTheme="minorEastAsia" w:hAnsiTheme="minorHAnsi"/>
              <w:noProof/>
              <w:sz w:val="22"/>
              <w:lang w:val="en-US"/>
            </w:rPr>
          </w:pPr>
          <w:hyperlink w:anchor="_Toc43146168" w:history="1">
            <w:r w:rsidR="00032BD7" w:rsidRPr="00230975">
              <w:rPr>
                <w:rStyle w:val="Hyperlink"/>
                <w:noProof/>
              </w:rPr>
              <w:t>B1.</w:t>
            </w:r>
            <w:r w:rsidR="00032BD7">
              <w:rPr>
                <w:noProof/>
                <w:webHidden/>
              </w:rPr>
              <w:tab/>
            </w:r>
            <w:r w:rsidR="00032BD7">
              <w:rPr>
                <w:noProof/>
                <w:webHidden/>
              </w:rPr>
              <w:fldChar w:fldCharType="begin"/>
            </w:r>
            <w:r w:rsidR="00032BD7">
              <w:rPr>
                <w:noProof/>
                <w:webHidden/>
              </w:rPr>
              <w:instrText xml:space="preserve"> PAGEREF _Toc43146168 \h </w:instrText>
            </w:r>
            <w:r w:rsidR="00032BD7">
              <w:rPr>
                <w:noProof/>
                <w:webHidden/>
              </w:rPr>
            </w:r>
            <w:r w:rsidR="00032BD7">
              <w:rPr>
                <w:noProof/>
                <w:webHidden/>
              </w:rPr>
              <w:fldChar w:fldCharType="separate"/>
            </w:r>
            <w:r w:rsidR="00032BD7">
              <w:rPr>
                <w:noProof/>
                <w:webHidden/>
              </w:rPr>
              <w:t>49</w:t>
            </w:r>
            <w:r w:rsidR="00032BD7">
              <w:rPr>
                <w:noProof/>
                <w:webHidden/>
              </w:rPr>
              <w:fldChar w:fldCharType="end"/>
            </w:r>
          </w:hyperlink>
        </w:p>
        <w:p w14:paraId="330AC894" w14:textId="10490CCE" w:rsidR="00032BD7" w:rsidRDefault="003139FD">
          <w:pPr>
            <w:pStyle w:val="TOC2"/>
            <w:tabs>
              <w:tab w:val="right" w:leader="dot" w:pos="9016"/>
            </w:tabs>
            <w:rPr>
              <w:rFonts w:asciiTheme="minorHAnsi" w:eastAsiaTheme="minorEastAsia" w:hAnsiTheme="minorHAnsi"/>
              <w:noProof/>
              <w:sz w:val="22"/>
              <w:lang w:val="en-US"/>
            </w:rPr>
          </w:pPr>
          <w:hyperlink w:anchor="_Toc43146169" w:history="1">
            <w:r w:rsidR="00032BD7" w:rsidRPr="00230975">
              <w:rPr>
                <w:rStyle w:val="Hyperlink"/>
                <w:noProof/>
              </w:rPr>
              <w:t>B2.</w:t>
            </w:r>
            <w:r w:rsidR="00032BD7">
              <w:rPr>
                <w:noProof/>
                <w:webHidden/>
              </w:rPr>
              <w:tab/>
            </w:r>
            <w:r w:rsidR="00032BD7">
              <w:rPr>
                <w:noProof/>
                <w:webHidden/>
              </w:rPr>
              <w:fldChar w:fldCharType="begin"/>
            </w:r>
            <w:r w:rsidR="00032BD7">
              <w:rPr>
                <w:noProof/>
                <w:webHidden/>
              </w:rPr>
              <w:instrText xml:space="preserve"> PAGEREF _Toc43146169 \h </w:instrText>
            </w:r>
            <w:r w:rsidR="00032BD7">
              <w:rPr>
                <w:noProof/>
                <w:webHidden/>
              </w:rPr>
            </w:r>
            <w:r w:rsidR="00032BD7">
              <w:rPr>
                <w:noProof/>
                <w:webHidden/>
              </w:rPr>
              <w:fldChar w:fldCharType="separate"/>
            </w:r>
            <w:r w:rsidR="00032BD7">
              <w:rPr>
                <w:noProof/>
                <w:webHidden/>
              </w:rPr>
              <w:t>50</w:t>
            </w:r>
            <w:r w:rsidR="00032BD7">
              <w:rPr>
                <w:noProof/>
                <w:webHidden/>
              </w:rPr>
              <w:fldChar w:fldCharType="end"/>
            </w:r>
          </w:hyperlink>
        </w:p>
        <w:p w14:paraId="3FBD9B39" w14:textId="5D7E2740" w:rsidR="00032BD7" w:rsidRDefault="003139FD">
          <w:pPr>
            <w:pStyle w:val="TOC2"/>
            <w:tabs>
              <w:tab w:val="right" w:leader="dot" w:pos="9016"/>
            </w:tabs>
            <w:rPr>
              <w:rFonts w:asciiTheme="minorHAnsi" w:eastAsiaTheme="minorEastAsia" w:hAnsiTheme="minorHAnsi"/>
              <w:noProof/>
              <w:sz w:val="22"/>
              <w:lang w:val="en-US"/>
            </w:rPr>
          </w:pPr>
          <w:hyperlink w:anchor="_Toc43146170" w:history="1">
            <w:r w:rsidR="00032BD7" w:rsidRPr="00230975">
              <w:rPr>
                <w:rStyle w:val="Hyperlink"/>
                <w:noProof/>
              </w:rPr>
              <w:t>B3.</w:t>
            </w:r>
            <w:r w:rsidR="00032BD7">
              <w:rPr>
                <w:noProof/>
                <w:webHidden/>
              </w:rPr>
              <w:tab/>
            </w:r>
            <w:r w:rsidR="00032BD7">
              <w:rPr>
                <w:noProof/>
                <w:webHidden/>
              </w:rPr>
              <w:fldChar w:fldCharType="begin"/>
            </w:r>
            <w:r w:rsidR="00032BD7">
              <w:rPr>
                <w:noProof/>
                <w:webHidden/>
              </w:rPr>
              <w:instrText xml:space="preserve"> PAGEREF _Toc43146170 \h </w:instrText>
            </w:r>
            <w:r w:rsidR="00032BD7">
              <w:rPr>
                <w:noProof/>
                <w:webHidden/>
              </w:rPr>
            </w:r>
            <w:r w:rsidR="00032BD7">
              <w:rPr>
                <w:noProof/>
                <w:webHidden/>
              </w:rPr>
              <w:fldChar w:fldCharType="separate"/>
            </w:r>
            <w:r w:rsidR="00032BD7">
              <w:rPr>
                <w:noProof/>
                <w:webHidden/>
              </w:rPr>
              <w:t>51</w:t>
            </w:r>
            <w:r w:rsidR="00032BD7">
              <w:rPr>
                <w:noProof/>
                <w:webHidden/>
              </w:rPr>
              <w:fldChar w:fldCharType="end"/>
            </w:r>
          </w:hyperlink>
        </w:p>
        <w:p w14:paraId="67F8C228" w14:textId="3B0DC005" w:rsidR="00032BD7" w:rsidRDefault="003139FD">
          <w:pPr>
            <w:pStyle w:val="TOC1"/>
            <w:tabs>
              <w:tab w:val="right" w:leader="dot" w:pos="9016"/>
            </w:tabs>
            <w:rPr>
              <w:rFonts w:asciiTheme="minorHAnsi" w:eastAsiaTheme="minorEastAsia" w:hAnsiTheme="minorHAnsi"/>
              <w:noProof/>
              <w:sz w:val="22"/>
              <w:lang w:val="en-US"/>
            </w:rPr>
          </w:pPr>
          <w:hyperlink w:anchor="_Toc43146171" w:history="1">
            <w:r w:rsidR="00032BD7" w:rsidRPr="00230975">
              <w:rPr>
                <w:rStyle w:val="Hyperlink"/>
                <w:noProof/>
              </w:rPr>
              <w:t>Appendix C</w:t>
            </w:r>
            <w:r w:rsidR="00032BD7">
              <w:rPr>
                <w:noProof/>
                <w:webHidden/>
              </w:rPr>
              <w:tab/>
            </w:r>
            <w:r w:rsidR="00032BD7">
              <w:rPr>
                <w:noProof/>
                <w:webHidden/>
              </w:rPr>
              <w:fldChar w:fldCharType="begin"/>
            </w:r>
            <w:r w:rsidR="00032BD7">
              <w:rPr>
                <w:noProof/>
                <w:webHidden/>
              </w:rPr>
              <w:instrText xml:space="preserve"> PAGEREF _Toc43146171 \h </w:instrText>
            </w:r>
            <w:r w:rsidR="00032BD7">
              <w:rPr>
                <w:noProof/>
                <w:webHidden/>
              </w:rPr>
            </w:r>
            <w:r w:rsidR="00032BD7">
              <w:rPr>
                <w:noProof/>
                <w:webHidden/>
              </w:rPr>
              <w:fldChar w:fldCharType="separate"/>
            </w:r>
            <w:r w:rsidR="00032BD7">
              <w:rPr>
                <w:noProof/>
                <w:webHidden/>
              </w:rPr>
              <w:t>53</w:t>
            </w:r>
            <w:r w:rsidR="00032BD7">
              <w:rPr>
                <w:noProof/>
                <w:webHidden/>
              </w:rPr>
              <w:fldChar w:fldCharType="end"/>
            </w:r>
          </w:hyperlink>
        </w:p>
        <w:p w14:paraId="4D3D5A50" w14:textId="4B6C34C7" w:rsidR="00032BD7" w:rsidRDefault="003139FD">
          <w:pPr>
            <w:pStyle w:val="TOC2"/>
            <w:tabs>
              <w:tab w:val="right" w:leader="dot" w:pos="9016"/>
            </w:tabs>
            <w:rPr>
              <w:rFonts w:asciiTheme="minorHAnsi" w:eastAsiaTheme="minorEastAsia" w:hAnsiTheme="minorHAnsi"/>
              <w:noProof/>
              <w:sz w:val="22"/>
              <w:lang w:val="en-US"/>
            </w:rPr>
          </w:pPr>
          <w:hyperlink w:anchor="_Toc43146172" w:history="1">
            <w:r w:rsidR="00032BD7" w:rsidRPr="00230975">
              <w:rPr>
                <w:rStyle w:val="Hyperlink"/>
                <w:noProof/>
              </w:rPr>
              <w:t>C1</w:t>
            </w:r>
            <w:r w:rsidR="00032BD7">
              <w:rPr>
                <w:noProof/>
                <w:webHidden/>
              </w:rPr>
              <w:tab/>
            </w:r>
            <w:r w:rsidR="00032BD7">
              <w:rPr>
                <w:noProof/>
                <w:webHidden/>
              </w:rPr>
              <w:fldChar w:fldCharType="begin"/>
            </w:r>
            <w:r w:rsidR="00032BD7">
              <w:rPr>
                <w:noProof/>
                <w:webHidden/>
              </w:rPr>
              <w:instrText xml:space="preserve"> PAGEREF _Toc43146172 \h </w:instrText>
            </w:r>
            <w:r w:rsidR="00032BD7">
              <w:rPr>
                <w:noProof/>
                <w:webHidden/>
              </w:rPr>
            </w:r>
            <w:r w:rsidR="00032BD7">
              <w:rPr>
                <w:noProof/>
                <w:webHidden/>
              </w:rPr>
              <w:fldChar w:fldCharType="separate"/>
            </w:r>
            <w:r w:rsidR="00032BD7">
              <w:rPr>
                <w:noProof/>
                <w:webHidden/>
              </w:rPr>
              <w:t>53</w:t>
            </w:r>
            <w:r w:rsidR="00032BD7">
              <w:rPr>
                <w:noProof/>
                <w:webHidden/>
              </w:rPr>
              <w:fldChar w:fldCharType="end"/>
            </w:r>
          </w:hyperlink>
        </w:p>
        <w:p w14:paraId="45BE8A7A" w14:textId="5BE8A0A0" w:rsidR="00032BD7" w:rsidRDefault="003139FD">
          <w:pPr>
            <w:pStyle w:val="TOC1"/>
            <w:tabs>
              <w:tab w:val="right" w:leader="dot" w:pos="9016"/>
            </w:tabs>
            <w:rPr>
              <w:rFonts w:asciiTheme="minorHAnsi" w:eastAsiaTheme="minorEastAsia" w:hAnsiTheme="minorHAnsi"/>
              <w:noProof/>
              <w:sz w:val="22"/>
              <w:lang w:val="en-US"/>
            </w:rPr>
          </w:pPr>
          <w:hyperlink w:anchor="_Toc43146173" w:history="1">
            <w:r w:rsidR="00032BD7" w:rsidRPr="00230975">
              <w:rPr>
                <w:rStyle w:val="Hyperlink"/>
                <w:noProof/>
              </w:rPr>
              <w:t>Bibliography</w:t>
            </w:r>
            <w:r w:rsidR="00032BD7">
              <w:rPr>
                <w:noProof/>
                <w:webHidden/>
              </w:rPr>
              <w:tab/>
            </w:r>
            <w:r w:rsidR="00032BD7">
              <w:rPr>
                <w:noProof/>
                <w:webHidden/>
              </w:rPr>
              <w:fldChar w:fldCharType="begin"/>
            </w:r>
            <w:r w:rsidR="00032BD7">
              <w:rPr>
                <w:noProof/>
                <w:webHidden/>
              </w:rPr>
              <w:instrText xml:space="preserve"> PAGEREF _Toc43146173 \h </w:instrText>
            </w:r>
            <w:r w:rsidR="00032BD7">
              <w:rPr>
                <w:noProof/>
                <w:webHidden/>
              </w:rPr>
            </w:r>
            <w:r w:rsidR="00032BD7">
              <w:rPr>
                <w:noProof/>
                <w:webHidden/>
              </w:rPr>
              <w:fldChar w:fldCharType="separate"/>
            </w:r>
            <w:r w:rsidR="00032BD7">
              <w:rPr>
                <w:noProof/>
                <w:webHidden/>
              </w:rPr>
              <w:t>54</w:t>
            </w:r>
            <w:r w:rsidR="00032BD7">
              <w:rPr>
                <w:noProof/>
                <w:webHidden/>
              </w:rPr>
              <w:fldChar w:fldCharType="end"/>
            </w:r>
          </w:hyperlink>
        </w:p>
        <w:p w14:paraId="67CC23DF" w14:textId="39D334E0" w:rsidR="009C5DD9" w:rsidRDefault="009C5DD9">
          <w:r>
            <w:rPr>
              <w:b/>
              <w:bCs/>
              <w:noProof/>
            </w:rPr>
            <w:fldChar w:fldCharType="end"/>
          </w:r>
        </w:p>
      </w:sdtContent>
    </w:sdt>
    <w:p w14:paraId="1A91F48B" w14:textId="545F3D01" w:rsidR="00F66188" w:rsidRPr="009C5DD9" w:rsidRDefault="00F66188" w:rsidP="009C5DD9">
      <w:pPr>
        <w:spacing w:line="360" w:lineRule="auto"/>
        <w:jc w:val="both"/>
        <w:rPr>
          <w:lang w:val="en-US"/>
        </w:rPr>
      </w:pPr>
      <w:r w:rsidRPr="006B18F7">
        <w:rPr>
          <w:color w:val="4472C4" w:themeColor="accent1"/>
          <w:lang w:val="en-US"/>
        </w:rPr>
        <w:t xml:space="preserve">           </w:t>
      </w:r>
    </w:p>
    <w:p w14:paraId="75847118" w14:textId="0CFF656F" w:rsidR="00DA3F0A" w:rsidRDefault="000145FF" w:rsidP="000145FF">
      <w:pPr>
        <w:pStyle w:val="Heading1"/>
      </w:pPr>
      <w:bookmarkStart w:id="3" w:name="_Toc41993938"/>
      <w:bookmarkStart w:id="4" w:name="_Toc43146110"/>
      <w:r>
        <w:lastRenderedPageBreak/>
        <w:t>List of Figures</w:t>
      </w:r>
      <w:bookmarkEnd w:id="3"/>
      <w:bookmarkEnd w:id="4"/>
    </w:p>
    <w:p w14:paraId="1604B305" w14:textId="3CBD3E7B" w:rsidR="007341C5" w:rsidRDefault="000145FF">
      <w:pPr>
        <w:pStyle w:val="TableofFigures"/>
        <w:tabs>
          <w:tab w:val="right" w:leader="dot" w:pos="9016"/>
        </w:tabs>
        <w:rPr>
          <w:rFonts w:asciiTheme="minorHAnsi" w:eastAsiaTheme="minorEastAsia" w:hAnsiTheme="minorHAnsi"/>
          <w:noProof/>
          <w:sz w:val="22"/>
          <w:lang w:val="en-US"/>
        </w:rPr>
      </w:pPr>
      <w:r>
        <w:rPr>
          <w:lang w:val="en-US"/>
        </w:rPr>
        <w:fldChar w:fldCharType="begin"/>
      </w:r>
      <w:r>
        <w:rPr>
          <w:lang w:val="en-US"/>
        </w:rPr>
        <w:instrText xml:space="preserve"> TOC \h \z \c "Figure" </w:instrText>
      </w:r>
      <w:r>
        <w:rPr>
          <w:lang w:val="en-US"/>
        </w:rPr>
        <w:fldChar w:fldCharType="separate"/>
      </w:r>
      <w:hyperlink r:id="rId14" w:anchor="_Toc43242150" w:history="1">
        <w:r w:rsidR="007341C5" w:rsidRPr="00144BD1">
          <w:rPr>
            <w:rStyle w:val="Hyperlink"/>
            <w:noProof/>
          </w:rPr>
          <w:t>Figure 1 Image showing f</w:t>
        </w:r>
        <w:r w:rsidR="007341C5" w:rsidRPr="00144BD1">
          <w:rPr>
            <w:rStyle w:val="Hyperlink"/>
            <w:noProof/>
            <w:lang w:val="en"/>
          </w:rPr>
          <w:t>looding in Somerset, winter 2014</w:t>
        </w:r>
        <w:r w:rsidR="007341C5">
          <w:rPr>
            <w:noProof/>
            <w:webHidden/>
          </w:rPr>
          <w:tab/>
        </w:r>
        <w:r w:rsidR="007341C5">
          <w:rPr>
            <w:noProof/>
            <w:webHidden/>
          </w:rPr>
          <w:fldChar w:fldCharType="begin"/>
        </w:r>
        <w:r w:rsidR="007341C5">
          <w:rPr>
            <w:noProof/>
            <w:webHidden/>
          </w:rPr>
          <w:instrText xml:space="preserve"> PAGEREF _Toc43242150 \h </w:instrText>
        </w:r>
        <w:r w:rsidR="007341C5">
          <w:rPr>
            <w:noProof/>
            <w:webHidden/>
          </w:rPr>
        </w:r>
        <w:r w:rsidR="007341C5">
          <w:rPr>
            <w:noProof/>
            <w:webHidden/>
          </w:rPr>
          <w:fldChar w:fldCharType="separate"/>
        </w:r>
        <w:r w:rsidR="007341C5">
          <w:rPr>
            <w:noProof/>
            <w:webHidden/>
          </w:rPr>
          <w:t>3</w:t>
        </w:r>
        <w:r w:rsidR="007341C5">
          <w:rPr>
            <w:noProof/>
            <w:webHidden/>
          </w:rPr>
          <w:fldChar w:fldCharType="end"/>
        </w:r>
      </w:hyperlink>
    </w:p>
    <w:p w14:paraId="4D5496EA" w14:textId="56DDA2FE" w:rsidR="007341C5" w:rsidRDefault="007341C5">
      <w:pPr>
        <w:pStyle w:val="TableofFigures"/>
        <w:tabs>
          <w:tab w:val="right" w:leader="dot" w:pos="9016"/>
        </w:tabs>
        <w:rPr>
          <w:rFonts w:asciiTheme="minorHAnsi" w:eastAsiaTheme="minorEastAsia" w:hAnsiTheme="minorHAnsi"/>
          <w:noProof/>
          <w:sz w:val="22"/>
          <w:lang w:val="en-US"/>
        </w:rPr>
      </w:pPr>
      <w:hyperlink r:id="rId15" w:anchor="_Toc43242151" w:history="1">
        <w:r w:rsidRPr="00144BD1">
          <w:rPr>
            <w:rStyle w:val="Hyperlink"/>
            <w:rFonts w:cs="Arial"/>
            <w:noProof/>
          </w:rPr>
          <w:t xml:space="preserve">Figure 2 Image showing </w:t>
        </w:r>
        <w:r w:rsidRPr="00144BD1">
          <w:rPr>
            <w:rStyle w:val="Hyperlink"/>
            <w:rFonts w:cs="Arial"/>
            <w:noProof/>
            <w:lang w:val="en"/>
          </w:rPr>
          <w:t>Firefighters tackle the wildfire on Saddleworth Moor 2018</w:t>
        </w:r>
        <w:r>
          <w:rPr>
            <w:noProof/>
            <w:webHidden/>
          </w:rPr>
          <w:tab/>
        </w:r>
        <w:r>
          <w:rPr>
            <w:noProof/>
            <w:webHidden/>
          </w:rPr>
          <w:fldChar w:fldCharType="begin"/>
        </w:r>
        <w:r>
          <w:rPr>
            <w:noProof/>
            <w:webHidden/>
          </w:rPr>
          <w:instrText xml:space="preserve"> PAGEREF _Toc43242151 \h </w:instrText>
        </w:r>
        <w:r>
          <w:rPr>
            <w:noProof/>
            <w:webHidden/>
          </w:rPr>
        </w:r>
        <w:r>
          <w:rPr>
            <w:noProof/>
            <w:webHidden/>
          </w:rPr>
          <w:fldChar w:fldCharType="separate"/>
        </w:r>
        <w:r>
          <w:rPr>
            <w:noProof/>
            <w:webHidden/>
          </w:rPr>
          <w:t>4</w:t>
        </w:r>
        <w:r>
          <w:rPr>
            <w:noProof/>
            <w:webHidden/>
          </w:rPr>
          <w:fldChar w:fldCharType="end"/>
        </w:r>
      </w:hyperlink>
    </w:p>
    <w:p w14:paraId="412E6F84" w14:textId="037C3EC0" w:rsidR="007341C5" w:rsidRDefault="007341C5">
      <w:pPr>
        <w:pStyle w:val="TableofFigures"/>
        <w:tabs>
          <w:tab w:val="right" w:leader="dot" w:pos="9016"/>
        </w:tabs>
        <w:rPr>
          <w:rFonts w:asciiTheme="minorHAnsi" w:eastAsiaTheme="minorEastAsia" w:hAnsiTheme="minorHAnsi"/>
          <w:noProof/>
          <w:sz w:val="22"/>
          <w:lang w:val="en-US"/>
        </w:rPr>
      </w:pPr>
      <w:hyperlink r:id="rId16" w:anchor="_Toc43242152" w:history="1">
        <w:r w:rsidRPr="00144BD1">
          <w:rPr>
            <w:rStyle w:val="Hyperlink"/>
            <w:noProof/>
          </w:rPr>
          <w:t>Figure 3 RIBA 2030 Climate Challenge Front Cover</w:t>
        </w:r>
        <w:r>
          <w:rPr>
            <w:noProof/>
            <w:webHidden/>
          </w:rPr>
          <w:tab/>
        </w:r>
        <w:r>
          <w:rPr>
            <w:noProof/>
            <w:webHidden/>
          </w:rPr>
          <w:fldChar w:fldCharType="begin"/>
        </w:r>
        <w:r>
          <w:rPr>
            <w:noProof/>
            <w:webHidden/>
          </w:rPr>
          <w:instrText xml:space="preserve"> PAGEREF _Toc43242152 \h </w:instrText>
        </w:r>
        <w:r>
          <w:rPr>
            <w:noProof/>
            <w:webHidden/>
          </w:rPr>
        </w:r>
        <w:r>
          <w:rPr>
            <w:noProof/>
            <w:webHidden/>
          </w:rPr>
          <w:fldChar w:fldCharType="separate"/>
        </w:r>
        <w:r>
          <w:rPr>
            <w:noProof/>
            <w:webHidden/>
          </w:rPr>
          <w:t>8</w:t>
        </w:r>
        <w:r>
          <w:rPr>
            <w:noProof/>
            <w:webHidden/>
          </w:rPr>
          <w:fldChar w:fldCharType="end"/>
        </w:r>
      </w:hyperlink>
    </w:p>
    <w:p w14:paraId="2D78F2FF" w14:textId="52127836" w:rsidR="007341C5" w:rsidRDefault="007341C5">
      <w:pPr>
        <w:pStyle w:val="TableofFigures"/>
        <w:tabs>
          <w:tab w:val="right" w:leader="dot" w:pos="9016"/>
        </w:tabs>
        <w:rPr>
          <w:rFonts w:asciiTheme="minorHAnsi" w:eastAsiaTheme="minorEastAsia" w:hAnsiTheme="minorHAnsi"/>
          <w:noProof/>
          <w:sz w:val="22"/>
          <w:lang w:val="en-US"/>
        </w:rPr>
      </w:pPr>
      <w:hyperlink r:id="rId17" w:anchor="_Toc43242153" w:history="1">
        <w:r w:rsidRPr="00144BD1">
          <w:rPr>
            <w:rStyle w:val="Hyperlink"/>
            <w:noProof/>
          </w:rPr>
          <w:t>Figure 4 Planning Policy Wales Edition 10 Front Cover</w:t>
        </w:r>
        <w:r>
          <w:rPr>
            <w:noProof/>
            <w:webHidden/>
          </w:rPr>
          <w:tab/>
        </w:r>
        <w:r>
          <w:rPr>
            <w:noProof/>
            <w:webHidden/>
          </w:rPr>
          <w:fldChar w:fldCharType="begin"/>
        </w:r>
        <w:r>
          <w:rPr>
            <w:noProof/>
            <w:webHidden/>
          </w:rPr>
          <w:instrText xml:space="preserve"> PAGEREF _Toc43242153 \h </w:instrText>
        </w:r>
        <w:r>
          <w:rPr>
            <w:noProof/>
            <w:webHidden/>
          </w:rPr>
        </w:r>
        <w:r>
          <w:rPr>
            <w:noProof/>
            <w:webHidden/>
          </w:rPr>
          <w:fldChar w:fldCharType="separate"/>
        </w:r>
        <w:r>
          <w:rPr>
            <w:noProof/>
            <w:webHidden/>
          </w:rPr>
          <w:t>21</w:t>
        </w:r>
        <w:r>
          <w:rPr>
            <w:noProof/>
            <w:webHidden/>
          </w:rPr>
          <w:fldChar w:fldCharType="end"/>
        </w:r>
      </w:hyperlink>
    </w:p>
    <w:p w14:paraId="140EE486" w14:textId="0D9D35C1" w:rsidR="007341C5" w:rsidRDefault="007341C5">
      <w:pPr>
        <w:pStyle w:val="TableofFigures"/>
        <w:tabs>
          <w:tab w:val="right" w:leader="dot" w:pos="9016"/>
        </w:tabs>
        <w:rPr>
          <w:rFonts w:asciiTheme="minorHAnsi" w:eastAsiaTheme="minorEastAsia" w:hAnsiTheme="minorHAnsi"/>
          <w:noProof/>
          <w:sz w:val="22"/>
          <w:lang w:val="en-US"/>
        </w:rPr>
      </w:pPr>
      <w:hyperlink r:id="rId18" w:anchor="_Toc43242154" w:history="1">
        <w:r w:rsidRPr="00144BD1">
          <w:rPr>
            <w:rStyle w:val="Hyperlink"/>
            <w:noProof/>
          </w:rPr>
          <w:t>Figure 6 Technical Advice Note 12 -Design Front Cover</w:t>
        </w:r>
        <w:r>
          <w:rPr>
            <w:noProof/>
            <w:webHidden/>
          </w:rPr>
          <w:tab/>
        </w:r>
        <w:r>
          <w:rPr>
            <w:noProof/>
            <w:webHidden/>
          </w:rPr>
          <w:fldChar w:fldCharType="begin"/>
        </w:r>
        <w:r>
          <w:rPr>
            <w:noProof/>
            <w:webHidden/>
          </w:rPr>
          <w:instrText xml:space="preserve"> PAGEREF _Toc43242154 \h </w:instrText>
        </w:r>
        <w:r>
          <w:rPr>
            <w:noProof/>
            <w:webHidden/>
          </w:rPr>
        </w:r>
        <w:r>
          <w:rPr>
            <w:noProof/>
            <w:webHidden/>
          </w:rPr>
          <w:fldChar w:fldCharType="separate"/>
        </w:r>
        <w:r>
          <w:rPr>
            <w:noProof/>
            <w:webHidden/>
          </w:rPr>
          <w:t>22</w:t>
        </w:r>
        <w:r>
          <w:rPr>
            <w:noProof/>
            <w:webHidden/>
          </w:rPr>
          <w:fldChar w:fldCharType="end"/>
        </w:r>
      </w:hyperlink>
    </w:p>
    <w:p w14:paraId="1A61B1E3" w14:textId="5C8C1A83" w:rsidR="007341C5" w:rsidRDefault="007341C5">
      <w:pPr>
        <w:pStyle w:val="TableofFigures"/>
        <w:tabs>
          <w:tab w:val="right" w:leader="dot" w:pos="9016"/>
        </w:tabs>
        <w:rPr>
          <w:rFonts w:asciiTheme="minorHAnsi" w:eastAsiaTheme="minorEastAsia" w:hAnsiTheme="minorHAnsi"/>
          <w:noProof/>
          <w:sz w:val="22"/>
          <w:lang w:val="en-US"/>
        </w:rPr>
      </w:pPr>
      <w:hyperlink r:id="rId19" w:anchor="_Toc43242155" w:history="1">
        <w:r w:rsidRPr="00144BD1">
          <w:rPr>
            <w:rStyle w:val="Hyperlink"/>
            <w:noProof/>
          </w:rPr>
          <w:t>Figure 5 Technical Advice Note 8 - Planning for Renewable Energy Front Cover</w:t>
        </w:r>
        <w:r>
          <w:rPr>
            <w:noProof/>
            <w:webHidden/>
          </w:rPr>
          <w:tab/>
        </w:r>
        <w:r>
          <w:rPr>
            <w:noProof/>
            <w:webHidden/>
          </w:rPr>
          <w:fldChar w:fldCharType="begin"/>
        </w:r>
        <w:r>
          <w:rPr>
            <w:noProof/>
            <w:webHidden/>
          </w:rPr>
          <w:instrText xml:space="preserve"> PAGEREF _Toc43242155 \h </w:instrText>
        </w:r>
        <w:r>
          <w:rPr>
            <w:noProof/>
            <w:webHidden/>
          </w:rPr>
        </w:r>
        <w:r>
          <w:rPr>
            <w:noProof/>
            <w:webHidden/>
          </w:rPr>
          <w:fldChar w:fldCharType="separate"/>
        </w:r>
        <w:r>
          <w:rPr>
            <w:noProof/>
            <w:webHidden/>
          </w:rPr>
          <w:t>23</w:t>
        </w:r>
        <w:r>
          <w:rPr>
            <w:noProof/>
            <w:webHidden/>
          </w:rPr>
          <w:fldChar w:fldCharType="end"/>
        </w:r>
      </w:hyperlink>
    </w:p>
    <w:p w14:paraId="30F216B3" w14:textId="630C88E5" w:rsidR="007341C5" w:rsidRDefault="007341C5">
      <w:pPr>
        <w:pStyle w:val="TableofFigures"/>
        <w:tabs>
          <w:tab w:val="right" w:leader="dot" w:pos="9016"/>
        </w:tabs>
        <w:rPr>
          <w:rFonts w:asciiTheme="minorHAnsi" w:eastAsiaTheme="minorEastAsia" w:hAnsiTheme="minorHAnsi"/>
          <w:noProof/>
          <w:sz w:val="22"/>
          <w:lang w:val="en-US"/>
        </w:rPr>
      </w:pPr>
      <w:hyperlink r:id="rId20" w:anchor="_Toc43242156" w:history="1">
        <w:r w:rsidRPr="00144BD1">
          <w:rPr>
            <w:rStyle w:val="Hyperlink"/>
            <w:noProof/>
          </w:rPr>
          <w:t>Figure 7 Technical Advice Note 15 - Development and Flood Risk Front Cover</w:t>
        </w:r>
        <w:r>
          <w:rPr>
            <w:noProof/>
            <w:webHidden/>
          </w:rPr>
          <w:tab/>
        </w:r>
        <w:r>
          <w:rPr>
            <w:noProof/>
            <w:webHidden/>
          </w:rPr>
          <w:fldChar w:fldCharType="begin"/>
        </w:r>
        <w:r>
          <w:rPr>
            <w:noProof/>
            <w:webHidden/>
          </w:rPr>
          <w:instrText xml:space="preserve"> PAGEREF _Toc43242156 \h </w:instrText>
        </w:r>
        <w:r>
          <w:rPr>
            <w:noProof/>
            <w:webHidden/>
          </w:rPr>
        </w:r>
        <w:r>
          <w:rPr>
            <w:noProof/>
            <w:webHidden/>
          </w:rPr>
          <w:fldChar w:fldCharType="separate"/>
        </w:r>
        <w:r>
          <w:rPr>
            <w:noProof/>
            <w:webHidden/>
          </w:rPr>
          <w:t>24</w:t>
        </w:r>
        <w:r>
          <w:rPr>
            <w:noProof/>
            <w:webHidden/>
          </w:rPr>
          <w:fldChar w:fldCharType="end"/>
        </w:r>
      </w:hyperlink>
    </w:p>
    <w:p w14:paraId="525DA492" w14:textId="0CF66098" w:rsidR="007341C5" w:rsidRDefault="007341C5">
      <w:pPr>
        <w:pStyle w:val="TableofFigures"/>
        <w:tabs>
          <w:tab w:val="right" w:leader="dot" w:pos="9016"/>
        </w:tabs>
        <w:rPr>
          <w:rFonts w:asciiTheme="minorHAnsi" w:eastAsiaTheme="minorEastAsia" w:hAnsiTheme="minorHAnsi"/>
          <w:noProof/>
          <w:sz w:val="22"/>
          <w:lang w:val="en-US"/>
        </w:rPr>
      </w:pPr>
      <w:hyperlink r:id="rId21" w:anchor="_Toc43242157" w:history="1">
        <w:r w:rsidRPr="00144BD1">
          <w:rPr>
            <w:rStyle w:val="Hyperlink"/>
            <w:noProof/>
          </w:rPr>
          <w:t>Figure 8 Image of Case Study 1 Elfort Road</w:t>
        </w:r>
        <w:r>
          <w:rPr>
            <w:noProof/>
            <w:webHidden/>
          </w:rPr>
          <w:tab/>
        </w:r>
        <w:r>
          <w:rPr>
            <w:noProof/>
            <w:webHidden/>
          </w:rPr>
          <w:fldChar w:fldCharType="begin"/>
        </w:r>
        <w:r>
          <w:rPr>
            <w:noProof/>
            <w:webHidden/>
          </w:rPr>
          <w:instrText xml:space="preserve"> PAGEREF _Toc43242157 \h </w:instrText>
        </w:r>
        <w:r>
          <w:rPr>
            <w:noProof/>
            <w:webHidden/>
          </w:rPr>
        </w:r>
        <w:r>
          <w:rPr>
            <w:noProof/>
            <w:webHidden/>
          </w:rPr>
          <w:fldChar w:fldCharType="separate"/>
        </w:r>
        <w:r>
          <w:rPr>
            <w:noProof/>
            <w:webHidden/>
          </w:rPr>
          <w:t>30</w:t>
        </w:r>
        <w:r>
          <w:rPr>
            <w:noProof/>
            <w:webHidden/>
          </w:rPr>
          <w:fldChar w:fldCharType="end"/>
        </w:r>
      </w:hyperlink>
    </w:p>
    <w:p w14:paraId="6D7F632E" w14:textId="7A3035DB" w:rsidR="007341C5" w:rsidRDefault="007341C5">
      <w:pPr>
        <w:pStyle w:val="TableofFigures"/>
        <w:tabs>
          <w:tab w:val="right" w:leader="dot" w:pos="9016"/>
        </w:tabs>
        <w:rPr>
          <w:rFonts w:asciiTheme="minorHAnsi" w:eastAsiaTheme="minorEastAsia" w:hAnsiTheme="minorHAnsi"/>
          <w:noProof/>
          <w:sz w:val="22"/>
          <w:lang w:val="en-US"/>
        </w:rPr>
      </w:pPr>
      <w:hyperlink r:id="rId22" w:anchor="_Toc43242158" w:history="1">
        <w:r w:rsidRPr="00144BD1">
          <w:rPr>
            <w:rStyle w:val="Hyperlink"/>
            <w:noProof/>
          </w:rPr>
          <w:t>Figure 9 Image of Case Study 2 Fernaig Cottage</w:t>
        </w:r>
        <w:r>
          <w:rPr>
            <w:noProof/>
            <w:webHidden/>
          </w:rPr>
          <w:tab/>
        </w:r>
        <w:r>
          <w:rPr>
            <w:noProof/>
            <w:webHidden/>
          </w:rPr>
          <w:fldChar w:fldCharType="begin"/>
        </w:r>
        <w:r>
          <w:rPr>
            <w:noProof/>
            <w:webHidden/>
          </w:rPr>
          <w:instrText xml:space="preserve"> PAGEREF _Toc43242158 \h </w:instrText>
        </w:r>
        <w:r>
          <w:rPr>
            <w:noProof/>
            <w:webHidden/>
          </w:rPr>
        </w:r>
        <w:r>
          <w:rPr>
            <w:noProof/>
            <w:webHidden/>
          </w:rPr>
          <w:fldChar w:fldCharType="separate"/>
        </w:r>
        <w:r>
          <w:rPr>
            <w:noProof/>
            <w:webHidden/>
          </w:rPr>
          <w:t>31</w:t>
        </w:r>
        <w:r>
          <w:rPr>
            <w:noProof/>
            <w:webHidden/>
          </w:rPr>
          <w:fldChar w:fldCharType="end"/>
        </w:r>
      </w:hyperlink>
    </w:p>
    <w:p w14:paraId="4B0CDC5D" w14:textId="5BDEE27D" w:rsidR="007341C5" w:rsidRDefault="007341C5">
      <w:pPr>
        <w:pStyle w:val="TableofFigures"/>
        <w:tabs>
          <w:tab w:val="right" w:leader="dot" w:pos="9016"/>
        </w:tabs>
        <w:rPr>
          <w:rFonts w:asciiTheme="minorHAnsi" w:eastAsiaTheme="minorEastAsia" w:hAnsiTheme="minorHAnsi"/>
          <w:noProof/>
          <w:sz w:val="22"/>
          <w:lang w:val="en-US"/>
        </w:rPr>
      </w:pPr>
      <w:hyperlink r:id="rId23" w:anchor="_Toc43242159" w:history="1">
        <w:r w:rsidRPr="00144BD1">
          <w:rPr>
            <w:rStyle w:val="Hyperlink"/>
            <w:noProof/>
          </w:rPr>
          <w:t>Figure 10 Image of Case Study 3 Adolphus Road</w:t>
        </w:r>
        <w:r>
          <w:rPr>
            <w:noProof/>
            <w:webHidden/>
          </w:rPr>
          <w:tab/>
        </w:r>
        <w:r>
          <w:rPr>
            <w:noProof/>
            <w:webHidden/>
          </w:rPr>
          <w:fldChar w:fldCharType="begin"/>
        </w:r>
        <w:r>
          <w:rPr>
            <w:noProof/>
            <w:webHidden/>
          </w:rPr>
          <w:instrText xml:space="preserve"> PAGEREF _Toc43242159 \h </w:instrText>
        </w:r>
        <w:r>
          <w:rPr>
            <w:noProof/>
            <w:webHidden/>
          </w:rPr>
        </w:r>
        <w:r>
          <w:rPr>
            <w:noProof/>
            <w:webHidden/>
          </w:rPr>
          <w:fldChar w:fldCharType="separate"/>
        </w:r>
        <w:r>
          <w:rPr>
            <w:noProof/>
            <w:webHidden/>
          </w:rPr>
          <w:t>32</w:t>
        </w:r>
        <w:r>
          <w:rPr>
            <w:noProof/>
            <w:webHidden/>
          </w:rPr>
          <w:fldChar w:fldCharType="end"/>
        </w:r>
      </w:hyperlink>
    </w:p>
    <w:p w14:paraId="476EB0FA" w14:textId="1E0CD533" w:rsidR="007341C5" w:rsidRDefault="007341C5">
      <w:pPr>
        <w:pStyle w:val="TableofFigures"/>
        <w:tabs>
          <w:tab w:val="right" w:leader="dot" w:pos="9016"/>
        </w:tabs>
        <w:rPr>
          <w:rFonts w:asciiTheme="minorHAnsi" w:eastAsiaTheme="minorEastAsia" w:hAnsiTheme="minorHAnsi"/>
          <w:noProof/>
          <w:sz w:val="22"/>
          <w:lang w:val="en-US"/>
        </w:rPr>
      </w:pPr>
      <w:hyperlink r:id="rId24" w:anchor="_Toc43242160" w:history="1">
        <w:r w:rsidRPr="00144BD1">
          <w:rPr>
            <w:rStyle w:val="Hyperlink"/>
            <w:noProof/>
          </w:rPr>
          <w:t>Figure 11 Image of Case Study 3 The Lodge - Bedford Park Mansions</w:t>
        </w:r>
        <w:r>
          <w:rPr>
            <w:noProof/>
            <w:webHidden/>
          </w:rPr>
          <w:tab/>
        </w:r>
        <w:r>
          <w:rPr>
            <w:noProof/>
            <w:webHidden/>
          </w:rPr>
          <w:fldChar w:fldCharType="begin"/>
        </w:r>
        <w:r>
          <w:rPr>
            <w:noProof/>
            <w:webHidden/>
          </w:rPr>
          <w:instrText xml:space="preserve"> PAGEREF _Toc43242160 \h </w:instrText>
        </w:r>
        <w:r>
          <w:rPr>
            <w:noProof/>
            <w:webHidden/>
          </w:rPr>
        </w:r>
        <w:r>
          <w:rPr>
            <w:noProof/>
            <w:webHidden/>
          </w:rPr>
          <w:fldChar w:fldCharType="separate"/>
        </w:r>
        <w:r>
          <w:rPr>
            <w:noProof/>
            <w:webHidden/>
          </w:rPr>
          <w:t>33</w:t>
        </w:r>
        <w:r>
          <w:rPr>
            <w:noProof/>
            <w:webHidden/>
          </w:rPr>
          <w:fldChar w:fldCharType="end"/>
        </w:r>
      </w:hyperlink>
    </w:p>
    <w:p w14:paraId="7C8854D0" w14:textId="4F729DE9" w:rsidR="007341C5" w:rsidRDefault="007341C5">
      <w:pPr>
        <w:pStyle w:val="TableofFigures"/>
        <w:tabs>
          <w:tab w:val="right" w:leader="dot" w:pos="9016"/>
        </w:tabs>
        <w:rPr>
          <w:rFonts w:asciiTheme="minorHAnsi" w:eastAsiaTheme="minorEastAsia" w:hAnsiTheme="minorHAnsi"/>
          <w:noProof/>
          <w:sz w:val="22"/>
          <w:lang w:val="en-US"/>
        </w:rPr>
      </w:pPr>
      <w:hyperlink r:id="rId25" w:anchor="_Toc43242161" w:history="1">
        <w:r w:rsidRPr="00144BD1">
          <w:rPr>
            <w:rStyle w:val="Hyperlink"/>
            <w:noProof/>
          </w:rPr>
          <w:t>Figure 12 Image of Elfort Road Floor Plan</w:t>
        </w:r>
        <w:r>
          <w:rPr>
            <w:noProof/>
            <w:webHidden/>
          </w:rPr>
          <w:tab/>
        </w:r>
        <w:r>
          <w:rPr>
            <w:noProof/>
            <w:webHidden/>
          </w:rPr>
          <w:fldChar w:fldCharType="begin"/>
        </w:r>
        <w:r>
          <w:rPr>
            <w:noProof/>
            <w:webHidden/>
          </w:rPr>
          <w:instrText xml:space="preserve"> PAGEREF _Toc43242161 \h </w:instrText>
        </w:r>
        <w:r>
          <w:rPr>
            <w:noProof/>
            <w:webHidden/>
          </w:rPr>
        </w:r>
        <w:r>
          <w:rPr>
            <w:noProof/>
            <w:webHidden/>
          </w:rPr>
          <w:fldChar w:fldCharType="separate"/>
        </w:r>
        <w:r>
          <w:rPr>
            <w:noProof/>
            <w:webHidden/>
          </w:rPr>
          <w:t>33</w:t>
        </w:r>
        <w:r>
          <w:rPr>
            <w:noProof/>
            <w:webHidden/>
          </w:rPr>
          <w:fldChar w:fldCharType="end"/>
        </w:r>
      </w:hyperlink>
    </w:p>
    <w:p w14:paraId="152AA248" w14:textId="67044F23" w:rsidR="007341C5" w:rsidRDefault="007341C5">
      <w:pPr>
        <w:pStyle w:val="TableofFigures"/>
        <w:tabs>
          <w:tab w:val="right" w:leader="dot" w:pos="9016"/>
        </w:tabs>
        <w:rPr>
          <w:rFonts w:asciiTheme="minorHAnsi" w:eastAsiaTheme="minorEastAsia" w:hAnsiTheme="minorHAnsi"/>
          <w:noProof/>
          <w:sz w:val="22"/>
          <w:lang w:val="en-US"/>
        </w:rPr>
      </w:pPr>
      <w:hyperlink r:id="rId26" w:anchor="_Toc43242162" w:history="1">
        <w:r w:rsidRPr="00144BD1">
          <w:rPr>
            <w:rStyle w:val="Hyperlink"/>
            <w:noProof/>
          </w:rPr>
          <w:t>Figure 12 Image of Elfort Road Floor Plan</w:t>
        </w:r>
        <w:r>
          <w:rPr>
            <w:noProof/>
            <w:webHidden/>
          </w:rPr>
          <w:tab/>
        </w:r>
        <w:r>
          <w:rPr>
            <w:noProof/>
            <w:webHidden/>
          </w:rPr>
          <w:fldChar w:fldCharType="begin"/>
        </w:r>
        <w:r>
          <w:rPr>
            <w:noProof/>
            <w:webHidden/>
          </w:rPr>
          <w:instrText xml:space="preserve"> PAGEREF _Toc43242162 \h </w:instrText>
        </w:r>
        <w:r>
          <w:rPr>
            <w:noProof/>
            <w:webHidden/>
          </w:rPr>
        </w:r>
        <w:r>
          <w:rPr>
            <w:noProof/>
            <w:webHidden/>
          </w:rPr>
          <w:fldChar w:fldCharType="separate"/>
        </w:r>
        <w:r>
          <w:rPr>
            <w:noProof/>
            <w:webHidden/>
          </w:rPr>
          <w:t>39</w:t>
        </w:r>
        <w:r>
          <w:rPr>
            <w:noProof/>
            <w:webHidden/>
          </w:rPr>
          <w:fldChar w:fldCharType="end"/>
        </w:r>
      </w:hyperlink>
    </w:p>
    <w:p w14:paraId="1FA05B3B" w14:textId="619C97A6" w:rsidR="007341C5" w:rsidRDefault="007341C5">
      <w:pPr>
        <w:pStyle w:val="TableofFigures"/>
        <w:tabs>
          <w:tab w:val="right" w:leader="dot" w:pos="9016"/>
        </w:tabs>
        <w:rPr>
          <w:rFonts w:asciiTheme="minorHAnsi" w:eastAsiaTheme="minorEastAsia" w:hAnsiTheme="minorHAnsi"/>
          <w:noProof/>
          <w:sz w:val="22"/>
          <w:lang w:val="en-US"/>
        </w:rPr>
      </w:pPr>
      <w:hyperlink r:id="rId27" w:anchor="_Toc43242163" w:history="1">
        <w:r w:rsidRPr="00144BD1">
          <w:rPr>
            <w:rStyle w:val="Hyperlink"/>
            <w:noProof/>
          </w:rPr>
          <w:t>Figure 13 Image of Fernaig Cottage Floor Plan</w:t>
        </w:r>
        <w:r>
          <w:rPr>
            <w:noProof/>
            <w:webHidden/>
          </w:rPr>
          <w:tab/>
        </w:r>
        <w:r>
          <w:rPr>
            <w:noProof/>
            <w:webHidden/>
          </w:rPr>
          <w:fldChar w:fldCharType="begin"/>
        </w:r>
        <w:r>
          <w:rPr>
            <w:noProof/>
            <w:webHidden/>
          </w:rPr>
          <w:instrText xml:space="preserve"> PAGEREF _Toc43242163 \h </w:instrText>
        </w:r>
        <w:r>
          <w:rPr>
            <w:noProof/>
            <w:webHidden/>
          </w:rPr>
        </w:r>
        <w:r>
          <w:rPr>
            <w:noProof/>
            <w:webHidden/>
          </w:rPr>
          <w:fldChar w:fldCharType="separate"/>
        </w:r>
        <w:r>
          <w:rPr>
            <w:noProof/>
            <w:webHidden/>
          </w:rPr>
          <w:t>40</w:t>
        </w:r>
        <w:r>
          <w:rPr>
            <w:noProof/>
            <w:webHidden/>
          </w:rPr>
          <w:fldChar w:fldCharType="end"/>
        </w:r>
      </w:hyperlink>
    </w:p>
    <w:p w14:paraId="3A89AC65" w14:textId="65D8AD50" w:rsidR="000145FF" w:rsidRDefault="000145FF" w:rsidP="000145FF">
      <w:pPr>
        <w:rPr>
          <w:lang w:val="en-US"/>
        </w:rPr>
      </w:pPr>
      <w:r>
        <w:rPr>
          <w:lang w:val="en-US"/>
        </w:rPr>
        <w:fldChar w:fldCharType="end"/>
      </w:r>
    </w:p>
    <w:p w14:paraId="46BB8978" w14:textId="2DE1F667" w:rsidR="008F4F46" w:rsidRDefault="008F4F46" w:rsidP="008F4F46">
      <w:pPr>
        <w:pStyle w:val="Heading1"/>
      </w:pPr>
      <w:bookmarkStart w:id="5" w:name="_Toc41993939"/>
      <w:bookmarkStart w:id="6" w:name="_Toc43146111"/>
      <w:r>
        <w:t>List of Graphs</w:t>
      </w:r>
      <w:bookmarkEnd w:id="5"/>
      <w:bookmarkEnd w:id="6"/>
    </w:p>
    <w:p w14:paraId="307FE5E2" w14:textId="2D0C9832" w:rsidR="007341C5" w:rsidRDefault="008F4F46">
      <w:pPr>
        <w:pStyle w:val="TableofFigures"/>
        <w:tabs>
          <w:tab w:val="right" w:leader="dot" w:pos="9016"/>
        </w:tabs>
        <w:rPr>
          <w:rFonts w:asciiTheme="minorHAnsi" w:eastAsiaTheme="minorEastAsia" w:hAnsiTheme="minorHAnsi"/>
          <w:noProof/>
          <w:sz w:val="22"/>
          <w:lang w:val="en-US"/>
        </w:rPr>
      </w:pPr>
      <w:r>
        <w:rPr>
          <w:lang w:val="en-US"/>
        </w:rPr>
        <w:fldChar w:fldCharType="begin"/>
      </w:r>
      <w:r>
        <w:rPr>
          <w:lang w:val="en-US"/>
        </w:rPr>
        <w:instrText xml:space="preserve"> TOC \h \z \c "Graph" </w:instrText>
      </w:r>
      <w:r>
        <w:rPr>
          <w:lang w:val="en-US"/>
        </w:rPr>
        <w:fldChar w:fldCharType="separate"/>
      </w:r>
      <w:hyperlink r:id="rId28" w:anchor="_Toc43242090" w:history="1">
        <w:r w:rsidR="007341C5" w:rsidRPr="009A5C1A">
          <w:rPr>
            <w:rStyle w:val="Hyperlink"/>
            <w:noProof/>
          </w:rPr>
          <w:t>Graph 1 RIBA 2030 Climate Challenge Trajectories</w:t>
        </w:r>
        <w:r w:rsidR="007341C5">
          <w:rPr>
            <w:noProof/>
            <w:webHidden/>
          </w:rPr>
          <w:tab/>
        </w:r>
        <w:r w:rsidR="007341C5">
          <w:rPr>
            <w:noProof/>
            <w:webHidden/>
          </w:rPr>
          <w:fldChar w:fldCharType="begin"/>
        </w:r>
        <w:r w:rsidR="007341C5">
          <w:rPr>
            <w:noProof/>
            <w:webHidden/>
          </w:rPr>
          <w:instrText xml:space="preserve"> PAGEREF _Toc43242090 \h </w:instrText>
        </w:r>
        <w:r w:rsidR="007341C5">
          <w:rPr>
            <w:noProof/>
            <w:webHidden/>
          </w:rPr>
        </w:r>
        <w:r w:rsidR="007341C5">
          <w:rPr>
            <w:noProof/>
            <w:webHidden/>
          </w:rPr>
          <w:fldChar w:fldCharType="separate"/>
        </w:r>
        <w:r w:rsidR="007341C5">
          <w:rPr>
            <w:noProof/>
            <w:webHidden/>
          </w:rPr>
          <w:t>11</w:t>
        </w:r>
        <w:r w:rsidR="007341C5">
          <w:rPr>
            <w:noProof/>
            <w:webHidden/>
          </w:rPr>
          <w:fldChar w:fldCharType="end"/>
        </w:r>
      </w:hyperlink>
    </w:p>
    <w:p w14:paraId="704D2109" w14:textId="35A2E8F1" w:rsidR="008F4F46" w:rsidRDefault="008F4F46" w:rsidP="000145FF">
      <w:pPr>
        <w:rPr>
          <w:lang w:val="en-US"/>
        </w:rPr>
      </w:pPr>
      <w:r>
        <w:rPr>
          <w:lang w:val="en-US"/>
        </w:rPr>
        <w:fldChar w:fldCharType="end"/>
      </w:r>
    </w:p>
    <w:p w14:paraId="1CE754C8" w14:textId="333944C5" w:rsidR="008F4F46" w:rsidRDefault="008F4F46" w:rsidP="008F4F46">
      <w:pPr>
        <w:pStyle w:val="Heading1"/>
      </w:pPr>
      <w:bookmarkStart w:id="7" w:name="_Toc41993940"/>
      <w:bookmarkStart w:id="8" w:name="_Toc43146112"/>
      <w:r>
        <w:t xml:space="preserve">List </w:t>
      </w:r>
      <w:r w:rsidR="00BB384F">
        <w:t>o</w:t>
      </w:r>
      <w:r>
        <w:t>f Tables</w:t>
      </w:r>
      <w:bookmarkEnd w:id="7"/>
      <w:bookmarkEnd w:id="8"/>
    </w:p>
    <w:p w14:paraId="15C10936" w14:textId="184F7D4E" w:rsidR="007341C5" w:rsidRDefault="008F4F46">
      <w:pPr>
        <w:pStyle w:val="TableofFigures"/>
        <w:tabs>
          <w:tab w:val="right" w:leader="dot" w:pos="9016"/>
        </w:tabs>
        <w:rPr>
          <w:rFonts w:asciiTheme="minorHAnsi" w:eastAsiaTheme="minorEastAsia" w:hAnsiTheme="minorHAnsi"/>
          <w:noProof/>
          <w:sz w:val="22"/>
          <w:lang w:val="en-US"/>
        </w:rPr>
      </w:pPr>
      <w:r>
        <w:rPr>
          <w:lang w:val="en-US"/>
        </w:rPr>
        <w:fldChar w:fldCharType="begin"/>
      </w:r>
      <w:r>
        <w:rPr>
          <w:lang w:val="en-US"/>
        </w:rPr>
        <w:instrText xml:space="preserve"> TOC \h \z \c "Table" </w:instrText>
      </w:r>
      <w:r>
        <w:rPr>
          <w:lang w:val="en-US"/>
        </w:rPr>
        <w:fldChar w:fldCharType="separate"/>
      </w:r>
      <w:hyperlink w:anchor="_Toc43242095" w:history="1">
        <w:r w:rsidR="007341C5" w:rsidRPr="001F7FB4">
          <w:rPr>
            <w:rStyle w:val="Hyperlink"/>
            <w:noProof/>
          </w:rPr>
          <w:t>Table 1 Data Matrix Template 1</w:t>
        </w:r>
        <w:r w:rsidR="007341C5">
          <w:rPr>
            <w:noProof/>
            <w:webHidden/>
          </w:rPr>
          <w:tab/>
        </w:r>
        <w:r w:rsidR="007341C5">
          <w:rPr>
            <w:noProof/>
            <w:webHidden/>
          </w:rPr>
          <w:fldChar w:fldCharType="begin"/>
        </w:r>
        <w:r w:rsidR="007341C5">
          <w:rPr>
            <w:noProof/>
            <w:webHidden/>
          </w:rPr>
          <w:instrText xml:space="preserve"> PAGEREF _Toc43242095 \h </w:instrText>
        </w:r>
        <w:r w:rsidR="007341C5">
          <w:rPr>
            <w:noProof/>
            <w:webHidden/>
          </w:rPr>
        </w:r>
        <w:r w:rsidR="007341C5">
          <w:rPr>
            <w:noProof/>
            <w:webHidden/>
          </w:rPr>
          <w:fldChar w:fldCharType="separate"/>
        </w:r>
        <w:r w:rsidR="007341C5">
          <w:rPr>
            <w:noProof/>
            <w:webHidden/>
          </w:rPr>
          <w:t>27</w:t>
        </w:r>
        <w:r w:rsidR="007341C5">
          <w:rPr>
            <w:noProof/>
            <w:webHidden/>
          </w:rPr>
          <w:fldChar w:fldCharType="end"/>
        </w:r>
      </w:hyperlink>
    </w:p>
    <w:p w14:paraId="298B078E" w14:textId="2EDA9775" w:rsidR="007341C5" w:rsidRDefault="007341C5">
      <w:pPr>
        <w:pStyle w:val="TableofFigures"/>
        <w:tabs>
          <w:tab w:val="right" w:leader="dot" w:pos="9016"/>
        </w:tabs>
        <w:rPr>
          <w:rFonts w:asciiTheme="minorHAnsi" w:eastAsiaTheme="minorEastAsia" w:hAnsiTheme="minorHAnsi"/>
          <w:noProof/>
          <w:sz w:val="22"/>
          <w:lang w:val="en-US"/>
        </w:rPr>
      </w:pPr>
      <w:hyperlink w:anchor="_Toc43242096" w:history="1">
        <w:r w:rsidRPr="001F7FB4">
          <w:rPr>
            <w:rStyle w:val="Hyperlink"/>
            <w:noProof/>
          </w:rPr>
          <w:t>Table 2 Data Matrix Template 2</w:t>
        </w:r>
        <w:r>
          <w:rPr>
            <w:noProof/>
            <w:webHidden/>
          </w:rPr>
          <w:tab/>
        </w:r>
        <w:r>
          <w:rPr>
            <w:noProof/>
            <w:webHidden/>
          </w:rPr>
          <w:fldChar w:fldCharType="begin"/>
        </w:r>
        <w:r>
          <w:rPr>
            <w:noProof/>
            <w:webHidden/>
          </w:rPr>
          <w:instrText xml:space="preserve"> PAGEREF _Toc43242096 \h </w:instrText>
        </w:r>
        <w:r>
          <w:rPr>
            <w:noProof/>
            <w:webHidden/>
          </w:rPr>
        </w:r>
        <w:r>
          <w:rPr>
            <w:noProof/>
            <w:webHidden/>
          </w:rPr>
          <w:fldChar w:fldCharType="separate"/>
        </w:r>
        <w:r>
          <w:rPr>
            <w:noProof/>
            <w:webHidden/>
          </w:rPr>
          <w:t>28</w:t>
        </w:r>
        <w:r>
          <w:rPr>
            <w:noProof/>
            <w:webHidden/>
          </w:rPr>
          <w:fldChar w:fldCharType="end"/>
        </w:r>
      </w:hyperlink>
    </w:p>
    <w:p w14:paraId="55AD8922" w14:textId="5726C6D0" w:rsidR="007341C5" w:rsidRDefault="007341C5">
      <w:pPr>
        <w:pStyle w:val="TableofFigures"/>
        <w:tabs>
          <w:tab w:val="right" w:leader="dot" w:pos="9016"/>
        </w:tabs>
        <w:rPr>
          <w:rFonts w:asciiTheme="minorHAnsi" w:eastAsiaTheme="minorEastAsia" w:hAnsiTheme="minorHAnsi"/>
          <w:noProof/>
          <w:sz w:val="22"/>
          <w:lang w:val="en-US"/>
        </w:rPr>
      </w:pPr>
      <w:hyperlink w:anchor="_Toc43242097" w:history="1">
        <w:r w:rsidRPr="001F7FB4">
          <w:rPr>
            <w:rStyle w:val="Hyperlink"/>
            <w:noProof/>
          </w:rPr>
          <w:t>Table 3 Completed Data Matrix 1</w:t>
        </w:r>
        <w:r>
          <w:rPr>
            <w:noProof/>
            <w:webHidden/>
          </w:rPr>
          <w:tab/>
        </w:r>
        <w:r>
          <w:rPr>
            <w:noProof/>
            <w:webHidden/>
          </w:rPr>
          <w:fldChar w:fldCharType="begin"/>
        </w:r>
        <w:r>
          <w:rPr>
            <w:noProof/>
            <w:webHidden/>
          </w:rPr>
          <w:instrText xml:space="preserve"> PAGEREF _Toc43242097 \h </w:instrText>
        </w:r>
        <w:r>
          <w:rPr>
            <w:noProof/>
            <w:webHidden/>
          </w:rPr>
        </w:r>
        <w:r>
          <w:rPr>
            <w:noProof/>
            <w:webHidden/>
          </w:rPr>
          <w:fldChar w:fldCharType="separate"/>
        </w:r>
        <w:r>
          <w:rPr>
            <w:noProof/>
            <w:webHidden/>
          </w:rPr>
          <w:t>34</w:t>
        </w:r>
        <w:r>
          <w:rPr>
            <w:noProof/>
            <w:webHidden/>
          </w:rPr>
          <w:fldChar w:fldCharType="end"/>
        </w:r>
      </w:hyperlink>
    </w:p>
    <w:p w14:paraId="7D72C02E" w14:textId="1727BFD4" w:rsidR="007341C5" w:rsidRDefault="007341C5">
      <w:pPr>
        <w:pStyle w:val="TableofFigures"/>
        <w:tabs>
          <w:tab w:val="right" w:leader="dot" w:pos="9016"/>
        </w:tabs>
        <w:rPr>
          <w:rFonts w:asciiTheme="minorHAnsi" w:eastAsiaTheme="minorEastAsia" w:hAnsiTheme="minorHAnsi"/>
          <w:noProof/>
          <w:sz w:val="22"/>
          <w:lang w:val="en-US"/>
        </w:rPr>
      </w:pPr>
      <w:hyperlink w:anchor="_Toc43242098" w:history="1">
        <w:r w:rsidRPr="001F7FB4">
          <w:rPr>
            <w:rStyle w:val="Hyperlink"/>
            <w:noProof/>
          </w:rPr>
          <w:t>Table 4 Completed Data Matrix 2</w:t>
        </w:r>
        <w:r>
          <w:rPr>
            <w:noProof/>
            <w:webHidden/>
          </w:rPr>
          <w:tab/>
        </w:r>
        <w:r>
          <w:rPr>
            <w:noProof/>
            <w:webHidden/>
          </w:rPr>
          <w:fldChar w:fldCharType="begin"/>
        </w:r>
        <w:r>
          <w:rPr>
            <w:noProof/>
            <w:webHidden/>
          </w:rPr>
          <w:instrText xml:space="preserve"> PAGEREF _Toc43242098 \h </w:instrText>
        </w:r>
        <w:r>
          <w:rPr>
            <w:noProof/>
            <w:webHidden/>
          </w:rPr>
        </w:r>
        <w:r>
          <w:rPr>
            <w:noProof/>
            <w:webHidden/>
          </w:rPr>
          <w:fldChar w:fldCharType="separate"/>
        </w:r>
        <w:r>
          <w:rPr>
            <w:noProof/>
            <w:webHidden/>
          </w:rPr>
          <w:t>34</w:t>
        </w:r>
        <w:r>
          <w:rPr>
            <w:noProof/>
            <w:webHidden/>
          </w:rPr>
          <w:fldChar w:fldCharType="end"/>
        </w:r>
      </w:hyperlink>
    </w:p>
    <w:p w14:paraId="2F9A3737" w14:textId="364394F4" w:rsidR="009454ED" w:rsidRDefault="008F4F46" w:rsidP="008F4F46">
      <w:pPr>
        <w:rPr>
          <w:lang w:val="en-US"/>
        </w:rPr>
      </w:pPr>
      <w:r>
        <w:rPr>
          <w:lang w:val="en-US"/>
        </w:rPr>
        <w:fldChar w:fldCharType="end"/>
      </w:r>
    </w:p>
    <w:p w14:paraId="4EC82FAD" w14:textId="77777777" w:rsidR="009454ED" w:rsidRDefault="009454ED" w:rsidP="008F4F46">
      <w:pPr>
        <w:rPr>
          <w:lang w:val="en-US"/>
        </w:rPr>
      </w:pPr>
    </w:p>
    <w:p w14:paraId="07A54536" w14:textId="2EF4AE83" w:rsidR="00EF60A7" w:rsidRDefault="00EF60A7">
      <w:pPr>
        <w:rPr>
          <w:lang w:val="en-US"/>
        </w:rPr>
      </w:pPr>
      <w:r>
        <w:rPr>
          <w:lang w:val="en-US"/>
        </w:rPr>
        <w:br w:type="page"/>
      </w:r>
    </w:p>
    <w:p w14:paraId="0546D3DB" w14:textId="4877B001" w:rsidR="00E11CA8" w:rsidRDefault="00E11CA8" w:rsidP="009454ED">
      <w:pPr>
        <w:pStyle w:val="Heading1"/>
      </w:pPr>
      <w:bookmarkStart w:id="9" w:name="_Toc41993941"/>
      <w:bookmarkStart w:id="10" w:name="_Toc43146113"/>
      <w:r>
        <w:lastRenderedPageBreak/>
        <w:t>List of Acronyms</w:t>
      </w:r>
      <w:bookmarkEnd w:id="9"/>
      <w:bookmarkEnd w:id="10"/>
    </w:p>
    <w:p w14:paraId="16C6B1CF" w14:textId="77777777" w:rsidR="00E11CA8" w:rsidRDefault="00E11CA8" w:rsidP="00BF18DF"/>
    <w:tbl>
      <w:tblPr>
        <w:tblStyle w:val="ListTable7Colorful-Accent6"/>
        <w:tblW w:w="0" w:type="auto"/>
        <w:tblLook w:val="04A0" w:firstRow="1" w:lastRow="0" w:firstColumn="1" w:lastColumn="0" w:noHBand="0" w:noVBand="1"/>
      </w:tblPr>
      <w:tblGrid>
        <w:gridCol w:w="1838"/>
        <w:gridCol w:w="4825"/>
      </w:tblGrid>
      <w:tr w:rsidR="00E11CA8" w:rsidRPr="00EF49ED" w14:paraId="5B405687" w14:textId="77777777" w:rsidTr="00BF18D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38" w:type="dxa"/>
          </w:tcPr>
          <w:p w14:paraId="78DCF3A4" w14:textId="02E6E8D2" w:rsidR="00E11CA8" w:rsidRPr="00BF18DF" w:rsidRDefault="00E11CA8" w:rsidP="00BF18DF">
            <w:pPr>
              <w:jc w:val="left"/>
              <w:rPr>
                <w:i w:val="0"/>
                <w:iCs w:val="0"/>
                <w:color w:val="auto"/>
              </w:rPr>
            </w:pPr>
            <w:r w:rsidRPr="00BF18DF">
              <w:rPr>
                <w:i w:val="0"/>
                <w:iCs w:val="0"/>
                <w:color w:val="auto"/>
              </w:rPr>
              <w:t>A</w:t>
            </w:r>
            <w:r w:rsidR="00EF49ED" w:rsidRPr="00BF18DF">
              <w:rPr>
                <w:i w:val="0"/>
                <w:iCs w:val="0"/>
                <w:color w:val="auto"/>
              </w:rPr>
              <w:t>cronym</w:t>
            </w:r>
          </w:p>
        </w:tc>
        <w:tc>
          <w:tcPr>
            <w:tcW w:w="4825" w:type="dxa"/>
          </w:tcPr>
          <w:p w14:paraId="4F7BCBA5" w14:textId="4CD7F2D1" w:rsidR="00E11CA8" w:rsidRPr="00BF18DF" w:rsidRDefault="00E11CA8" w:rsidP="00BF18DF">
            <w:pPr>
              <w:cnfStyle w:val="100000000000" w:firstRow="1" w:lastRow="0" w:firstColumn="0" w:lastColumn="0" w:oddVBand="0" w:evenVBand="0" w:oddHBand="0" w:evenHBand="0" w:firstRowFirstColumn="0" w:firstRowLastColumn="0" w:lastRowFirstColumn="0" w:lastRowLastColumn="0"/>
              <w:rPr>
                <w:i w:val="0"/>
                <w:iCs w:val="0"/>
                <w:color w:val="auto"/>
              </w:rPr>
            </w:pPr>
            <w:r w:rsidRPr="00BF18DF">
              <w:rPr>
                <w:i w:val="0"/>
                <w:iCs w:val="0"/>
                <w:color w:val="auto"/>
              </w:rPr>
              <w:t>M</w:t>
            </w:r>
            <w:r w:rsidR="00EF49ED" w:rsidRPr="00BF18DF">
              <w:rPr>
                <w:i w:val="0"/>
                <w:iCs w:val="0"/>
                <w:color w:val="auto"/>
              </w:rPr>
              <w:t>eaning</w:t>
            </w:r>
          </w:p>
        </w:tc>
      </w:tr>
      <w:tr w:rsidR="00E11CA8" w:rsidRPr="00EF49ED" w14:paraId="1EDAC3A6" w14:textId="77777777" w:rsidTr="00BF1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E444DDC" w14:textId="6BE8CD03" w:rsidR="00E11CA8" w:rsidRPr="00BF18DF" w:rsidRDefault="00E11CA8" w:rsidP="00BF18DF">
            <w:pPr>
              <w:jc w:val="left"/>
              <w:rPr>
                <w:i w:val="0"/>
                <w:iCs w:val="0"/>
                <w:color w:val="auto"/>
              </w:rPr>
            </w:pPr>
            <w:r w:rsidRPr="00BF18DF">
              <w:rPr>
                <w:i w:val="0"/>
                <w:iCs w:val="0"/>
                <w:color w:val="auto"/>
              </w:rPr>
              <w:t>RIBA</w:t>
            </w:r>
          </w:p>
        </w:tc>
        <w:tc>
          <w:tcPr>
            <w:tcW w:w="4825" w:type="dxa"/>
          </w:tcPr>
          <w:p w14:paraId="2D6BE271" w14:textId="2491E4B5" w:rsidR="00E11CA8" w:rsidRPr="00BF18DF" w:rsidRDefault="00EF49ED" w:rsidP="00BF18DF">
            <w:pPr>
              <w:cnfStyle w:val="000000100000" w:firstRow="0" w:lastRow="0" w:firstColumn="0" w:lastColumn="0" w:oddVBand="0" w:evenVBand="0" w:oddHBand="1" w:evenHBand="0" w:firstRowFirstColumn="0" w:firstRowLastColumn="0" w:lastRowFirstColumn="0" w:lastRowLastColumn="0"/>
              <w:rPr>
                <w:color w:val="auto"/>
              </w:rPr>
            </w:pPr>
            <w:r w:rsidRPr="00BF18DF">
              <w:rPr>
                <w:color w:val="auto"/>
                <w:lang w:val="en"/>
              </w:rPr>
              <w:t>Royal Institute of British Architects</w:t>
            </w:r>
          </w:p>
        </w:tc>
      </w:tr>
      <w:tr w:rsidR="00E11CA8" w:rsidRPr="00EF49ED" w14:paraId="44532580" w14:textId="77777777" w:rsidTr="00BF18DF">
        <w:tc>
          <w:tcPr>
            <w:cnfStyle w:val="001000000000" w:firstRow="0" w:lastRow="0" w:firstColumn="1" w:lastColumn="0" w:oddVBand="0" w:evenVBand="0" w:oddHBand="0" w:evenHBand="0" w:firstRowFirstColumn="0" w:firstRowLastColumn="0" w:lastRowFirstColumn="0" w:lastRowLastColumn="0"/>
            <w:tcW w:w="1838" w:type="dxa"/>
          </w:tcPr>
          <w:p w14:paraId="49906C6E" w14:textId="75C51DE4" w:rsidR="00E11CA8" w:rsidRPr="00BF18DF" w:rsidRDefault="00E11CA8" w:rsidP="00BF18DF">
            <w:pPr>
              <w:jc w:val="left"/>
              <w:rPr>
                <w:i w:val="0"/>
                <w:iCs w:val="0"/>
                <w:color w:val="auto"/>
              </w:rPr>
            </w:pPr>
            <w:r w:rsidRPr="00BF18DF">
              <w:rPr>
                <w:i w:val="0"/>
                <w:iCs w:val="0"/>
                <w:color w:val="auto"/>
              </w:rPr>
              <w:t>UK</w:t>
            </w:r>
          </w:p>
        </w:tc>
        <w:tc>
          <w:tcPr>
            <w:tcW w:w="4825" w:type="dxa"/>
          </w:tcPr>
          <w:p w14:paraId="449C897C" w14:textId="7DA41921" w:rsidR="00E11CA8" w:rsidRPr="00BF18DF" w:rsidRDefault="00E11CA8" w:rsidP="00BF18DF">
            <w:pPr>
              <w:cnfStyle w:val="000000000000" w:firstRow="0" w:lastRow="0" w:firstColumn="0" w:lastColumn="0" w:oddVBand="0" w:evenVBand="0" w:oddHBand="0" w:evenHBand="0" w:firstRowFirstColumn="0" w:firstRowLastColumn="0" w:lastRowFirstColumn="0" w:lastRowLastColumn="0"/>
              <w:rPr>
                <w:color w:val="auto"/>
              </w:rPr>
            </w:pPr>
            <w:r w:rsidRPr="00BF18DF">
              <w:rPr>
                <w:color w:val="auto"/>
              </w:rPr>
              <w:t>United Kingdom</w:t>
            </w:r>
          </w:p>
        </w:tc>
      </w:tr>
      <w:tr w:rsidR="00E11CA8" w:rsidRPr="00EF49ED" w14:paraId="1B33701B" w14:textId="77777777" w:rsidTr="00BF1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4D275F8" w14:textId="11884644" w:rsidR="00E11CA8" w:rsidRPr="00BF18DF" w:rsidRDefault="00E11CA8" w:rsidP="00BF18DF">
            <w:pPr>
              <w:jc w:val="left"/>
              <w:rPr>
                <w:i w:val="0"/>
                <w:iCs w:val="0"/>
                <w:color w:val="auto"/>
              </w:rPr>
            </w:pPr>
            <w:r w:rsidRPr="00BF18DF">
              <w:rPr>
                <w:i w:val="0"/>
                <w:iCs w:val="0"/>
                <w:color w:val="auto"/>
                <w:lang w:val="en-US"/>
              </w:rPr>
              <w:t>CCC</w:t>
            </w:r>
          </w:p>
        </w:tc>
        <w:tc>
          <w:tcPr>
            <w:tcW w:w="4825" w:type="dxa"/>
          </w:tcPr>
          <w:p w14:paraId="59047619" w14:textId="159FE285" w:rsidR="00E11CA8" w:rsidRPr="00BF18DF" w:rsidRDefault="00E11CA8" w:rsidP="00BF18DF">
            <w:pPr>
              <w:cnfStyle w:val="000000100000" w:firstRow="0" w:lastRow="0" w:firstColumn="0" w:lastColumn="0" w:oddVBand="0" w:evenVBand="0" w:oddHBand="1" w:evenHBand="0" w:firstRowFirstColumn="0" w:firstRowLastColumn="0" w:lastRowFirstColumn="0" w:lastRowLastColumn="0"/>
              <w:rPr>
                <w:color w:val="auto"/>
              </w:rPr>
            </w:pPr>
            <w:r w:rsidRPr="00BF18DF">
              <w:rPr>
                <w:color w:val="auto"/>
                <w:lang w:val="en-US"/>
              </w:rPr>
              <w:t>Committee on Climate Change</w:t>
            </w:r>
          </w:p>
        </w:tc>
      </w:tr>
      <w:tr w:rsidR="00E11CA8" w:rsidRPr="00EF49ED" w14:paraId="7B7A6BC1" w14:textId="77777777" w:rsidTr="00BF18DF">
        <w:tc>
          <w:tcPr>
            <w:cnfStyle w:val="001000000000" w:firstRow="0" w:lastRow="0" w:firstColumn="1" w:lastColumn="0" w:oddVBand="0" w:evenVBand="0" w:oddHBand="0" w:evenHBand="0" w:firstRowFirstColumn="0" w:firstRowLastColumn="0" w:lastRowFirstColumn="0" w:lastRowLastColumn="0"/>
            <w:tcW w:w="1838" w:type="dxa"/>
          </w:tcPr>
          <w:p w14:paraId="1F60792D" w14:textId="4FCD31F8" w:rsidR="00E11CA8" w:rsidRPr="00BF18DF" w:rsidRDefault="00EF49ED" w:rsidP="00BF18DF">
            <w:pPr>
              <w:jc w:val="left"/>
              <w:rPr>
                <w:i w:val="0"/>
                <w:iCs w:val="0"/>
                <w:color w:val="auto"/>
              </w:rPr>
            </w:pPr>
            <w:r w:rsidRPr="00BF18DF">
              <w:rPr>
                <w:i w:val="0"/>
                <w:iCs w:val="0"/>
                <w:color w:val="auto"/>
              </w:rPr>
              <w:t>GCB</w:t>
            </w:r>
          </w:p>
        </w:tc>
        <w:tc>
          <w:tcPr>
            <w:tcW w:w="4825" w:type="dxa"/>
          </w:tcPr>
          <w:p w14:paraId="5315841F" w14:textId="655CD426" w:rsidR="00E11CA8" w:rsidRPr="00BF18DF" w:rsidRDefault="00EF49ED" w:rsidP="00BF18DF">
            <w:pPr>
              <w:cnfStyle w:val="000000000000" w:firstRow="0" w:lastRow="0" w:firstColumn="0" w:lastColumn="0" w:oddVBand="0" w:evenVBand="0" w:oddHBand="0" w:evenHBand="0" w:firstRowFirstColumn="0" w:firstRowLastColumn="0" w:lastRowFirstColumn="0" w:lastRowLastColumn="0"/>
              <w:rPr>
                <w:color w:val="auto"/>
              </w:rPr>
            </w:pPr>
            <w:r w:rsidRPr="00BF18DF">
              <w:rPr>
                <w:color w:val="auto"/>
              </w:rPr>
              <w:t>Green Construction Board</w:t>
            </w:r>
          </w:p>
        </w:tc>
      </w:tr>
      <w:tr w:rsidR="00E11CA8" w:rsidRPr="00EF49ED" w14:paraId="3CB5173D" w14:textId="77777777" w:rsidTr="00BF1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284CACB" w14:textId="3FFC7C65" w:rsidR="00E11CA8" w:rsidRPr="00BF18DF" w:rsidRDefault="00EF49ED" w:rsidP="00BF18DF">
            <w:pPr>
              <w:jc w:val="left"/>
              <w:rPr>
                <w:i w:val="0"/>
                <w:iCs w:val="0"/>
                <w:color w:val="auto"/>
              </w:rPr>
            </w:pPr>
            <w:r w:rsidRPr="00BF18DF">
              <w:rPr>
                <w:i w:val="0"/>
                <w:iCs w:val="0"/>
                <w:color w:val="auto"/>
              </w:rPr>
              <w:t>MVHR</w:t>
            </w:r>
          </w:p>
        </w:tc>
        <w:tc>
          <w:tcPr>
            <w:tcW w:w="4825" w:type="dxa"/>
          </w:tcPr>
          <w:p w14:paraId="5B649500" w14:textId="0E198B76" w:rsidR="00E11CA8" w:rsidRPr="00BF18DF" w:rsidRDefault="00EF49ED" w:rsidP="00BF18DF">
            <w:pPr>
              <w:cnfStyle w:val="000000100000" w:firstRow="0" w:lastRow="0" w:firstColumn="0" w:lastColumn="0" w:oddVBand="0" w:evenVBand="0" w:oddHBand="1" w:evenHBand="0" w:firstRowFirstColumn="0" w:firstRowLastColumn="0" w:lastRowFirstColumn="0" w:lastRowLastColumn="0"/>
              <w:rPr>
                <w:color w:val="auto"/>
              </w:rPr>
            </w:pPr>
            <w:r w:rsidRPr="00BF18DF">
              <w:rPr>
                <w:color w:val="auto"/>
              </w:rPr>
              <w:t>Mechanical ventilation with heat recovery</w:t>
            </w:r>
          </w:p>
        </w:tc>
      </w:tr>
      <w:tr w:rsidR="00E11CA8" w:rsidRPr="00EF49ED" w14:paraId="1EDDD6A6" w14:textId="77777777" w:rsidTr="00BF18DF">
        <w:tc>
          <w:tcPr>
            <w:cnfStyle w:val="001000000000" w:firstRow="0" w:lastRow="0" w:firstColumn="1" w:lastColumn="0" w:oddVBand="0" w:evenVBand="0" w:oddHBand="0" w:evenHBand="0" w:firstRowFirstColumn="0" w:firstRowLastColumn="0" w:lastRowFirstColumn="0" w:lastRowLastColumn="0"/>
            <w:tcW w:w="1838" w:type="dxa"/>
          </w:tcPr>
          <w:p w14:paraId="0A494AC4" w14:textId="483F5DEF" w:rsidR="00E11CA8" w:rsidRPr="00BF18DF" w:rsidRDefault="00EF49ED" w:rsidP="00BF18DF">
            <w:pPr>
              <w:jc w:val="left"/>
              <w:rPr>
                <w:i w:val="0"/>
                <w:iCs w:val="0"/>
                <w:color w:val="auto"/>
              </w:rPr>
            </w:pPr>
            <w:r w:rsidRPr="00BF18DF">
              <w:rPr>
                <w:i w:val="0"/>
                <w:iCs w:val="0"/>
                <w:color w:val="auto"/>
                <w:lang w:val="en" w:eastAsia="en-GB"/>
              </w:rPr>
              <w:t>GSHP</w:t>
            </w:r>
          </w:p>
        </w:tc>
        <w:tc>
          <w:tcPr>
            <w:tcW w:w="4825" w:type="dxa"/>
          </w:tcPr>
          <w:p w14:paraId="38C5FF3F" w14:textId="1541D072" w:rsidR="00E11CA8" w:rsidRPr="00BF18DF" w:rsidRDefault="00EF49ED" w:rsidP="00BF18DF">
            <w:pPr>
              <w:cnfStyle w:val="000000000000" w:firstRow="0" w:lastRow="0" w:firstColumn="0" w:lastColumn="0" w:oddVBand="0" w:evenVBand="0" w:oddHBand="0" w:evenHBand="0" w:firstRowFirstColumn="0" w:firstRowLastColumn="0" w:lastRowFirstColumn="0" w:lastRowLastColumn="0"/>
              <w:rPr>
                <w:color w:val="auto"/>
              </w:rPr>
            </w:pPr>
            <w:r w:rsidRPr="00BF18DF">
              <w:rPr>
                <w:color w:val="auto"/>
                <w:lang w:val="en" w:eastAsia="en-GB"/>
              </w:rPr>
              <w:t xml:space="preserve">Ground source heat pumps </w:t>
            </w:r>
          </w:p>
        </w:tc>
      </w:tr>
      <w:tr w:rsidR="00E11CA8" w:rsidRPr="00EF49ED" w14:paraId="02B9B1C9" w14:textId="77777777" w:rsidTr="00BF1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F807213" w14:textId="05DEF51B" w:rsidR="00E11CA8" w:rsidRPr="00BF18DF" w:rsidRDefault="00EF49ED" w:rsidP="00BF18DF">
            <w:pPr>
              <w:jc w:val="left"/>
              <w:rPr>
                <w:i w:val="0"/>
                <w:iCs w:val="0"/>
                <w:color w:val="auto"/>
              </w:rPr>
            </w:pPr>
            <w:r w:rsidRPr="00BF18DF">
              <w:rPr>
                <w:i w:val="0"/>
                <w:iCs w:val="0"/>
                <w:color w:val="auto"/>
                <w:lang w:val="en" w:eastAsia="en-GB"/>
              </w:rPr>
              <w:t>ASHP</w:t>
            </w:r>
          </w:p>
        </w:tc>
        <w:tc>
          <w:tcPr>
            <w:tcW w:w="4825" w:type="dxa"/>
          </w:tcPr>
          <w:p w14:paraId="3DA51F97" w14:textId="3E392A0A" w:rsidR="00E11CA8" w:rsidRPr="00BF18DF" w:rsidRDefault="00EF49ED" w:rsidP="00BF18DF">
            <w:pPr>
              <w:cnfStyle w:val="000000100000" w:firstRow="0" w:lastRow="0" w:firstColumn="0" w:lastColumn="0" w:oddVBand="0" w:evenVBand="0" w:oddHBand="1" w:evenHBand="0" w:firstRowFirstColumn="0" w:firstRowLastColumn="0" w:lastRowFirstColumn="0" w:lastRowLastColumn="0"/>
              <w:rPr>
                <w:color w:val="auto"/>
              </w:rPr>
            </w:pPr>
            <w:r w:rsidRPr="00BF18DF">
              <w:rPr>
                <w:color w:val="auto"/>
                <w:lang w:val="en" w:eastAsia="en-GB"/>
              </w:rPr>
              <w:t xml:space="preserve">Air source heat pumps </w:t>
            </w:r>
          </w:p>
        </w:tc>
      </w:tr>
      <w:tr w:rsidR="00EF49ED" w:rsidRPr="00EF49ED" w14:paraId="2637D378" w14:textId="77777777" w:rsidTr="00BF18DF">
        <w:tc>
          <w:tcPr>
            <w:cnfStyle w:val="001000000000" w:firstRow="0" w:lastRow="0" w:firstColumn="1" w:lastColumn="0" w:oddVBand="0" w:evenVBand="0" w:oddHBand="0" w:evenHBand="0" w:firstRowFirstColumn="0" w:firstRowLastColumn="0" w:lastRowFirstColumn="0" w:lastRowLastColumn="0"/>
            <w:tcW w:w="1838" w:type="dxa"/>
          </w:tcPr>
          <w:p w14:paraId="7762F89A" w14:textId="6FFD709A" w:rsidR="00EF49ED" w:rsidRPr="00BF18DF" w:rsidRDefault="00EF49ED" w:rsidP="00BF18DF">
            <w:pPr>
              <w:jc w:val="left"/>
              <w:rPr>
                <w:i w:val="0"/>
                <w:iCs w:val="0"/>
                <w:color w:val="auto"/>
              </w:rPr>
            </w:pPr>
            <w:r w:rsidRPr="00BF18DF">
              <w:rPr>
                <w:i w:val="0"/>
                <w:iCs w:val="0"/>
                <w:color w:val="auto"/>
                <w:lang w:val="en" w:eastAsia="en-GB"/>
              </w:rPr>
              <w:t>WSHP</w:t>
            </w:r>
          </w:p>
        </w:tc>
        <w:tc>
          <w:tcPr>
            <w:tcW w:w="4825" w:type="dxa"/>
          </w:tcPr>
          <w:p w14:paraId="2AE8209C" w14:textId="01A806F1" w:rsidR="00EF49ED" w:rsidRPr="00BF18DF" w:rsidRDefault="00EF49ED" w:rsidP="00BF18DF">
            <w:pPr>
              <w:cnfStyle w:val="000000000000" w:firstRow="0" w:lastRow="0" w:firstColumn="0" w:lastColumn="0" w:oddVBand="0" w:evenVBand="0" w:oddHBand="0" w:evenHBand="0" w:firstRowFirstColumn="0" w:firstRowLastColumn="0" w:lastRowFirstColumn="0" w:lastRowLastColumn="0"/>
              <w:rPr>
                <w:color w:val="auto"/>
              </w:rPr>
            </w:pPr>
            <w:r w:rsidRPr="00BF18DF">
              <w:rPr>
                <w:color w:val="auto"/>
                <w:lang w:val="en" w:eastAsia="en-GB"/>
              </w:rPr>
              <w:t xml:space="preserve">Water source heat pumps </w:t>
            </w:r>
          </w:p>
        </w:tc>
      </w:tr>
      <w:tr w:rsidR="00EF49ED" w:rsidRPr="00EF49ED" w14:paraId="76ABBEBB" w14:textId="77777777" w:rsidTr="00BF1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C931BA7" w14:textId="46996DDD" w:rsidR="00EF49ED" w:rsidRPr="00BF18DF" w:rsidRDefault="00EF49ED" w:rsidP="00BF18DF">
            <w:pPr>
              <w:jc w:val="left"/>
              <w:rPr>
                <w:i w:val="0"/>
                <w:iCs w:val="0"/>
                <w:color w:val="auto"/>
              </w:rPr>
            </w:pPr>
            <w:r w:rsidRPr="00BF18DF">
              <w:rPr>
                <w:i w:val="0"/>
                <w:iCs w:val="0"/>
                <w:color w:val="auto"/>
              </w:rPr>
              <w:t>PV’s</w:t>
            </w:r>
          </w:p>
        </w:tc>
        <w:tc>
          <w:tcPr>
            <w:tcW w:w="4825" w:type="dxa"/>
          </w:tcPr>
          <w:p w14:paraId="4298B02E" w14:textId="66C7B417" w:rsidR="00EF49ED" w:rsidRPr="00BF18DF" w:rsidRDefault="00EF49ED" w:rsidP="00BF18DF">
            <w:pPr>
              <w:cnfStyle w:val="000000100000" w:firstRow="0" w:lastRow="0" w:firstColumn="0" w:lastColumn="0" w:oddVBand="0" w:evenVBand="0" w:oddHBand="1" w:evenHBand="0" w:firstRowFirstColumn="0" w:firstRowLastColumn="0" w:lastRowFirstColumn="0" w:lastRowLastColumn="0"/>
              <w:rPr>
                <w:color w:val="auto"/>
              </w:rPr>
            </w:pPr>
            <w:r w:rsidRPr="00BF18DF">
              <w:rPr>
                <w:color w:val="auto"/>
                <w:lang w:val="en" w:eastAsia="en-GB"/>
              </w:rPr>
              <w:t>Photovoltaics</w:t>
            </w:r>
          </w:p>
        </w:tc>
      </w:tr>
      <w:tr w:rsidR="00EF49ED" w:rsidRPr="00EF49ED" w14:paraId="46AAACA2" w14:textId="77777777" w:rsidTr="00BF18DF">
        <w:tc>
          <w:tcPr>
            <w:cnfStyle w:val="001000000000" w:firstRow="0" w:lastRow="0" w:firstColumn="1" w:lastColumn="0" w:oddVBand="0" w:evenVBand="0" w:oddHBand="0" w:evenHBand="0" w:firstRowFirstColumn="0" w:firstRowLastColumn="0" w:lastRowFirstColumn="0" w:lastRowLastColumn="0"/>
            <w:tcW w:w="1838" w:type="dxa"/>
          </w:tcPr>
          <w:p w14:paraId="239375D8" w14:textId="7617632E" w:rsidR="00EF49ED" w:rsidRPr="00BF18DF" w:rsidRDefault="00EF49ED" w:rsidP="00BF18DF">
            <w:pPr>
              <w:jc w:val="left"/>
              <w:rPr>
                <w:i w:val="0"/>
                <w:iCs w:val="0"/>
                <w:color w:val="auto"/>
              </w:rPr>
            </w:pPr>
            <w:r w:rsidRPr="00BF18DF">
              <w:rPr>
                <w:i w:val="0"/>
                <w:iCs w:val="0"/>
                <w:color w:val="auto"/>
                <w:lang w:val="en-US"/>
              </w:rPr>
              <w:t>NPPF</w:t>
            </w:r>
          </w:p>
        </w:tc>
        <w:tc>
          <w:tcPr>
            <w:tcW w:w="4825" w:type="dxa"/>
          </w:tcPr>
          <w:p w14:paraId="6B1CB077" w14:textId="5122DB41" w:rsidR="00EF49ED" w:rsidRPr="00BF18DF" w:rsidRDefault="00EF49ED" w:rsidP="00BF18DF">
            <w:pPr>
              <w:cnfStyle w:val="000000000000" w:firstRow="0" w:lastRow="0" w:firstColumn="0" w:lastColumn="0" w:oddVBand="0" w:evenVBand="0" w:oddHBand="0" w:evenHBand="0" w:firstRowFirstColumn="0" w:firstRowLastColumn="0" w:lastRowFirstColumn="0" w:lastRowLastColumn="0"/>
              <w:rPr>
                <w:color w:val="auto"/>
              </w:rPr>
            </w:pPr>
            <w:r w:rsidRPr="00BF18DF">
              <w:rPr>
                <w:color w:val="auto"/>
                <w:lang w:val="en-US"/>
              </w:rPr>
              <w:t xml:space="preserve">National Planning Policy Framework </w:t>
            </w:r>
          </w:p>
        </w:tc>
      </w:tr>
      <w:tr w:rsidR="00EF49ED" w:rsidRPr="00EF49ED" w14:paraId="5C332DBC" w14:textId="77777777" w:rsidTr="00BF1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A8637E6" w14:textId="78B5F28D" w:rsidR="00EF49ED" w:rsidRPr="00BF18DF" w:rsidRDefault="00BF18DF" w:rsidP="00BF18DF">
            <w:pPr>
              <w:jc w:val="left"/>
              <w:rPr>
                <w:i w:val="0"/>
                <w:iCs w:val="0"/>
                <w:color w:val="auto"/>
              </w:rPr>
            </w:pPr>
            <w:r w:rsidRPr="00BF18DF">
              <w:rPr>
                <w:i w:val="0"/>
                <w:iCs w:val="0"/>
                <w:color w:val="auto"/>
              </w:rPr>
              <w:t>PPW</w:t>
            </w:r>
          </w:p>
        </w:tc>
        <w:tc>
          <w:tcPr>
            <w:tcW w:w="4825" w:type="dxa"/>
          </w:tcPr>
          <w:p w14:paraId="5A1B164B" w14:textId="6E177051" w:rsidR="00EF49ED" w:rsidRPr="00BF18DF" w:rsidRDefault="00BF18DF" w:rsidP="00BF18DF">
            <w:pPr>
              <w:cnfStyle w:val="000000100000" w:firstRow="0" w:lastRow="0" w:firstColumn="0" w:lastColumn="0" w:oddVBand="0" w:evenVBand="0" w:oddHBand="1" w:evenHBand="0" w:firstRowFirstColumn="0" w:firstRowLastColumn="0" w:lastRowFirstColumn="0" w:lastRowLastColumn="0"/>
              <w:rPr>
                <w:color w:val="auto"/>
              </w:rPr>
            </w:pPr>
            <w:r w:rsidRPr="00BF18DF">
              <w:rPr>
                <w:color w:val="auto"/>
                <w:lang w:val="en-US"/>
              </w:rPr>
              <w:t>Planning Policy Wales</w:t>
            </w:r>
          </w:p>
        </w:tc>
      </w:tr>
      <w:tr w:rsidR="00BF18DF" w:rsidRPr="00EF49ED" w14:paraId="31DAE7BE" w14:textId="77777777" w:rsidTr="00BF18DF">
        <w:tc>
          <w:tcPr>
            <w:cnfStyle w:val="001000000000" w:firstRow="0" w:lastRow="0" w:firstColumn="1" w:lastColumn="0" w:oddVBand="0" w:evenVBand="0" w:oddHBand="0" w:evenHBand="0" w:firstRowFirstColumn="0" w:firstRowLastColumn="0" w:lastRowFirstColumn="0" w:lastRowLastColumn="0"/>
            <w:tcW w:w="1838" w:type="dxa"/>
          </w:tcPr>
          <w:p w14:paraId="326E741E" w14:textId="6B2EB073" w:rsidR="00BF18DF" w:rsidRPr="00BF18DF" w:rsidRDefault="00BF18DF" w:rsidP="00BF18DF">
            <w:pPr>
              <w:jc w:val="left"/>
              <w:rPr>
                <w:i w:val="0"/>
                <w:iCs w:val="0"/>
                <w:color w:val="auto"/>
              </w:rPr>
            </w:pPr>
            <w:r w:rsidRPr="00BF18DF">
              <w:rPr>
                <w:i w:val="0"/>
                <w:iCs w:val="0"/>
                <w:color w:val="auto"/>
              </w:rPr>
              <w:t>TAN</w:t>
            </w:r>
          </w:p>
        </w:tc>
        <w:tc>
          <w:tcPr>
            <w:tcW w:w="4825" w:type="dxa"/>
          </w:tcPr>
          <w:p w14:paraId="52696F2D" w14:textId="79341546" w:rsidR="00BF18DF" w:rsidRPr="00BF18DF" w:rsidRDefault="00BF18DF" w:rsidP="00BF18DF">
            <w:pPr>
              <w:cnfStyle w:val="000000000000" w:firstRow="0" w:lastRow="0" w:firstColumn="0" w:lastColumn="0" w:oddVBand="0" w:evenVBand="0" w:oddHBand="0" w:evenHBand="0" w:firstRowFirstColumn="0" w:firstRowLastColumn="0" w:lastRowFirstColumn="0" w:lastRowLastColumn="0"/>
              <w:rPr>
                <w:color w:val="auto"/>
              </w:rPr>
            </w:pPr>
            <w:r w:rsidRPr="00BF18DF">
              <w:rPr>
                <w:color w:val="auto"/>
                <w:lang w:val="en-US"/>
              </w:rPr>
              <w:t>Technical Advice Notes</w:t>
            </w:r>
          </w:p>
        </w:tc>
      </w:tr>
      <w:tr w:rsidR="00BF18DF" w:rsidRPr="00EF49ED" w14:paraId="580AEA36" w14:textId="77777777" w:rsidTr="00BF1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5F9280F" w14:textId="5E21150A" w:rsidR="00BF18DF" w:rsidRPr="00BF18DF" w:rsidRDefault="00BF18DF" w:rsidP="00BF18DF">
            <w:pPr>
              <w:jc w:val="left"/>
              <w:rPr>
                <w:i w:val="0"/>
                <w:iCs w:val="0"/>
                <w:color w:val="auto"/>
              </w:rPr>
            </w:pPr>
            <w:r w:rsidRPr="00BF18DF">
              <w:rPr>
                <w:i w:val="0"/>
                <w:iCs w:val="0"/>
                <w:color w:val="auto"/>
              </w:rPr>
              <w:t>LDP’s</w:t>
            </w:r>
          </w:p>
        </w:tc>
        <w:tc>
          <w:tcPr>
            <w:tcW w:w="4825" w:type="dxa"/>
          </w:tcPr>
          <w:p w14:paraId="32829E98" w14:textId="36310F27" w:rsidR="00BF18DF" w:rsidRPr="00BF18DF" w:rsidRDefault="00BF18DF" w:rsidP="00BF18DF">
            <w:pPr>
              <w:cnfStyle w:val="000000100000" w:firstRow="0" w:lastRow="0" w:firstColumn="0" w:lastColumn="0" w:oddVBand="0" w:evenVBand="0" w:oddHBand="1" w:evenHBand="0" w:firstRowFirstColumn="0" w:firstRowLastColumn="0" w:lastRowFirstColumn="0" w:lastRowLastColumn="0"/>
              <w:rPr>
                <w:color w:val="auto"/>
              </w:rPr>
            </w:pPr>
            <w:r w:rsidRPr="00BF18DF">
              <w:rPr>
                <w:color w:val="auto"/>
                <w:lang w:val="en-US"/>
              </w:rPr>
              <w:t>Local Development Plans</w:t>
            </w:r>
          </w:p>
        </w:tc>
      </w:tr>
      <w:tr w:rsidR="00BF18DF" w:rsidRPr="00EF49ED" w14:paraId="0622D535" w14:textId="77777777" w:rsidTr="00BF18DF">
        <w:tc>
          <w:tcPr>
            <w:cnfStyle w:val="001000000000" w:firstRow="0" w:lastRow="0" w:firstColumn="1" w:lastColumn="0" w:oddVBand="0" w:evenVBand="0" w:oddHBand="0" w:evenHBand="0" w:firstRowFirstColumn="0" w:firstRowLastColumn="0" w:lastRowFirstColumn="0" w:lastRowLastColumn="0"/>
            <w:tcW w:w="1838" w:type="dxa"/>
          </w:tcPr>
          <w:p w14:paraId="54D21FED" w14:textId="26FABD9B" w:rsidR="00BF18DF" w:rsidRPr="00BF18DF" w:rsidRDefault="00BF18DF" w:rsidP="00BF18DF">
            <w:pPr>
              <w:jc w:val="left"/>
              <w:rPr>
                <w:i w:val="0"/>
                <w:iCs w:val="0"/>
                <w:color w:val="auto"/>
              </w:rPr>
            </w:pPr>
            <w:r w:rsidRPr="00BF18DF">
              <w:rPr>
                <w:i w:val="0"/>
                <w:iCs w:val="0"/>
                <w:color w:val="auto"/>
              </w:rPr>
              <w:t>LPA</w:t>
            </w:r>
          </w:p>
        </w:tc>
        <w:tc>
          <w:tcPr>
            <w:tcW w:w="4825" w:type="dxa"/>
          </w:tcPr>
          <w:p w14:paraId="1C1FAC54" w14:textId="5A87B6E1" w:rsidR="00BF18DF" w:rsidRPr="00BF18DF" w:rsidRDefault="00BF18DF" w:rsidP="00BF18DF">
            <w:pPr>
              <w:cnfStyle w:val="000000000000" w:firstRow="0" w:lastRow="0" w:firstColumn="0" w:lastColumn="0" w:oddVBand="0" w:evenVBand="0" w:oddHBand="0" w:evenHBand="0" w:firstRowFirstColumn="0" w:firstRowLastColumn="0" w:lastRowFirstColumn="0" w:lastRowLastColumn="0"/>
              <w:rPr>
                <w:color w:val="auto"/>
                <w:lang w:val="en-US"/>
              </w:rPr>
            </w:pPr>
            <w:r w:rsidRPr="00BF18DF">
              <w:rPr>
                <w:color w:val="auto"/>
              </w:rPr>
              <w:t>Local Planning Authorities</w:t>
            </w:r>
          </w:p>
        </w:tc>
      </w:tr>
      <w:tr w:rsidR="00BF18DF" w:rsidRPr="00EF49ED" w14:paraId="556722B9" w14:textId="77777777" w:rsidTr="00BF1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159F8B2" w14:textId="260E05B0" w:rsidR="00BF18DF" w:rsidRPr="00BF18DF" w:rsidRDefault="00BF18DF" w:rsidP="00BF18DF">
            <w:pPr>
              <w:jc w:val="left"/>
              <w:rPr>
                <w:i w:val="0"/>
                <w:iCs w:val="0"/>
                <w:color w:val="auto"/>
              </w:rPr>
            </w:pPr>
            <w:r w:rsidRPr="00BF18DF">
              <w:rPr>
                <w:rFonts w:eastAsia="Times New Roman" w:cs="Arial"/>
                <w:i w:val="0"/>
                <w:iCs w:val="0"/>
                <w:color w:val="auto"/>
                <w:szCs w:val="24"/>
                <w:lang w:eastAsia="en-GB"/>
              </w:rPr>
              <w:t>CO</w:t>
            </w:r>
            <w:r w:rsidRPr="00BF18DF">
              <w:rPr>
                <w:rFonts w:eastAsia="Times New Roman" w:cs="Arial"/>
                <w:i w:val="0"/>
                <w:iCs w:val="0"/>
                <w:color w:val="auto"/>
                <w:szCs w:val="24"/>
                <w:vertAlign w:val="subscript"/>
                <w:lang w:eastAsia="en-GB"/>
              </w:rPr>
              <w:t>2</w:t>
            </w:r>
          </w:p>
        </w:tc>
        <w:tc>
          <w:tcPr>
            <w:tcW w:w="4825" w:type="dxa"/>
          </w:tcPr>
          <w:p w14:paraId="73A67F1B" w14:textId="2E0BD28C" w:rsidR="00BF18DF" w:rsidRPr="00BF18DF" w:rsidRDefault="00BF18DF" w:rsidP="00BF18DF">
            <w:pPr>
              <w:cnfStyle w:val="000000100000" w:firstRow="0" w:lastRow="0" w:firstColumn="0" w:lastColumn="0" w:oddVBand="0" w:evenVBand="0" w:oddHBand="1" w:evenHBand="0" w:firstRowFirstColumn="0" w:firstRowLastColumn="0" w:lastRowFirstColumn="0" w:lastRowLastColumn="0"/>
              <w:rPr>
                <w:color w:val="auto"/>
                <w:lang w:val="en-US"/>
              </w:rPr>
            </w:pPr>
            <w:r w:rsidRPr="00BF18DF">
              <w:rPr>
                <w:color w:val="auto"/>
                <w:lang w:val="en-US"/>
              </w:rPr>
              <w:t xml:space="preserve">Carbon Dioxide </w:t>
            </w:r>
          </w:p>
        </w:tc>
      </w:tr>
      <w:tr w:rsidR="00BF18DF" w:rsidRPr="00EF49ED" w14:paraId="0D523853" w14:textId="77777777" w:rsidTr="00BF18DF">
        <w:tc>
          <w:tcPr>
            <w:cnfStyle w:val="001000000000" w:firstRow="0" w:lastRow="0" w:firstColumn="1" w:lastColumn="0" w:oddVBand="0" w:evenVBand="0" w:oddHBand="0" w:evenHBand="0" w:firstRowFirstColumn="0" w:firstRowLastColumn="0" w:lastRowFirstColumn="0" w:lastRowLastColumn="0"/>
            <w:tcW w:w="1838" w:type="dxa"/>
          </w:tcPr>
          <w:p w14:paraId="29233A76" w14:textId="05780AB2" w:rsidR="00BF18DF" w:rsidRPr="00872365" w:rsidRDefault="00872365" w:rsidP="00872365">
            <w:pPr>
              <w:jc w:val="left"/>
              <w:rPr>
                <w:i w:val="0"/>
                <w:iCs w:val="0"/>
                <w:color w:val="auto"/>
              </w:rPr>
            </w:pPr>
            <w:r w:rsidRPr="00872365">
              <w:rPr>
                <w:i w:val="0"/>
                <w:iCs w:val="0"/>
                <w:color w:val="auto"/>
              </w:rPr>
              <w:t>ACE</w:t>
            </w:r>
          </w:p>
        </w:tc>
        <w:tc>
          <w:tcPr>
            <w:tcW w:w="4825" w:type="dxa"/>
          </w:tcPr>
          <w:p w14:paraId="47867C0F" w14:textId="0D15A407" w:rsidR="00BF18DF" w:rsidRPr="00872365" w:rsidRDefault="00872365" w:rsidP="00872365">
            <w:pPr>
              <w:cnfStyle w:val="000000000000" w:firstRow="0" w:lastRow="0" w:firstColumn="0" w:lastColumn="0" w:oddVBand="0" w:evenVBand="0" w:oddHBand="0" w:evenHBand="0" w:firstRowFirstColumn="0" w:firstRowLastColumn="0" w:lastRowFirstColumn="0" w:lastRowLastColumn="0"/>
              <w:rPr>
                <w:color w:val="auto"/>
                <w:lang w:val="en-US"/>
              </w:rPr>
            </w:pPr>
            <w:r w:rsidRPr="00872365">
              <w:rPr>
                <w:color w:val="auto"/>
                <w:lang w:val="en-US"/>
              </w:rPr>
              <w:t>Architects Council of Europe</w:t>
            </w:r>
          </w:p>
        </w:tc>
      </w:tr>
      <w:tr w:rsidR="00067851" w:rsidRPr="00EF49ED" w14:paraId="16135B13" w14:textId="77777777" w:rsidTr="00BF1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564B2EB9" w14:textId="3179AFD7" w:rsidR="00067851" w:rsidRPr="00872365" w:rsidRDefault="00137724" w:rsidP="00067851">
            <w:pPr>
              <w:jc w:val="left"/>
              <w:rPr>
                <w:i w:val="0"/>
                <w:iCs w:val="0"/>
              </w:rPr>
            </w:pPr>
            <w:r w:rsidRPr="00137724">
              <w:rPr>
                <w:i w:val="0"/>
                <w:iCs w:val="0"/>
                <w:color w:val="auto"/>
              </w:rPr>
              <w:t>PIR</w:t>
            </w:r>
          </w:p>
        </w:tc>
        <w:tc>
          <w:tcPr>
            <w:tcW w:w="4825" w:type="dxa"/>
          </w:tcPr>
          <w:p w14:paraId="1D4C6034" w14:textId="6F95FEB2" w:rsidR="00067851" w:rsidRPr="00872365" w:rsidRDefault="00137724" w:rsidP="00872365">
            <w:pPr>
              <w:cnfStyle w:val="000000100000" w:firstRow="0" w:lastRow="0" w:firstColumn="0" w:lastColumn="0" w:oddVBand="0" w:evenVBand="0" w:oddHBand="1" w:evenHBand="0" w:firstRowFirstColumn="0" w:firstRowLastColumn="0" w:lastRowFirstColumn="0" w:lastRowLastColumn="0"/>
              <w:rPr>
                <w:lang w:val="en-US"/>
              </w:rPr>
            </w:pPr>
            <w:r>
              <w:rPr>
                <w:rFonts w:eastAsia="Times New Roman"/>
                <w:color w:val="auto"/>
                <w:lang w:val="en" w:eastAsia="en-GB"/>
              </w:rPr>
              <w:t>P</w:t>
            </w:r>
            <w:r w:rsidRPr="00137724">
              <w:rPr>
                <w:rFonts w:eastAsia="Times New Roman"/>
                <w:color w:val="auto"/>
                <w:lang w:val="en" w:eastAsia="en-GB"/>
              </w:rPr>
              <w:t>olyisocyanurate</w:t>
            </w:r>
          </w:p>
        </w:tc>
      </w:tr>
      <w:tr w:rsidR="00C93133" w:rsidRPr="00EF49ED" w14:paraId="2BD73733" w14:textId="77777777" w:rsidTr="00BF18DF">
        <w:tc>
          <w:tcPr>
            <w:cnfStyle w:val="001000000000" w:firstRow="0" w:lastRow="0" w:firstColumn="1" w:lastColumn="0" w:oddVBand="0" w:evenVBand="0" w:oddHBand="0" w:evenHBand="0" w:firstRowFirstColumn="0" w:firstRowLastColumn="0" w:lastRowFirstColumn="0" w:lastRowLastColumn="0"/>
            <w:tcW w:w="1838" w:type="dxa"/>
          </w:tcPr>
          <w:p w14:paraId="22E051DB" w14:textId="77777777" w:rsidR="00C93133" w:rsidRPr="00872365" w:rsidRDefault="00C93133" w:rsidP="00067851">
            <w:pPr>
              <w:rPr>
                <w:i w:val="0"/>
                <w:iCs w:val="0"/>
              </w:rPr>
            </w:pPr>
          </w:p>
        </w:tc>
        <w:tc>
          <w:tcPr>
            <w:tcW w:w="4825" w:type="dxa"/>
          </w:tcPr>
          <w:p w14:paraId="12B10345" w14:textId="77777777" w:rsidR="00C93133" w:rsidRPr="00872365" w:rsidRDefault="00C93133" w:rsidP="00872365">
            <w:pPr>
              <w:cnfStyle w:val="000000000000" w:firstRow="0" w:lastRow="0" w:firstColumn="0" w:lastColumn="0" w:oddVBand="0" w:evenVBand="0" w:oddHBand="0" w:evenHBand="0" w:firstRowFirstColumn="0" w:firstRowLastColumn="0" w:lastRowFirstColumn="0" w:lastRowLastColumn="0"/>
              <w:rPr>
                <w:lang w:val="en-US"/>
              </w:rPr>
            </w:pPr>
          </w:p>
        </w:tc>
      </w:tr>
    </w:tbl>
    <w:p w14:paraId="0BA1A27F" w14:textId="77777777" w:rsidR="00943015" w:rsidRDefault="00943015" w:rsidP="00E11CA8"/>
    <w:p w14:paraId="04433AEC" w14:textId="77777777" w:rsidR="0047046F" w:rsidRDefault="0047046F">
      <w:pPr>
        <w:rPr>
          <w:rStyle w:val="Heading1Char"/>
        </w:rPr>
      </w:pPr>
      <w:bookmarkStart w:id="11" w:name="_Toc41993936"/>
      <w:r>
        <w:rPr>
          <w:rStyle w:val="Heading1Char"/>
        </w:rPr>
        <w:br w:type="page"/>
      </w:r>
    </w:p>
    <w:p w14:paraId="52E3934A" w14:textId="09790F0E" w:rsidR="00943015" w:rsidRDefault="00943015" w:rsidP="00943015">
      <w:pPr>
        <w:pStyle w:val="Heading1"/>
        <w:rPr>
          <w:rStyle w:val="Heading1Char"/>
        </w:rPr>
      </w:pPr>
      <w:bookmarkStart w:id="12" w:name="_Toc43146114"/>
      <w:r>
        <w:rPr>
          <w:rStyle w:val="Heading1Char"/>
        </w:rPr>
        <w:lastRenderedPageBreak/>
        <w:t>Declaration</w:t>
      </w:r>
      <w:bookmarkEnd w:id="11"/>
      <w:bookmarkEnd w:id="12"/>
    </w:p>
    <w:p w14:paraId="7F965DB6" w14:textId="77777777" w:rsidR="00943015" w:rsidRDefault="00943015" w:rsidP="00943015">
      <w:pPr>
        <w:rPr>
          <w:lang w:val="en-US"/>
        </w:rPr>
      </w:pPr>
    </w:p>
    <w:p w14:paraId="46961B88" w14:textId="77777777" w:rsidR="00943015" w:rsidRDefault="00943015" w:rsidP="00943015">
      <w:pPr>
        <w:rPr>
          <w:rFonts w:asciiTheme="minorHAnsi" w:hAnsiTheme="minorHAnsi"/>
          <w:sz w:val="22"/>
        </w:rPr>
      </w:pPr>
      <w:r>
        <w:rPr>
          <w:noProof/>
          <w:lang w:eastAsia="en-GB"/>
        </w:rPr>
        <w:drawing>
          <wp:inline distT="0" distB="0" distL="0" distR="0" wp14:anchorId="56AFD82E" wp14:editId="21FA2CCC">
            <wp:extent cx="1657350" cy="638175"/>
            <wp:effectExtent l="0" t="0" r="0" b="0"/>
            <wp:docPr id="453" name="Picture 453" descr="cid:image002.png@01D0EFD4.A5FCFC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png@01D0EFD4.A5FCFCB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7AB1989" w14:textId="77777777" w:rsidR="00943015" w:rsidRDefault="00943015" w:rsidP="00943015"/>
    <w:p w14:paraId="49FF4A2D" w14:textId="77777777" w:rsidR="00943015" w:rsidRDefault="00943015" w:rsidP="00943015"/>
    <w:p w14:paraId="61CD7D08" w14:textId="77777777" w:rsidR="00943015" w:rsidRDefault="00943015" w:rsidP="00943015">
      <w:pPr>
        <w:rPr>
          <w:b/>
        </w:rPr>
      </w:pPr>
      <w:r>
        <w:rPr>
          <w:b/>
        </w:rPr>
        <w:t>Author’s Declaration</w:t>
      </w:r>
    </w:p>
    <w:p w14:paraId="23429032" w14:textId="77777777" w:rsidR="00943015" w:rsidRDefault="00943015" w:rsidP="00943015">
      <w: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4BA2A468" w14:textId="77777777" w:rsidR="00943015" w:rsidRDefault="00943015" w:rsidP="00943015">
      <w:r>
        <w:t>Any views expressed in the dissertation are those of the author and in no way represent those of the University of Wales, Trinity Saint David.</w:t>
      </w:r>
    </w:p>
    <w:p w14:paraId="398A063E" w14:textId="77777777" w:rsidR="00943015" w:rsidRDefault="00943015" w:rsidP="00943015">
      <w:r>
        <w:t>The dissertation has not been presented to any other University for examination either in the United Kingdom or overseas.</w:t>
      </w:r>
    </w:p>
    <w:p w14:paraId="7F1E57E7" w14:textId="77777777" w:rsidR="00943015" w:rsidRDefault="00943015" w:rsidP="00943015">
      <w:r>
        <w:t>I hereby give permission for my work, if accepted, to be available for photocopying and inter-library loan, and for the title and summary to be made available to outside organisations.</w:t>
      </w:r>
    </w:p>
    <w:p w14:paraId="4A1F41E3" w14:textId="77777777" w:rsidR="00943015" w:rsidRDefault="00943015" w:rsidP="00943015"/>
    <w:p w14:paraId="2C2F7CCE" w14:textId="77777777" w:rsidR="00943015" w:rsidRDefault="00943015" w:rsidP="00943015"/>
    <w:p w14:paraId="34D3AE6C" w14:textId="4532C204" w:rsidR="00943015" w:rsidRDefault="00943015" w:rsidP="00943015">
      <w:r>
        <w:t xml:space="preserve">Signed </w:t>
      </w:r>
      <w:r w:rsidR="0029735D">
        <w:t>Gareth William Lawrence</w:t>
      </w:r>
    </w:p>
    <w:p w14:paraId="37D738EE" w14:textId="77777777" w:rsidR="00943015" w:rsidRDefault="00943015" w:rsidP="00943015">
      <w:r>
        <w:t>Date …………………………………………………………………………………………</w:t>
      </w:r>
    </w:p>
    <w:p w14:paraId="5E6795F7" w14:textId="22381101" w:rsidR="0047046F" w:rsidRDefault="0047046F">
      <w:r>
        <w:br w:type="page"/>
      </w:r>
    </w:p>
    <w:p w14:paraId="5BF11FB7" w14:textId="77777777" w:rsidR="00943015" w:rsidRDefault="00943015" w:rsidP="00E11CA8"/>
    <w:p w14:paraId="46F0FDF8" w14:textId="77777777" w:rsidR="00943015" w:rsidRDefault="00943015" w:rsidP="00943015">
      <w:r>
        <w:rPr>
          <w:noProof/>
          <w:lang w:eastAsia="en-GB"/>
        </w:rPr>
        <w:drawing>
          <wp:inline distT="0" distB="0" distL="0" distR="0" wp14:anchorId="10D1BFFE" wp14:editId="15955212">
            <wp:extent cx="1657350" cy="638175"/>
            <wp:effectExtent l="0" t="0" r="0" b="0"/>
            <wp:docPr id="455" name="Picture 455" descr="cid:image002.png@01D0EFD4.A5FCFC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png@01D0EFD4.A5FCFCB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64BF9BF" w14:textId="77777777" w:rsidR="00943015" w:rsidRDefault="00943015" w:rsidP="00943015"/>
    <w:p w14:paraId="4BB8E862" w14:textId="77777777" w:rsidR="00943015" w:rsidRDefault="00943015" w:rsidP="00943015"/>
    <w:p w14:paraId="0FB7C2D5" w14:textId="77777777" w:rsidR="00943015" w:rsidRDefault="00943015" w:rsidP="00943015">
      <w:pPr>
        <w:spacing w:after="0" w:line="240" w:lineRule="auto"/>
      </w:pPr>
      <w:r>
        <w:t>Copyright statement</w:t>
      </w:r>
    </w:p>
    <w:p w14:paraId="17BA26F2" w14:textId="77777777" w:rsidR="00943015" w:rsidRDefault="00943015" w:rsidP="00943015">
      <w:pPr>
        <w:spacing w:after="0" w:line="240" w:lineRule="auto"/>
      </w:pPr>
    </w:p>
    <w:p w14:paraId="5B74C2EA" w14:textId="77777777" w:rsidR="00943015" w:rsidRDefault="00943015" w:rsidP="00943015">
      <w:pPr>
        <w:spacing w:after="0" w:line="276" w:lineRule="auto"/>
      </w:pPr>
      <w:r>
        <w:t>The copyright of this dissertation rests with the University of Wales, Trinity Saint David.  No information derived from this dissertation shall be published without the prior written consent of the University.</w:t>
      </w:r>
    </w:p>
    <w:p w14:paraId="29668345" w14:textId="77777777" w:rsidR="00943015" w:rsidRDefault="00943015" w:rsidP="00943015">
      <w:pPr>
        <w:spacing w:after="0" w:line="276" w:lineRule="auto"/>
      </w:pPr>
    </w:p>
    <w:p w14:paraId="5CC6B5FF" w14:textId="77777777" w:rsidR="00943015" w:rsidRDefault="00943015" w:rsidP="00943015">
      <w:pPr>
        <w:spacing w:after="0" w:line="276" w:lineRule="auto"/>
      </w:pPr>
    </w:p>
    <w:p w14:paraId="4E40DFDD" w14:textId="77777777" w:rsidR="00943015" w:rsidRDefault="00943015" w:rsidP="00943015">
      <w:pPr>
        <w:spacing w:after="0" w:line="276" w:lineRule="auto"/>
      </w:pPr>
    </w:p>
    <w:p w14:paraId="29D8EE2A" w14:textId="77777777" w:rsidR="00943015" w:rsidRDefault="00943015" w:rsidP="00943015">
      <w:pPr>
        <w:spacing w:after="0" w:line="276" w:lineRule="auto"/>
      </w:pPr>
    </w:p>
    <w:p w14:paraId="023582AD" w14:textId="39D54F5E" w:rsidR="00943015" w:rsidRDefault="00943015" w:rsidP="00943015">
      <w:pPr>
        <w:spacing w:after="0" w:line="276" w:lineRule="auto"/>
      </w:pPr>
      <w:r>
        <w:t xml:space="preserve">Signature </w:t>
      </w:r>
      <w:r w:rsidR="0029735D">
        <w:t>Gareth William Lawrence</w:t>
      </w:r>
    </w:p>
    <w:p w14:paraId="59E2C9EA" w14:textId="77777777" w:rsidR="00943015" w:rsidRDefault="00943015" w:rsidP="00943015">
      <w:pPr>
        <w:spacing w:after="0" w:line="276" w:lineRule="auto"/>
      </w:pPr>
    </w:p>
    <w:p w14:paraId="696A37B6" w14:textId="77777777" w:rsidR="00943015" w:rsidRDefault="00943015" w:rsidP="00943015">
      <w:pPr>
        <w:spacing w:after="0" w:line="276" w:lineRule="auto"/>
      </w:pPr>
      <w:r>
        <w:t>Date ………………………………………………………………………………………….</w:t>
      </w:r>
    </w:p>
    <w:p w14:paraId="29A34989" w14:textId="77777777" w:rsidR="00943015" w:rsidRDefault="00943015" w:rsidP="00943015">
      <w:pPr>
        <w:spacing w:after="0" w:line="276" w:lineRule="auto"/>
      </w:pPr>
    </w:p>
    <w:p w14:paraId="1AFB3770" w14:textId="77777777" w:rsidR="00943015" w:rsidRDefault="00943015" w:rsidP="00943015">
      <w:pPr>
        <w:spacing w:after="0" w:line="276" w:lineRule="auto"/>
      </w:pPr>
    </w:p>
    <w:p w14:paraId="095A2646" w14:textId="77777777" w:rsidR="00943015" w:rsidRDefault="00943015" w:rsidP="00943015">
      <w:pPr>
        <w:spacing w:after="0" w:line="276" w:lineRule="auto"/>
      </w:pPr>
    </w:p>
    <w:p w14:paraId="30D2B3BC" w14:textId="77777777" w:rsidR="0047046F" w:rsidRDefault="0047046F">
      <w:pPr>
        <w:rPr>
          <w:rFonts w:eastAsiaTheme="majorEastAsia" w:cstheme="majorBidi"/>
          <w:color w:val="385623" w:themeColor="accent6" w:themeShade="80"/>
          <w:sz w:val="36"/>
          <w:szCs w:val="32"/>
          <w:lang w:val="en-US"/>
        </w:rPr>
      </w:pPr>
      <w:r>
        <w:br w:type="page"/>
      </w:r>
    </w:p>
    <w:p w14:paraId="627AF4DD" w14:textId="6D67591E" w:rsidR="00943015" w:rsidRDefault="00943015" w:rsidP="0047046F">
      <w:pPr>
        <w:pStyle w:val="Heading1"/>
      </w:pPr>
      <w:bookmarkStart w:id="13" w:name="_Toc43146115"/>
      <w:r>
        <w:lastRenderedPageBreak/>
        <w:t>Acknowledgements</w:t>
      </w:r>
      <w:bookmarkEnd w:id="13"/>
    </w:p>
    <w:p w14:paraId="2210AD49" w14:textId="77777777" w:rsidR="00943015" w:rsidRDefault="00943015" w:rsidP="00943015">
      <w:pPr>
        <w:autoSpaceDE w:val="0"/>
        <w:autoSpaceDN w:val="0"/>
        <w:adjustRightInd w:val="0"/>
        <w:spacing w:after="0" w:line="360" w:lineRule="auto"/>
        <w:jc w:val="both"/>
        <w:rPr>
          <w:rFonts w:ascii="Helvetica" w:hAnsi="Helvetica" w:cs="Helvetica"/>
          <w:szCs w:val="24"/>
          <w:lang w:val="en-US"/>
        </w:rPr>
      </w:pPr>
    </w:p>
    <w:p w14:paraId="74D48BAE" w14:textId="77777777" w:rsidR="00943015" w:rsidRPr="00AA7308" w:rsidRDefault="00943015" w:rsidP="00943015">
      <w:pPr>
        <w:spacing w:line="360" w:lineRule="auto"/>
        <w:jc w:val="both"/>
        <w:rPr>
          <w:rFonts w:cs="Arial"/>
          <w:lang w:val="en-US"/>
        </w:rPr>
      </w:pPr>
      <w:r w:rsidRPr="00AA7308">
        <w:rPr>
          <w:rFonts w:cs="Arial"/>
          <w:lang w:val="en-US"/>
        </w:rPr>
        <w:t>The writing of this dissertation has been one of the most significant academic challenges I have ever had to face. Without the support, patience and guidance of the following people, this study would not have been completed. It is to them that I owe my deepest gratitude.</w:t>
      </w:r>
    </w:p>
    <w:p w14:paraId="18FF7AF7" w14:textId="752C7D95" w:rsidR="00943015" w:rsidRPr="00AA7308" w:rsidRDefault="00943015" w:rsidP="00943015">
      <w:pPr>
        <w:pStyle w:val="ListParagraph"/>
        <w:numPr>
          <w:ilvl w:val="0"/>
          <w:numId w:val="28"/>
        </w:numPr>
        <w:spacing w:line="360" w:lineRule="auto"/>
        <w:jc w:val="both"/>
        <w:rPr>
          <w:rFonts w:cs="Arial"/>
          <w:lang w:val="en-US"/>
        </w:rPr>
      </w:pPr>
      <w:r w:rsidRPr="00AA7308">
        <w:rPr>
          <w:rFonts w:cs="Arial"/>
          <w:lang w:val="en-US"/>
        </w:rPr>
        <w:t>Ryan Stuckey</w:t>
      </w:r>
      <w:r w:rsidR="004B2E69" w:rsidRPr="00AA7308">
        <w:rPr>
          <w:rFonts w:cs="Arial"/>
          <w:lang w:val="en-US"/>
        </w:rPr>
        <w:t xml:space="preserve"> and Ian Standen</w:t>
      </w:r>
      <w:r w:rsidRPr="00AA7308">
        <w:rPr>
          <w:rFonts w:cs="Arial"/>
          <w:lang w:val="en-US"/>
        </w:rPr>
        <w:t xml:space="preserve"> for </w:t>
      </w:r>
      <w:r w:rsidR="00142452">
        <w:rPr>
          <w:rFonts w:cs="Arial"/>
          <w:lang w:val="en-US"/>
        </w:rPr>
        <w:t>t</w:t>
      </w:r>
      <w:r w:rsidRPr="00AA7308">
        <w:rPr>
          <w:rFonts w:cs="Arial"/>
          <w:lang w:val="en-US"/>
        </w:rPr>
        <w:t>h</w:t>
      </w:r>
      <w:r w:rsidR="00142452">
        <w:rPr>
          <w:rFonts w:cs="Arial"/>
          <w:lang w:val="en-US"/>
        </w:rPr>
        <w:t>e</w:t>
      </w:r>
      <w:r w:rsidRPr="00AA7308">
        <w:rPr>
          <w:rFonts w:cs="Arial"/>
          <w:lang w:val="en-US"/>
        </w:rPr>
        <w:t>i</w:t>
      </w:r>
      <w:r w:rsidR="00142452">
        <w:rPr>
          <w:rFonts w:cs="Arial"/>
          <w:lang w:val="en-US"/>
        </w:rPr>
        <w:t>r</w:t>
      </w:r>
      <w:r w:rsidRPr="00AA7308">
        <w:rPr>
          <w:rFonts w:cs="Arial"/>
          <w:lang w:val="en-US"/>
        </w:rPr>
        <w:t xml:space="preserve"> supervision and guidance throughout the writing of my dissertation. </w:t>
      </w:r>
      <w:r w:rsidR="00621F8C">
        <w:rPr>
          <w:rFonts w:cs="Arial"/>
          <w:lang w:val="en-US"/>
        </w:rPr>
        <w:t>Their</w:t>
      </w:r>
      <w:r w:rsidRPr="00AA7308">
        <w:rPr>
          <w:rFonts w:cs="Arial"/>
          <w:lang w:val="en-US"/>
        </w:rPr>
        <w:t xml:space="preserve"> help and advice inspired and motivated me to challenge myself.</w:t>
      </w:r>
    </w:p>
    <w:p w14:paraId="1C1D06D0" w14:textId="77777777" w:rsidR="00943015" w:rsidRPr="00AA7308" w:rsidRDefault="00943015" w:rsidP="00943015">
      <w:pPr>
        <w:pStyle w:val="ListParagraph"/>
        <w:spacing w:line="360" w:lineRule="auto"/>
        <w:jc w:val="both"/>
        <w:rPr>
          <w:rFonts w:cs="Arial"/>
          <w:lang w:val="en-US"/>
        </w:rPr>
      </w:pPr>
    </w:p>
    <w:p w14:paraId="209B0C11" w14:textId="45CA1E6C" w:rsidR="00943015" w:rsidRPr="00AA7308" w:rsidRDefault="00943015" w:rsidP="00943015">
      <w:pPr>
        <w:pStyle w:val="ListParagraph"/>
        <w:numPr>
          <w:ilvl w:val="0"/>
          <w:numId w:val="28"/>
        </w:numPr>
        <w:autoSpaceDE w:val="0"/>
        <w:autoSpaceDN w:val="0"/>
        <w:adjustRightInd w:val="0"/>
        <w:spacing w:line="360" w:lineRule="auto"/>
        <w:jc w:val="both"/>
        <w:rPr>
          <w:rFonts w:cs="Arial"/>
          <w:szCs w:val="24"/>
          <w:lang w:val="en-US"/>
        </w:rPr>
      </w:pPr>
      <w:r w:rsidRPr="00AA7308">
        <w:rPr>
          <w:rFonts w:cs="Arial"/>
          <w:szCs w:val="24"/>
          <w:lang w:val="en-US"/>
        </w:rPr>
        <w:t>Rose Shackleton-Jones and Cherry Crew whos</w:t>
      </w:r>
      <w:r w:rsidR="004B2E69" w:rsidRPr="00AA7308">
        <w:rPr>
          <w:rFonts w:cs="Arial"/>
          <w:szCs w:val="24"/>
          <w:lang w:val="en-US"/>
        </w:rPr>
        <w:t>e</w:t>
      </w:r>
      <w:r w:rsidRPr="00AA7308">
        <w:rPr>
          <w:rFonts w:cs="Arial"/>
          <w:szCs w:val="24"/>
          <w:lang w:val="en-US"/>
        </w:rPr>
        <w:t xml:space="preserve"> one-to-one support and guidance when I was not feeling very confident enabled me to finish the paper.</w:t>
      </w:r>
    </w:p>
    <w:p w14:paraId="772AABFC" w14:textId="77777777" w:rsidR="00943015" w:rsidRPr="00AA7308" w:rsidRDefault="00943015" w:rsidP="00943015">
      <w:pPr>
        <w:pStyle w:val="ListParagraph"/>
        <w:autoSpaceDE w:val="0"/>
        <w:autoSpaceDN w:val="0"/>
        <w:adjustRightInd w:val="0"/>
        <w:spacing w:line="360" w:lineRule="auto"/>
        <w:jc w:val="both"/>
        <w:rPr>
          <w:rFonts w:cs="Arial"/>
          <w:lang w:val="en-US"/>
        </w:rPr>
      </w:pPr>
    </w:p>
    <w:p w14:paraId="3B14CB26" w14:textId="00AC3F03" w:rsidR="00943015" w:rsidRPr="00AA7308" w:rsidRDefault="00943015" w:rsidP="00943015">
      <w:pPr>
        <w:pStyle w:val="ListParagraph"/>
        <w:numPr>
          <w:ilvl w:val="0"/>
          <w:numId w:val="28"/>
        </w:numPr>
        <w:autoSpaceDE w:val="0"/>
        <w:autoSpaceDN w:val="0"/>
        <w:adjustRightInd w:val="0"/>
        <w:spacing w:line="360" w:lineRule="auto"/>
        <w:jc w:val="both"/>
        <w:rPr>
          <w:rFonts w:cs="Arial"/>
          <w:lang w:val="en-US"/>
        </w:rPr>
      </w:pPr>
      <w:r w:rsidRPr="00AA7308">
        <w:rPr>
          <w:rFonts w:cs="Arial"/>
          <w:szCs w:val="24"/>
          <w:lang w:val="en-US"/>
        </w:rPr>
        <w:t>My employers wh</w:t>
      </w:r>
      <w:r w:rsidR="004B2E69" w:rsidRPr="00AA7308">
        <w:rPr>
          <w:rFonts w:cs="Arial"/>
          <w:szCs w:val="24"/>
          <w:lang w:val="en-US"/>
        </w:rPr>
        <w:t>o</w:t>
      </w:r>
      <w:r w:rsidRPr="00AA7308">
        <w:rPr>
          <w:rFonts w:cs="Arial"/>
          <w:szCs w:val="24"/>
          <w:lang w:val="en-US"/>
        </w:rPr>
        <w:t>s</w:t>
      </w:r>
      <w:r w:rsidR="004B2E69" w:rsidRPr="00AA7308">
        <w:rPr>
          <w:rFonts w:cs="Arial"/>
          <w:szCs w:val="24"/>
          <w:lang w:val="en-US"/>
        </w:rPr>
        <w:t>e</w:t>
      </w:r>
      <w:r w:rsidRPr="00AA7308">
        <w:rPr>
          <w:rFonts w:cs="Arial"/>
          <w:szCs w:val="24"/>
          <w:lang w:val="en-US"/>
        </w:rPr>
        <w:t xml:space="preserve"> encouragement and support to allow me to continue to study to pursue my goals.</w:t>
      </w:r>
    </w:p>
    <w:p w14:paraId="27C23A29" w14:textId="77777777" w:rsidR="00943015" w:rsidRPr="00AA7308" w:rsidRDefault="00943015" w:rsidP="00943015">
      <w:pPr>
        <w:pStyle w:val="ListParagraph"/>
        <w:autoSpaceDE w:val="0"/>
        <w:autoSpaceDN w:val="0"/>
        <w:adjustRightInd w:val="0"/>
        <w:spacing w:line="360" w:lineRule="auto"/>
        <w:jc w:val="both"/>
        <w:rPr>
          <w:rFonts w:cs="Arial"/>
          <w:lang w:val="en-US"/>
        </w:rPr>
      </w:pPr>
    </w:p>
    <w:p w14:paraId="613E0A10" w14:textId="77777777" w:rsidR="00943015" w:rsidRPr="00AA7308" w:rsidRDefault="00943015" w:rsidP="00943015">
      <w:pPr>
        <w:pStyle w:val="ListParagraph"/>
        <w:numPr>
          <w:ilvl w:val="0"/>
          <w:numId w:val="28"/>
        </w:numPr>
        <w:autoSpaceDE w:val="0"/>
        <w:autoSpaceDN w:val="0"/>
        <w:adjustRightInd w:val="0"/>
        <w:spacing w:line="360" w:lineRule="auto"/>
        <w:jc w:val="both"/>
        <w:rPr>
          <w:rFonts w:cs="Arial"/>
          <w:lang w:val="en-US"/>
        </w:rPr>
      </w:pPr>
      <w:r w:rsidRPr="00AA7308">
        <w:rPr>
          <w:rFonts w:cs="Arial"/>
          <w:szCs w:val="24"/>
          <w:lang w:val="en-US"/>
        </w:rPr>
        <w:t>My friend and boss Iestyn Jones who continues to encourage, support and guide me in professional career.</w:t>
      </w:r>
    </w:p>
    <w:p w14:paraId="2414F97B" w14:textId="77777777" w:rsidR="00943015" w:rsidRPr="00AA7308" w:rsidRDefault="00943015" w:rsidP="00943015">
      <w:pPr>
        <w:pStyle w:val="ListParagraph"/>
        <w:autoSpaceDE w:val="0"/>
        <w:autoSpaceDN w:val="0"/>
        <w:adjustRightInd w:val="0"/>
        <w:spacing w:line="360" w:lineRule="auto"/>
        <w:jc w:val="both"/>
        <w:rPr>
          <w:rFonts w:cs="Arial"/>
          <w:lang w:val="en-US"/>
        </w:rPr>
      </w:pPr>
    </w:p>
    <w:p w14:paraId="53B3AC37" w14:textId="77777777" w:rsidR="00943015" w:rsidRPr="00AA7308" w:rsidRDefault="00943015" w:rsidP="00943015">
      <w:pPr>
        <w:pStyle w:val="ListParagraph"/>
        <w:numPr>
          <w:ilvl w:val="0"/>
          <w:numId w:val="28"/>
        </w:numPr>
        <w:autoSpaceDE w:val="0"/>
        <w:autoSpaceDN w:val="0"/>
        <w:adjustRightInd w:val="0"/>
        <w:spacing w:line="360" w:lineRule="auto"/>
        <w:jc w:val="both"/>
        <w:rPr>
          <w:rFonts w:cs="Arial"/>
          <w:lang w:val="en-US"/>
        </w:rPr>
      </w:pPr>
      <w:r w:rsidRPr="00AA7308">
        <w:rPr>
          <w:rFonts w:cs="Arial"/>
          <w:szCs w:val="24"/>
          <w:lang w:val="en-US"/>
        </w:rPr>
        <w:t>My friends and colleagues Stuart Denton and William Shone who helped with advice and support when it was needed.</w:t>
      </w:r>
    </w:p>
    <w:p w14:paraId="2EE28D3A" w14:textId="77777777" w:rsidR="00943015" w:rsidRPr="00AA7308" w:rsidRDefault="00943015" w:rsidP="00943015">
      <w:pPr>
        <w:pStyle w:val="ListParagraph"/>
        <w:autoSpaceDE w:val="0"/>
        <w:autoSpaceDN w:val="0"/>
        <w:adjustRightInd w:val="0"/>
        <w:spacing w:line="360" w:lineRule="auto"/>
        <w:jc w:val="both"/>
        <w:rPr>
          <w:rFonts w:cs="Arial"/>
          <w:szCs w:val="24"/>
          <w:lang w:val="en-US"/>
        </w:rPr>
      </w:pPr>
    </w:p>
    <w:p w14:paraId="4450BC57" w14:textId="77777777" w:rsidR="00943015" w:rsidRPr="00AA7308" w:rsidRDefault="00943015" w:rsidP="00943015">
      <w:pPr>
        <w:pStyle w:val="ListParagraph"/>
        <w:numPr>
          <w:ilvl w:val="0"/>
          <w:numId w:val="28"/>
        </w:numPr>
        <w:autoSpaceDE w:val="0"/>
        <w:autoSpaceDN w:val="0"/>
        <w:adjustRightInd w:val="0"/>
        <w:spacing w:line="360" w:lineRule="auto"/>
        <w:jc w:val="both"/>
        <w:rPr>
          <w:rFonts w:cs="Arial"/>
          <w:szCs w:val="24"/>
          <w:lang w:val="en-US"/>
        </w:rPr>
      </w:pPr>
      <w:r w:rsidRPr="00AA7308">
        <w:rPr>
          <w:rFonts w:cs="Arial"/>
          <w:szCs w:val="24"/>
          <w:lang w:val="en-US"/>
        </w:rPr>
        <w:t>My parents for the encouragement, support and for their belief in me over the years, for being such great role models and having taught me so much.</w:t>
      </w:r>
    </w:p>
    <w:p w14:paraId="68564060" w14:textId="77777777" w:rsidR="00943015" w:rsidRPr="00AA7308" w:rsidRDefault="00943015" w:rsidP="00943015">
      <w:pPr>
        <w:pStyle w:val="ListParagraph"/>
        <w:autoSpaceDE w:val="0"/>
        <w:autoSpaceDN w:val="0"/>
        <w:adjustRightInd w:val="0"/>
        <w:spacing w:line="360" w:lineRule="auto"/>
        <w:jc w:val="both"/>
        <w:rPr>
          <w:rFonts w:cs="Arial"/>
          <w:szCs w:val="24"/>
          <w:lang w:val="en-US"/>
        </w:rPr>
      </w:pPr>
    </w:p>
    <w:p w14:paraId="4FF09CDC" w14:textId="77777777" w:rsidR="00943015" w:rsidRPr="00AA7308" w:rsidRDefault="00943015" w:rsidP="00943015">
      <w:pPr>
        <w:pStyle w:val="ListParagraph"/>
        <w:numPr>
          <w:ilvl w:val="0"/>
          <w:numId w:val="28"/>
        </w:numPr>
        <w:autoSpaceDE w:val="0"/>
        <w:autoSpaceDN w:val="0"/>
        <w:adjustRightInd w:val="0"/>
        <w:spacing w:line="360" w:lineRule="auto"/>
        <w:jc w:val="both"/>
        <w:rPr>
          <w:rFonts w:cs="Arial"/>
          <w:szCs w:val="24"/>
          <w:lang w:val="en-US"/>
        </w:rPr>
      </w:pPr>
      <w:r w:rsidRPr="00AA7308">
        <w:rPr>
          <w:rFonts w:cs="Arial"/>
          <w:szCs w:val="24"/>
          <w:lang w:val="en-US"/>
        </w:rPr>
        <w:t>To the rest of my family who are always there when I needed help and advice.</w:t>
      </w:r>
    </w:p>
    <w:p w14:paraId="5CBE72AC" w14:textId="77777777" w:rsidR="00943015" w:rsidRPr="00AA7308" w:rsidRDefault="00943015" w:rsidP="00943015">
      <w:pPr>
        <w:pStyle w:val="ListParagraph"/>
        <w:autoSpaceDE w:val="0"/>
        <w:autoSpaceDN w:val="0"/>
        <w:adjustRightInd w:val="0"/>
        <w:spacing w:line="360" w:lineRule="auto"/>
        <w:jc w:val="both"/>
        <w:rPr>
          <w:rFonts w:cs="Arial"/>
          <w:lang w:val="en-US"/>
        </w:rPr>
      </w:pPr>
    </w:p>
    <w:p w14:paraId="114206A8" w14:textId="77777777" w:rsidR="00943015" w:rsidRPr="00AA7308" w:rsidRDefault="00943015" w:rsidP="00943015">
      <w:pPr>
        <w:pStyle w:val="ListParagraph"/>
        <w:numPr>
          <w:ilvl w:val="0"/>
          <w:numId w:val="28"/>
        </w:numPr>
        <w:autoSpaceDE w:val="0"/>
        <w:autoSpaceDN w:val="0"/>
        <w:adjustRightInd w:val="0"/>
        <w:spacing w:line="360" w:lineRule="auto"/>
        <w:jc w:val="both"/>
        <w:rPr>
          <w:rFonts w:cs="Arial"/>
          <w:lang w:val="en-US"/>
        </w:rPr>
      </w:pPr>
      <w:r w:rsidRPr="00AA7308">
        <w:rPr>
          <w:rFonts w:cs="Arial"/>
          <w:szCs w:val="24"/>
          <w:lang w:val="en-US"/>
        </w:rPr>
        <w:t>To all my friends who have encouraged me to push myself over the years and to not give up on what I wanted.</w:t>
      </w:r>
    </w:p>
    <w:p w14:paraId="2D060A2A" w14:textId="77777777" w:rsidR="00943015" w:rsidRPr="00AA7308" w:rsidRDefault="00943015" w:rsidP="00943015">
      <w:pPr>
        <w:pStyle w:val="ListParagraph"/>
        <w:rPr>
          <w:rFonts w:cs="Arial"/>
          <w:lang w:val="en-US"/>
        </w:rPr>
      </w:pPr>
    </w:p>
    <w:p w14:paraId="5BC0AA66" w14:textId="77777777" w:rsidR="00943015" w:rsidRPr="00AA7308" w:rsidRDefault="00943015" w:rsidP="00943015">
      <w:pPr>
        <w:spacing w:line="360" w:lineRule="auto"/>
        <w:jc w:val="both"/>
        <w:rPr>
          <w:rFonts w:ascii="Helvetica" w:hAnsi="Helvetica" w:cs="Helvetica"/>
          <w:szCs w:val="24"/>
          <w:lang w:val="en-US"/>
        </w:rPr>
      </w:pPr>
      <w:r w:rsidRPr="00AA7308">
        <w:rPr>
          <w:rFonts w:cs="Arial"/>
          <w:lang w:val="en-US"/>
        </w:rPr>
        <w:t>This dissertation is dedicated to all my family and friends.</w:t>
      </w:r>
    </w:p>
    <w:p w14:paraId="4B8342B6" w14:textId="77777777" w:rsidR="00943015" w:rsidRDefault="00943015" w:rsidP="00943015">
      <w:pPr>
        <w:pStyle w:val="Heading1"/>
        <w:jc w:val="left"/>
        <w:sectPr w:rsidR="00943015" w:rsidSect="0047046F">
          <w:pgSz w:w="11906" w:h="16838"/>
          <w:pgMar w:top="1440" w:right="1440" w:bottom="1440" w:left="1440" w:header="708" w:footer="708" w:gutter="0"/>
          <w:pgNumType w:fmt="lowerRoman" w:start="1"/>
          <w:cols w:space="708"/>
          <w:docGrid w:linePitch="360"/>
        </w:sectPr>
      </w:pPr>
      <w:bookmarkStart w:id="14" w:name="_Toc40300325"/>
      <w:bookmarkStart w:id="15" w:name="_Toc40300446"/>
      <w:bookmarkStart w:id="16" w:name="_Toc41993942"/>
    </w:p>
    <w:p w14:paraId="29F90FE1" w14:textId="237AEDBD" w:rsidR="00FD79E7" w:rsidRDefault="00D966DD" w:rsidP="0047046F">
      <w:pPr>
        <w:pStyle w:val="Heading1"/>
      </w:pPr>
      <w:bookmarkStart w:id="17" w:name="_Toc43146116"/>
      <w:r>
        <w:lastRenderedPageBreak/>
        <w:t>Introduction</w:t>
      </w:r>
      <w:bookmarkEnd w:id="14"/>
      <w:bookmarkEnd w:id="15"/>
      <w:bookmarkEnd w:id="16"/>
      <w:bookmarkEnd w:id="17"/>
    </w:p>
    <w:p w14:paraId="2629F991" w14:textId="126B7003" w:rsidR="00587C83" w:rsidRDefault="00587C83" w:rsidP="00587C83">
      <w:pPr>
        <w:rPr>
          <w:lang w:val="en-US"/>
        </w:rPr>
      </w:pPr>
      <w:bookmarkStart w:id="18" w:name="_Toc41993945"/>
    </w:p>
    <w:p w14:paraId="268BC931" w14:textId="64B5233F" w:rsidR="00622360" w:rsidRPr="008806F0" w:rsidRDefault="001749FF" w:rsidP="003D49E6">
      <w:pPr>
        <w:spacing w:line="360" w:lineRule="auto"/>
        <w:jc w:val="both"/>
      </w:pPr>
      <w:r w:rsidRPr="008806F0">
        <w:rPr>
          <w:lang w:val="en-US"/>
        </w:rPr>
        <w:t>T</w:t>
      </w:r>
      <w:r w:rsidR="006F22D0" w:rsidRPr="008806F0">
        <w:rPr>
          <w:lang w:val="en-US"/>
        </w:rPr>
        <w:t>h</w:t>
      </w:r>
      <w:r w:rsidR="008C7F15" w:rsidRPr="008806F0">
        <w:rPr>
          <w:lang w:val="en-US"/>
        </w:rPr>
        <w:t>e objective of this dissertation i</w:t>
      </w:r>
      <w:r w:rsidR="00A902FF" w:rsidRPr="008806F0">
        <w:rPr>
          <w:lang w:val="en-US"/>
        </w:rPr>
        <w:t xml:space="preserve">s to </w:t>
      </w:r>
      <w:r w:rsidR="006F22D0" w:rsidRPr="008806F0">
        <w:rPr>
          <w:lang w:val="en-US"/>
        </w:rPr>
        <w:t xml:space="preserve">explore </w:t>
      </w:r>
      <w:r w:rsidR="006D52BC" w:rsidRPr="008806F0">
        <w:t>w</w:t>
      </w:r>
      <w:r w:rsidR="006F22D0" w:rsidRPr="008806F0">
        <w:t>hat small architectural practices</w:t>
      </w:r>
      <w:r w:rsidR="006D52BC" w:rsidRPr="008806F0">
        <w:t xml:space="preserve"> can</w:t>
      </w:r>
      <w:r w:rsidR="006F22D0" w:rsidRPr="008806F0">
        <w:t xml:space="preserve"> do to promote sustainable design on domestic projects</w:t>
      </w:r>
      <w:r w:rsidR="003E0518" w:rsidRPr="008806F0">
        <w:t xml:space="preserve"> in Wales</w:t>
      </w:r>
      <w:r w:rsidR="00C45AF6" w:rsidRPr="008806F0">
        <w:t>.</w:t>
      </w:r>
      <w:r w:rsidR="006D52BC" w:rsidRPr="008806F0">
        <w:t xml:space="preserve"> </w:t>
      </w:r>
    </w:p>
    <w:p w14:paraId="1659D038" w14:textId="5469019E" w:rsidR="006F22D0" w:rsidRPr="008806F0" w:rsidRDefault="0093244D" w:rsidP="003D49E6">
      <w:pPr>
        <w:spacing w:line="360" w:lineRule="auto"/>
        <w:jc w:val="both"/>
        <w:rPr>
          <w:lang w:val="en-US"/>
        </w:rPr>
      </w:pPr>
      <w:r w:rsidRPr="008806F0">
        <w:t>According to a 201</w:t>
      </w:r>
      <w:r w:rsidR="00581F05" w:rsidRPr="008806F0">
        <w:t>9</w:t>
      </w:r>
      <w:r w:rsidRPr="008806F0">
        <w:t xml:space="preserve"> report published by the </w:t>
      </w:r>
      <w:hyperlink r:id="rId30" w:tgtFrame="_blank" w:history="1">
        <w:r w:rsidRPr="008806F0">
          <w:t>Architects Council of Europe</w:t>
        </w:r>
      </w:hyperlink>
      <w:r w:rsidRPr="008806F0">
        <w:t xml:space="preserve"> (ACE) there were 7,515 architectural practices in the UK</w:t>
      </w:r>
      <w:r w:rsidR="000E7101" w:rsidRPr="008806F0">
        <w:t xml:space="preserve"> in 2018</w:t>
      </w:r>
      <w:r w:rsidRPr="008806F0">
        <w:rPr>
          <w:rStyle w:val="FootnoteReference"/>
        </w:rPr>
        <w:footnoteReference w:id="1"/>
      </w:r>
      <w:r w:rsidRPr="008806F0">
        <w:t xml:space="preserve">. Out of those </w:t>
      </w:r>
      <w:bookmarkStart w:id="19" w:name="_Hlk42687586"/>
      <w:r w:rsidRPr="008806F0">
        <w:t xml:space="preserve">3,847 </w:t>
      </w:r>
      <w:bookmarkEnd w:id="19"/>
      <w:r w:rsidRPr="008806F0">
        <w:t>are</w:t>
      </w:r>
      <w:r w:rsidR="0025462C">
        <w:t xml:space="preserve"> </w:t>
      </w:r>
      <w:r w:rsidR="0025462C" w:rsidRPr="0025462C">
        <w:rPr>
          <w:rFonts w:cs="Arial"/>
          <w:color w:val="4472C4" w:themeColor="accent1"/>
          <w:szCs w:val="24"/>
        </w:rPr>
        <w:t>Royal Institute of British Architects</w:t>
      </w:r>
      <w:r w:rsidR="0025462C" w:rsidRPr="008806F0">
        <w:rPr>
          <w:rFonts w:cs="Arial"/>
          <w:szCs w:val="24"/>
        </w:rPr>
        <w:t xml:space="preserve"> </w:t>
      </w:r>
      <w:r w:rsidR="0025462C">
        <w:t>(R</w:t>
      </w:r>
      <w:r w:rsidRPr="008806F0">
        <w:t>IBA</w:t>
      </w:r>
      <w:r w:rsidR="0025462C">
        <w:t>)</w:t>
      </w:r>
      <w:r w:rsidRPr="008806F0">
        <w:t xml:space="preserve"> registered</w:t>
      </w:r>
      <w:r w:rsidRPr="008806F0">
        <w:rPr>
          <w:rStyle w:val="FootnoteReference"/>
        </w:rPr>
        <w:footnoteReference w:id="2"/>
      </w:r>
      <w:r w:rsidRPr="008806F0">
        <w:t xml:space="preserve">. </w:t>
      </w:r>
      <w:r w:rsidR="00B662D3" w:rsidRPr="008806F0">
        <w:t>For</w:t>
      </w:r>
      <w:r w:rsidR="001749FF" w:rsidRPr="008806F0">
        <w:t xml:space="preserve"> the purpose of</w:t>
      </w:r>
      <w:r w:rsidR="006D52BC" w:rsidRPr="008806F0">
        <w:t xml:space="preserve"> this </w:t>
      </w:r>
      <w:r w:rsidR="00F66F45" w:rsidRPr="008806F0">
        <w:t>dissertation</w:t>
      </w:r>
      <w:r w:rsidR="000E7101" w:rsidRPr="008806F0">
        <w:t xml:space="preserve"> the author</w:t>
      </w:r>
      <w:r w:rsidR="00F66F45" w:rsidRPr="008806F0">
        <w:t>s</w:t>
      </w:r>
      <w:r w:rsidR="000E7101" w:rsidRPr="008806F0">
        <w:t xml:space="preserve"> research will be focusing on </w:t>
      </w:r>
      <w:r w:rsidR="006D52BC" w:rsidRPr="008806F0">
        <w:t>small</w:t>
      </w:r>
      <w:r w:rsidR="00B662D3" w:rsidRPr="008806F0">
        <w:t xml:space="preserve"> architectural</w:t>
      </w:r>
      <w:r w:rsidR="006D52BC" w:rsidRPr="008806F0">
        <w:t xml:space="preserve"> practice</w:t>
      </w:r>
      <w:r w:rsidR="00B662D3" w:rsidRPr="008806F0">
        <w:t xml:space="preserve"> </w:t>
      </w:r>
      <w:r w:rsidR="000E7101" w:rsidRPr="008806F0">
        <w:t>which are</w:t>
      </w:r>
      <w:r w:rsidR="00B662D3" w:rsidRPr="008806F0">
        <w:t xml:space="preserve"> defined as</w:t>
      </w:r>
      <w:r w:rsidR="00376824" w:rsidRPr="008806F0">
        <w:t>:</w:t>
      </w:r>
      <w:r w:rsidR="003D49E6" w:rsidRPr="008806F0">
        <w:t xml:space="preserve"> practice</w:t>
      </w:r>
      <w:r w:rsidR="000E7101" w:rsidRPr="008806F0">
        <w:t>s</w:t>
      </w:r>
      <w:r w:rsidR="003D49E6" w:rsidRPr="008806F0">
        <w:t xml:space="preserve"> that h</w:t>
      </w:r>
      <w:r w:rsidR="000E7101" w:rsidRPr="008806F0">
        <w:t>a</w:t>
      </w:r>
      <w:r w:rsidR="00E5160C" w:rsidRPr="008806F0">
        <w:t>ve</w:t>
      </w:r>
      <w:r w:rsidR="003D49E6" w:rsidRPr="008806F0">
        <w:t xml:space="preserve"> 1 – 10 members of staff</w:t>
      </w:r>
      <w:r w:rsidR="00851225" w:rsidRPr="008806F0">
        <w:t>,</w:t>
      </w:r>
      <w:r w:rsidR="003D49E6" w:rsidRPr="008806F0">
        <w:t xml:space="preserve"> </w:t>
      </w:r>
      <w:r w:rsidR="006D52BC" w:rsidRPr="008806F0">
        <w:t xml:space="preserve">as </w:t>
      </w:r>
      <w:r w:rsidR="00B662D3" w:rsidRPr="008806F0">
        <w:t>stated</w:t>
      </w:r>
      <w:r w:rsidR="001749FF" w:rsidRPr="008806F0">
        <w:t xml:space="preserve"> by</w:t>
      </w:r>
      <w:r w:rsidR="006D52BC" w:rsidRPr="008806F0">
        <w:t xml:space="preserve"> the RIBA</w:t>
      </w:r>
      <w:r w:rsidR="003D49E6" w:rsidRPr="008806F0">
        <w:t xml:space="preserve"> in the RIBA Chartered Practice, Accreditation Criteria and Standard</w:t>
      </w:r>
      <w:r w:rsidR="00B662D3" w:rsidRPr="008806F0">
        <w:t>s</w:t>
      </w:r>
      <w:r w:rsidR="003D49E6" w:rsidRPr="008806F0">
        <w:t>, Standards and Enforcement Procedures</w:t>
      </w:r>
      <w:r w:rsidR="003D49E6" w:rsidRPr="008806F0">
        <w:rPr>
          <w:rStyle w:val="FootnoteReference"/>
        </w:rPr>
        <w:footnoteReference w:id="3"/>
      </w:r>
      <w:r w:rsidR="003D49E6" w:rsidRPr="008806F0">
        <w:t>.</w:t>
      </w:r>
    </w:p>
    <w:p w14:paraId="0E966B77" w14:textId="54BAEC52" w:rsidR="00FE7FAE" w:rsidRPr="008806F0" w:rsidRDefault="002C7CD9" w:rsidP="007D4E8F">
      <w:pPr>
        <w:spacing w:line="360" w:lineRule="auto"/>
        <w:jc w:val="both"/>
        <w:rPr>
          <w:rFonts w:cs="Arial"/>
          <w:szCs w:val="24"/>
          <w:lang w:val="en"/>
        </w:rPr>
      </w:pPr>
      <w:r w:rsidRPr="008806F0">
        <w:rPr>
          <w:rFonts w:cs="Arial"/>
          <w:szCs w:val="24"/>
          <w:lang w:val="en"/>
        </w:rPr>
        <w:t xml:space="preserve">An </w:t>
      </w:r>
      <w:r w:rsidR="003769C1" w:rsidRPr="008806F0">
        <w:rPr>
          <w:rFonts w:cs="Arial"/>
          <w:szCs w:val="24"/>
          <w:lang w:val="en"/>
        </w:rPr>
        <w:t>industry commentator</w:t>
      </w:r>
      <w:r w:rsidR="00376824" w:rsidRPr="008806F0">
        <w:rPr>
          <w:rFonts w:cs="Arial"/>
          <w:szCs w:val="24"/>
          <w:lang w:val="en"/>
        </w:rPr>
        <w:t>,</w:t>
      </w:r>
      <w:r w:rsidR="003769C1" w:rsidRPr="008806F0">
        <w:rPr>
          <w:rFonts w:cs="Arial"/>
          <w:szCs w:val="24"/>
          <w:lang w:val="en"/>
        </w:rPr>
        <w:t xml:space="preserve"> </w:t>
      </w:r>
      <w:r w:rsidR="004040B7" w:rsidRPr="008806F0">
        <w:rPr>
          <w:rFonts w:cs="Arial"/>
          <w:szCs w:val="24"/>
          <w:lang w:val="en"/>
        </w:rPr>
        <w:t>e-architect</w:t>
      </w:r>
      <w:r w:rsidR="00376824" w:rsidRPr="008806F0">
        <w:rPr>
          <w:rFonts w:cs="Arial"/>
          <w:szCs w:val="24"/>
          <w:lang w:val="en"/>
        </w:rPr>
        <w:t>,</w:t>
      </w:r>
      <w:r w:rsidR="004040B7" w:rsidRPr="008806F0">
        <w:rPr>
          <w:rFonts w:cs="Arial"/>
          <w:szCs w:val="24"/>
          <w:lang w:val="en"/>
        </w:rPr>
        <w:t xml:space="preserve"> believes</w:t>
      </w:r>
      <w:r w:rsidR="003769C1" w:rsidRPr="008806F0">
        <w:rPr>
          <w:rFonts w:cs="Arial"/>
          <w:szCs w:val="24"/>
          <w:lang w:val="en"/>
        </w:rPr>
        <w:t xml:space="preserve"> that the topic of </w:t>
      </w:r>
      <w:r w:rsidR="005F7F4F" w:rsidRPr="008806F0">
        <w:rPr>
          <w:rFonts w:cs="Arial"/>
          <w:szCs w:val="24"/>
          <w:lang w:val="en"/>
        </w:rPr>
        <w:t>s</w:t>
      </w:r>
      <w:r w:rsidR="001749FF" w:rsidRPr="008806F0">
        <w:rPr>
          <w:rFonts w:cs="Arial"/>
          <w:szCs w:val="24"/>
          <w:lang w:val="en"/>
        </w:rPr>
        <w:t xml:space="preserve">ustainable design </w:t>
      </w:r>
      <w:r w:rsidR="003769C1" w:rsidRPr="008806F0">
        <w:rPr>
          <w:rFonts w:cs="Arial"/>
          <w:szCs w:val="24"/>
          <w:lang w:val="en"/>
        </w:rPr>
        <w:t xml:space="preserve">has become </w:t>
      </w:r>
      <w:r w:rsidR="005F7F4F" w:rsidRPr="008806F0">
        <w:rPr>
          <w:rFonts w:cs="Arial"/>
          <w:szCs w:val="24"/>
          <w:lang w:val="en"/>
        </w:rPr>
        <w:t xml:space="preserve">controversial </w:t>
      </w:r>
      <w:r w:rsidR="007D4E8F" w:rsidRPr="008806F0">
        <w:rPr>
          <w:rFonts w:eastAsia="Times New Roman" w:cs="Arial"/>
          <w:szCs w:val="24"/>
          <w:lang w:val="en-US"/>
        </w:rPr>
        <w:t>among academics</w:t>
      </w:r>
      <w:r w:rsidR="004040B7" w:rsidRPr="008806F0">
        <w:rPr>
          <w:rFonts w:eastAsia="Times New Roman" w:cs="Arial"/>
          <w:szCs w:val="24"/>
          <w:lang w:val="en-US"/>
        </w:rPr>
        <w:t>,</w:t>
      </w:r>
      <w:r w:rsidR="00B22305" w:rsidRPr="008806F0">
        <w:rPr>
          <w:rFonts w:eastAsia="Times New Roman" w:cs="Arial"/>
          <w:szCs w:val="24"/>
          <w:lang w:val="en-US"/>
        </w:rPr>
        <w:t xml:space="preserve"> commentators,</w:t>
      </w:r>
      <w:r w:rsidR="004040B7" w:rsidRPr="008806F0">
        <w:rPr>
          <w:rFonts w:eastAsia="Times New Roman" w:cs="Arial"/>
          <w:szCs w:val="24"/>
          <w:lang w:val="en-US"/>
        </w:rPr>
        <w:t xml:space="preserve"> architects and contractors etc</w:t>
      </w:r>
      <w:r w:rsidR="00376824" w:rsidRPr="008806F0">
        <w:rPr>
          <w:rFonts w:eastAsia="Times New Roman" w:cs="Arial"/>
          <w:szCs w:val="24"/>
          <w:lang w:val="en-US"/>
        </w:rPr>
        <w:t>.</w:t>
      </w:r>
      <w:r w:rsidR="004040B7" w:rsidRPr="008806F0">
        <w:rPr>
          <w:rStyle w:val="FootnoteReference"/>
          <w:rFonts w:eastAsia="Times New Roman" w:cs="Arial"/>
          <w:szCs w:val="24"/>
          <w:lang w:val="en-US"/>
        </w:rPr>
        <w:footnoteReference w:id="4"/>
      </w:r>
      <w:r w:rsidR="004040B7" w:rsidRPr="008806F0">
        <w:rPr>
          <w:rFonts w:eastAsia="Times New Roman" w:cs="Arial"/>
          <w:szCs w:val="24"/>
          <w:lang w:val="en-US"/>
        </w:rPr>
        <w:t>.</w:t>
      </w:r>
      <w:r w:rsidR="005F7F4F" w:rsidRPr="008806F0">
        <w:rPr>
          <w:rFonts w:cs="Arial"/>
          <w:szCs w:val="24"/>
          <w:lang w:val="en"/>
        </w:rPr>
        <w:t xml:space="preserve"> </w:t>
      </w:r>
      <w:r w:rsidR="00376824" w:rsidRPr="008806F0">
        <w:rPr>
          <w:rFonts w:cs="Arial"/>
          <w:szCs w:val="24"/>
          <w:lang w:val="en"/>
        </w:rPr>
        <w:t>T</w:t>
      </w:r>
      <w:r w:rsidR="00FF2D4C" w:rsidRPr="008806F0">
        <w:rPr>
          <w:rFonts w:cs="Arial"/>
          <w:szCs w:val="24"/>
          <w:lang w:val="en"/>
        </w:rPr>
        <w:t xml:space="preserve">his is because there are </w:t>
      </w:r>
      <w:r w:rsidR="00D64088" w:rsidRPr="008806F0">
        <w:rPr>
          <w:rFonts w:cs="Arial"/>
          <w:szCs w:val="24"/>
          <w:lang w:val="en"/>
        </w:rPr>
        <w:t>many different interpretations</w:t>
      </w:r>
      <w:r w:rsidR="00FF2D4C" w:rsidRPr="008806F0">
        <w:rPr>
          <w:rFonts w:cs="Arial"/>
          <w:szCs w:val="24"/>
          <w:lang w:val="en"/>
        </w:rPr>
        <w:t xml:space="preserve"> of what </w:t>
      </w:r>
      <w:r w:rsidR="004040B7" w:rsidRPr="008806F0">
        <w:rPr>
          <w:rFonts w:cs="Arial"/>
          <w:szCs w:val="24"/>
          <w:lang w:val="en"/>
        </w:rPr>
        <w:t xml:space="preserve">sustainable design </w:t>
      </w:r>
      <w:r w:rsidR="00FF2D4C" w:rsidRPr="008806F0">
        <w:rPr>
          <w:rFonts w:cs="Arial"/>
          <w:szCs w:val="24"/>
          <w:lang w:val="en"/>
        </w:rPr>
        <w:t>means, although in most case they are very similar</w:t>
      </w:r>
      <w:r w:rsidR="00851225" w:rsidRPr="008806F0">
        <w:rPr>
          <w:rFonts w:cs="Arial"/>
          <w:szCs w:val="24"/>
          <w:lang w:val="en"/>
        </w:rPr>
        <w:t>,</w:t>
      </w:r>
      <w:r w:rsidR="00FE7FAE" w:rsidRPr="008806F0">
        <w:rPr>
          <w:rFonts w:cs="Arial"/>
          <w:szCs w:val="24"/>
          <w:lang w:val="en"/>
        </w:rPr>
        <w:t xml:space="preserve"> for example: </w:t>
      </w:r>
    </w:p>
    <w:p w14:paraId="6F7EAEEE" w14:textId="5E663BB6" w:rsidR="00FA7454" w:rsidRPr="008806F0" w:rsidRDefault="007D4E8F" w:rsidP="00C346F5">
      <w:pPr>
        <w:pStyle w:val="ListParagraph"/>
        <w:numPr>
          <w:ilvl w:val="0"/>
          <w:numId w:val="41"/>
        </w:numPr>
        <w:jc w:val="both"/>
        <w:rPr>
          <w:lang w:val="en"/>
        </w:rPr>
      </w:pPr>
      <w:r w:rsidRPr="008806F0">
        <w:rPr>
          <w:shd w:val="clear" w:color="auto" w:fill="FFFFFF"/>
        </w:rPr>
        <w:t>Sustainable design is a</w:t>
      </w:r>
      <w:r w:rsidR="00FA7454" w:rsidRPr="008806F0">
        <w:rPr>
          <w:shd w:val="clear" w:color="auto" w:fill="FFFFFF"/>
        </w:rPr>
        <w:t xml:space="preserve"> philosophy of design applied to objects, machines, industrial processes, the built environment, etc., aimed at ecological, resource, economic, and social sustainability</w:t>
      </w:r>
      <w:r w:rsidR="00FA7454" w:rsidRPr="008806F0">
        <w:rPr>
          <w:rStyle w:val="FootnoteReference"/>
          <w:shd w:val="clear" w:color="auto" w:fill="FFFFFF"/>
        </w:rPr>
        <w:footnoteReference w:id="5"/>
      </w:r>
      <w:r w:rsidR="00FA7454" w:rsidRPr="008806F0">
        <w:rPr>
          <w:shd w:val="clear" w:color="auto" w:fill="FFFFFF"/>
        </w:rPr>
        <w:t>.</w:t>
      </w:r>
    </w:p>
    <w:p w14:paraId="3004A530" w14:textId="77777777" w:rsidR="00FA7454" w:rsidRPr="008806F0" w:rsidRDefault="00FA7454" w:rsidP="00FA7454">
      <w:pPr>
        <w:pStyle w:val="ListParagraph"/>
        <w:rPr>
          <w:lang w:val="en"/>
        </w:rPr>
      </w:pPr>
    </w:p>
    <w:p w14:paraId="166EBD81" w14:textId="2DDAAED3" w:rsidR="00FA7454" w:rsidRPr="008806F0" w:rsidRDefault="007D4E8F" w:rsidP="007D4E8F">
      <w:pPr>
        <w:pStyle w:val="ListParagraph"/>
        <w:numPr>
          <w:ilvl w:val="0"/>
          <w:numId w:val="41"/>
        </w:numPr>
        <w:jc w:val="both"/>
        <w:rPr>
          <w:lang w:val="en"/>
        </w:rPr>
      </w:pPr>
      <w:r w:rsidRPr="008806F0">
        <w:rPr>
          <w:shd w:val="clear" w:color="auto" w:fill="FFFFFF"/>
        </w:rPr>
        <w:t xml:space="preserve">Sustainable design </w:t>
      </w:r>
      <w:r w:rsidR="00FA7454" w:rsidRPr="008806F0">
        <w:rPr>
          <w:shd w:val="clear" w:color="auto" w:fill="FFFFFF"/>
        </w:rPr>
        <w:t>embraces a commitment to</w:t>
      </w:r>
      <w:r w:rsidRPr="008806F0">
        <w:rPr>
          <w:shd w:val="clear" w:color="auto" w:fill="FFFFFF"/>
        </w:rPr>
        <w:t xml:space="preserve"> design </w:t>
      </w:r>
      <w:r w:rsidR="00FA7454" w:rsidRPr="008806F0">
        <w:rPr>
          <w:shd w:val="clear" w:color="auto" w:fill="FFFFFF"/>
        </w:rPr>
        <w:t>the urban environment, factories, public and private buildings, spaces, products, and services in ways that respect the principles of social, economic, and ecological</w:t>
      </w:r>
      <w:r w:rsidRPr="008806F0">
        <w:rPr>
          <w:shd w:val="clear" w:color="auto" w:fill="FFFFFF"/>
        </w:rPr>
        <w:t xml:space="preserve"> sustainability </w:t>
      </w:r>
      <w:r w:rsidR="00FA7454" w:rsidRPr="008806F0">
        <w:rPr>
          <w:shd w:val="clear" w:color="auto" w:fill="FFFFFF"/>
        </w:rPr>
        <w:t>as a means of counteracting the negative dimensions of traditional</w:t>
      </w:r>
      <w:r w:rsidRPr="008806F0">
        <w:rPr>
          <w:shd w:val="clear" w:color="auto" w:fill="FFFFFF"/>
        </w:rPr>
        <w:t xml:space="preserve"> design</w:t>
      </w:r>
      <w:r w:rsidR="00FA7454" w:rsidRPr="008806F0">
        <w:rPr>
          <w:shd w:val="clear" w:color="auto" w:fill="FFFFFF"/>
        </w:rPr>
        <w:t>, production, and consumption</w:t>
      </w:r>
      <w:r w:rsidRPr="008806F0">
        <w:rPr>
          <w:rStyle w:val="FootnoteReference"/>
          <w:shd w:val="clear" w:color="auto" w:fill="FFFFFF"/>
        </w:rPr>
        <w:footnoteReference w:id="6"/>
      </w:r>
      <w:r w:rsidR="00FA7454" w:rsidRPr="008806F0">
        <w:rPr>
          <w:shd w:val="clear" w:color="auto" w:fill="FFFFFF"/>
        </w:rPr>
        <w:t>.</w:t>
      </w:r>
    </w:p>
    <w:p w14:paraId="0ED06070" w14:textId="77777777" w:rsidR="007D4E8F" w:rsidRPr="008806F0" w:rsidRDefault="007D4E8F" w:rsidP="00C45AF6">
      <w:pPr>
        <w:spacing w:line="360" w:lineRule="auto"/>
        <w:jc w:val="both"/>
      </w:pPr>
    </w:p>
    <w:p w14:paraId="1C133624" w14:textId="3A702EBA" w:rsidR="00BF02FE" w:rsidRPr="008806F0" w:rsidRDefault="001C0132" w:rsidP="00C45AF6">
      <w:pPr>
        <w:spacing w:line="360" w:lineRule="auto"/>
        <w:jc w:val="both"/>
        <w:rPr>
          <w:lang w:val="en-US"/>
        </w:rPr>
      </w:pPr>
      <w:r w:rsidRPr="008806F0">
        <w:rPr>
          <w:lang w:val="en-US"/>
        </w:rPr>
        <w:t xml:space="preserve">This </w:t>
      </w:r>
      <w:r w:rsidR="00500B18" w:rsidRPr="008806F0">
        <w:rPr>
          <w:lang w:val="en-US"/>
        </w:rPr>
        <w:t>d</w:t>
      </w:r>
      <w:r w:rsidRPr="008806F0">
        <w:rPr>
          <w:lang w:val="en-US"/>
        </w:rPr>
        <w:t>issertation</w:t>
      </w:r>
      <w:r w:rsidR="005F7F4F" w:rsidRPr="008806F0">
        <w:rPr>
          <w:lang w:val="en-US"/>
        </w:rPr>
        <w:t xml:space="preserve"> </w:t>
      </w:r>
      <w:r w:rsidR="00742155" w:rsidRPr="00742155">
        <w:rPr>
          <w:color w:val="4472C4" w:themeColor="accent1"/>
          <w:lang w:val="en-US"/>
        </w:rPr>
        <w:t>will</w:t>
      </w:r>
      <w:r w:rsidR="005F7F4F" w:rsidRPr="00742155">
        <w:rPr>
          <w:color w:val="4472C4" w:themeColor="accent1"/>
          <w:lang w:val="en-US"/>
        </w:rPr>
        <w:t xml:space="preserve"> approach</w:t>
      </w:r>
      <w:r w:rsidR="005F7F4F" w:rsidRPr="008806F0">
        <w:rPr>
          <w:lang w:val="en-US"/>
        </w:rPr>
        <w:t xml:space="preserve"> sustainable design as a w</w:t>
      </w:r>
      <w:r w:rsidR="00EF4579" w:rsidRPr="008806F0">
        <w:rPr>
          <w:lang w:val="en-US"/>
        </w:rPr>
        <w:t>a</w:t>
      </w:r>
      <w:r w:rsidR="005F7F4F" w:rsidRPr="008806F0">
        <w:rPr>
          <w:lang w:val="en-US"/>
        </w:rPr>
        <w:t>y in which a building can</w:t>
      </w:r>
      <w:r w:rsidR="00EF4579" w:rsidRPr="008806F0">
        <w:rPr>
          <w:lang w:val="en-US"/>
        </w:rPr>
        <w:t xml:space="preserve"> be designed to </w:t>
      </w:r>
      <w:r w:rsidR="005F7F4F" w:rsidRPr="008806F0">
        <w:rPr>
          <w:lang w:val="en-US"/>
        </w:rPr>
        <w:t xml:space="preserve">reduce or </w:t>
      </w:r>
      <w:r w:rsidR="00BF02FE" w:rsidRPr="008806F0">
        <w:rPr>
          <w:lang w:val="en-US"/>
        </w:rPr>
        <w:t>eliminate</w:t>
      </w:r>
      <w:r w:rsidR="00EF4579" w:rsidRPr="008806F0">
        <w:rPr>
          <w:lang w:val="en-US"/>
        </w:rPr>
        <w:t xml:space="preserve"> their C</w:t>
      </w:r>
      <w:r w:rsidR="005F7F4F" w:rsidRPr="008806F0">
        <w:rPr>
          <w:lang w:val="en-US"/>
        </w:rPr>
        <w:t>O</w:t>
      </w:r>
      <w:r w:rsidR="005F7F4F" w:rsidRPr="008806F0">
        <w:rPr>
          <w:vertAlign w:val="subscript"/>
          <w:lang w:val="en-US"/>
        </w:rPr>
        <w:t>2</w:t>
      </w:r>
      <w:r w:rsidR="005F7F4F" w:rsidRPr="008806F0">
        <w:rPr>
          <w:lang w:val="en-US"/>
        </w:rPr>
        <w:t xml:space="preserve"> emissions</w:t>
      </w:r>
      <w:r w:rsidR="00501337" w:rsidRPr="008806F0">
        <w:rPr>
          <w:lang w:val="en-US"/>
        </w:rPr>
        <w:t xml:space="preserve"> in order to help reduce the </w:t>
      </w:r>
      <w:r w:rsidR="00500B18" w:rsidRPr="008806F0">
        <w:rPr>
          <w:lang w:val="en-US"/>
        </w:rPr>
        <w:t>construction industries impact on climate change</w:t>
      </w:r>
      <w:r w:rsidR="00500B18" w:rsidRPr="008806F0">
        <w:rPr>
          <w:rStyle w:val="FootnoteReference"/>
          <w:lang w:val="en-US"/>
        </w:rPr>
        <w:footnoteReference w:id="7"/>
      </w:r>
      <w:r w:rsidR="005F7F4F" w:rsidRPr="008806F0">
        <w:rPr>
          <w:lang w:val="en-US"/>
        </w:rPr>
        <w:t xml:space="preserve">. </w:t>
      </w:r>
      <w:r w:rsidR="00BF02FE" w:rsidRPr="008806F0">
        <w:rPr>
          <w:lang w:val="en-US"/>
        </w:rPr>
        <w:t>Furthermore,</w:t>
      </w:r>
      <w:r w:rsidR="005F7F4F" w:rsidRPr="008806F0">
        <w:rPr>
          <w:lang w:val="en-US"/>
        </w:rPr>
        <w:t xml:space="preserve"> </w:t>
      </w:r>
      <w:r w:rsidR="00BF02FE" w:rsidRPr="008806F0">
        <w:rPr>
          <w:lang w:val="en-US"/>
        </w:rPr>
        <w:t xml:space="preserve">this </w:t>
      </w:r>
      <w:r w:rsidRPr="008806F0">
        <w:rPr>
          <w:lang w:val="en-US"/>
        </w:rPr>
        <w:t>dissertation</w:t>
      </w:r>
      <w:r w:rsidR="00BF02FE" w:rsidRPr="008806F0">
        <w:rPr>
          <w:lang w:val="en-US"/>
        </w:rPr>
        <w:t xml:space="preserve"> </w:t>
      </w:r>
      <w:r w:rsidR="00535D70" w:rsidRPr="008806F0">
        <w:rPr>
          <w:lang w:val="en-US"/>
        </w:rPr>
        <w:t>will</w:t>
      </w:r>
      <w:r w:rsidR="005F7F4F" w:rsidRPr="008806F0">
        <w:rPr>
          <w:lang w:val="en-US"/>
        </w:rPr>
        <w:t xml:space="preserve"> </w:t>
      </w:r>
      <w:r w:rsidR="00BF02FE" w:rsidRPr="008806F0">
        <w:rPr>
          <w:lang w:val="en-US"/>
        </w:rPr>
        <w:lastRenderedPageBreak/>
        <w:t xml:space="preserve">research </w:t>
      </w:r>
      <w:r w:rsidR="005F7F4F" w:rsidRPr="008806F0">
        <w:rPr>
          <w:lang w:val="en-US"/>
        </w:rPr>
        <w:t>the use of both passive and active design principles</w:t>
      </w:r>
      <w:r w:rsidR="00BF02FE" w:rsidRPr="008806F0">
        <w:rPr>
          <w:lang w:val="en-US"/>
        </w:rPr>
        <w:t xml:space="preserve"> to achieve this reduction</w:t>
      </w:r>
      <w:r w:rsidR="00E5160C" w:rsidRPr="008806F0">
        <w:rPr>
          <w:lang w:val="en-US"/>
        </w:rPr>
        <w:t xml:space="preserve"> (see </w:t>
      </w:r>
      <w:r w:rsidR="0044508E" w:rsidRPr="008806F0">
        <w:rPr>
          <w:lang w:val="en-US"/>
        </w:rPr>
        <w:t>C</w:t>
      </w:r>
      <w:r w:rsidR="00E5160C" w:rsidRPr="008806F0">
        <w:rPr>
          <w:lang w:val="en-US"/>
        </w:rPr>
        <w:t xml:space="preserve">hapter </w:t>
      </w:r>
      <w:r w:rsidR="007D4E8F" w:rsidRPr="008806F0">
        <w:rPr>
          <w:lang w:val="en-US"/>
        </w:rPr>
        <w:t>two</w:t>
      </w:r>
      <w:r w:rsidR="00E5160C" w:rsidRPr="008806F0">
        <w:rPr>
          <w:lang w:val="en-US"/>
        </w:rPr>
        <w:t xml:space="preserve"> for definitions and underling principles)</w:t>
      </w:r>
      <w:r w:rsidR="005F7F4F" w:rsidRPr="008806F0">
        <w:rPr>
          <w:lang w:val="en-US"/>
        </w:rPr>
        <w:t>.</w:t>
      </w:r>
    </w:p>
    <w:p w14:paraId="4EA6705F" w14:textId="2759E6FD" w:rsidR="00D64088" w:rsidRPr="008806F0" w:rsidRDefault="00BF02FE" w:rsidP="00C45AF6">
      <w:pPr>
        <w:spacing w:line="360" w:lineRule="auto"/>
        <w:jc w:val="both"/>
        <w:rPr>
          <w:lang w:val="en-US"/>
        </w:rPr>
      </w:pPr>
      <w:r w:rsidRPr="008806F0">
        <w:rPr>
          <w:lang w:val="en-US"/>
        </w:rPr>
        <w:t>Due to climate change</w:t>
      </w:r>
      <w:r w:rsidR="0093244D" w:rsidRPr="008806F0">
        <w:rPr>
          <w:lang w:val="en-US"/>
        </w:rPr>
        <w:t xml:space="preserve"> and the increasing number of </w:t>
      </w:r>
      <w:r w:rsidR="0044508E" w:rsidRPr="008806F0">
        <w:t>i</w:t>
      </w:r>
      <w:r w:rsidR="000E7101" w:rsidRPr="008806F0">
        <w:t>ndividual houses, extensions and loft conversions</w:t>
      </w:r>
      <w:r w:rsidR="000E7101" w:rsidRPr="008806F0">
        <w:rPr>
          <w:rStyle w:val="FootnoteReference"/>
        </w:rPr>
        <w:footnoteReference w:id="8"/>
      </w:r>
      <w:r w:rsidR="00C47909" w:rsidRPr="008806F0">
        <w:t xml:space="preserve"> (</w:t>
      </w:r>
      <w:r w:rsidR="00376824" w:rsidRPr="008806F0">
        <w:t xml:space="preserve">which for the context of this </w:t>
      </w:r>
      <w:r w:rsidR="00B22305" w:rsidRPr="008806F0">
        <w:t>dissertation</w:t>
      </w:r>
      <w:r w:rsidR="00376824" w:rsidRPr="008806F0">
        <w:t xml:space="preserve"> will be known as domestic projects</w:t>
      </w:r>
      <w:r w:rsidR="00C47909" w:rsidRPr="008806F0">
        <w:t>)</w:t>
      </w:r>
      <w:r w:rsidR="000E7101" w:rsidRPr="008806F0">
        <w:t xml:space="preserve"> </w:t>
      </w:r>
      <w:r w:rsidR="0093244D" w:rsidRPr="008806F0">
        <w:rPr>
          <w:lang w:val="en-US"/>
        </w:rPr>
        <w:t>being carried out in the UK</w:t>
      </w:r>
      <w:r w:rsidR="00E5160C" w:rsidRPr="008806F0">
        <w:rPr>
          <w:lang w:val="en-US"/>
        </w:rPr>
        <w:t>,</w:t>
      </w:r>
      <w:r w:rsidR="00535D70" w:rsidRPr="008806F0">
        <w:rPr>
          <w:lang w:val="en-US"/>
        </w:rPr>
        <w:t xml:space="preserve"> the need to </w:t>
      </w:r>
      <w:r w:rsidRPr="008806F0">
        <w:rPr>
          <w:lang w:val="en-US"/>
        </w:rPr>
        <w:t xml:space="preserve">adopt more sustainable design principles </w:t>
      </w:r>
      <w:r w:rsidR="00535D70" w:rsidRPr="008806F0">
        <w:rPr>
          <w:lang w:val="en-US"/>
        </w:rPr>
        <w:t>in order</w:t>
      </w:r>
      <w:r w:rsidRPr="008806F0">
        <w:rPr>
          <w:lang w:val="en-US"/>
        </w:rPr>
        <w:t xml:space="preserve"> to </w:t>
      </w:r>
      <w:r w:rsidR="00500B18" w:rsidRPr="008806F0">
        <w:rPr>
          <w:lang w:val="en-US"/>
        </w:rPr>
        <w:t>minimise CO</w:t>
      </w:r>
      <w:r w:rsidR="00500B18" w:rsidRPr="008806F0">
        <w:rPr>
          <w:vertAlign w:val="subscript"/>
          <w:lang w:val="en-US"/>
        </w:rPr>
        <w:t>2</w:t>
      </w:r>
      <w:r w:rsidR="00500B18" w:rsidRPr="008806F0">
        <w:rPr>
          <w:lang w:val="en-US"/>
        </w:rPr>
        <w:t xml:space="preserve"> emissions</w:t>
      </w:r>
      <w:r w:rsidR="00376824" w:rsidRPr="008806F0">
        <w:rPr>
          <w:lang w:val="en-US"/>
        </w:rPr>
        <w:t>,</w:t>
      </w:r>
      <w:r w:rsidR="00500B18" w:rsidRPr="008806F0">
        <w:rPr>
          <w:lang w:val="en-US"/>
        </w:rPr>
        <w:t xml:space="preserve"> which have been linked to greenhouses gases</w:t>
      </w:r>
      <w:r w:rsidR="00376824" w:rsidRPr="008806F0">
        <w:rPr>
          <w:lang w:val="en-US"/>
        </w:rPr>
        <w:t>,</w:t>
      </w:r>
      <w:r w:rsidR="00500B18" w:rsidRPr="008806F0">
        <w:rPr>
          <w:lang w:val="en-US"/>
        </w:rPr>
        <w:t xml:space="preserve"> global warming</w:t>
      </w:r>
      <w:r w:rsidR="00AD10E6" w:rsidRPr="008806F0">
        <w:rPr>
          <w:lang w:val="en-US"/>
        </w:rPr>
        <w:t xml:space="preserve"> and climate change</w:t>
      </w:r>
      <w:r w:rsidR="00AD10E6" w:rsidRPr="008806F0">
        <w:rPr>
          <w:rStyle w:val="FootnoteReference"/>
          <w:lang w:val="en-US"/>
        </w:rPr>
        <w:footnoteReference w:id="9"/>
      </w:r>
      <w:r w:rsidR="00500B18" w:rsidRPr="008806F0">
        <w:rPr>
          <w:lang w:val="en-US"/>
        </w:rPr>
        <w:t>.</w:t>
      </w:r>
      <w:r w:rsidR="00AD10E6" w:rsidRPr="008806F0">
        <w:rPr>
          <w:lang w:val="en-US"/>
        </w:rPr>
        <w:t xml:space="preserve"> </w:t>
      </w:r>
      <w:r w:rsidR="0093244D" w:rsidRPr="008806F0">
        <w:rPr>
          <w:lang w:val="en-US"/>
        </w:rPr>
        <w:t xml:space="preserve">This </w:t>
      </w:r>
      <w:r w:rsidRPr="008806F0">
        <w:rPr>
          <w:lang w:val="en-US"/>
        </w:rPr>
        <w:t>make</w:t>
      </w:r>
      <w:r w:rsidR="0093244D" w:rsidRPr="008806F0">
        <w:rPr>
          <w:lang w:val="en-US"/>
        </w:rPr>
        <w:t>s</w:t>
      </w:r>
      <w:r w:rsidRPr="008806F0">
        <w:rPr>
          <w:lang w:val="en-US"/>
        </w:rPr>
        <w:t xml:space="preserve"> promoting sustainable design</w:t>
      </w:r>
      <w:r w:rsidR="0093244D" w:rsidRPr="008806F0">
        <w:rPr>
          <w:lang w:val="en-US"/>
        </w:rPr>
        <w:t xml:space="preserve"> on domestic projects </w:t>
      </w:r>
      <w:r w:rsidRPr="008806F0">
        <w:rPr>
          <w:lang w:val="en-US"/>
        </w:rPr>
        <w:t>important</w:t>
      </w:r>
      <w:r w:rsidR="00535D70" w:rsidRPr="008806F0">
        <w:rPr>
          <w:lang w:val="en-US"/>
        </w:rPr>
        <w:t>. The i</w:t>
      </w:r>
      <w:r w:rsidRPr="008806F0">
        <w:rPr>
          <w:lang w:val="en-US"/>
        </w:rPr>
        <w:t xml:space="preserve">ntent of this </w:t>
      </w:r>
      <w:r w:rsidR="00BC5A04" w:rsidRPr="008806F0">
        <w:rPr>
          <w:lang w:val="en-US"/>
        </w:rPr>
        <w:t>dissertation</w:t>
      </w:r>
      <w:r w:rsidRPr="008806F0">
        <w:rPr>
          <w:lang w:val="en-US"/>
        </w:rPr>
        <w:t xml:space="preserve"> is to identify how sustainable design is currently being promoted</w:t>
      </w:r>
      <w:r w:rsidR="00BC5A04" w:rsidRPr="008806F0">
        <w:rPr>
          <w:lang w:val="en-US"/>
        </w:rPr>
        <w:t xml:space="preserve"> by small architectural practices in Wales,</w:t>
      </w:r>
      <w:r w:rsidRPr="008806F0">
        <w:rPr>
          <w:lang w:val="en-US"/>
        </w:rPr>
        <w:t xml:space="preserve"> </w:t>
      </w:r>
      <w:r w:rsidR="0093244D" w:rsidRPr="008806F0">
        <w:rPr>
          <w:lang w:val="en-US"/>
        </w:rPr>
        <w:t>on domestic project</w:t>
      </w:r>
      <w:r w:rsidR="0044508E" w:rsidRPr="008806F0">
        <w:rPr>
          <w:lang w:val="en-US"/>
        </w:rPr>
        <w:t>,</w:t>
      </w:r>
      <w:r w:rsidR="0093244D" w:rsidRPr="008806F0">
        <w:rPr>
          <w:lang w:val="en-US"/>
        </w:rPr>
        <w:t xml:space="preserve"> and what more can be do</w:t>
      </w:r>
      <w:r w:rsidR="00D94BF3" w:rsidRPr="008806F0">
        <w:rPr>
          <w:lang w:val="en-US"/>
        </w:rPr>
        <w:t>ne</w:t>
      </w:r>
      <w:r w:rsidR="0093244D" w:rsidRPr="008806F0">
        <w:rPr>
          <w:lang w:val="en-US"/>
        </w:rPr>
        <w:t xml:space="preserve"> to promote </w:t>
      </w:r>
      <w:r w:rsidR="00E5160C" w:rsidRPr="008806F0">
        <w:rPr>
          <w:lang w:val="en-US"/>
        </w:rPr>
        <w:t>it further</w:t>
      </w:r>
      <w:r w:rsidR="0093244D" w:rsidRPr="008806F0">
        <w:rPr>
          <w:lang w:val="en-US"/>
        </w:rPr>
        <w:t>.</w:t>
      </w:r>
      <w:r w:rsidR="001979A2" w:rsidRPr="008806F0">
        <w:rPr>
          <w:lang w:val="en-US"/>
        </w:rPr>
        <w:t xml:space="preserve"> </w:t>
      </w:r>
      <w:bookmarkStart w:id="20" w:name="_Hlk43241477"/>
      <w:r w:rsidR="001979A2" w:rsidRPr="008806F0">
        <w:rPr>
          <w:lang w:val="en-US"/>
        </w:rPr>
        <w:t xml:space="preserve">The biggest hurdle to overcome is the stigma </w:t>
      </w:r>
      <w:r w:rsidR="007341C5">
        <w:rPr>
          <w:lang w:val="en-US"/>
        </w:rPr>
        <w:t>attached to a</w:t>
      </w:r>
      <w:r w:rsidR="001979A2" w:rsidRPr="008806F0">
        <w:rPr>
          <w:lang w:val="en-US"/>
        </w:rPr>
        <w:t xml:space="preserve"> lack of education when it comes to buildability and affordability of sustainable design compared to standard construction</w:t>
      </w:r>
      <w:r w:rsidR="00253B17">
        <w:rPr>
          <w:rStyle w:val="FootnoteReference"/>
          <w:lang w:val="en-US"/>
        </w:rPr>
        <w:footnoteReference w:id="10"/>
      </w:r>
      <w:r w:rsidR="001979A2" w:rsidRPr="008806F0">
        <w:rPr>
          <w:rStyle w:val="FootnoteReference"/>
          <w:lang w:val="en-US"/>
        </w:rPr>
        <w:footnoteReference w:id="11"/>
      </w:r>
      <w:r w:rsidR="001979A2" w:rsidRPr="008806F0">
        <w:rPr>
          <w:lang w:val="en-US"/>
        </w:rPr>
        <w:t>.</w:t>
      </w:r>
      <w:bookmarkEnd w:id="20"/>
    </w:p>
    <w:p w14:paraId="028C3978" w14:textId="3AB2DA55" w:rsidR="000E7101" w:rsidRPr="008806F0" w:rsidRDefault="000E7101" w:rsidP="000E7101">
      <w:pPr>
        <w:spacing w:line="360" w:lineRule="auto"/>
        <w:jc w:val="both"/>
      </w:pPr>
      <w:r w:rsidRPr="008806F0">
        <w:t>The ACE report</w:t>
      </w:r>
      <w:r w:rsidR="00B60442" w:rsidRPr="008806F0">
        <w:rPr>
          <w:rStyle w:val="FootnoteReference"/>
        </w:rPr>
        <w:footnoteReference w:id="12"/>
      </w:r>
      <w:r w:rsidRPr="008806F0">
        <w:t xml:space="preserve"> estimates that the value of the UK’s architectural market was €2.3 billion in 2018. Individual houses, extensions and loft conversions</w:t>
      </w:r>
      <w:r w:rsidR="0044508E" w:rsidRPr="008806F0">
        <w:t>,</w:t>
      </w:r>
      <w:r w:rsidRPr="008806F0">
        <w:t xml:space="preserve"> domestic project</w:t>
      </w:r>
      <w:r w:rsidR="00C47909" w:rsidRPr="008806F0">
        <w:t>s</w:t>
      </w:r>
      <w:r w:rsidRPr="008806F0">
        <w:t xml:space="preserve"> make up 49% of the type of </w:t>
      </w:r>
      <w:r w:rsidR="00535D70" w:rsidRPr="008806F0">
        <w:t xml:space="preserve">construction </w:t>
      </w:r>
      <w:r w:rsidRPr="008806F0">
        <w:t>projects carried out in the UK and the breakdown for refurbishment and new build was 59% and 41% respectively</w:t>
      </w:r>
      <w:r w:rsidRPr="008806F0">
        <w:rPr>
          <w:rStyle w:val="FootnoteReference"/>
        </w:rPr>
        <w:footnoteReference w:id="13"/>
      </w:r>
      <w:r w:rsidR="00535D70" w:rsidRPr="008806F0">
        <w:t xml:space="preserve"> </w:t>
      </w:r>
      <w:r w:rsidR="00535D70" w:rsidRPr="008806F0">
        <w:rPr>
          <w:lang w:val="en"/>
        </w:rPr>
        <w:t>(see appendix A1 for breakdown of types of jobs carried out in the UK)</w:t>
      </w:r>
      <w:r w:rsidR="00492586">
        <w:t>.</w:t>
      </w:r>
    </w:p>
    <w:p w14:paraId="3EB4E75A" w14:textId="48A555E2" w:rsidR="006F22D0" w:rsidRPr="008806F0" w:rsidRDefault="00DA3C6A" w:rsidP="00DA3C6A">
      <w:pPr>
        <w:spacing w:line="360" w:lineRule="auto"/>
        <w:jc w:val="both"/>
        <w:rPr>
          <w:lang w:val="en-US"/>
        </w:rPr>
      </w:pPr>
      <w:r w:rsidRPr="008806F0">
        <w:rPr>
          <w:lang w:val="en-US"/>
        </w:rPr>
        <w:t xml:space="preserve">For the context of this </w:t>
      </w:r>
      <w:r w:rsidR="00BC5A04" w:rsidRPr="008806F0">
        <w:rPr>
          <w:lang w:val="en-US"/>
        </w:rPr>
        <w:t>dissertation</w:t>
      </w:r>
      <w:r w:rsidR="0044508E" w:rsidRPr="008806F0">
        <w:rPr>
          <w:lang w:val="en-US"/>
        </w:rPr>
        <w:t>,</w:t>
      </w:r>
      <w:r w:rsidRPr="008806F0">
        <w:rPr>
          <w:lang w:val="en-US"/>
        </w:rPr>
        <w:t xml:space="preserve"> a d</w:t>
      </w:r>
      <w:r w:rsidR="003C41DA" w:rsidRPr="008806F0">
        <w:rPr>
          <w:lang w:val="en-US"/>
        </w:rPr>
        <w:t xml:space="preserve">omestic </w:t>
      </w:r>
      <w:r w:rsidR="00075CDE" w:rsidRPr="008806F0">
        <w:rPr>
          <w:lang w:val="en-US"/>
        </w:rPr>
        <w:t>client</w:t>
      </w:r>
      <w:r w:rsidRPr="008806F0">
        <w:rPr>
          <w:lang w:val="en-US"/>
        </w:rPr>
        <w:t xml:space="preserve"> is </w:t>
      </w:r>
      <w:r w:rsidR="00075CDE" w:rsidRPr="008806F0">
        <w:rPr>
          <w:lang w:val="en-US"/>
        </w:rPr>
        <w:t xml:space="preserve">anyone who has </w:t>
      </w:r>
      <w:r w:rsidR="003139FD">
        <w:rPr>
          <w:lang w:val="en-US"/>
        </w:rPr>
        <w:t xml:space="preserve">construction </w:t>
      </w:r>
      <w:r w:rsidR="00075CDE" w:rsidRPr="008806F0">
        <w:rPr>
          <w:lang w:val="en-US"/>
        </w:rPr>
        <w:t>work carried out for them that is not done in connection with a business</w:t>
      </w:r>
      <w:r w:rsidR="0044508E" w:rsidRPr="008806F0">
        <w:rPr>
          <w:lang w:val="en-US"/>
        </w:rPr>
        <w:t>.</w:t>
      </w:r>
      <w:r w:rsidR="00075CDE" w:rsidRPr="008806F0">
        <w:rPr>
          <w:lang w:val="en-US"/>
        </w:rPr>
        <w:t xml:space="preserve"> </w:t>
      </w:r>
      <w:r w:rsidR="0044508E" w:rsidRPr="008806F0">
        <w:rPr>
          <w:lang w:val="en-US"/>
        </w:rPr>
        <w:t>T</w:t>
      </w:r>
      <w:r w:rsidR="00075CDE" w:rsidRPr="008806F0">
        <w:rPr>
          <w:lang w:val="en-US"/>
        </w:rPr>
        <w:t>hese works are usually done on their own home or a home of a family member</w:t>
      </w:r>
      <w:r w:rsidRPr="008806F0">
        <w:rPr>
          <w:rStyle w:val="FootnoteReference"/>
          <w:lang w:val="en-US"/>
        </w:rPr>
        <w:footnoteReference w:id="14"/>
      </w:r>
      <w:r w:rsidRPr="008806F0">
        <w:rPr>
          <w:lang w:val="en-US"/>
        </w:rPr>
        <w:t xml:space="preserve"> as defined by the Health and </w:t>
      </w:r>
      <w:r w:rsidR="0044508E" w:rsidRPr="008806F0">
        <w:rPr>
          <w:lang w:val="en-US"/>
        </w:rPr>
        <w:t>S</w:t>
      </w:r>
      <w:r w:rsidRPr="008806F0">
        <w:rPr>
          <w:lang w:val="en-US"/>
        </w:rPr>
        <w:t xml:space="preserve">afety </w:t>
      </w:r>
      <w:r w:rsidR="0044508E" w:rsidRPr="008806F0">
        <w:rPr>
          <w:lang w:val="en-US"/>
        </w:rPr>
        <w:t>E</w:t>
      </w:r>
      <w:r w:rsidRPr="008806F0">
        <w:rPr>
          <w:lang w:val="en-US"/>
        </w:rPr>
        <w:t>xecutive</w:t>
      </w:r>
      <w:r w:rsidR="00075CDE" w:rsidRPr="008806F0">
        <w:rPr>
          <w:lang w:val="en-US"/>
        </w:rPr>
        <w:t xml:space="preserve">. </w:t>
      </w:r>
      <w:r w:rsidR="003C41DA" w:rsidRPr="008806F0">
        <w:rPr>
          <w:lang w:val="en-US"/>
        </w:rPr>
        <w:t xml:space="preserve"> </w:t>
      </w:r>
    </w:p>
    <w:bookmarkEnd w:id="18"/>
    <w:p w14:paraId="04EBD935" w14:textId="77777777" w:rsidR="00B56CF7" w:rsidRDefault="00B56CF7" w:rsidP="002F7CFC">
      <w:pPr>
        <w:rPr>
          <w:lang w:val="en"/>
        </w:rPr>
      </w:pPr>
    </w:p>
    <w:p w14:paraId="680B341B" w14:textId="5495690A" w:rsidR="00EA243F" w:rsidRDefault="00EA243F" w:rsidP="00EA243F">
      <w:pPr>
        <w:pStyle w:val="Heading2"/>
        <w:rPr>
          <w:lang w:val="en-US"/>
        </w:rPr>
      </w:pPr>
      <w:bookmarkStart w:id="21" w:name="_Toc41993943"/>
      <w:bookmarkStart w:id="22" w:name="_Toc43146117"/>
      <w:r>
        <w:rPr>
          <w:lang w:val="en-US"/>
        </w:rPr>
        <w:t>Climate Change</w:t>
      </w:r>
      <w:bookmarkEnd w:id="21"/>
      <w:bookmarkEnd w:id="22"/>
    </w:p>
    <w:p w14:paraId="5DF1F482" w14:textId="17E177CC" w:rsidR="008A586E" w:rsidRPr="008806F0" w:rsidRDefault="00260FB0" w:rsidP="00B61113">
      <w:pPr>
        <w:spacing w:line="360" w:lineRule="auto"/>
        <w:jc w:val="both"/>
        <w:rPr>
          <w:rFonts w:ascii="Times New Roman" w:hAnsi="Times New Roman"/>
          <w:lang w:val="en"/>
        </w:rPr>
      </w:pPr>
      <w:r w:rsidRPr="008806F0">
        <w:rPr>
          <w:lang w:val="en-US"/>
        </w:rPr>
        <w:t xml:space="preserve">As previously mentioned, due to climate change, there is an increasing need for architects to use a sustainable approach when designing a project. This is because </w:t>
      </w:r>
      <w:r w:rsidR="00535D70" w:rsidRPr="008806F0">
        <w:rPr>
          <w:lang w:val="en"/>
        </w:rPr>
        <w:t>climate</w:t>
      </w:r>
      <w:r w:rsidR="00B61113" w:rsidRPr="008806F0">
        <w:rPr>
          <w:lang w:val="en"/>
        </w:rPr>
        <w:t xml:space="preserve"> change is affecting the planet more and more every day</w:t>
      </w:r>
      <w:r w:rsidR="004829B2" w:rsidRPr="008806F0">
        <w:rPr>
          <w:lang w:val="en"/>
        </w:rPr>
        <w:t>.</w:t>
      </w:r>
      <w:r w:rsidR="00B61113" w:rsidRPr="008806F0">
        <w:rPr>
          <w:lang w:val="en"/>
        </w:rPr>
        <w:t xml:space="preserve"> Research shows that</w:t>
      </w:r>
      <w:r w:rsidR="008A586E" w:rsidRPr="008806F0">
        <w:rPr>
          <w:lang w:val="en"/>
        </w:rPr>
        <w:t xml:space="preserve"> </w:t>
      </w:r>
      <w:hyperlink r:id="rId31" w:history="1">
        <w:r w:rsidR="008A586E" w:rsidRPr="008806F0">
          <w:rPr>
            <w:rStyle w:val="Hyperlink"/>
            <w:color w:val="auto"/>
            <w:u w:val="none"/>
            <w:lang w:val="en"/>
          </w:rPr>
          <w:t>Arctic</w:t>
        </w:r>
      </w:hyperlink>
      <w:r w:rsidR="008A586E" w:rsidRPr="008806F0">
        <w:rPr>
          <w:lang w:val="en"/>
        </w:rPr>
        <w:t xml:space="preserve"> and </w:t>
      </w:r>
      <w:hyperlink r:id="rId32" w:history="1">
        <w:r w:rsidR="008A586E" w:rsidRPr="008806F0">
          <w:rPr>
            <w:rStyle w:val="Hyperlink"/>
            <w:color w:val="auto"/>
            <w:u w:val="none"/>
            <w:lang w:val="en"/>
          </w:rPr>
          <w:t>Antarctic</w:t>
        </w:r>
      </w:hyperlink>
      <w:r w:rsidR="005C7927">
        <w:rPr>
          <w:lang w:val="en"/>
        </w:rPr>
        <w:t xml:space="preserve"> </w:t>
      </w:r>
      <w:r w:rsidR="005C7927" w:rsidRPr="005C7927">
        <w:rPr>
          <w:color w:val="4472C4" w:themeColor="accent1"/>
          <w:lang w:val="en"/>
        </w:rPr>
        <w:t>Polar caps are</w:t>
      </w:r>
      <w:r w:rsidR="008A586E" w:rsidRPr="005C7927">
        <w:rPr>
          <w:color w:val="4472C4" w:themeColor="accent1"/>
          <w:lang w:val="en"/>
        </w:rPr>
        <w:t xml:space="preserve"> </w:t>
      </w:r>
      <w:r w:rsidR="008A586E" w:rsidRPr="008806F0">
        <w:rPr>
          <w:lang w:val="en"/>
        </w:rPr>
        <w:t>melting</w:t>
      </w:r>
      <w:r w:rsidR="00B61113" w:rsidRPr="008806F0">
        <w:rPr>
          <w:lang w:val="en"/>
        </w:rPr>
        <w:t xml:space="preserve"> more rapidly which is</w:t>
      </w:r>
      <w:r w:rsidR="008A586E" w:rsidRPr="008806F0">
        <w:rPr>
          <w:lang w:val="en"/>
        </w:rPr>
        <w:t xml:space="preserve"> leading to rising sea levels</w:t>
      </w:r>
      <w:r w:rsidR="004829B2" w:rsidRPr="008806F0">
        <w:rPr>
          <w:rStyle w:val="FootnoteReference"/>
          <w:lang w:val="en"/>
        </w:rPr>
        <w:footnoteReference w:id="15"/>
      </w:r>
      <w:r w:rsidR="004829B2" w:rsidRPr="008806F0">
        <w:rPr>
          <w:lang w:val="en"/>
        </w:rPr>
        <w:t>.</w:t>
      </w:r>
      <w:r w:rsidR="00B61113" w:rsidRPr="008806F0">
        <w:rPr>
          <w:lang w:val="en"/>
        </w:rPr>
        <w:t xml:space="preserve"> Not only this</w:t>
      </w:r>
      <w:r w:rsidR="00DE226C" w:rsidRPr="008806F0">
        <w:rPr>
          <w:lang w:val="en"/>
        </w:rPr>
        <w:t>,</w:t>
      </w:r>
      <w:r w:rsidR="00B61113" w:rsidRPr="008806F0">
        <w:rPr>
          <w:lang w:val="en"/>
        </w:rPr>
        <w:t xml:space="preserve"> t</w:t>
      </w:r>
      <w:r w:rsidR="008A586E" w:rsidRPr="008806F0">
        <w:rPr>
          <w:lang w:val="en"/>
        </w:rPr>
        <w:t xml:space="preserve">he frequency and strength of storms </w:t>
      </w:r>
      <w:r w:rsidR="00B61113" w:rsidRPr="008806F0">
        <w:rPr>
          <w:lang w:val="en"/>
        </w:rPr>
        <w:t>are</w:t>
      </w:r>
      <w:r w:rsidR="008A586E" w:rsidRPr="008806F0">
        <w:rPr>
          <w:lang w:val="en"/>
        </w:rPr>
        <w:t xml:space="preserve"> increasing, </w:t>
      </w:r>
      <w:r w:rsidR="00B61113" w:rsidRPr="008806F0">
        <w:rPr>
          <w:lang w:val="en"/>
        </w:rPr>
        <w:t>which is causing considerable amounts</w:t>
      </w:r>
      <w:r w:rsidR="00E8101A" w:rsidRPr="008806F0">
        <w:rPr>
          <w:lang w:val="en"/>
        </w:rPr>
        <w:t xml:space="preserve"> of</w:t>
      </w:r>
      <w:r w:rsidR="008A586E" w:rsidRPr="008806F0">
        <w:rPr>
          <w:lang w:val="en"/>
        </w:rPr>
        <w:t xml:space="preserve"> destruction</w:t>
      </w:r>
      <w:r w:rsidR="00B61113" w:rsidRPr="008806F0">
        <w:rPr>
          <w:lang w:val="en"/>
        </w:rPr>
        <w:t xml:space="preserve"> leading to loss of lives in more </w:t>
      </w:r>
      <w:r w:rsidR="00492586" w:rsidRPr="008806F0">
        <w:rPr>
          <w:lang w:val="en"/>
        </w:rPr>
        <w:t>severe</w:t>
      </w:r>
      <w:r w:rsidR="00B61113" w:rsidRPr="008806F0">
        <w:rPr>
          <w:lang w:val="en"/>
        </w:rPr>
        <w:t xml:space="preserve"> cases</w:t>
      </w:r>
      <w:r w:rsidR="008A586E" w:rsidRPr="008806F0">
        <w:rPr>
          <w:lang w:val="en"/>
        </w:rPr>
        <w:t xml:space="preserve">. </w:t>
      </w:r>
      <w:r w:rsidR="00B61113" w:rsidRPr="008806F0">
        <w:rPr>
          <w:lang w:val="en"/>
        </w:rPr>
        <w:t xml:space="preserve">There is also a shift in </w:t>
      </w:r>
      <w:r w:rsidR="008A586E" w:rsidRPr="008806F0">
        <w:rPr>
          <w:lang w:val="en"/>
        </w:rPr>
        <w:t>rainfall patterns,</w:t>
      </w:r>
      <w:r w:rsidR="00B61113" w:rsidRPr="008806F0">
        <w:rPr>
          <w:lang w:val="en"/>
        </w:rPr>
        <w:t xml:space="preserve"> that is </w:t>
      </w:r>
      <w:r w:rsidR="008A586E" w:rsidRPr="008806F0">
        <w:rPr>
          <w:lang w:val="en"/>
        </w:rPr>
        <w:t>causing devastating droughts and floods</w:t>
      </w:r>
      <w:r w:rsidR="00B61113" w:rsidRPr="008806F0">
        <w:rPr>
          <w:lang w:val="en"/>
        </w:rPr>
        <w:t xml:space="preserve"> all over the world</w:t>
      </w:r>
      <w:r w:rsidR="004829B2" w:rsidRPr="008806F0">
        <w:rPr>
          <w:rStyle w:val="FootnoteReference"/>
          <w:lang w:val="en"/>
        </w:rPr>
        <w:footnoteReference w:id="16"/>
      </w:r>
      <w:r w:rsidR="008A586E" w:rsidRPr="008806F0">
        <w:rPr>
          <w:lang w:val="en"/>
        </w:rPr>
        <w:t>. </w:t>
      </w:r>
    </w:p>
    <w:p w14:paraId="263DF878" w14:textId="7EC8F721" w:rsidR="008A586E" w:rsidRPr="008806F0" w:rsidRDefault="00B61113" w:rsidP="00E8101A">
      <w:pPr>
        <w:spacing w:line="360" w:lineRule="auto"/>
        <w:jc w:val="both"/>
        <w:rPr>
          <w:lang w:val="en"/>
        </w:rPr>
      </w:pPr>
      <w:r w:rsidRPr="008806F0">
        <w:rPr>
          <w:lang w:val="en"/>
        </w:rPr>
        <w:t>B</w:t>
      </w:r>
      <w:r w:rsidR="008A586E" w:rsidRPr="008806F0">
        <w:rPr>
          <w:lang w:val="en"/>
        </w:rPr>
        <w:t>illions</w:t>
      </w:r>
      <w:r w:rsidRPr="008806F0">
        <w:rPr>
          <w:lang w:val="en"/>
        </w:rPr>
        <w:t xml:space="preserve"> </w:t>
      </w:r>
      <w:r w:rsidR="008A586E" w:rsidRPr="008806F0">
        <w:rPr>
          <w:lang w:val="en"/>
        </w:rPr>
        <w:t>of people</w:t>
      </w:r>
      <w:r w:rsidRPr="008806F0">
        <w:rPr>
          <w:lang w:val="en"/>
        </w:rPr>
        <w:t xml:space="preserve"> around the world </w:t>
      </w:r>
      <w:r w:rsidR="008A586E" w:rsidRPr="008806F0">
        <w:rPr>
          <w:lang w:val="en"/>
        </w:rPr>
        <w:t>struggl</w:t>
      </w:r>
      <w:r w:rsidRPr="008806F0">
        <w:rPr>
          <w:lang w:val="en"/>
        </w:rPr>
        <w:t xml:space="preserve">e daily </w:t>
      </w:r>
      <w:r w:rsidR="008A586E" w:rsidRPr="008806F0">
        <w:rPr>
          <w:lang w:val="en"/>
        </w:rPr>
        <w:t>to cope</w:t>
      </w:r>
      <w:r w:rsidR="00924546">
        <w:rPr>
          <w:lang w:val="en"/>
        </w:rPr>
        <w:t>,</w:t>
      </w:r>
      <w:r w:rsidRPr="008806F0">
        <w:rPr>
          <w:lang w:val="en"/>
        </w:rPr>
        <w:t xml:space="preserve"> as </w:t>
      </w:r>
      <w:r w:rsidR="00E8101A" w:rsidRPr="008806F0">
        <w:rPr>
          <w:lang w:val="en"/>
        </w:rPr>
        <w:t>the</w:t>
      </w:r>
      <w:r w:rsidRPr="008806F0">
        <w:rPr>
          <w:lang w:val="en"/>
        </w:rPr>
        <w:t xml:space="preserve"> climate breaks down</w:t>
      </w:r>
      <w:r w:rsidR="00924546">
        <w:rPr>
          <w:lang w:val="en"/>
        </w:rPr>
        <w:t>,</w:t>
      </w:r>
      <w:r w:rsidR="008A586E" w:rsidRPr="008806F0">
        <w:rPr>
          <w:lang w:val="en"/>
        </w:rPr>
        <w:t xml:space="preserve"> </w:t>
      </w:r>
      <w:r w:rsidR="00535D70" w:rsidRPr="008806F0">
        <w:rPr>
          <w:lang w:val="en"/>
        </w:rPr>
        <w:t xml:space="preserve">of which the </w:t>
      </w:r>
      <w:r w:rsidR="008A586E" w:rsidRPr="008806F0">
        <w:rPr>
          <w:lang w:val="en"/>
        </w:rPr>
        <w:t xml:space="preserve">poorest </w:t>
      </w:r>
      <w:r w:rsidR="00535D70" w:rsidRPr="008806F0">
        <w:rPr>
          <w:lang w:val="en"/>
        </w:rPr>
        <w:t>are the</w:t>
      </w:r>
      <w:r w:rsidR="008A586E" w:rsidRPr="008806F0">
        <w:rPr>
          <w:lang w:val="en"/>
        </w:rPr>
        <w:t xml:space="preserve"> hardest</w:t>
      </w:r>
      <w:r w:rsidR="00535D70" w:rsidRPr="008806F0">
        <w:rPr>
          <w:lang w:val="en"/>
        </w:rPr>
        <w:t xml:space="preserve"> hit</w:t>
      </w:r>
      <w:r w:rsidR="008A586E" w:rsidRPr="008806F0">
        <w:rPr>
          <w:lang w:val="en"/>
        </w:rPr>
        <w:t xml:space="preserve">. </w:t>
      </w:r>
      <w:r w:rsidR="00855854" w:rsidRPr="008806F0">
        <w:rPr>
          <w:lang w:val="en"/>
        </w:rPr>
        <w:t>Over the last decade there have been more p</w:t>
      </w:r>
      <w:r w:rsidR="008A586E" w:rsidRPr="008806F0">
        <w:rPr>
          <w:lang w:val="en"/>
        </w:rPr>
        <w:t xml:space="preserve">owerful cyclones </w:t>
      </w:r>
      <w:r w:rsidR="00855854" w:rsidRPr="008806F0">
        <w:rPr>
          <w:lang w:val="en"/>
        </w:rPr>
        <w:t xml:space="preserve">which </w:t>
      </w:r>
      <w:r w:rsidR="008A586E" w:rsidRPr="008806F0">
        <w:rPr>
          <w:lang w:val="en"/>
        </w:rPr>
        <w:t>have devastated the lives of millions of people in the Philippines.</w:t>
      </w:r>
      <w:r w:rsidR="00855854" w:rsidRPr="008806F0">
        <w:rPr>
          <w:lang w:val="en"/>
        </w:rPr>
        <w:t xml:space="preserve"> There has been an influx of</w:t>
      </w:r>
      <w:r w:rsidR="008A586E" w:rsidRPr="008806F0">
        <w:rPr>
          <w:lang w:val="en"/>
        </w:rPr>
        <w:t xml:space="preserve"> Forest fires in Russia</w:t>
      </w:r>
      <w:r w:rsidR="00855854" w:rsidRPr="008806F0">
        <w:rPr>
          <w:lang w:val="en"/>
        </w:rPr>
        <w:t>,</w:t>
      </w:r>
      <w:r w:rsidR="008A586E" w:rsidRPr="008806F0">
        <w:rPr>
          <w:lang w:val="en"/>
        </w:rPr>
        <w:t xml:space="preserve"> Europe</w:t>
      </w:r>
      <w:r w:rsidR="00855854" w:rsidRPr="008806F0">
        <w:rPr>
          <w:lang w:val="en"/>
        </w:rPr>
        <w:t>, America</w:t>
      </w:r>
      <w:r w:rsidR="00E8101A" w:rsidRPr="008806F0">
        <w:rPr>
          <w:lang w:val="en"/>
        </w:rPr>
        <w:t xml:space="preserve"> and Australia and </w:t>
      </w:r>
      <w:r w:rsidR="008A586E" w:rsidRPr="008806F0">
        <w:rPr>
          <w:lang w:val="en"/>
        </w:rPr>
        <w:t>ha</w:t>
      </w:r>
      <w:r w:rsidR="00E8101A" w:rsidRPr="008806F0">
        <w:rPr>
          <w:lang w:val="en"/>
        </w:rPr>
        <w:t>s</w:t>
      </w:r>
      <w:r w:rsidR="008A586E" w:rsidRPr="008806F0">
        <w:rPr>
          <w:lang w:val="en"/>
        </w:rPr>
        <w:t xml:space="preserve"> covered cities in thick polluting smoke.</w:t>
      </w:r>
      <w:r w:rsidR="00067851" w:rsidRPr="008806F0">
        <w:rPr>
          <w:rStyle w:val="FootnoteReference"/>
          <w:lang w:val="en"/>
        </w:rPr>
        <w:footnoteReference w:id="17"/>
      </w:r>
      <w:r w:rsidR="008A586E" w:rsidRPr="008806F0">
        <w:rPr>
          <w:lang w:val="en"/>
        </w:rPr>
        <w:t>.</w:t>
      </w:r>
    </w:p>
    <w:p w14:paraId="3271D3E2" w14:textId="262C8D90" w:rsidR="008A586E" w:rsidRPr="008806F0" w:rsidRDefault="00535D70" w:rsidP="000075A0">
      <w:pPr>
        <w:spacing w:line="360" w:lineRule="auto"/>
        <w:jc w:val="both"/>
        <w:rPr>
          <w:lang w:val="en"/>
        </w:rPr>
      </w:pPr>
      <w:r w:rsidRPr="008806F0">
        <w:rPr>
          <w:lang w:val="en"/>
        </w:rPr>
        <w:t>C</w:t>
      </w:r>
      <w:r w:rsidR="000075A0" w:rsidRPr="008806F0">
        <w:rPr>
          <w:lang w:val="en"/>
        </w:rPr>
        <w:t>limate change is causing the atmosphere to warm up</w:t>
      </w:r>
      <w:r w:rsidR="003A6626" w:rsidRPr="008806F0">
        <w:rPr>
          <w:lang w:val="en"/>
        </w:rPr>
        <w:t>;</w:t>
      </w:r>
      <w:r w:rsidR="000075A0" w:rsidRPr="008806F0">
        <w:rPr>
          <w:lang w:val="en"/>
        </w:rPr>
        <w:t xml:space="preserve"> it is creating </w:t>
      </w:r>
      <w:r w:rsidR="008A586E" w:rsidRPr="008806F0">
        <w:rPr>
          <w:lang w:val="en"/>
        </w:rPr>
        <w:t>drier, hotter conditions,</w:t>
      </w:r>
      <w:r w:rsidR="000075A0" w:rsidRPr="008806F0">
        <w:rPr>
          <w:lang w:val="en"/>
        </w:rPr>
        <w:t xml:space="preserve"> in which</w:t>
      </w:r>
      <w:r w:rsidR="008A586E" w:rsidRPr="008806F0">
        <w:rPr>
          <w:lang w:val="en"/>
        </w:rPr>
        <w:t xml:space="preserve"> wildfires</w:t>
      </w:r>
      <w:r w:rsidR="000075A0" w:rsidRPr="008806F0">
        <w:rPr>
          <w:lang w:val="en"/>
        </w:rPr>
        <w:t xml:space="preserve"> can</w:t>
      </w:r>
      <w:r w:rsidR="008A586E" w:rsidRPr="008806F0">
        <w:rPr>
          <w:lang w:val="en"/>
        </w:rPr>
        <w:t xml:space="preserve"> rage out of </w:t>
      </w:r>
      <w:r w:rsidR="000075A0" w:rsidRPr="008806F0">
        <w:rPr>
          <w:lang w:val="en"/>
        </w:rPr>
        <w:t xml:space="preserve">control and are </w:t>
      </w:r>
      <w:r w:rsidR="008A586E" w:rsidRPr="008806F0">
        <w:rPr>
          <w:lang w:val="en"/>
        </w:rPr>
        <w:t>reducing mighty forests to ash</w:t>
      </w:r>
      <w:r w:rsidR="000075A0" w:rsidRPr="008806F0">
        <w:rPr>
          <w:lang w:val="en"/>
        </w:rPr>
        <w:t xml:space="preserve"> around the world</w:t>
      </w:r>
      <w:r w:rsidR="008A586E" w:rsidRPr="008806F0">
        <w:rPr>
          <w:lang w:val="en"/>
        </w:rPr>
        <w:t xml:space="preserve">. </w:t>
      </w:r>
      <w:r w:rsidR="000075A0" w:rsidRPr="008806F0">
        <w:rPr>
          <w:lang w:val="en"/>
        </w:rPr>
        <w:t>It is also causing t</w:t>
      </w:r>
      <w:r w:rsidR="008A586E" w:rsidRPr="008806F0">
        <w:rPr>
          <w:lang w:val="en"/>
        </w:rPr>
        <w:t xml:space="preserve">he </w:t>
      </w:r>
      <w:hyperlink r:id="rId33" w:history="1">
        <w:r w:rsidR="008A586E" w:rsidRPr="008806F0">
          <w:rPr>
            <w:rStyle w:val="Hyperlink"/>
            <w:color w:val="auto"/>
            <w:u w:val="none"/>
            <w:lang w:val="en"/>
          </w:rPr>
          <w:t xml:space="preserve">oceans </w:t>
        </w:r>
        <w:r w:rsidR="000075A0" w:rsidRPr="008806F0">
          <w:rPr>
            <w:rStyle w:val="Hyperlink"/>
            <w:color w:val="auto"/>
            <w:u w:val="none"/>
            <w:lang w:val="en"/>
          </w:rPr>
          <w:t>to</w:t>
        </w:r>
        <w:r w:rsidR="008A586E" w:rsidRPr="008806F0">
          <w:rPr>
            <w:rStyle w:val="Hyperlink"/>
            <w:color w:val="auto"/>
            <w:u w:val="none"/>
            <w:lang w:val="en"/>
          </w:rPr>
          <w:t xml:space="preserve"> warm</w:t>
        </w:r>
      </w:hyperlink>
      <w:r w:rsidR="008A586E" w:rsidRPr="008806F0">
        <w:rPr>
          <w:lang w:val="en"/>
        </w:rPr>
        <w:t xml:space="preserve"> and the water </w:t>
      </w:r>
      <w:r w:rsidR="000075A0" w:rsidRPr="008806F0">
        <w:rPr>
          <w:lang w:val="en"/>
        </w:rPr>
        <w:t>to</w:t>
      </w:r>
      <w:r w:rsidR="008A586E" w:rsidRPr="008806F0">
        <w:rPr>
          <w:lang w:val="en"/>
        </w:rPr>
        <w:t xml:space="preserve"> becom</w:t>
      </w:r>
      <w:r w:rsidR="000075A0" w:rsidRPr="008806F0">
        <w:rPr>
          <w:lang w:val="en"/>
        </w:rPr>
        <w:t>e</w:t>
      </w:r>
      <w:r w:rsidR="008A586E" w:rsidRPr="008806F0">
        <w:rPr>
          <w:lang w:val="en"/>
        </w:rPr>
        <w:t xml:space="preserve"> more acidic,</w:t>
      </w:r>
      <w:r w:rsidR="000075A0" w:rsidRPr="008806F0">
        <w:rPr>
          <w:lang w:val="en"/>
        </w:rPr>
        <w:t xml:space="preserve"> and in turn </w:t>
      </w:r>
      <w:r w:rsidR="008A586E" w:rsidRPr="008806F0">
        <w:rPr>
          <w:lang w:val="en"/>
        </w:rPr>
        <w:t>causing mass coral</w:t>
      </w:r>
      <w:r w:rsidR="000075A0" w:rsidRPr="008806F0">
        <w:rPr>
          <w:lang w:val="en"/>
        </w:rPr>
        <w:t xml:space="preserve"> to</w:t>
      </w:r>
      <w:r w:rsidR="008A586E" w:rsidRPr="008806F0">
        <w:rPr>
          <w:lang w:val="en"/>
        </w:rPr>
        <w:t xml:space="preserve"> die-off and the loss of breeding grounds for sea creatures. Delicate ecosystems that are home to insects, plants and animals</w:t>
      </w:r>
      <w:r w:rsidR="000075A0" w:rsidRPr="008806F0">
        <w:rPr>
          <w:lang w:val="en"/>
        </w:rPr>
        <w:t xml:space="preserve"> are also</w:t>
      </w:r>
      <w:r w:rsidR="008A586E" w:rsidRPr="008806F0">
        <w:rPr>
          <w:lang w:val="en"/>
        </w:rPr>
        <w:t xml:space="preserve"> struggl</w:t>
      </w:r>
      <w:r w:rsidR="000075A0" w:rsidRPr="008806F0">
        <w:rPr>
          <w:lang w:val="en"/>
        </w:rPr>
        <w:t>ing</w:t>
      </w:r>
      <w:r w:rsidR="008A586E" w:rsidRPr="008806F0">
        <w:rPr>
          <w:lang w:val="en"/>
        </w:rPr>
        <w:t xml:space="preserve"> to adapt quickly enough to the changing climate,</w:t>
      </w:r>
      <w:r w:rsidR="000075A0" w:rsidRPr="008806F0">
        <w:rPr>
          <w:lang w:val="en"/>
        </w:rPr>
        <w:t xml:space="preserve"> which is </w:t>
      </w:r>
      <w:r w:rsidR="008A586E" w:rsidRPr="008806F0">
        <w:rPr>
          <w:lang w:val="en"/>
        </w:rPr>
        <w:t xml:space="preserve">putting </w:t>
      </w:r>
      <w:r w:rsidR="000075A0" w:rsidRPr="008806F0">
        <w:rPr>
          <w:lang w:val="en"/>
        </w:rPr>
        <w:t>many</w:t>
      </w:r>
      <w:r w:rsidR="008A586E" w:rsidRPr="008806F0">
        <w:rPr>
          <w:lang w:val="en"/>
        </w:rPr>
        <w:t xml:space="preserve"> species at risk of extinction. </w:t>
      </w:r>
      <w:r w:rsidR="000075A0" w:rsidRPr="008806F0">
        <w:rPr>
          <w:lang w:val="en"/>
        </w:rPr>
        <w:t xml:space="preserve">This </w:t>
      </w:r>
      <w:r w:rsidR="008A586E" w:rsidRPr="008806F0">
        <w:rPr>
          <w:lang w:val="en"/>
        </w:rPr>
        <w:t>means food security, health and quality of life are all under threat</w:t>
      </w:r>
      <w:r w:rsidR="000075A0" w:rsidRPr="008806F0">
        <w:rPr>
          <w:lang w:val="en"/>
        </w:rPr>
        <w:t xml:space="preserve"> by the impact of climate change</w:t>
      </w:r>
      <w:r w:rsidR="00A256FF" w:rsidRPr="008806F0">
        <w:rPr>
          <w:rStyle w:val="FootnoteReference"/>
          <w:lang w:val="en"/>
        </w:rPr>
        <w:footnoteReference w:id="18"/>
      </w:r>
      <w:r w:rsidR="008A586E" w:rsidRPr="008806F0">
        <w:rPr>
          <w:lang w:val="en"/>
        </w:rPr>
        <w:t>.  </w:t>
      </w:r>
    </w:p>
    <w:p w14:paraId="7927A965" w14:textId="2888D5B9" w:rsidR="002E4EAF" w:rsidRDefault="002E4EAF" w:rsidP="002E4EAF">
      <w:pPr>
        <w:spacing w:line="360" w:lineRule="auto"/>
        <w:jc w:val="center"/>
        <w:rPr>
          <w:color w:val="4472C4" w:themeColor="accent1"/>
          <w:lang w:val="en"/>
        </w:rPr>
      </w:pPr>
      <w:r>
        <w:rPr>
          <w:noProof/>
          <w:color w:val="4472C4" w:themeColor="accent1"/>
          <w:lang w:val="en"/>
        </w:rPr>
        <mc:AlternateContent>
          <mc:Choice Requires="wpg">
            <w:drawing>
              <wp:inline distT="0" distB="0" distL="0" distR="0" wp14:anchorId="4A4B880E" wp14:editId="14A79D86">
                <wp:extent cx="2948940" cy="2217420"/>
                <wp:effectExtent l="0" t="0" r="3810" b="0"/>
                <wp:docPr id="13" name="Group 13"/>
                <wp:cNvGraphicFramePr/>
                <a:graphic xmlns:a="http://schemas.openxmlformats.org/drawingml/2006/main">
                  <a:graphicData uri="http://schemas.microsoft.com/office/word/2010/wordprocessingGroup">
                    <wpg:wgp>
                      <wpg:cNvGrpSpPr/>
                      <wpg:grpSpPr>
                        <a:xfrm>
                          <a:off x="0" y="0"/>
                          <a:ext cx="2948940" cy="2217420"/>
                          <a:chOff x="0" y="0"/>
                          <a:chExt cx="3497580" cy="2360272"/>
                        </a:xfrm>
                      </wpg:grpSpPr>
                      <pic:pic xmlns:pic="http://schemas.openxmlformats.org/drawingml/2006/picture">
                        <pic:nvPicPr>
                          <pic:cNvPr id="2" name="Picture 2" descr="A picture containing outdoor, nature, water, grass&#10;&#10;Description automatically generated"/>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0" y="0"/>
                            <a:ext cx="3497580" cy="1964055"/>
                          </a:xfrm>
                          <a:prstGeom prst="rect">
                            <a:avLst/>
                          </a:prstGeom>
                        </pic:spPr>
                      </pic:pic>
                      <wps:wsp>
                        <wps:cNvPr id="3" name="Text Box 3"/>
                        <wps:cNvSpPr txBox="1"/>
                        <wps:spPr>
                          <a:xfrm>
                            <a:off x="0" y="2019300"/>
                            <a:ext cx="3497580" cy="340972"/>
                          </a:xfrm>
                          <a:prstGeom prst="rect">
                            <a:avLst/>
                          </a:prstGeom>
                          <a:solidFill>
                            <a:prstClr val="white"/>
                          </a:solidFill>
                          <a:ln>
                            <a:noFill/>
                          </a:ln>
                        </wps:spPr>
                        <wps:txbx>
                          <w:txbxContent>
                            <w:p w14:paraId="77339F57" w14:textId="77777777" w:rsidR="00727D1B" w:rsidRDefault="00727D1B" w:rsidP="00462A2B">
                              <w:pPr>
                                <w:pStyle w:val="Caption"/>
                                <w:spacing w:after="0"/>
                                <w:rPr>
                                  <w:color w:val="auto"/>
                                  <w:lang w:val="en"/>
                                </w:rPr>
                              </w:pPr>
                              <w:bookmarkStart w:id="23" w:name="_Toc43242150"/>
                              <w:r w:rsidRPr="002E4EAF">
                                <w:rPr>
                                  <w:color w:val="auto"/>
                                </w:rPr>
                                <w:t xml:space="preserve">Figure </w:t>
                              </w:r>
                              <w:r w:rsidRPr="002E4EAF">
                                <w:rPr>
                                  <w:color w:val="auto"/>
                                </w:rPr>
                                <w:fldChar w:fldCharType="begin"/>
                              </w:r>
                              <w:r w:rsidRPr="002E4EAF">
                                <w:rPr>
                                  <w:color w:val="auto"/>
                                </w:rPr>
                                <w:instrText xml:space="preserve"> SEQ Figure \* ARABIC </w:instrText>
                              </w:r>
                              <w:r w:rsidRPr="002E4EAF">
                                <w:rPr>
                                  <w:color w:val="auto"/>
                                </w:rPr>
                                <w:fldChar w:fldCharType="separate"/>
                              </w:r>
                              <w:r>
                                <w:rPr>
                                  <w:noProof/>
                                  <w:color w:val="auto"/>
                                </w:rPr>
                                <w:t>1</w:t>
                              </w:r>
                              <w:r w:rsidRPr="002E4EAF">
                                <w:rPr>
                                  <w:color w:val="auto"/>
                                </w:rPr>
                                <w:fldChar w:fldCharType="end"/>
                              </w:r>
                              <w:r w:rsidRPr="002E4EAF">
                                <w:rPr>
                                  <w:color w:val="auto"/>
                                </w:rPr>
                                <w:t xml:space="preserve"> </w:t>
                              </w:r>
                              <w:r>
                                <w:rPr>
                                  <w:color w:val="auto"/>
                                </w:rPr>
                                <w:t>Image showing f</w:t>
                              </w:r>
                              <w:proofErr w:type="spellStart"/>
                              <w:r w:rsidRPr="002E4EAF">
                                <w:rPr>
                                  <w:color w:val="auto"/>
                                  <w:lang w:val="en"/>
                                </w:rPr>
                                <w:t>looding</w:t>
                              </w:r>
                              <w:proofErr w:type="spellEnd"/>
                              <w:r w:rsidRPr="002E4EAF">
                                <w:rPr>
                                  <w:color w:val="auto"/>
                                  <w:lang w:val="en"/>
                                </w:rPr>
                                <w:t xml:space="preserve"> in Somerset, winter 2014</w:t>
                              </w:r>
                              <w:bookmarkEnd w:id="23"/>
                            </w:p>
                            <w:p w14:paraId="21B13A7E" w14:textId="31A1A00E" w:rsidR="00727D1B" w:rsidRPr="00727D1B" w:rsidRDefault="00727D1B" w:rsidP="00462A2B">
                              <w:pPr>
                                <w:pStyle w:val="Caption"/>
                                <w:spacing w:after="0"/>
                                <w:rPr>
                                  <w:i w:val="0"/>
                                  <w:iCs w:val="0"/>
                                  <w:noProof/>
                                  <w:color w:val="auto"/>
                                  <w:sz w:val="24"/>
                                  <w:lang w:val="en"/>
                                </w:rPr>
                              </w:pPr>
                              <w:sdt>
                                <w:sdtPr>
                                  <w:rPr>
                                    <w:i w:val="0"/>
                                    <w:iCs w:val="0"/>
                                    <w:color w:val="auto"/>
                                    <w:lang w:val="en"/>
                                  </w:rPr>
                                  <w:id w:val="1078326813"/>
                                  <w:citation/>
                                </w:sdtPr>
                                <w:sdtContent>
                                  <w:r w:rsidRPr="00727D1B">
                                    <w:rPr>
                                      <w:i w:val="0"/>
                                      <w:iCs w:val="0"/>
                                      <w:color w:val="auto"/>
                                      <w:lang w:val="en"/>
                                    </w:rPr>
                                    <w:fldChar w:fldCharType="begin"/>
                                  </w:r>
                                  <w:r w:rsidRPr="00727D1B">
                                    <w:rPr>
                                      <w:i w:val="0"/>
                                      <w:iCs w:val="0"/>
                                      <w:color w:val="auto"/>
                                    </w:rPr>
                                    <w:instrText xml:space="preserve">CITATION ITV20 \l 2057 </w:instrText>
                                  </w:r>
                                  <w:r w:rsidRPr="00727D1B">
                                    <w:rPr>
                                      <w:i w:val="0"/>
                                      <w:iCs w:val="0"/>
                                      <w:color w:val="auto"/>
                                      <w:lang w:val="en"/>
                                    </w:rPr>
                                    <w:fldChar w:fldCharType="separate"/>
                                  </w:r>
                                  <w:r w:rsidR="007341C5" w:rsidRPr="007341C5">
                                    <w:rPr>
                                      <w:noProof/>
                                      <w:color w:val="auto"/>
                                    </w:rPr>
                                    <w:t>(ITV News, 2014)</w:t>
                                  </w:r>
                                  <w:r w:rsidRPr="00727D1B">
                                    <w:rPr>
                                      <w:i w:val="0"/>
                                      <w:iCs w:val="0"/>
                                      <w:color w:val="auto"/>
                                      <w:lang w:val="en"/>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4A4B880E" id="Group 13" o:spid="_x0000_s1027" style="width:232.2pt;height:174.6pt;mso-position-horizontal-relative:char;mso-position-vertical-relative:line" coordsize="34975,2360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">
                <v:shape id="Picture 2" o:spid="_x0000_s1028" type="#_x0000_t75" alt="A picture containing outdoor, nature, water, grass&#10;&#10;Description automatically generated" style="position:absolute;width:34975;height:196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">
                  <v:imagedata r:id="rId35" o:title="A picture containing outdoor, nature, water, grass&#10;&#10;Description automatically generated"/>
                </v:shape>
                <v:shapetype id="_x0000_t202" coordsize="21600,21600" o:spt="202" path="m,l,21600r21600,l21600,xe">
                  <v:stroke joinstyle="miter"/>
                  <v:path gradientshapeok="t" o:connecttype="rect"/>
                </v:shapetype>
                <v:shape id="Text Box 3" o:spid="_x0000_s1029" type="#_x0000_t202" style="position:absolute;top:20193;width:34975;height:3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4zVwgAAANoAAAAPAAAAZHJzL2Rvd25yZXYueG1sRI9Pi8Iw&#10;FMTvC36H8AQvi6Yq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Cxe4zVwgAAANoAAAAPAAAA&#10;AAAAAAAAAAAAAAcCAABkcnMvZG93bnJldi54bWxQSwUGAAAAAAMAAwC3AAAA9gIAAAAA&#10;" stroked="f">
                  <v:textbox inset="0,0,0,0">
                    <w:txbxContent>
                      <w:p w14:paraId="77339F57" w14:textId="77777777" w:rsidR="00727D1B" w:rsidRDefault="00727D1B" w:rsidP="00462A2B">
                        <w:pPr>
                          <w:pStyle w:val="Caption"/>
                          <w:spacing w:after="0"/>
                          <w:rPr>
                            <w:color w:val="auto"/>
                            <w:lang w:val="en"/>
                          </w:rPr>
                        </w:pPr>
                        <w:bookmarkStart w:id="24" w:name="_Toc43242150"/>
                        <w:r w:rsidRPr="002E4EAF">
                          <w:rPr>
                            <w:color w:val="auto"/>
                          </w:rPr>
                          <w:t xml:space="preserve">Figure </w:t>
                        </w:r>
                        <w:r w:rsidRPr="002E4EAF">
                          <w:rPr>
                            <w:color w:val="auto"/>
                          </w:rPr>
                          <w:fldChar w:fldCharType="begin"/>
                        </w:r>
                        <w:r w:rsidRPr="002E4EAF">
                          <w:rPr>
                            <w:color w:val="auto"/>
                          </w:rPr>
                          <w:instrText xml:space="preserve"> SEQ Figure \* ARABIC </w:instrText>
                        </w:r>
                        <w:r w:rsidRPr="002E4EAF">
                          <w:rPr>
                            <w:color w:val="auto"/>
                          </w:rPr>
                          <w:fldChar w:fldCharType="separate"/>
                        </w:r>
                        <w:r>
                          <w:rPr>
                            <w:noProof/>
                            <w:color w:val="auto"/>
                          </w:rPr>
                          <w:t>1</w:t>
                        </w:r>
                        <w:r w:rsidRPr="002E4EAF">
                          <w:rPr>
                            <w:color w:val="auto"/>
                          </w:rPr>
                          <w:fldChar w:fldCharType="end"/>
                        </w:r>
                        <w:r w:rsidRPr="002E4EAF">
                          <w:rPr>
                            <w:color w:val="auto"/>
                          </w:rPr>
                          <w:t xml:space="preserve"> </w:t>
                        </w:r>
                        <w:r>
                          <w:rPr>
                            <w:color w:val="auto"/>
                          </w:rPr>
                          <w:t>Image showing f</w:t>
                        </w:r>
                        <w:proofErr w:type="spellStart"/>
                        <w:r w:rsidRPr="002E4EAF">
                          <w:rPr>
                            <w:color w:val="auto"/>
                            <w:lang w:val="en"/>
                          </w:rPr>
                          <w:t>looding</w:t>
                        </w:r>
                        <w:proofErr w:type="spellEnd"/>
                        <w:r w:rsidRPr="002E4EAF">
                          <w:rPr>
                            <w:color w:val="auto"/>
                            <w:lang w:val="en"/>
                          </w:rPr>
                          <w:t xml:space="preserve"> in Somerset, winter 2014</w:t>
                        </w:r>
                        <w:bookmarkEnd w:id="24"/>
                      </w:p>
                      <w:p w14:paraId="21B13A7E" w14:textId="31A1A00E" w:rsidR="00727D1B" w:rsidRPr="00727D1B" w:rsidRDefault="00727D1B" w:rsidP="00462A2B">
                        <w:pPr>
                          <w:pStyle w:val="Caption"/>
                          <w:spacing w:after="0"/>
                          <w:rPr>
                            <w:i w:val="0"/>
                            <w:iCs w:val="0"/>
                            <w:noProof/>
                            <w:color w:val="auto"/>
                            <w:sz w:val="24"/>
                            <w:lang w:val="en"/>
                          </w:rPr>
                        </w:pPr>
                        <w:sdt>
                          <w:sdtPr>
                            <w:rPr>
                              <w:i w:val="0"/>
                              <w:iCs w:val="0"/>
                              <w:color w:val="auto"/>
                              <w:lang w:val="en"/>
                            </w:rPr>
                            <w:id w:val="1078326813"/>
                            <w:citation/>
                          </w:sdtPr>
                          <w:sdtContent>
                            <w:r w:rsidRPr="00727D1B">
                              <w:rPr>
                                <w:i w:val="0"/>
                                <w:iCs w:val="0"/>
                                <w:color w:val="auto"/>
                                <w:lang w:val="en"/>
                              </w:rPr>
                              <w:fldChar w:fldCharType="begin"/>
                            </w:r>
                            <w:r w:rsidRPr="00727D1B">
                              <w:rPr>
                                <w:i w:val="0"/>
                                <w:iCs w:val="0"/>
                                <w:color w:val="auto"/>
                              </w:rPr>
                              <w:instrText xml:space="preserve">CITATION ITV20 \l 2057 </w:instrText>
                            </w:r>
                            <w:r w:rsidRPr="00727D1B">
                              <w:rPr>
                                <w:i w:val="0"/>
                                <w:iCs w:val="0"/>
                                <w:color w:val="auto"/>
                                <w:lang w:val="en"/>
                              </w:rPr>
                              <w:fldChar w:fldCharType="separate"/>
                            </w:r>
                            <w:r w:rsidR="007341C5" w:rsidRPr="007341C5">
                              <w:rPr>
                                <w:noProof/>
                                <w:color w:val="auto"/>
                              </w:rPr>
                              <w:t>(ITV News, 2014)</w:t>
                            </w:r>
                            <w:r w:rsidRPr="00727D1B">
                              <w:rPr>
                                <w:i w:val="0"/>
                                <w:iCs w:val="0"/>
                                <w:color w:val="auto"/>
                                <w:lang w:val="en"/>
                              </w:rPr>
                              <w:fldChar w:fldCharType="end"/>
                            </w:r>
                          </w:sdtContent>
                        </w:sdt>
                      </w:p>
                    </w:txbxContent>
                  </v:textbox>
                </v:shape>
                <w10:anchorlock/>
              </v:group>
            </w:pict>
          </mc:Fallback>
        </mc:AlternateContent>
      </w:r>
    </w:p>
    <w:p w14:paraId="181073FD" w14:textId="57C4758F" w:rsidR="00462A2B" w:rsidRPr="008806F0" w:rsidRDefault="00A87BEE" w:rsidP="00462A2B">
      <w:pPr>
        <w:spacing w:line="360" w:lineRule="auto"/>
        <w:jc w:val="both"/>
        <w:rPr>
          <w:lang w:val="en"/>
        </w:rPr>
      </w:pPr>
      <w:r w:rsidRPr="008806F0">
        <w:rPr>
          <w:lang w:val="en"/>
        </w:rPr>
        <w:t>Over the last decade the UK has</w:t>
      </w:r>
      <w:r w:rsidR="00D43B75" w:rsidRPr="008806F0">
        <w:rPr>
          <w:lang w:val="en"/>
        </w:rPr>
        <w:t xml:space="preserve"> </w:t>
      </w:r>
      <w:r w:rsidR="00BC5A04" w:rsidRPr="008806F0">
        <w:rPr>
          <w:lang w:val="en"/>
        </w:rPr>
        <w:t xml:space="preserve">suffered </w:t>
      </w:r>
      <w:r w:rsidR="00C556ED" w:rsidRPr="008806F0">
        <w:rPr>
          <w:lang w:val="en"/>
        </w:rPr>
        <w:t>the impact of climate change</w:t>
      </w:r>
      <w:r w:rsidR="00BC5A04" w:rsidRPr="008806F0">
        <w:rPr>
          <w:lang w:val="en"/>
        </w:rPr>
        <w:t>:</w:t>
      </w:r>
      <w:r w:rsidR="00CF5655" w:rsidRPr="008806F0">
        <w:rPr>
          <w:lang w:val="en"/>
        </w:rPr>
        <w:t xml:space="preserve"> floods that turned lives upside-down in Somerset in 2014</w:t>
      </w:r>
      <w:r w:rsidR="00074337" w:rsidRPr="008806F0">
        <w:rPr>
          <w:lang w:val="en"/>
        </w:rPr>
        <w:t>,</w:t>
      </w:r>
      <w:r w:rsidR="00CF5655" w:rsidRPr="008806F0">
        <w:rPr>
          <w:lang w:val="en"/>
        </w:rPr>
        <w:t xml:space="preserve"> and in</w:t>
      </w:r>
      <w:r w:rsidR="00D43B75" w:rsidRPr="008806F0">
        <w:rPr>
          <w:lang w:val="en"/>
        </w:rPr>
        <w:t xml:space="preserve"> </w:t>
      </w:r>
      <w:r w:rsidR="00074337" w:rsidRPr="008806F0">
        <w:rPr>
          <w:lang w:val="en"/>
        </w:rPr>
        <w:t xml:space="preserve">both </w:t>
      </w:r>
      <w:r w:rsidR="00D43B75" w:rsidRPr="008806F0">
        <w:rPr>
          <w:lang w:val="en"/>
        </w:rPr>
        <w:t xml:space="preserve">York and Leeds in 2015. </w:t>
      </w:r>
      <w:r w:rsidR="00BC5A04" w:rsidRPr="008806F0">
        <w:rPr>
          <w:lang w:val="en"/>
        </w:rPr>
        <w:t xml:space="preserve">In </w:t>
      </w:r>
      <w:r w:rsidR="00BC5A04" w:rsidRPr="008806F0">
        <w:rPr>
          <w:lang w:val="en"/>
        </w:rPr>
        <w:lastRenderedPageBreak/>
        <w:t>addition, the</w:t>
      </w:r>
      <w:r w:rsidR="00D43B75" w:rsidRPr="008806F0">
        <w:rPr>
          <w:lang w:val="en"/>
        </w:rPr>
        <w:t xml:space="preserve"> h</w:t>
      </w:r>
      <w:r w:rsidR="00CF5655" w:rsidRPr="008806F0">
        <w:rPr>
          <w:lang w:val="en"/>
        </w:rPr>
        <w:t xml:space="preserve">eatwave in 2018 </w:t>
      </w:r>
      <w:r w:rsidR="00BC5A04" w:rsidRPr="008806F0">
        <w:rPr>
          <w:lang w:val="en"/>
        </w:rPr>
        <w:t>was attributed to the</w:t>
      </w:r>
      <w:r w:rsidR="00CF5655" w:rsidRPr="008806F0">
        <w:rPr>
          <w:lang w:val="en"/>
        </w:rPr>
        <w:t xml:space="preserve"> </w:t>
      </w:r>
      <w:proofErr w:type="spellStart"/>
      <w:r w:rsidR="00CF5655" w:rsidRPr="008806F0">
        <w:rPr>
          <w:lang w:val="en"/>
        </w:rPr>
        <w:t>Saddleworth</w:t>
      </w:r>
      <w:proofErr w:type="spellEnd"/>
      <w:r w:rsidR="00CF5655" w:rsidRPr="008806F0">
        <w:rPr>
          <w:lang w:val="en"/>
        </w:rPr>
        <w:t xml:space="preserve"> Moors</w:t>
      </w:r>
      <w:r w:rsidR="00BC5A04" w:rsidRPr="008806F0">
        <w:rPr>
          <w:lang w:val="en"/>
        </w:rPr>
        <w:t xml:space="preserve"> fires which</w:t>
      </w:r>
      <w:r w:rsidR="00D43B75" w:rsidRPr="008806F0">
        <w:rPr>
          <w:lang w:val="en"/>
        </w:rPr>
        <w:t xml:space="preserve"> </w:t>
      </w:r>
      <w:r w:rsidR="00CF5655" w:rsidRPr="008806F0">
        <w:rPr>
          <w:lang w:val="en"/>
        </w:rPr>
        <w:t>burn</w:t>
      </w:r>
      <w:r w:rsidR="00D43B75" w:rsidRPr="008806F0">
        <w:rPr>
          <w:lang w:val="en"/>
        </w:rPr>
        <w:t>ed</w:t>
      </w:r>
      <w:r w:rsidR="00CF5655" w:rsidRPr="008806F0">
        <w:rPr>
          <w:lang w:val="en"/>
        </w:rPr>
        <w:t xml:space="preserve"> for days on end</w:t>
      </w:r>
      <w:r w:rsidR="00BC5A04" w:rsidRPr="008806F0">
        <w:rPr>
          <w:lang w:val="en"/>
        </w:rPr>
        <w:t>,</w:t>
      </w:r>
      <w:r w:rsidR="00D43B75" w:rsidRPr="008806F0">
        <w:rPr>
          <w:lang w:val="en"/>
        </w:rPr>
        <w:t xml:space="preserve"> and left farm crops across Surrey, Kent and East Anglia dry for weeks at a time. Not only this</w:t>
      </w:r>
      <w:r w:rsidR="00074337" w:rsidRPr="008806F0">
        <w:rPr>
          <w:lang w:val="en"/>
        </w:rPr>
        <w:t>,</w:t>
      </w:r>
      <w:r w:rsidR="00D43B75" w:rsidRPr="008806F0">
        <w:rPr>
          <w:lang w:val="en"/>
        </w:rPr>
        <w:t xml:space="preserve"> climate change is affecting UK wildlife like the </w:t>
      </w:r>
      <w:r w:rsidR="00462A2B" w:rsidRPr="008806F0">
        <w:rPr>
          <w:lang w:val="en"/>
        </w:rPr>
        <w:t>puffin population which has dropped from 33,000 to 570 over the last 20 years</w:t>
      </w:r>
      <w:r w:rsidR="00462A2B" w:rsidRPr="008806F0">
        <w:rPr>
          <w:rStyle w:val="FootnoteReference"/>
          <w:lang w:val="en"/>
        </w:rPr>
        <w:footnoteReference w:id="19"/>
      </w:r>
      <w:r w:rsidR="00462A2B" w:rsidRPr="008806F0">
        <w:rPr>
          <w:lang w:val="en"/>
        </w:rPr>
        <w:t xml:space="preserve">. </w:t>
      </w:r>
    </w:p>
    <w:p w14:paraId="4A8E2767" w14:textId="55480891" w:rsidR="002F7CFC" w:rsidRPr="00CF5655" w:rsidRDefault="00462A2B" w:rsidP="00462A2B">
      <w:pPr>
        <w:spacing w:line="360" w:lineRule="auto"/>
        <w:jc w:val="center"/>
        <w:rPr>
          <w:color w:val="4472C4" w:themeColor="accent1"/>
          <w:lang w:val="en"/>
        </w:rPr>
      </w:pPr>
      <w:r>
        <w:rPr>
          <w:noProof/>
          <w:color w:val="4472C4" w:themeColor="accent1"/>
          <w:lang w:val="en"/>
        </w:rPr>
        <mc:AlternateContent>
          <mc:Choice Requires="wpg">
            <w:drawing>
              <wp:inline distT="0" distB="0" distL="0" distR="0" wp14:anchorId="576AD2C6" wp14:editId="061AD372">
                <wp:extent cx="3138805" cy="2865120"/>
                <wp:effectExtent l="0" t="0" r="4445" b="0"/>
                <wp:docPr id="460" name="Group 460"/>
                <wp:cNvGraphicFramePr/>
                <a:graphic xmlns:a="http://schemas.openxmlformats.org/drawingml/2006/main">
                  <a:graphicData uri="http://schemas.microsoft.com/office/word/2010/wordprocessingGroup">
                    <wpg:wgp>
                      <wpg:cNvGrpSpPr/>
                      <wpg:grpSpPr>
                        <a:xfrm>
                          <a:off x="0" y="0"/>
                          <a:ext cx="3138805" cy="2865120"/>
                          <a:chOff x="0" y="0"/>
                          <a:chExt cx="3138805" cy="2865120"/>
                        </a:xfrm>
                      </wpg:grpSpPr>
                      <pic:pic xmlns:pic="http://schemas.openxmlformats.org/drawingml/2006/picture">
                        <pic:nvPicPr>
                          <pic:cNvPr id="29" name="Picture 29" descr="A large fire in a field with a mountain in the background&#10;&#10;Description automatically generated"/>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138805" cy="2354580"/>
                          </a:xfrm>
                          <a:prstGeom prst="rect">
                            <a:avLst/>
                          </a:prstGeom>
                        </pic:spPr>
                      </pic:pic>
                      <wps:wsp>
                        <wps:cNvPr id="459" name="Text Box 459"/>
                        <wps:cNvSpPr txBox="1"/>
                        <wps:spPr>
                          <a:xfrm>
                            <a:off x="0" y="2407920"/>
                            <a:ext cx="3138805" cy="457200"/>
                          </a:xfrm>
                          <a:prstGeom prst="rect">
                            <a:avLst/>
                          </a:prstGeom>
                          <a:solidFill>
                            <a:prstClr val="white"/>
                          </a:solidFill>
                          <a:ln>
                            <a:noFill/>
                          </a:ln>
                        </wps:spPr>
                        <wps:txbx>
                          <w:txbxContent>
                            <w:p w14:paraId="6F941B54" w14:textId="77777777" w:rsidR="00727D1B" w:rsidRDefault="00727D1B" w:rsidP="00462A2B">
                              <w:pPr>
                                <w:pStyle w:val="Caption"/>
                                <w:spacing w:after="0"/>
                                <w:rPr>
                                  <w:rFonts w:cs="Arial"/>
                                  <w:color w:val="auto"/>
                                  <w:lang w:val="en"/>
                                </w:rPr>
                              </w:pPr>
                              <w:bookmarkStart w:id="25" w:name="_Toc43242151"/>
                              <w:r w:rsidRPr="00462A2B">
                                <w:rPr>
                                  <w:rFonts w:cs="Arial"/>
                                  <w:color w:val="auto"/>
                                </w:rPr>
                                <w:t xml:space="preserve">Figure </w:t>
                              </w:r>
                              <w:r w:rsidRPr="00462A2B">
                                <w:rPr>
                                  <w:rFonts w:cs="Arial"/>
                                  <w:color w:val="auto"/>
                                </w:rPr>
                                <w:fldChar w:fldCharType="begin"/>
                              </w:r>
                              <w:r w:rsidRPr="00462A2B">
                                <w:rPr>
                                  <w:rFonts w:cs="Arial"/>
                                  <w:color w:val="auto"/>
                                </w:rPr>
                                <w:instrText xml:space="preserve"> SEQ Figure \* ARABIC </w:instrText>
                              </w:r>
                              <w:r w:rsidRPr="00462A2B">
                                <w:rPr>
                                  <w:rFonts w:cs="Arial"/>
                                  <w:color w:val="auto"/>
                                </w:rPr>
                                <w:fldChar w:fldCharType="separate"/>
                              </w:r>
                              <w:r>
                                <w:rPr>
                                  <w:rFonts w:cs="Arial"/>
                                  <w:noProof/>
                                  <w:color w:val="auto"/>
                                </w:rPr>
                                <w:t>2</w:t>
                              </w:r>
                              <w:r w:rsidRPr="00462A2B">
                                <w:rPr>
                                  <w:rFonts w:cs="Arial"/>
                                  <w:color w:val="auto"/>
                                </w:rPr>
                                <w:fldChar w:fldCharType="end"/>
                              </w:r>
                              <w:r>
                                <w:rPr>
                                  <w:rFonts w:cs="Arial"/>
                                  <w:color w:val="auto"/>
                                </w:rPr>
                                <w:t xml:space="preserve"> Image showing </w:t>
                              </w:r>
                              <w:r w:rsidRPr="00462A2B">
                                <w:rPr>
                                  <w:rFonts w:cs="Arial"/>
                                  <w:color w:val="auto"/>
                                  <w:lang w:val="en"/>
                                </w:rPr>
                                <w:t xml:space="preserve">Firefighters tackle the wildfire on </w:t>
                              </w:r>
                              <w:proofErr w:type="spellStart"/>
                              <w:r w:rsidRPr="00462A2B">
                                <w:rPr>
                                  <w:rFonts w:cs="Arial"/>
                                  <w:color w:val="auto"/>
                                  <w:lang w:val="en"/>
                                </w:rPr>
                                <w:t>Saddleworth</w:t>
                              </w:r>
                              <w:proofErr w:type="spellEnd"/>
                              <w:r w:rsidRPr="00462A2B">
                                <w:rPr>
                                  <w:rFonts w:cs="Arial"/>
                                  <w:color w:val="auto"/>
                                  <w:lang w:val="en"/>
                                </w:rPr>
                                <w:t xml:space="preserve"> Moor</w:t>
                              </w:r>
                              <w:r>
                                <w:rPr>
                                  <w:rFonts w:cs="Arial"/>
                                  <w:color w:val="auto"/>
                                  <w:lang w:val="en"/>
                                </w:rPr>
                                <w:t xml:space="preserve"> 2018</w:t>
                              </w:r>
                              <w:bookmarkEnd w:id="25"/>
                            </w:p>
                            <w:p w14:paraId="15C100EE" w14:textId="1A15F2DF" w:rsidR="00727D1B" w:rsidRPr="00727D1B" w:rsidRDefault="00727D1B" w:rsidP="00462A2B">
                              <w:pPr>
                                <w:pStyle w:val="Caption"/>
                                <w:spacing w:after="0"/>
                                <w:rPr>
                                  <w:i w:val="0"/>
                                  <w:iCs w:val="0"/>
                                  <w:lang w:val="en"/>
                                </w:rPr>
                              </w:pPr>
                              <w:sdt>
                                <w:sdtPr>
                                  <w:rPr>
                                    <w:rFonts w:cs="Arial"/>
                                    <w:i w:val="0"/>
                                    <w:iCs w:val="0"/>
                                    <w:color w:val="auto"/>
                                    <w:lang w:val="en"/>
                                  </w:rPr>
                                  <w:id w:val="1341276619"/>
                                  <w:citation/>
                                </w:sdtPr>
                                <w:sdtContent>
                                  <w:r w:rsidRPr="00727D1B">
                                    <w:rPr>
                                      <w:rFonts w:cs="Arial"/>
                                      <w:i w:val="0"/>
                                      <w:iCs w:val="0"/>
                                      <w:color w:val="auto"/>
                                      <w:lang w:val="en"/>
                                    </w:rPr>
                                    <w:fldChar w:fldCharType="begin"/>
                                  </w:r>
                                  <w:r w:rsidRPr="00727D1B">
                                    <w:rPr>
                                      <w:rFonts w:cs="Arial"/>
                                      <w:i w:val="0"/>
                                      <w:iCs w:val="0"/>
                                      <w:color w:val="auto"/>
                                    </w:rPr>
                                    <w:instrText xml:space="preserve"> CITATION Ind18 \l 2057 </w:instrText>
                                  </w:r>
                                  <w:r w:rsidRPr="00727D1B">
                                    <w:rPr>
                                      <w:rFonts w:cs="Arial"/>
                                      <w:i w:val="0"/>
                                      <w:iCs w:val="0"/>
                                      <w:color w:val="auto"/>
                                      <w:lang w:val="en"/>
                                    </w:rPr>
                                    <w:fldChar w:fldCharType="separate"/>
                                  </w:r>
                                  <w:r w:rsidR="007341C5" w:rsidRPr="007341C5">
                                    <w:rPr>
                                      <w:rFonts w:cs="Arial"/>
                                      <w:noProof/>
                                      <w:color w:val="auto"/>
                                    </w:rPr>
                                    <w:t>(Independent, 2018)</w:t>
                                  </w:r>
                                  <w:r w:rsidRPr="00727D1B">
                                    <w:rPr>
                                      <w:rFonts w:cs="Arial"/>
                                      <w:i w:val="0"/>
                                      <w:iCs w:val="0"/>
                                      <w:color w:val="auto"/>
                                      <w:lang w:val="en"/>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inline>
            </w:drawing>
          </mc:Choice>
          <mc:Fallback>
            <w:pict>
              <v:group w14:anchorId="576AD2C6" id="Group 460" o:spid="_x0000_s1030" style="width:247.15pt;height:225.6pt;mso-position-horizontal-relative:char;mso-position-vertical-relative:line" coordsize="31388,2865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">
                <v:shape id="Picture 29" o:spid="_x0000_s1031" type="#_x0000_t75" alt="A large fire in a field with a mountain in the background&#10;&#10;Description automatically generated" style="position:absolute;width:31388;height:23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">
                  <v:imagedata r:id="rId37" o:title="A large fire in a field with a mountain in the background&#10;&#10;Description automatically generated"/>
                </v:shape>
                <v:shape id="Text Box 459" o:spid="_x0000_s1032" type="#_x0000_t202" style="position:absolute;top:24079;width:31388;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" stroked="f">
                  <v:textbox inset="0,0,0,0">
                    <w:txbxContent>
                      <w:p w14:paraId="6F941B54" w14:textId="77777777" w:rsidR="00727D1B" w:rsidRDefault="00727D1B" w:rsidP="00462A2B">
                        <w:pPr>
                          <w:pStyle w:val="Caption"/>
                          <w:spacing w:after="0"/>
                          <w:rPr>
                            <w:rFonts w:cs="Arial"/>
                            <w:color w:val="auto"/>
                            <w:lang w:val="en"/>
                          </w:rPr>
                        </w:pPr>
                        <w:bookmarkStart w:id="26" w:name="_Toc43242151"/>
                        <w:r w:rsidRPr="00462A2B">
                          <w:rPr>
                            <w:rFonts w:cs="Arial"/>
                            <w:color w:val="auto"/>
                          </w:rPr>
                          <w:t xml:space="preserve">Figure </w:t>
                        </w:r>
                        <w:r w:rsidRPr="00462A2B">
                          <w:rPr>
                            <w:rFonts w:cs="Arial"/>
                            <w:color w:val="auto"/>
                          </w:rPr>
                          <w:fldChar w:fldCharType="begin"/>
                        </w:r>
                        <w:r w:rsidRPr="00462A2B">
                          <w:rPr>
                            <w:rFonts w:cs="Arial"/>
                            <w:color w:val="auto"/>
                          </w:rPr>
                          <w:instrText xml:space="preserve"> SEQ Figure \* ARABIC </w:instrText>
                        </w:r>
                        <w:r w:rsidRPr="00462A2B">
                          <w:rPr>
                            <w:rFonts w:cs="Arial"/>
                            <w:color w:val="auto"/>
                          </w:rPr>
                          <w:fldChar w:fldCharType="separate"/>
                        </w:r>
                        <w:r>
                          <w:rPr>
                            <w:rFonts w:cs="Arial"/>
                            <w:noProof/>
                            <w:color w:val="auto"/>
                          </w:rPr>
                          <w:t>2</w:t>
                        </w:r>
                        <w:r w:rsidRPr="00462A2B">
                          <w:rPr>
                            <w:rFonts w:cs="Arial"/>
                            <w:color w:val="auto"/>
                          </w:rPr>
                          <w:fldChar w:fldCharType="end"/>
                        </w:r>
                        <w:r>
                          <w:rPr>
                            <w:rFonts w:cs="Arial"/>
                            <w:color w:val="auto"/>
                          </w:rPr>
                          <w:t xml:space="preserve"> Image showing </w:t>
                        </w:r>
                        <w:r w:rsidRPr="00462A2B">
                          <w:rPr>
                            <w:rFonts w:cs="Arial"/>
                            <w:color w:val="auto"/>
                            <w:lang w:val="en"/>
                          </w:rPr>
                          <w:t xml:space="preserve">Firefighters tackle the wildfire on </w:t>
                        </w:r>
                        <w:proofErr w:type="spellStart"/>
                        <w:r w:rsidRPr="00462A2B">
                          <w:rPr>
                            <w:rFonts w:cs="Arial"/>
                            <w:color w:val="auto"/>
                            <w:lang w:val="en"/>
                          </w:rPr>
                          <w:t>Saddleworth</w:t>
                        </w:r>
                        <w:proofErr w:type="spellEnd"/>
                        <w:r w:rsidRPr="00462A2B">
                          <w:rPr>
                            <w:rFonts w:cs="Arial"/>
                            <w:color w:val="auto"/>
                            <w:lang w:val="en"/>
                          </w:rPr>
                          <w:t xml:space="preserve"> Moor</w:t>
                        </w:r>
                        <w:r>
                          <w:rPr>
                            <w:rFonts w:cs="Arial"/>
                            <w:color w:val="auto"/>
                            <w:lang w:val="en"/>
                          </w:rPr>
                          <w:t xml:space="preserve"> 2018</w:t>
                        </w:r>
                        <w:bookmarkEnd w:id="26"/>
                      </w:p>
                      <w:p w14:paraId="15C100EE" w14:textId="1A15F2DF" w:rsidR="00727D1B" w:rsidRPr="00727D1B" w:rsidRDefault="00727D1B" w:rsidP="00462A2B">
                        <w:pPr>
                          <w:pStyle w:val="Caption"/>
                          <w:spacing w:after="0"/>
                          <w:rPr>
                            <w:i w:val="0"/>
                            <w:iCs w:val="0"/>
                            <w:lang w:val="en"/>
                          </w:rPr>
                        </w:pPr>
                        <w:sdt>
                          <w:sdtPr>
                            <w:rPr>
                              <w:rFonts w:cs="Arial"/>
                              <w:i w:val="0"/>
                              <w:iCs w:val="0"/>
                              <w:color w:val="auto"/>
                              <w:lang w:val="en"/>
                            </w:rPr>
                            <w:id w:val="1341276619"/>
                            <w:citation/>
                          </w:sdtPr>
                          <w:sdtContent>
                            <w:r w:rsidRPr="00727D1B">
                              <w:rPr>
                                <w:rFonts w:cs="Arial"/>
                                <w:i w:val="0"/>
                                <w:iCs w:val="0"/>
                                <w:color w:val="auto"/>
                                <w:lang w:val="en"/>
                              </w:rPr>
                              <w:fldChar w:fldCharType="begin"/>
                            </w:r>
                            <w:r w:rsidRPr="00727D1B">
                              <w:rPr>
                                <w:rFonts w:cs="Arial"/>
                                <w:i w:val="0"/>
                                <w:iCs w:val="0"/>
                                <w:color w:val="auto"/>
                              </w:rPr>
                              <w:instrText xml:space="preserve"> CITATION Ind18 \l 2057 </w:instrText>
                            </w:r>
                            <w:r w:rsidRPr="00727D1B">
                              <w:rPr>
                                <w:rFonts w:cs="Arial"/>
                                <w:i w:val="0"/>
                                <w:iCs w:val="0"/>
                                <w:color w:val="auto"/>
                                <w:lang w:val="en"/>
                              </w:rPr>
                              <w:fldChar w:fldCharType="separate"/>
                            </w:r>
                            <w:r w:rsidR="007341C5" w:rsidRPr="007341C5">
                              <w:rPr>
                                <w:rFonts w:cs="Arial"/>
                                <w:noProof/>
                                <w:color w:val="auto"/>
                              </w:rPr>
                              <w:t>(Independent, 2018)</w:t>
                            </w:r>
                            <w:r w:rsidRPr="00727D1B">
                              <w:rPr>
                                <w:rFonts w:cs="Arial"/>
                                <w:i w:val="0"/>
                                <w:iCs w:val="0"/>
                                <w:color w:val="auto"/>
                                <w:lang w:val="en"/>
                              </w:rPr>
                              <w:fldChar w:fldCharType="end"/>
                            </w:r>
                          </w:sdtContent>
                        </w:sdt>
                      </w:p>
                    </w:txbxContent>
                  </v:textbox>
                </v:shape>
                <w10:anchorlock/>
              </v:group>
            </w:pict>
          </mc:Fallback>
        </mc:AlternateContent>
      </w:r>
    </w:p>
    <w:p w14:paraId="2057172F" w14:textId="54E94A0A" w:rsidR="002F7CFC" w:rsidRDefault="00B038C2" w:rsidP="002F7CFC">
      <w:pPr>
        <w:pStyle w:val="Heading2"/>
        <w:rPr>
          <w:lang w:val="en"/>
        </w:rPr>
      </w:pPr>
      <w:bookmarkStart w:id="27" w:name="_Toc41993944"/>
      <w:bookmarkStart w:id="28" w:name="_Toc43146118"/>
      <w:r>
        <w:rPr>
          <w:lang w:val="en"/>
        </w:rPr>
        <w:t>UK</w:t>
      </w:r>
      <w:r w:rsidR="00575C7F">
        <w:rPr>
          <w:lang w:val="en"/>
        </w:rPr>
        <w:t xml:space="preserve"> Architects</w:t>
      </w:r>
      <w:r>
        <w:rPr>
          <w:lang w:val="en"/>
        </w:rPr>
        <w:t xml:space="preserve"> response</w:t>
      </w:r>
      <w:r w:rsidR="00575C7F">
        <w:rPr>
          <w:lang w:val="en"/>
        </w:rPr>
        <w:t>s</w:t>
      </w:r>
      <w:r>
        <w:rPr>
          <w:lang w:val="en"/>
        </w:rPr>
        <w:t xml:space="preserve"> to Climate Change</w:t>
      </w:r>
      <w:bookmarkEnd w:id="27"/>
      <w:bookmarkEnd w:id="28"/>
    </w:p>
    <w:p w14:paraId="53766554" w14:textId="3FBD7B1E" w:rsidR="00396D89" w:rsidRPr="008806F0" w:rsidRDefault="002F7CFC" w:rsidP="009E793F">
      <w:pPr>
        <w:spacing w:line="360" w:lineRule="auto"/>
        <w:jc w:val="both"/>
        <w:rPr>
          <w:rFonts w:cs="Arial"/>
          <w:szCs w:val="24"/>
          <w:lang w:val="en"/>
        </w:rPr>
      </w:pPr>
      <w:r w:rsidRPr="008806F0">
        <w:rPr>
          <w:rFonts w:cs="Arial"/>
          <w:szCs w:val="24"/>
          <w:lang w:val="en"/>
        </w:rPr>
        <w:t>In June 2019</w:t>
      </w:r>
      <w:r w:rsidR="003A6626" w:rsidRPr="008806F0">
        <w:rPr>
          <w:rFonts w:cs="Arial"/>
          <w:szCs w:val="24"/>
          <w:lang w:val="en"/>
        </w:rPr>
        <w:t>,</w:t>
      </w:r>
      <w:r w:rsidRPr="008806F0">
        <w:rPr>
          <w:rFonts w:cs="Arial"/>
          <w:szCs w:val="24"/>
          <w:lang w:val="en"/>
        </w:rPr>
        <w:t xml:space="preserve"> the UK became the first major economy in the </w:t>
      </w:r>
      <w:r w:rsidR="003A6626" w:rsidRPr="008806F0">
        <w:rPr>
          <w:rFonts w:cs="Arial"/>
          <w:szCs w:val="24"/>
          <w:lang w:val="en"/>
        </w:rPr>
        <w:t>W</w:t>
      </w:r>
      <w:r w:rsidRPr="008806F0">
        <w:rPr>
          <w:rFonts w:cs="Arial"/>
          <w:szCs w:val="24"/>
          <w:lang w:val="en"/>
        </w:rPr>
        <w:t>orld to pass laws to end its contribution to global warming by 2050. Under this law</w:t>
      </w:r>
      <w:r w:rsidR="003A6626" w:rsidRPr="008806F0">
        <w:rPr>
          <w:rFonts w:cs="Arial"/>
          <w:szCs w:val="24"/>
          <w:lang w:val="en"/>
        </w:rPr>
        <w:t>,</w:t>
      </w:r>
      <w:r w:rsidRPr="008806F0">
        <w:rPr>
          <w:rFonts w:cs="Arial"/>
          <w:szCs w:val="24"/>
          <w:lang w:val="en"/>
        </w:rPr>
        <w:t xml:space="preserve"> the UK has set the target to bring all greenhouse gas emissions to </w:t>
      </w:r>
      <w:r w:rsidRPr="005C7927">
        <w:rPr>
          <w:rFonts w:cs="Arial"/>
          <w:color w:val="4472C4" w:themeColor="accent1"/>
          <w:szCs w:val="24"/>
          <w:lang w:val="en"/>
        </w:rPr>
        <w:t>net zero</w:t>
      </w:r>
      <w:r w:rsidR="005C7927" w:rsidRPr="005C7927">
        <w:rPr>
          <w:rFonts w:cs="Arial"/>
          <w:color w:val="4472C4" w:themeColor="accent1"/>
          <w:szCs w:val="24"/>
          <w:lang w:val="en"/>
        </w:rPr>
        <w:t>*</w:t>
      </w:r>
      <w:r w:rsidRPr="005C7927">
        <w:rPr>
          <w:rFonts w:cs="Arial"/>
          <w:color w:val="4472C4" w:themeColor="accent1"/>
          <w:szCs w:val="24"/>
          <w:lang w:val="en"/>
        </w:rPr>
        <w:t xml:space="preserve"> </w:t>
      </w:r>
      <w:r w:rsidRPr="008806F0">
        <w:rPr>
          <w:rFonts w:cs="Arial"/>
          <w:szCs w:val="24"/>
          <w:lang w:val="en"/>
        </w:rPr>
        <w:t xml:space="preserve">by 2050, compared to the previous target of at least 80% reduction from 1990 levels. So far the UK has reduced emissions by 42% while growing the economy by 72% and has put clean growth at the heart of our modern </w:t>
      </w:r>
      <w:hyperlink r:id="rId38" w:history="1">
        <w:r w:rsidRPr="008806F0">
          <w:rPr>
            <w:rStyle w:val="Hyperlink"/>
            <w:rFonts w:cs="Arial"/>
            <w:color w:val="auto"/>
            <w:szCs w:val="24"/>
            <w:u w:val="none"/>
            <w:lang w:val="en"/>
          </w:rPr>
          <w:t>Industrial Strategy</w:t>
        </w:r>
      </w:hyperlink>
      <w:r w:rsidR="00741651" w:rsidRPr="008806F0">
        <w:rPr>
          <w:rStyle w:val="FootnoteReference"/>
          <w:rFonts w:cs="Arial"/>
          <w:szCs w:val="24"/>
          <w:lang w:val="en"/>
        </w:rPr>
        <w:footnoteReference w:id="20"/>
      </w:r>
      <w:r w:rsidRPr="008806F0">
        <w:rPr>
          <w:rFonts w:cs="Arial"/>
          <w:szCs w:val="24"/>
          <w:lang w:val="en"/>
        </w:rPr>
        <w:t xml:space="preserve">. </w:t>
      </w:r>
    </w:p>
    <w:p w14:paraId="4B941E4D" w14:textId="6328F59A" w:rsidR="00EF3AFC" w:rsidRPr="008806F0" w:rsidRDefault="00396D89" w:rsidP="009E793F">
      <w:pPr>
        <w:spacing w:line="360" w:lineRule="auto"/>
        <w:jc w:val="both"/>
      </w:pPr>
      <w:r w:rsidRPr="008806F0">
        <w:t xml:space="preserve">This </w:t>
      </w:r>
      <w:r w:rsidR="0071026D" w:rsidRPr="008806F0">
        <w:t>dissertation</w:t>
      </w:r>
      <w:r w:rsidRPr="008806F0">
        <w:t xml:space="preserve"> </w:t>
      </w:r>
      <w:r w:rsidR="00A66F5F" w:rsidRPr="008806F0">
        <w:t xml:space="preserve">will be focusing on </w:t>
      </w:r>
      <w:r w:rsidR="005C7927" w:rsidRPr="005C7927">
        <w:rPr>
          <w:color w:val="4472C4" w:themeColor="accent1"/>
        </w:rPr>
        <w:t>*</w:t>
      </w:r>
      <w:r w:rsidR="00A66F5F" w:rsidRPr="005C7927">
        <w:rPr>
          <w:color w:val="4472C4" w:themeColor="accent1"/>
        </w:rPr>
        <w:t xml:space="preserve">net zero </w:t>
      </w:r>
      <w:r w:rsidR="00A66F5F" w:rsidRPr="008806F0">
        <w:t>carbon operational energy meaning the amount of carbon emissions associated with the annual energy use of an operational building will be zero or negative. Net zero building tend to be highly energy efficient and are typically powered by on-site and off-site renewable sources, with the remaining carbon balance being offse</w:t>
      </w:r>
      <w:r w:rsidRPr="008806F0">
        <w:t>t</w:t>
      </w:r>
      <w:r w:rsidRPr="008806F0">
        <w:rPr>
          <w:rStyle w:val="FootnoteReference"/>
        </w:rPr>
        <w:footnoteReference w:id="21"/>
      </w:r>
      <w:r w:rsidRPr="008806F0">
        <w:t xml:space="preserve"> as stated by the </w:t>
      </w:r>
      <w:r w:rsidR="009E793F" w:rsidRPr="008806F0">
        <w:t>UK Green Building Council (GBC)</w:t>
      </w:r>
      <w:r w:rsidRPr="008806F0">
        <w:t xml:space="preserve"> in the Net Zero Carbon Buildings: A framework Definition</w:t>
      </w:r>
      <w:r w:rsidR="00EF3AFC" w:rsidRPr="008806F0">
        <w:t>.</w:t>
      </w:r>
      <w:r w:rsidR="0071026D" w:rsidRPr="008806F0">
        <w:t xml:space="preserve"> </w:t>
      </w:r>
      <w:r w:rsidR="0071026D" w:rsidRPr="008806F0">
        <w:rPr>
          <w:rFonts w:cs="Arial"/>
          <w:szCs w:val="24"/>
          <w:lang w:val="en"/>
        </w:rPr>
        <w:t xml:space="preserve">For the purpose of </w:t>
      </w:r>
      <w:r w:rsidR="0071026D" w:rsidRPr="008806F0">
        <w:rPr>
          <w:rFonts w:cs="Arial"/>
          <w:szCs w:val="24"/>
          <w:lang w:val="en"/>
        </w:rPr>
        <w:lastRenderedPageBreak/>
        <w:t>this dissertation net zero will</w:t>
      </w:r>
      <w:r w:rsidR="0071026D" w:rsidRPr="008806F0">
        <w:t xml:space="preserve"> refer to achieving an overall balance between emissions produced and emissions taken out of the atmosphere</w:t>
      </w:r>
      <w:r w:rsidR="0071026D" w:rsidRPr="008806F0">
        <w:rPr>
          <w:rStyle w:val="FootnoteReference"/>
        </w:rPr>
        <w:footnoteReference w:id="22"/>
      </w:r>
      <w:r w:rsidR="0071026D" w:rsidRPr="008806F0">
        <w:t>.</w:t>
      </w:r>
    </w:p>
    <w:p w14:paraId="65492AF3" w14:textId="35630EA1" w:rsidR="002F7CFC" w:rsidRPr="008806F0" w:rsidRDefault="002F7CFC" w:rsidP="002F7CFC">
      <w:pPr>
        <w:spacing w:line="360" w:lineRule="auto"/>
        <w:jc w:val="both"/>
        <w:rPr>
          <w:rFonts w:cs="Arial"/>
          <w:szCs w:val="24"/>
        </w:rPr>
      </w:pPr>
      <w:r w:rsidRPr="008806F0">
        <w:rPr>
          <w:rFonts w:cs="Arial"/>
          <w:szCs w:val="24"/>
        </w:rPr>
        <w:t>Following this law</w:t>
      </w:r>
      <w:r w:rsidR="003A6626" w:rsidRPr="008806F0">
        <w:rPr>
          <w:rFonts w:cs="Arial"/>
          <w:szCs w:val="24"/>
        </w:rPr>
        <w:t>,</w:t>
      </w:r>
      <w:r w:rsidRPr="008806F0">
        <w:rPr>
          <w:rFonts w:cs="Arial"/>
          <w:szCs w:val="24"/>
        </w:rPr>
        <w:t xml:space="preserve"> on the 29 June 2019</w:t>
      </w:r>
      <w:r w:rsidR="00924546">
        <w:rPr>
          <w:rFonts w:cs="Arial"/>
          <w:szCs w:val="24"/>
        </w:rPr>
        <w:t>,</w:t>
      </w:r>
      <w:r w:rsidR="00E130C7" w:rsidRPr="008806F0">
        <w:rPr>
          <w:rFonts w:cs="Arial"/>
          <w:szCs w:val="24"/>
        </w:rPr>
        <w:t xml:space="preserve"> </w:t>
      </w:r>
      <w:r w:rsidRPr="008806F0">
        <w:rPr>
          <w:rFonts w:cs="Arial"/>
          <w:szCs w:val="24"/>
        </w:rPr>
        <w:t>RIBA Council elected to join the global declaration of an environment and climate emergency</w:t>
      </w:r>
      <w:r w:rsidR="005C7927">
        <w:rPr>
          <w:rStyle w:val="FootnoteReference"/>
          <w:rFonts w:cs="Arial"/>
          <w:szCs w:val="24"/>
        </w:rPr>
        <w:footnoteReference w:id="23"/>
      </w:r>
      <w:r w:rsidRPr="008806F0">
        <w:rPr>
          <w:rFonts w:cs="Arial"/>
          <w:szCs w:val="24"/>
        </w:rPr>
        <w:t>.</w:t>
      </w:r>
    </w:p>
    <w:p w14:paraId="430190D5" w14:textId="1AD1ABB2" w:rsidR="002F7CFC" w:rsidRPr="008806F0" w:rsidRDefault="002F7CFC" w:rsidP="002F7CFC">
      <w:pPr>
        <w:spacing w:line="360" w:lineRule="auto"/>
        <w:jc w:val="both"/>
        <w:rPr>
          <w:rFonts w:cs="Arial"/>
          <w:szCs w:val="24"/>
        </w:rPr>
      </w:pPr>
      <w:r w:rsidRPr="008806F0">
        <w:rPr>
          <w:rFonts w:cs="Arial"/>
          <w:szCs w:val="24"/>
        </w:rPr>
        <w:t xml:space="preserve">The climate emergency demands urgent action </w:t>
      </w:r>
      <w:r w:rsidR="003A6626" w:rsidRPr="008806F0">
        <w:rPr>
          <w:rFonts w:cs="Arial"/>
          <w:szCs w:val="24"/>
        </w:rPr>
        <w:t>from every individual, business and business sector</w:t>
      </w:r>
      <w:r w:rsidR="005C7927">
        <w:rPr>
          <w:rStyle w:val="FootnoteReference"/>
          <w:rFonts w:cs="Arial"/>
          <w:szCs w:val="24"/>
        </w:rPr>
        <w:footnoteReference w:id="24"/>
      </w:r>
      <w:r w:rsidR="003A6626" w:rsidRPr="008806F0">
        <w:rPr>
          <w:rFonts w:cs="Arial"/>
          <w:szCs w:val="24"/>
        </w:rPr>
        <w:t>;</w:t>
      </w:r>
      <w:r w:rsidR="004829B2" w:rsidRPr="008806F0">
        <w:rPr>
          <w:rFonts w:cs="Arial"/>
          <w:szCs w:val="24"/>
        </w:rPr>
        <w:t xml:space="preserve"> </w:t>
      </w:r>
      <w:r w:rsidRPr="008806F0">
        <w:rPr>
          <w:rFonts w:cs="Arial"/>
          <w:szCs w:val="24"/>
        </w:rPr>
        <w:t xml:space="preserve">the construction industry </w:t>
      </w:r>
      <w:r w:rsidR="003A6626" w:rsidRPr="008806F0">
        <w:rPr>
          <w:rFonts w:cs="Arial"/>
          <w:szCs w:val="24"/>
        </w:rPr>
        <w:t xml:space="preserve">is one such sector which is known to </w:t>
      </w:r>
      <w:r w:rsidRPr="008806F0">
        <w:rPr>
          <w:rFonts w:cs="Arial"/>
          <w:szCs w:val="24"/>
        </w:rPr>
        <w:t>contribute</w:t>
      </w:r>
      <w:r w:rsidR="003A6626" w:rsidRPr="008806F0">
        <w:rPr>
          <w:rFonts w:cs="Arial"/>
          <w:szCs w:val="24"/>
        </w:rPr>
        <w:t xml:space="preserve"> </w:t>
      </w:r>
      <w:r w:rsidR="00B9388C" w:rsidRPr="008806F0">
        <w:rPr>
          <w:rFonts w:cs="Arial"/>
          <w:szCs w:val="24"/>
        </w:rPr>
        <w:t>emissions, such as CO</w:t>
      </w:r>
      <w:r w:rsidR="00B9388C" w:rsidRPr="008806F0">
        <w:rPr>
          <w:rFonts w:cs="Arial"/>
          <w:szCs w:val="24"/>
          <w:vertAlign w:val="subscript"/>
        </w:rPr>
        <w:t>2</w:t>
      </w:r>
      <w:r w:rsidR="00B9388C" w:rsidRPr="008806F0">
        <w:rPr>
          <w:rFonts w:cs="Arial"/>
          <w:szCs w:val="24"/>
        </w:rPr>
        <w:t xml:space="preserve">, which are harmful to the planet. </w:t>
      </w:r>
      <w:r w:rsidRPr="008806F0">
        <w:rPr>
          <w:rFonts w:cs="Arial"/>
          <w:szCs w:val="24"/>
        </w:rPr>
        <w:t xml:space="preserve"> Currently there are around 29 million homes in the UK</w:t>
      </w:r>
      <w:r w:rsidR="00B9388C" w:rsidRPr="008806F0">
        <w:rPr>
          <w:rFonts w:cs="Arial"/>
          <w:szCs w:val="24"/>
        </w:rPr>
        <w:t>;</w:t>
      </w:r>
      <w:r w:rsidRPr="008806F0">
        <w:rPr>
          <w:rFonts w:cs="Arial"/>
          <w:szCs w:val="24"/>
        </w:rPr>
        <w:t xml:space="preserve"> not only this,</w:t>
      </w:r>
      <w:r w:rsidR="004F2BD0" w:rsidRPr="008806F0">
        <w:rPr>
          <w:rFonts w:cs="Arial"/>
          <w:szCs w:val="24"/>
        </w:rPr>
        <w:t xml:space="preserve"> </w:t>
      </w:r>
      <w:r w:rsidRPr="008806F0">
        <w:rPr>
          <w:rFonts w:cs="Arial"/>
          <w:szCs w:val="24"/>
        </w:rPr>
        <w:t>the</w:t>
      </w:r>
      <w:r w:rsidR="004F2BD0" w:rsidRPr="008806F0">
        <w:rPr>
          <w:rFonts w:cs="Arial"/>
          <w:szCs w:val="24"/>
        </w:rPr>
        <w:t xml:space="preserve"> UK</w:t>
      </w:r>
      <w:r w:rsidRPr="008806F0">
        <w:rPr>
          <w:rFonts w:cs="Arial"/>
          <w:szCs w:val="24"/>
        </w:rPr>
        <w:t xml:space="preserve"> government is committed to allowing 1.5 million new homes by 2022 to be built</w:t>
      </w:r>
      <w:r w:rsidR="00741651" w:rsidRPr="008806F0">
        <w:rPr>
          <w:rStyle w:val="FootnoteReference"/>
          <w:rFonts w:cs="Arial"/>
          <w:szCs w:val="24"/>
        </w:rPr>
        <w:footnoteReference w:id="25"/>
      </w:r>
      <w:r w:rsidRPr="008806F0">
        <w:rPr>
          <w:rFonts w:cs="Arial"/>
          <w:szCs w:val="24"/>
        </w:rPr>
        <w:t xml:space="preserve">. </w:t>
      </w:r>
    </w:p>
    <w:p w14:paraId="2E1E0C14" w14:textId="1D69680D" w:rsidR="002F7CFC" w:rsidRPr="008806F0" w:rsidRDefault="002F7CFC" w:rsidP="002F7CFC">
      <w:pPr>
        <w:spacing w:line="360" w:lineRule="auto"/>
        <w:jc w:val="both"/>
        <w:rPr>
          <w:rFonts w:cs="Arial"/>
          <w:szCs w:val="24"/>
        </w:rPr>
      </w:pPr>
      <w:r w:rsidRPr="008806F0">
        <w:rPr>
          <w:rFonts w:cs="Arial"/>
          <w:szCs w:val="24"/>
        </w:rPr>
        <w:t>It is important that act</w:t>
      </w:r>
      <w:r w:rsidR="004F2BD0" w:rsidRPr="008806F0">
        <w:rPr>
          <w:rFonts w:cs="Arial"/>
          <w:szCs w:val="24"/>
        </w:rPr>
        <w:t>ion is taken</w:t>
      </w:r>
      <w:r w:rsidRPr="008806F0">
        <w:rPr>
          <w:rFonts w:cs="Arial"/>
          <w:szCs w:val="24"/>
        </w:rPr>
        <w:t xml:space="preserve"> now,</w:t>
      </w:r>
      <w:r w:rsidR="004F2BD0" w:rsidRPr="008806F0">
        <w:rPr>
          <w:rFonts w:cs="Arial"/>
          <w:szCs w:val="24"/>
        </w:rPr>
        <w:t xml:space="preserve"> by the construction industry by</w:t>
      </w:r>
      <w:r w:rsidRPr="008806F0">
        <w:rPr>
          <w:rFonts w:cs="Arial"/>
          <w:szCs w:val="24"/>
        </w:rPr>
        <w:t xml:space="preserve"> ensuring that new and retrofit buildings deliver net zero in advance of any future regulation. A recent Green Construction Board Buildings Mission 2030 report informs us that net zero operational carbon is already possible. The challenge for the profession is to extend good practice to all future work</w:t>
      </w:r>
      <w:r w:rsidR="00741651" w:rsidRPr="008806F0">
        <w:rPr>
          <w:rStyle w:val="FootnoteReference"/>
          <w:rFonts w:cs="Arial"/>
          <w:szCs w:val="24"/>
        </w:rPr>
        <w:footnoteReference w:id="26"/>
      </w:r>
      <w:r w:rsidRPr="008806F0">
        <w:rPr>
          <w:rFonts w:cs="Arial"/>
          <w:szCs w:val="24"/>
        </w:rPr>
        <w:t>.</w:t>
      </w:r>
      <w:r w:rsidR="001979A2" w:rsidRPr="008806F0">
        <w:rPr>
          <w:lang w:val="en-US"/>
        </w:rPr>
        <w:t xml:space="preserve"> </w:t>
      </w:r>
      <w:r w:rsidRPr="008806F0">
        <w:rPr>
          <w:rFonts w:cs="Arial"/>
          <w:szCs w:val="24"/>
        </w:rPr>
        <w:t xml:space="preserve"> </w:t>
      </w:r>
    </w:p>
    <w:p w14:paraId="524885DE" w14:textId="43447AF4" w:rsidR="002B4FEC" w:rsidRDefault="002B4FEC" w:rsidP="004F1DF7">
      <w:pPr>
        <w:jc w:val="both"/>
        <w:rPr>
          <w:color w:val="4472C4" w:themeColor="accent1"/>
        </w:rPr>
      </w:pPr>
    </w:p>
    <w:p w14:paraId="5D8DC13C" w14:textId="77777777" w:rsidR="00EA243F" w:rsidRDefault="00EA243F" w:rsidP="00EA243F">
      <w:pPr>
        <w:pStyle w:val="Heading2"/>
      </w:pPr>
      <w:bookmarkStart w:id="29" w:name="_Toc41993946"/>
      <w:bookmarkStart w:id="30" w:name="_Toc43146119"/>
      <w:bookmarkStart w:id="31" w:name="_Toc40300326"/>
      <w:bookmarkStart w:id="32" w:name="_Toc40300447"/>
      <w:r>
        <w:t>Research Aims and Objectivise</w:t>
      </w:r>
      <w:bookmarkEnd w:id="29"/>
      <w:bookmarkEnd w:id="30"/>
    </w:p>
    <w:p w14:paraId="22B3766B" w14:textId="24F1D1BC" w:rsidR="00764165" w:rsidRPr="008806F0" w:rsidRDefault="00490ED2" w:rsidP="00EC452B">
      <w:pPr>
        <w:spacing w:line="360" w:lineRule="auto"/>
        <w:jc w:val="both"/>
      </w:pPr>
      <w:r w:rsidRPr="008806F0">
        <w:t xml:space="preserve">The aim of this dissertation is </w:t>
      </w:r>
      <w:r w:rsidR="00764165" w:rsidRPr="008806F0">
        <w:t xml:space="preserve">to investigate and analyse the </w:t>
      </w:r>
      <w:r w:rsidR="00C47909" w:rsidRPr="008806F0">
        <w:t>promotion</w:t>
      </w:r>
      <w:r w:rsidR="00764165" w:rsidRPr="008806F0">
        <w:t xml:space="preserve"> of sustainable design</w:t>
      </w:r>
      <w:r w:rsidR="00074337" w:rsidRPr="008806F0">
        <w:t>, by small architectural practices,</w:t>
      </w:r>
      <w:r w:rsidR="0071026D" w:rsidRPr="008806F0">
        <w:t xml:space="preserve"> to reduce or </w:t>
      </w:r>
      <w:r w:rsidR="00785AE5" w:rsidRPr="008806F0">
        <w:t>eliminate CO</w:t>
      </w:r>
      <w:r w:rsidR="00785AE5" w:rsidRPr="008806F0">
        <w:rPr>
          <w:vertAlign w:val="subscript"/>
        </w:rPr>
        <w:t>2</w:t>
      </w:r>
      <w:r w:rsidR="00785AE5" w:rsidRPr="008806F0">
        <w:t xml:space="preserve"> emissions</w:t>
      </w:r>
      <w:r w:rsidR="00764165" w:rsidRPr="008806F0">
        <w:t xml:space="preserve"> </w:t>
      </w:r>
      <w:r w:rsidR="00C47909" w:rsidRPr="008806F0">
        <w:t>on</w:t>
      </w:r>
      <w:r w:rsidR="00764165" w:rsidRPr="008806F0">
        <w:t xml:space="preserve"> domestic projects in the </w:t>
      </w:r>
      <w:r w:rsidR="00C47909" w:rsidRPr="008806F0">
        <w:t>Wales</w:t>
      </w:r>
      <w:r w:rsidR="00764165" w:rsidRPr="008806F0">
        <w:t>.</w:t>
      </w:r>
      <w:r w:rsidR="00B9388C" w:rsidRPr="008806F0">
        <w:t xml:space="preserve"> </w:t>
      </w:r>
      <w:r w:rsidR="004829B2" w:rsidRPr="008806F0">
        <w:t>Furthermore,</w:t>
      </w:r>
      <w:r w:rsidR="00B9388C" w:rsidRPr="008806F0">
        <w:t xml:space="preserve"> this dissertation will look </w:t>
      </w:r>
      <w:r w:rsidR="00764165" w:rsidRPr="008806F0">
        <w:t>at</w:t>
      </w:r>
      <w:r w:rsidR="00EC452B" w:rsidRPr="008806F0">
        <w:t xml:space="preserve"> the types of design approach available, and </w:t>
      </w:r>
      <w:r w:rsidR="00764165" w:rsidRPr="008806F0">
        <w:t>what is currently being done to promote sustainable</w:t>
      </w:r>
      <w:r w:rsidR="00EC452B" w:rsidRPr="008806F0">
        <w:t xml:space="preserve"> design</w:t>
      </w:r>
      <w:r w:rsidR="00764165" w:rsidRPr="008806F0">
        <w:t>, by researching UK legislation and other methods of promotion.</w:t>
      </w:r>
    </w:p>
    <w:p w14:paraId="035B496E" w14:textId="1200DF43" w:rsidR="00764165" w:rsidRPr="008806F0" w:rsidRDefault="00764165" w:rsidP="00EC452B">
      <w:pPr>
        <w:spacing w:line="360" w:lineRule="auto"/>
        <w:jc w:val="both"/>
      </w:pPr>
      <w:r w:rsidRPr="008806F0">
        <w:t>Objectives</w:t>
      </w:r>
      <w:r w:rsidR="00924546">
        <w:t>:</w:t>
      </w:r>
    </w:p>
    <w:p w14:paraId="363331A5" w14:textId="2A885658" w:rsidR="00AE72F9" w:rsidRPr="008806F0" w:rsidRDefault="00EC452B" w:rsidP="00EC452B">
      <w:pPr>
        <w:pStyle w:val="ListParagraph"/>
        <w:numPr>
          <w:ilvl w:val="0"/>
          <w:numId w:val="29"/>
        </w:numPr>
        <w:spacing w:line="360" w:lineRule="auto"/>
        <w:jc w:val="both"/>
      </w:pPr>
      <w:r w:rsidRPr="008806F0">
        <w:t>C</w:t>
      </w:r>
      <w:r w:rsidR="00764165" w:rsidRPr="008806F0">
        <w:t>ritically review subject literature in</w:t>
      </w:r>
      <w:r w:rsidR="00AE72F9" w:rsidRPr="008806F0">
        <w:t xml:space="preserve"> the form</w:t>
      </w:r>
      <w:r w:rsidRPr="008806F0">
        <w:t xml:space="preserve"> of</w:t>
      </w:r>
      <w:r w:rsidR="00764165" w:rsidRPr="008806F0">
        <w:t xml:space="preserve"> legislation, reports, </w:t>
      </w:r>
      <w:r w:rsidR="00924546" w:rsidRPr="008806F0">
        <w:t>journals,</w:t>
      </w:r>
      <w:r w:rsidR="00764165" w:rsidRPr="008806F0">
        <w:t xml:space="preserve"> and other </w:t>
      </w:r>
      <w:r w:rsidR="00AE72F9" w:rsidRPr="008806F0">
        <w:t>initiatives that look to promote the use of sustainable design in the UK and explore their impact on</w:t>
      </w:r>
      <w:r w:rsidRPr="008806F0">
        <w:t xml:space="preserve"> the</w:t>
      </w:r>
      <w:r w:rsidR="00AE72F9" w:rsidRPr="008806F0">
        <w:t xml:space="preserve"> domestic </w:t>
      </w:r>
      <w:r w:rsidRPr="008806F0">
        <w:t>market</w:t>
      </w:r>
      <w:r w:rsidR="00AE72F9" w:rsidRPr="008806F0">
        <w:t>.</w:t>
      </w:r>
    </w:p>
    <w:p w14:paraId="34CFC9A0" w14:textId="77777777" w:rsidR="00975A44" w:rsidRPr="008806F0" w:rsidRDefault="00975A44" w:rsidP="00975A44">
      <w:pPr>
        <w:pStyle w:val="ListParagraph"/>
      </w:pPr>
    </w:p>
    <w:p w14:paraId="0D1D0572" w14:textId="2EAEFAB9" w:rsidR="00975A44" w:rsidRPr="008806F0" w:rsidRDefault="00EC452B" w:rsidP="00EC452B">
      <w:pPr>
        <w:pStyle w:val="ListParagraph"/>
        <w:numPr>
          <w:ilvl w:val="0"/>
          <w:numId w:val="29"/>
        </w:numPr>
        <w:spacing w:line="360" w:lineRule="auto"/>
        <w:ind w:left="714" w:hanging="357"/>
        <w:jc w:val="both"/>
      </w:pPr>
      <w:r w:rsidRPr="008806F0">
        <w:lastRenderedPageBreak/>
        <w:t>R</w:t>
      </w:r>
      <w:r w:rsidR="00975A44" w:rsidRPr="008806F0">
        <w:t xml:space="preserve">eview subject literature on the types of sustainable design available and identify their principles and what makes them different.      </w:t>
      </w:r>
    </w:p>
    <w:p w14:paraId="5C7B9C03" w14:textId="77777777" w:rsidR="00975A44" w:rsidRPr="00AA7308" w:rsidRDefault="00975A44" w:rsidP="00975A44">
      <w:pPr>
        <w:pStyle w:val="ListParagraph"/>
      </w:pPr>
    </w:p>
    <w:p w14:paraId="44C2DAE5" w14:textId="429B661D" w:rsidR="00975A44" w:rsidRPr="00AA7308" w:rsidRDefault="00EC452B" w:rsidP="00EC452B">
      <w:pPr>
        <w:pStyle w:val="ListParagraph"/>
        <w:numPr>
          <w:ilvl w:val="0"/>
          <w:numId w:val="29"/>
        </w:numPr>
        <w:spacing w:line="360" w:lineRule="auto"/>
        <w:ind w:left="714" w:hanging="357"/>
        <w:jc w:val="both"/>
      </w:pPr>
      <w:r w:rsidRPr="00AA7308">
        <w:t>U</w:t>
      </w:r>
      <w:r w:rsidR="00AE72F9" w:rsidRPr="00AA7308">
        <w:t>se a case study approach to compare</w:t>
      </w:r>
      <w:r w:rsidR="00975A44" w:rsidRPr="00AA7308">
        <w:t xml:space="preserve"> and analyse</w:t>
      </w:r>
      <w:r w:rsidR="00AE72F9" w:rsidRPr="00AA7308">
        <w:t xml:space="preserve"> </w:t>
      </w:r>
      <w:proofErr w:type="gramStart"/>
      <w:r w:rsidR="00AE72F9" w:rsidRPr="00AA7308">
        <w:t>a number of</w:t>
      </w:r>
      <w:proofErr w:type="gramEnd"/>
      <w:r w:rsidR="00AE72F9" w:rsidRPr="00AA7308">
        <w:t xml:space="preserve"> domestic projects </w:t>
      </w:r>
      <w:r w:rsidR="00924546">
        <w:t>which</w:t>
      </w:r>
      <w:r w:rsidRPr="00AA7308">
        <w:t xml:space="preserve"> have</w:t>
      </w:r>
      <w:r w:rsidR="00AE72F9" w:rsidRPr="00AA7308">
        <w:t xml:space="preserve"> </w:t>
      </w:r>
      <w:r w:rsidRPr="00AA7308">
        <w:t>adopted</w:t>
      </w:r>
      <w:r w:rsidR="00AE72F9" w:rsidRPr="00AA7308">
        <w:t xml:space="preserve"> </w:t>
      </w:r>
      <w:r w:rsidR="00975A44" w:rsidRPr="00AA7308">
        <w:t>either a</w:t>
      </w:r>
      <w:r w:rsidR="00AE72F9" w:rsidRPr="00AA7308">
        <w:t xml:space="preserve"> sustainable design or a standard design approach</w:t>
      </w:r>
      <w:r w:rsidRPr="00AA7308">
        <w:t xml:space="preserve"> </w:t>
      </w:r>
      <w:r w:rsidR="00AE72F9" w:rsidRPr="00AA7308">
        <w:t>in</w:t>
      </w:r>
      <w:r w:rsidRPr="00AA7308">
        <w:t xml:space="preserve"> both</w:t>
      </w:r>
      <w:r w:rsidR="00AE72F9" w:rsidRPr="00AA7308">
        <w:t xml:space="preserve"> new build</w:t>
      </w:r>
      <w:r w:rsidR="00975A44" w:rsidRPr="00AA7308">
        <w:t>s</w:t>
      </w:r>
      <w:r w:rsidRPr="00AA7308">
        <w:t xml:space="preserve">, </w:t>
      </w:r>
      <w:r w:rsidR="00975A44" w:rsidRPr="00AA7308">
        <w:t>extensions</w:t>
      </w:r>
      <w:r w:rsidRPr="00AA7308">
        <w:t xml:space="preserve"> and refurbishments.</w:t>
      </w:r>
    </w:p>
    <w:p w14:paraId="44DEA147" w14:textId="77777777" w:rsidR="00975A44" w:rsidRPr="00AA7308" w:rsidRDefault="00975A44" w:rsidP="00975A44">
      <w:pPr>
        <w:pStyle w:val="ListParagraph"/>
      </w:pPr>
    </w:p>
    <w:p w14:paraId="48E99AA6" w14:textId="5C2585F0" w:rsidR="00975A44" w:rsidRPr="00AA7308" w:rsidRDefault="00EC452B" w:rsidP="00EC452B">
      <w:pPr>
        <w:pStyle w:val="ListParagraph"/>
        <w:numPr>
          <w:ilvl w:val="0"/>
          <w:numId w:val="29"/>
        </w:numPr>
        <w:spacing w:line="360" w:lineRule="auto"/>
        <w:ind w:left="714" w:hanging="357"/>
        <w:jc w:val="both"/>
      </w:pPr>
      <w:r w:rsidRPr="00AA7308">
        <w:t>P</w:t>
      </w:r>
      <w:r w:rsidR="00975A44" w:rsidRPr="00AA7308">
        <w:t xml:space="preserve">rovide recommendations on what can be done to improve the promotion and use of sustainable design in a domestic </w:t>
      </w:r>
      <w:r w:rsidRPr="00AA7308">
        <w:t>market in the UK.</w:t>
      </w:r>
      <w:r w:rsidR="00975A44" w:rsidRPr="00AA7308">
        <w:t xml:space="preserve">  </w:t>
      </w:r>
    </w:p>
    <w:p w14:paraId="4E99255F" w14:textId="77777777" w:rsidR="00764165" w:rsidRDefault="00764165" w:rsidP="000145FF"/>
    <w:p w14:paraId="06903E94" w14:textId="77777777" w:rsidR="00996BDB" w:rsidRDefault="00EA243F" w:rsidP="00EA243F">
      <w:pPr>
        <w:pStyle w:val="Heading2"/>
      </w:pPr>
      <w:bookmarkStart w:id="33" w:name="_Toc41993947"/>
      <w:bookmarkStart w:id="34" w:name="_Toc43146120"/>
      <w:r>
        <w:t>Dissertation Structure</w:t>
      </w:r>
      <w:bookmarkEnd w:id="33"/>
      <w:bookmarkEnd w:id="34"/>
    </w:p>
    <w:p w14:paraId="2B31B2C2" w14:textId="72619DDD" w:rsidR="00BC6D23" w:rsidRPr="008806F0" w:rsidRDefault="0029735D" w:rsidP="00BC6D23">
      <w:pPr>
        <w:spacing w:line="360" w:lineRule="auto"/>
        <w:jc w:val="both"/>
      </w:pPr>
      <w:r w:rsidRPr="008806F0">
        <w:t xml:space="preserve">Chapter one explores how the </w:t>
      </w:r>
      <w:r w:rsidRPr="005C7927">
        <w:rPr>
          <w:color w:val="4472C4" w:themeColor="accent1"/>
        </w:rPr>
        <w:t xml:space="preserve">RIBA </w:t>
      </w:r>
      <w:r w:rsidRPr="008806F0">
        <w:t xml:space="preserve">are encouraging sustainable design among architects; this comes in the form of the 2030 Climate Challenge. By looking at the background of this </w:t>
      </w:r>
      <w:r w:rsidR="00DE226C" w:rsidRPr="008806F0">
        <w:t>C</w:t>
      </w:r>
      <w:r w:rsidRPr="008806F0">
        <w:t xml:space="preserve">hallenge it can be understood why its inception has been deemed crucial to help architects to adopt and develop more sustainable design solutions in the UK. </w:t>
      </w:r>
      <w:r w:rsidR="00C64B41" w:rsidRPr="008806F0">
        <w:t>C</w:t>
      </w:r>
      <w:r w:rsidRPr="008806F0">
        <w:t>hapter</w:t>
      </w:r>
      <w:r w:rsidR="00C64B41" w:rsidRPr="008806F0">
        <w:t xml:space="preserve"> one</w:t>
      </w:r>
      <w:r w:rsidRPr="008806F0">
        <w:t xml:space="preserve"> also identifies what the Climate Challenge targets are</w:t>
      </w:r>
      <w:r w:rsidR="00023767" w:rsidRPr="008806F0">
        <w:t>,</w:t>
      </w:r>
      <w:r w:rsidRPr="008806F0">
        <w:t xml:space="preserve"> with the aim to reduce the greenhouse emissions to net zero by 2050</w:t>
      </w:r>
      <w:r w:rsidR="00785AE5" w:rsidRPr="008806F0">
        <w:rPr>
          <w:rStyle w:val="FootnoteReference"/>
        </w:rPr>
        <w:footnoteReference w:id="27"/>
      </w:r>
      <w:r w:rsidR="00BC6D23" w:rsidRPr="008806F0">
        <w:t>.</w:t>
      </w:r>
    </w:p>
    <w:p w14:paraId="18A28BEE" w14:textId="4D236AC7" w:rsidR="00BC6D23" w:rsidRPr="008806F0" w:rsidRDefault="0029735D" w:rsidP="00BC6D23">
      <w:pPr>
        <w:spacing w:line="360" w:lineRule="auto"/>
        <w:jc w:val="both"/>
      </w:pPr>
      <w:r w:rsidRPr="008806F0">
        <w:t>Chapter two looks at two types of sustainable design approaches: passive design and active design. By identifying the key principles of these two approaches it can be understood that there is a clear distinction between the two</w:t>
      </w:r>
      <w:r w:rsidR="00BC6D23" w:rsidRPr="008806F0">
        <w:t xml:space="preserve">. </w:t>
      </w:r>
    </w:p>
    <w:p w14:paraId="37307B30" w14:textId="4BE1EC14" w:rsidR="0029735D" w:rsidRPr="008806F0" w:rsidRDefault="0029735D" w:rsidP="0029735D">
      <w:pPr>
        <w:spacing w:line="360" w:lineRule="auto"/>
        <w:jc w:val="both"/>
        <w:rPr>
          <w:lang w:val="en-US"/>
        </w:rPr>
      </w:pPr>
      <w:r w:rsidRPr="008806F0">
        <w:t>Chapter three looks at building legislation in Wales</w:t>
      </w:r>
      <w:r w:rsidR="00924546">
        <w:t>,</w:t>
      </w:r>
      <w:r w:rsidRPr="008806F0">
        <w:t xml:space="preserve"> as it</w:t>
      </w:r>
      <w:r w:rsidRPr="008806F0">
        <w:rPr>
          <w:lang w:val="en-US"/>
        </w:rPr>
        <w:t xml:space="preserve"> plays a key role in how buildings are </w:t>
      </w:r>
      <w:r w:rsidR="00023767" w:rsidRPr="008806F0">
        <w:rPr>
          <w:lang w:val="en-US"/>
        </w:rPr>
        <w:t>design</w:t>
      </w:r>
      <w:r w:rsidR="00E4014D" w:rsidRPr="008806F0">
        <w:rPr>
          <w:lang w:val="en-US"/>
        </w:rPr>
        <w:t>ed</w:t>
      </w:r>
      <w:r w:rsidR="00023767" w:rsidRPr="008806F0">
        <w:rPr>
          <w:lang w:val="en-US"/>
        </w:rPr>
        <w:t xml:space="preserve"> </w:t>
      </w:r>
      <w:r w:rsidR="00E4014D" w:rsidRPr="008806F0">
        <w:rPr>
          <w:lang w:val="en-US"/>
        </w:rPr>
        <w:t xml:space="preserve">which can </w:t>
      </w:r>
      <w:r w:rsidRPr="008806F0">
        <w:rPr>
          <w:lang w:val="en-US"/>
        </w:rPr>
        <w:t xml:space="preserve">impact on the ability to promote sustainable design to a domestic client. There are </w:t>
      </w:r>
      <w:proofErr w:type="gramStart"/>
      <w:r w:rsidRPr="008806F0">
        <w:rPr>
          <w:lang w:val="en-US"/>
        </w:rPr>
        <w:t>a</w:t>
      </w:r>
      <w:r w:rsidRPr="008806F0">
        <w:t xml:space="preserve"> </w:t>
      </w:r>
      <w:r w:rsidRPr="008806F0">
        <w:rPr>
          <w:lang w:val="en-US"/>
        </w:rPr>
        <w:t>number of</w:t>
      </w:r>
      <w:proofErr w:type="gramEnd"/>
      <w:r w:rsidRPr="008806F0">
        <w:rPr>
          <w:lang w:val="en-US"/>
        </w:rPr>
        <w:t xml:space="preserve"> different legislative documents that are a prerequisite when dealing with the design of a building, most of these documents need to be read in conjunction with one another.</w:t>
      </w:r>
    </w:p>
    <w:p w14:paraId="340A3032" w14:textId="78C6359F" w:rsidR="0029735D" w:rsidRPr="008806F0" w:rsidRDefault="0029735D" w:rsidP="00BC6D23">
      <w:pPr>
        <w:spacing w:line="360" w:lineRule="auto"/>
        <w:jc w:val="both"/>
        <w:rPr>
          <w:rFonts w:eastAsia="Times New Roman" w:cs="Arial"/>
          <w:szCs w:val="24"/>
          <w:lang w:eastAsia="en-GB"/>
        </w:rPr>
      </w:pPr>
      <w:r w:rsidRPr="008806F0">
        <w:rPr>
          <w:rFonts w:eastAsia="Times New Roman" w:cs="Arial"/>
          <w:szCs w:val="24"/>
          <w:lang w:eastAsia="en-GB"/>
        </w:rPr>
        <w:t>Chapter four explores the methodology of the chosen method of data collection through case studies</w:t>
      </w:r>
      <w:r w:rsidR="00023767" w:rsidRPr="008806F0">
        <w:rPr>
          <w:rFonts w:eastAsia="Times New Roman" w:cs="Arial"/>
          <w:szCs w:val="24"/>
          <w:lang w:eastAsia="en-GB"/>
        </w:rPr>
        <w:t>;</w:t>
      </w:r>
      <w:r w:rsidRPr="008806F0">
        <w:rPr>
          <w:rFonts w:eastAsia="Times New Roman" w:cs="Arial"/>
          <w:szCs w:val="24"/>
          <w:lang w:eastAsia="en-GB"/>
        </w:rPr>
        <w:t xml:space="preserve"> the data collected will be used to examine the use of a sustainable design approach on domestic job</w:t>
      </w:r>
      <w:r w:rsidR="00023767" w:rsidRPr="008806F0">
        <w:rPr>
          <w:rFonts w:eastAsia="Times New Roman" w:cs="Arial"/>
          <w:szCs w:val="24"/>
          <w:lang w:eastAsia="en-GB"/>
        </w:rPr>
        <w:t>s</w:t>
      </w:r>
      <w:r w:rsidRPr="008806F0">
        <w:rPr>
          <w:rFonts w:eastAsia="Times New Roman" w:cs="Arial"/>
          <w:szCs w:val="24"/>
          <w:lang w:eastAsia="en-GB"/>
        </w:rPr>
        <w:t xml:space="preserve"> compared to a standard building design.</w:t>
      </w:r>
    </w:p>
    <w:p w14:paraId="1AF44E76" w14:textId="2EA131AC" w:rsidR="0029735D" w:rsidRPr="008806F0" w:rsidRDefault="0029735D" w:rsidP="0029735D">
      <w:pPr>
        <w:spacing w:line="360" w:lineRule="auto"/>
        <w:jc w:val="both"/>
      </w:pPr>
      <w:r w:rsidRPr="008806F0">
        <w:lastRenderedPageBreak/>
        <w:t xml:space="preserve">Chapter five identifies the selected case studies, and use the information obtained to fill out the data matrix set </w:t>
      </w:r>
      <w:r w:rsidR="00023767" w:rsidRPr="008806F0">
        <w:t xml:space="preserve">as </w:t>
      </w:r>
      <w:r w:rsidRPr="008806F0">
        <w:t>out</w:t>
      </w:r>
      <w:r w:rsidR="00023767" w:rsidRPr="008806F0">
        <w:t>lined</w:t>
      </w:r>
      <w:r w:rsidRPr="008806F0">
        <w:t xml:space="preserve"> in the previous chapter. With the completion of the data matrix, this </w:t>
      </w:r>
      <w:r w:rsidR="00C64B41" w:rsidRPr="008806F0">
        <w:t>C</w:t>
      </w:r>
      <w:r w:rsidRPr="008806F0">
        <w:t>hapter</w:t>
      </w:r>
      <w:r w:rsidR="00C64B41" w:rsidRPr="008806F0">
        <w:t xml:space="preserve"> five</w:t>
      </w:r>
      <w:r w:rsidRPr="008806F0">
        <w:t xml:space="preserve"> will expand on each of the case studies in order to provide more context for the data.</w:t>
      </w:r>
    </w:p>
    <w:p w14:paraId="14510E53" w14:textId="515EB162" w:rsidR="00C64B41" w:rsidRPr="008806F0" w:rsidRDefault="0029735D" w:rsidP="009149B6">
      <w:pPr>
        <w:spacing w:line="360" w:lineRule="auto"/>
        <w:jc w:val="both"/>
        <w:rPr>
          <w:lang w:val="en"/>
        </w:rPr>
      </w:pPr>
      <w:r w:rsidRPr="008806F0">
        <w:rPr>
          <w:lang w:val="en"/>
        </w:rPr>
        <w:t>Chapter six analyses the findings from research into two different sustainable design approaches, known as passive and active design principles. Thereafter, the case studies used in the previous Chapters will be examined. Chapter</w:t>
      </w:r>
      <w:r w:rsidR="00C64B41" w:rsidRPr="008806F0">
        <w:rPr>
          <w:lang w:val="en"/>
        </w:rPr>
        <w:t xml:space="preserve"> six </w:t>
      </w:r>
      <w:r w:rsidRPr="008806F0">
        <w:rPr>
          <w:lang w:val="en"/>
        </w:rPr>
        <w:t>will</w:t>
      </w:r>
      <w:r w:rsidR="00C64B41" w:rsidRPr="008806F0">
        <w:rPr>
          <w:lang w:val="en"/>
        </w:rPr>
        <w:t xml:space="preserve"> also</w:t>
      </w:r>
      <w:r w:rsidRPr="008806F0">
        <w:rPr>
          <w:lang w:val="en"/>
        </w:rPr>
        <w:t xml:space="preserve"> use the findings to examine the use of sustainable design principles on a new build house, and an extension with refurbishment work to an existing </w:t>
      </w:r>
      <w:r w:rsidR="00193B88" w:rsidRPr="008806F0">
        <w:rPr>
          <w:lang w:val="en"/>
        </w:rPr>
        <w:t>house and</w:t>
      </w:r>
      <w:r w:rsidRPr="008806F0">
        <w:rPr>
          <w:lang w:val="en"/>
        </w:rPr>
        <w:t xml:space="preserve"> compare them </w:t>
      </w:r>
      <w:r w:rsidRPr="008806F0">
        <w:t>to similar properties which are of standard design</w:t>
      </w:r>
      <w:r w:rsidRPr="008806F0">
        <w:rPr>
          <w:lang w:val="en"/>
        </w:rPr>
        <w:t>. The analysis will be used to examine the impact on the yearly C0</w:t>
      </w:r>
      <w:r w:rsidRPr="008806F0">
        <w:rPr>
          <w:vertAlign w:val="subscript"/>
          <w:lang w:val="en"/>
        </w:rPr>
        <w:t>2</w:t>
      </w:r>
      <w:r w:rsidRPr="008806F0">
        <w:rPr>
          <w:lang w:val="en"/>
        </w:rPr>
        <w:t xml:space="preserve"> emissions for each situation.</w:t>
      </w:r>
    </w:p>
    <w:p w14:paraId="7654C801" w14:textId="57582411" w:rsidR="00987B74" w:rsidRPr="008806F0" w:rsidRDefault="00987B74" w:rsidP="00987B74">
      <w:pPr>
        <w:spacing w:line="360" w:lineRule="auto"/>
        <w:jc w:val="both"/>
        <w:rPr>
          <w:lang w:val="en-US"/>
        </w:rPr>
      </w:pPr>
      <w:r w:rsidRPr="008806F0">
        <w:rPr>
          <w:lang w:val="en-US"/>
        </w:rPr>
        <w:t>Chapter seven draws together a conclusion from the research undertaken in this dissertation. It will also look to make recommendations on how sustainable design could be better promoted by small architectural practices in Wales. Chapter seven also looks to identify future areas of research that can be carried out to help support the use of sustainable design on small domestic projects and that of large-scale residential developments.</w:t>
      </w:r>
    </w:p>
    <w:p w14:paraId="339D0300" w14:textId="798C8B78" w:rsidR="00EA243F" w:rsidRDefault="00EA243F" w:rsidP="00BC6D23">
      <w:pPr>
        <w:spacing w:line="360" w:lineRule="auto"/>
        <w:jc w:val="both"/>
        <w:rPr>
          <w:color w:val="385623" w:themeColor="accent6" w:themeShade="80"/>
          <w:sz w:val="36"/>
          <w:szCs w:val="32"/>
          <w:lang w:val="en-US"/>
        </w:rPr>
      </w:pPr>
      <w:r>
        <w:br w:type="page"/>
      </w:r>
    </w:p>
    <w:p w14:paraId="25780068" w14:textId="01993987" w:rsidR="00E32C94" w:rsidRDefault="00E32C94" w:rsidP="009A02FB">
      <w:pPr>
        <w:pStyle w:val="Heading1"/>
      </w:pPr>
      <w:bookmarkStart w:id="35" w:name="_Toc41993948"/>
      <w:bookmarkStart w:id="36" w:name="_Toc43146121"/>
      <w:r>
        <w:lastRenderedPageBreak/>
        <w:t xml:space="preserve">Chapter </w:t>
      </w:r>
      <w:r w:rsidR="008C7F15">
        <w:t>1</w:t>
      </w:r>
      <w:r w:rsidR="00CD51A4">
        <w:t xml:space="preserve"> </w:t>
      </w:r>
      <w:r>
        <w:t>RIBA on Climate Challenge</w:t>
      </w:r>
      <w:bookmarkEnd w:id="31"/>
      <w:bookmarkEnd w:id="32"/>
      <w:bookmarkEnd w:id="35"/>
      <w:bookmarkEnd w:id="36"/>
    </w:p>
    <w:p w14:paraId="7CCF5BBD" w14:textId="77777777" w:rsidR="003C2207" w:rsidRDefault="003C2207" w:rsidP="00E32C94">
      <w:pPr>
        <w:spacing w:line="360" w:lineRule="auto"/>
        <w:jc w:val="both"/>
      </w:pPr>
    </w:p>
    <w:p w14:paraId="2F6A611A" w14:textId="4F3A0DF2" w:rsidR="00E32C94" w:rsidRPr="003D7730" w:rsidRDefault="00E32C94" w:rsidP="00E32C94">
      <w:pPr>
        <w:spacing w:line="360" w:lineRule="auto"/>
        <w:jc w:val="both"/>
      </w:pPr>
      <w:r w:rsidRPr="003D7730">
        <w:t xml:space="preserve">Chapter </w:t>
      </w:r>
      <w:r w:rsidR="00094999">
        <w:t>one</w:t>
      </w:r>
      <w:r w:rsidRPr="003D7730">
        <w:t xml:space="preserve"> explores how the </w:t>
      </w:r>
      <w:r w:rsidRPr="005C7927">
        <w:rPr>
          <w:color w:val="4472C4" w:themeColor="accent1"/>
        </w:rPr>
        <w:t>RIBA</w:t>
      </w:r>
      <w:r w:rsidRPr="003D7730">
        <w:t xml:space="preserve"> are encouraging sustainable design among architects; this comes in the form of the 2030 Climate Challenge. By looking at the background of this </w:t>
      </w:r>
      <w:r w:rsidR="00DE226C">
        <w:t>C</w:t>
      </w:r>
      <w:r w:rsidRPr="003D7730">
        <w:t xml:space="preserve">hallenge it can be understood why its inception has been deemed crucial to help architects to adopt and develop more sustainable design solutions in the UK. This chapter also identifies what the Climate Challenge targets are </w:t>
      </w:r>
      <w:r w:rsidR="007E455A">
        <w:t>with the aim to</w:t>
      </w:r>
      <w:r w:rsidRPr="003D7730">
        <w:t xml:space="preserve"> reduce the greenhouse emissions to net zero by 2050</w:t>
      </w:r>
      <w:r w:rsidR="007E0111" w:rsidRPr="008806F0">
        <w:rPr>
          <w:rStyle w:val="FootnoteReference"/>
        </w:rPr>
        <w:footnoteReference w:id="28"/>
      </w:r>
      <w:r w:rsidRPr="003D7730">
        <w:t>.</w:t>
      </w:r>
    </w:p>
    <w:p w14:paraId="1F1BDD0B" w14:textId="77777777" w:rsidR="00E32C94" w:rsidRDefault="00E32C94" w:rsidP="00E32C94">
      <w:pPr>
        <w:jc w:val="both"/>
      </w:pPr>
    </w:p>
    <w:p w14:paraId="0AFBA420" w14:textId="77553A16" w:rsidR="00E32C94" w:rsidRDefault="00E32C94" w:rsidP="00E32C94">
      <w:pPr>
        <w:pStyle w:val="Heading2"/>
        <w:rPr>
          <w:lang w:val="en"/>
        </w:rPr>
      </w:pPr>
      <w:bookmarkStart w:id="37" w:name="_Toc40300328"/>
      <w:bookmarkStart w:id="38" w:name="_Toc40300449"/>
      <w:bookmarkStart w:id="39" w:name="_Toc41993949"/>
      <w:bookmarkStart w:id="40" w:name="_Toc43146122"/>
      <w:r>
        <w:rPr>
          <w:lang w:val="en"/>
        </w:rPr>
        <w:t>Background</w:t>
      </w:r>
      <w:bookmarkEnd w:id="37"/>
      <w:bookmarkEnd w:id="38"/>
      <w:bookmarkEnd w:id="39"/>
      <w:bookmarkEnd w:id="40"/>
    </w:p>
    <w:p w14:paraId="72D40AC8" w14:textId="216FA2D5" w:rsidR="00E32C94" w:rsidRPr="007228C2" w:rsidRDefault="000145FF" w:rsidP="00E32C94">
      <w:pPr>
        <w:spacing w:line="360" w:lineRule="auto"/>
        <w:jc w:val="both"/>
        <w:rPr>
          <w:lang w:val="en"/>
        </w:rPr>
      </w:pPr>
      <w:r>
        <w:rPr>
          <w:noProof/>
          <w:lang w:val="en"/>
        </w:rPr>
        <mc:AlternateContent>
          <mc:Choice Requires="wpg">
            <w:drawing>
              <wp:anchor distT="0" distB="0" distL="114300" distR="114300" simplePos="0" relativeHeight="251637760" behindDoc="0" locked="0" layoutInCell="1" allowOverlap="1" wp14:anchorId="2D043AE6" wp14:editId="498BA023">
                <wp:simplePos x="0" y="0"/>
                <wp:positionH relativeFrom="column">
                  <wp:posOffset>2947670</wp:posOffset>
                </wp:positionH>
                <wp:positionV relativeFrom="paragraph">
                  <wp:posOffset>48895</wp:posOffset>
                </wp:positionV>
                <wp:extent cx="2775585" cy="4264660"/>
                <wp:effectExtent l="0" t="0" r="5715" b="2540"/>
                <wp:wrapSquare wrapText="bothSides"/>
                <wp:docPr id="11" name="Group 11"/>
                <wp:cNvGraphicFramePr/>
                <a:graphic xmlns:a="http://schemas.openxmlformats.org/drawingml/2006/main">
                  <a:graphicData uri="http://schemas.microsoft.com/office/word/2010/wordprocessingGroup">
                    <wpg:wgp>
                      <wpg:cNvGrpSpPr/>
                      <wpg:grpSpPr>
                        <a:xfrm>
                          <a:off x="0" y="0"/>
                          <a:ext cx="2775585" cy="4264660"/>
                          <a:chOff x="0" y="0"/>
                          <a:chExt cx="2775585" cy="4265194"/>
                        </a:xfrm>
                      </wpg:grpSpPr>
                      <pic:pic xmlns:pic="http://schemas.openxmlformats.org/drawingml/2006/picture">
                        <pic:nvPicPr>
                          <pic:cNvPr id="4" name="Picture 4"/>
                          <pic:cNvPicPr>
                            <a:picLocks noChangeAspect="1"/>
                          </pic:cNvPicPr>
                        </pic:nvPicPr>
                        <pic:blipFill rotWithShape="1">
                          <a:blip r:embed="rId39">
                            <a:extLst>
                              <a:ext uri="{28A0092B-C50C-407E-A947-70E740481C1C}">
                                <a14:useLocalDpi xmlns:a14="http://schemas.microsoft.com/office/drawing/2010/main" val="0"/>
                              </a:ext>
                            </a:extLst>
                          </a:blip>
                          <a:srcRect t="1145" b="476"/>
                          <a:stretch/>
                        </pic:blipFill>
                        <pic:spPr bwMode="auto">
                          <a:xfrm>
                            <a:off x="0" y="0"/>
                            <a:ext cx="2775585" cy="3870960"/>
                          </a:xfrm>
                          <a:prstGeom prst="rect">
                            <a:avLst/>
                          </a:prstGeom>
                          <a:ln>
                            <a:noFill/>
                          </a:ln>
                          <a:extLst>
                            <a:ext uri="{53640926-AAD7-44D8-BBD7-CCE9431645EC}">
                              <a14:shadowObscured xmlns:a14="http://schemas.microsoft.com/office/drawing/2010/main"/>
                            </a:ext>
                          </a:extLst>
                        </pic:spPr>
                      </pic:pic>
                      <wps:wsp>
                        <wps:cNvPr id="9" name="Text Box 9"/>
                        <wps:cNvSpPr txBox="1"/>
                        <wps:spPr>
                          <a:xfrm>
                            <a:off x="0" y="3931920"/>
                            <a:ext cx="2775585" cy="333274"/>
                          </a:xfrm>
                          <a:prstGeom prst="rect">
                            <a:avLst/>
                          </a:prstGeom>
                          <a:solidFill>
                            <a:prstClr val="white"/>
                          </a:solidFill>
                          <a:ln>
                            <a:noFill/>
                          </a:ln>
                        </wps:spPr>
                        <wps:txbx>
                          <w:txbxContent>
                            <w:p w14:paraId="5F296058" w14:textId="77777777" w:rsidR="00727D1B" w:rsidRDefault="00727D1B" w:rsidP="00727D1B">
                              <w:pPr>
                                <w:pStyle w:val="Caption"/>
                                <w:spacing w:after="0"/>
                                <w:rPr>
                                  <w:color w:val="auto"/>
                                </w:rPr>
                              </w:pPr>
                              <w:bookmarkStart w:id="41" w:name="_Toc43242152"/>
                              <w:r w:rsidRPr="002D487D">
                                <w:rPr>
                                  <w:color w:val="auto"/>
                                </w:rPr>
                                <w:t xml:space="preserve">Figure </w:t>
                              </w:r>
                              <w:r w:rsidRPr="002D487D">
                                <w:rPr>
                                  <w:color w:val="auto"/>
                                </w:rPr>
                                <w:fldChar w:fldCharType="begin"/>
                              </w:r>
                              <w:r w:rsidRPr="002D487D">
                                <w:rPr>
                                  <w:color w:val="auto"/>
                                </w:rPr>
                                <w:instrText xml:space="preserve"> SEQ Figure \* ARABIC </w:instrText>
                              </w:r>
                              <w:r w:rsidRPr="002D487D">
                                <w:rPr>
                                  <w:color w:val="auto"/>
                                </w:rPr>
                                <w:fldChar w:fldCharType="separate"/>
                              </w:r>
                              <w:r>
                                <w:rPr>
                                  <w:noProof/>
                                  <w:color w:val="auto"/>
                                </w:rPr>
                                <w:t>3</w:t>
                              </w:r>
                              <w:r w:rsidRPr="002D487D">
                                <w:rPr>
                                  <w:color w:val="auto"/>
                                </w:rPr>
                                <w:fldChar w:fldCharType="end"/>
                              </w:r>
                              <w:r w:rsidRPr="002D487D">
                                <w:rPr>
                                  <w:color w:val="auto"/>
                                </w:rPr>
                                <w:t xml:space="preserve"> RIBA 2030 Climate Challenge Front Cover</w:t>
                              </w:r>
                              <w:bookmarkEnd w:id="41"/>
                              <w:r>
                                <w:rPr>
                                  <w:color w:val="auto"/>
                                </w:rPr>
                                <w:t xml:space="preserve"> </w:t>
                              </w:r>
                            </w:p>
                            <w:p w14:paraId="24B0E8B6" w14:textId="3EB78F44" w:rsidR="00727D1B" w:rsidRPr="00727D1B" w:rsidRDefault="00727D1B" w:rsidP="00727D1B">
                              <w:pPr>
                                <w:pStyle w:val="Caption"/>
                                <w:spacing w:after="0"/>
                                <w:rPr>
                                  <w:i w:val="0"/>
                                  <w:iCs w:val="0"/>
                                  <w:color w:val="auto"/>
                                  <w:lang w:val="en"/>
                                </w:rPr>
                              </w:pPr>
                              <w:sdt>
                                <w:sdtPr>
                                  <w:rPr>
                                    <w:i w:val="0"/>
                                    <w:iCs w:val="0"/>
                                    <w:color w:val="auto"/>
                                    <w:lang w:val="en"/>
                                  </w:rPr>
                                  <w:id w:val="-1066329435"/>
                                  <w:citation/>
                                </w:sdtPr>
                                <w:sdtContent>
                                  <w:r w:rsidRPr="00727D1B">
                                    <w:rPr>
                                      <w:i w:val="0"/>
                                      <w:iCs w:val="0"/>
                                      <w:color w:val="auto"/>
                                      <w:lang w:val="en"/>
                                    </w:rPr>
                                    <w:fldChar w:fldCharType="begin"/>
                                  </w:r>
                                  <w:r w:rsidRPr="00727D1B">
                                    <w:rPr>
                                      <w:i w:val="0"/>
                                      <w:iCs w:val="0"/>
                                      <w:color w:val="auto"/>
                                    </w:rPr>
                                    <w:instrText xml:space="preserve">CITATION Roy19 \l 2057 </w:instrText>
                                  </w:r>
                                  <w:r w:rsidRPr="00727D1B">
                                    <w:rPr>
                                      <w:i w:val="0"/>
                                      <w:iCs w:val="0"/>
                                      <w:color w:val="auto"/>
                                      <w:lang w:val="en"/>
                                    </w:rPr>
                                    <w:fldChar w:fldCharType="separate"/>
                                  </w:r>
                                  <w:r w:rsidR="007341C5" w:rsidRPr="007341C5">
                                    <w:rPr>
                                      <w:noProof/>
                                      <w:color w:val="auto"/>
                                    </w:rPr>
                                    <w:t>(Royal Institute of British Architects, 2019)</w:t>
                                  </w:r>
                                  <w:r w:rsidRPr="00727D1B">
                                    <w:rPr>
                                      <w:i w:val="0"/>
                                      <w:iCs w:val="0"/>
                                      <w:color w:val="auto"/>
                                      <w:lang w:val="en"/>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2D043AE6" id="Group 11" o:spid="_x0000_s1033" style="position:absolute;left:0;text-align:left;margin-left:232.1pt;margin-top:3.85pt;width:218.55pt;height:335.8pt;z-index:251637760;mso-position-horizontal-relative:text;mso-position-vertical-relative:text;mso-height-relative:margin" coordsize="27755,426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">
                <v:shape id="Picture 4" o:spid="_x0000_s1034" type="#_x0000_t75" style="position:absolute;width:27755;height:387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">
                  <v:imagedata r:id="rId40" o:title="" croptop="750f" cropbottom="312f"/>
                </v:shape>
                <v:shape id="Text Box 9" o:spid="_x0000_s1035" type="#_x0000_t202" style="position:absolute;top:39319;width:27755;height:33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5F296058" w14:textId="77777777" w:rsidR="00727D1B" w:rsidRDefault="00727D1B" w:rsidP="00727D1B">
                        <w:pPr>
                          <w:pStyle w:val="Caption"/>
                          <w:spacing w:after="0"/>
                          <w:rPr>
                            <w:color w:val="auto"/>
                          </w:rPr>
                        </w:pPr>
                        <w:bookmarkStart w:id="42" w:name="_Toc43242152"/>
                        <w:r w:rsidRPr="002D487D">
                          <w:rPr>
                            <w:color w:val="auto"/>
                          </w:rPr>
                          <w:t xml:space="preserve">Figure </w:t>
                        </w:r>
                        <w:r w:rsidRPr="002D487D">
                          <w:rPr>
                            <w:color w:val="auto"/>
                          </w:rPr>
                          <w:fldChar w:fldCharType="begin"/>
                        </w:r>
                        <w:r w:rsidRPr="002D487D">
                          <w:rPr>
                            <w:color w:val="auto"/>
                          </w:rPr>
                          <w:instrText xml:space="preserve"> SEQ Figure \* ARABIC </w:instrText>
                        </w:r>
                        <w:r w:rsidRPr="002D487D">
                          <w:rPr>
                            <w:color w:val="auto"/>
                          </w:rPr>
                          <w:fldChar w:fldCharType="separate"/>
                        </w:r>
                        <w:r>
                          <w:rPr>
                            <w:noProof/>
                            <w:color w:val="auto"/>
                          </w:rPr>
                          <w:t>3</w:t>
                        </w:r>
                        <w:r w:rsidRPr="002D487D">
                          <w:rPr>
                            <w:color w:val="auto"/>
                          </w:rPr>
                          <w:fldChar w:fldCharType="end"/>
                        </w:r>
                        <w:r w:rsidRPr="002D487D">
                          <w:rPr>
                            <w:color w:val="auto"/>
                          </w:rPr>
                          <w:t xml:space="preserve"> RIBA 2030 Climate Challenge Front Cover</w:t>
                        </w:r>
                        <w:bookmarkEnd w:id="42"/>
                        <w:r>
                          <w:rPr>
                            <w:color w:val="auto"/>
                          </w:rPr>
                          <w:t xml:space="preserve"> </w:t>
                        </w:r>
                      </w:p>
                      <w:p w14:paraId="24B0E8B6" w14:textId="3EB78F44" w:rsidR="00727D1B" w:rsidRPr="00727D1B" w:rsidRDefault="00727D1B" w:rsidP="00727D1B">
                        <w:pPr>
                          <w:pStyle w:val="Caption"/>
                          <w:spacing w:after="0"/>
                          <w:rPr>
                            <w:i w:val="0"/>
                            <w:iCs w:val="0"/>
                            <w:color w:val="auto"/>
                            <w:lang w:val="en"/>
                          </w:rPr>
                        </w:pPr>
                        <w:sdt>
                          <w:sdtPr>
                            <w:rPr>
                              <w:i w:val="0"/>
                              <w:iCs w:val="0"/>
                              <w:color w:val="auto"/>
                              <w:lang w:val="en"/>
                            </w:rPr>
                            <w:id w:val="-1066329435"/>
                            <w:citation/>
                          </w:sdtPr>
                          <w:sdtContent>
                            <w:r w:rsidRPr="00727D1B">
                              <w:rPr>
                                <w:i w:val="0"/>
                                <w:iCs w:val="0"/>
                                <w:color w:val="auto"/>
                                <w:lang w:val="en"/>
                              </w:rPr>
                              <w:fldChar w:fldCharType="begin"/>
                            </w:r>
                            <w:r w:rsidRPr="00727D1B">
                              <w:rPr>
                                <w:i w:val="0"/>
                                <w:iCs w:val="0"/>
                                <w:color w:val="auto"/>
                              </w:rPr>
                              <w:instrText xml:space="preserve">CITATION Roy19 \l 2057 </w:instrText>
                            </w:r>
                            <w:r w:rsidRPr="00727D1B">
                              <w:rPr>
                                <w:i w:val="0"/>
                                <w:iCs w:val="0"/>
                                <w:color w:val="auto"/>
                                <w:lang w:val="en"/>
                              </w:rPr>
                              <w:fldChar w:fldCharType="separate"/>
                            </w:r>
                            <w:r w:rsidR="007341C5" w:rsidRPr="007341C5">
                              <w:rPr>
                                <w:noProof/>
                                <w:color w:val="auto"/>
                              </w:rPr>
                              <w:t>(Royal Institute of British Architects, 2019)</w:t>
                            </w:r>
                            <w:r w:rsidRPr="00727D1B">
                              <w:rPr>
                                <w:i w:val="0"/>
                                <w:iCs w:val="0"/>
                                <w:color w:val="auto"/>
                                <w:lang w:val="en"/>
                              </w:rPr>
                              <w:fldChar w:fldCharType="end"/>
                            </w:r>
                          </w:sdtContent>
                        </w:sdt>
                      </w:p>
                    </w:txbxContent>
                  </v:textbox>
                </v:shape>
                <w10:wrap type="square"/>
              </v:group>
            </w:pict>
          </mc:Fallback>
        </mc:AlternateContent>
      </w:r>
      <w:r w:rsidR="00E32C94" w:rsidRPr="007228C2">
        <w:rPr>
          <w:lang w:val="en"/>
        </w:rPr>
        <w:t>In 2019, as a result of a vote by the RIB</w:t>
      </w:r>
      <w:r w:rsidR="00E32C94">
        <w:rPr>
          <w:lang w:val="en"/>
        </w:rPr>
        <w:t>A</w:t>
      </w:r>
      <w:r w:rsidR="00E32C94" w:rsidRPr="007228C2">
        <w:rPr>
          <w:lang w:val="en"/>
        </w:rPr>
        <w:t xml:space="preserve"> to join the global declaration of an environment and climate emergency, </w:t>
      </w:r>
      <w:r w:rsidR="00E32C94">
        <w:rPr>
          <w:lang w:val="en"/>
        </w:rPr>
        <w:t>the RIBA</w:t>
      </w:r>
      <w:r w:rsidR="00E32C94" w:rsidRPr="007228C2">
        <w:rPr>
          <w:lang w:val="en"/>
        </w:rPr>
        <w:t xml:space="preserve"> launched the 2030 </w:t>
      </w:r>
      <w:r w:rsidR="00E32C94">
        <w:rPr>
          <w:lang w:val="en"/>
        </w:rPr>
        <w:t>Climate Challenge</w:t>
      </w:r>
      <w:r w:rsidR="00193B88">
        <w:rPr>
          <w:lang w:val="en"/>
        </w:rPr>
        <w:t>,</w:t>
      </w:r>
      <w:r w:rsidR="00E32C94">
        <w:rPr>
          <w:lang w:val="en"/>
        </w:rPr>
        <w:t xml:space="preserve"> which RIBA Chartered Practices can sign up to, in order to take part</w:t>
      </w:r>
      <w:r w:rsidR="00E32C94" w:rsidRPr="007228C2">
        <w:rPr>
          <w:lang w:val="en"/>
        </w:rPr>
        <w:t>. Th</w:t>
      </w:r>
      <w:r w:rsidR="00E32C94">
        <w:rPr>
          <w:lang w:val="en"/>
        </w:rPr>
        <w:t>e RIBA voted to join this declaration</w:t>
      </w:r>
      <w:r w:rsidR="00E32C94" w:rsidRPr="007228C2">
        <w:rPr>
          <w:lang w:val="en"/>
        </w:rPr>
        <w:t xml:space="preserve"> as a result of the UK Government passing amendments to the Climate Change Act 2008, which requires the UK to end its contribution to global warming by 2050.</w:t>
      </w:r>
    </w:p>
    <w:p w14:paraId="4BAE8C79" w14:textId="71D5DCAE" w:rsidR="00E32C94" w:rsidRPr="007228C2" w:rsidRDefault="00E32C94" w:rsidP="00E32C94">
      <w:pPr>
        <w:spacing w:line="360" w:lineRule="auto"/>
        <w:jc w:val="both"/>
        <w:rPr>
          <w:lang w:val="en-US"/>
        </w:rPr>
      </w:pPr>
      <w:r w:rsidRPr="007228C2">
        <w:rPr>
          <w:lang w:val="en-US"/>
        </w:rPr>
        <w:t xml:space="preserve">Through the Climate Change Act 2008, the UK Government has set the target of reducing greenhouse gas emissions by </w:t>
      </w:r>
      <w:r w:rsidR="007E455A">
        <w:rPr>
          <w:lang w:val="en-US"/>
        </w:rPr>
        <w:t>1</w:t>
      </w:r>
      <w:r w:rsidRPr="007228C2">
        <w:rPr>
          <w:lang w:val="en-US"/>
        </w:rPr>
        <w:t>00% of 1990 levels (net zero) by 2050. This target of 100%</w:t>
      </w:r>
      <w:r>
        <w:rPr>
          <w:lang w:val="en-US"/>
        </w:rPr>
        <w:t>,</w:t>
      </w:r>
      <w:r w:rsidRPr="007228C2">
        <w:rPr>
          <w:lang w:val="en-US"/>
        </w:rPr>
        <w:t xml:space="preserve"> or net zero</w:t>
      </w:r>
      <w:r>
        <w:rPr>
          <w:lang w:val="en-US"/>
        </w:rPr>
        <w:t>,</w:t>
      </w:r>
      <w:r w:rsidRPr="007228C2">
        <w:rPr>
          <w:lang w:val="en-US"/>
        </w:rPr>
        <w:t xml:space="preserve"> was founded on the advice given to the government from the Committee on Climate Change (CCC’s) </w:t>
      </w:r>
      <w:r w:rsidR="00067851" w:rsidRPr="007228C2">
        <w:rPr>
          <w:lang w:val="en-US"/>
        </w:rPr>
        <w:t>Report ‘</w:t>
      </w:r>
      <w:r w:rsidRPr="007228C2">
        <w:rPr>
          <w:lang w:val="en-US"/>
        </w:rPr>
        <w:t>Net Zero –</w:t>
      </w:r>
      <w:r w:rsidR="007E455A">
        <w:rPr>
          <w:lang w:val="en-US"/>
        </w:rPr>
        <w:t xml:space="preserve"> </w:t>
      </w:r>
      <w:r w:rsidRPr="007228C2">
        <w:rPr>
          <w:lang w:val="en-US"/>
        </w:rPr>
        <w:t>UK contribution to stopping global warming’</w:t>
      </w:r>
      <w:r w:rsidR="00396D89">
        <w:rPr>
          <w:rStyle w:val="FootnoteReference"/>
          <w:lang w:val="en-US"/>
        </w:rPr>
        <w:footnoteReference w:id="29"/>
      </w:r>
      <w:r w:rsidRPr="007228C2">
        <w:rPr>
          <w:lang w:val="en-US"/>
        </w:rPr>
        <w:t>.</w:t>
      </w:r>
    </w:p>
    <w:p w14:paraId="024FD481" w14:textId="77777777" w:rsidR="00E32C94" w:rsidRDefault="00E32C94" w:rsidP="00E32C94">
      <w:pPr>
        <w:spacing w:line="360" w:lineRule="auto"/>
        <w:jc w:val="both"/>
        <w:rPr>
          <w:lang w:val="en"/>
        </w:rPr>
      </w:pPr>
      <w:r w:rsidRPr="007228C2">
        <w:rPr>
          <w:lang w:val="en"/>
        </w:rPr>
        <w:lastRenderedPageBreak/>
        <w:t>Following the RIBA agreeing to join the global declaration of an environment and climate emergency the RIBA President Ben Derbyshire stated:</w:t>
      </w:r>
    </w:p>
    <w:p w14:paraId="4B980479" w14:textId="2F74E671" w:rsidR="00E32C94" w:rsidRPr="007228C2" w:rsidRDefault="00E32C94" w:rsidP="00E32C94">
      <w:pPr>
        <w:spacing w:line="240" w:lineRule="auto"/>
        <w:ind w:left="720"/>
        <w:rPr>
          <w:b/>
          <w:bCs/>
          <w:i/>
          <w:iCs/>
          <w:lang w:val="en"/>
        </w:rPr>
      </w:pPr>
      <w:r w:rsidRPr="00DE2110">
        <w:rPr>
          <w:lang w:val="en"/>
        </w:rPr>
        <w:t>The climate emergency is the biggest challenge facing our planet and our profession. But to have a significant impact we need to do more than make symbolic statements - we need to turn warm words into impactful actions.</w:t>
      </w:r>
      <w:r>
        <w:rPr>
          <w:lang w:val="en"/>
        </w:rPr>
        <w:t xml:space="preserve"> </w:t>
      </w:r>
      <w:r w:rsidRPr="00DE2110">
        <w:rPr>
          <w:lang w:val="en"/>
        </w:rPr>
        <w:t>The implementation of a five-year action plan we have committed to today will ensure we are able to benchmark change and evaluate the actions that make most impact</w:t>
      </w:r>
      <w:r w:rsidR="00396D89">
        <w:rPr>
          <w:rStyle w:val="FootnoteReference"/>
          <w:lang w:val="en"/>
        </w:rPr>
        <w:footnoteReference w:id="30"/>
      </w:r>
      <w:r w:rsidRPr="007C2BE5">
        <w:rPr>
          <w:lang w:val="en"/>
        </w:rPr>
        <w:t>.</w:t>
      </w:r>
    </w:p>
    <w:p w14:paraId="06DD1D45" w14:textId="7010EBA7" w:rsidR="00996BDB" w:rsidRDefault="00E32C94" w:rsidP="00996BDB">
      <w:pPr>
        <w:keepNext/>
        <w:spacing w:line="360" w:lineRule="auto"/>
        <w:jc w:val="both"/>
      </w:pPr>
      <w:r w:rsidRPr="007C2BE5">
        <w:rPr>
          <w:lang w:val="en"/>
        </w:rPr>
        <w:t>Following this statement, the RIBA felt that the current climate emergency required more urgent actions</w:t>
      </w:r>
      <w:r>
        <w:rPr>
          <w:lang w:val="en"/>
        </w:rPr>
        <w:t>,</w:t>
      </w:r>
      <w:r w:rsidRPr="007C2BE5">
        <w:rPr>
          <w:lang w:val="en"/>
        </w:rPr>
        <w:t xml:space="preserve"> and that the target of net zero should be achieved by 2030. They also felt that direction was needed from architects and the construction industry as a whole; by acting now in advance of future regulations, ensuring that retrofit and new builds achieve a net zero carbon over their whole life cycle. </w:t>
      </w:r>
      <w:proofErr w:type="gramStart"/>
      <w:r w:rsidRPr="007C2BE5">
        <w:rPr>
          <w:lang w:val="en"/>
        </w:rPr>
        <w:t>This is why</w:t>
      </w:r>
      <w:proofErr w:type="gramEnd"/>
      <w:r w:rsidRPr="007C2BE5">
        <w:rPr>
          <w:lang w:val="en"/>
        </w:rPr>
        <w:t xml:space="preserve"> the RIBA created the 2030 </w:t>
      </w:r>
      <w:r>
        <w:rPr>
          <w:lang w:val="en"/>
        </w:rPr>
        <w:t>Climate Challenge</w:t>
      </w:r>
      <w:r w:rsidRPr="007C2BE5">
        <w:rPr>
          <w:lang w:val="en"/>
        </w:rPr>
        <w:t xml:space="preserve"> so that they could set realistic targets for the practices that sign up to tak</w:t>
      </w:r>
      <w:r>
        <w:rPr>
          <w:lang w:val="en"/>
        </w:rPr>
        <w:t>e</w:t>
      </w:r>
      <w:r w:rsidRPr="007C2BE5">
        <w:rPr>
          <w:lang w:val="en"/>
        </w:rPr>
        <w:t xml:space="preserve"> part.</w:t>
      </w:r>
      <w:r w:rsidR="00996BDB" w:rsidRPr="00996BDB">
        <w:rPr>
          <w:lang w:val="en"/>
        </w:rPr>
        <w:t xml:space="preserve"> </w:t>
      </w:r>
    </w:p>
    <w:p w14:paraId="1E5A20AB" w14:textId="4A267D59" w:rsidR="00E32C94" w:rsidRPr="007C2BE5" w:rsidRDefault="00E32C94" w:rsidP="00E32C94">
      <w:pPr>
        <w:spacing w:line="360" w:lineRule="auto"/>
        <w:jc w:val="both"/>
        <w:rPr>
          <w:lang w:val="en"/>
        </w:rPr>
      </w:pPr>
      <w:r w:rsidRPr="007C2BE5">
        <w:rPr>
          <w:lang w:val="en"/>
        </w:rPr>
        <w:t xml:space="preserve">The 2030 </w:t>
      </w:r>
      <w:r>
        <w:rPr>
          <w:lang w:val="en"/>
        </w:rPr>
        <w:t>Climate Challenge</w:t>
      </w:r>
      <w:r w:rsidRPr="007C2BE5">
        <w:rPr>
          <w:lang w:val="en"/>
        </w:rPr>
        <w:t xml:space="preserve"> states that low-density area</w:t>
      </w:r>
      <w:r w:rsidR="007E0111">
        <w:rPr>
          <w:lang w:val="en"/>
        </w:rPr>
        <w:t>s</w:t>
      </w:r>
      <w:r w:rsidRPr="007C2BE5">
        <w:rPr>
          <w:lang w:val="en"/>
        </w:rPr>
        <w:t xml:space="preserve"> should be </w:t>
      </w:r>
      <w:proofErr w:type="spellStart"/>
      <w:r w:rsidRPr="007C2BE5">
        <w:rPr>
          <w:lang w:val="en"/>
        </w:rPr>
        <w:t>prioritised</w:t>
      </w:r>
      <w:proofErr w:type="spellEnd"/>
      <w:r w:rsidRPr="007C2BE5">
        <w:rPr>
          <w:lang w:val="en"/>
        </w:rPr>
        <w:t xml:space="preserve"> </w:t>
      </w:r>
      <w:proofErr w:type="gramStart"/>
      <w:r w:rsidRPr="007C2BE5">
        <w:rPr>
          <w:lang w:val="en"/>
        </w:rPr>
        <w:t>in regard to</w:t>
      </w:r>
      <w:proofErr w:type="gramEnd"/>
      <w:r w:rsidRPr="007C2BE5">
        <w:rPr>
          <w:lang w:val="en"/>
        </w:rPr>
        <w:t xml:space="preserve"> a net zero whole life carbon and</w:t>
      </w:r>
      <w:r w:rsidR="007E0111">
        <w:rPr>
          <w:lang w:val="en"/>
        </w:rPr>
        <w:t xml:space="preserve"> that this</w:t>
      </w:r>
      <w:r w:rsidRPr="007C2BE5">
        <w:rPr>
          <w:lang w:val="en"/>
        </w:rPr>
        <w:t xml:space="preserve"> could be achieved using on-site renewables. </w:t>
      </w:r>
      <w:r w:rsidR="00193B88" w:rsidRPr="007C2BE5">
        <w:rPr>
          <w:lang w:val="en"/>
        </w:rPr>
        <w:t>Whereas</w:t>
      </w:r>
      <w:r w:rsidRPr="007C2BE5">
        <w:rPr>
          <w:lang w:val="en"/>
        </w:rPr>
        <w:t xml:space="preserve"> extra offsite renewable energy generation is likely needed for urban areas to achieve net zero whole life carbon cycle</w:t>
      </w:r>
      <w:r w:rsidR="00396D89">
        <w:rPr>
          <w:rStyle w:val="FootnoteReference"/>
          <w:lang w:val="en"/>
        </w:rPr>
        <w:footnoteReference w:id="31"/>
      </w:r>
      <w:r w:rsidR="00396D89">
        <w:rPr>
          <w:lang w:val="en"/>
        </w:rPr>
        <w:t>.</w:t>
      </w:r>
    </w:p>
    <w:p w14:paraId="02A4044F" w14:textId="582AA936" w:rsidR="00E32C94" w:rsidRPr="007C2BE5" w:rsidRDefault="00E32C94" w:rsidP="00E32C94">
      <w:pPr>
        <w:rPr>
          <w:lang w:val="en"/>
        </w:rPr>
      </w:pPr>
    </w:p>
    <w:p w14:paraId="69460969" w14:textId="4881C69B" w:rsidR="00E32C94" w:rsidRPr="007C2BE5" w:rsidRDefault="00E32C94" w:rsidP="00E32C94">
      <w:pPr>
        <w:pStyle w:val="Heading2"/>
        <w:rPr>
          <w:lang w:val="en"/>
        </w:rPr>
      </w:pPr>
      <w:bookmarkStart w:id="43" w:name="_Toc40300329"/>
      <w:bookmarkStart w:id="44" w:name="_Toc40300450"/>
      <w:bookmarkStart w:id="45" w:name="_Toc41993950"/>
      <w:bookmarkStart w:id="46" w:name="_Toc43146123"/>
      <w:r w:rsidRPr="007C2BE5">
        <w:rPr>
          <w:lang w:val="en"/>
        </w:rPr>
        <w:t>Targets</w:t>
      </w:r>
      <w:bookmarkEnd w:id="43"/>
      <w:bookmarkEnd w:id="44"/>
      <w:bookmarkEnd w:id="45"/>
      <w:bookmarkEnd w:id="46"/>
      <w:r w:rsidRPr="007C2BE5">
        <w:rPr>
          <w:lang w:val="en"/>
        </w:rPr>
        <w:t xml:space="preserve"> </w:t>
      </w:r>
    </w:p>
    <w:p w14:paraId="3EE402A0" w14:textId="60998D8D" w:rsidR="00E32C94" w:rsidRPr="00B10C39" w:rsidRDefault="00E32C94" w:rsidP="00E32C94">
      <w:pPr>
        <w:spacing w:line="360" w:lineRule="auto"/>
        <w:jc w:val="both"/>
      </w:pPr>
      <w:r w:rsidRPr="00F71FBB">
        <w:t xml:space="preserve">Through the creation of the 2030 </w:t>
      </w:r>
      <w:r w:rsidR="00DE226C">
        <w:t>C</w:t>
      </w:r>
      <w:r w:rsidRPr="00F71FBB">
        <w:t>hallenge</w:t>
      </w:r>
      <w:r>
        <w:t>,</w:t>
      </w:r>
      <w:r w:rsidRPr="00F71FBB">
        <w:t xml:space="preserve"> the RIBA has developed targets that tackle operational energy use, embodied carbon and water use reduction. </w:t>
      </w:r>
      <w:r w:rsidRPr="00B10C39">
        <w:t>These targets have been developed to consider the latest recommendations from the Green Construction Board (GCB) and ha</w:t>
      </w:r>
      <w:r w:rsidR="007E0111">
        <w:t>s</w:t>
      </w:r>
      <w:r w:rsidRPr="00B10C39">
        <w:t xml:space="preserve"> also gone through various consultations with other UK professional bodies as well as the CCC.</w:t>
      </w:r>
    </w:p>
    <w:p w14:paraId="4C4579CF" w14:textId="48FDFA46" w:rsidR="00E32C94" w:rsidRPr="00B10C39" w:rsidRDefault="00E32C94" w:rsidP="00E32C94">
      <w:pPr>
        <w:spacing w:line="360" w:lineRule="auto"/>
        <w:jc w:val="both"/>
      </w:pPr>
      <w:r w:rsidRPr="00B10C39">
        <w:t>To enable</w:t>
      </w:r>
      <w:r>
        <w:t xml:space="preserve"> the</w:t>
      </w:r>
      <w:r w:rsidRPr="00B10C39">
        <w:t xml:space="preserve"> RIBA Chartered Practices to act on the strong words set out in the declaration of climate emergency, the RIBA set </w:t>
      </w:r>
      <w:r w:rsidR="00D85DEA">
        <w:t xml:space="preserve">a list of </w:t>
      </w:r>
      <w:r w:rsidRPr="00B10C39">
        <w:t xml:space="preserve">reduction </w:t>
      </w:r>
      <w:r w:rsidRPr="00BB384F">
        <w:t>targets</w:t>
      </w:r>
      <w:r w:rsidR="0023360E" w:rsidRPr="00BB384F">
        <w:t xml:space="preserve"> in the Climate Challenge</w:t>
      </w:r>
      <w:r w:rsidR="00384449" w:rsidRPr="00BB384F">
        <w:t xml:space="preserve"> t</w:t>
      </w:r>
      <w:r w:rsidR="00E74D66" w:rsidRPr="00BB384F">
        <w:t>hese targets are:</w:t>
      </w:r>
      <w:r w:rsidR="00242444">
        <w:rPr>
          <w:color w:val="4472C4" w:themeColor="accent1"/>
        </w:rPr>
        <w:t xml:space="preserve"> </w:t>
      </w:r>
    </w:p>
    <w:p w14:paraId="205ED131" w14:textId="2DAB403E" w:rsidR="00E32C94" w:rsidRPr="00B10C39" w:rsidRDefault="00E32C94" w:rsidP="00364C6A">
      <w:pPr>
        <w:pStyle w:val="ListParagraph"/>
        <w:numPr>
          <w:ilvl w:val="0"/>
          <w:numId w:val="3"/>
        </w:numPr>
        <w:spacing w:line="360" w:lineRule="auto"/>
        <w:ind w:left="1077" w:hanging="357"/>
      </w:pPr>
      <w:r w:rsidRPr="00B10C39">
        <w:t>Reduce operational energy demand by at least 75%, before UK offsetting</w:t>
      </w:r>
      <w:r w:rsidR="00936212">
        <w:t>;</w:t>
      </w:r>
    </w:p>
    <w:p w14:paraId="708C1A37" w14:textId="1DCC6291" w:rsidR="00E32C94" w:rsidRPr="00B10C39" w:rsidRDefault="00E32C94" w:rsidP="00364C6A">
      <w:pPr>
        <w:pStyle w:val="ListParagraph"/>
        <w:numPr>
          <w:ilvl w:val="0"/>
          <w:numId w:val="3"/>
        </w:numPr>
        <w:spacing w:line="360" w:lineRule="auto"/>
        <w:ind w:left="1077" w:hanging="357"/>
      </w:pPr>
      <w:r w:rsidRPr="00B10C39">
        <w:t>Reduce embodied carbon by at least 50-70%, before UK offsetting</w:t>
      </w:r>
      <w:r w:rsidR="00936212">
        <w:t>;</w:t>
      </w:r>
      <w:r w:rsidRPr="00B10C39">
        <w:t xml:space="preserve"> </w:t>
      </w:r>
    </w:p>
    <w:p w14:paraId="49D6B2E1" w14:textId="44EE1890" w:rsidR="00E32C94" w:rsidRPr="00B10C39" w:rsidRDefault="00E32C94" w:rsidP="00364C6A">
      <w:pPr>
        <w:pStyle w:val="ListParagraph"/>
        <w:numPr>
          <w:ilvl w:val="0"/>
          <w:numId w:val="3"/>
        </w:numPr>
        <w:spacing w:line="360" w:lineRule="auto"/>
        <w:ind w:left="1077" w:hanging="357"/>
      </w:pPr>
      <w:r w:rsidRPr="00B10C39">
        <w:lastRenderedPageBreak/>
        <w:t>Reduce potable water use by at least 40%</w:t>
      </w:r>
      <w:r w:rsidR="00936212">
        <w:t>;</w:t>
      </w:r>
      <w:r w:rsidRPr="00B10C39">
        <w:t xml:space="preserve"> </w:t>
      </w:r>
    </w:p>
    <w:p w14:paraId="4C99482A" w14:textId="75C41F79" w:rsidR="00E32C94" w:rsidRPr="00B10C39" w:rsidRDefault="00E32C94" w:rsidP="00364C6A">
      <w:pPr>
        <w:pStyle w:val="ListParagraph"/>
        <w:numPr>
          <w:ilvl w:val="0"/>
          <w:numId w:val="3"/>
        </w:numPr>
        <w:spacing w:line="360" w:lineRule="auto"/>
        <w:ind w:left="1077" w:hanging="357"/>
      </w:pPr>
      <w:r w:rsidRPr="00B10C39">
        <w:t>Achieve all core health and wellbeing targets</w:t>
      </w:r>
      <w:r w:rsidR="00396D89">
        <w:rPr>
          <w:rStyle w:val="FootnoteReference"/>
        </w:rPr>
        <w:footnoteReference w:id="32"/>
      </w:r>
      <w:r w:rsidR="00936212">
        <w:t>;</w:t>
      </w:r>
    </w:p>
    <w:p w14:paraId="73882FCA" w14:textId="3B23DAA7" w:rsidR="00765719" w:rsidRPr="004040B7" w:rsidRDefault="003139FD" w:rsidP="00E32C94">
      <w:pPr>
        <w:spacing w:line="360" w:lineRule="auto"/>
        <w:jc w:val="both"/>
      </w:pPr>
      <w:r w:rsidRPr="003139FD">
        <w:rPr>
          <w:color w:val="4472C4" w:themeColor="accent1"/>
        </w:rPr>
        <w:t>It could be considered that t</w:t>
      </w:r>
      <w:r w:rsidR="00384449" w:rsidRPr="003139FD">
        <w:rPr>
          <w:color w:val="4472C4" w:themeColor="accent1"/>
        </w:rPr>
        <w:t xml:space="preserve">he </w:t>
      </w:r>
      <w:r w:rsidR="00624350" w:rsidRPr="004040B7">
        <w:t>Climate Challenge document</w:t>
      </w:r>
      <w:r w:rsidR="00765719" w:rsidRPr="004040B7">
        <w:t xml:space="preserve"> is</w:t>
      </w:r>
      <w:r w:rsidR="00384449" w:rsidRPr="004040B7">
        <w:t xml:space="preserve"> currently </w:t>
      </w:r>
      <w:r w:rsidR="00765719" w:rsidRPr="004040B7">
        <w:t>not clear</w:t>
      </w:r>
      <w:r w:rsidR="00624350" w:rsidRPr="004040B7">
        <w:t xml:space="preserve"> how these targets will be </w:t>
      </w:r>
      <w:r w:rsidR="00193B88" w:rsidRPr="004040B7">
        <w:t>measured;</w:t>
      </w:r>
      <w:r w:rsidR="00BB384F" w:rsidRPr="004040B7">
        <w:t xml:space="preserve"> this is because </w:t>
      </w:r>
      <w:r w:rsidR="00624350" w:rsidRPr="004040B7">
        <w:t>the targets are only guidelines and are not legally binding as taking part in the Challenge is optional</w:t>
      </w:r>
      <w:r w:rsidR="00BB384F" w:rsidRPr="004040B7">
        <w:t xml:space="preserve"> and only aimed at RIBA practices</w:t>
      </w:r>
      <w:r w:rsidR="00624350" w:rsidRPr="004040B7">
        <w:t>.</w:t>
      </w:r>
      <w:r w:rsidR="00765719" w:rsidRPr="004040B7">
        <w:t xml:space="preserve"> </w:t>
      </w:r>
      <w:r w:rsidR="00BB384F" w:rsidRPr="003139FD">
        <w:rPr>
          <w:color w:val="4472C4" w:themeColor="accent1"/>
        </w:rPr>
        <w:t xml:space="preserve">It </w:t>
      </w:r>
      <w:r w:rsidRPr="003139FD">
        <w:rPr>
          <w:color w:val="4472C4" w:themeColor="accent1"/>
        </w:rPr>
        <w:t xml:space="preserve">is reasonable to suggest </w:t>
      </w:r>
      <w:r w:rsidR="00BB384F" w:rsidRPr="004040B7">
        <w:t>that it</w:t>
      </w:r>
      <w:r w:rsidR="00765719" w:rsidRPr="004040B7">
        <w:t xml:space="preserve"> would be down to the architects to have documentational proof that they have met these targets</w:t>
      </w:r>
      <w:r w:rsidR="0085028A" w:rsidRPr="004040B7">
        <w:t>,</w:t>
      </w:r>
      <w:r w:rsidR="00765719" w:rsidRPr="004040B7">
        <w:t xml:space="preserve"> and </w:t>
      </w:r>
      <w:r w:rsidR="0085028A" w:rsidRPr="004040B7">
        <w:t xml:space="preserve">in a </w:t>
      </w:r>
      <w:r w:rsidR="00765719" w:rsidRPr="004040B7">
        <w:t>worst case s</w:t>
      </w:r>
      <w:r w:rsidR="00BB384F" w:rsidRPr="004040B7">
        <w:t>c</w:t>
      </w:r>
      <w:r w:rsidR="00765719" w:rsidRPr="004040B7">
        <w:t>en</w:t>
      </w:r>
      <w:r w:rsidR="00BB384F" w:rsidRPr="004040B7">
        <w:t>ario</w:t>
      </w:r>
      <w:r w:rsidR="00765719" w:rsidRPr="004040B7">
        <w:t xml:space="preserve"> it could be that an independent 3</w:t>
      </w:r>
      <w:r w:rsidR="00765719" w:rsidRPr="004040B7">
        <w:rPr>
          <w:vertAlign w:val="superscript"/>
        </w:rPr>
        <w:t>rd</w:t>
      </w:r>
      <w:r w:rsidR="00765719" w:rsidRPr="004040B7">
        <w:t xml:space="preserve"> party monitors the project, which would add extra costs to </w:t>
      </w:r>
      <w:r w:rsidR="00384449" w:rsidRPr="004040B7">
        <w:t>a</w:t>
      </w:r>
      <w:r w:rsidR="00765719" w:rsidRPr="004040B7">
        <w:t xml:space="preserve"> project.    </w:t>
      </w:r>
      <w:r w:rsidR="00624350" w:rsidRPr="004040B7">
        <w:t xml:space="preserve">  </w:t>
      </w:r>
    </w:p>
    <w:p w14:paraId="2F7258B6" w14:textId="06C0000B" w:rsidR="00E32C94" w:rsidRPr="004040B7" w:rsidRDefault="00765719" w:rsidP="00E32C94">
      <w:pPr>
        <w:spacing w:line="360" w:lineRule="auto"/>
        <w:jc w:val="both"/>
      </w:pPr>
      <w:r w:rsidRPr="004040B7">
        <w:t xml:space="preserve">The RIBA </w:t>
      </w:r>
      <w:r w:rsidR="003139FD" w:rsidRPr="003139FD">
        <w:rPr>
          <w:color w:val="4472C4" w:themeColor="accent1"/>
        </w:rPr>
        <w:t>state that</w:t>
      </w:r>
      <w:r w:rsidRPr="003139FD">
        <w:rPr>
          <w:color w:val="4472C4" w:themeColor="accent1"/>
        </w:rPr>
        <w:t xml:space="preserve"> </w:t>
      </w:r>
      <w:r w:rsidRPr="004040B7">
        <w:t>these target reductions are possible despite</w:t>
      </w:r>
      <w:r w:rsidR="003139FD">
        <w:t xml:space="preserve"> </w:t>
      </w:r>
      <w:r w:rsidR="003139FD" w:rsidRPr="003139FD">
        <w:rPr>
          <w:color w:val="4472C4" w:themeColor="accent1"/>
        </w:rPr>
        <w:t>appearing</w:t>
      </w:r>
      <w:r w:rsidR="003139FD">
        <w:t xml:space="preserve"> </w:t>
      </w:r>
      <w:r w:rsidRPr="004040B7">
        <w:t>not hav</w:t>
      </w:r>
      <w:r w:rsidR="003139FD">
        <w:t>e</w:t>
      </w:r>
      <w:r w:rsidR="00BB384F" w:rsidRPr="004040B7">
        <w:t xml:space="preserve"> </w:t>
      </w:r>
      <w:r w:rsidRPr="004040B7">
        <w:t>a clear understanding o</w:t>
      </w:r>
      <w:r w:rsidR="00BB384F" w:rsidRPr="004040B7">
        <w:t>n</w:t>
      </w:r>
      <w:r w:rsidRPr="004040B7">
        <w:t xml:space="preserve"> how they plan on measuring whether a project achieves the</w:t>
      </w:r>
      <w:r w:rsidR="00BB384F" w:rsidRPr="004040B7">
        <w:t>se</w:t>
      </w:r>
      <w:r w:rsidRPr="004040B7">
        <w:t xml:space="preserve"> targets. </w:t>
      </w:r>
      <w:r w:rsidR="003139FD">
        <w:rPr>
          <w:color w:val="4472C4" w:themeColor="accent1"/>
        </w:rPr>
        <w:t xml:space="preserve">Furthermore, </w:t>
      </w:r>
      <w:r w:rsidR="00E32C94" w:rsidRPr="004040B7">
        <w:t xml:space="preserve">they plan on recommending them to the UK Government so that they can be added to future </w:t>
      </w:r>
      <w:r w:rsidRPr="004040B7">
        <w:t>legislative documents</w:t>
      </w:r>
      <w:r w:rsidR="00E32C94" w:rsidRPr="004040B7">
        <w:t>.</w:t>
      </w:r>
    </w:p>
    <w:p w14:paraId="50C215B5" w14:textId="0E3E03EA" w:rsidR="00E32C94" w:rsidRPr="004040B7" w:rsidRDefault="00E32C94" w:rsidP="00E32C94">
      <w:pPr>
        <w:spacing w:line="360" w:lineRule="auto"/>
        <w:jc w:val="both"/>
      </w:pPr>
      <w:r w:rsidRPr="004040B7">
        <w:t xml:space="preserve">The targets </w:t>
      </w:r>
      <w:r w:rsidR="008C092C" w:rsidRPr="004040B7">
        <w:t xml:space="preserve">that </w:t>
      </w:r>
      <w:r w:rsidRPr="004040B7">
        <w:t xml:space="preserve">have been set out in the 2030 </w:t>
      </w:r>
      <w:r w:rsidR="00BE0A6C" w:rsidRPr="004040B7">
        <w:t>C</w:t>
      </w:r>
      <w:r w:rsidRPr="004040B7">
        <w:t xml:space="preserve">hallenge </w:t>
      </w:r>
      <w:proofErr w:type="gramStart"/>
      <w:r w:rsidR="003139FD">
        <w:t xml:space="preserve">are </w:t>
      </w:r>
      <w:r w:rsidRPr="004040B7">
        <w:t>considered to be</w:t>
      </w:r>
      <w:proofErr w:type="gramEnd"/>
      <w:r w:rsidRPr="004040B7">
        <w:t xml:space="preserve"> progressive</w:t>
      </w:r>
      <w:r w:rsidR="00C00C81">
        <w:t>,</w:t>
      </w:r>
      <w:r w:rsidRPr="004040B7">
        <w:t xml:space="preserve"> yet realistic to achieve by the RIBA</w:t>
      </w:r>
      <w:r w:rsidR="00C00C81">
        <w:t xml:space="preserve">; </w:t>
      </w:r>
      <w:r w:rsidR="008C092C" w:rsidRPr="004040B7">
        <w:t>although</w:t>
      </w:r>
      <w:r w:rsidR="0085028A" w:rsidRPr="004040B7">
        <w:t xml:space="preserve">, as previously stated, </w:t>
      </w:r>
      <w:r w:rsidR="008C092C" w:rsidRPr="004040B7">
        <w:t>they have not</w:t>
      </w:r>
      <w:r w:rsidR="003139FD">
        <w:t xml:space="preserve">, </w:t>
      </w:r>
      <w:r w:rsidR="003139FD" w:rsidRPr="003139FD">
        <w:rPr>
          <w:color w:val="4472C4" w:themeColor="accent1"/>
        </w:rPr>
        <w:t>as yet,</w:t>
      </w:r>
      <w:r w:rsidR="008C092C" w:rsidRPr="003139FD">
        <w:rPr>
          <w:color w:val="4472C4" w:themeColor="accent1"/>
        </w:rPr>
        <w:t xml:space="preserve"> </w:t>
      </w:r>
      <w:r w:rsidR="008C092C" w:rsidRPr="004040B7">
        <w:t>explained how they plan on measuring them</w:t>
      </w:r>
      <w:r w:rsidRPr="004040B7">
        <w:t xml:space="preserve">. The RIBA selected these targets </w:t>
      </w:r>
      <w:r w:rsidR="008C092C" w:rsidRPr="004040B7">
        <w:t xml:space="preserve">as they </w:t>
      </w:r>
      <w:r w:rsidRPr="004040B7">
        <w:t>believe</w:t>
      </w:r>
      <w:r w:rsidR="008C092C" w:rsidRPr="004040B7">
        <w:t xml:space="preserve"> them to be a</w:t>
      </w:r>
      <w:r w:rsidRPr="004040B7">
        <w:t xml:space="preserve"> vital first steps in </w:t>
      </w:r>
      <w:r w:rsidR="008C092C" w:rsidRPr="004040B7">
        <w:t xml:space="preserve">ensuring </w:t>
      </w:r>
      <w:r w:rsidRPr="004040B7">
        <w:t>that the construction industry</w:t>
      </w:r>
      <w:r w:rsidR="007E455A" w:rsidRPr="004040B7">
        <w:t xml:space="preserve"> </w:t>
      </w:r>
      <w:r w:rsidR="008C092C" w:rsidRPr="004040B7">
        <w:t xml:space="preserve">can </w:t>
      </w:r>
      <w:r w:rsidRPr="004040B7">
        <w:t>deliver the significant reductions necessary by 2030. Th</w:t>
      </w:r>
      <w:r w:rsidR="00BE0A6C" w:rsidRPr="004040B7">
        <w:t>e RIBA believe by achieving th</w:t>
      </w:r>
      <w:r w:rsidR="005A463D" w:rsidRPr="004040B7">
        <w:t>e</w:t>
      </w:r>
      <w:r w:rsidR="00BE0A6C" w:rsidRPr="004040B7">
        <w:t xml:space="preserve"> </w:t>
      </w:r>
      <w:r w:rsidR="005A463D" w:rsidRPr="004040B7">
        <w:t>C</w:t>
      </w:r>
      <w:r w:rsidR="00BE0A6C" w:rsidRPr="004040B7">
        <w:t>hallenge targ</w:t>
      </w:r>
      <w:r w:rsidR="005A463D" w:rsidRPr="004040B7">
        <w:t>e</w:t>
      </w:r>
      <w:r w:rsidR="00BE0A6C" w:rsidRPr="004040B7">
        <w:t xml:space="preserve">ts </w:t>
      </w:r>
      <w:r w:rsidRPr="004040B7">
        <w:t>there is a more realistic prospect of achieving net zero carbon for the whole UK building stock by 2050</w:t>
      </w:r>
      <w:r w:rsidR="00384449" w:rsidRPr="004040B7">
        <w:t>.</w:t>
      </w:r>
      <w:r w:rsidR="008C092C" w:rsidRPr="004040B7">
        <w:t xml:space="preserve"> </w:t>
      </w:r>
      <w:r w:rsidR="00384449" w:rsidRPr="004040B7">
        <w:t>H</w:t>
      </w:r>
      <w:r w:rsidR="008C092C" w:rsidRPr="004040B7">
        <w:t>owever</w:t>
      </w:r>
      <w:r w:rsidR="0085028A" w:rsidRPr="004040B7">
        <w:t>,</w:t>
      </w:r>
      <w:r w:rsidR="008C092C" w:rsidRPr="004040B7">
        <w:t xml:space="preserve"> to make</w:t>
      </w:r>
      <w:r w:rsidR="00384449" w:rsidRPr="004040B7">
        <w:t xml:space="preserve"> this possible and to have</w:t>
      </w:r>
      <w:r w:rsidR="008C092C" w:rsidRPr="004040B7">
        <w:t xml:space="preserve"> more of an impact</w:t>
      </w:r>
      <w:r w:rsidR="00384449" w:rsidRPr="004040B7">
        <w:t xml:space="preserve"> on domestic projects</w:t>
      </w:r>
      <w:r w:rsidR="0085028A" w:rsidRPr="004040B7">
        <w:t>,</w:t>
      </w:r>
      <w:r w:rsidR="00384449" w:rsidRPr="004040B7">
        <w:t xml:space="preserve"> </w:t>
      </w:r>
      <w:r w:rsidR="008C092C" w:rsidRPr="004040B7">
        <w:t>more architectural practi</w:t>
      </w:r>
      <w:r w:rsidR="008F6979" w:rsidRPr="004040B7">
        <w:t>c</w:t>
      </w:r>
      <w:r w:rsidR="008C092C" w:rsidRPr="004040B7">
        <w:t>e</w:t>
      </w:r>
      <w:r w:rsidR="008F6979" w:rsidRPr="004040B7">
        <w:t>s</w:t>
      </w:r>
      <w:r w:rsidR="008C092C" w:rsidRPr="004040B7">
        <w:t xml:space="preserve"> </w:t>
      </w:r>
      <w:r w:rsidR="00384449" w:rsidRPr="004040B7">
        <w:t>would be required to sign up, because as of 27</w:t>
      </w:r>
      <w:r w:rsidR="00384449" w:rsidRPr="004040B7">
        <w:rPr>
          <w:vertAlign w:val="superscript"/>
        </w:rPr>
        <w:t>th</w:t>
      </w:r>
      <w:r w:rsidR="00384449" w:rsidRPr="004040B7">
        <w:t xml:space="preserve"> February 2020, </w:t>
      </w:r>
      <w:r w:rsidR="00A21B82" w:rsidRPr="004040B7">
        <w:t xml:space="preserve">so far </w:t>
      </w:r>
      <w:r w:rsidR="00384449" w:rsidRPr="004040B7">
        <w:t xml:space="preserve">only 90 </w:t>
      </w:r>
      <w:r w:rsidR="00A21B82" w:rsidRPr="004040B7">
        <w:t xml:space="preserve">of the </w:t>
      </w:r>
      <w:r w:rsidR="008F6979" w:rsidRPr="004040B7">
        <w:t xml:space="preserve">3,847 </w:t>
      </w:r>
      <w:r w:rsidR="00A21B82" w:rsidRPr="004040B7">
        <w:t xml:space="preserve"> </w:t>
      </w:r>
      <w:r w:rsidR="00384449" w:rsidRPr="004040B7">
        <w:t xml:space="preserve">RIBA practices have signed up to the </w:t>
      </w:r>
      <w:r w:rsidR="00A21B82" w:rsidRPr="004040B7">
        <w:t>C</w:t>
      </w:r>
      <w:r w:rsidR="00384449" w:rsidRPr="004040B7">
        <w:t xml:space="preserve">limate </w:t>
      </w:r>
      <w:r w:rsidR="00A21B82" w:rsidRPr="004040B7">
        <w:t>C</w:t>
      </w:r>
      <w:r w:rsidR="00384449" w:rsidRPr="004040B7">
        <w:t>hallenge</w:t>
      </w:r>
      <w:r w:rsidR="00384449" w:rsidRPr="004040B7">
        <w:rPr>
          <w:rStyle w:val="FootnoteReference"/>
        </w:rPr>
        <w:footnoteReference w:id="33"/>
      </w:r>
      <w:r w:rsidR="00BE0A6C" w:rsidRPr="004040B7">
        <w:t>.</w:t>
      </w:r>
      <w:r w:rsidR="008F6979" w:rsidRPr="004040B7">
        <w:t xml:space="preserve"> This is only 2.3% of the registered practices in the UK.</w:t>
      </w:r>
      <w:r w:rsidRPr="004040B7">
        <w:t xml:space="preserve"> </w:t>
      </w:r>
    </w:p>
    <w:p w14:paraId="2F462605" w14:textId="77777777" w:rsidR="008F4F46" w:rsidRDefault="008F4F46" w:rsidP="00E32C94">
      <w:pPr>
        <w:spacing w:line="360" w:lineRule="auto"/>
        <w:jc w:val="both"/>
        <w:rPr>
          <w:noProof/>
        </w:rPr>
      </w:pPr>
    </w:p>
    <w:p w14:paraId="40C7A78E" w14:textId="6E886CE0" w:rsidR="00E32C94" w:rsidRPr="00C55752" w:rsidRDefault="008F4F46" w:rsidP="00E32C94">
      <w:pPr>
        <w:spacing w:line="360" w:lineRule="auto"/>
        <w:jc w:val="both"/>
        <w:rPr>
          <w:color w:val="FF0000"/>
          <w:lang w:val="en"/>
        </w:rPr>
      </w:pPr>
      <w:r>
        <w:rPr>
          <w:noProof/>
        </w:rPr>
        <w:lastRenderedPageBreak/>
        <mc:AlternateContent>
          <mc:Choice Requires="wpg">
            <w:drawing>
              <wp:anchor distT="0" distB="0" distL="114300" distR="114300" simplePos="0" relativeHeight="251644928" behindDoc="0" locked="0" layoutInCell="1" allowOverlap="1" wp14:anchorId="412C90CD" wp14:editId="0C8B4957">
                <wp:simplePos x="0" y="0"/>
                <wp:positionH relativeFrom="column">
                  <wp:posOffset>45720</wp:posOffset>
                </wp:positionH>
                <wp:positionV relativeFrom="paragraph">
                  <wp:posOffset>1912620</wp:posOffset>
                </wp:positionV>
                <wp:extent cx="5633085" cy="3036570"/>
                <wp:effectExtent l="0" t="0" r="5715" b="0"/>
                <wp:wrapSquare wrapText="bothSides"/>
                <wp:docPr id="14" name="Group 14"/>
                <wp:cNvGraphicFramePr/>
                <a:graphic xmlns:a="http://schemas.openxmlformats.org/drawingml/2006/main">
                  <a:graphicData uri="http://schemas.microsoft.com/office/word/2010/wordprocessingGroup">
                    <wpg:wgp>
                      <wpg:cNvGrpSpPr/>
                      <wpg:grpSpPr>
                        <a:xfrm>
                          <a:off x="0" y="0"/>
                          <a:ext cx="5633085" cy="3036570"/>
                          <a:chOff x="0" y="0"/>
                          <a:chExt cx="5633085" cy="3036570"/>
                        </a:xfrm>
                      </wpg:grpSpPr>
                      <pic:pic xmlns:pic="http://schemas.openxmlformats.org/drawingml/2006/picture">
                        <pic:nvPicPr>
                          <pic:cNvPr id="10" name="Picture 10"/>
                          <pic:cNvPicPr>
                            <a:picLocks noChangeAspect="1"/>
                          </pic:cNvPicPr>
                        </pic:nvPicPr>
                        <pic:blipFill rotWithShape="1">
                          <a:blip r:embed="rId41">
                            <a:extLst>
                              <a:ext uri="{28A0092B-C50C-407E-A947-70E740481C1C}">
                                <a14:useLocalDpi xmlns:a14="http://schemas.microsoft.com/office/drawing/2010/main" val="0"/>
                              </a:ext>
                            </a:extLst>
                          </a:blip>
                          <a:srcRect l="1353" r="1658"/>
                          <a:stretch/>
                        </pic:blipFill>
                        <pic:spPr bwMode="auto">
                          <a:xfrm>
                            <a:off x="15240" y="0"/>
                            <a:ext cx="5593080" cy="2750185"/>
                          </a:xfrm>
                          <a:prstGeom prst="rect">
                            <a:avLst/>
                          </a:prstGeom>
                          <a:ln>
                            <a:noFill/>
                          </a:ln>
                          <a:extLst>
                            <a:ext uri="{53640926-AAD7-44D8-BBD7-CCE9431645EC}">
                              <a14:shadowObscured xmlns:a14="http://schemas.microsoft.com/office/drawing/2010/main"/>
                            </a:ext>
                          </a:extLst>
                        </pic:spPr>
                      </pic:pic>
                      <wps:wsp>
                        <wps:cNvPr id="12" name="Text Box 12"/>
                        <wps:cNvSpPr txBox="1"/>
                        <wps:spPr>
                          <a:xfrm>
                            <a:off x="0" y="2773680"/>
                            <a:ext cx="5633085" cy="262890"/>
                          </a:xfrm>
                          <a:prstGeom prst="rect">
                            <a:avLst/>
                          </a:prstGeom>
                          <a:solidFill>
                            <a:prstClr val="white"/>
                          </a:solidFill>
                          <a:ln>
                            <a:noFill/>
                          </a:ln>
                        </wps:spPr>
                        <wps:txbx>
                          <w:txbxContent>
                            <w:p w14:paraId="4DC9148C" w14:textId="77777777" w:rsidR="00727D1B" w:rsidRDefault="00727D1B" w:rsidP="00727D1B">
                              <w:pPr>
                                <w:pStyle w:val="Caption"/>
                                <w:spacing w:after="0"/>
                                <w:rPr>
                                  <w:color w:val="auto"/>
                                </w:rPr>
                              </w:pPr>
                              <w:bookmarkStart w:id="47" w:name="_Toc43242090"/>
                              <w:r w:rsidRPr="008F4F46">
                                <w:rPr>
                                  <w:color w:val="auto"/>
                                </w:rPr>
                                <w:t xml:space="preserve">Graph </w:t>
                              </w:r>
                              <w:r w:rsidRPr="008F4F46">
                                <w:rPr>
                                  <w:color w:val="auto"/>
                                </w:rPr>
                                <w:fldChar w:fldCharType="begin"/>
                              </w:r>
                              <w:r w:rsidRPr="008F4F46">
                                <w:rPr>
                                  <w:color w:val="auto"/>
                                </w:rPr>
                                <w:instrText xml:space="preserve"> SEQ Graph \* ARABIC </w:instrText>
                              </w:r>
                              <w:r w:rsidRPr="008F4F46">
                                <w:rPr>
                                  <w:color w:val="auto"/>
                                </w:rPr>
                                <w:fldChar w:fldCharType="separate"/>
                              </w:r>
                              <w:r>
                                <w:rPr>
                                  <w:noProof/>
                                  <w:color w:val="auto"/>
                                </w:rPr>
                                <w:t>1</w:t>
                              </w:r>
                              <w:r w:rsidRPr="008F4F46">
                                <w:rPr>
                                  <w:color w:val="auto"/>
                                </w:rPr>
                                <w:fldChar w:fldCharType="end"/>
                              </w:r>
                              <w:r w:rsidRPr="008F4F46">
                                <w:rPr>
                                  <w:color w:val="auto"/>
                                </w:rPr>
                                <w:t xml:space="preserve"> RIBA 2030 Climate Challenge Trajectories</w:t>
                              </w:r>
                              <w:bookmarkEnd w:id="47"/>
                            </w:p>
                            <w:p w14:paraId="5783229A" w14:textId="67D8D21D" w:rsidR="00727D1B" w:rsidRPr="00727D1B" w:rsidRDefault="00727D1B" w:rsidP="00727D1B">
                              <w:pPr>
                                <w:pStyle w:val="Caption"/>
                                <w:spacing w:after="0"/>
                                <w:rPr>
                                  <w:i w:val="0"/>
                                  <w:iCs w:val="0"/>
                                </w:rPr>
                              </w:pPr>
                              <w:sdt>
                                <w:sdtPr>
                                  <w:rPr>
                                    <w:i w:val="0"/>
                                    <w:iCs w:val="0"/>
                                    <w:color w:val="auto"/>
                                  </w:rPr>
                                  <w:id w:val="1073078632"/>
                                  <w:citation/>
                                </w:sdtPr>
                                <w:sdtContent>
                                  <w:r w:rsidRPr="00727D1B">
                                    <w:rPr>
                                      <w:i w:val="0"/>
                                      <w:iCs w:val="0"/>
                                      <w:color w:val="auto"/>
                                    </w:rPr>
                                    <w:fldChar w:fldCharType="begin"/>
                                  </w:r>
                                  <w:r w:rsidRPr="00727D1B">
                                    <w:rPr>
                                      <w:i w:val="0"/>
                                      <w:iCs w:val="0"/>
                                      <w:color w:val="auto"/>
                                    </w:rPr>
                                    <w:instrText xml:space="preserve">CITATION Roy19 \l 2057 </w:instrText>
                                  </w:r>
                                  <w:r w:rsidRPr="00727D1B">
                                    <w:rPr>
                                      <w:i w:val="0"/>
                                      <w:iCs w:val="0"/>
                                      <w:color w:val="auto"/>
                                    </w:rPr>
                                    <w:fldChar w:fldCharType="separate"/>
                                  </w:r>
                                  <w:r w:rsidR="007341C5" w:rsidRPr="007341C5">
                                    <w:rPr>
                                      <w:noProof/>
                                      <w:color w:val="auto"/>
                                    </w:rPr>
                                    <w:t>(Royal Institute of British Architects, 2019)</w:t>
                                  </w:r>
                                  <w:r w:rsidRPr="00727D1B">
                                    <w:rPr>
                                      <w:i w:val="0"/>
                                      <w:iCs w:val="0"/>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2C90CD" id="Group 14" o:spid="_x0000_s1036" style="position:absolute;left:0;text-align:left;margin-left:3.6pt;margin-top:150.6pt;width:443.55pt;height:239.1pt;z-index:251644928;mso-position-horizontal-relative:text;mso-position-vertical-relative:text" coordsize="56330,303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">
                <v:shape id="Picture 10" o:spid="_x0000_s1037" type="#_x0000_t75" style="position:absolute;left:152;width:55931;height:275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">
                  <v:imagedata r:id="rId42" o:title="" cropleft="887f" cropright="1087f"/>
                </v:shape>
                <v:shape id="Text Box 12" o:spid="_x0000_s1038" type="#_x0000_t202" style="position:absolute;top:27736;width:56330;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4DC9148C" w14:textId="77777777" w:rsidR="00727D1B" w:rsidRDefault="00727D1B" w:rsidP="00727D1B">
                        <w:pPr>
                          <w:pStyle w:val="Caption"/>
                          <w:spacing w:after="0"/>
                          <w:rPr>
                            <w:color w:val="auto"/>
                          </w:rPr>
                        </w:pPr>
                        <w:bookmarkStart w:id="48" w:name="_Toc43242090"/>
                        <w:r w:rsidRPr="008F4F46">
                          <w:rPr>
                            <w:color w:val="auto"/>
                          </w:rPr>
                          <w:t xml:space="preserve">Graph </w:t>
                        </w:r>
                        <w:r w:rsidRPr="008F4F46">
                          <w:rPr>
                            <w:color w:val="auto"/>
                          </w:rPr>
                          <w:fldChar w:fldCharType="begin"/>
                        </w:r>
                        <w:r w:rsidRPr="008F4F46">
                          <w:rPr>
                            <w:color w:val="auto"/>
                          </w:rPr>
                          <w:instrText xml:space="preserve"> SEQ Graph \* ARABIC </w:instrText>
                        </w:r>
                        <w:r w:rsidRPr="008F4F46">
                          <w:rPr>
                            <w:color w:val="auto"/>
                          </w:rPr>
                          <w:fldChar w:fldCharType="separate"/>
                        </w:r>
                        <w:r>
                          <w:rPr>
                            <w:noProof/>
                            <w:color w:val="auto"/>
                          </w:rPr>
                          <w:t>1</w:t>
                        </w:r>
                        <w:r w:rsidRPr="008F4F46">
                          <w:rPr>
                            <w:color w:val="auto"/>
                          </w:rPr>
                          <w:fldChar w:fldCharType="end"/>
                        </w:r>
                        <w:r w:rsidRPr="008F4F46">
                          <w:rPr>
                            <w:color w:val="auto"/>
                          </w:rPr>
                          <w:t xml:space="preserve"> RIBA 2030 Climate Challenge Trajectories</w:t>
                        </w:r>
                        <w:bookmarkEnd w:id="48"/>
                      </w:p>
                      <w:p w14:paraId="5783229A" w14:textId="67D8D21D" w:rsidR="00727D1B" w:rsidRPr="00727D1B" w:rsidRDefault="00727D1B" w:rsidP="00727D1B">
                        <w:pPr>
                          <w:pStyle w:val="Caption"/>
                          <w:spacing w:after="0"/>
                          <w:rPr>
                            <w:i w:val="0"/>
                            <w:iCs w:val="0"/>
                          </w:rPr>
                        </w:pPr>
                        <w:sdt>
                          <w:sdtPr>
                            <w:rPr>
                              <w:i w:val="0"/>
                              <w:iCs w:val="0"/>
                              <w:color w:val="auto"/>
                            </w:rPr>
                            <w:id w:val="1073078632"/>
                            <w:citation/>
                          </w:sdtPr>
                          <w:sdtContent>
                            <w:r w:rsidRPr="00727D1B">
                              <w:rPr>
                                <w:i w:val="0"/>
                                <w:iCs w:val="0"/>
                                <w:color w:val="auto"/>
                              </w:rPr>
                              <w:fldChar w:fldCharType="begin"/>
                            </w:r>
                            <w:r w:rsidRPr="00727D1B">
                              <w:rPr>
                                <w:i w:val="0"/>
                                <w:iCs w:val="0"/>
                                <w:color w:val="auto"/>
                              </w:rPr>
                              <w:instrText xml:space="preserve">CITATION Roy19 \l 2057 </w:instrText>
                            </w:r>
                            <w:r w:rsidRPr="00727D1B">
                              <w:rPr>
                                <w:i w:val="0"/>
                                <w:iCs w:val="0"/>
                                <w:color w:val="auto"/>
                              </w:rPr>
                              <w:fldChar w:fldCharType="separate"/>
                            </w:r>
                            <w:r w:rsidR="007341C5" w:rsidRPr="007341C5">
                              <w:rPr>
                                <w:noProof/>
                                <w:color w:val="auto"/>
                              </w:rPr>
                              <w:t>(Royal Institute of British Architects, 2019)</w:t>
                            </w:r>
                            <w:r w:rsidRPr="00727D1B">
                              <w:rPr>
                                <w:i w:val="0"/>
                                <w:iCs w:val="0"/>
                                <w:color w:val="auto"/>
                              </w:rPr>
                              <w:fldChar w:fldCharType="end"/>
                            </w:r>
                          </w:sdtContent>
                        </w:sdt>
                      </w:p>
                    </w:txbxContent>
                  </v:textbox>
                </v:shape>
                <w10:wrap type="square"/>
              </v:group>
            </w:pict>
          </mc:Fallback>
        </mc:AlternateContent>
      </w:r>
      <w:r w:rsidR="00E32C94" w:rsidRPr="00C55752">
        <w:t>The targets set are based on both domestic and commercial buildings and will still require further refinement by different sectors, building type, occupancy and geographical location</w:t>
      </w:r>
      <w:r w:rsidR="003139FD">
        <w:rPr>
          <w:rStyle w:val="FootnoteReference"/>
        </w:rPr>
        <w:footnoteReference w:id="34"/>
      </w:r>
      <w:r w:rsidR="00E32C94" w:rsidRPr="00C55752">
        <w:t xml:space="preserve">. The RIBA have stated that they plan to develop additional metrics </w:t>
      </w:r>
      <w:r w:rsidR="00E32C94">
        <w:t>by</w:t>
      </w:r>
      <w:r w:rsidR="00E32C94" w:rsidRPr="00C55752">
        <w:t xml:space="preserve"> collaborating with other UK professional bodies. However, given the urgency of action required, it would be trivial to wait for the perfect benchmarks to be developed</w:t>
      </w:r>
      <w:r w:rsidR="00E32C94">
        <w:t>; w</w:t>
      </w:r>
      <w:r w:rsidR="00E32C94" w:rsidRPr="00C55752">
        <w:t>ith this in mind</w:t>
      </w:r>
      <w:r w:rsidR="00E32C94">
        <w:t>,</w:t>
      </w:r>
      <w:r w:rsidR="00E32C94" w:rsidRPr="00C55752">
        <w:t xml:space="preserve"> the RIBA recommends that project teams try and aim for a percentage reduction of the current baselines and minimum regulatory standards</w:t>
      </w:r>
      <w:r w:rsidR="003139FD">
        <w:rPr>
          <w:rStyle w:val="FootnoteReference"/>
        </w:rPr>
        <w:footnoteReference w:id="35"/>
      </w:r>
      <w:r w:rsidR="00E32C94" w:rsidRPr="00C55752">
        <w:t>.</w:t>
      </w:r>
    </w:p>
    <w:p w14:paraId="0BE1C544" w14:textId="217C2815" w:rsidR="000145FF" w:rsidRDefault="000145FF" w:rsidP="000145FF">
      <w:pPr>
        <w:keepNext/>
        <w:jc w:val="center"/>
      </w:pPr>
    </w:p>
    <w:p w14:paraId="4AEA7BCF" w14:textId="01360E9A" w:rsidR="00E32C94" w:rsidRPr="00F96531" w:rsidRDefault="00E32C94" w:rsidP="00E32C94">
      <w:pPr>
        <w:spacing w:line="360" w:lineRule="auto"/>
        <w:jc w:val="both"/>
      </w:pPr>
      <w:r w:rsidRPr="00F96531">
        <w:t xml:space="preserve">This </w:t>
      </w:r>
      <w:r w:rsidR="008F6979">
        <w:t>C</w:t>
      </w:r>
      <w:r w:rsidRPr="00F96531">
        <w:t>hapter examined the RIBA 2030 Climate Challenge, and the concept behind it</w:t>
      </w:r>
      <w:r w:rsidR="00C00C81">
        <w:t>,</w:t>
      </w:r>
      <w:r w:rsidRPr="00F96531">
        <w:t xml:space="preserve"> which is to promote sustainable design among architects. The 2030 </w:t>
      </w:r>
      <w:r w:rsidR="008F6979">
        <w:t>C</w:t>
      </w:r>
      <w:r w:rsidRPr="00F96531">
        <w:t xml:space="preserve">hallenge </w:t>
      </w:r>
      <w:r w:rsidR="003139FD">
        <w:t>was founded</w:t>
      </w:r>
      <w:r w:rsidRPr="00F96531">
        <w:t xml:space="preserve"> as a result of discussions between the RIBA and other professional bodies that believe architects and the construction industry as a whole play a key role in achiev</w:t>
      </w:r>
      <w:r w:rsidR="007E455A">
        <w:t>ing</w:t>
      </w:r>
      <w:r w:rsidRPr="00F96531">
        <w:t xml:space="preserve"> the UK Governments target of reducing greenhouse emissions to </w:t>
      </w:r>
      <w:r w:rsidR="007E455A">
        <w:t>n</w:t>
      </w:r>
      <w:r w:rsidRPr="00F96531">
        <w:t xml:space="preserve">et </w:t>
      </w:r>
      <w:r w:rsidR="007E455A">
        <w:t>z</w:t>
      </w:r>
      <w:r w:rsidRPr="00F96531">
        <w:t>ero by 2050</w:t>
      </w:r>
      <w:r w:rsidR="002E1D91">
        <w:rPr>
          <w:rStyle w:val="FootnoteReference"/>
        </w:rPr>
        <w:footnoteReference w:id="36"/>
      </w:r>
      <w:r w:rsidRPr="00F96531">
        <w:t>.</w:t>
      </w:r>
    </w:p>
    <w:p w14:paraId="028F275C" w14:textId="446CDDCB" w:rsidR="00E32C94" w:rsidRPr="004040B7" w:rsidRDefault="00E32C94" w:rsidP="00702F5C">
      <w:pPr>
        <w:spacing w:line="360" w:lineRule="auto"/>
        <w:jc w:val="both"/>
      </w:pPr>
      <w:r w:rsidRPr="004040B7">
        <w:t xml:space="preserve">To achieve this goal of </w:t>
      </w:r>
      <w:r w:rsidR="007E455A" w:rsidRPr="004040B7">
        <w:t>n</w:t>
      </w:r>
      <w:r w:rsidRPr="004040B7">
        <w:t xml:space="preserve">et </w:t>
      </w:r>
      <w:r w:rsidR="007E455A" w:rsidRPr="004040B7">
        <w:t>z</w:t>
      </w:r>
      <w:r w:rsidRPr="004040B7">
        <w:t>ero</w:t>
      </w:r>
      <w:r w:rsidR="00A21B82" w:rsidRPr="004040B7">
        <w:t>,</w:t>
      </w:r>
      <w:r w:rsidRPr="004040B7">
        <w:t xml:space="preserve"> the </w:t>
      </w:r>
      <w:r w:rsidR="00384449" w:rsidRPr="004040B7">
        <w:t>C</w:t>
      </w:r>
      <w:r w:rsidRPr="004040B7">
        <w:t>hallenge identifie</w:t>
      </w:r>
      <w:r w:rsidR="00384449" w:rsidRPr="004040B7">
        <w:t>d</w:t>
      </w:r>
      <w:r w:rsidRPr="004040B7">
        <w:t xml:space="preserve"> four key </w:t>
      </w:r>
      <w:r w:rsidR="00384449" w:rsidRPr="004040B7">
        <w:t>targets which were listed earlier in this Chapter. Currently there is no clear answer on how the RIBA plan on</w:t>
      </w:r>
      <w:r w:rsidR="00702F5C" w:rsidRPr="004040B7">
        <w:t xml:space="preserve"> measuring and </w:t>
      </w:r>
      <w:r w:rsidR="00384449" w:rsidRPr="004040B7">
        <w:t>confirming whether</w:t>
      </w:r>
      <w:r w:rsidR="00702F5C" w:rsidRPr="004040B7">
        <w:t xml:space="preserve"> a new project built under the Climate Challenge has met the </w:t>
      </w:r>
      <w:r w:rsidR="00384449" w:rsidRPr="004040B7">
        <w:t>target</w:t>
      </w:r>
      <w:r w:rsidR="00702F5C" w:rsidRPr="004040B7">
        <w:t>s.</w:t>
      </w:r>
      <w:r w:rsidR="00384449" w:rsidRPr="004040B7">
        <w:t xml:space="preserve">  </w:t>
      </w:r>
    </w:p>
    <w:p w14:paraId="48E5B41C" w14:textId="608A95A1" w:rsidR="00E32C94" w:rsidRDefault="00E32C94" w:rsidP="00E32C94">
      <w:pPr>
        <w:spacing w:line="360" w:lineRule="auto"/>
        <w:jc w:val="both"/>
      </w:pPr>
      <w:r w:rsidRPr="004040B7">
        <w:lastRenderedPageBreak/>
        <w:t xml:space="preserve">The </w:t>
      </w:r>
      <w:r w:rsidR="002E1D91" w:rsidRPr="002E1D91">
        <w:t>a</w:t>
      </w:r>
      <w:r w:rsidRPr="002E1D91">
        <w:t>rc</w:t>
      </w:r>
      <w:r w:rsidRPr="004040B7">
        <w:t xml:space="preserve">hitects who opt into taking part of the </w:t>
      </w:r>
      <w:r w:rsidR="00702F5C" w:rsidRPr="004040B7">
        <w:t>initiative</w:t>
      </w:r>
      <w:r w:rsidRPr="004040B7">
        <w:t xml:space="preserve"> must comply with the targets </w:t>
      </w:r>
      <w:r w:rsidR="00702F5C" w:rsidRPr="004040B7">
        <w:t>set out by it. However, these targets cannot be enforced legally</w:t>
      </w:r>
      <w:r w:rsidR="00A21B82" w:rsidRPr="004040B7">
        <w:t>,</w:t>
      </w:r>
      <w:r w:rsidR="00702F5C" w:rsidRPr="004040B7">
        <w:t xml:space="preserve"> but by signing up to the Challenge</w:t>
      </w:r>
      <w:r w:rsidR="00A21B82" w:rsidRPr="004040B7">
        <w:t>,</w:t>
      </w:r>
      <w:r w:rsidR="00702F5C" w:rsidRPr="004040B7">
        <w:t xml:space="preserve"> architectural practices are committing themselves to achieving them</w:t>
      </w:r>
      <w:r w:rsidRPr="004040B7">
        <w:t>. The targets chosen</w:t>
      </w:r>
      <w:r w:rsidR="00702F5C" w:rsidRPr="004040B7">
        <w:t xml:space="preserve"> for the Challenge were </w:t>
      </w:r>
      <w:r w:rsidR="008F6979" w:rsidRPr="004040B7">
        <w:t>set</w:t>
      </w:r>
      <w:r w:rsidRPr="004040B7">
        <w:t xml:space="preserve"> as they were deemed to be progressive yet realistic to meet</w:t>
      </w:r>
      <w:r w:rsidR="00ED3848" w:rsidRPr="004040B7">
        <w:t xml:space="preserve"> by the RIBA</w:t>
      </w:r>
      <w:r w:rsidRPr="004040B7">
        <w:t>, and relevant for both domestic and commercial application</w:t>
      </w:r>
      <w:r w:rsidR="00ED3848" w:rsidRPr="004040B7">
        <w:rPr>
          <w:rStyle w:val="FootnoteReference"/>
        </w:rPr>
        <w:footnoteReference w:id="37"/>
      </w:r>
      <w:r w:rsidRPr="004040B7">
        <w:t>.</w:t>
      </w:r>
      <w:r w:rsidRPr="00F96531">
        <w:t xml:space="preserve"> The </w:t>
      </w:r>
      <w:r w:rsidR="00DE226C">
        <w:t>C</w:t>
      </w:r>
      <w:r w:rsidRPr="00F96531">
        <w:t>hallenge has a critical role to play in</w:t>
      </w:r>
      <w:r w:rsidR="007E455A">
        <w:t xml:space="preserve"> the</w:t>
      </w:r>
      <w:r w:rsidRPr="00F96531">
        <w:t xml:space="preserve"> development of sustainable design in the UK</w:t>
      </w:r>
      <w:r w:rsidR="00C00C81">
        <w:t>,</w:t>
      </w:r>
      <w:r w:rsidRPr="00F96531">
        <w:t xml:space="preserve"> </w:t>
      </w:r>
      <w:r w:rsidR="007E455A">
        <w:t>w</w:t>
      </w:r>
      <w:r w:rsidRPr="00F96531">
        <w:t xml:space="preserve">hich has become more urgent </w:t>
      </w:r>
      <w:r w:rsidR="007E455A">
        <w:t xml:space="preserve">since </w:t>
      </w:r>
      <w:r w:rsidRPr="00F96531">
        <w:t xml:space="preserve">the </w:t>
      </w:r>
      <w:r w:rsidR="002E1D91">
        <w:t>G</w:t>
      </w:r>
      <w:r w:rsidRPr="00F96531">
        <w:t>overnment set</w:t>
      </w:r>
      <w:r w:rsidR="007E455A">
        <w:t xml:space="preserve"> </w:t>
      </w:r>
      <w:r w:rsidRPr="00F96531">
        <w:t>the task of reducing greenhouse</w:t>
      </w:r>
      <w:r w:rsidR="007E455A">
        <w:t xml:space="preserve"> gas</w:t>
      </w:r>
      <w:r w:rsidRPr="00F96531">
        <w:t xml:space="preserve"> emissions by 2050</w:t>
      </w:r>
      <w:r w:rsidR="00C00C81">
        <w:t>,</w:t>
      </w:r>
      <w:r w:rsidRPr="00F96531">
        <w:t xml:space="preserve"> to net zero</w:t>
      </w:r>
      <w:r w:rsidR="00C00C81">
        <w:t>,</w:t>
      </w:r>
      <w:r w:rsidRPr="00F96531">
        <w:t xml:space="preserve"> as it allows architects taking part in the 2030 Climate Challenge to work to deliverable targets. </w:t>
      </w:r>
    </w:p>
    <w:p w14:paraId="31C15ED7" w14:textId="0367B5AF" w:rsidR="00EE583E" w:rsidRPr="004040B7" w:rsidRDefault="00D260C8" w:rsidP="00EE583E">
      <w:pPr>
        <w:spacing w:line="360" w:lineRule="auto"/>
        <w:jc w:val="both"/>
      </w:pPr>
      <w:r w:rsidRPr="004040B7">
        <w:rPr>
          <w:lang w:val="en-US"/>
        </w:rPr>
        <w:t xml:space="preserve">As previously </w:t>
      </w:r>
      <w:r w:rsidR="0049423E" w:rsidRPr="004040B7">
        <w:rPr>
          <w:lang w:val="en-US"/>
        </w:rPr>
        <w:t>mentioned,</w:t>
      </w:r>
      <w:r w:rsidRPr="004040B7">
        <w:rPr>
          <w:lang w:val="en-US"/>
        </w:rPr>
        <w:t xml:space="preserve"> this </w:t>
      </w:r>
      <w:r w:rsidR="00C346F5" w:rsidRPr="004040B7">
        <w:rPr>
          <w:lang w:val="en-US"/>
        </w:rPr>
        <w:t>dissertation</w:t>
      </w:r>
      <w:r w:rsidR="00E74D66" w:rsidRPr="004040B7">
        <w:rPr>
          <w:lang w:val="en-US"/>
        </w:rPr>
        <w:t xml:space="preserve"> looks to explore </w:t>
      </w:r>
      <w:r w:rsidR="00E74D66" w:rsidRPr="004040B7">
        <w:t>what small architectural practices can do to promote sustainable design on domestic projects in Wales.</w:t>
      </w:r>
      <w:r w:rsidRPr="004040B7">
        <w:t xml:space="preserve"> </w:t>
      </w:r>
      <w:proofErr w:type="gramStart"/>
      <w:r w:rsidRPr="004040B7">
        <w:t>With this in mind</w:t>
      </w:r>
      <w:r w:rsidR="00A21B82" w:rsidRPr="004040B7">
        <w:t>,</w:t>
      </w:r>
      <w:r w:rsidRPr="004040B7">
        <w:t xml:space="preserve"> </w:t>
      </w:r>
      <w:r w:rsidR="00EE583E" w:rsidRPr="004040B7">
        <w:t>the</w:t>
      </w:r>
      <w:proofErr w:type="gramEnd"/>
      <w:r w:rsidR="00ED3848" w:rsidRPr="004040B7">
        <w:t xml:space="preserve"> 2030 Climate </w:t>
      </w:r>
      <w:r w:rsidR="00CD53E4" w:rsidRPr="004040B7">
        <w:t>C</w:t>
      </w:r>
      <w:r w:rsidR="00EE583E" w:rsidRPr="004040B7">
        <w:t>hallenge</w:t>
      </w:r>
      <w:r w:rsidR="00CD53E4" w:rsidRPr="004040B7">
        <w:t xml:space="preserve"> </w:t>
      </w:r>
      <w:r w:rsidR="008F6979" w:rsidRPr="004040B7">
        <w:t>seeks</w:t>
      </w:r>
      <w:r w:rsidR="00CD53E4" w:rsidRPr="004040B7">
        <w:t xml:space="preserve"> to promote sustainable design</w:t>
      </w:r>
      <w:r w:rsidR="00ED3848" w:rsidRPr="004040B7">
        <w:t xml:space="preserve"> across all sectors of</w:t>
      </w:r>
      <w:r w:rsidR="002E1D91">
        <w:t xml:space="preserve"> the </w:t>
      </w:r>
      <w:r w:rsidR="002E1D91" w:rsidRPr="002E1D91">
        <w:rPr>
          <w:color w:val="4472C4" w:themeColor="accent1"/>
        </w:rPr>
        <w:t>construction</w:t>
      </w:r>
      <w:r w:rsidR="00ED3848" w:rsidRPr="004040B7">
        <w:t xml:space="preserve"> industry</w:t>
      </w:r>
      <w:r w:rsidR="00A21B82" w:rsidRPr="004040B7">
        <w:t>,</w:t>
      </w:r>
      <w:r w:rsidR="00ED3848" w:rsidRPr="004040B7">
        <w:t xml:space="preserve"> not just domestic.</w:t>
      </w:r>
      <w:r w:rsidR="00CD53E4" w:rsidRPr="004040B7">
        <w:t xml:space="preserve"> </w:t>
      </w:r>
      <w:r w:rsidR="00ED3848" w:rsidRPr="004040B7">
        <w:t>H</w:t>
      </w:r>
      <w:r w:rsidR="00CD53E4" w:rsidRPr="004040B7">
        <w:t>owever</w:t>
      </w:r>
      <w:r w:rsidR="00EE583E" w:rsidRPr="004040B7">
        <w:t>,</w:t>
      </w:r>
      <w:r w:rsidR="00CD53E4" w:rsidRPr="004040B7">
        <w:t xml:space="preserve"> it</w:t>
      </w:r>
      <w:r w:rsidR="00EE583E" w:rsidRPr="004040B7">
        <w:t xml:space="preserve"> is</w:t>
      </w:r>
      <w:r w:rsidR="00CD53E4" w:rsidRPr="004040B7">
        <w:t xml:space="preserve"> still</w:t>
      </w:r>
      <w:r w:rsidR="00EE583E" w:rsidRPr="004040B7">
        <w:t xml:space="preserve"> optional</w:t>
      </w:r>
      <w:r w:rsidR="00A21B82" w:rsidRPr="004040B7">
        <w:t>;</w:t>
      </w:r>
      <w:r w:rsidR="00EE583E" w:rsidRPr="004040B7">
        <w:t xml:space="preserve"> architects who wish to take part are required to sign up through the RIBA. As of the 27</w:t>
      </w:r>
      <w:r w:rsidR="00EE583E" w:rsidRPr="004040B7">
        <w:rPr>
          <w:vertAlign w:val="superscript"/>
        </w:rPr>
        <w:t>th</w:t>
      </w:r>
      <w:r w:rsidR="00EE583E" w:rsidRPr="004040B7">
        <w:t xml:space="preserve"> February 2020, </w:t>
      </w:r>
      <w:r w:rsidR="00A21B82" w:rsidRPr="004040B7">
        <w:t xml:space="preserve">only </w:t>
      </w:r>
      <w:r w:rsidR="00EE583E" w:rsidRPr="004040B7">
        <w:t xml:space="preserve">90 </w:t>
      </w:r>
      <w:r w:rsidR="00A21B82" w:rsidRPr="004040B7">
        <w:t xml:space="preserve">of the </w:t>
      </w:r>
      <w:r w:rsidR="008F6979" w:rsidRPr="004040B7">
        <w:t xml:space="preserve">3,847 </w:t>
      </w:r>
      <w:r w:rsidR="00EE583E" w:rsidRPr="004040B7">
        <w:t xml:space="preserve">RIBA practices have signed up to the </w:t>
      </w:r>
      <w:r w:rsidR="008F6979" w:rsidRPr="004040B7">
        <w:t>C</w:t>
      </w:r>
      <w:r w:rsidR="00EE583E" w:rsidRPr="004040B7">
        <w:t xml:space="preserve">limate </w:t>
      </w:r>
      <w:r w:rsidR="008F6979" w:rsidRPr="004040B7">
        <w:t>C</w:t>
      </w:r>
      <w:r w:rsidR="00EE583E" w:rsidRPr="004040B7">
        <w:t>hallenge</w:t>
      </w:r>
      <w:r w:rsidR="005A70E9" w:rsidRPr="004040B7">
        <w:rPr>
          <w:rStyle w:val="FootnoteReference"/>
        </w:rPr>
        <w:footnoteReference w:id="38"/>
      </w:r>
      <w:r w:rsidR="00A21B82" w:rsidRPr="004040B7">
        <w:t>. T</w:t>
      </w:r>
      <w:r w:rsidR="00EE583E" w:rsidRPr="004040B7">
        <w:t>his is only 2.3% of the registered practices in the UK. This figure shows that more</w:t>
      </w:r>
      <w:r w:rsidR="00ED3848" w:rsidRPr="004040B7">
        <w:t xml:space="preserve"> still</w:t>
      </w:r>
      <w:r w:rsidR="00EE583E" w:rsidRPr="004040B7">
        <w:t xml:space="preserve"> needs to be done to encourage practices to take part in the </w:t>
      </w:r>
      <w:r w:rsidR="008F6979" w:rsidRPr="004040B7">
        <w:t>C</w:t>
      </w:r>
      <w:r w:rsidR="00EE583E" w:rsidRPr="004040B7">
        <w:t>hallenge</w:t>
      </w:r>
      <w:r w:rsidR="00ED3848" w:rsidRPr="004040B7">
        <w:t xml:space="preserve"> and to promote sustainable design</w:t>
      </w:r>
      <w:r w:rsidR="00EE583E" w:rsidRPr="004040B7">
        <w:t>.</w:t>
      </w:r>
    </w:p>
    <w:p w14:paraId="5395E965" w14:textId="3D5E1115" w:rsidR="00EF49ED" w:rsidRPr="00EF49ED" w:rsidRDefault="00EE583E" w:rsidP="00EF49ED">
      <w:pPr>
        <w:spacing w:line="360" w:lineRule="auto"/>
        <w:jc w:val="both"/>
      </w:pPr>
      <w:r w:rsidRPr="00EF2A05">
        <w:t xml:space="preserve">The following </w:t>
      </w:r>
      <w:r w:rsidR="008F6979">
        <w:t>C</w:t>
      </w:r>
      <w:r w:rsidRPr="00EF2A05">
        <w:t xml:space="preserve">hapter looks at two different methods of sustainable design, </w:t>
      </w:r>
      <w:r w:rsidR="002E1D91">
        <w:t>p</w:t>
      </w:r>
      <w:r w:rsidRPr="00EF2A05">
        <w:t xml:space="preserve">assive and </w:t>
      </w:r>
      <w:r w:rsidR="002E1D91">
        <w:t>ac</w:t>
      </w:r>
      <w:r w:rsidRPr="00EF2A05">
        <w:t>tive, and identifies their principles and what makes them different.</w:t>
      </w:r>
      <w:bookmarkStart w:id="49" w:name="_Toc40300331"/>
      <w:bookmarkStart w:id="50" w:name="_Toc40300452"/>
      <w:r w:rsidR="00EF49ED">
        <w:br w:type="page"/>
      </w:r>
    </w:p>
    <w:p w14:paraId="462D6093" w14:textId="3DF3D7D7" w:rsidR="00D966DD" w:rsidRDefault="00D966DD" w:rsidP="009A02FB">
      <w:pPr>
        <w:pStyle w:val="Heading1"/>
      </w:pPr>
      <w:bookmarkStart w:id="51" w:name="_Toc41993951"/>
      <w:bookmarkStart w:id="52" w:name="_Toc43146124"/>
      <w:r>
        <w:lastRenderedPageBreak/>
        <w:t xml:space="preserve">Chapter </w:t>
      </w:r>
      <w:r w:rsidR="008C7F15">
        <w:t>2</w:t>
      </w:r>
      <w:r w:rsidR="00CD51A4">
        <w:t xml:space="preserve"> </w:t>
      </w:r>
      <w:r>
        <w:t>Passive and Active Sustainable Design</w:t>
      </w:r>
      <w:bookmarkEnd w:id="49"/>
      <w:bookmarkEnd w:id="50"/>
      <w:bookmarkEnd w:id="51"/>
      <w:bookmarkEnd w:id="52"/>
    </w:p>
    <w:p w14:paraId="4D8BC1EF" w14:textId="77777777" w:rsidR="00D966DD" w:rsidRPr="00D966DD" w:rsidRDefault="00D966DD" w:rsidP="00D966DD"/>
    <w:p w14:paraId="3E6AF034" w14:textId="6D9DB979" w:rsidR="009B53F9" w:rsidRPr="008806F0" w:rsidRDefault="00FD79E7" w:rsidP="009B53F9">
      <w:pPr>
        <w:spacing w:line="360" w:lineRule="auto"/>
        <w:jc w:val="both"/>
      </w:pPr>
      <w:r w:rsidRPr="008806F0">
        <w:t xml:space="preserve">Chapter </w:t>
      </w:r>
      <w:r w:rsidR="00B20115" w:rsidRPr="008806F0">
        <w:t>t</w:t>
      </w:r>
      <w:r w:rsidR="001923E9" w:rsidRPr="008806F0">
        <w:t>wo</w:t>
      </w:r>
      <w:r w:rsidRPr="008806F0">
        <w:t xml:space="preserve"> </w:t>
      </w:r>
      <w:r w:rsidR="002E1D91">
        <w:t xml:space="preserve">examines </w:t>
      </w:r>
      <w:r w:rsidR="009B53F9" w:rsidRPr="008806F0">
        <w:t>two types of sustainable design</w:t>
      </w:r>
      <w:r w:rsidR="001923E9" w:rsidRPr="008806F0">
        <w:t xml:space="preserve"> </w:t>
      </w:r>
      <w:r w:rsidR="0068739B" w:rsidRPr="008806F0">
        <w:t>approaches</w:t>
      </w:r>
      <w:r w:rsidR="009B53F9" w:rsidRPr="008806F0">
        <w:t xml:space="preserve">: passive design and active design. By identifying the key </w:t>
      </w:r>
      <w:r w:rsidR="00270B02" w:rsidRPr="008806F0">
        <w:t>principle</w:t>
      </w:r>
      <w:r w:rsidR="001923E9" w:rsidRPr="008806F0">
        <w:t>s</w:t>
      </w:r>
      <w:r w:rsidR="009B53F9" w:rsidRPr="008806F0">
        <w:t xml:space="preserve"> of these two </w:t>
      </w:r>
      <w:r w:rsidR="00270B02" w:rsidRPr="008806F0">
        <w:t>approaches</w:t>
      </w:r>
      <w:r w:rsidR="009B53F9" w:rsidRPr="008806F0">
        <w:t xml:space="preserve"> it can be understood that there is a clear distinction between the two</w:t>
      </w:r>
      <w:r w:rsidR="00C00C81">
        <w:t>;</w:t>
      </w:r>
      <w:r w:rsidR="009B53F9" w:rsidRPr="008806F0">
        <w:t xml:space="preserve"> firstly although both use natural resources in order to light, heat, cool and ventilate a building</w:t>
      </w:r>
      <w:r w:rsidR="00C00C81">
        <w:t>,</w:t>
      </w:r>
      <w:r w:rsidR="009B53F9" w:rsidRPr="008806F0">
        <w:t xml:space="preserve"> they use them in different ways</w:t>
      </w:r>
      <w:r w:rsidR="00C00C81">
        <w:t>. F</w:t>
      </w:r>
      <w:r w:rsidR="009B53F9" w:rsidRPr="008806F0">
        <w:t>or example, a passive design will use openable windows that will allow air to escape out of the building. Whereas, an active design will collect the electrical energy from the photovoltaic panel to power a mechanical system that can cool the building and even extract the heat from this warm air and utilise it by using it to heat water for the building.</w:t>
      </w:r>
      <w:r w:rsidR="00895C69" w:rsidRPr="008806F0">
        <w:t xml:space="preserve"> </w:t>
      </w:r>
    </w:p>
    <w:p w14:paraId="6F2A02C2" w14:textId="77777777" w:rsidR="00093734" w:rsidRDefault="0068739B" w:rsidP="00093734">
      <w:pPr>
        <w:spacing w:line="360" w:lineRule="auto"/>
        <w:jc w:val="both"/>
      </w:pPr>
      <w:commentRangeStart w:id="53"/>
      <w:r w:rsidRPr="008806F0">
        <w:t>The use of both approaches</w:t>
      </w:r>
      <w:r w:rsidR="00462A2B" w:rsidRPr="008806F0">
        <w:t xml:space="preserve"> in conjunction with each other</w:t>
      </w:r>
      <w:r w:rsidRPr="008806F0">
        <w:t xml:space="preserve"> will help a building reduce its CO</w:t>
      </w:r>
      <w:r w:rsidRPr="008806F0">
        <w:rPr>
          <w:vertAlign w:val="subscript"/>
        </w:rPr>
        <w:t>2</w:t>
      </w:r>
      <w:r w:rsidRPr="008806F0">
        <w:t xml:space="preserve"> emission by curbing it reliance non-renewable resources</w:t>
      </w:r>
      <w:commentRangeEnd w:id="53"/>
      <w:r w:rsidR="00C00C81">
        <w:rPr>
          <w:rStyle w:val="CommentReference"/>
        </w:rPr>
        <w:commentReference w:id="53"/>
      </w:r>
      <w:r w:rsidRPr="008806F0">
        <w:t xml:space="preserve">. </w:t>
      </w:r>
      <w:r w:rsidR="00912F00" w:rsidRPr="008806F0">
        <w:t>However,</w:t>
      </w:r>
      <w:r w:rsidRPr="008806F0">
        <w:t xml:space="preserve"> they do not completely negate the need for gas and electric for heating and lighting</w:t>
      </w:r>
      <w:r w:rsidR="00BA18F1" w:rsidRPr="008806F0">
        <w:t xml:space="preserve"> etc.</w:t>
      </w:r>
      <w:r w:rsidRPr="008806F0">
        <w:t xml:space="preserve"> </w:t>
      </w:r>
      <w:r w:rsidR="00B670CA" w:rsidRPr="008806F0">
        <w:t>By educating clients on energy suppliers</w:t>
      </w:r>
      <w:r w:rsidR="00E4014D" w:rsidRPr="008806F0">
        <w:t xml:space="preserve"> that provide electricity generated by renewable sources will</w:t>
      </w:r>
      <w:r w:rsidR="00B670CA" w:rsidRPr="008806F0">
        <w:t xml:space="preserve"> further help to reduce</w:t>
      </w:r>
      <w:r w:rsidR="00E4014D" w:rsidRPr="008806F0">
        <w:t xml:space="preserve"> </w:t>
      </w:r>
      <w:r w:rsidR="00B670CA" w:rsidRPr="008806F0">
        <w:t>CO</w:t>
      </w:r>
      <w:r w:rsidR="00B670CA" w:rsidRPr="008806F0">
        <w:rPr>
          <w:vertAlign w:val="subscript"/>
        </w:rPr>
        <w:t>2</w:t>
      </w:r>
      <w:r w:rsidR="00B670CA" w:rsidRPr="008806F0">
        <w:t xml:space="preserve"> emissions.</w:t>
      </w:r>
      <w:bookmarkStart w:id="54" w:name="_Toc40300333"/>
      <w:bookmarkStart w:id="55" w:name="_Toc40300454"/>
      <w:bookmarkStart w:id="56" w:name="_Toc41993952"/>
      <w:bookmarkStart w:id="57" w:name="_Toc43146125"/>
    </w:p>
    <w:p w14:paraId="081850BF" w14:textId="12211B10" w:rsidR="009B53F9" w:rsidRDefault="009B53F9" w:rsidP="009B53F9">
      <w:pPr>
        <w:pStyle w:val="Heading2"/>
      </w:pPr>
      <w:r>
        <w:t xml:space="preserve">Passive Sustainable </w:t>
      </w:r>
      <w:r w:rsidR="0019432E">
        <w:t>D</w:t>
      </w:r>
      <w:r>
        <w:t>esign</w:t>
      </w:r>
      <w:bookmarkEnd w:id="54"/>
      <w:bookmarkEnd w:id="55"/>
      <w:bookmarkEnd w:id="56"/>
      <w:r w:rsidR="0019432E">
        <w:t xml:space="preserve"> Principles</w:t>
      </w:r>
      <w:bookmarkEnd w:id="57"/>
    </w:p>
    <w:p w14:paraId="558BBD33" w14:textId="6FFEAB5A" w:rsidR="00940A91" w:rsidRPr="008806F0" w:rsidRDefault="00C06EF2" w:rsidP="00142452">
      <w:pPr>
        <w:spacing w:line="360" w:lineRule="auto"/>
        <w:jc w:val="both"/>
        <w:rPr>
          <w:lang w:val="en-US"/>
        </w:rPr>
      </w:pPr>
      <w:r w:rsidRPr="008806F0">
        <w:rPr>
          <w:lang w:val="en-US"/>
        </w:rPr>
        <w:t xml:space="preserve">Passive design principles aim at </w:t>
      </w:r>
      <w:proofErr w:type="spellStart"/>
      <w:r w:rsidRPr="008806F0">
        <w:rPr>
          <w:lang w:val="en-US"/>
        </w:rPr>
        <w:t>minimising</w:t>
      </w:r>
      <w:proofErr w:type="spellEnd"/>
      <w:r w:rsidRPr="008806F0">
        <w:rPr>
          <w:lang w:val="en-US"/>
        </w:rPr>
        <w:t xml:space="preserve"> the energy demand of </w:t>
      </w:r>
      <w:r w:rsidR="002E1D91">
        <w:rPr>
          <w:lang w:val="en-US"/>
        </w:rPr>
        <w:t>a</w:t>
      </w:r>
      <w:r w:rsidRPr="008806F0">
        <w:rPr>
          <w:lang w:val="en-US"/>
        </w:rPr>
        <w:t xml:space="preserve"> building. Proper consideration of the local climate and environmental elements, building layout, and material properties make the energy demand reduction possible</w:t>
      </w:r>
      <w:r w:rsidR="00D21691" w:rsidRPr="008806F0">
        <w:rPr>
          <w:rStyle w:val="FootnoteReference"/>
          <w:lang w:val="en-US"/>
        </w:rPr>
        <w:footnoteReference w:id="39"/>
      </w:r>
      <w:r w:rsidRPr="008806F0">
        <w:rPr>
          <w:lang w:val="en-US"/>
        </w:rPr>
        <w:t>.</w:t>
      </w:r>
    </w:p>
    <w:p w14:paraId="194FCC4A" w14:textId="4008A9D9" w:rsidR="009B53F9" w:rsidRPr="00ED3848" w:rsidRDefault="0019432E" w:rsidP="009B53F9">
      <w:pPr>
        <w:spacing w:line="360" w:lineRule="auto"/>
        <w:jc w:val="both"/>
        <w:rPr>
          <w:color w:val="4472C4" w:themeColor="accent1"/>
          <w:lang w:val="en-US"/>
        </w:rPr>
      </w:pPr>
      <w:r>
        <w:rPr>
          <w:lang w:val="en-US"/>
        </w:rPr>
        <w:t xml:space="preserve">For the purpose of this </w:t>
      </w:r>
      <w:r w:rsidR="00B670CA">
        <w:rPr>
          <w:lang w:val="en-US"/>
        </w:rPr>
        <w:t>dissertation</w:t>
      </w:r>
      <w:r w:rsidR="00990F86">
        <w:rPr>
          <w:lang w:val="en-US"/>
        </w:rPr>
        <w:t>,</w:t>
      </w:r>
      <w:r>
        <w:rPr>
          <w:lang w:val="en-US"/>
        </w:rPr>
        <w:t xml:space="preserve"> p</w:t>
      </w:r>
      <w:r w:rsidR="009B53F9" w:rsidRPr="00EB48CA">
        <w:rPr>
          <w:lang w:val="en-US"/>
        </w:rPr>
        <w:t>assive design</w:t>
      </w:r>
      <w:r>
        <w:rPr>
          <w:lang w:val="en-US"/>
        </w:rPr>
        <w:t xml:space="preserve"> is regarded as </w:t>
      </w:r>
      <w:r w:rsidR="009B53F9">
        <w:rPr>
          <w:lang w:val="en-US"/>
        </w:rPr>
        <w:t xml:space="preserve">a response </w:t>
      </w:r>
      <w:r w:rsidR="009B53F9" w:rsidRPr="00EB48CA">
        <w:rPr>
          <w:lang w:val="en-US"/>
        </w:rPr>
        <w:t>to local climate and site conditions</w:t>
      </w:r>
      <w:r w:rsidR="009B53F9">
        <w:rPr>
          <w:lang w:val="en-US"/>
        </w:rPr>
        <w:t xml:space="preserve">, and a way in which the building is designed to </w:t>
      </w:r>
      <w:r w:rsidR="00ED3848">
        <w:rPr>
          <w:lang w:val="en-US"/>
        </w:rPr>
        <w:t>‘minimise’</w:t>
      </w:r>
      <w:r w:rsidR="009B53F9">
        <w:rPr>
          <w:lang w:val="en-US"/>
        </w:rPr>
        <w:t xml:space="preserve"> energy use whilst ensuring users c</w:t>
      </w:r>
      <w:r w:rsidR="009B53F9" w:rsidRPr="00EB48CA">
        <w:rPr>
          <w:lang w:val="en-US"/>
        </w:rPr>
        <w:t xml:space="preserve">omfort. </w:t>
      </w:r>
      <w:r w:rsidR="009B53F9">
        <w:rPr>
          <w:lang w:val="en-US"/>
        </w:rPr>
        <w:t xml:space="preserve">It manages this by utilising free renewable sources of energy, like the Sun and wind, to provide heating, cooling, lighting and ventilation to the building. </w:t>
      </w:r>
      <w:proofErr w:type="spellStart"/>
      <w:r w:rsidR="009B53F9">
        <w:rPr>
          <w:lang w:val="en-US"/>
        </w:rPr>
        <w:t>Capitalising</w:t>
      </w:r>
      <w:proofErr w:type="spellEnd"/>
      <w:r w:rsidR="009B53F9">
        <w:rPr>
          <w:lang w:val="en-US"/>
        </w:rPr>
        <w:t xml:space="preserve"> on these free natural sources, reduces the need for mechanical heating and cooling. It is said that using a passive design strategy can </w:t>
      </w:r>
      <w:r w:rsidR="009B53F9" w:rsidRPr="004040B7">
        <w:rPr>
          <w:lang w:val="en-US"/>
        </w:rPr>
        <w:t>also help improve internal air quality and reduces temperature fluctuations</w:t>
      </w:r>
      <w:r w:rsidR="00ED3848" w:rsidRPr="004040B7">
        <w:rPr>
          <w:rStyle w:val="FootnoteReference"/>
          <w:lang w:val="en-US"/>
        </w:rPr>
        <w:footnoteReference w:id="40"/>
      </w:r>
      <w:r w:rsidR="009B53F9" w:rsidRPr="004040B7">
        <w:rPr>
          <w:lang w:val="en-US"/>
        </w:rPr>
        <w:t>.</w:t>
      </w:r>
      <w:r w:rsidRPr="004040B7">
        <w:rPr>
          <w:lang w:val="en-US"/>
        </w:rPr>
        <w:t xml:space="preserve"> </w:t>
      </w:r>
      <w:r w:rsidR="00ED3848" w:rsidRPr="004040B7">
        <w:rPr>
          <w:lang w:val="en-US"/>
        </w:rPr>
        <w:t>Passive design principles can be use on both new builds and extensions, however</w:t>
      </w:r>
      <w:r w:rsidR="00A21B82" w:rsidRPr="004040B7">
        <w:rPr>
          <w:lang w:val="en-US"/>
        </w:rPr>
        <w:t>, due to the nature of a project,</w:t>
      </w:r>
      <w:r w:rsidR="00ED3848" w:rsidRPr="004040B7">
        <w:rPr>
          <w:lang w:val="en-US"/>
        </w:rPr>
        <w:t xml:space="preserve"> some of the principles may not be able to be utilised on an extension</w:t>
      </w:r>
      <w:r w:rsidR="002E1D91">
        <w:rPr>
          <w:lang w:val="en-US"/>
        </w:rPr>
        <w:t xml:space="preserve"> </w:t>
      </w:r>
      <w:r w:rsidR="002E1D91" w:rsidRPr="002E1D91">
        <w:rPr>
          <w:color w:val="4472C4" w:themeColor="accent1"/>
          <w:lang w:val="en-US"/>
        </w:rPr>
        <w:t>or refurbishment</w:t>
      </w:r>
      <w:r w:rsidR="00ED3848" w:rsidRPr="004040B7">
        <w:rPr>
          <w:lang w:val="en-US"/>
        </w:rPr>
        <w:t xml:space="preserve">.  </w:t>
      </w:r>
    </w:p>
    <w:p w14:paraId="255CE35D" w14:textId="6858EC32" w:rsidR="009B53F9" w:rsidRPr="00EB48CA" w:rsidRDefault="009B53F9" w:rsidP="009B53F9">
      <w:pPr>
        <w:spacing w:line="360" w:lineRule="auto"/>
        <w:jc w:val="both"/>
      </w:pPr>
      <w:r>
        <w:rPr>
          <w:lang w:val="en-US"/>
        </w:rPr>
        <w:lastRenderedPageBreak/>
        <w:t>Principles of passive sustainable design:</w:t>
      </w:r>
    </w:p>
    <w:p w14:paraId="778B2E44" w14:textId="58701C48" w:rsidR="009B53F9" w:rsidRPr="00AF6809" w:rsidRDefault="009B53F9" w:rsidP="009B53F9">
      <w:pPr>
        <w:pStyle w:val="ListParagraph"/>
        <w:numPr>
          <w:ilvl w:val="0"/>
          <w:numId w:val="1"/>
        </w:numPr>
        <w:spacing w:line="360" w:lineRule="auto"/>
        <w:ind w:left="714" w:hanging="357"/>
        <w:jc w:val="both"/>
      </w:pPr>
      <w:r>
        <w:t xml:space="preserve">Building location and </w:t>
      </w:r>
      <w:r w:rsidR="002E1D91">
        <w:t>or</w:t>
      </w:r>
      <w:r>
        <w:t xml:space="preserve">ientation onsite – it is important to consider the </w:t>
      </w:r>
      <w:r w:rsidRPr="00AF6809">
        <w:rPr>
          <w:lang w:val="en"/>
        </w:rPr>
        <w:t>positioning of a building</w:t>
      </w:r>
      <w:r>
        <w:rPr>
          <w:lang w:val="en"/>
        </w:rPr>
        <w:t xml:space="preserve"> onsite </w:t>
      </w:r>
      <w:r w:rsidRPr="00AF6809">
        <w:rPr>
          <w:lang w:val="en"/>
        </w:rPr>
        <w:t xml:space="preserve">in relation to seasonal </w:t>
      </w:r>
      <w:r>
        <w:rPr>
          <w:lang w:val="en"/>
        </w:rPr>
        <w:t>changes,</w:t>
      </w:r>
      <w:r w:rsidRPr="00AF6809">
        <w:rPr>
          <w:lang w:val="en"/>
        </w:rPr>
        <w:t xml:space="preserve"> </w:t>
      </w:r>
      <w:r w:rsidR="002E1D91" w:rsidRPr="002E1D91">
        <w:rPr>
          <w:color w:val="4472C4" w:themeColor="accent1"/>
          <w:lang w:val="en"/>
        </w:rPr>
        <w:t xml:space="preserve">such as </w:t>
      </w:r>
      <w:r w:rsidRPr="00AF6809">
        <w:rPr>
          <w:lang w:val="en"/>
        </w:rPr>
        <w:t xml:space="preserve">the </w:t>
      </w:r>
      <w:r>
        <w:rPr>
          <w:lang w:val="en"/>
        </w:rPr>
        <w:t>S</w:t>
      </w:r>
      <w:r w:rsidRPr="00AF6809">
        <w:rPr>
          <w:lang w:val="en"/>
        </w:rPr>
        <w:t xml:space="preserve">un’s path as well as prevailing wind patterns. </w:t>
      </w:r>
      <w:r>
        <w:rPr>
          <w:lang w:val="en"/>
        </w:rPr>
        <w:t xml:space="preserve">The right </w:t>
      </w:r>
      <w:r w:rsidRPr="00AF6809">
        <w:rPr>
          <w:lang w:val="en"/>
        </w:rPr>
        <w:t>orientation</w:t>
      </w:r>
      <w:r>
        <w:rPr>
          <w:lang w:val="en"/>
        </w:rPr>
        <w:t xml:space="preserve"> of a building on a site </w:t>
      </w:r>
      <w:r w:rsidRPr="00AF6809">
        <w:rPr>
          <w:lang w:val="en"/>
        </w:rPr>
        <w:t xml:space="preserve">can increase the energy efficiency, making it more comfortable to live in and </w:t>
      </w:r>
      <w:r w:rsidR="002E1D91" w:rsidRPr="002E1D91">
        <w:rPr>
          <w:color w:val="4472C4" w:themeColor="accent1"/>
          <w:lang w:val="en"/>
        </w:rPr>
        <w:t xml:space="preserve">less expensive </w:t>
      </w:r>
      <w:r w:rsidRPr="00AF6809">
        <w:rPr>
          <w:lang w:val="en"/>
        </w:rPr>
        <w:t>to run.</w:t>
      </w:r>
    </w:p>
    <w:p w14:paraId="317ACB7C" w14:textId="77777777" w:rsidR="009B53F9" w:rsidRPr="00AF6809" w:rsidRDefault="009B53F9" w:rsidP="009B53F9">
      <w:pPr>
        <w:pStyle w:val="ListParagraph"/>
        <w:spacing w:line="360" w:lineRule="auto"/>
        <w:jc w:val="both"/>
      </w:pPr>
    </w:p>
    <w:p w14:paraId="4EDD135C" w14:textId="00DCB934" w:rsidR="009B53F9" w:rsidRDefault="009B53F9" w:rsidP="009B53F9">
      <w:pPr>
        <w:pStyle w:val="ListParagraph"/>
        <w:numPr>
          <w:ilvl w:val="0"/>
          <w:numId w:val="1"/>
        </w:numPr>
        <w:spacing w:line="360" w:lineRule="auto"/>
        <w:jc w:val="both"/>
      </w:pPr>
      <w:r w:rsidRPr="00733975">
        <w:t>Shading – when using passive design, the right amount of shading is important as direct sun</w:t>
      </w:r>
      <w:r>
        <w:t>light</w:t>
      </w:r>
      <w:r w:rsidRPr="00733975">
        <w:t xml:space="preserve"> can generate the same heat as a single bar radiator</w:t>
      </w:r>
      <w:r>
        <w:t>,</w:t>
      </w:r>
      <w:r w:rsidRPr="00733975">
        <w:t xml:space="preserve"> </w:t>
      </w:r>
      <w:r w:rsidR="002E1D91">
        <w:t>(</w:t>
      </w:r>
      <w:r w:rsidRPr="00733975">
        <w:t>over each square metre of a surface</w:t>
      </w:r>
      <w:r w:rsidR="002E1D91">
        <w:t>)</w:t>
      </w:r>
      <w:r w:rsidRPr="00733975">
        <w:t xml:space="preserve">, </w:t>
      </w:r>
      <w:r w:rsidR="002E1D91" w:rsidRPr="002E1D91">
        <w:rPr>
          <w:color w:val="4472C4" w:themeColor="accent1"/>
        </w:rPr>
        <w:t>however,</w:t>
      </w:r>
      <w:r w:rsidRPr="002E1D91">
        <w:rPr>
          <w:color w:val="4472C4" w:themeColor="accent1"/>
        </w:rPr>
        <w:t xml:space="preserve"> </w:t>
      </w:r>
      <w:r w:rsidRPr="00733975">
        <w:t xml:space="preserve">effective shading can block up to 90% of this heat. </w:t>
      </w:r>
    </w:p>
    <w:p w14:paraId="3A5CBDCF" w14:textId="77777777" w:rsidR="009B53F9" w:rsidRPr="00733975" w:rsidRDefault="009B53F9" w:rsidP="009B53F9">
      <w:pPr>
        <w:pStyle w:val="ListParagraph"/>
        <w:spacing w:line="360" w:lineRule="auto"/>
        <w:jc w:val="both"/>
      </w:pPr>
      <w:r w:rsidRPr="00733975">
        <w:t>A variety of shading techniques can help, from fixed or adjustable shades to trees and vegetation, depending on the building’s orientation as well as climate and latitude. By shading a building and its outdoor spaces</w:t>
      </w:r>
      <w:r>
        <w:t>,</w:t>
      </w:r>
      <w:r w:rsidRPr="00733975">
        <w:t xml:space="preserve"> internal summer temperatures can be reduced, improving comfort and save energy.</w:t>
      </w:r>
    </w:p>
    <w:p w14:paraId="12EA9142" w14:textId="77777777" w:rsidR="009B53F9" w:rsidRDefault="009B53F9" w:rsidP="009B53F9">
      <w:pPr>
        <w:pStyle w:val="ListParagraph"/>
        <w:spacing w:line="360" w:lineRule="auto"/>
        <w:jc w:val="both"/>
      </w:pPr>
    </w:p>
    <w:p w14:paraId="09801E70" w14:textId="10061D42" w:rsidR="009A7809" w:rsidRPr="009A7809" w:rsidRDefault="009B53F9" w:rsidP="009A7809">
      <w:pPr>
        <w:pStyle w:val="ListParagraph"/>
        <w:numPr>
          <w:ilvl w:val="0"/>
          <w:numId w:val="1"/>
        </w:numPr>
        <w:spacing w:line="360" w:lineRule="auto"/>
        <w:jc w:val="both"/>
      </w:pPr>
      <w:r>
        <w:t>Thermal mass –</w:t>
      </w:r>
      <w:r w:rsidR="008F6979">
        <w:t xml:space="preserve"> </w:t>
      </w:r>
      <w:r w:rsidR="008F6979" w:rsidRPr="00887B27">
        <w:rPr>
          <w:lang w:val="en-US"/>
        </w:rPr>
        <w:t xml:space="preserve">can be used in domestic situations; however, it is not common.  </w:t>
      </w:r>
      <w:r w:rsidRPr="00887B27">
        <w:t xml:space="preserve"> </w:t>
      </w:r>
      <w:r w:rsidR="008F6979" w:rsidRPr="00887B27">
        <w:t xml:space="preserve">It </w:t>
      </w:r>
      <w:r w:rsidRPr="00887B27">
        <w:t xml:space="preserve">is utilised by selecting materials that </w:t>
      </w:r>
      <w:proofErr w:type="gramStart"/>
      <w:r w:rsidRPr="00887B27">
        <w:t xml:space="preserve">have the </w:t>
      </w:r>
      <w:r w:rsidRPr="00887B27">
        <w:rPr>
          <w:lang w:val="en"/>
        </w:rPr>
        <w:t>ability to</w:t>
      </w:r>
      <w:proofErr w:type="gramEnd"/>
      <w:r w:rsidRPr="00887B27">
        <w:rPr>
          <w:lang w:val="en"/>
        </w:rPr>
        <w:t xml:space="preserve"> absorb and store heat </w:t>
      </w:r>
      <w:r w:rsidRPr="008F6536">
        <w:rPr>
          <w:lang w:val="en"/>
        </w:rPr>
        <w:t>energy.</w:t>
      </w:r>
      <w:r w:rsidR="009A7809">
        <w:rPr>
          <w:lang w:val="en"/>
        </w:rPr>
        <w:t xml:space="preserve"> </w:t>
      </w:r>
      <w:r w:rsidR="009A7809" w:rsidRPr="009A7809">
        <w:rPr>
          <w:lang w:val="en"/>
        </w:rPr>
        <w:t xml:space="preserve">Concrete, bricks and tiles are classed as high-density materials and, </w:t>
      </w:r>
      <w:r w:rsidR="009A7809" w:rsidRPr="002E1D91">
        <w:rPr>
          <w:lang w:val="en"/>
        </w:rPr>
        <w:t xml:space="preserve">therefore, </w:t>
      </w:r>
      <w:r w:rsidR="00990F86" w:rsidRPr="002E1D91">
        <w:rPr>
          <w:lang w:val="en"/>
        </w:rPr>
        <w:t xml:space="preserve">are </w:t>
      </w:r>
      <w:r w:rsidR="009A7809" w:rsidRPr="009A7809">
        <w:rPr>
          <w:lang w:val="en"/>
        </w:rPr>
        <w:t xml:space="preserve">said to have high thermal mass properties. </w:t>
      </w:r>
      <w:r w:rsidR="00990F86" w:rsidRPr="009A7809">
        <w:rPr>
          <w:lang w:val="en"/>
        </w:rPr>
        <w:t>Whereas</w:t>
      </w:r>
      <w:r w:rsidR="009A7809" w:rsidRPr="009A7809">
        <w:rPr>
          <w:lang w:val="en"/>
        </w:rPr>
        <w:t xml:space="preserve"> lightweight materials</w:t>
      </w:r>
      <w:r w:rsidR="00990F86">
        <w:rPr>
          <w:lang w:val="en"/>
        </w:rPr>
        <w:t>,</w:t>
      </w:r>
      <w:r w:rsidR="009A7809" w:rsidRPr="009A7809">
        <w:rPr>
          <w:lang w:val="en"/>
        </w:rPr>
        <w:t xml:space="preserve"> such as</w:t>
      </w:r>
      <w:r w:rsidR="00990F86">
        <w:rPr>
          <w:lang w:val="en"/>
        </w:rPr>
        <w:t>,</w:t>
      </w:r>
      <w:r w:rsidR="009A7809" w:rsidRPr="009A7809">
        <w:rPr>
          <w:lang w:val="en"/>
        </w:rPr>
        <w:t xml:space="preserve"> timber have low thermal mass properties.</w:t>
      </w:r>
      <w:r w:rsidR="009A7809">
        <w:rPr>
          <w:lang w:val="en"/>
        </w:rPr>
        <w:t xml:space="preserve"> </w:t>
      </w:r>
      <w:r w:rsidRPr="009A7809">
        <w:rPr>
          <w:lang w:val="en"/>
        </w:rPr>
        <w:t>When</w:t>
      </w:r>
      <w:r w:rsidRPr="009A7809">
        <w:rPr>
          <w:lang w:val="en-US"/>
        </w:rPr>
        <w:t xml:space="preserve"> thermal mass is used correctly it can moderate internal temperatures by averaging temperature extremes;</w:t>
      </w:r>
      <w:r w:rsidR="009A7809" w:rsidRPr="009A7809">
        <w:rPr>
          <w:lang w:val="en-US"/>
        </w:rPr>
        <w:t xml:space="preserve"> t</w:t>
      </w:r>
      <w:r w:rsidRPr="009A7809">
        <w:rPr>
          <w:lang w:val="en-US"/>
        </w:rPr>
        <w:t>his makes it greatly beneficial where there is a big difference between day and night outdoor temperatures</w:t>
      </w:r>
      <w:r w:rsidR="00912F00">
        <w:rPr>
          <w:rStyle w:val="FootnoteReference"/>
          <w:lang w:val="en-US"/>
        </w:rPr>
        <w:footnoteReference w:id="41"/>
      </w:r>
      <w:r w:rsidRPr="009A7809">
        <w:rPr>
          <w:lang w:val="en-US"/>
        </w:rPr>
        <w:t>.</w:t>
      </w:r>
    </w:p>
    <w:p w14:paraId="4BD34966" w14:textId="0B6CFE6D" w:rsidR="009B53F9" w:rsidRPr="00807F52" w:rsidRDefault="009B53F9" w:rsidP="009A7809">
      <w:pPr>
        <w:pStyle w:val="ListParagraph"/>
        <w:spacing w:line="360" w:lineRule="auto"/>
        <w:jc w:val="both"/>
      </w:pPr>
      <w:r w:rsidRPr="009A7809">
        <w:rPr>
          <w:lang w:val="en-US"/>
        </w:rPr>
        <w:t xml:space="preserve">However, it is important to note that thermal mass does not provide an alternative for insulation, as </w:t>
      </w:r>
      <w:r w:rsidR="009A7809">
        <w:rPr>
          <w:lang w:val="en-US"/>
        </w:rPr>
        <w:t xml:space="preserve">thermal mass </w:t>
      </w:r>
      <w:r w:rsidRPr="009A7809">
        <w:rPr>
          <w:lang w:val="en-US"/>
        </w:rPr>
        <w:t xml:space="preserve">stores and re-releases </w:t>
      </w:r>
      <w:r w:rsidR="00990F86" w:rsidRPr="009A7809">
        <w:rPr>
          <w:lang w:val="en-US"/>
        </w:rPr>
        <w:t>heat,</w:t>
      </w:r>
      <w:r w:rsidRPr="009A7809">
        <w:rPr>
          <w:lang w:val="en-US"/>
        </w:rPr>
        <w:t xml:space="preserve"> </w:t>
      </w:r>
      <w:r w:rsidR="00990F86" w:rsidRPr="009A7809">
        <w:rPr>
          <w:lang w:val="en-US"/>
        </w:rPr>
        <w:t>whereas</w:t>
      </w:r>
      <w:r w:rsidRPr="009A7809">
        <w:rPr>
          <w:lang w:val="en-US"/>
        </w:rPr>
        <w:t xml:space="preserve"> insulation stops heat flowing into or out of the building.</w:t>
      </w:r>
    </w:p>
    <w:p w14:paraId="1410DF40" w14:textId="77777777" w:rsidR="009B53F9" w:rsidRPr="002B0C30" w:rsidRDefault="009B53F9" w:rsidP="009B53F9">
      <w:pPr>
        <w:pStyle w:val="ListParagraph"/>
        <w:spacing w:line="360" w:lineRule="auto"/>
        <w:jc w:val="both"/>
        <w:rPr>
          <w:lang w:val="en"/>
        </w:rPr>
      </w:pPr>
    </w:p>
    <w:p w14:paraId="665163C1" w14:textId="77777777" w:rsidR="009B53F9" w:rsidRPr="008D2FFF" w:rsidRDefault="009B53F9" w:rsidP="009B53F9">
      <w:pPr>
        <w:pStyle w:val="ListParagraph"/>
        <w:numPr>
          <w:ilvl w:val="0"/>
          <w:numId w:val="1"/>
        </w:numPr>
        <w:spacing w:line="360" w:lineRule="auto"/>
        <w:jc w:val="both"/>
        <w:rPr>
          <w:rFonts w:eastAsia="Times New Roman"/>
          <w:lang w:val="en" w:eastAsia="en-GB"/>
        </w:rPr>
      </w:pPr>
      <w:r w:rsidRPr="008D2FFF">
        <w:t>Insulation –</w:t>
      </w:r>
      <w:r>
        <w:t xml:space="preserve"> </w:t>
      </w:r>
      <w:r w:rsidRPr="008D2FFF">
        <w:rPr>
          <w:lang w:val="en"/>
        </w:rPr>
        <w:t>is used as a barrier to heat flow and is essentially for keeping a building warm in winter and cool in summer. A well-insulated and well-designed building will provide year-round comfort and cut cooling and heating bills by up to half.</w:t>
      </w:r>
    </w:p>
    <w:p w14:paraId="5B6CC438" w14:textId="77777777" w:rsidR="009B53F9" w:rsidRPr="0041093A" w:rsidRDefault="009B53F9" w:rsidP="009B53F9">
      <w:pPr>
        <w:pStyle w:val="ListParagraph"/>
        <w:spacing w:line="360" w:lineRule="auto"/>
        <w:jc w:val="both"/>
        <w:rPr>
          <w:rFonts w:eastAsia="Times New Roman"/>
          <w:color w:val="FF0000"/>
          <w:lang w:val="en" w:eastAsia="en-GB"/>
        </w:rPr>
      </w:pPr>
    </w:p>
    <w:p w14:paraId="76B081C4" w14:textId="607F5393" w:rsidR="009B53F9" w:rsidRDefault="009B53F9" w:rsidP="009B53F9">
      <w:pPr>
        <w:pStyle w:val="ListParagraph"/>
        <w:spacing w:line="360" w:lineRule="auto"/>
        <w:jc w:val="both"/>
        <w:rPr>
          <w:rFonts w:eastAsia="Times New Roman"/>
          <w:lang w:val="en" w:eastAsia="en-GB"/>
        </w:rPr>
      </w:pPr>
      <w:r w:rsidRPr="00887B27">
        <w:rPr>
          <w:rFonts w:eastAsia="Times New Roman"/>
          <w:lang w:val="en" w:eastAsia="en-GB"/>
        </w:rPr>
        <w:t>Climatic conditions</w:t>
      </w:r>
      <w:r w:rsidR="00C93133" w:rsidRPr="00887B27">
        <w:rPr>
          <w:rFonts w:eastAsia="Times New Roman"/>
          <w:lang w:val="en" w:eastAsia="en-GB"/>
        </w:rPr>
        <w:t xml:space="preserve"> and overall wall thickness </w:t>
      </w:r>
      <w:r w:rsidRPr="00887B27">
        <w:rPr>
          <w:rFonts w:eastAsia="Times New Roman"/>
          <w:lang w:val="en" w:eastAsia="en-GB"/>
        </w:rPr>
        <w:t>dictate the appropriate level and type of insulation</w:t>
      </w:r>
      <w:r w:rsidR="00990F86">
        <w:rPr>
          <w:rFonts w:eastAsia="Times New Roman"/>
          <w:lang w:val="en" w:eastAsia="en-GB"/>
        </w:rPr>
        <w:t>;</w:t>
      </w:r>
      <w:r w:rsidR="00C93133" w:rsidRPr="00887B27">
        <w:rPr>
          <w:rFonts w:eastAsia="Times New Roman"/>
          <w:lang w:val="en" w:eastAsia="en-GB"/>
        </w:rPr>
        <w:t xml:space="preserve"> there are many different types of insulation</w:t>
      </w:r>
      <w:r w:rsidR="00A21B82" w:rsidRPr="00887B27">
        <w:rPr>
          <w:rFonts w:eastAsia="Times New Roman"/>
          <w:lang w:val="en" w:eastAsia="en-GB"/>
        </w:rPr>
        <w:t>,</w:t>
      </w:r>
      <w:r w:rsidR="00C93133" w:rsidRPr="00887B27">
        <w:rPr>
          <w:rFonts w:eastAsia="Times New Roman"/>
          <w:lang w:val="en" w:eastAsia="en-GB"/>
        </w:rPr>
        <w:t xml:space="preserve"> from more sustainable options </w:t>
      </w:r>
      <w:r w:rsidR="002E1D91">
        <w:rPr>
          <w:rFonts w:eastAsia="Times New Roman"/>
          <w:lang w:val="en" w:eastAsia="en-GB"/>
        </w:rPr>
        <w:t>such as</w:t>
      </w:r>
      <w:r w:rsidR="00C93133" w:rsidRPr="00887B27">
        <w:rPr>
          <w:rFonts w:eastAsia="Times New Roman"/>
          <w:lang w:val="en" w:eastAsia="en-GB"/>
        </w:rPr>
        <w:t xml:space="preserve"> sheep’s wool or recycled paper</w:t>
      </w:r>
      <w:r w:rsidR="00137724" w:rsidRPr="00887B27">
        <w:rPr>
          <w:rFonts w:eastAsia="Times New Roman"/>
          <w:lang w:val="en" w:eastAsia="en-GB"/>
        </w:rPr>
        <w:t>,</w:t>
      </w:r>
      <w:r w:rsidR="00C93133" w:rsidRPr="00887B27">
        <w:rPr>
          <w:rFonts w:eastAsia="Times New Roman"/>
          <w:lang w:val="en" w:eastAsia="en-GB"/>
        </w:rPr>
        <w:t xml:space="preserve"> to</w:t>
      </w:r>
      <w:r w:rsidR="00137724" w:rsidRPr="00887B27">
        <w:rPr>
          <w:rFonts w:eastAsia="Times New Roman"/>
          <w:lang w:val="en" w:eastAsia="en-GB"/>
        </w:rPr>
        <w:t xml:space="preserve"> insulations made from plastics like</w:t>
      </w:r>
      <w:r w:rsidR="00C93133" w:rsidRPr="00887B27">
        <w:rPr>
          <w:rFonts w:eastAsia="Times New Roman"/>
          <w:lang w:val="en" w:eastAsia="en-GB"/>
        </w:rPr>
        <w:t xml:space="preserve"> polyisocyanurate (PIR) insulation</w:t>
      </w:r>
      <w:r w:rsidRPr="00887B27">
        <w:rPr>
          <w:rFonts w:eastAsia="Times New Roman"/>
          <w:lang w:val="en" w:eastAsia="en-GB"/>
        </w:rPr>
        <w:t xml:space="preserve">. When </w:t>
      </w:r>
      <w:r w:rsidRPr="00FF7909">
        <w:rPr>
          <w:rFonts w:eastAsia="Times New Roman"/>
          <w:lang w:val="en" w:eastAsia="en-GB"/>
        </w:rPr>
        <w:t>selecting the appropriate type of insulation, it needs to be established whether the insulation is predominantly needed to keep heat out or in (or both). Insulation must cater for seasonal as well as daily variations in temperature</w:t>
      </w:r>
      <w:r w:rsidR="00C93037">
        <w:rPr>
          <w:rStyle w:val="FootnoteReference"/>
          <w:rFonts w:eastAsia="Times New Roman"/>
          <w:lang w:val="en" w:eastAsia="en-GB"/>
        </w:rPr>
        <w:footnoteReference w:id="42"/>
      </w:r>
      <w:r w:rsidRPr="00FF7909">
        <w:rPr>
          <w:rFonts w:eastAsia="Times New Roman"/>
          <w:lang w:val="en" w:eastAsia="en-GB"/>
        </w:rPr>
        <w:t>.</w:t>
      </w:r>
    </w:p>
    <w:p w14:paraId="6C6F2BD8" w14:textId="044A80F2" w:rsidR="009B53F9" w:rsidRPr="00D663F7" w:rsidRDefault="009B53F9" w:rsidP="009B53F9">
      <w:pPr>
        <w:spacing w:line="360" w:lineRule="auto"/>
        <w:jc w:val="both"/>
      </w:pPr>
      <w:r>
        <w:t>For a passive design to be effective</w:t>
      </w:r>
      <w:r w:rsidR="00990F86">
        <w:t>,</w:t>
      </w:r>
      <w:r>
        <w:t xml:space="preserve"> all the principles need to be considered holistically and work alongside each other</w:t>
      </w:r>
      <w:r w:rsidR="00C93037" w:rsidRPr="004040B7">
        <w:rPr>
          <w:rStyle w:val="FootnoteReference"/>
          <w:lang w:val="en-US"/>
        </w:rPr>
        <w:footnoteReference w:id="43"/>
      </w:r>
      <w:r>
        <w:t xml:space="preserve">. For example, using large windows which will help admit high levels of natural light would also result in excessive heat gain, especially if they cast light on an area of </w:t>
      </w:r>
      <w:r w:rsidRPr="00887B27">
        <w:t>thermal mass. Similarly, opening windows that provide ventilation will also let in noise.</w:t>
      </w:r>
      <w:r w:rsidR="00137724" w:rsidRPr="00887B27">
        <w:t xml:space="preserve"> The use of passive design</w:t>
      </w:r>
      <w:r w:rsidR="007E2052" w:rsidRPr="00887B27">
        <w:t xml:space="preserve"> in the UK </w:t>
      </w:r>
      <w:r w:rsidR="00137724" w:rsidRPr="00887B27">
        <w:t xml:space="preserve">does not negate the need for additional </w:t>
      </w:r>
      <w:r w:rsidR="00AF30E1" w:rsidRPr="00887B27">
        <w:t xml:space="preserve">active </w:t>
      </w:r>
      <w:r w:rsidR="00137724" w:rsidRPr="00887B27">
        <w:t>systems to be in place that will run of</w:t>
      </w:r>
      <w:r w:rsidR="007E2052" w:rsidRPr="00887B27">
        <w:t>f</w:t>
      </w:r>
      <w:r w:rsidR="00137724" w:rsidRPr="00887B27">
        <w:t xml:space="preserve"> electric or gas to heat and light a domestic building. </w:t>
      </w:r>
      <w:r w:rsidR="008F6979" w:rsidRPr="00887B27">
        <w:t xml:space="preserve">However, </w:t>
      </w:r>
      <w:r w:rsidR="00137724" w:rsidRPr="00887B27">
        <w:t>by using these principles it means that the building is not solely rel</w:t>
      </w:r>
      <w:r w:rsidR="008F6979" w:rsidRPr="00887B27">
        <w:t>y</w:t>
      </w:r>
      <w:r w:rsidR="00137724" w:rsidRPr="00887B27">
        <w:t xml:space="preserve"> </w:t>
      </w:r>
      <w:r w:rsidR="007E2052" w:rsidRPr="00887B27">
        <w:t>on</w:t>
      </w:r>
      <w:r w:rsidR="00137724" w:rsidRPr="00887B27">
        <w:t xml:space="preserve"> </w:t>
      </w:r>
      <w:r w:rsidR="008F6979" w:rsidRPr="00887B27">
        <w:t xml:space="preserve">electricity or gas </w:t>
      </w:r>
      <w:r w:rsidR="00137724" w:rsidRPr="00887B27">
        <w:t>and</w:t>
      </w:r>
      <w:r w:rsidR="00990F86">
        <w:t>,</w:t>
      </w:r>
      <w:r w:rsidR="00137724" w:rsidRPr="00887B27">
        <w:t xml:space="preserve"> therefor</w:t>
      </w:r>
      <w:r w:rsidR="008F6979" w:rsidRPr="00887B27">
        <w:t>e</w:t>
      </w:r>
      <w:r w:rsidR="00990F86">
        <w:t>,</w:t>
      </w:r>
      <w:r w:rsidR="007E2052" w:rsidRPr="00887B27">
        <w:t xml:space="preserve"> </w:t>
      </w:r>
      <w:r w:rsidR="00AF30E1" w:rsidRPr="00887B27">
        <w:t xml:space="preserve">with the use of passive design with active systems in place </w:t>
      </w:r>
      <w:r w:rsidR="007E2052" w:rsidRPr="00887B27">
        <w:t>can help</w:t>
      </w:r>
      <w:r w:rsidR="00137724" w:rsidRPr="00887B27">
        <w:t xml:space="preserve"> lower the CO</w:t>
      </w:r>
      <w:r w:rsidR="00137724" w:rsidRPr="00887B27">
        <w:rPr>
          <w:vertAlign w:val="subscript"/>
        </w:rPr>
        <w:t>2</w:t>
      </w:r>
      <w:r w:rsidR="00137724" w:rsidRPr="00887B27">
        <w:t xml:space="preserve"> emission produced</w:t>
      </w:r>
      <w:r w:rsidR="007E2052" w:rsidRPr="00887B27">
        <w:t>.</w:t>
      </w:r>
      <w:r w:rsidR="00137724">
        <w:rPr>
          <w:color w:val="4472C4" w:themeColor="accent1"/>
        </w:rPr>
        <w:t xml:space="preserve"> </w:t>
      </w:r>
    </w:p>
    <w:p w14:paraId="7FF1F02E" w14:textId="77777777" w:rsidR="009B53F9" w:rsidRPr="00EE1D2A" w:rsidRDefault="009B53F9" w:rsidP="009B53F9"/>
    <w:p w14:paraId="7F981882" w14:textId="5BD88643" w:rsidR="009B53F9" w:rsidRDefault="009B53F9" w:rsidP="009B53F9">
      <w:pPr>
        <w:pStyle w:val="Heading2"/>
      </w:pPr>
      <w:bookmarkStart w:id="58" w:name="_Toc40300334"/>
      <w:bookmarkStart w:id="59" w:name="_Toc40300455"/>
      <w:bookmarkStart w:id="60" w:name="_Toc41993953"/>
      <w:bookmarkStart w:id="61" w:name="_Toc43146126"/>
      <w:r>
        <w:t xml:space="preserve">Active Sustainable </w:t>
      </w:r>
      <w:r w:rsidR="0019432E">
        <w:t>D</w:t>
      </w:r>
      <w:r>
        <w:t>esign</w:t>
      </w:r>
      <w:bookmarkEnd w:id="58"/>
      <w:bookmarkEnd w:id="59"/>
      <w:bookmarkEnd w:id="60"/>
      <w:r>
        <w:t xml:space="preserve"> </w:t>
      </w:r>
      <w:r w:rsidR="0019432E">
        <w:t>Principles</w:t>
      </w:r>
      <w:bookmarkEnd w:id="61"/>
    </w:p>
    <w:p w14:paraId="08C97E3B" w14:textId="04A02D3E" w:rsidR="0083796C" w:rsidRPr="008806F0" w:rsidRDefault="00142452" w:rsidP="00142452">
      <w:pPr>
        <w:spacing w:line="360" w:lineRule="auto"/>
        <w:jc w:val="both"/>
        <w:rPr>
          <w:lang w:val="en"/>
        </w:rPr>
      </w:pPr>
      <w:r w:rsidRPr="008806F0">
        <w:rPr>
          <w:lang w:val="en"/>
        </w:rPr>
        <w:t>Active design principles are mechanical systems</w:t>
      </w:r>
      <w:r w:rsidR="0083796C" w:rsidRPr="008806F0">
        <w:rPr>
          <w:lang w:val="en"/>
        </w:rPr>
        <w:t xml:space="preserve"> and devices that use or produce electricity to achieve a result</w:t>
      </w:r>
      <w:r w:rsidRPr="008806F0">
        <w:rPr>
          <w:lang w:val="en"/>
        </w:rPr>
        <w:t xml:space="preserve"> like heating and cooling</w:t>
      </w:r>
      <w:r w:rsidRPr="008806F0">
        <w:rPr>
          <w:rStyle w:val="FootnoteReference"/>
          <w:lang w:val="en"/>
        </w:rPr>
        <w:footnoteReference w:id="44"/>
      </w:r>
      <w:r w:rsidR="0083796C" w:rsidRPr="008806F0">
        <w:rPr>
          <w:lang w:val="en"/>
        </w:rPr>
        <w:t>.</w:t>
      </w:r>
    </w:p>
    <w:p w14:paraId="257A754D" w14:textId="085B3806" w:rsidR="009B53F9" w:rsidRDefault="009B53F9" w:rsidP="009B53F9">
      <w:pPr>
        <w:spacing w:line="360" w:lineRule="auto"/>
        <w:jc w:val="both"/>
        <w:rPr>
          <w:lang w:val="en"/>
        </w:rPr>
      </w:pPr>
      <w:r w:rsidRPr="00F3085E">
        <w:rPr>
          <w:lang w:val="en"/>
        </w:rPr>
        <w:t>Active design</w:t>
      </w:r>
      <w:r>
        <w:rPr>
          <w:lang w:val="en"/>
        </w:rPr>
        <w:t xml:space="preserve"> differs from passive design as it primarily relies on mechanical</w:t>
      </w:r>
      <w:r w:rsidRPr="00F3085E">
        <w:rPr>
          <w:lang w:val="en"/>
        </w:rPr>
        <w:t xml:space="preserve"> system</w:t>
      </w:r>
      <w:r>
        <w:rPr>
          <w:lang w:val="en"/>
        </w:rPr>
        <w:t>s</w:t>
      </w:r>
      <w:r w:rsidRPr="00F3085E">
        <w:rPr>
          <w:lang w:val="en"/>
        </w:rPr>
        <w:t xml:space="preserve"> that either use</w:t>
      </w:r>
      <w:r w:rsidR="00990F86">
        <w:rPr>
          <w:lang w:val="en"/>
        </w:rPr>
        <w:t>,</w:t>
      </w:r>
      <w:r w:rsidRPr="00F3085E">
        <w:rPr>
          <w:lang w:val="en"/>
        </w:rPr>
        <w:t xml:space="preserve"> or </w:t>
      </w:r>
      <w:proofErr w:type="gramStart"/>
      <w:r w:rsidRPr="00F3085E">
        <w:rPr>
          <w:lang w:val="en"/>
        </w:rPr>
        <w:t>is able to</w:t>
      </w:r>
      <w:proofErr w:type="gramEnd"/>
      <w:r w:rsidRPr="00F3085E">
        <w:rPr>
          <w:lang w:val="en"/>
        </w:rPr>
        <w:t xml:space="preserve"> produce</w:t>
      </w:r>
      <w:r w:rsidR="00990F86">
        <w:rPr>
          <w:lang w:val="en"/>
        </w:rPr>
        <w:t>,</w:t>
      </w:r>
      <w:r w:rsidRPr="00F3085E">
        <w:rPr>
          <w:lang w:val="en"/>
        </w:rPr>
        <w:t xml:space="preserve"> electricity itself</w:t>
      </w:r>
      <w:r>
        <w:rPr>
          <w:lang w:val="en"/>
        </w:rPr>
        <w:t>; the majority of existing buildings fall under this category</w:t>
      </w:r>
      <w:r w:rsidRPr="00F3085E">
        <w:rPr>
          <w:lang w:val="en"/>
        </w:rPr>
        <w:t xml:space="preserve">. </w:t>
      </w:r>
      <w:r>
        <w:rPr>
          <w:lang w:val="en"/>
        </w:rPr>
        <w:t>P</w:t>
      </w:r>
      <w:r w:rsidRPr="00F3085E">
        <w:rPr>
          <w:lang w:val="en"/>
        </w:rPr>
        <w:t>ut</w:t>
      </w:r>
      <w:r>
        <w:rPr>
          <w:lang w:val="en"/>
        </w:rPr>
        <w:t xml:space="preserve">ting </w:t>
      </w:r>
      <w:r w:rsidRPr="00F3085E">
        <w:rPr>
          <w:lang w:val="en"/>
        </w:rPr>
        <w:t xml:space="preserve">this in context, if a passive design </w:t>
      </w:r>
      <w:r>
        <w:rPr>
          <w:lang w:val="en"/>
        </w:rPr>
        <w:t>uses natural ‘</w:t>
      </w:r>
      <w:r w:rsidR="00C93037">
        <w:rPr>
          <w:lang w:val="en"/>
        </w:rPr>
        <w:t>n</w:t>
      </w:r>
      <w:r>
        <w:rPr>
          <w:lang w:val="en"/>
        </w:rPr>
        <w:t xml:space="preserve">on powered’ systems to </w:t>
      </w:r>
      <w:r w:rsidRPr="00F3085E">
        <w:rPr>
          <w:lang w:val="en"/>
        </w:rPr>
        <w:t>provide ventilation and heating, a building</w:t>
      </w:r>
      <w:r>
        <w:rPr>
          <w:lang w:val="en"/>
        </w:rPr>
        <w:t xml:space="preserve"> that </w:t>
      </w:r>
      <w:r w:rsidRPr="00F3085E">
        <w:rPr>
          <w:lang w:val="en"/>
        </w:rPr>
        <w:t>us</w:t>
      </w:r>
      <w:r>
        <w:rPr>
          <w:lang w:val="en"/>
        </w:rPr>
        <w:t>es</w:t>
      </w:r>
      <w:r w:rsidRPr="00F3085E">
        <w:rPr>
          <w:lang w:val="en"/>
        </w:rPr>
        <w:t xml:space="preserve"> active design achieve</w:t>
      </w:r>
      <w:r>
        <w:rPr>
          <w:lang w:val="en"/>
        </w:rPr>
        <w:t>s</w:t>
      </w:r>
      <w:r w:rsidRPr="00F3085E">
        <w:rPr>
          <w:lang w:val="en"/>
        </w:rPr>
        <w:t xml:space="preserve"> the same, but </w:t>
      </w:r>
      <w:r>
        <w:rPr>
          <w:lang w:val="en"/>
        </w:rPr>
        <w:t xml:space="preserve">uses </w:t>
      </w:r>
      <w:r w:rsidRPr="00F3085E">
        <w:rPr>
          <w:lang w:val="en"/>
        </w:rPr>
        <w:t xml:space="preserve">technologies </w:t>
      </w:r>
      <w:r w:rsidR="00C93037">
        <w:rPr>
          <w:lang w:val="en"/>
        </w:rPr>
        <w:t>such as,</w:t>
      </w:r>
      <w:r>
        <w:rPr>
          <w:lang w:val="en"/>
        </w:rPr>
        <w:t xml:space="preserve"> </w:t>
      </w:r>
      <w:r w:rsidRPr="00F3085E">
        <w:rPr>
          <w:lang w:val="en"/>
        </w:rPr>
        <w:t>solar panels, heat recovery systems, or the use of renewable energy sources</w:t>
      </w:r>
      <w:r w:rsidR="0039622C">
        <w:rPr>
          <w:lang w:val="en"/>
        </w:rPr>
        <w:t>,</w:t>
      </w:r>
      <w:r w:rsidRPr="00F3085E">
        <w:rPr>
          <w:lang w:val="en"/>
        </w:rPr>
        <w:t xml:space="preserve"> such as</w:t>
      </w:r>
      <w:r w:rsidR="0039622C">
        <w:rPr>
          <w:lang w:val="en"/>
        </w:rPr>
        <w:t>,</w:t>
      </w:r>
      <w:r w:rsidRPr="00F3085E">
        <w:rPr>
          <w:lang w:val="en"/>
        </w:rPr>
        <w:t xml:space="preserve"> wind turbines.</w:t>
      </w:r>
    </w:p>
    <w:p w14:paraId="65F2C7AA" w14:textId="77777777" w:rsidR="009B53F9" w:rsidRPr="00607D74" w:rsidRDefault="009B53F9" w:rsidP="009B53F9">
      <w:pPr>
        <w:spacing w:line="360" w:lineRule="auto"/>
        <w:jc w:val="both"/>
      </w:pPr>
      <w:r w:rsidRPr="00607D74">
        <w:t xml:space="preserve">Principles of active sustainable design: </w:t>
      </w:r>
    </w:p>
    <w:p w14:paraId="2DE2A38B" w14:textId="188F82BC" w:rsidR="009B53F9" w:rsidRDefault="009B53F9" w:rsidP="009B53F9">
      <w:pPr>
        <w:pStyle w:val="ListParagraph"/>
        <w:numPr>
          <w:ilvl w:val="0"/>
          <w:numId w:val="2"/>
        </w:numPr>
        <w:spacing w:line="360" w:lineRule="auto"/>
        <w:jc w:val="both"/>
      </w:pPr>
      <w:r w:rsidRPr="00B84232">
        <w:lastRenderedPageBreak/>
        <w:t xml:space="preserve">Ventilation </w:t>
      </w:r>
      <w:r>
        <w:t>and</w:t>
      </w:r>
      <w:r w:rsidRPr="00B84232">
        <w:t xml:space="preserve"> Heat Recovery - mechanical ventilation with heat recovery</w:t>
      </w:r>
      <w:r>
        <w:t xml:space="preserve"> (</w:t>
      </w:r>
      <w:r w:rsidRPr="00B84232">
        <w:t>MVHR) systems helps</w:t>
      </w:r>
      <w:r>
        <w:t xml:space="preserve"> to</w:t>
      </w:r>
      <w:r w:rsidRPr="00B84232">
        <w:t xml:space="preserve"> provide fresh filtered air into the building whil</w:t>
      </w:r>
      <w:r>
        <w:t>e</w:t>
      </w:r>
      <w:r w:rsidRPr="00B84232">
        <w:t xml:space="preserve"> being able to retain most of the energy that was already used to heat</w:t>
      </w:r>
      <w:r>
        <w:t xml:space="preserve"> the</w:t>
      </w:r>
      <w:r w:rsidRPr="00B84232">
        <w:t xml:space="preserve"> building.</w:t>
      </w:r>
      <w:r w:rsidR="007E2052">
        <w:t xml:space="preserve"> </w:t>
      </w:r>
      <w:r w:rsidR="007E2052" w:rsidRPr="00887B27">
        <w:t>These systems rely on electricity to power them, but this electricity could be generated via renewable resources</w:t>
      </w:r>
      <w:r w:rsidR="00C93037">
        <w:t xml:space="preserve"> </w:t>
      </w:r>
      <w:r w:rsidR="00C93037" w:rsidRPr="00C93037">
        <w:rPr>
          <w:color w:val="4472C4" w:themeColor="accent1"/>
        </w:rPr>
        <w:t>or purchased from the grid in the form of a renewable electricity supplier</w:t>
      </w:r>
      <w:r w:rsidR="007E2052" w:rsidRPr="00887B27">
        <w:t>.</w:t>
      </w:r>
    </w:p>
    <w:p w14:paraId="6AA8DCB7" w14:textId="77777777" w:rsidR="009B53F9" w:rsidRDefault="009B53F9" w:rsidP="009B53F9">
      <w:pPr>
        <w:pStyle w:val="ListParagraph"/>
        <w:spacing w:line="360" w:lineRule="auto"/>
        <w:jc w:val="both"/>
      </w:pPr>
    </w:p>
    <w:p w14:paraId="6B2854C9" w14:textId="64CDF49A" w:rsidR="009B53F9" w:rsidRPr="00B84232" w:rsidRDefault="0039622C" w:rsidP="009B53F9">
      <w:pPr>
        <w:pStyle w:val="ListParagraph"/>
        <w:spacing w:line="360" w:lineRule="auto"/>
        <w:jc w:val="both"/>
        <w:rPr>
          <w:rFonts w:eastAsia="Times New Roman" w:cs="Times New Roman"/>
          <w:lang w:eastAsia="en-GB"/>
        </w:rPr>
      </w:pPr>
      <w:r w:rsidRPr="00C93037">
        <w:t xml:space="preserve">An </w:t>
      </w:r>
      <w:r w:rsidR="009B53F9" w:rsidRPr="00B84232">
        <w:t>MVHR system is split into two, one side a domestic heat exchanger sends warm fresh air to ‘dry' rooms like bedrooms, living rooms</w:t>
      </w:r>
      <w:r w:rsidR="009B53F9">
        <w:t xml:space="preserve">, </w:t>
      </w:r>
      <w:r w:rsidR="009B53F9" w:rsidRPr="00B84232">
        <w:t xml:space="preserve">studies etc. via ductwork. While the other side extracts the stale warm moist air from 'wet' rooms like bathrooms, kitchens, </w:t>
      </w:r>
      <w:proofErr w:type="spellStart"/>
      <w:r w:rsidR="009B53F9" w:rsidRPr="00B84232">
        <w:t>en</w:t>
      </w:r>
      <w:proofErr w:type="spellEnd"/>
      <w:r w:rsidR="009B53F9" w:rsidRPr="00B84232">
        <w:t xml:space="preserve">-suites etc.) through a second set of </w:t>
      </w:r>
      <w:proofErr w:type="gramStart"/>
      <w:r w:rsidR="009B53F9" w:rsidRPr="00B84232">
        <w:t>ductwork</w:t>
      </w:r>
      <w:proofErr w:type="gramEnd"/>
      <w:r w:rsidR="009B53F9" w:rsidRPr="00B84232">
        <w:t xml:space="preserve">. </w:t>
      </w:r>
      <w:r w:rsidR="009B53F9" w:rsidRPr="00B84232">
        <w:rPr>
          <w:rFonts w:eastAsia="Times New Roman" w:cs="Times New Roman"/>
          <w:lang w:eastAsia="en-GB"/>
        </w:rPr>
        <w:t>When the warm stale air is sucked out of a 'wet' room it goes up through the ductwork to a heat exchanger. It is at this point the heat is removed from the warm stale air and passed, via the heat exchanger, to the cool fresh air on the other side of the heat exchanger which is coming in from the outside. This means that there is now cold stale air being expelled to the outside while warm fresh air is being brought back in to the ‘dry’ rooms</w:t>
      </w:r>
      <w:r w:rsidR="007E2052">
        <w:rPr>
          <w:rStyle w:val="FootnoteReference"/>
          <w:rFonts w:eastAsia="Times New Roman" w:cs="Times New Roman"/>
          <w:lang w:eastAsia="en-GB"/>
        </w:rPr>
        <w:footnoteReference w:id="45"/>
      </w:r>
      <w:r>
        <w:rPr>
          <w:rFonts w:eastAsia="Times New Roman" w:cs="Times New Roman"/>
          <w:lang w:eastAsia="en-GB"/>
        </w:rPr>
        <w:t>.</w:t>
      </w:r>
      <w:r w:rsidR="009B53F9" w:rsidRPr="00B84232">
        <w:rPr>
          <w:rFonts w:eastAsia="Times New Roman" w:cs="Times New Roman"/>
          <w:lang w:eastAsia="en-GB"/>
        </w:rPr>
        <w:t xml:space="preserve"> </w:t>
      </w:r>
    </w:p>
    <w:p w14:paraId="054989FA" w14:textId="3596646C" w:rsidR="009B53F9" w:rsidRDefault="009B53F9" w:rsidP="009B53F9">
      <w:pPr>
        <w:pStyle w:val="ListParagraph"/>
        <w:spacing w:line="360" w:lineRule="auto"/>
        <w:jc w:val="both"/>
        <w:rPr>
          <w:color w:val="FF0000"/>
        </w:rPr>
      </w:pPr>
    </w:p>
    <w:p w14:paraId="713EDF1C" w14:textId="183298DB" w:rsidR="009B53F9" w:rsidRPr="00993E20" w:rsidRDefault="009B53F9" w:rsidP="009B53F9">
      <w:pPr>
        <w:pStyle w:val="ListParagraph"/>
        <w:numPr>
          <w:ilvl w:val="0"/>
          <w:numId w:val="2"/>
        </w:numPr>
        <w:spacing w:line="360" w:lineRule="auto"/>
        <w:jc w:val="both"/>
      </w:pPr>
      <w:r w:rsidRPr="00993E20">
        <w:t>Heating</w:t>
      </w:r>
      <w:r w:rsidR="00E238DB">
        <w:t xml:space="preserve"> &amp; Hot water</w:t>
      </w:r>
    </w:p>
    <w:p w14:paraId="184680E8" w14:textId="6CA8A0D8" w:rsidR="003511B5" w:rsidRPr="003511B5" w:rsidRDefault="009B53F9" w:rsidP="003511B5">
      <w:pPr>
        <w:pStyle w:val="ListParagraph"/>
        <w:numPr>
          <w:ilvl w:val="1"/>
          <w:numId w:val="2"/>
        </w:numPr>
        <w:spacing w:line="360" w:lineRule="auto"/>
        <w:jc w:val="both"/>
        <w:rPr>
          <w:lang w:val="en" w:eastAsia="en-GB"/>
        </w:rPr>
      </w:pPr>
      <w:r w:rsidRPr="003511B5">
        <w:t xml:space="preserve">Solar thermal - </w:t>
      </w:r>
      <w:r w:rsidRPr="003511B5">
        <w:rPr>
          <w:lang w:val="en" w:eastAsia="en-GB"/>
        </w:rPr>
        <w:t xml:space="preserve">Solar water heating </w:t>
      </w:r>
      <w:proofErr w:type="spellStart"/>
      <w:r w:rsidRPr="003511B5">
        <w:rPr>
          <w:lang w:val="en" w:eastAsia="en-GB"/>
        </w:rPr>
        <w:t>utilises</w:t>
      </w:r>
      <w:proofErr w:type="spellEnd"/>
      <w:r w:rsidRPr="003511B5">
        <w:rPr>
          <w:lang w:val="en" w:eastAsia="en-GB"/>
        </w:rPr>
        <w:t xml:space="preserve"> the </w:t>
      </w:r>
      <w:r w:rsidR="00C93037">
        <w:rPr>
          <w:lang w:val="en" w:eastAsia="en-GB"/>
        </w:rPr>
        <w:t>S</w:t>
      </w:r>
      <w:r w:rsidRPr="003511B5">
        <w:rPr>
          <w:lang w:val="en" w:eastAsia="en-GB"/>
        </w:rPr>
        <w:t>uns energy to work alongside a conventional water heater. Solar water heat</w:t>
      </w:r>
      <w:r w:rsidR="00C93037">
        <w:rPr>
          <w:lang w:val="en" w:eastAsia="en-GB"/>
        </w:rPr>
        <w:t>ers</w:t>
      </w:r>
      <w:r w:rsidRPr="003511B5">
        <w:rPr>
          <w:lang w:val="en" w:eastAsia="en-GB"/>
        </w:rPr>
        <w:t xml:space="preserve"> can be used in the home. To use </w:t>
      </w:r>
      <w:r w:rsidR="00C93037">
        <w:rPr>
          <w:lang w:val="en" w:eastAsia="en-GB"/>
        </w:rPr>
        <w:t>s</w:t>
      </w:r>
      <w:r w:rsidRPr="003511B5">
        <w:rPr>
          <w:lang w:val="en" w:eastAsia="en-GB"/>
        </w:rPr>
        <w:t>olar water heating</w:t>
      </w:r>
      <w:r w:rsidR="0039622C">
        <w:rPr>
          <w:lang w:val="en" w:eastAsia="en-GB"/>
        </w:rPr>
        <w:t>,</w:t>
      </w:r>
      <w:r w:rsidRPr="003511B5">
        <w:rPr>
          <w:lang w:val="en" w:eastAsia="en-GB"/>
        </w:rPr>
        <w:t xml:space="preserve"> typically 3 - 4m</w:t>
      </w:r>
      <w:r w:rsidRPr="003511B5">
        <w:rPr>
          <w:vertAlign w:val="superscript"/>
          <w:lang w:val="en" w:eastAsia="en-GB"/>
        </w:rPr>
        <w:t>2</w:t>
      </w:r>
      <w:r w:rsidRPr="003511B5">
        <w:rPr>
          <w:lang w:val="en" w:eastAsia="en-GB"/>
        </w:rPr>
        <w:t xml:space="preserve"> of southeast to southwest facing roof</w:t>
      </w:r>
      <w:r w:rsidR="0039622C">
        <w:rPr>
          <w:lang w:val="en" w:eastAsia="en-GB"/>
        </w:rPr>
        <w:t>,</w:t>
      </w:r>
      <w:r w:rsidRPr="003511B5">
        <w:rPr>
          <w:lang w:val="en" w:eastAsia="en-GB"/>
        </w:rPr>
        <w:t xml:space="preserve"> receiving direct sunlight for the main part of the day</w:t>
      </w:r>
      <w:r w:rsidR="0039622C">
        <w:rPr>
          <w:lang w:val="en" w:eastAsia="en-GB"/>
        </w:rPr>
        <w:t>,</w:t>
      </w:r>
      <w:r w:rsidRPr="003511B5">
        <w:rPr>
          <w:lang w:val="en" w:eastAsia="en-GB"/>
        </w:rPr>
        <w:t xml:space="preserve"> is require</w:t>
      </w:r>
      <w:r w:rsidR="0039622C">
        <w:rPr>
          <w:lang w:val="en" w:eastAsia="en-GB"/>
        </w:rPr>
        <w:t>d</w:t>
      </w:r>
      <w:r w:rsidRPr="003511B5">
        <w:rPr>
          <w:lang w:val="en" w:eastAsia="en-GB"/>
        </w:rPr>
        <w:t xml:space="preserve"> for a domestic system to be effective</w:t>
      </w:r>
      <w:r w:rsidR="007E2052" w:rsidRPr="003511B5">
        <w:rPr>
          <w:rStyle w:val="FootnoteReference"/>
          <w:lang w:val="en" w:eastAsia="en-GB"/>
        </w:rPr>
        <w:footnoteReference w:id="46"/>
      </w:r>
      <w:r w:rsidRPr="003511B5">
        <w:rPr>
          <w:lang w:val="en" w:eastAsia="en-GB"/>
        </w:rPr>
        <w:t>.</w:t>
      </w:r>
      <w:r w:rsidR="002312DC" w:rsidRPr="003511B5">
        <w:rPr>
          <w:lang w:val="en" w:eastAsia="en-GB"/>
        </w:rPr>
        <w:t xml:space="preserve"> </w:t>
      </w:r>
    </w:p>
    <w:p w14:paraId="302DA338" w14:textId="77777777" w:rsidR="003511B5" w:rsidRPr="003511B5" w:rsidRDefault="003511B5" w:rsidP="003511B5">
      <w:pPr>
        <w:pStyle w:val="ListParagraph"/>
        <w:spacing w:line="360" w:lineRule="auto"/>
        <w:ind w:left="1440"/>
        <w:jc w:val="both"/>
        <w:rPr>
          <w:color w:val="FF0000"/>
          <w:lang w:val="en" w:eastAsia="en-GB"/>
        </w:rPr>
      </w:pPr>
    </w:p>
    <w:p w14:paraId="3AA15C07" w14:textId="37381EC3" w:rsidR="009B53F9" w:rsidRPr="00993E20" w:rsidRDefault="009B53F9" w:rsidP="009B53F9">
      <w:pPr>
        <w:pStyle w:val="ListParagraph"/>
        <w:numPr>
          <w:ilvl w:val="1"/>
          <w:numId w:val="2"/>
        </w:numPr>
        <w:spacing w:line="360" w:lineRule="auto"/>
        <w:jc w:val="both"/>
        <w:rPr>
          <w:lang w:val="en" w:eastAsia="en-GB"/>
        </w:rPr>
      </w:pPr>
      <w:r w:rsidRPr="00993E20">
        <w:t xml:space="preserve">Heat Pumps </w:t>
      </w:r>
      <w:r w:rsidRPr="00C93037">
        <w:t xml:space="preserve">– </w:t>
      </w:r>
      <w:r w:rsidR="0039622C" w:rsidRPr="00C93037">
        <w:t xml:space="preserve">Heat pumps </w:t>
      </w:r>
      <w:r w:rsidRPr="00993E20">
        <w:t xml:space="preserve">are </w:t>
      </w:r>
      <w:r w:rsidRPr="00993E20">
        <w:rPr>
          <w:lang w:val="en" w:eastAsia="en-GB"/>
        </w:rPr>
        <w:t xml:space="preserve">very common in everyday life, fridges and air conditioners are two examples of where they are used. </w:t>
      </w:r>
      <w:r>
        <w:rPr>
          <w:lang w:val="en" w:eastAsia="en-GB"/>
        </w:rPr>
        <w:t>Likewise</w:t>
      </w:r>
      <w:r w:rsidRPr="00993E20">
        <w:rPr>
          <w:lang w:val="en" w:eastAsia="en-GB"/>
        </w:rPr>
        <w:t>, ground source heat pumps</w:t>
      </w:r>
      <w:r>
        <w:rPr>
          <w:lang w:val="en" w:eastAsia="en-GB"/>
        </w:rPr>
        <w:t xml:space="preserve"> (GSHP)</w:t>
      </w:r>
      <w:r w:rsidRPr="00993E20">
        <w:rPr>
          <w:lang w:val="en" w:eastAsia="en-GB"/>
        </w:rPr>
        <w:t xml:space="preserve"> </w:t>
      </w:r>
      <w:r>
        <w:rPr>
          <w:lang w:val="en" w:eastAsia="en-GB"/>
        </w:rPr>
        <w:t xml:space="preserve">use </w:t>
      </w:r>
      <w:r w:rsidRPr="00993E20">
        <w:rPr>
          <w:lang w:val="en" w:eastAsia="en-GB"/>
        </w:rPr>
        <w:t xml:space="preserve">the same principles </w:t>
      </w:r>
      <w:r>
        <w:rPr>
          <w:lang w:val="en" w:eastAsia="en-GB"/>
        </w:rPr>
        <w:t xml:space="preserve">but </w:t>
      </w:r>
      <w:r w:rsidRPr="00993E20">
        <w:rPr>
          <w:lang w:val="en" w:eastAsia="en-GB"/>
        </w:rPr>
        <w:t>transfer</w:t>
      </w:r>
      <w:r>
        <w:rPr>
          <w:lang w:val="en" w:eastAsia="en-GB"/>
        </w:rPr>
        <w:t>s</w:t>
      </w:r>
      <w:r w:rsidRPr="00993E20">
        <w:rPr>
          <w:lang w:val="en" w:eastAsia="en-GB"/>
        </w:rPr>
        <w:t xml:space="preserve"> heat from the ground into a building to provide space heating. It can also be used to pre-heat domestic hot water and work together with a conventional water heater</w:t>
      </w:r>
      <w:r w:rsidR="003511B5">
        <w:rPr>
          <w:lang w:val="en" w:eastAsia="en-GB"/>
        </w:rPr>
        <w:t>.</w:t>
      </w:r>
    </w:p>
    <w:p w14:paraId="5B545BD2" w14:textId="77777777" w:rsidR="009B53F9" w:rsidRPr="00993E20" w:rsidRDefault="009B53F9" w:rsidP="009B53F9">
      <w:pPr>
        <w:pStyle w:val="ListParagraph"/>
        <w:spacing w:line="360" w:lineRule="auto"/>
        <w:jc w:val="both"/>
        <w:rPr>
          <w:lang w:val="en" w:eastAsia="en-GB"/>
        </w:rPr>
      </w:pPr>
    </w:p>
    <w:p w14:paraId="4E537AFA" w14:textId="7F00E9B1" w:rsidR="009B53F9" w:rsidRPr="00993E20" w:rsidRDefault="009B53F9" w:rsidP="009B53F9">
      <w:pPr>
        <w:pStyle w:val="ListParagraph"/>
        <w:spacing w:line="360" w:lineRule="auto"/>
        <w:ind w:left="1440"/>
        <w:jc w:val="both"/>
        <w:rPr>
          <w:lang w:val="en" w:eastAsia="en-GB"/>
        </w:rPr>
      </w:pPr>
      <w:r w:rsidRPr="00993E20">
        <w:rPr>
          <w:lang w:val="en" w:eastAsia="en-GB"/>
        </w:rPr>
        <w:t>GSHP uses lengths of pipe which are buried in the ground, either in a borehole or a horizontal trench. The pipe is usually a closed circuit and is filled with a mixture of water and antifreeze which is pumped round the pipe absorbing heat from the ground. For every unit of electricity used to pump the heat, 3 to 4 units of heat are produced</w:t>
      </w:r>
      <w:r w:rsidR="003511B5">
        <w:rPr>
          <w:rStyle w:val="FootnoteReference"/>
          <w:lang w:val="en" w:eastAsia="en-GB"/>
        </w:rPr>
        <w:footnoteReference w:id="47"/>
      </w:r>
      <w:r w:rsidR="003511B5">
        <w:rPr>
          <w:lang w:val="en" w:eastAsia="en-GB"/>
        </w:rPr>
        <w:t>.</w:t>
      </w:r>
      <w:r w:rsidR="0039622C">
        <w:rPr>
          <w:lang w:val="en" w:eastAsia="en-GB"/>
        </w:rPr>
        <w:t xml:space="preserve"> </w:t>
      </w:r>
    </w:p>
    <w:p w14:paraId="73A1B40A" w14:textId="77777777" w:rsidR="009B53F9" w:rsidRPr="00993E20" w:rsidRDefault="009B53F9" w:rsidP="009B53F9">
      <w:pPr>
        <w:pStyle w:val="ListParagraph"/>
        <w:spacing w:line="360" w:lineRule="auto"/>
        <w:ind w:left="1440"/>
        <w:jc w:val="both"/>
        <w:rPr>
          <w:lang w:val="en" w:eastAsia="en-GB"/>
        </w:rPr>
      </w:pPr>
    </w:p>
    <w:p w14:paraId="694D8CA6" w14:textId="18A6DF7D" w:rsidR="003511B5" w:rsidRDefault="009B53F9" w:rsidP="009B53F9">
      <w:pPr>
        <w:pStyle w:val="ListParagraph"/>
        <w:spacing w:line="360" w:lineRule="auto"/>
        <w:ind w:left="1440"/>
        <w:jc w:val="both"/>
        <w:rPr>
          <w:lang w:val="en" w:eastAsia="en-GB"/>
        </w:rPr>
      </w:pPr>
      <w:r w:rsidRPr="00993E20">
        <w:rPr>
          <w:lang w:val="en" w:eastAsia="en-GB"/>
        </w:rPr>
        <w:t xml:space="preserve">As well as </w:t>
      </w:r>
      <w:r>
        <w:rPr>
          <w:lang w:val="en" w:eastAsia="en-GB"/>
        </w:rPr>
        <w:t>GSHP</w:t>
      </w:r>
      <w:r w:rsidRPr="00993E20">
        <w:rPr>
          <w:lang w:val="en" w:eastAsia="en-GB"/>
        </w:rPr>
        <w:t>, air source</w:t>
      </w:r>
      <w:r>
        <w:rPr>
          <w:lang w:val="en" w:eastAsia="en-GB"/>
        </w:rPr>
        <w:t xml:space="preserve"> heat pumps (ASHP)</w:t>
      </w:r>
      <w:r w:rsidRPr="00993E20">
        <w:rPr>
          <w:lang w:val="en" w:eastAsia="en-GB"/>
        </w:rPr>
        <w:t xml:space="preserve"> and water source heat pumps</w:t>
      </w:r>
      <w:r>
        <w:rPr>
          <w:lang w:val="en" w:eastAsia="en-GB"/>
        </w:rPr>
        <w:t xml:space="preserve"> (WSHP)</w:t>
      </w:r>
      <w:r w:rsidRPr="00993E20">
        <w:rPr>
          <w:lang w:val="en" w:eastAsia="en-GB"/>
        </w:rPr>
        <w:t xml:space="preserve"> are also available. A heat pump will transfer the heat to a hot water tank via an evaporator, a compressor and a condenser. The hot water tank then feeds the heating distribution system</w:t>
      </w:r>
      <w:r w:rsidR="008C1493">
        <w:rPr>
          <w:rStyle w:val="FootnoteReference"/>
          <w:lang w:val="en" w:eastAsia="en-GB"/>
        </w:rPr>
        <w:footnoteReference w:id="48"/>
      </w:r>
      <w:r w:rsidR="008C1493">
        <w:rPr>
          <w:rStyle w:val="FootnoteReference"/>
          <w:lang w:val="en" w:eastAsia="en-GB"/>
        </w:rPr>
        <w:footnoteReference w:id="49"/>
      </w:r>
      <w:r w:rsidRPr="00993E20">
        <w:rPr>
          <w:lang w:val="en" w:eastAsia="en-GB"/>
        </w:rPr>
        <w:t>.</w:t>
      </w:r>
      <w:r w:rsidR="007E2052">
        <w:rPr>
          <w:lang w:val="en" w:eastAsia="en-GB"/>
        </w:rPr>
        <w:t xml:space="preserve"> </w:t>
      </w:r>
    </w:p>
    <w:p w14:paraId="77C96B42" w14:textId="77777777" w:rsidR="003511B5" w:rsidRDefault="003511B5" w:rsidP="009B53F9">
      <w:pPr>
        <w:pStyle w:val="ListParagraph"/>
        <w:spacing w:line="360" w:lineRule="auto"/>
        <w:ind w:left="1440"/>
        <w:jc w:val="both"/>
        <w:rPr>
          <w:lang w:val="en" w:eastAsia="en-GB"/>
        </w:rPr>
      </w:pPr>
    </w:p>
    <w:p w14:paraId="1D84E111" w14:textId="08533BD6" w:rsidR="009B53F9" w:rsidRPr="00887B27" w:rsidRDefault="008C1493" w:rsidP="00940A91">
      <w:pPr>
        <w:pStyle w:val="ListParagraph"/>
        <w:spacing w:line="360" w:lineRule="auto"/>
        <w:ind w:left="1440"/>
        <w:jc w:val="both"/>
        <w:rPr>
          <w:lang w:val="en" w:eastAsia="en-GB"/>
        </w:rPr>
      </w:pPr>
      <w:proofErr w:type="gramStart"/>
      <w:r>
        <w:rPr>
          <w:lang w:val="en" w:eastAsia="en-GB"/>
        </w:rPr>
        <w:t>Similarly</w:t>
      </w:r>
      <w:proofErr w:type="gramEnd"/>
      <w:r>
        <w:rPr>
          <w:lang w:val="en" w:eastAsia="en-GB"/>
        </w:rPr>
        <w:t xml:space="preserve"> to </w:t>
      </w:r>
      <w:r w:rsidR="00940A91" w:rsidRPr="00887B27">
        <w:rPr>
          <w:lang w:val="en" w:eastAsia="en-GB"/>
        </w:rPr>
        <w:t>mechanical ventilation and heat recovery systems</w:t>
      </w:r>
      <w:r w:rsidR="00AF30E1" w:rsidRPr="00887B27">
        <w:rPr>
          <w:lang w:val="en" w:eastAsia="en-GB"/>
        </w:rPr>
        <w:t>,</w:t>
      </w:r>
      <w:r w:rsidR="00940A91" w:rsidRPr="00887B27">
        <w:rPr>
          <w:lang w:val="en" w:eastAsia="en-GB"/>
        </w:rPr>
        <w:t xml:space="preserve"> all heat pumps </w:t>
      </w:r>
      <w:r w:rsidR="00940A91" w:rsidRPr="00887B27">
        <w:t>rely on electricity to power them</w:t>
      </w:r>
      <w:r w:rsidR="003F4424" w:rsidRPr="00887B27">
        <w:t>; however,</w:t>
      </w:r>
      <w:r w:rsidR="00940A91" w:rsidRPr="00887B27">
        <w:t xml:space="preserve"> this electricity could be generated via renewable resources </w:t>
      </w:r>
      <w:r>
        <w:t xml:space="preserve">or </w:t>
      </w:r>
      <w:r w:rsidRPr="008C1493">
        <w:rPr>
          <w:color w:val="4472C4" w:themeColor="accent1"/>
        </w:rPr>
        <w:t>bought from the grid from a renewable energy supplier</w:t>
      </w:r>
      <w:r w:rsidR="00940A91" w:rsidRPr="00887B27">
        <w:t xml:space="preserve">. </w:t>
      </w:r>
      <w:r w:rsidR="003511B5" w:rsidRPr="00887B27">
        <w:rPr>
          <w:lang w:val="en" w:eastAsia="en-GB"/>
        </w:rPr>
        <w:t>These systems are best used in conjunction with another system</w:t>
      </w:r>
      <w:r w:rsidR="00AF30E1" w:rsidRPr="00887B27">
        <w:rPr>
          <w:lang w:val="en" w:eastAsia="en-GB"/>
        </w:rPr>
        <w:t>,</w:t>
      </w:r>
      <w:r w:rsidR="003511B5" w:rsidRPr="00887B27">
        <w:rPr>
          <w:lang w:val="en" w:eastAsia="en-GB"/>
        </w:rPr>
        <w:t xml:space="preserve"> </w:t>
      </w:r>
      <w:r w:rsidR="003F4424" w:rsidRPr="00887B27">
        <w:rPr>
          <w:lang w:val="en" w:eastAsia="en-GB"/>
        </w:rPr>
        <w:t>such as</w:t>
      </w:r>
      <w:r w:rsidR="003511B5" w:rsidRPr="00887B27">
        <w:rPr>
          <w:lang w:val="en" w:eastAsia="en-GB"/>
        </w:rPr>
        <w:t xml:space="preserve"> a</w:t>
      </w:r>
      <w:r w:rsidR="003F4424" w:rsidRPr="00887B27">
        <w:rPr>
          <w:lang w:val="en" w:eastAsia="en-GB"/>
        </w:rPr>
        <w:t xml:space="preserve"> hot water</w:t>
      </w:r>
      <w:r w:rsidR="003511B5" w:rsidRPr="00887B27">
        <w:rPr>
          <w:lang w:val="en" w:eastAsia="en-GB"/>
        </w:rPr>
        <w:t xml:space="preserve"> boiler</w:t>
      </w:r>
      <w:r w:rsidR="003F4424" w:rsidRPr="00887B27">
        <w:rPr>
          <w:lang w:val="en" w:eastAsia="en-GB"/>
        </w:rPr>
        <w:t xml:space="preserve">, as an active system such as solar thermal </w:t>
      </w:r>
      <w:r w:rsidR="003511B5" w:rsidRPr="00887B27">
        <w:rPr>
          <w:lang w:val="en" w:eastAsia="en-GB"/>
        </w:rPr>
        <w:t>can preheat water before it gets to the boiler meaning that the boiler has less work to</w:t>
      </w:r>
      <w:r w:rsidR="00AF30E1" w:rsidRPr="00887B27">
        <w:rPr>
          <w:lang w:val="en" w:eastAsia="en-GB"/>
        </w:rPr>
        <w:t>;</w:t>
      </w:r>
      <w:r w:rsidR="003511B5" w:rsidRPr="00887B27">
        <w:rPr>
          <w:lang w:val="en" w:eastAsia="en-GB"/>
        </w:rPr>
        <w:t xml:space="preserve"> this helps reduce the amount of gas </w:t>
      </w:r>
      <w:r w:rsidR="003F4424" w:rsidRPr="00887B27">
        <w:rPr>
          <w:lang w:val="en" w:eastAsia="en-GB"/>
        </w:rPr>
        <w:t xml:space="preserve">or electricity used </w:t>
      </w:r>
      <w:r w:rsidR="003511B5" w:rsidRPr="00887B27">
        <w:rPr>
          <w:lang w:val="en" w:eastAsia="en-GB"/>
        </w:rPr>
        <w:t xml:space="preserve">to the heat water fully. </w:t>
      </w:r>
      <w:r w:rsidR="00AF30E1" w:rsidRPr="00887B27">
        <w:rPr>
          <w:lang w:val="en" w:eastAsia="en-GB"/>
        </w:rPr>
        <w:t>Furthermore, i</w:t>
      </w:r>
      <w:r w:rsidR="003511B5" w:rsidRPr="00887B27">
        <w:rPr>
          <w:lang w:val="en" w:eastAsia="en-GB"/>
        </w:rPr>
        <w:t>f heat pumps are used in conjunction with underfloor heating</w:t>
      </w:r>
      <w:r w:rsidR="00AF30E1" w:rsidRPr="00887B27">
        <w:rPr>
          <w:lang w:val="en" w:eastAsia="en-GB"/>
        </w:rPr>
        <w:t>, for example,</w:t>
      </w:r>
      <w:r w:rsidR="003511B5" w:rsidRPr="00887B27">
        <w:rPr>
          <w:lang w:val="en" w:eastAsia="en-GB"/>
        </w:rPr>
        <w:t xml:space="preserve"> it can negate the need to heat to water further as underfloor heating</w:t>
      </w:r>
      <w:r w:rsidR="00940A91" w:rsidRPr="00887B27">
        <w:rPr>
          <w:lang w:val="en" w:eastAsia="en-GB"/>
        </w:rPr>
        <w:t xml:space="preserve"> does not to require the water to be as hot as traditional heating system</w:t>
      </w:r>
      <w:r>
        <w:rPr>
          <w:rStyle w:val="FootnoteReference"/>
          <w:lang w:val="en" w:eastAsia="en-GB"/>
        </w:rPr>
        <w:footnoteReference w:id="50"/>
      </w:r>
      <w:r w:rsidR="00940A91" w:rsidRPr="00887B27">
        <w:rPr>
          <w:lang w:val="en" w:eastAsia="en-GB"/>
        </w:rPr>
        <w:t xml:space="preserve">. </w:t>
      </w:r>
    </w:p>
    <w:p w14:paraId="623F8890" w14:textId="77777777" w:rsidR="00BC3AB9" w:rsidRPr="00D86B54" w:rsidRDefault="00BC3AB9" w:rsidP="009B53F9">
      <w:pPr>
        <w:pStyle w:val="ListParagraph"/>
        <w:spacing w:line="360" w:lineRule="auto"/>
        <w:jc w:val="both"/>
        <w:rPr>
          <w:color w:val="FF0000"/>
        </w:rPr>
      </w:pPr>
    </w:p>
    <w:p w14:paraId="59E2DFAF" w14:textId="24C77A8F" w:rsidR="009B53F9" w:rsidRPr="002747FF" w:rsidRDefault="002312DC" w:rsidP="009B53F9">
      <w:pPr>
        <w:pStyle w:val="ListParagraph"/>
        <w:numPr>
          <w:ilvl w:val="0"/>
          <w:numId w:val="2"/>
        </w:numPr>
        <w:spacing w:line="360" w:lineRule="auto"/>
        <w:jc w:val="both"/>
      </w:pPr>
      <w:r>
        <w:t>Electric</w:t>
      </w:r>
      <w:r w:rsidR="00940A91">
        <w:t>ity</w:t>
      </w:r>
      <w:r>
        <w:t xml:space="preserve"> </w:t>
      </w:r>
      <w:r w:rsidR="009B53F9" w:rsidRPr="002747FF">
        <w:t>generation</w:t>
      </w:r>
    </w:p>
    <w:p w14:paraId="6FAC1B0E" w14:textId="4DE4FA72" w:rsidR="009B53F9" w:rsidRPr="002747FF" w:rsidRDefault="009B53F9" w:rsidP="009B53F9">
      <w:pPr>
        <w:pStyle w:val="ListParagraph"/>
        <w:numPr>
          <w:ilvl w:val="1"/>
          <w:numId w:val="2"/>
        </w:numPr>
        <w:spacing w:line="360" w:lineRule="auto"/>
        <w:jc w:val="both"/>
        <w:rPr>
          <w:lang w:val="en" w:eastAsia="en-GB"/>
        </w:rPr>
      </w:pPr>
      <w:r w:rsidRPr="00E6204E">
        <w:t xml:space="preserve">Solar Electricity </w:t>
      </w:r>
      <w:r>
        <w:t xml:space="preserve">– </w:t>
      </w:r>
      <w:r>
        <w:rPr>
          <w:lang w:val="en" w:eastAsia="en-GB"/>
        </w:rPr>
        <w:t>Photovoltaics (</w:t>
      </w:r>
      <w:r w:rsidRPr="002747FF">
        <w:rPr>
          <w:lang w:val="en" w:eastAsia="en-GB"/>
        </w:rPr>
        <w:t>PV’s</w:t>
      </w:r>
      <w:r>
        <w:rPr>
          <w:lang w:val="en" w:eastAsia="en-GB"/>
        </w:rPr>
        <w:t xml:space="preserve">) </w:t>
      </w:r>
      <w:r w:rsidRPr="002747FF">
        <w:rPr>
          <w:lang w:val="en" w:eastAsia="en-GB"/>
        </w:rPr>
        <w:t xml:space="preserve">use energy from the </w:t>
      </w:r>
      <w:r>
        <w:rPr>
          <w:lang w:val="en" w:eastAsia="en-GB"/>
        </w:rPr>
        <w:t>S</w:t>
      </w:r>
      <w:r w:rsidRPr="002747FF">
        <w:rPr>
          <w:lang w:val="en" w:eastAsia="en-GB"/>
        </w:rPr>
        <w:t>un to create electricity which can be stored or used to run appliances and lighting</w:t>
      </w:r>
      <w:r w:rsidR="0039622C">
        <w:rPr>
          <w:lang w:val="en" w:eastAsia="en-GB"/>
        </w:rPr>
        <w:t>,</w:t>
      </w:r>
      <w:r>
        <w:rPr>
          <w:lang w:val="en" w:eastAsia="en-GB"/>
        </w:rPr>
        <w:t xml:space="preserve"> any unused electricity can be sold back to the grid</w:t>
      </w:r>
      <w:r w:rsidRPr="002747FF">
        <w:rPr>
          <w:lang w:val="en" w:eastAsia="en-GB"/>
        </w:rPr>
        <w:t>. PV’s do</w:t>
      </w:r>
      <w:r>
        <w:rPr>
          <w:lang w:val="en" w:eastAsia="en-GB"/>
        </w:rPr>
        <w:t xml:space="preserve"> no</w:t>
      </w:r>
      <w:r w:rsidRPr="002747FF">
        <w:rPr>
          <w:lang w:val="en" w:eastAsia="en-GB"/>
        </w:rPr>
        <w:t xml:space="preserve">t require direct sunlight and can generate electricity in daylight. PV systems are available in a variety of shapes and </w:t>
      </w:r>
      <w:proofErr w:type="spellStart"/>
      <w:r w:rsidRPr="002747FF">
        <w:rPr>
          <w:lang w:val="en" w:eastAsia="en-GB"/>
        </w:rPr>
        <w:t>colours</w:t>
      </w:r>
      <w:proofErr w:type="spellEnd"/>
      <w:r w:rsidRPr="002747FF">
        <w:rPr>
          <w:lang w:val="en" w:eastAsia="en-GB"/>
        </w:rPr>
        <w:t xml:space="preserve">, ranging from grey 'solar tiles' </w:t>
      </w:r>
      <w:r w:rsidRPr="002747FF">
        <w:rPr>
          <w:lang w:val="en" w:eastAsia="en-GB"/>
        </w:rPr>
        <w:lastRenderedPageBreak/>
        <w:t>that look like roof tiles, to panels and transparent cells that you can use on conservatories and glass to provide shading as well as generating electricity</w:t>
      </w:r>
      <w:r w:rsidR="00B86177">
        <w:rPr>
          <w:rStyle w:val="FootnoteReference"/>
          <w:lang w:val="en" w:eastAsia="en-GB"/>
        </w:rPr>
        <w:footnoteReference w:id="51"/>
      </w:r>
      <w:r w:rsidRPr="002747FF">
        <w:rPr>
          <w:lang w:val="en" w:eastAsia="en-GB"/>
        </w:rPr>
        <w:t>.</w:t>
      </w:r>
    </w:p>
    <w:p w14:paraId="3896EA2A" w14:textId="77777777" w:rsidR="009B53F9" w:rsidRPr="008944D7" w:rsidRDefault="009B53F9" w:rsidP="009B53F9">
      <w:pPr>
        <w:pStyle w:val="ListParagraph"/>
        <w:spacing w:line="360" w:lineRule="auto"/>
        <w:ind w:left="1440"/>
        <w:jc w:val="both"/>
        <w:rPr>
          <w:color w:val="FF0000"/>
          <w:lang w:val="en" w:eastAsia="en-GB"/>
        </w:rPr>
      </w:pPr>
    </w:p>
    <w:p w14:paraId="10A20D53" w14:textId="4DDBB189" w:rsidR="009B53F9" w:rsidRPr="00607D74" w:rsidRDefault="009B53F9" w:rsidP="009B53F9">
      <w:pPr>
        <w:pStyle w:val="ListParagraph"/>
        <w:numPr>
          <w:ilvl w:val="1"/>
          <w:numId w:val="2"/>
        </w:numPr>
        <w:spacing w:line="360" w:lineRule="auto"/>
        <w:jc w:val="both"/>
        <w:rPr>
          <w:lang w:val="en" w:eastAsia="en-GB"/>
        </w:rPr>
      </w:pPr>
      <w:r w:rsidRPr="00607D74">
        <w:t>Wind Turbines - S</w:t>
      </w:r>
      <w:r w:rsidRPr="00607D74">
        <w:rPr>
          <w:lang w:val="en" w:eastAsia="en-GB"/>
        </w:rPr>
        <w:t xml:space="preserve">mall scale wind turbines use the </w:t>
      </w:r>
      <w:r w:rsidR="0039622C">
        <w:rPr>
          <w:lang w:val="en" w:eastAsia="en-GB"/>
        </w:rPr>
        <w:t>W</w:t>
      </w:r>
      <w:r w:rsidRPr="00607D74">
        <w:rPr>
          <w:lang w:val="en" w:eastAsia="en-GB"/>
        </w:rPr>
        <w:t xml:space="preserve">ind's lift forces to turn aerodynamic blades </w:t>
      </w:r>
      <w:r>
        <w:rPr>
          <w:lang w:val="en" w:eastAsia="en-GB"/>
        </w:rPr>
        <w:t xml:space="preserve">which are connected to a </w:t>
      </w:r>
      <w:r w:rsidRPr="00607D74">
        <w:rPr>
          <w:lang w:val="en" w:eastAsia="en-GB"/>
        </w:rPr>
        <w:t>rotor which</w:t>
      </w:r>
      <w:r>
        <w:rPr>
          <w:lang w:val="en" w:eastAsia="en-GB"/>
        </w:rPr>
        <w:t xml:space="preserve"> is used to</w:t>
      </w:r>
      <w:r w:rsidRPr="00607D74">
        <w:rPr>
          <w:lang w:val="en" w:eastAsia="en-GB"/>
        </w:rPr>
        <w:t xml:space="preserve"> creates</w:t>
      </w:r>
      <w:r>
        <w:rPr>
          <w:lang w:val="en" w:eastAsia="en-GB"/>
        </w:rPr>
        <w:t xml:space="preserve"> the</w:t>
      </w:r>
      <w:r w:rsidRPr="00607D74">
        <w:rPr>
          <w:lang w:val="en" w:eastAsia="en-GB"/>
        </w:rPr>
        <w:t xml:space="preserve"> electricity</w:t>
      </w:r>
      <w:r w:rsidR="00B86177">
        <w:rPr>
          <w:rStyle w:val="FootnoteReference"/>
          <w:lang w:val="en" w:eastAsia="en-GB"/>
        </w:rPr>
        <w:footnoteReference w:id="52"/>
      </w:r>
      <w:r w:rsidRPr="00607D74">
        <w:rPr>
          <w:lang w:val="en" w:eastAsia="en-GB"/>
        </w:rPr>
        <w:t>. Turbines can vary in size and power output</w:t>
      </w:r>
      <w:r w:rsidR="00806BD9">
        <w:rPr>
          <w:lang w:val="en" w:eastAsia="en-GB"/>
        </w:rPr>
        <w:t>,</w:t>
      </w:r>
      <w:r w:rsidRPr="00607D74">
        <w:rPr>
          <w:lang w:val="en" w:eastAsia="en-GB"/>
        </w:rPr>
        <w:t xml:space="preserve"> from a few hundred watts to 2 or 3 megawatts. </w:t>
      </w:r>
      <w:r w:rsidR="00F94431" w:rsidRPr="00887B27">
        <w:rPr>
          <w:lang w:val="en" w:eastAsia="en-GB"/>
        </w:rPr>
        <w:t xml:space="preserve">There are two </w:t>
      </w:r>
      <w:r w:rsidRPr="00887B27">
        <w:rPr>
          <w:lang w:val="en" w:eastAsia="en-GB"/>
        </w:rPr>
        <w:t>typical domestic system</w:t>
      </w:r>
      <w:r w:rsidR="00806BD9">
        <w:rPr>
          <w:lang w:val="en" w:eastAsia="en-GB"/>
        </w:rPr>
        <w:t>;</w:t>
      </w:r>
      <w:r w:rsidR="00F94431" w:rsidRPr="00887B27">
        <w:rPr>
          <w:lang w:val="en" w:eastAsia="en-GB"/>
        </w:rPr>
        <w:t xml:space="preserve"> these are pole mounted and building mounted and they</w:t>
      </w:r>
      <w:r w:rsidRPr="00887B27">
        <w:rPr>
          <w:lang w:val="en" w:eastAsia="en-GB"/>
        </w:rPr>
        <w:t xml:space="preserve"> can generate between </w:t>
      </w:r>
      <w:r w:rsidR="00F94431" w:rsidRPr="00887B27">
        <w:rPr>
          <w:lang w:val="en" w:eastAsia="en-GB"/>
        </w:rPr>
        <w:t>1</w:t>
      </w:r>
      <w:r w:rsidRPr="00887B27">
        <w:rPr>
          <w:lang w:val="en" w:eastAsia="en-GB"/>
        </w:rPr>
        <w:t xml:space="preserve"> to 6 kilowatts, depending on </w:t>
      </w:r>
      <w:r w:rsidR="00F94431" w:rsidRPr="00887B27">
        <w:rPr>
          <w:lang w:val="en" w:eastAsia="en-GB"/>
        </w:rPr>
        <w:t xml:space="preserve">type, size and </w:t>
      </w:r>
      <w:r w:rsidRPr="00887B27">
        <w:rPr>
          <w:lang w:val="en" w:eastAsia="en-GB"/>
        </w:rPr>
        <w:t>location</w:t>
      </w:r>
      <w:r w:rsidR="00DC4C10" w:rsidRPr="00887B27">
        <w:rPr>
          <w:rStyle w:val="FootnoteReference"/>
          <w:lang w:val="en" w:eastAsia="en-GB"/>
        </w:rPr>
        <w:footnoteReference w:id="53"/>
      </w:r>
      <w:r w:rsidRPr="00887B27">
        <w:rPr>
          <w:lang w:val="en" w:eastAsia="en-GB"/>
        </w:rPr>
        <w:t>.</w:t>
      </w:r>
      <w:r w:rsidR="002312DC" w:rsidRPr="00887B27">
        <w:rPr>
          <w:lang w:val="en" w:eastAsia="en-GB"/>
        </w:rPr>
        <w:t xml:space="preserve"> </w:t>
      </w:r>
      <w:proofErr w:type="gramStart"/>
      <w:r w:rsidR="00940A91" w:rsidRPr="00887B27">
        <w:rPr>
          <w:lang w:val="en" w:eastAsia="en-GB"/>
        </w:rPr>
        <w:t>With this in mind</w:t>
      </w:r>
      <w:r w:rsidR="00AF30E1" w:rsidRPr="00887B27">
        <w:rPr>
          <w:lang w:val="en" w:eastAsia="en-GB"/>
        </w:rPr>
        <w:t>,</w:t>
      </w:r>
      <w:r w:rsidR="00940A91" w:rsidRPr="00887B27">
        <w:rPr>
          <w:lang w:val="en" w:eastAsia="en-GB"/>
        </w:rPr>
        <w:t xml:space="preserve"> wind</w:t>
      </w:r>
      <w:proofErr w:type="gramEnd"/>
      <w:r w:rsidR="00940A91" w:rsidRPr="00887B27">
        <w:rPr>
          <w:lang w:val="en" w:eastAsia="en-GB"/>
        </w:rPr>
        <w:t xml:space="preserve"> turbines are not as commonly used on domestic projects as they require open space that is not sheltered</w:t>
      </w:r>
      <w:r w:rsidR="00AF30E1" w:rsidRPr="00887B27">
        <w:rPr>
          <w:lang w:val="en" w:eastAsia="en-GB"/>
        </w:rPr>
        <w:t>. In addition,</w:t>
      </w:r>
      <w:r w:rsidR="00563247" w:rsidRPr="00887B27">
        <w:rPr>
          <w:lang w:val="en" w:eastAsia="en-GB"/>
        </w:rPr>
        <w:t xml:space="preserve"> wind turbines are very </w:t>
      </w:r>
      <w:r w:rsidR="00771C38" w:rsidRPr="00887B27">
        <w:rPr>
          <w:lang w:val="en" w:eastAsia="en-GB"/>
        </w:rPr>
        <w:t>prominent</w:t>
      </w:r>
      <w:r w:rsidR="00806BD9">
        <w:rPr>
          <w:lang w:val="en" w:eastAsia="en-GB"/>
        </w:rPr>
        <w:t>,</w:t>
      </w:r>
      <w:r w:rsidR="00AF30E1" w:rsidRPr="00887B27">
        <w:rPr>
          <w:lang w:val="en" w:eastAsia="en-GB"/>
        </w:rPr>
        <w:t xml:space="preserve"> </w:t>
      </w:r>
      <w:r w:rsidR="00940A91" w:rsidRPr="00887B27">
        <w:rPr>
          <w:lang w:val="en" w:eastAsia="en-GB"/>
        </w:rPr>
        <w:t xml:space="preserve">so would not currently be suited for use in city </w:t>
      </w:r>
      <w:proofErr w:type="spellStart"/>
      <w:r w:rsidR="00940A91" w:rsidRPr="00887B27">
        <w:rPr>
          <w:lang w:val="en" w:eastAsia="en-GB"/>
        </w:rPr>
        <w:t>centres</w:t>
      </w:r>
      <w:proofErr w:type="spellEnd"/>
      <w:r w:rsidR="00AF30E1" w:rsidRPr="00887B27">
        <w:rPr>
          <w:lang w:val="en" w:eastAsia="en-GB"/>
        </w:rPr>
        <w:t>.</w:t>
      </w:r>
      <w:r w:rsidR="00940A91" w:rsidRPr="00887B27">
        <w:rPr>
          <w:lang w:val="en" w:eastAsia="en-GB"/>
        </w:rPr>
        <w:t xml:space="preserve"> </w:t>
      </w:r>
      <w:r w:rsidR="00AF30E1" w:rsidRPr="00887B27">
        <w:rPr>
          <w:lang w:val="en" w:eastAsia="en-GB"/>
        </w:rPr>
        <w:t>H</w:t>
      </w:r>
      <w:r w:rsidR="00940A91" w:rsidRPr="00887B27">
        <w:rPr>
          <w:lang w:val="en" w:eastAsia="en-GB"/>
        </w:rPr>
        <w:t>owever</w:t>
      </w:r>
      <w:r w:rsidR="00AF30E1" w:rsidRPr="00887B27">
        <w:rPr>
          <w:lang w:val="en" w:eastAsia="en-GB"/>
        </w:rPr>
        <w:t>,</w:t>
      </w:r>
      <w:r w:rsidR="00940A91" w:rsidRPr="00887B27">
        <w:rPr>
          <w:lang w:val="en" w:eastAsia="en-GB"/>
        </w:rPr>
        <w:t xml:space="preserve"> there is nothing to say they cannot be used, and as technologies get better</w:t>
      </w:r>
      <w:r w:rsidR="00AF30E1" w:rsidRPr="00887B27">
        <w:rPr>
          <w:lang w:val="en" w:eastAsia="en-GB"/>
        </w:rPr>
        <w:t>,</w:t>
      </w:r>
      <w:r w:rsidR="00940A91" w:rsidRPr="00887B27">
        <w:rPr>
          <w:lang w:val="en" w:eastAsia="en-GB"/>
        </w:rPr>
        <w:t xml:space="preserve"> turbines may become more widely use</w:t>
      </w:r>
      <w:r w:rsidR="00AF30E1" w:rsidRPr="00887B27">
        <w:rPr>
          <w:lang w:val="en" w:eastAsia="en-GB"/>
        </w:rPr>
        <w:t>d</w:t>
      </w:r>
      <w:r w:rsidR="00940A91" w:rsidRPr="00887B27">
        <w:rPr>
          <w:lang w:val="en" w:eastAsia="en-GB"/>
        </w:rPr>
        <w:t xml:space="preserve"> on domestic projects.</w:t>
      </w:r>
    </w:p>
    <w:p w14:paraId="33E5E83E" w14:textId="6F8ACCDF" w:rsidR="009B53F9" w:rsidRPr="0093004F" w:rsidRDefault="009B53F9" w:rsidP="00E975A3">
      <w:pPr>
        <w:spacing w:line="360" w:lineRule="auto"/>
        <w:jc w:val="both"/>
      </w:pPr>
      <w:r>
        <w:t xml:space="preserve">When </w:t>
      </w:r>
      <w:r w:rsidRPr="0093004F">
        <w:t>using active sustainable design</w:t>
      </w:r>
      <w:r w:rsidR="00806BD9">
        <w:t>,</w:t>
      </w:r>
      <w:r>
        <w:t xml:space="preserve"> these principles are key</w:t>
      </w:r>
      <w:r w:rsidR="00B86177">
        <w:t xml:space="preserve">, </w:t>
      </w:r>
      <w:r w:rsidRPr="0093004F">
        <w:t>it is also necessary to</w:t>
      </w:r>
      <w:r w:rsidR="00806BD9">
        <w:t xml:space="preserve"> </w:t>
      </w:r>
      <w:r>
        <w:t>u</w:t>
      </w:r>
      <w:r w:rsidRPr="0093004F">
        <w:t>s</w:t>
      </w:r>
      <w:r>
        <w:t>e</w:t>
      </w:r>
      <w:r w:rsidRPr="0093004F">
        <w:t xml:space="preserve"> water conservation fixtures and appliances</w:t>
      </w:r>
      <w:r w:rsidR="00806BD9">
        <w:t xml:space="preserve">; </w:t>
      </w:r>
      <w:r w:rsidR="00806BD9" w:rsidRPr="00B86177">
        <w:t>such as</w:t>
      </w:r>
      <w:r w:rsidRPr="00B86177">
        <w:t xml:space="preserve"> choosing </w:t>
      </w:r>
      <w:r w:rsidRPr="0093004F">
        <w:t>energy efficient appliances and lighting, provid</w:t>
      </w:r>
      <w:r w:rsidR="00B86177">
        <w:t xml:space="preserve">ing </w:t>
      </w:r>
      <w:r w:rsidRPr="0093004F">
        <w:t xml:space="preserve">exhaust fans in bathrooms and the kitchen </w:t>
      </w:r>
      <w:r>
        <w:t xml:space="preserve">to supply these internal spaces with a </w:t>
      </w:r>
      <w:r w:rsidRPr="0093004F">
        <w:t>source of outside air</w:t>
      </w:r>
      <w:r>
        <w:t>. Similarly, to passive design</w:t>
      </w:r>
      <w:r w:rsidR="00806BD9">
        <w:t>,</w:t>
      </w:r>
      <w:r>
        <w:t xml:space="preserve"> </w:t>
      </w:r>
      <w:r w:rsidRPr="0093004F">
        <w:t>all</w:t>
      </w:r>
      <w:r>
        <w:t xml:space="preserve"> the principles</w:t>
      </w:r>
      <w:r w:rsidRPr="0093004F">
        <w:t xml:space="preserve"> need to be</w:t>
      </w:r>
      <w:r>
        <w:t xml:space="preserve"> considered and </w:t>
      </w:r>
      <w:r w:rsidRPr="0093004F">
        <w:t>utilised to achieve an effective active design.</w:t>
      </w:r>
    </w:p>
    <w:p w14:paraId="224E08E5" w14:textId="77777777" w:rsidR="007341C5" w:rsidRDefault="007341C5" w:rsidP="007341C5">
      <w:pPr>
        <w:spacing w:line="360" w:lineRule="auto"/>
        <w:jc w:val="both"/>
      </w:pPr>
    </w:p>
    <w:p w14:paraId="0B9988E9" w14:textId="0D20118D" w:rsidR="007341C5" w:rsidRPr="007341C5" w:rsidRDefault="007341C5" w:rsidP="007341C5">
      <w:pPr>
        <w:spacing w:line="360" w:lineRule="auto"/>
        <w:jc w:val="both"/>
        <w:rPr>
          <w:color w:val="4472C4" w:themeColor="accent1"/>
        </w:rPr>
      </w:pPr>
      <w:r w:rsidRPr="007341C5">
        <w:rPr>
          <w:color w:val="4472C4" w:themeColor="accent1"/>
        </w:rPr>
        <w:t xml:space="preserve">Whilst researching passive and active design principles it was noticed that there was a lack of </w:t>
      </w:r>
      <w:r w:rsidRPr="007341C5">
        <w:rPr>
          <w:color w:val="4472C4" w:themeColor="accent1"/>
          <w:lang w:val="en-US"/>
        </w:rPr>
        <w:t>education when it comes to buildability and affordability of sustainable design compared to standard construction</w:t>
      </w:r>
      <w:r w:rsidRPr="007341C5">
        <w:rPr>
          <w:rStyle w:val="FootnoteReference"/>
          <w:color w:val="4472C4" w:themeColor="accent1"/>
          <w:lang w:val="en-US"/>
        </w:rPr>
        <w:footnoteReference w:id="54"/>
      </w:r>
      <w:r w:rsidRPr="007341C5">
        <w:rPr>
          <w:rStyle w:val="FootnoteReference"/>
          <w:color w:val="4472C4" w:themeColor="accent1"/>
          <w:lang w:val="en-US"/>
        </w:rPr>
        <w:footnoteReference w:id="55"/>
      </w:r>
      <w:r w:rsidRPr="007341C5">
        <w:rPr>
          <w:color w:val="4472C4" w:themeColor="accent1"/>
          <w:lang w:val="en-US"/>
        </w:rPr>
        <w:t>. Due to this fact a stigma has emerged that using these methods could be more expensive than that of a standard construction.</w:t>
      </w:r>
    </w:p>
    <w:p w14:paraId="51EFE22C" w14:textId="396513C2" w:rsidR="009B53F9" w:rsidRPr="00666494" w:rsidRDefault="009B53F9" w:rsidP="009B53F9">
      <w:pPr>
        <w:spacing w:line="360" w:lineRule="auto"/>
        <w:jc w:val="both"/>
        <w:rPr>
          <w:lang w:val="en"/>
        </w:rPr>
      </w:pPr>
      <w:r w:rsidRPr="00666494">
        <w:rPr>
          <w:lang w:val="en"/>
        </w:rPr>
        <w:t xml:space="preserve">It can be concluded from this </w:t>
      </w:r>
      <w:r w:rsidR="00B86177">
        <w:rPr>
          <w:lang w:val="en"/>
        </w:rPr>
        <w:t>C</w:t>
      </w:r>
      <w:r w:rsidRPr="00666494">
        <w:rPr>
          <w:lang w:val="en"/>
        </w:rPr>
        <w:t>hapter</w:t>
      </w:r>
      <w:r>
        <w:rPr>
          <w:lang w:val="en"/>
        </w:rPr>
        <w:t>,</w:t>
      </w:r>
      <w:r w:rsidRPr="00666494">
        <w:rPr>
          <w:lang w:val="en"/>
        </w:rPr>
        <w:t xml:space="preserve"> putting these two methods in simple context, a passive designed building would exploit the use of natural ‘</w:t>
      </w:r>
      <w:r>
        <w:rPr>
          <w:lang w:val="en"/>
        </w:rPr>
        <w:t>n</w:t>
      </w:r>
      <w:r w:rsidRPr="00666494">
        <w:rPr>
          <w:lang w:val="en"/>
        </w:rPr>
        <w:t>on powered’ ‘</w:t>
      </w:r>
      <w:r>
        <w:rPr>
          <w:lang w:val="en"/>
        </w:rPr>
        <w:t>n</w:t>
      </w:r>
      <w:r w:rsidRPr="00666494">
        <w:rPr>
          <w:lang w:val="en"/>
        </w:rPr>
        <w:t xml:space="preserve">on </w:t>
      </w:r>
      <w:r w:rsidRPr="00666494">
        <w:rPr>
          <w:lang w:val="en"/>
        </w:rPr>
        <w:lastRenderedPageBreak/>
        <w:t>mechanical’ systems to provide cooling, ventilation and heating</w:t>
      </w:r>
      <w:r>
        <w:rPr>
          <w:lang w:val="en"/>
        </w:rPr>
        <w:t>;</w:t>
      </w:r>
      <w:r w:rsidRPr="00666494">
        <w:rPr>
          <w:lang w:val="en"/>
        </w:rPr>
        <w:t xml:space="preserve"> such as</w:t>
      </w:r>
      <w:r>
        <w:rPr>
          <w:lang w:val="en"/>
        </w:rPr>
        <w:t>,</w:t>
      </w:r>
      <w:r w:rsidRPr="00666494">
        <w:rPr>
          <w:lang w:val="en"/>
        </w:rPr>
        <w:t xml:space="preserve"> using south facing windows to encourage solar gain which can naturally heat a building, b</w:t>
      </w:r>
      <w:r w:rsidR="00B86177">
        <w:rPr>
          <w:lang w:val="en"/>
        </w:rPr>
        <w:t>y</w:t>
      </w:r>
      <w:r w:rsidRPr="00666494">
        <w:rPr>
          <w:lang w:val="en"/>
        </w:rPr>
        <w:t xml:space="preserve"> using this alongside thermal mass to store heat within the building fabric and then releasing it slowly throughout the day. However</w:t>
      </w:r>
      <w:r>
        <w:rPr>
          <w:lang w:val="en"/>
        </w:rPr>
        <w:t>,</w:t>
      </w:r>
      <w:r w:rsidRPr="00666494">
        <w:rPr>
          <w:lang w:val="en"/>
        </w:rPr>
        <w:t xml:space="preserve"> thermal mass can also be used to help keep the building cooler in the summer months as it absorbs heat. </w:t>
      </w:r>
    </w:p>
    <w:p w14:paraId="7AC49B55" w14:textId="183BC30D" w:rsidR="009B53F9" w:rsidRDefault="009B53F9" w:rsidP="009B53F9">
      <w:pPr>
        <w:spacing w:line="360" w:lineRule="auto"/>
        <w:jc w:val="both"/>
        <w:rPr>
          <w:lang w:val="en"/>
        </w:rPr>
      </w:pPr>
      <w:r w:rsidRPr="00435DF5">
        <w:rPr>
          <w:lang w:val="en"/>
        </w:rPr>
        <w:t>In contrast, a building that uses active design would achieve the same as using passive design, but does so by using mechanical and electrical systems to generate its own power</w:t>
      </w:r>
      <w:r>
        <w:rPr>
          <w:lang w:val="en"/>
        </w:rPr>
        <w:t>,</w:t>
      </w:r>
      <w:r w:rsidRPr="00435DF5">
        <w:rPr>
          <w:lang w:val="en"/>
        </w:rPr>
        <w:t xml:space="preserve"> and also uses other mechanical systems to ventilate and heat itself </w:t>
      </w:r>
      <w:r>
        <w:rPr>
          <w:lang w:val="en"/>
        </w:rPr>
        <w:t xml:space="preserve">such as </w:t>
      </w:r>
      <w:r w:rsidRPr="00435DF5">
        <w:rPr>
          <w:lang w:val="en"/>
        </w:rPr>
        <w:t xml:space="preserve">solar thermal panels, mechanical ventilation and heat recovery systems. To </w:t>
      </w:r>
      <w:r>
        <w:rPr>
          <w:lang w:val="en"/>
        </w:rPr>
        <w:t>g</w:t>
      </w:r>
      <w:r w:rsidRPr="00435DF5">
        <w:rPr>
          <w:lang w:val="en"/>
        </w:rPr>
        <w:t xml:space="preserve">enerate its own power </w:t>
      </w:r>
      <w:r>
        <w:rPr>
          <w:lang w:val="en"/>
        </w:rPr>
        <w:t>a</w:t>
      </w:r>
      <w:r w:rsidRPr="00435DF5">
        <w:rPr>
          <w:lang w:val="en"/>
        </w:rPr>
        <w:t>ctive design use</w:t>
      </w:r>
      <w:r>
        <w:rPr>
          <w:lang w:val="en"/>
        </w:rPr>
        <w:t>s</w:t>
      </w:r>
      <w:r w:rsidRPr="00435DF5">
        <w:rPr>
          <w:lang w:val="en"/>
        </w:rPr>
        <w:t> renewable energy sources</w:t>
      </w:r>
      <w:r>
        <w:rPr>
          <w:lang w:val="en"/>
        </w:rPr>
        <w:t>,</w:t>
      </w:r>
      <w:r w:rsidRPr="00435DF5">
        <w:rPr>
          <w:lang w:val="en"/>
        </w:rPr>
        <w:t xml:space="preserve"> such as</w:t>
      </w:r>
      <w:r>
        <w:rPr>
          <w:lang w:val="en"/>
        </w:rPr>
        <w:t>,</w:t>
      </w:r>
      <w:r w:rsidRPr="00435DF5">
        <w:rPr>
          <w:lang w:val="en"/>
        </w:rPr>
        <w:t xml:space="preserve"> wind turbines and PV’s</w:t>
      </w:r>
      <w:r w:rsidR="00835D8F" w:rsidRPr="008806F0">
        <w:rPr>
          <w:rStyle w:val="FootnoteReference"/>
          <w:lang w:val="en"/>
        </w:rPr>
        <w:footnoteReference w:id="56"/>
      </w:r>
      <w:r w:rsidRPr="00435DF5">
        <w:rPr>
          <w:lang w:val="en"/>
        </w:rPr>
        <w:t>.</w:t>
      </w:r>
    </w:p>
    <w:p w14:paraId="172C070A" w14:textId="6CF32922" w:rsidR="00104BBB" w:rsidRPr="00E74202" w:rsidRDefault="00104BBB" w:rsidP="009B53F9">
      <w:pPr>
        <w:spacing w:line="360" w:lineRule="auto"/>
        <w:jc w:val="both"/>
        <w:rPr>
          <w:lang w:val="en"/>
        </w:rPr>
      </w:pPr>
      <w:r w:rsidRPr="00E74202">
        <w:rPr>
          <w:lang w:val="en"/>
        </w:rPr>
        <w:t>More research is required into the cost benefits of using active design principles</w:t>
      </w:r>
      <w:r w:rsidR="00771C38" w:rsidRPr="00E74202">
        <w:rPr>
          <w:lang w:val="en"/>
        </w:rPr>
        <w:t xml:space="preserve"> such as heat pumps, heat recovery systems and photovoltaic panels</w:t>
      </w:r>
      <w:r w:rsidRPr="00E74202">
        <w:rPr>
          <w:lang w:val="en"/>
        </w:rPr>
        <w:t xml:space="preserve">, as there </w:t>
      </w:r>
      <w:r w:rsidR="00ED633A" w:rsidRPr="00E74202">
        <w:rPr>
          <w:lang w:val="en"/>
        </w:rPr>
        <w:t>are</w:t>
      </w:r>
      <w:r w:rsidRPr="00E74202">
        <w:rPr>
          <w:lang w:val="en"/>
        </w:rPr>
        <w:t xml:space="preserve"> not only cost</w:t>
      </w:r>
      <w:r w:rsidR="00ED633A" w:rsidRPr="00E74202">
        <w:rPr>
          <w:lang w:val="en"/>
        </w:rPr>
        <w:t>s</w:t>
      </w:r>
      <w:r w:rsidRPr="00E74202">
        <w:rPr>
          <w:lang w:val="en"/>
        </w:rPr>
        <w:t xml:space="preserve"> associated with construction</w:t>
      </w:r>
      <w:r w:rsidR="00AF30E1" w:rsidRPr="00E74202">
        <w:rPr>
          <w:lang w:val="en"/>
        </w:rPr>
        <w:t>,</w:t>
      </w:r>
      <w:r w:rsidRPr="00E74202">
        <w:rPr>
          <w:lang w:val="en"/>
        </w:rPr>
        <w:t xml:space="preserve"> but there will be </w:t>
      </w:r>
      <w:r w:rsidR="00AD36B6" w:rsidRPr="00E74202">
        <w:rPr>
          <w:lang w:val="en"/>
        </w:rPr>
        <w:t xml:space="preserve">ongoing </w:t>
      </w:r>
      <w:r w:rsidRPr="00E74202">
        <w:rPr>
          <w:lang w:val="en"/>
        </w:rPr>
        <w:t>maintenance cost</w:t>
      </w:r>
      <w:r w:rsidR="00ED633A" w:rsidRPr="00E74202">
        <w:rPr>
          <w:lang w:val="en"/>
        </w:rPr>
        <w:t>s</w:t>
      </w:r>
      <w:r w:rsidR="00AF30E1" w:rsidRPr="00E74202">
        <w:rPr>
          <w:lang w:val="en"/>
        </w:rPr>
        <w:t xml:space="preserve"> involved</w:t>
      </w:r>
      <w:r w:rsidR="00672B57" w:rsidRPr="00E74202">
        <w:rPr>
          <w:rStyle w:val="FootnoteReference"/>
          <w:lang w:val="en"/>
        </w:rPr>
        <w:footnoteReference w:id="57"/>
      </w:r>
      <w:r w:rsidR="00E74202">
        <w:rPr>
          <w:rStyle w:val="FootnoteReference"/>
          <w:lang w:val="en"/>
        </w:rPr>
        <w:footnoteReference w:id="58"/>
      </w:r>
      <w:r w:rsidRPr="00E74202">
        <w:rPr>
          <w:lang w:val="en"/>
        </w:rPr>
        <w:t xml:space="preserve">. These </w:t>
      </w:r>
      <w:r w:rsidR="00303B68" w:rsidRPr="00E74202">
        <w:rPr>
          <w:lang w:val="en"/>
        </w:rPr>
        <w:t xml:space="preserve">costs </w:t>
      </w:r>
      <w:r w:rsidRPr="00E74202">
        <w:rPr>
          <w:lang w:val="en"/>
        </w:rPr>
        <w:t xml:space="preserve">need to be </w:t>
      </w:r>
      <w:r w:rsidR="00ED633A" w:rsidRPr="00E74202">
        <w:rPr>
          <w:lang w:val="en"/>
        </w:rPr>
        <w:t xml:space="preserve">calculated alongside the </w:t>
      </w:r>
      <w:r w:rsidRPr="00E74202">
        <w:rPr>
          <w:lang w:val="en"/>
        </w:rPr>
        <w:t xml:space="preserve">potential running costs of a </w:t>
      </w:r>
      <w:r w:rsidR="00ED633A" w:rsidRPr="00E74202">
        <w:rPr>
          <w:lang w:val="en"/>
        </w:rPr>
        <w:t>project</w:t>
      </w:r>
      <w:r w:rsidRPr="00E74202">
        <w:rPr>
          <w:lang w:val="en"/>
        </w:rPr>
        <w:t xml:space="preserve"> using these systems</w:t>
      </w:r>
      <w:r w:rsidR="00303B68" w:rsidRPr="00E74202">
        <w:rPr>
          <w:lang w:val="en"/>
        </w:rPr>
        <w:t>,</w:t>
      </w:r>
      <w:r w:rsidR="00ED633A" w:rsidRPr="00E74202">
        <w:rPr>
          <w:lang w:val="en"/>
        </w:rPr>
        <w:t xml:space="preserve"> and</w:t>
      </w:r>
      <w:r w:rsidR="00771C38" w:rsidRPr="00E74202">
        <w:rPr>
          <w:lang w:val="en"/>
        </w:rPr>
        <w:t xml:space="preserve"> then</w:t>
      </w:r>
      <w:r w:rsidR="00ED633A" w:rsidRPr="00E74202">
        <w:rPr>
          <w:lang w:val="en"/>
        </w:rPr>
        <w:t xml:space="preserve"> compared </w:t>
      </w:r>
      <w:r w:rsidRPr="00E74202">
        <w:rPr>
          <w:lang w:val="en"/>
        </w:rPr>
        <w:t>to</w:t>
      </w:r>
      <w:r w:rsidR="00ED633A" w:rsidRPr="00E74202">
        <w:rPr>
          <w:lang w:val="en"/>
        </w:rPr>
        <w:t xml:space="preserve"> a project </w:t>
      </w:r>
      <w:r w:rsidRPr="00E74202">
        <w:rPr>
          <w:lang w:val="en"/>
        </w:rPr>
        <w:t xml:space="preserve">running costs </w:t>
      </w:r>
      <w:r w:rsidR="00ED633A" w:rsidRPr="00E74202">
        <w:rPr>
          <w:lang w:val="en"/>
        </w:rPr>
        <w:t>when these systems have n</w:t>
      </w:r>
      <w:r w:rsidRPr="00E74202">
        <w:rPr>
          <w:lang w:val="en"/>
        </w:rPr>
        <w:t xml:space="preserve">ot </w:t>
      </w:r>
      <w:r w:rsidR="00ED633A" w:rsidRPr="00E74202">
        <w:rPr>
          <w:lang w:val="en"/>
        </w:rPr>
        <w:t xml:space="preserve">been </w:t>
      </w:r>
      <w:r w:rsidRPr="00E74202">
        <w:rPr>
          <w:lang w:val="en"/>
        </w:rPr>
        <w:t>us</w:t>
      </w:r>
      <w:r w:rsidR="00ED633A" w:rsidRPr="00E74202">
        <w:rPr>
          <w:lang w:val="en"/>
        </w:rPr>
        <w:t>ed</w:t>
      </w:r>
      <w:r w:rsidR="00771C38" w:rsidRPr="00E74202">
        <w:rPr>
          <w:lang w:val="en"/>
        </w:rPr>
        <w:t>. Furthermore</w:t>
      </w:r>
      <w:r w:rsidR="00AD36B6" w:rsidRPr="00E74202">
        <w:rPr>
          <w:lang w:val="en"/>
        </w:rPr>
        <w:t>,</w:t>
      </w:r>
      <w:r w:rsidR="00771C38" w:rsidRPr="00E74202">
        <w:rPr>
          <w:lang w:val="en"/>
        </w:rPr>
        <w:t xml:space="preserve"> similar calculations also </w:t>
      </w:r>
      <w:r w:rsidR="00ED633A" w:rsidRPr="00E74202">
        <w:rPr>
          <w:lang w:val="en"/>
        </w:rPr>
        <w:t xml:space="preserve">need to be done when </w:t>
      </w:r>
      <w:r w:rsidRPr="00E74202">
        <w:rPr>
          <w:lang w:val="en"/>
        </w:rPr>
        <w:t>using passive</w:t>
      </w:r>
      <w:r w:rsidR="00ED633A" w:rsidRPr="00E74202">
        <w:rPr>
          <w:lang w:val="en"/>
        </w:rPr>
        <w:t xml:space="preserve"> design</w:t>
      </w:r>
      <w:r w:rsidRPr="00E74202">
        <w:rPr>
          <w:lang w:val="en"/>
        </w:rPr>
        <w:t xml:space="preserve"> principles</w:t>
      </w:r>
      <w:r w:rsidR="00ED633A" w:rsidRPr="00E74202">
        <w:rPr>
          <w:lang w:val="en"/>
        </w:rPr>
        <w:t>.</w:t>
      </w:r>
      <w:r w:rsidRPr="00E74202">
        <w:rPr>
          <w:lang w:val="en"/>
        </w:rPr>
        <w:t xml:space="preserve">  </w:t>
      </w:r>
    </w:p>
    <w:p w14:paraId="5437FFE5" w14:textId="00B36B79" w:rsidR="00EB413A" w:rsidRDefault="00EE583E" w:rsidP="00EB413A">
      <w:pPr>
        <w:spacing w:line="360" w:lineRule="auto"/>
        <w:jc w:val="both"/>
        <w:rPr>
          <w:lang w:val="en"/>
        </w:rPr>
      </w:pPr>
      <w:r w:rsidRPr="00EF2A05">
        <w:rPr>
          <w:lang w:val="en"/>
        </w:rPr>
        <w:t xml:space="preserve">The following </w:t>
      </w:r>
      <w:r w:rsidR="00835D8F">
        <w:rPr>
          <w:lang w:val="en"/>
        </w:rPr>
        <w:t>C</w:t>
      </w:r>
      <w:r w:rsidRPr="00EF2A05">
        <w:rPr>
          <w:lang w:val="en"/>
        </w:rPr>
        <w:t xml:space="preserve">hapter (Legislation) </w:t>
      </w:r>
      <w:r w:rsidR="00835D8F">
        <w:rPr>
          <w:lang w:val="en"/>
        </w:rPr>
        <w:t xml:space="preserve">examines </w:t>
      </w:r>
      <w:r w:rsidRPr="00EF2A05">
        <w:rPr>
          <w:lang w:val="en"/>
        </w:rPr>
        <w:t xml:space="preserve">the different forms of Government legislation that effects buildings; these come in the form as national, </w:t>
      </w:r>
      <w:r w:rsidR="00B73384" w:rsidRPr="00EF2A05">
        <w:rPr>
          <w:lang w:val="en"/>
        </w:rPr>
        <w:t>regional,</w:t>
      </w:r>
      <w:r w:rsidRPr="00EF2A05">
        <w:rPr>
          <w:lang w:val="en"/>
        </w:rPr>
        <w:t xml:space="preserve"> and local documents. </w:t>
      </w:r>
      <w:r w:rsidR="00EB413A">
        <w:rPr>
          <w:lang w:val="en"/>
        </w:rPr>
        <w:br w:type="page"/>
      </w:r>
    </w:p>
    <w:p w14:paraId="2E2F3D49" w14:textId="3BD26DC8" w:rsidR="00FD79E7" w:rsidRDefault="00FD79E7" w:rsidP="009A02FB">
      <w:pPr>
        <w:pStyle w:val="Heading1"/>
      </w:pPr>
      <w:bookmarkStart w:id="62" w:name="_Toc40300336"/>
      <w:bookmarkStart w:id="63" w:name="_Toc40300457"/>
      <w:bookmarkStart w:id="64" w:name="_Toc41993954"/>
      <w:bookmarkStart w:id="65" w:name="_Toc43146127"/>
      <w:r>
        <w:lastRenderedPageBreak/>
        <w:t>Chapter</w:t>
      </w:r>
      <w:r w:rsidR="002E43B9">
        <w:t xml:space="preserve"> </w:t>
      </w:r>
      <w:r w:rsidR="008C7F15">
        <w:t>3</w:t>
      </w:r>
      <w:r w:rsidR="00CD51A4">
        <w:t xml:space="preserve"> </w:t>
      </w:r>
      <w:r>
        <w:t>Legislation</w:t>
      </w:r>
      <w:bookmarkEnd w:id="62"/>
      <w:bookmarkEnd w:id="63"/>
      <w:bookmarkEnd w:id="64"/>
      <w:bookmarkEnd w:id="65"/>
    </w:p>
    <w:p w14:paraId="500DF270" w14:textId="77777777" w:rsidR="003C2207" w:rsidRDefault="003C2207" w:rsidP="00EE583E">
      <w:pPr>
        <w:spacing w:line="360" w:lineRule="auto"/>
        <w:jc w:val="both"/>
      </w:pPr>
    </w:p>
    <w:p w14:paraId="13B31405" w14:textId="3908BCC4" w:rsidR="00426705" w:rsidRPr="008806F0" w:rsidRDefault="00E4014D" w:rsidP="00EE583E">
      <w:pPr>
        <w:spacing w:line="360" w:lineRule="auto"/>
        <w:jc w:val="both"/>
        <w:rPr>
          <w:lang w:val="en-US"/>
        </w:rPr>
      </w:pPr>
      <w:r w:rsidRPr="008806F0">
        <w:t xml:space="preserve">Chapter three </w:t>
      </w:r>
      <w:r w:rsidR="00835D8F">
        <w:t>examines</w:t>
      </w:r>
      <w:r w:rsidRPr="008806F0">
        <w:t xml:space="preserve"> at building legislation in Wales</w:t>
      </w:r>
      <w:r w:rsidR="00B73384">
        <w:t>,</w:t>
      </w:r>
      <w:r w:rsidRPr="008806F0">
        <w:t xml:space="preserve"> as t</w:t>
      </w:r>
      <w:r w:rsidR="00835D8F">
        <w:t>hey</w:t>
      </w:r>
      <w:r w:rsidRPr="008806F0">
        <w:rPr>
          <w:lang w:val="en-US"/>
        </w:rPr>
        <w:t xml:space="preserve"> play a key role in how buildings are designed which can impact on the ability to promote sustainable design to a domestic client.</w:t>
      </w:r>
      <w:r w:rsidR="00426705" w:rsidRPr="008806F0">
        <w:rPr>
          <w:lang w:val="en-US"/>
        </w:rPr>
        <w:t xml:space="preserve"> </w:t>
      </w:r>
      <w:r w:rsidR="00526438" w:rsidRPr="008806F0">
        <w:rPr>
          <w:lang w:val="en-US"/>
        </w:rPr>
        <w:t xml:space="preserve">There are </w:t>
      </w:r>
      <w:r w:rsidR="00835D8F" w:rsidRPr="00835D8F">
        <w:rPr>
          <w:color w:val="4472C4" w:themeColor="accent1"/>
          <w:lang w:val="en-US"/>
        </w:rPr>
        <w:t>numerous</w:t>
      </w:r>
      <w:r w:rsidR="00835D8F">
        <w:rPr>
          <w:lang w:val="en-US"/>
        </w:rPr>
        <w:t xml:space="preserve"> </w:t>
      </w:r>
      <w:r w:rsidR="00526438" w:rsidRPr="008806F0">
        <w:rPr>
          <w:lang w:val="en-US"/>
        </w:rPr>
        <w:t>different legislative documents that are a prerequisite when dealing with the design of a building, most of these documents need to be read in conjunction with one another.</w:t>
      </w:r>
    </w:p>
    <w:p w14:paraId="473CD34B" w14:textId="5F21F4AB" w:rsidR="00EE583E" w:rsidRPr="00EF2A05" w:rsidRDefault="00FD79E7" w:rsidP="00EE583E">
      <w:pPr>
        <w:spacing w:line="360" w:lineRule="auto"/>
        <w:jc w:val="both"/>
        <w:rPr>
          <w:lang w:val="en-US"/>
        </w:rPr>
      </w:pPr>
      <w:r w:rsidRPr="0085610C">
        <w:rPr>
          <w:lang w:val="en-US"/>
        </w:rPr>
        <w:t xml:space="preserve">First there is </w:t>
      </w:r>
      <w:r w:rsidR="00835D8F">
        <w:rPr>
          <w:lang w:val="en-US"/>
        </w:rPr>
        <w:t>p</w:t>
      </w:r>
      <w:r w:rsidRPr="0085610C">
        <w:rPr>
          <w:lang w:val="en-US"/>
        </w:rPr>
        <w:t>lanning legislation which is set at national level in documents</w:t>
      </w:r>
      <w:r w:rsidR="00703156">
        <w:rPr>
          <w:lang w:val="en-US"/>
        </w:rPr>
        <w:t>,</w:t>
      </w:r>
      <w:r w:rsidRPr="0085610C">
        <w:rPr>
          <w:lang w:val="en-US"/>
        </w:rPr>
        <w:t xml:space="preserve"> </w:t>
      </w:r>
      <w:r w:rsidR="00A67162">
        <w:rPr>
          <w:lang w:val="en-US"/>
        </w:rPr>
        <w:t>such as</w:t>
      </w:r>
      <w:r w:rsidR="00703156">
        <w:rPr>
          <w:lang w:val="en-US"/>
        </w:rPr>
        <w:t xml:space="preserve">, </w:t>
      </w:r>
      <w:r w:rsidRPr="0085610C">
        <w:rPr>
          <w:lang w:val="en-US"/>
        </w:rPr>
        <w:t xml:space="preserve">the National Planning Policy Framework (NPPF), </w:t>
      </w:r>
      <w:r w:rsidRPr="00835D8F">
        <w:rPr>
          <w:color w:val="4472C4" w:themeColor="accent1"/>
          <w:lang w:val="en-US"/>
        </w:rPr>
        <w:t>the</w:t>
      </w:r>
      <w:r w:rsidR="00835D8F" w:rsidRPr="00835D8F">
        <w:rPr>
          <w:color w:val="4472C4" w:themeColor="accent1"/>
          <w:lang w:val="en-US"/>
        </w:rPr>
        <w:t>reafter</w:t>
      </w:r>
      <w:r w:rsidRPr="0085610C">
        <w:rPr>
          <w:lang w:val="en-US"/>
        </w:rPr>
        <w:t xml:space="preserve"> there are the regional legislative documents like the Planning Policy Wales (PPW) and Technical Advice Notes (TAN)</w:t>
      </w:r>
      <w:r w:rsidR="00703156">
        <w:rPr>
          <w:lang w:val="en-US"/>
        </w:rPr>
        <w:t xml:space="preserve">, </w:t>
      </w:r>
      <w:r w:rsidR="00703156" w:rsidRPr="00835D8F">
        <w:rPr>
          <w:lang w:val="en-US"/>
        </w:rPr>
        <w:t>and</w:t>
      </w:r>
      <w:r w:rsidR="00703156">
        <w:rPr>
          <w:lang w:val="en-US"/>
        </w:rPr>
        <w:t xml:space="preserve"> </w:t>
      </w:r>
      <w:r w:rsidRPr="0085610C">
        <w:rPr>
          <w:lang w:val="en-US"/>
        </w:rPr>
        <w:t xml:space="preserve">finally there are the local legislative documents </w:t>
      </w:r>
      <w:r w:rsidR="00835D8F">
        <w:rPr>
          <w:lang w:val="en-US"/>
        </w:rPr>
        <w:t>such as</w:t>
      </w:r>
      <w:r w:rsidRPr="0085610C">
        <w:rPr>
          <w:lang w:val="en-US"/>
        </w:rPr>
        <w:t xml:space="preserve"> Local Development Plans (LDP’s). </w:t>
      </w:r>
      <w:r w:rsidR="00EE583E" w:rsidRPr="00EF2A05">
        <w:rPr>
          <w:lang w:val="en-US"/>
        </w:rPr>
        <w:t xml:space="preserve">Alongside these, there are a number of other policies and documents that also require consideration, such as, </w:t>
      </w:r>
      <w:r w:rsidR="00516C52">
        <w:rPr>
          <w:lang w:val="en-US"/>
        </w:rPr>
        <w:t>b</w:t>
      </w:r>
      <w:r w:rsidR="00EE583E" w:rsidRPr="00EF2A05">
        <w:rPr>
          <w:lang w:val="en-US"/>
        </w:rPr>
        <w:t xml:space="preserve">uilding </w:t>
      </w:r>
      <w:r w:rsidR="00516C52">
        <w:rPr>
          <w:lang w:val="en-US"/>
        </w:rPr>
        <w:t>r</w:t>
      </w:r>
      <w:r w:rsidR="00EE583E" w:rsidRPr="00EF2A05">
        <w:rPr>
          <w:lang w:val="en-US"/>
        </w:rPr>
        <w:t xml:space="preserve">egulations </w:t>
      </w:r>
      <w:r w:rsidR="00835D8F" w:rsidRPr="00835D8F">
        <w:rPr>
          <w:color w:val="4472C4" w:themeColor="accent1"/>
          <w:lang w:val="en-US"/>
        </w:rPr>
        <w:t>which</w:t>
      </w:r>
      <w:r w:rsidR="00835D8F">
        <w:rPr>
          <w:color w:val="4472C4" w:themeColor="accent1"/>
          <w:lang w:val="en-US"/>
        </w:rPr>
        <w:t xml:space="preserve"> are</w:t>
      </w:r>
      <w:r w:rsidR="00EE583E" w:rsidRPr="00EF2A05">
        <w:rPr>
          <w:lang w:val="en-US"/>
        </w:rPr>
        <w:t xml:space="preserve"> </w:t>
      </w:r>
      <w:r w:rsidR="00835D8F">
        <w:rPr>
          <w:lang w:val="en-US"/>
        </w:rPr>
        <w:t>n</w:t>
      </w:r>
      <w:r w:rsidR="00EE583E" w:rsidRPr="00EF2A05">
        <w:rPr>
          <w:lang w:val="en-US"/>
        </w:rPr>
        <w:t>ationally compulsory, however, some of the documents differ regionally, between England, Wales, Scotland and Ireland</w:t>
      </w:r>
      <w:r w:rsidR="00F33F55">
        <w:rPr>
          <w:lang w:val="en-US"/>
        </w:rPr>
        <w:t xml:space="preserve"> </w:t>
      </w:r>
      <w:r w:rsidR="00835D8F">
        <w:rPr>
          <w:lang w:val="en-US"/>
        </w:rPr>
        <w:t>due to the</w:t>
      </w:r>
      <w:r w:rsidR="00381CD7" w:rsidRPr="00381CD7">
        <w:rPr>
          <w:lang w:val="en-US"/>
        </w:rPr>
        <w:t xml:space="preserve"> dissolved powers given to </w:t>
      </w:r>
      <w:r w:rsidR="00381CD7" w:rsidRPr="00835D8F">
        <w:rPr>
          <w:color w:val="4472C4" w:themeColor="accent1"/>
          <w:lang w:val="en-US"/>
        </w:rPr>
        <w:t xml:space="preserve">the </w:t>
      </w:r>
      <w:r w:rsidR="00835D8F" w:rsidRPr="00835D8F">
        <w:rPr>
          <w:color w:val="4472C4" w:themeColor="accent1"/>
          <w:lang w:val="en-US"/>
        </w:rPr>
        <w:t>individual UK counties</w:t>
      </w:r>
      <w:r w:rsidR="00381CD7" w:rsidRPr="00381CD7">
        <w:rPr>
          <w:lang w:val="en-US"/>
        </w:rPr>
        <w:t xml:space="preserve">. </w:t>
      </w:r>
      <w:r w:rsidR="00EE583E" w:rsidRPr="00EF2A05">
        <w:rPr>
          <w:lang w:val="en-US"/>
        </w:rPr>
        <w:t xml:space="preserve">There are also other legislative documents </w:t>
      </w:r>
      <w:r w:rsidR="00835D8F">
        <w:rPr>
          <w:lang w:val="en-US"/>
        </w:rPr>
        <w:t>such as</w:t>
      </w:r>
      <w:r w:rsidR="00EE583E" w:rsidRPr="00EF2A05">
        <w:rPr>
          <w:lang w:val="en-US"/>
        </w:rPr>
        <w:t xml:space="preserve"> the Wellbeing of Future Generation </w:t>
      </w:r>
      <w:r w:rsidR="00E91C81">
        <w:rPr>
          <w:lang w:val="en-US"/>
        </w:rPr>
        <w:t>(</w:t>
      </w:r>
      <w:r w:rsidR="00EE583E" w:rsidRPr="00EF2A05">
        <w:rPr>
          <w:lang w:val="en-US"/>
        </w:rPr>
        <w:t>Wales</w:t>
      </w:r>
      <w:r w:rsidR="00E91C81">
        <w:rPr>
          <w:lang w:val="en-US"/>
        </w:rPr>
        <w:t>) Act 2015</w:t>
      </w:r>
      <w:r w:rsidR="009E7FC5" w:rsidRPr="009E7FC5">
        <w:rPr>
          <w:lang w:val="en"/>
        </w:rPr>
        <w:t xml:space="preserve"> </w:t>
      </w:r>
      <w:r w:rsidR="009E7FC5" w:rsidRPr="00AA7308">
        <w:rPr>
          <w:lang w:val="en"/>
        </w:rPr>
        <w:t xml:space="preserve">(see appendix </w:t>
      </w:r>
      <w:r w:rsidR="009E7FC5">
        <w:rPr>
          <w:lang w:val="en"/>
        </w:rPr>
        <w:t>B</w:t>
      </w:r>
      <w:r w:rsidR="009E7FC5" w:rsidRPr="00AA7308">
        <w:rPr>
          <w:lang w:val="en"/>
        </w:rPr>
        <w:t>1</w:t>
      </w:r>
      <w:r w:rsidR="009E7FC5">
        <w:rPr>
          <w:lang w:val="en"/>
        </w:rPr>
        <w:t xml:space="preserve"> </w:t>
      </w:r>
      <w:r w:rsidR="00426705">
        <w:rPr>
          <w:lang w:val="en"/>
        </w:rPr>
        <w:t>&amp; B2 for information on NPPF &amp; LDP’s</w:t>
      </w:r>
      <w:r w:rsidR="009E7FC5" w:rsidRPr="00AA7308">
        <w:rPr>
          <w:lang w:val="en"/>
        </w:rPr>
        <w:t>)</w:t>
      </w:r>
      <w:r w:rsidR="00703156">
        <w:rPr>
          <w:lang w:val="en"/>
        </w:rPr>
        <w:t>.</w:t>
      </w:r>
      <w:r w:rsidR="009E7FC5" w:rsidRPr="00AA7308">
        <w:t> </w:t>
      </w:r>
    </w:p>
    <w:p w14:paraId="0382C176" w14:textId="6946A247" w:rsidR="00EE583E" w:rsidRPr="00EF2A05" w:rsidRDefault="00EE583E" w:rsidP="00EE583E">
      <w:pPr>
        <w:spacing w:line="360" w:lineRule="auto"/>
        <w:jc w:val="both"/>
        <w:rPr>
          <w:lang w:val="en-US"/>
        </w:rPr>
      </w:pPr>
      <w:r w:rsidRPr="00EF2A05">
        <w:rPr>
          <w:lang w:val="en-US"/>
        </w:rPr>
        <w:t>Planning policies and other legislative documents play an active role in guiding development towards sustainable solutions, decision on developments also need to take local circumstances into account, and are still required to reflect the character, needs and opportunities of each area.</w:t>
      </w:r>
    </w:p>
    <w:p w14:paraId="4A447DD8" w14:textId="13D92C05" w:rsidR="00EE583E" w:rsidRPr="00EF2A05" w:rsidRDefault="00EE583E" w:rsidP="00EE583E">
      <w:pPr>
        <w:spacing w:after="0" w:line="240" w:lineRule="auto"/>
        <w:ind w:left="720"/>
        <w:jc w:val="both"/>
        <w:rPr>
          <w:lang w:val="en-US"/>
        </w:rPr>
      </w:pPr>
      <w:r w:rsidRPr="00EF2A05">
        <w:rPr>
          <w:lang w:val="en-US"/>
        </w:rPr>
        <w:t xml:space="preserve">The purpose of the planning system is to contribute to the achievement of sustainable development. At a very high level, the objective of sustainable development can be </w:t>
      </w:r>
      <w:proofErr w:type="spellStart"/>
      <w:r w:rsidRPr="00EF2A05">
        <w:rPr>
          <w:lang w:val="en-US"/>
        </w:rPr>
        <w:t>summarised</w:t>
      </w:r>
      <w:proofErr w:type="spellEnd"/>
      <w:r w:rsidRPr="00EF2A05">
        <w:rPr>
          <w:lang w:val="en-US"/>
        </w:rPr>
        <w:t xml:space="preserve"> as meeting the needs of the present without compromising the ability of future generations to meet their own needs</w:t>
      </w:r>
      <w:r w:rsidR="00426705">
        <w:rPr>
          <w:rStyle w:val="FootnoteReference"/>
          <w:lang w:val="en-US"/>
        </w:rPr>
        <w:footnoteReference w:id="59"/>
      </w:r>
      <w:r w:rsidRPr="00EF2A05">
        <w:rPr>
          <w:lang w:val="en-US"/>
        </w:rPr>
        <w:t>.</w:t>
      </w:r>
    </w:p>
    <w:p w14:paraId="41FDDD45" w14:textId="6E5A04FC" w:rsidR="00FD79E7" w:rsidRDefault="00FD79E7" w:rsidP="00EE583E">
      <w:pPr>
        <w:spacing w:line="360" w:lineRule="auto"/>
        <w:jc w:val="both"/>
        <w:rPr>
          <w:lang w:val="en-US"/>
        </w:rPr>
      </w:pPr>
    </w:p>
    <w:p w14:paraId="0E7E18A8" w14:textId="1684A818" w:rsidR="007341C5" w:rsidRDefault="007341C5" w:rsidP="00EE583E">
      <w:pPr>
        <w:spacing w:line="360" w:lineRule="auto"/>
        <w:jc w:val="both"/>
        <w:rPr>
          <w:lang w:val="en-US"/>
        </w:rPr>
      </w:pPr>
    </w:p>
    <w:p w14:paraId="7A3169FF" w14:textId="3FE2FB74" w:rsidR="007341C5" w:rsidRDefault="007341C5" w:rsidP="00EE583E">
      <w:pPr>
        <w:spacing w:line="360" w:lineRule="auto"/>
        <w:jc w:val="both"/>
        <w:rPr>
          <w:lang w:val="en-US"/>
        </w:rPr>
      </w:pPr>
    </w:p>
    <w:p w14:paraId="01D563CA" w14:textId="4F2F6E0A" w:rsidR="007341C5" w:rsidRDefault="007341C5" w:rsidP="00EE583E">
      <w:pPr>
        <w:spacing w:line="360" w:lineRule="auto"/>
        <w:jc w:val="both"/>
        <w:rPr>
          <w:lang w:val="en-US"/>
        </w:rPr>
      </w:pPr>
    </w:p>
    <w:p w14:paraId="431E71AA" w14:textId="37AE387E" w:rsidR="00FD79E7" w:rsidRDefault="00FD79E7" w:rsidP="00FD79E7">
      <w:pPr>
        <w:pStyle w:val="Heading2"/>
        <w:rPr>
          <w:lang w:val="en-US"/>
        </w:rPr>
      </w:pPr>
      <w:bookmarkStart w:id="66" w:name="_Toc40300339"/>
      <w:bookmarkStart w:id="67" w:name="_Toc40300460"/>
      <w:bookmarkStart w:id="68" w:name="_Toc41993956"/>
      <w:bookmarkStart w:id="69" w:name="_Toc43146128"/>
      <w:r>
        <w:rPr>
          <w:lang w:val="en-US"/>
        </w:rPr>
        <w:lastRenderedPageBreak/>
        <w:t>Planning Policy Wales (Edition 10)</w:t>
      </w:r>
      <w:bookmarkEnd w:id="66"/>
      <w:bookmarkEnd w:id="67"/>
      <w:bookmarkEnd w:id="68"/>
      <w:bookmarkEnd w:id="69"/>
    </w:p>
    <w:p w14:paraId="01FB592F" w14:textId="1E9E9151" w:rsidR="00FD79E7" w:rsidRDefault="00FD79E7" w:rsidP="002E43B9">
      <w:pPr>
        <w:spacing w:line="360" w:lineRule="auto"/>
        <w:jc w:val="both"/>
        <w:rPr>
          <w:lang w:val="en-US"/>
        </w:rPr>
      </w:pPr>
      <w:r>
        <w:rPr>
          <w:lang w:val="en-US"/>
        </w:rPr>
        <w:t xml:space="preserve">PPW legislation </w:t>
      </w:r>
      <w:r w:rsidR="00D40498">
        <w:rPr>
          <w:lang w:val="en-US"/>
        </w:rPr>
        <w:t>was created by the</w:t>
      </w:r>
      <w:r>
        <w:rPr>
          <w:lang w:val="en-US"/>
        </w:rPr>
        <w:t xml:space="preserve"> Welsh Government to set out land use planning policies. The PPW</w:t>
      </w:r>
      <w:r w:rsidR="00703156" w:rsidRPr="00835D8F">
        <w:rPr>
          <w:lang w:val="en-US"/>
        </w:rPr>
        <w:t>’s</w:t>
      </w:r>
      <w:r>
        <w:rPr>
          <w:lang w:val="en-US"/>
        </w:rPr>
        <w:t xml:space="preserve"> primary objective is to ensure that planning systems of Wales contribute towards delivering sustainable development</w:t>
      </w:r>
      <w:r w:rsidR="00703156">
        <w:rPr>
          <w:lang w:val="en-US"/>
        </w:rPr>
        <w:t>;</w:t>
      </w:r>
      <w:r w:rsidR="00DC268F">
        <w:rPr>
          <w:lang w:val="en-US"/>
        </w:rPr>
        <w:t xml:space="preserve"> </w:t>
      </w:r>
      <w:r w:rsidR="009219EC">
        <w:rPr>
          <w:lang w:val="en-US"/>
        </w:rPr>
        <w:t>these</w:t>
      </w:r>
      <w:r w:rsidR="00DC268F">
        <w:rPr>
          <w:lang w:val="en-US"/>
        </w:rPr>
        <w:t xml:space="preserve"> policies look to </w:t>
      </w:r>
      <w:r>
        <w:rPr>
          <w:lang w:val="en-US"/>
        </w:rPr>
        <w:t>support and improve social, economic</w:t>
      </w:r>
      <w:r w:rsidR="00A67162">
        <w:rPr>
          <w:lang w:val="en-US"/>
        </w:rPr>
        <w:t>,</w:t>
      </w:r>
      <w:r>
        <w:rPr>
          <w:lang w:val="en-US"/>
        </w:rPr>
        <w:t xml:space="preserve"> environmental and cultural wellbeing</w:t>
      </w:r>
      <w:r w:rsidR="009219EC">
        <w:rPr>
          <w:lang w:val="en-US"/>
        </w:rPr>
        <w:t xml:space="preserve"> of Wales</w:t>
      </w:r>
      <w:r>
        <w:rPr>
          <w:lang w:val="en-US"/>
        </w:rPr>
        <w:t>. Th</w:t>
      </w:r>
      <w:r w:rsidR="009219EC">
        <w:rPr>
          <w:lang w:val="en-US"/>
        </w:rPr>
        <w:t>e PPW document</w:t>
      </w:r>
      <w:r>
        <w:rPr>
          <w:lang w:val="en-US"/>
        </w:rPr>
        <w:t xml:space="preserve"> co-inside</w:t>
      </w:r>
      <w:r w:rsidR="009219EC">
        <w:rPr>
          <w:lang w:val="en-US"/>
        </w:rPr>
        <w:t>s</w:t>
      </w:r>
      <w:r>
        <w:rPr>
          <w:lang w:val="en-US"/>
        </w:rPr>
        <w:t xml:space="preserve"> with the requirements of the Planning (Wales) Act 2015, the Wellbeing of Future Generations (Wales) Act 2015 and many other crucial legislative documents.</w:t>
      </w:r>
    </w:p>
    <w:p w14:paraId="6AD20F7C" w14:textId="248B1565" w:rsidR="009022F7" w:rsidRDefault="009022F7" w:rsidP="002E43B9">
      <w:pPr>
        <w:spacing w:line="360" w:lineRule="auto"/>
        <w:jc w:val="both"/>
        <w:rPr>
          <w:noProof/>
        </w:rPr>
      </w:pPr>
    </w:p>
    <w:p w14:paraId="22990C0F" w14:textId="06C095BE" w:rsidR="00FD79E7" w:rsidRPr="00341D8C" w:rsidRDefault="009D64A7" w:rsidP="002E43B9">
      <w:pPr>
        <w:spacing w:line="360" w:lineRule="auto"/>
        <w:jc w:val="both"/>
        <w:rPr>
          <w:lang w:val="en-US"/>
        </w:rPr>
      </w:pPr>
      <w:r>
        <w:rPr>
          <w:noProof/>
        </w:rPr>
        <mc:AlternateContent>
          <mc:Choice Requires="wpg">
            <w:drawing>
              <wp:anchor distT="0" distB="0" distL="114300" distR="114300" simplePos="0" relativeHeight="251671552" behindDoc="0" locked="0" layoutInCell="1" allowOverlap="1" wp14:anchorId="29795245" wp14:editId="44A92268">
                <wp:simplePos x="0" y="0"/>
                <wp:positionH relativeFrom="margin">
                  <wp:align>left</wp:align>
                </wp:positionH>
                <wp:positionV relativeFrom="paragraph">
                  <wp:posOffset>103539</wp:posOffset>
                </wp:positionV>
                <wp:extent cx="2174875" cy="3566160"/>
                <wp:effectExtent l="0" t="0" r="0" b="0"/>
                <wp:wrapSquare wrapText="bothSides"/>
                <wp:docPr id="8" name="Group 8"/>
                <wp:cNvGraphicFramePr/>
                <a:graphic xmlns:a="http://schemas.openxmlformats.org/drawingml/2006/main">
                  <a:graphicData uri="http://schemas.microsoft.com/office/word/2010/wordprocessingGroup">
                    <wpg:wgp>
                      <wpg:cNvGrpSpPr/>
                      <wpg:grpSpPr>
                        <a:xfrm>
                          <a:off x="0" y="0"/>
                          <a:ext cx="2174875" cy="3566160"/>
                          <a:chOff x="0" y="0"/>
                          <a:chExt cx="2153285" cy="3530465"/>
                        </a:xfrm>
                      </wpg:grpSpPr>
                      <pic:pic xmlns:pic="http://schemas.openxmlformats.org/drawingml/2006/picture">
                        <pic:nvPicPr>
                          <pic:cNvPr id="6" name="Picture 6"/>
                          <pic:cNvPicPr>
                            <a:picLocks noChangeAspect="1"/>
                          </pic:cNvPicPr>
                        </pic:nvPicPr>
                        <pic:blipFill rotWithShape="1">
                          <a:blip r:embed="rId46">
                            <a:extLst>
                              <a:ext uri="{28A0092B-C50C-407E-A947-70E740481C1C}">
                                <a14:useLocalDpi xmlns:a14="http://schemas.microsoft.com/office/drawing/2010/main" val="0"/>
                              </a:ext>
                            </a:extLst>
                          </a:blip>
                          <a:srcRect l="729" t="903" r="1030" b="651"/>
                          <a:stretch/>
                        </pic:blipFill>
                        <pic:spPr bwMode="auto">
                          <a:xfrm>
                            <a:off x="0" y="0"/>
                            <a:ext cx="2153285" cy="3053080"/>
                          </a:xfrm>
                          <a:prstGeom prst="rect">
                            <a:avLst/>
                          </a:prstGeom>
                          <a:ln>
                            <a:noFill/>
                          </a:ln>
                          <a:extLst>
                            <a:ext uri="{53640926-AAD7-44D8-BBD7-CCE9431645EC}">
                              <a14:shadowObscured xmlns:a14="http://schemas.microsoft.com/office/drawing/2010/main"/>
                            </a:ext>
                          </a:extLst>
                        </pic:spPr>
                      </pic:pic>
                      <wps:wsp>
                        <wps:cNvPr id="7" name="Text Box 7"/>
                        <wps:cNvSpPr txBox="1"/>
                        <wps:spPr>
                          <a:xfrm>
                            <a:off x="0" y="3108964"/>
                            <a:ext cx="2153285" cy="421501"/>
                          </a:xfrm>
                          <a:prstGeom prst="rect">
                            <a:avLst/>
                          </a:prstGeom>
                          <a:solidFill>
                            <a:prstClr val="white"/>
                          </a:solidFill>
                          <a:ln>
                            <a:noFill/>
                          </a:ln>
                        </wps:spPr>
                        <wps:txbx>
                          <w:txbxContent>
                            <w:p w14:paraId="3663C682" w14:textId="77777777" w:rsidR="00727D1B" w:rsidRDefault="00727D1B" w:rsidP="00727D1B">
                              <w:pPr>
                                <w:pStyle w:val="Caption"/>
                                <w:spacing w:after="0"/>
                                <w:rPr>
                                  <w:color w:val="auto"/>
                                </w:rPr>
                              </w:pPr>
                              <w:bookmarkStart w:id="70" w:name="_Toc43242153"/>
                              <w:r w:rsidRPr="009022F7">
                                <w:rPr>
                                  <w:color w:val="auto"/>
                                </w:rPr>
                                <w:t xml:space="preserve">Figure </w:t>
                              </w:r>
                              <w:r w:rsidRPr="009022F7">
                                <w:rPr>
                                  <w:color w:val="auto"/>
                                </w:rPr>
                                <w:fldChar w:fldCharType="begin"/>
                              </w:r>
                              <w:r w:rsidRPr="009022F7">
                                <w:rPr>
                                  <w:color w:val="auto"/>
                                </w:rPr>
                                <w:instrText xml:space="preserve"> SEQ Figure \* ARABIC </w:instrText>
                              </w:r>
                              <w:r w:rsidRPr="009022F7">
                                <w:rPr>
                                  <w:color w:val="auto"/>
                                </w:rPr>
                                <w:fldChar w:fldCharType="separate"/>
                              </w:r>
                              <w:r>
                                <w:rPr>
                                  <w:noProof/>
                                  <w:color w:val="auto"/>
                                </w:rPr>
                                <w:t>4</w:t>
                              </w:r>
                              <w:r w:rsidRPr="009022F7">
                                <w:rPr>
                                  <w:color w:val="auto"/>
                                </w:rPr>
                                <w:fldChar w:fldCharType="end"/>
                              </w:r>
                              <w:r w:rsidRPr="009022F7">
                                <w:rPr>
                                  <w:color w:val="auto"/>
                                </w:rPr>
                                <w:t xml:space="preserve"> Planning Policy Wales Edition 10 Front Cover</w:t>
                              </w:r>
                              <w:bookmarkEnd w:id="70"/>
                            </w:p>
                            <w:p w14:paraId="358C4A46" w14:textId="34589DFE" w:rsidR="00727D1B" w:rsidRPr="00727D1B" w:rsidRDefault="00727D1B" w:rsidP="00727D1B">
                              <w:pPr>
                                <w:pStyle w:val="Caption"/>
                                <w:spacing w:after="0"/>
                                <w:rPr>
                                  <w:i w:val="0"/>
                                  <w:iCs w:val="0"/>
                                </w:rPr>
                              </w:pPr>
                              <w:sdt>
                                <w:sdtPr>
                                  <w:rPr>
                                    <w:i w:val="0"/>
                                    <w:iCs w:val="0"/>
                                    <w:color w:val="auto"/>
                                  </w:rPr>
                                  <w:id w:val="-932591310"/>
                                  <w:citation/>
                                </w:sdtPr>
                                <w:sdtContent>
                                  <w:r w:rsidRPr="00727D1B">
                                    <w:rPr>
                                      <w:i w:val="0"/>
                                      <w:iCs w:val="0"/>
                                      <w:color w:val="auto"/>
                                    </w:rPr>
                                    <w:fldChar w:fldCharType="begin"/>
                                  </w:r>
                                  <w:r w:rsidRPr="00727D1B">
                                    <w:rPr>
                                      <w:i w:val="0"/>
                                      <w:iCs w:val="0"/>
                                      <w:color w:val="auto"/>
                                    </w:rPr>
                                    <w:instrText xml:space="preserve">CITATION Wel18 \l 2057 </w:instrText>
                                  </w:r>
                                  <w:r w:rsidRPr="00727D1B">
                                    <w:rPr>
                                      <w:i w:val="0"/>
                                      <w:iCs w:val="0"/>
                                      <w:color w:val="auto"/>
                                    </w:rPr>
                                    <w:fldChar w:fldCharType="separate"/>
                                  </w:r>
                                  <w:r w:rsidR="007341C5" w:rsidRPr="007341C5">
                                    <w:rPr>
                                      <w:noProof/>
                                      <w:color w:val="auto"/>
                                    </w:rPr>
                                    <w:t>(Welsh Governmet, 2018)</w:t>
                                  </w:r>
                                  <w:r w:rsidRPr="00727D1B">
                                    <w:rPr>
                                      <w:i w:val="0"/>
                                      <w:iCs w:val="0"/>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795245" id="Group 8" o:spid="_x0000_s1039" style="position:absolute;left:0;text-align:left;margin-left:0;margin-top:8.15pt;width:171.25pt;height:280.8pt;z-index:251671552;mso-position-horizontal:left;mso-position-horizontal-relative:margin;mso-position-vertical-relative:text;mso-width-relative:margin;mso-height-relative:margin" coordsize="21532,353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">
                <v:shape id="Picture 6" o:spid="_x0000_s1040" type="#_x0000_t75" style="position:absolute;width:21532;height:305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">
                  <v:imagedata r:id="rId47" o:title="" croptop="592f" cropbottom="427f" cropleft="478f" cropright="675f"/>
                </v:shape>
                <v:shape id="Text Box 7" o:spid="_x0000_s1041" type="#_x0000_t202" style="position:absolute;top:31089;width:21532;height:4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3663C682" w14:textId="77777777" w:rsidR="00727D1B" w:rsidRDefault="00727D1B" w:rsidP="00727D1B">
                        <w:pPr>
                          <w:pStyle w:val="Caption"/>
                          <w:spacing w:after="0"/>
                          <w:rPr>
                            <w:color w:val="auto"/>
                          </w:rPr>
                        </w:pPr>
                        <w:bookmarkStart w:id="71" w:name="_Toc43242153"/>
                        <w:r w:rsidRPr="009022F7">
                          <w:rPr>
                            <w:color w:val="auto"/>
                          </w:rPr>
                          <w:t xml:space="preserve">Figure </w:t>
                        </w:r>
                        <w:r w:rsidRPr="009022F7">
                          <w:rPr>
                            <w:color w:val="auto"/>
                          </w:rPr>
                          <w:fldChar w:fldCharType="begin"/>
                        </w:r>
                        <w:r w:rsidRPr="009022F7">
                          <w:rPr>
                            <w:color w:val="auto"/>
                          </w:rPr>
                          <w:instrText xml:space="preserve"> SEQ Figure \* ARABIC </w:instrText>
                        </w:r>
                        <w:r w:rsidRPr="009022F7">
                          <w:rPr>
                            <w:color w:val="auto"/>
                          </w:rPr>
                          <w:fldChar w:fldCharType="separate"/>
                        </w:r>
                        <w:r>
                          <w:rPr>
                            <w:noProof/>
                            <w:color w:val="auto"/>
                          </w:rPr>
                          <w:t>4</w:t>
                        </w:r>
                        <w:r w:rsidRPr="009022F7">
                          <w:rPr>
                            <w:color w:val="auto"/>
                          </w:rPr>
                          <w:fldChar w:fldCharType="end"/>
                        </w:r>
                        <w:r w:rsidRPr="009022F7">
                          <w:rPr>
                            <w:color w:val="auto"/>
                          </w:rPr>
                          <w:t xml:space="preserve"> Planning Policy Wales Edition 10 Front Cover</w:t>
                        </w:r>
                        <w:bookmarkEnd w:id="71"/>
                      </w:p>
                      <w:p w14:paraId="358C4A46" w14:textId="34589DFE" w:rsidR="00727D1B" w:rsidRPr="00727D1B" w:rsidRDefault="00727D1B" w:rsidP="00727D1B">
                        <w:pPr>
                          <w:pStyle w:val="Caption"/>
                          <w:spacing w:after="0"/>
                          <w:rPr>
                            <w:i w:val="0"/>
                            <w:iCs w:val="0"/>
                          </w:rPr>
                        </w:pPr>
                        <w:sdt>
                          <w:sdtPr>
                            <w:rPr>
                              <w:i w:val="0"/>
                              <w:iCs w:val="0"/>
                              <w:color w:val="auto"/>
                            </w:rPr>
                            <w:id w:val="-932591310"/>
                            <w:citation/>
                          </w:sdtPr>
                          <w:sdtContent>
                            <w:r w:rsidRPr="00727D1B">
                              <w:rPr>
                                <w:i w:val="0"/>
                                <w:iCs w:val="0"/>
                                <w:color w:val="auto"/>
                              </w:rPr>
                              <w:fldChar w:fldCharType="begin"/>
                            </w:r>
                            <w:r w:rsidRPr="00727D1B">
                              <w:rPr>
                                <w:i w:val="0"/>
                                <w:iCs w:val="0"/>
                                <w:color w:val="auto"/>
                              </w:rPr>
                              <w:instrText xml:space="preserve">CITATION Wel18 \l 2057 </w:instrText>
                            </w:r>
                            <w:r w:rsidRPr="00727D1B">
                              <w:rPr>
                                <w:i w:val="0"/>
                                <w:iCs w:val="0"/>
                                <w:color w:val="auto"/>
                              </w:rPr>
                              <w:fldChar w:fldCharType="separate"/>
                            </w:r>
                            <w:r w:rsidR="007341C5" w:rsidRPr="007341C5">
                              <w:rPr>
                                <w:noProof/>
                                <w:color w:val="auto"/>
                              </w:rPr>
                              <w:t>(Welsh Governmet, 2018)</w:t>
                            </w:r>
                            <w:r w:rsidRPr="00727D1B">
                              <w:rPr>
                                <w:i w:val="0"/>
                                <w:iCs w:val="0"/>
                                <w:color w:val="auto"/>
                              </w:rPr>
                              <w:fldChar w:fldCharType="end"/>
                            </w:r>
                          </w:sdtContent>
                        </w:sdt>
                      </w:p>
                    </w:txbxContent>
                  </v:textbox>
                </v:shape>
                <w10:wrap type="square" anchorx="margin"/>
              </v:group>
            </w:pict>
          </mc:Fallback>
        </mc:AlternateContent>
      </w:r>
      <w:r w:rsidR="00FD79E7">
        <w:rPr>
          <w:lang w:val="en-US"/>
        </w:rPr>
        <w:t>The</w:t>
      </w:r>
      <w:r w:rsidR="009219EC">
        <w:rPr>
          <w:lang w:val="en-US"/>
        </w:rPr>
        <w:t xml:space="preserve"> P</w:t>
      </w:r>
      <w:r w:rsidR="00FD79E7">
        <w:rPr>
          <w:lang w:val="en-US"/>
        </w:rPr>
        <w:t>PW</w:t>
      </w:r>
      <w:r w:rsidR="009219EC">
        <w:rPr>
          <w:lang w:val="en-US"/>
        </w:rPr>
        <w:t xml:space="preserve"> was created to </w:t>
      </w:r>
      <w:r w:rsidR="00FD79E7">
        <w:rPr>
          <w:lang w:val="en-US"/>
        </w:rPr>
        <w:t xml:space="preserve">promote action at all levels of planning, in order to </w:t>
      </w:r>
      <w:proofErr w:type="spellStart"/>
      <w:r w:rsidR="00FD79E7">
        <w:rPr>
          <w:lang w:val="en-US"/>
        </w:rPr>
        <w:t>capitalise</w:t>
      </w:r>
      <w:proofErr w:type="spellEnd"/>
      <w:r w:rsidR="00FD79E7">
        <w:rPr>
          <w:lang w:val="en-US"/>
        </w:rPr>
        <w:t xml:space="preserve"> on its contribution to the wellbeing of Welsh communities. The PPW also looks to encourage a broader outlook on sustainability and problem solving, focusing on assimilating and addressing various issues instead of the approach of them being disjointed, un-coordinated and isolated. The legislation provides the prospect of removing perceived problems in current tactics and looks to support innovated and creative ideas. The PPW also encourages learning from previous development outcomes in order to drive sustainable improvements in planning practice as this is important.   </w:t>
      </w:r>
    </w:p>
    <w:p w14:paraId="647066D4" w14:textId="798AECEA" w:rsidR="00FD79E7" w:rsidRPr="007A2BCD" w:rsidRDefault="00FD79E7" w:rsidP="002E43B9">
      <w:pPr>
        <w:spacing w:line="360" w:lineRule="auto"/>
        <w:jc w:val="both"/>
      </w:pPr>
      <w:r>
        <w:t xml:space="preserve">The PPW document </w:t>
      </w:r>
      <w:r w:rsidRPr="007A2BCD">
        <w:t xml:space="preserve">is supplemented by a series of TANs, Welsh Government Circulars, and policy clarification letters, which together with PPW provide the </w:t>
      </w:r>
      <w:r w:rsidR="00A67162">
        <w:t>N</w:t>
      </w:r>
      <w:r w:rsidRPr="007A2BCD">
        <w:t xml:space="preserve">ational </w:t>
      </w:r>
      <w:r w:rsidR="00A67162">
        <w:t>P</w:t>
      </w:r>
      <w:r w:rsidRPr="007A2BCD">
        <w:t xml:space="preserve">lanning </w:t>
      </w:r>
      <w:r w:rsidR="00A67162">
        <w:t>P</w:t>
      </w:r>
      <w:r w:rsidRPr="007A2BCD">
        <w:t xml:space="preserve">olicy </w:t>
      </w:r>
      <w:r w:rsidR="00A67162">
        <w:t>F</w:t>
      </w:r>
      <w:r w:rsidRPr="007A2BCD">
        <w:t>ramework for Wales</w:t>
      </w:r>
      <w:r w:rsidR="00426705">
        <w:rPr>
          <w:rStyle w:val="FootnoteReference"/>
        </w:rPr>
        <w:footnoteReference w:id="60"/>
      </w:r>
      <w:r w:rsidR="00497E29">
        <w:t>.</w:t>
      </w:r>
    </w:p>
    <w:p w14:paraId="4725B984" w14:textId="59F6D6A8" w:rsidR="00FD79E7" w:rsidRDefault="00FD79E7" w:rsidP="00FD79E7">
      <w:pPr>
        <w:rPr>
          <w:color w:val="FF0000"/>
          <w:lang w:val="en-US"/>
        </w:rPr>
      </w:pPr>
    </w:p>
    <w:p w14:paraId="6D95E3F7" w14:textId="77777777" w:rsidR="007341C5" w:rsidRPr="007A2BCD" w:rsidRDefault="007341C5" w:rsidP="00FD79E7">
      <w:pPr>
        <w:rPr>
          <w:color w:val="FF0000"/>
          <w:lang w:val="en-US"/>
        </w:rPr>
      </w:pPr>
    </w:p>
    <w:p w14:paraId="3359C7E1" w14:textId="3810624F" w:rsidR="00FD79E7" w:rsidRDefault="00FD79E7" w:rsidP="001430BF">
      <w:pPr>
        <w:pStyle w:val="Heading2"/>
        <w:rPr>
          <w:color w:val="FF0000"/>
        </w:rPr>
      </w:pPr>
      <w:bookmarkStart w:id="72" w:name="_Toc40300340"/>
      <w:bookmarkStart w:id="73" w:name="_Toc40300461"/>
      <w:bookmarkStart w:id="74" w:name="_Toc41993957"/>
      <w:bookmarkStart w:id="75" w:name="_Toc43146129"/>
      <w:r>
        <w:rPr>
          <w:lang w:val="en-US"/>
        </w:rPr>
        <w:lastRenderedPageBreak/>
        <w:t>Technical Advice Note</w:t>
      </w:r>
      <w:r w:rsidR="00517447">
        <w:rPr>
          <w:lang w:val="en-US"/>
        </w:rPr>
        <w:t xml:space="preserve"> Wales</w:t>
      </w:r>
      <w:r>
        <w:rPr>
          <w:lang w:val="en-US"/>
        </w:rPr>
        <w:t xml:space="preserve"> (TAN)</w:t>
      </w:r>
      <w:bookmarkEnd w:id="72"/>
      <w:bookmarkEnd w:id="73"/>
      <w:bookmarkEnd w:id="74"/>
      <w:bookmarkEnd w:id="75"/>
    </w:p>
    <w:p w14:paraId="3D9A8E19" w14:textId="0DAB0989" w:rsidR="00381CD7" w:rsidRPr="00EA243F" w:rsidRDefault="00381CD7" w:rsidP="00381CD7">
      <w:pPr>
        <w:spacing w:line="360" w:lineRule="auto"/>
        <w:jc w:val="both"/>
      </w:pPr>
      <w:r w:rsidRPr="00EA243F">
        <w:t>The TAN document provides detailed planning advice used by the Local Planning Authorities (LPA) when preparing development plans. There are currently 20 documents in total which are used in conjunction with the PPW. The first TAN document was published on the 30</w:t>
      </w:r>
      <w:r w:rsidRPr="00EA243F">
        <w:rPr>
          <w:vertAlign w:val="superscript"/>
        </w:rPr>
        <w:t>th</w:t>
      </w:r>
      <w:r w:rsidRPr="00EA243F">
        <w:t xml:space="preserve"> November 1996</w:t>
      </w:r>
      <w:r w:rsidR="00426705">
        <w:rPr>
          <w:rStyle w:val="FootnoteReference"/>
        </w:rPr>
        <w:footnoteReference w:id="61"/>
      </w:r>
      <w:r w:rsidRPr="00EA243F">
        <w:t xml:space="preserve">. Each TAN document has its </w:t>
      </w:r>
      <w:r w:rsidR="00727D1B">
        <w:rPr>
          <w:noProof/>
        </w:rPr>
        <mc:AlternateContent>
          <mc:Choice Requires="wpg">
            <w:drawing>
              <wp:anchor distT="0" distB="0" distL="114300" distR="114300" simplePos="0" relativeHeight="251675648" behindDoc="0" locked="0" layoutInCell="1" allowOverlap="1" wp14:anchorId="7322423C" wp14:editId="75998F9A">
                <wp:simplePos x="0" y="0"/>
                <wp:positionH relativeFrom="margin">
                  <wp:align>right</wp:align>
                </wp:positionH>
                <wp:positionV relativeFrom="paragraph">
                  <wp:posOffset>64770</wp:posOffset>
                </wp:positionV>
                <wp:extent cx="2281555" cy="3588385"/>
                <wp:effectExtent l="0" t="0" r="4445" b="0"/>
                <wp:wrapSquare wrapText="bothSides"/>
                <wp:docPr id="28" name="Group 28"/>
                <wp:cNvGraphicFramePr/>
                <a:graphic xmlns:a="http://schemas.openxmlformats.org/drawingml/2006/main">
                  <a:graphicData uri="http://schemas.microsoft.com/office/word/2010/wordprocessingGroup">
                    <wpg:wgp>
                      <wpg:cNvGrpSpPr/>
                      <wpg:grpSpPr>
                        <a:xfrm>
                          <a:off x="0" y="0"/>
                          <a:ext cx="2281555" cy="3588385"/>
                          <a:chOff x="0" y="0"/>
                          <a:chExt cx="2226310" cy="3612052"/>
                        </a:xfrm>
                      </wpg:grpSpPr>
                      <pic:pic xmlns:pic="http://schemas.openxmlformats.org/drawingml/2006/picture">
                        <pic:nvPicPr>
                          <pic:cNvPr id="26" name="Picture 26"/>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0"/>
                            <a:ext cx="2226310" cy="3140710"/>
                          </a:xfrm>
                          <a:prstGeom prst="rect">
                            <a:avLst/>
                          </a:prstGeom>
                        </pic:spPr>
                      </pic:pic>
                      <wps:wsp>
                        <wps:cNvPr id="27" name="Text Box 27"/>
                        <wps:cNvSpPr txBox="1"/>
                        <wps:spPr>
                          <a:xfrm>
                            <a:off x="0" y="3195956"/>
                            <a:ext cx="2226310" cy="416096"/>
                          </a:xfrm>
                          <a:prstGeom prst="rect">
                            <a:avLst/>
                          </a:prstGeom>
                          <a:solidFill>
                            <a:prstClr val="white"/>
                          </a:solidFill>
                          <a:ln>
                            <a:noFill/>
                          </a:ln>
                        </wps:spPr>
                        <wps:txbx>
                          <w:txbxContent>
                            <w:p w14:paraId="5D91A7E0" w14:textId="77777777" w:rsidR="00727D1B" w:rsidRDefault="00727D1B" w:rsidP="00727D1B">
                              <w:pPr>
                                <w:pStyle w:val="Caption"/>
                                <w:spacing w:after="0"/>
                                <w:rPr>
                                  <w:color w:val="auto"/>
                                </w:rPr>
                              </w:pPr>
                              <w:bookmarkStart w:id="76" w:name="_Toc43242154"/>
                              <w:r w:rsidRPr="00C5592F">
                                <w:rPr>
                                  <w:color w:val="auto"/>
                                </w:rPr>
                                <w:t xml:space="preserve">Figure </w:t>
                              </w:r>
                              <w:r w:rsidRPr="00C5592F">
                                <w:rPr>
                                  <w:color w:val="auto"/>
                                </w:rPr>
                                <w:fldChar w:fldCharType="begin"/>
                              </w:r>
                              <w:r w:rsidRPr="00C5592F">
                                <w:rPr>
                                  <w:color w:val="auto"/>
                                </w:rPr>
                                <w:instrText xml:space="preserve"> SEQ Figure \* ARABIC </w:instrText>
                              </w:r>
                              <w:r w:rsidRPr="00C5592F">
                                <w:rPr>
                                  <w:color w:val="auto"/>
                                </w:rPr>
                                <w:fldChar w:fldCharType="separate"/>
                              </w:r>
                              <w:r>
                                <w:rPr>
                                  <w:noProof/>
                                  <w:color w:val="auto"/>
                                </w:rPr>
                                <w:t>6</w:t>
                              </w:r>
                              <w:r w:rsidRPr="00C5592F">
                                <w:rPr>
                                  <w:color w:val="auto"/>
                                </w:rPr>
                                <w:fldChar w:fldCharType="end"/>
                              </w:r>
                              <w:r w:rsidRPr="00C5592F">
                                <w:rPr>
                                  <w:color w:val="auto"/>
                                </w:rPr>
                                <w:t xml:space="preserve"> Technical Advice Note 12 -Design Front </w:t>
                              </w:r>
                              <w:r w:rsidRPr="00323546">
                                <w:rPr>
                                  <w:color w:val="auto"/>
                                </w:rPr>
                                <w:t>Cover</w:t>
                              </w:r>
                              <w:bookmarkEnd w:id="76"/>
                              <w:r w:rsidRPr="00323546">
                                <w:rPr>
                                  <w:color w:val="auto"/>
                                </w:rPr>
                                <w:t xml:space="preserve">  </w:t>
                              </w:r>
                            </w:p>
                            <w:p w14:paraId="3B653B2E" w14:textId="367B6CF8" w:rsidR="00727D1B" w:rsidRPr="00727D1B" w:rsidRDefault="00727D1B" w:rsidP="00323546">
                              <w:pPr>
                                <w:pStyle w:val="Caption"/>
                                <w:rPr>
                                  <w:i w:val="0"/>
                                  <w:iCs w:val="0"/>
                                </w:rPr>
                              </w:pPr>
                              <w:sdt>
                                <w:sdtPr>
                                  <w:rPr>
                                    <w:i w:val="0"/>
                                    <w:iCs w:val="0"/>
                                    <w:color w:val="auto"/>
                                  </w:rPr>
                                  <w:id w:val="-1713187690"/>
                                  <w:citation/>
                                </w:sdtPr>
                                <w:sdtContent>
                                  <w:r w:rsidRPr="00727D1B">
                                    <w:rPr>
                                      <w:i w:val="0"/>
                                      <w:iCs w:val="0"/>
                                      <w:color w:val="auto"/>
                                    </w:rPr>
                                    <w:fldChar w:fldCharType="begin"/>
                                  </w:r>
                                  <w:r w:rsidRPr="00727D1B">
                                    <w:rPr>
                                      <w:i w:val="0"/>
                                      <w:iCs w:val="0"/>
                                      <w:color w:val="auto"/>
                                    </w:rPr>
                                    <w:instrText xml:space="preserve">CITATION Wel16 \l 2057 </w:instrText>
                                  </w:r>
                                  <w:r w:rsidRPr="00727D1B">
                                    <w:rPr>
                                      <w:i w:val="0"/>
                                      <w:iCs w:val="0"/>
                                      <w:color w:val="auto"/>
                                    </w:rPr>
                                    <w:fldChar w:fldCharType="separate"/>
                                  </w:r>
                                  <w:r w:rsidR="007341C5" w:rsidRPr="007341C5">
                                    <w:rPr>
                                      <w:noProof/>
                                      <w:color w:val="auto"/>
                                    </w:rPr>
                                    <w:t>(Welsh Goverment, 2016)</w:t>
                                  </w:r>
                                  <w:r w:rsidRPr="00727D1B">
                                    <w:rPr>
                                      <w:i w:val="0"/>
                                      <w:iCs w:val="0"/>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22423C" id="Group 28" o:spid="_x0000_s1042" style="position:absolute;left:0;text-align:left;margin-left:128.45pt;margin-top:5.1pt;width:179.65pt;height:282.55pt;z-index:251675648;mso-position-horizontal:right;mso-position-horizontal-relative:margin;mso-position-vertical-relative:text;mso-width-relative:margin;mso-height-relative:margin" coordsize="22263,361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">
                <v:shape id="Picture 26" o:spid="_x0000_s1043" type="#_x0000_t75" style="position:absolute;width:22263;height:31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">
                  <v:imagedata r:id="rId49" o:title=""/>
                </v:shape>
                <v:shape id="Text Box 27" o:spid="_x0000_s1044" type="#_x0000_t202" style="position:absolute;top:31959;width:22263;height:41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" stroked="f">
                  <v:textbox inset="0,0,0,0">
                    <w:txbxContent>
                      <w:p w14:paraId="5D91A7E0" w14:textId="77777777" w:rsidR="00727D1B" w:rsidRDefault="00727D1B" w:rsidP="00727D1B">
                        <w:pPr>
                          <w:pStyle w:val="Caption"/>
                          <w:spacing w:after="0"/>
                          <w:rPr>
                            <w:color w:val="auto"/>
                          </w:rPr>
                        </w:pPr>
                        <w:bookmarkStart w:id="77" w:name="_Toc43242154"/>
                        <w:r w:rsidRPr="00C5592F">
                          <w:rPr>
                            <w:color w:val="auto"/>
                          </w:rPr>
                          <w:t xml:space="preserve">Figure </w:t>
                        </w:r>
                        <w:r w:rsidRPr="00C5592F">
                          <w:rPr>
                            <w:color w:val="auto"/>
                          </w:rPr>
                          <w:fldChar w:fldCharType="begin"/>
                        </w:r>
                        <w:r w:rsidRPr="00C5592F">
                          <w:rPr>
                            <w:color w:val="auto"/>
                          </w:rPr>
                          <w:instrText xml:space="preserve"> SEQ Figure \* ARABIC </w:instrText>
                        </w:r>
                        <w:r w:rsidRPr="00C5592F">
                          <w:rPr>
                            <w:color w:val="auto"/>
                          </w:rPr>
                          <w:fldChar w:fldCharType="separate"/>
                        </w:r>
                        <w:r>
                          <w:rPr>
                            <w:noProof/>
                            <w:color w:val="auto"/>
                          </w:rPr>
                          <w:t>6</w:t>
                        </w:r>
                        <w:r w:rsidRPr="00C5592F">
                          <w:rPr>
                            <w:color w:val="auto"/>
                          </w:rPr>
                          <w:fldChar w:fldCharType="end"/>
                        </w:r>
                        <w:r w:rsidRPr="00C5592F">
                          <w:rPr>
                            <w:color w:val="auto"/>
                          </w:rPr>
                          <w:t xml:space="preserve"> Technical Advice Note 12 -Design Front </w:t>
                        </w:r>
                        <w:r w:rsidRPr="00323546">
                          <w:rPr>
                            <w:color w:val="auto"/>
                          </w:rPr>
                          <w:t>Cover</w:t>
                        </w:r>
                        <w:bookmarkEnd w:id="77"/>
                        <w:r w:rsidRPr="00323546">
                          <w:rPr>
                            <w:color w:val="auto"/>
                          </w:rPr>
                          <w:t xml:space="preserve">  </w:t>
                        </w:r>
                      </w:p>
                      <w:p w14:paraId="3B653B2E" w14:textId="367B6CF8" w:rsidR="00727D1B" w:rsidRPr="00727D1B" w:rsidRDefault="00727D1B" w:rsidP="00323546">
                        <w:pPr>
                          <w:pStyle w:val="Caption"/>
                          <w:rPr>
                            <w:i w:val="0"/>
                            <w:iCs w:val="0"/>
                          </w:rPr>
                        </w:pPr>
                        <w:sdt>
                          <w:sdtPr>
                            <w:rPr>
                              <w:i w:val="0"/>
                              <w:iCs w:val="0"/>
                              <w:color w:val="auto"/>
                            </w:rPr>
                            <w:id w:val="-1713187690"/>
                            <w:citation/>
                          </w:sdtPr>
                          <w:sdtContent>
                            <w:r w:rsidRPr="00727D1B">
                              <w:rPr>
                                <w:i w:val="0"/>
                                <w:iCs w:val="0"/>
                                <w:color w:val="auto"/>
                              </w:rPr>
                              <w:fldChar w:fldCharType="begin"/>
                            </w:r>
                            <w:r w:rsidRPr="00727D1B">
                              <w:rPr>
                                <w:i w:val="0"/>
                                <w:iCs w:val="0"/>
                                <w:color w:val="auto"/>
                              </w:rPr>
                              <w:instrText xml:space="preserve">CITATION Wel16 \l 2057 </w:instrText>
                            </w:r>
                            <w:r w:rsidRPr="00727D1B">
                              <w:rPr>
                                <w:i w:val="0"/>
                                <w:iCs w:val="0"/>
                                <w:color w:val="auto"/>
                              </w:rPr>
                              <w:fldChar w:fldCharType="separate"/>
                            </w:r>
                            <w:r w:rsidR="007341C5" w:rsidRPr="007341C5">
                              <w:rPr>
                                <w:noProof/>
                                <w:color w:val="auto"/>
                              </w:rPr>
                              <w:t>(Welsh Goverment, 2016)</w:t>
                            </w:r>
                            <w:r w:rsidRPr="00727D1B">
                              <w:rPr>
                                <w:i w:val="0"/>
                                <w:iCs w:val="0"/>
                                <w:color w:val="auto"/>
                              </w:rPr>
                              <w:fldChar w:fldCharType="end"/>
                            </w:r>
                          </w:sdtContent>
                        </w:sdt>
                      </w:p>
                    </w:txbxContent>
                  </v:textbox>
                </v:shape>
                <w10:wrap type="square" anchorx="margin"/>
              </v:group>
            </w:pict>
          </mc:Fallback>
        </mc:AlternateContent>
      </w:r>
      <w:r w:rsidRPr="00EA243F">
        <w:t>own role within planning legislations. For the purpose of this dissertation</w:t>
      </w:r>
      <w:r w:rsidR="00B450FF">
        <w:t>,</w:t>
      </w:r>
      <w:r w:rsidRPr="00EA243F">
        <w:t xml:space="preserve"> the following TAN documents were looked at:</w:t>
      </w:r>
    </w:p>
    <w:p w14:paraId="6D4A17EA" w14:textId="10F4807E" w:rsidR="00381CD7" w:rsidRPr="00EA243F" w:rsidRDefault="00381CD7" w:rsidP="00381CD7">
      <w:pPr>
        <w:pStyle w:val="ListParagraph"/>
        <w:numPr>
          <w:ilvl w:val="0"/>
          <w:numId w:val="9"/>
        </w:numPr>
        <w:spacing w:line="360" w:lineRule="auto"/>
        <w:jc w:val="both"/>
      </w:pPr>
      <w:r w:rsidRPr="00EA243F">
        <w:t>TAN 6: Planning for sustainable rural communities, provides practical guidance in supporting the delivery of sustainable rural communities. The guidance provided refers to how the planning system can contribute to:</w:t>
      </w:r>
    </w:p>
    <w:p w14:paraId="4E846D1C" w14:textId="77777777" w:rsidR="00381CD7" w:rsidRPr="00EA243F" w:rsidRDefault="00381CD7" w:rsidP="00364C6A">
      <w:pPr>
        <w:pStyle w:val="ListParagraph"/>
        <w:numPr>
          <w:ilvl w:val="1"/>
          <w:numId w:val="9"/>
        </w:numPr>
        <w:spacing w:line="360" w:lineRule="auto"/>
        <w:jc w:val="both"/>
      </w:pPr>
      <w:r w:rsidRPr="00EA243F">
        <w:t>Sustainable rural economies;</w:t>
      </w:r>
    </w:p>
    <w:p w14:paraId="495AA3D0" w14:textId="77777777" w:rsidR="00381CD7" w:rsidRPr="00EA243F" w:rsidRDefault="00381CD7" w:rsidP="00364C6A">
      <w:pPr>
        <w:pStyle w:val="ListParagraph"/>
        <w:numPr>
          <w:ilvl w:val="1"/>
          <w:numId w:val="9"/>
        </w:numPr>
        <w:spacing w:line="360" w:lineRule="auto"/>
        <w:ind w:left="1077" w:hanging="357"/>
        <w:jc w:val="both"/>
      </w:pPr>
      <w:r w:rsidRPr="00EA243F">
        <w:t>Sustainable rural housing;</w:t>
      </w:r>
    </w:p>
    <w:p w14:paraId="354B37D5" w14:textId="77777777" w:rsidR="00381CD7" w:rsidRPr="00EA243F" w:rsidRDefault="00381CD7" w:rsidP="00364C6A">
      <w:pPr>
        <w:pStyle w:val="ListParagraph"/>
        <w:numPr>
          <w:ilvl w:val="1"/>
          <w:numId w:val="9"/>
        </w:numPr>
        <w:spacing w:line="360" w:lineRule="auto"/>
        <w:ind w:left="1077" w:hanging="357"/>
        <w:jc w:val="both"/>
      </w:pPr>
      <w:r w:rsidRPr="00EA243F">
        <w:t>Sustainable rural services; and</w:t>
      </w:r>
    </w:p>
    <w:p w14:paraId="21A9B4FB" w14:textId="6E8B39C7" w:rsidR="00381CD7" w:rsidRPr="00EA243F" w:rsidRDefault="00381CD7" w:rsidP="00364C6A">
      <w:pPr>
        <w:pStyle w:val="ListParagraph"/>
        <w:numPr>
          <w:ilvl w:val="1"/>
          <w:numId w:val="9"/>
        </w:numPr>
        <w:spacing w:line="360" w:lineRule="auto"/>
        <w:jc w:val="both"/>
      </w:pPr>
      <w:r w:rsidRPr="00EA243F">
        <w:t>Sustainable agriculture</w:t>
      </w:r>
      <w:r w:rsidR="00426705">
        <w:rPr>
          <w:rStyle w:val="FootnoteReference"/>
        </w:rPr>
        <w:footnoteReference w:id="62"/>
      </w:r>
      <w:r w:rsidR="00364C6A">
        <w:t>.</w:t>
      </w:r>
      <w:r w:rsidRPr="00EA243F">
        <w:t xml:space="preserve"> </w:t>
      </w:r>
    </w:p>
    <w:p w14:paraId="0690C96B" w14:textId="3A121FC1" w:rsidR="00381CD7" w:rsidRPr="00EA243F" w:rsidRDefault="00381CD7" w:rsidP="00381CD7">
      <w:pPr>
        <w:ind w:left="720"/>
        <w:jc w:val="both"/>
      </w:pPr>
    </w:p>
    <w:p w14:paraId="1F9672D3" w14:textId="77777777" w:rsidR="00727D1B" w:rsidRDefault="00727D1B" w:rsidP="00526438">
      <w:pPr>
        <w:pStyle w:val="ListParagraph"/>
        <w:autoSpaceDE w:val="0"/>
        <w:autoSpaceDN w:val="0"/>
        <w:adjustRightInd w:val="0"/>
        <w:spacing w:after="0" w:line="360" w:lineRule="auto"/>
        <w:ind w:left="360"/>
        <w:jc w:val="both"/>
      </w:pPr>
    </w:p>
    <w:p w14:paraId="040763B1" w14:textId="1F27080D" w:rsidR="00526438" w:rsidRDefault="00323546" w:rsidP="00526438">
      <w:pPr>
        <w:pStyle w:val="ListParagraph"/>
        <w:autoSpaceDE w:val="0"/>
        <w:autoSpaceDN w:val="0"/>
        <w:adjustRightInd w:val="0"/>
        <w:spacing w:after="0" w:line="360" w:lineRule="auto"/>
        <w:ind w:left="360"/>
        <w:jc w:val="both"/>
      </w:pPr>
      <w:r>
        <w:rPr>
          <w:noProof/>
        </w:rPr>
        <w:lastRenderedPageBreak/>
        <mc:AlternateContent>
          <mc:Choice Requires="wpg">
            <w:drawing>
              <wp:anchor distT="0" distB="0" distL="114300" distR="114300" simplePos="0" relativeHeight="251682816" behindDoc="0" locked="0" layoutInCell="1" allowOverlap="1" wp14:anchorId="56C40697" wp14:editId="6D7371DF">
                <wp:simplePos x="0" y="0"/>
                <wp:positionH relativeFrom="margin">
                  <wp:align>left</wp:align>
                </wp:positionH>
                <wp:positionV relativeFrom="paragraph">
                  <wp:posOffset>21590</wp:posOffset>
                </wp:positionV>
                <wp:extent cx="2327910" cy="3735705"/>
                <wp:effectExtent l="0" t="0" r="0" b="0"/>
                <wp:wrapSquare wrapText="bothSides"/>
                <wp:docPr id="33" name="Group 33"/>
                <wp:cNvGraphicFramePr/>
                <a:graphic xmlns:a="http://schemas.openxmlformats.org/drawingml/2006/main">
                  <a:graphicData uri="http://schemas.microsoft.com/office/word/2010/wordprocessingGroup">
                    <wpg:wgp>
                      <wpg:cNvGrpSpPr/>
                      <wpg:grpSpPr>
                        <a:xfrm>
                          <a:off x="0" y="0"/>
                          <a:ext cx="2328111" cy="3735805"/>
                          <a:chOff x="0" y="0"/>
                          <a:chExt cx="2237740" cy="3718348"/>
                        </a:xfrm>
                      </wpg:grpSpPr>
                      <pic:pic xmlns:pic="http://schemas.openxmlformats.org/drawingml/2006/picture">
                        <pic:nvPicPr>
                          <pic:cNvPr id="30" name="Picture 30"/>
                          <pic:cNvPicPr>
                            <a:picLocks noChangeAspect="1"/>
                          </pic:cNvPicPr>
                        </pic:nvPicPr>
                        <pic:blipFill rotWithShape="1">
                          <a:blip r:embed="rId50">
                            <a:extLst>
                              <a:ext uri="{28A0092B-C50C-407E-A947-70E740481C1C}">
                                <a14:useLocalDpi xmlns:a14="http://schemas.microsoft.com/office/drawing/2010/main" val="0"/>
                              </a:ext>
                            </a:extLst>
                          </a:blip>
                          <a:srcRect l="1682" t="1365" r="1969" b="900"/>
                          <a:stretch/>
                        </pic:blipFill>
                        <pic:spPr bwMode="auto">
                          <a:xfrm>
                            <a:off x="0" y="0"/>
                            <a:ext cx="2237740" cy="3197859"/>
                          </a:xfrm>
                          <a:prstGeom prst="rect">
                            <a:avLst/>
                          </a:prstGeom>
                          <a:ln>
                            <a:noFill/>
                          </a:ln>
                          <a:extLst>
                            <a:ext uri="{53640926-AAD7-44D8-BBD7-CCE9431645EC}">
                              <a14:shadowObscured xmlns:a14="http://schemas.microsoft.com/office/drawing/2010/main"/>
                            </a:ext>
                          </a:extLst>
                        </pic:spPr>
                      </pic:pic>
                      <wps:wsp>
                        <wps:cNvPr id="31" name="Text Box 31"/>
                        <wps:cNvSpPr txBox="1"/>
                        <wps:spPr>
                          <a:xfrm>
                            <a:off x="0" y="3260559"/>
                            <a:ext cx="2237740" cy="457789"/>
                          </a:xfrm>
                          <a:prstGeom prst="rect">
                            <a:avLst/>
                          </a:prstGeom>
                          <a:solidFill>
                            <a:prstClr val="white"/>
                          </a:solidFill>
                          <a:ln>
                            <a:noFill/>
                          </a:ln>
                        </wps:spPr>
                        <wps:txbx>
                          <w:txbxContent>
                            <w:p w14:paraId="0F096422" w14:textId="77777777" w:rsidR="00727D1B" w:rsidRDefault="00727D1B" w:rsidP="00727D1B">
                              <w:pPr>
                                <w:pStyle w:val="Caption"/>
                                <w:spacing w:after="0"/>
                                <w:rPr>
                                  <w:color w:val="auto"/>
                                </w:rPr>
                              </w:pPr>
                              <w:bookmarkStart w:id="78" w:name="_Toc43242155"/>
                              <w:r w:rsidRPr="00323546">
                                <w:rPr>
                                  <w:color w:val="auto"/>
                                </w:rPr>
                                <w:t xml:space="preserve">Figure </w:t>
                              </w:r>
                              <w:r w:rsidRPr="00323546">
                                <w:rPr>
                                  <w:color w:val="auto"/>
                                </w:rPr>
                                <w:fldChar w:fldCharType="begin"/>
                              </w:r>
                              <w:r w:rsidRPr="00323546">
                                <w:rPr>
                                  <w:color w:val="auto"/>
                                </w:rPr>
                                <w:instrText xml:space="preserve"> SEQ Figure \* ARABIC </w:instrText>
                              </w:r>
                              <w:r w:rsidRPr="00323546">
                                <w:rPr>
                                  <w:color w:val="auto"/>
                                </w:rPr>
                                <w:fldChar w:fldCharType="separate"/>
                              </w:r>
                              <w:r>
                                <w:rPr>
                                  <w:noProof/>
                                  <w:color w:val="auto"/>
                                </w:rPr>
                                <w:t>5</w:t>
                              </w:r>
                              <w:r w:rsidRPr="00323546">
                                <w:rPr>
                                  <w:color w:val="auto"/>
                                </w:rPr>
                                <w:fldChar w:fldCharType="end"/>
                              </w:r>
                              <w:r w:rsidRPr="00323546">
                                <w:rPr>
                                  <w:color w:val="auto"/>
                                </w:rPr>
                                <w:t xml:space="preserve"> Technical Advice Note 8 - Planning for Renewable Energy Front Cover</w:t>
                              </w:r>
                              <w:bookmarkEnd w:id="78"/>
                              <w:r>
                                <w:rPr>
                                  <w:color w:val="auto"/>
                                </w:rPr>
                                <w:t xml:space="preserve"> </w:t>
                              </w:r>
                            </w:p>
                            <w:p w14:paraId="421B9264" w14:textId="14DBF91A" w:rsidR="00727D1B" w:rsidRPr="00727D1B" w:rsidRDefault="00727D1B" w:rsidP="00727D1B">
                              <w:pPr>
                                <w:pStyle w:val="Caption"/>
                                <w:spacing w:after="0"/>
                                <w:rPr>
                                  <w:i w:val="0"/>
                                  <w:iCs w:val="0"/>
                                  <w:color w:val="auto"/>
                                </w:rPr>
                              </w:pPr>
                              <w:sdt>
                                <w:sdtPr>
                                  <w:rPr>
                                    <w:i w:val="0"/>
                                    <w:iCs w:val="0"/>
                                    <w:color w:val="auto"/>
                                  </w:rPr>
                                  <w:id w:val="1239208082"/>
                                  <w:citation/>
                                </w:sdtPr>
                                <w:sdtContent>
                                  <w:r w:rsidRPr="00727D1B">
                                    <w:rPr>
                                      <w:i w:val="0"/>
                                      <w:iCs w:val="0"/>
                                      <w:color w:val="auto"/>
                                    </w:rPr>
                                    <w:fldChar w:fldCharType="begin"/>
                                  </w:r>
                                  <w:r w:rsidRPr="00727D1B">
                                    <w:rPr>
                                      <w:i w:val="0"/>
                                      <w:iCs w:val="0"/>
                                      <w:color w:val="auto"/>
                                    </w:rPr>
                                    <w:instrText xml:space="preserve">CITATION Wel05 \l 2057 </w:instrText>
                                  </w:r>
                                  <w:r w:rsidRPr="00727D1B">
                                    <w:rPr>
                                      <w:i w:val="0"/>
                                      <w:iCs w:val="0"/>
                                      <w:color w:val="auto"/>
                                    </w:rPr>
                                    <w:fldChar w:fldCharType="separate"/>
                                  </w:r>
                                  <w:r w:rsidR="007341C5" w:rsidRPr="007341C5">
                                    <w:rPr>
                                      <w:noProof/>
                                      <w:color w:val="auto"/>
                                    </w:rPr>
                                    <w:t>(Welsh Goverment, 2005)</w:t>
                                  </w:r>
                                  <w:r w:rsidRPr="00727D1B">
                                    <w:rPr>
                                      <w:i w:val="0"/>
                                      <w:iCs w:val="0"/>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C40697" id="Group 33" o:spid="_x0000_s1045" style="position:absolute;left:0;text-align:left;margin-left:0;margin-top:1.7pt;width:183.3pt;height:294.15pt;z-index:251682816;mso-position-horizontal:left;mso-position-horizontal-relative:margin;mso-position-vertical-relative:text;mso-width-relative:margin;mso-height-relative:margin" coordsize="22377,37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">
                <v:shape id="Picture 30" o:spid="_x0000_s1046" type="#_x0000_t75" style="position:absolute;width:22377;height:319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">
                  <v:imagedata r:id="rId51" o:title="" croptop="895f" cropbottom="590f" cropleft="1102f" cropright="1290f"/>
                </v:shape>
                <v:shape id="Text Box 31" o:spid="_x0000_s1047" type="#_x0000_t202" style="position:absolute;top:32605;width:22377;height:45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0F096422" w14:textId="77777777" w:rsidR="00727D1B" w:rsidRDefault="00727D1B" w:rsidP="00727D1B">
                        <w:pPr>
                          <w:pStyle w:val="Caption"/>
                          <w:spacing w:after="0"/>
                          <w:rPr>
                            <w:color w:val="auto"/>
                          </w:rPr>
                        </w:pPr>
                        <w:bookmarkStart w:id="79" w:name="_Toc43242155"/>
                        <w:r w:rsidRPr="00323546">
                          <w:rPr>
                            <w:color w:val="auto"/>
                          </w:rPr>
                          <w:t xml:space="preserve">Figure </w:t>
                        </w:r>
                        <w:r w:rsidRPr="00323546">
                          <w:rPr>
                            <w:color w:val="auto"/>
                          </w:rPr>
                          <w:fldChar w:fldCharType="begin"/>
                        </w:r>
                        <w:r w:rsidRPr="00323546">
                          <w:rPr>
                            <w:color w:val="auto"/>
                          </w:rPr>
                          <w:instrText xml:space="preserve"> SEQ Figure \* ARABIC </w:instrText>
                        </w:r>
                        <w:r w:rsidRPr="00323546">
                          <w:rPr>
                            <w:color w:val="auto"/>
                          </w:rPr>
                          <w:fldChar w:fldCharType="separate"/>
                        </w:r>
                        <w:r>
                          <w:rPr>
                            <w:noProof/>
                            <w:color w:val="auto"/>
                          </w:rPr>
                          <w:t>5</w:t>
                        </w:r>
                        <w:r w:rsidRPr="00323546">
                          <w:rPr>
                            <w:color w:val="auto"/>
                          </w:rPr>
                          <w:fldChar w:fldCharType="end"/>
                        </w:r>
                        <w:r w:rsidRPr="00323546">
                          <w:rPr>
                            <w:color w:val="auto"/>
                          </w:rPr>
                          <w:t xml:space="preserve"> Technical Advice Note 8 - Planning for Renewable Energy Front Cover</w:t>
                        </w:r>
                        <w:bookmarkEnd w:id="79"/>
                        <w:r>
                          <w:rPr>
                            <w:color w:val="auto"/>
                          </w:rPr>
                          <w:t xml:space="preserve"> </w:t>
                        </w:r>
                      </w:p>
                      <w:p w14:paraId="421B9264" w14:textId="14DBF91A" w:rsidR="00727D1B" w:rsidRPr="00727D1B" w:rsidRDefault="00727D1B" w:rsidP="00727D1B">
                        <w:pPr>
                          <w:pStyle w:val="Caption"/>
                          <w:spacing w:after="0"/>
                          <w:rPr>
                            <w:i w:val="0"/>
                            <w:iCs w:val="0"/>
                            <w:color w:val="auto"/>
                          </w:rPr>
                        </w:pPr>
                        <w:sdt>
                          <w:sdtPr>
                            <w:rPr>
                              <w:i w:val="0"/>
                              <w:iCs w:val="0"/>
                              <w:color w:val="auto"/>
                            </w:rPr>
                            <w:id w:val="1239208082"/>
                            <w:citation/>
                          </w:sdtPr>
                          <w:sdtContent>
                            <w:r w:rsidRPr="00727D1B">
                              <w:rPr>
                                <w:i w:val="0"/>
                                <w:iCs w:val="0"/>
                                <w:color w:val="auto"/>
                              </w:rPr>
                              <w:fldChar w:fldCharType="begin"/>
                            </w:r>
                            <w:r w:rsidRPr="00727D1B">
                              <w:rPr>
                                <w:i w:val="0"/>
                                <w:iCs w:val="0"/>
                                <w:color w:val="auto"/>
                              </w:rPr>
                              <w:instrText xml:space="preserve">CITATION Wel05 \l 2057 </w:instrText>
                            </w:r>
                            <w:r w:rsidRPr="00727D1B">
                              <w:rPr>
                                <w:i w:val="0"/>
                                <w:iCs w:val="0"/>
                                <w:color w:val="auto"/>
                              </w:rPr>
                              <w:fldChar w:fldCharType="separate"/>
                            </w:r>
                            <w:r w:rsidR="007341C5" w:rsidRPr="007341C5">
                              <w:rPr>
                                <w:noProof/>
                                <w:color w:val="auto"/>
                              </w:rPr>
                              <w:t>(Welsh Goverment, 2005)</w:t>
                            </w:r>
                            <w:r w:rsidRPr="00727D1B">
                              <w:rPr>
                                <w:i w:val="0"/>
                                <w:iCs w:val="0"/>
                                <w:color w:val="auto"/>
                              </w:rPr>
                              <w:fldChar w:fldCharType="end"/>
                            </w:r>
                          </w:sdtContent>
                        </w:sdt>
                      </w:p>
                    </w:txbxContent>
                  </v:textbox>
                </v:shape>
                <w10:wrap type="square" anchorx="margin"/>
              </v:group>
            </w:pict>
          </mc:Fallback>
        </mc:AlternateContent>
      </w:r>
      <w:r w:rsidR="00381CD7" w:rsidRPr="00EA243F">
        <w:t>TAN 8: Renewable energy, was created to provide technical advice to supplement the PPW on Renewable Energy policies contained in it. Local planning authorities in Wales take these documents into account when preparing local development plans. These documents will also be material to decisions given to individual planning applications, as well as appeals against those decisions. TAN 8 is also relevant to the authorisation of electricity generation schemes that the UK Government have implemented under section 36 of the Electricity Act 1989</w:t>
      </w:r>
      <w:r w:rsidR="00426705">
        <w:rPr>
          <w:rStyle w:val="FootnoteReference"/>
        </w:rPr>
        <w:footnoteReference w:id="63"/>
      </w:r>
      <w:r w:rsidR="00381CD7" w:rsidRPr="00EA243F">
        <w:t xml:space="preserve">. </w:t>
      </w:r>
    </w:p>
    <w:p w14:paraId="69029337" w14:textId="2F91F685" w:rsidR="00381CD7" w:rsidRPr="00EA243F" w:rsidRDefault="00381CD7" w:rsidP="00526438">
      <w:pPr>
        <w:pStyle w:val="ListParagraph"/>
        <w:autoSpaceDE w:val="0"/>
        <w:autoSpaceDN w:val="0"/>
        <w:adjustRightInd w:val="0"/>
        <w:spacing w:after="0" w:line="360" w:lineRule="auto"/>
        <w:ind w:left="360"/>
        <w:jc w:val="both"/>
      </w:pPr>
      <w:r w:rsidRPr="00EA243F">
        <w:t xml:space="preserve">TAN 12: Design, sets out to equip all those involved in the design of a development with advice on how ‘Promoting sustainability through good design’ and ‘Planning for sustainable building’ may be facilitated through the planning system. </w:t>
      </w:r>
    </w:p>
    <w:p w14:paraId="22D694A0" w14:textId="122D1DC1" w:rsidR="00381CD7" w:rsidRPr="00EA243F" w:rsidRDefault="00381CD7" w:rsidP="00381CD7">
      <w:pPr>
        <w:spacing w:before="240" w:line="360" w:lineRule="auto"/>
        <w:ind w:left="360"/>
        <w:contextualSpacing/>
        <w:jc w:val="both"/>
      </w:pPr>
      <w:r w:rsidRPr="00EA243F">
        <w:t xml:space="preserve">The document does not provide exhaustive text on good design, as it is to be read in conjunction with other TAN documents that may also cover design issues; however, these will be more relevant to specific topics or types of development. </w:t>
      </w:r>
    </w:p>
    <w:p w14:paraId="1D108A54" w14:textId="2AC40D48" w:rsidR="00381CD7" w:rsidRPr="00EA243F" w:rsidRDefault="00381CD7" w:rsidP="00381CD7">
      <w:pPr>
        <w:pStyle w:val="ListParagraph"/>
        <w:spacing w:line="360" w:lineRule="auto"/>
        <w:ind w:left="360"/>
        <w:jc w:val="both"/>
      </w:pPr>
      <w:r w:rsidRPr="00EA243F">
        <w:t xml:space="preserve">The TAN 12 document also stipulates that design issues, as influenced through the planning system, should not duplicate the role of </w:t>
      </w:r>
      <w:r w:rsidR="00516C52">
        <w:t>b</w:t>
      </w:r>
      <w:r w:rsidRPr="00EA243F">
        <w:t xml:space="preserve">uilding </w:t>
      </w:r>
      <w:r w:rsidR="00516C52">
        <w:t>r</w:t>
      </w:r>
      <w:r w:rsidRPr="00EA243F">
        <w:t xml:space="preserve">egulations. It is a general rule that planning relates to the external appearance of a building and its relationship with the surrounding area, and that </w:t>
      </w:r>
      <w:r w:rsidR="00516C52">
        <w:t>b</w:t>
      </w:r>
      <w:r w:rsidRPr="00EA243F">
        <w:t xml:space="preserve">uilding </w:t>
      </w:r>
      <w:r w:rsidR="00516C52">
        <w:t>r</w:t>
      </w:r>
      <w:r w:rsidRPr="00EA243F">
        <w:t xml:space="preserve">egulations deal with the technical performance of a building’s structure and services. However, initial designs of a building in the planning process also need to consider the requirement for a building to meet </w:t>
      </w:r>
      <w:r w:rsidR="00516C52">
        <w:t>b</w:t>
      </w:r>
      <w:r w:rsidRPr="00EA243F">
        <w:t xml:space="preserve">uilding </w:t>
      </w:r>
      <w:r w:rsidR="00516C52">
        <w:t>r</w:t>
      </w:r>
      <w:r w:rsidRPr="00EA243F">
        <w:t>egulations. This means that when designing a building</w:t>
      </w:r>
      <w:r w:rsidR="00B450FF">
        <w:t>,</w:t>
      </w:r>
      <w:r w:rsidRPr="00EA243F">
        <w:t xml:space="preserve"> it is fundamental </w:t>
      </w:r>
      <w:r w:rsidR="00835D8F">
        <w:t>that</w:t>
      </w:r>
      <w:r w:rsidRPr="00EA243F">
        <w:t xml:space="preserve"> both planning and </w:t>
      </w:r>
      <w:r w:rsidR="00516C52">
        <w:t>b</w:t>
      </w:r>
      <w:r w:rsidRPr="00EA243F">
        <w:t xml:space="preserve">uilding </w:t>
      </w:r>
      <w:r w:rsidR="00516C52">
        <w:t>r</w:t>
      </w:r>
      <w:r w:rsidRPr="00EA243F">
        <w:t>egulations</w:t>
      </w:r>
      <w:r w:rsidR="00835D8F">
        <w:t xml:space="preserve"> are considered </w:t>
      </w:r>
      <w:r w:rsidRPr="00EA243F">
        <w:t xml:space="preserve">from the </w:t>
      </w:r>
      <w:proofErr w:type="gramStart"/>
      <w:r w:rsidR="0049423E" w:rsidRPr="00EA243F">
        <w:t>outset</w:t>
      </w:r>
      <w:r w:rsidR="00B450FF">
        <w:t>,</w:t>
      </w:r>
      <w:r w:rsidR="0049423E" w:rsidRPr="00EA243F">
        <w:t xml:space="preserve"> and</w:t>
      </w:r>
      <w:proofErr w:type="gramEnd"/>
      <w:r w:rsidRPr="00EA243F">
        <w:t xml:space="preserve"> should not be treated or developed in isolation</w:t>
      </w:r>
      <w:r w:rsidR="00426705">
        <w:rPr>
          <w:rStyle w:val="FootnoteReference"/>
        </w:rPr>
        <w:footnoteReference w:id="64"/>
      </w:r>
      <w:r w:rsidRPr="00EA243F">
        <w:t>.</w:t>
      </w:r>
    </w:p>
    <w:p w14:paraId="1E9787F1" w14:textId="12E1DDE7" w:rsidR="00381CD7" w:rsidRPr="00EA243F" w:rsidRDefault="009D64A7" w:rsidP="00381CD7">
      <w:r>
        <w:rPr>
          <w:noProof/>
        </w:rPr>
        <w:lastRenderedPageBreak/>
        <mc:AlternateContent>
          <mc:Choice Requires="wpg">
            <w:drawing>
              <wp:anchor distT="0" distB="0" distL="114300" distR="114300" simplePos="0" relativeHeight="251686912" behindDoc="0" locked="0" layoutInCell="1" allowOverlap="1" wp14:anchorId="7E0A9C1D" wp14:editId="573B0F48">
                <wp:simplePos x="0" y="0"/>
                <wp:positionH relativeFrom="column">
                  <wp:posOffset>228600</wp:posOffset>
                </wp:positionH>
                <wp:positionV relativeFrom="paragraph">
                  <wp:posOffset>292100</wp:posOffset>
                </wp:positionV>
                <wp:extent cx="2111375" cy="3590290"/>
                <wp:effectExtent l="0" t="0" r="3175" b="0"/>
                <wp:wrapSquare wrapText="bothSides"/>
                <wp:docPr id="36" name="Group 36"/>
                <wp:cNvGraphicFramePr/>
                <a:graphic xmlns:a="http://schemas.openxmlformats.org/drawingml/2006/main">
                  <a:graphicData uri="http://schemas.microsoft.com/office/word/2010/wordprocessingGroup">
                    <wpg:wgp>
                      <wpg:cNvGrpSpPr/>
                      <wpg:grpSpPr>
                        <a:xfrm>
                          <a:off x="0" y="0"/>
                          <a:ext cx="2111375" cy="3590290"/>
                          <a:chOff x="0" y="0"/>
                          <a:chExt cx="1986915" cy="3378835"/>
                        </a:xfrm>
                      </wpg:grpSpPr>
                      <pic:pic xmlns:pic="http://schemas.openxmlformats.org/drawingml/2006/picture">
                        <pic:nvPicPr>
                          <pic:cNvPr id="34" name="Picture 34"/>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0" y="0"/>
                            <a:ext cx="1986915" cy="2802890"/>
                          </a:xfrm>
                          <a:prstGeom prst="rect">
                            <a:avLst/>
                          </a:prstGeom>
                        </pic:spPr>
                      </pic:pic>
                      <wps:wsp>
                        <wps:cNvPr id="35" name="Text Box 35"/>
                        <wps:cNvSpPr txBox="1"/>
                        <wps:spPr>
                          <a:xfrm>
                            <a:off x="0" y="2857500"/>
                            <a:ext cx="1986915" cy="521335"/>
                          </a:xfrm>
                          <a:prstGeom prst="rect">
                            <a:avLst/>
                          </a:prstGeom>
                          <a:solidFill>
                            <a:prstClr val="white"/>
                          </a:solidFill>
                          <a:ln>
                            <a:noFill/>
                          </a:ln>
                        </wps:spPr>
                        <wps:txbx>
                          <w:txbxContent>
                            <w:p w14:paraId="31B23BAB" w14:textId="77777777" w:rsidR="00727D1B" w:rsidRDefault="00727D1B" w:rsidP="00727D1B">
                              <w:pPr>
                                <w:pStyle w:val="Caption"/>
                                <w:spacing w:after="0"/>
                                <w:rPr>
                                  <w:color w:val="auto"/>
                                </w:rPr>
                              </w:pPr>
                              <w:bookmarkStart w:id="80" w:name="_Toc43242156"/>
                              <w:r w:rsidRPr="009D64A7">
                                <w:rPr>
                                  <w:color w:val="auto"/>
                                </w:rPr>
                                <w:t xml:space="preserve">Figure </w:t>
                              </w:r>
                              <w:r w:rsidRPr="009D64A7">
                                <w:rPr>
                                  <w:color w:val="auto"/>
                                </w:rPr>
                                <w:fldChar w:fldCharType="begin"/>
                              </w:r>
                              <w:r w:rsidRPr="009D64A7">
                                <w:rPr>
                                  <w:color w:val="auto"/>
                                </w:rPr>
                                <w:instrText xml:space="preserve"> SEQ Figure \* ARABIC </w:instrText>
                              </w:r>
                              <w:r w:rsidRPr="009D64A7">
                                <w:rPr>
                                  <w:color w:val="auto"/>
                                </w:rPr>
                                <w:fldChar w:fldCharType="separate"/>
                              </w:r>
                              <w:r>
                                <w:rPr>
                                  <w:noProof/>
                                  <w:color w:val="auto"/>
                                </w:rPr>
                                <w:t>7</w:t>
                              </w:r>
                              <w:r w:rsidRPr="009D64A7">
                                <w:rPr>
                                  <w:color w:val="auto"/>
                                </w:rPr>
                                <w:fldChar w:fldCharType="end"/>
                              </w:r>
                              <w:r w:rsidRPr="009D64A7">
                                <w:rPr>
                                  <w:color w:val="auto"/>
                                </w:rPr>
                                <w:t xml:space="preserve"> Technical Advice Note 15 - Development and Flood Risk Front Cover</w:t>
                              </w:r>
                              <w:bookmarkEnd w:id="80"/>
                            </w:p>
                            <w:p w14:paraId="42B53194" w14:textId="2C2389F0" w:rsidR="00727D1B" w:rsidRPr="00727D1B" w:rsidRDefault="00727D1B" w:rsidP="00727D1B">
                              <w:pPr>
                                <w:pStyle w:val="Caption"/>
                                <w:spacing w:after="0"/>
                                <w:rPr>
                                  <w:i w:val="0"/>
                                  <w:iCs w:val="0"/>
                                  <w:noProof/>
                                  <w:color w:val="auto"/>
                                  <w:sz w:val="24"/>
                                </w:rPr>
                              </w:pPr>
                              <w:sdt>
                                <w:sdtPr>
                                  <w:rPr>
                                    <w:i w:val="0"/>
                                    <w:iCs w:val="0"/>
                                    <w:color w:val="auto"/>
                                  </w:rPr>
                                  <w:id w:val="815225078"/>
                                  <w:citation/>
                                </w:sdtPr>
                                <w:sdtContent>
                                  <w:r w:rsidRPr="00727D1B">
                                    <w:rPr>
                                      <w:i w:val="0"/>
                                      <w:iCs w:val="0"/>
                                      <w:color w:val="auto"/>
                                    </w:rPr>
                                    <w:fldChar w:fldCharType="begin"/>
                                  </w:r>
                                  <w:r w:rsidRPr="00727D1B">
                                    <w:rPr>
                                      <w:i w:val="0"/>
                                      <w:iCs w:val="0"/>
                                      <w:color w:val="auto"/>
                                    </w:rPr>
                                    <w:instrText xml:space="preserve">CITATION Wel04 \l 2057 </w:instrText>
                                  </w:r>
                                  <w:r w:rsidRPr="00727D1B">
                                    <w:rPr>
                                      <w:i w:val="0"/>
                                      <w:iCs w:val="0"/>
                                      <w:color w:val="auto"/>
                                    </w:rPr>
                                    <w:fldChar w:fldCharType="separate"/>
                                  </w:r>
                                  <w:r w:rsidR="007341C5" w:rsidRPr="007341C5">
                                    <w:rPr>
                                      <w:noProof/>
                                      <w:color w:val="auto"/>
                                    </w:rPr>
                                    <w:t>(Welsh Goverment, 2004)</w:t>
                                  </w:r>
                                  <w:r w:rsidRPr="00727D1B">
                                    <w:rPr>
                                      <w:i w:val="0"/>
                                      <w:iCs w:val="0"/>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0A9C1D" id="Group 36" o:spid="_x0000_s1048" style="position:absolute;margin-left:18pt;margin-top:23pt;width:166.25pt;height:282.7pt;z-index:251686912;mso-position-horizontal-relative:text;mso-position-vertical-relative:text;mso-width-relative:margin;mso-height-relative:margin" coordsize="19869,33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">
                <v:shape id="Picture 34" o:spid="_x0000_s1049" type="#_x0000_t75" style="position:absolute;width:19869;height:280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">
                  <v:imagedata r:id="rId53" o:title=""/>
                </v:shape>
                <v:shape id="Text Box 35" o:spid="_x0000_s1050" type="#_x0000_t202" style="position:absolute;top:28575;width:19869;height:5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CumxQAAANsAAAAPAAAAZHJzL2Rvd25yZXYueG1sRI9Pa8JA&#10;FMTvBb/D8oReim6aU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DC4CumxQAAANsAAAAP&#10;AAAAAAAAAAAAAAAAAAcCAABkcnMvZG93bnJldi54bWxQSwUGAAAAAAMAAwC3AAAA+QIAAAAA&#10;" stroked="f">
                  <v:textbox inset="0,0,0,0">
                    <w:txbxContent>
                      <w:p w14:paraId="31B23BAB" w14:textId="77777777" w:rsidR="00727D1B" w:rsidRDefault="00727D1B" w:rsidP="00727D1B">
                        <w:pPr>
                          <w:pStyle w:val="Caption"/>
                          <w:spacing w:after="0"/>
                          <w:rPr>
                            <w:color w:val="auto"/>
                          </w:rPr>
                        </w:pPr>
                        <w:bookmarkStart w:id="81" w:name="_Toc43242156"/>
                        <w:r w:rsidRPr="009D64A7">
                          <w:rPr>
                            <w:color w:val="auto"/>
                          </w:rPr>
                          <w:t xml:space="preserve">Figure </w:t>
                        </w:r>
                        <w:r w:rsidRPr="009D64A7">
                          <w:rPr>
                            <w:color w:val="auto"/>
                          </w:rPr>
                          <w:fldChar w:fldCharType="begin"/>
                        </w:r>
                        <w:r w:rsidRPr="009D64A7">
                          <w:rPr>
                            <w:color w:val="auto"/>
                          </w:rPr>
                          <w:instrText xml:space="preserve"> SEQ Figure \* ARABIC </w:instrText>
                        </w:r>
                        <w:r w:rsidRPr="009D64A7">
                          <w:rPr>
                            <w:color w:val="auto"/>
                          </w:rPr>
                          <w:fldChar w:fldCharType="separate"/>
                        </w:r>
                        <w:r>
                          <w:rPr>
                            <w:noProof/>
                            <w:color w:val="auto"/>
                          </w:rPr>
                          <w:t>7</w:t>
                        </w:r>
                        <w:r w:rsidRPr="009D64A7">
                          <w:rPr>
                            <w:color w:val="auto"/>
                          </w:rPr>
                          <w:fldChar w:fldCharType="end"/>
                        </w:r>
                        <w:r w:rsidRPr="009D64A7">
                          <w:rPr>
                            <w:color w:val="auto"/>
                          </w:rPr>
                          <w:t xml:space="preserve"> Technical Advice Note 15 - Development and Flood Risk Front Cover</w:t>
                        </w:r>
                        <w:bookmarkEnd w:id="81"/>
                      </w:p>
                      <w:p w14:paraId="42B53194" w14:textId="2C2389F0" w:rsidR="00727D1B" w:rsidRPr="00727D1B" w:rsidRDefault="00727D1B" w:rsidP="00727D1B">
                        <w:pPr>
                          <w:pStyle w:val="Caption"/>
                          <w:spacing w:after="0"/>
                          <w:rPr>
                            <w:i w:val="0"/>
                            <w:iCs w:val="0"/>
                            <w:noProof/>
                            <w:color w:val="auto"/>
                            <w:sz w:val="24"/>
                          </w:rPr>
                        </w:pPr>
                        <w:sdt>
                          <w:sdtPr>
                            <w:rPr>
                              <w:i w:val="0"/>
                              <w:iCs w:val="0"/>
                              <w:color w:val="auto"/>
                            </w:rPr>
                            <w:id w:val="815225078"/>
                            <w:citation/>
                          </w:sdtPr>
                          <w:sdtContent>
                            <w:r w:rsidRPr="00727D1B">
                              <w:rPr>
                                <w:i w:val="0"/>
                                <w:iCs w:val="0"/>
                                <w:color w:val="auto"/>
                              </w:rPr>
                              <w:fldChar w:fldCharType="begin"/>
                            </w:r>
                            <w:r w:rsidRPr="00727D1B">
                              <w:rPr>
                                <w:i w:val="0"/>
                                <w:iCs w:val="0"/>
                                <w:color w:val="auto"/>
                              </w:rPr>
                              <w:instrText xml:space="preserve">CITATION Wel04 \l 2057 </w:instrText>
                            </w:r>
                            <w:r w:rsidRPr="00727D1B">
                              <w:rPr>
                                <w:i w:val="0"/>
                                <w:iCs w:val="0"/>
                                <w:color w:val="auto"/>
                              </w:rPr>
                              <w:fldChar w:fldCharType="separate"/>
                            </w:r>
                            <w:r w:rsidR="007341C5" w:rsidRPr="007341C5">
                              <w:rPr>
                                <w:noProof/>
                                <w:color w:val="auto"/>
                              </w:rPr>
                              <w:t>(Welsh Goverment, 2004)</w:t>
                            </w:r>
                            <w:r w:rsidRPr="00727D1B">
                              <w:rPr>
                                <w:i w:val="0"/>
                                <w:iCs w:val="0"/>
                                <w:color w:val="auto"/>
                              </w:rPr>
                              <w:fldChar w:fldCharType="end"/>
                            </w:r>
                          </w:sdtContent>
                        </w:sdt>
                      </w:p>
                    </w:txbxContent>
                  </v:textbox>
                </v:shape>
                <w10:wrap type="square"/>
              </v:group>
            </w:pict>
          </mc:Fallback>
        </mc:AlternateContent>
      </w:r>
    </w:p>
    <w:p w14:paraId="3646F0B5" w14:textId="6A9D503D" w:rsidR="00381CD7" w:rsidRPr="00EA243F" w:rsidRDefault="00381CD7" w:rsidP="00381CD7">
      <w:pPr>
        <w:pStyle w:val="ListParagraph"/>
        <w:numPr>
          <w:ilvl w:val="0"/>
          <w:numId w:val="9"/>
        </w:numPr>
        <w:spacing w:line="360" w:lineRule="auto"/>
        <w:jc w:val="both"/>
      </w:pPr>
      <w:r w:rsidRPr="00EA243F">
        <w:t xml:space="preserve">TAN 15: Development and flood risk, explains that </w:t>
      </w:r>
      <w:r w:rsidRPr="00EA243F">
        <w:rPr>
          <w:lang w:val="en-US"/>
        </w:rPr>
        <w:t xml:space="preserve">flooding of rivers and coastal waters is a natural </w:t>
      </w:r>
      <w:r w:rsidRPr="00835D8F">
        <w:rPr>
          <w:lang w:val="en-US"/>
        </w:rPr>
        <w:t>process</w:t>
      </w:r>
      <w:r w:rsidR="00B450FF" w:rsidRPr="00835D8F">
        <w:rPr>
          <w:lang w:val="en-US"/>
        </w:rPr>
        <w:t>, and a natural phenomenon which</w:t>
      </w:r>
      <w:r w:rsidRPr="00835D8F">
        <w:rPr>
          <w:lang w:val="en-US"/>
        </w:rPr>
        <w:t xml:space="preserve"> </w:t>
      </w:r>
      <w:r w:rsidR="00B450FF" w:rsidRPr="00835D8F">
        <w:rPr>
          <w:lang w:val="en-US"/>
        </w:rPr>
        <w:t xml:space="preserve">is very difficult to predict </w:t>
      </w:r>
      <w:r w:rsidRPr="00835D8F">
        <w:rPr>
          <w:lang w:val="en-US"/>
        </w:rPr>
        <w:t xml:space="preserve">and plays a key role in shaping the environment, However, </w:t>
      </w:r>
      <w:r w:rsidRPr="00EA243F">
        <w:rPr>
          <w:lang w:val="en-US"/>
        </w:rPr>
        <w:t>d</w:t>
      </w:r>
      <w:proofErr w:type="spellStart"/>
      <w:r w:rsidRPr="00EA243F">
        <w:t>ue</w:t>
      </w:r>
      <w:proofErr w:type="spellEnd"/>
      <w:r w:rsidRPr="00EA243F">
        <w:t xml:space="preserve"> to climate change</w:t>
      </w:r>
      <w:r w:rsidR="00B450FF">
        <w:t>,</w:t>
      </w:r>
      <w:r w:rsidRPr="00EA243F">
        <w:t xml:space="preserve"> it has become relatively more common for flooding to happen and this is only exacerbated by developing land in proximity or is on a natural flood plain, of which the</w:t>
      </w:r>
      <w:r w:rsidRPr="00EA243F">
        <w:rPr>
          <w:lang w:val="en-US"/>
        </w:rPr>
        <w:t xml:space="preserve"> consequences can be very significant. Flooding has a massive impact as it places lives at risk, causes considerable personal trauma and results in extensive damage to property; this often amounts to millions of Pounds</w:t>
      </w:r>
      <w:r w:rsidR="00835D8F">
        <w:rPr>
          <w:rStyle w:val="FootnoteReference"/>
          <w:lang w:val="en-US"/>
        </w:rPr>
        <w:footnoteReference w:id="65"/>
      </w:r>
      <w:r w:rsidRPr="00EA243F">
        <w:rPr>
          <w:lang w:val="en-US"/>
        </w:rPr>
        <w:t>.</w:t>
      </w:r>
      <w:r w:rsidRPr="00EA243F">
        <w:t xml:space="preserve"> </w:t>
      </w:r>
    </w:p>
    <w:p w14:paraId="5A8D2685" w14:textId="370DD5AF" w:rsidR="00381CD7" w:rsidRDefault="00381CD7" w:rsidP="00381CD7">
      <w:pPr>
        <w:spacing w:line="360" w:lineRule="auto"/>
        <w:ind w:left="360"/>
        <w:jc w:val="both"/>
        <w:rPr>
          <w:lang w:val="en-US"/>
        </w:rPr>
      </w:pPr>
      <w:proofErr w:type="gramStart"/>
      <w:r w:rsidRPr="00EA243F">
        <w:t xml:space="preserve">With this in mind, </w:t>
      </w:r>
      <w:r w:rsidRPr="00EA243F">
        <w:rPr>
          <w:lang w:val="en-US"/>
        </w:rPr>
        <w:t>TAN</w:t>
      </w:r>
      <w:proofErr w:type="gramEnd"/>
      <w:r w:rsidRPr="00EA243F">
        <w:rPr>
          <w:lang w:val="en-US"/>
        </w:rPr>
        <w:t xml:space="preserve"> 15 seeks to provide technical guidance </w:t>
      </w:r>
      <w:r w:rsidR="00835D8F">
        <w:rPr>
          <w:lang w:val="en-US"/>
        </w:rPr>
        <w:t>to</w:t>
      </w:r>
      <w:r w:rsidRPr="00EA243F">
        <w:rPr>
          <w:lang w:val="en-US"/>
        </w:rPr>
        <w:t xml:space="preserve"> supplement the policy set out in PPW in relation to development and flooding. The document advises on development and flood risk</w:t>
      </w:r>
      <w:r w:rsidR="00B450FF">
        <w:rPr>
          <w:lang w:val="en-US"/>
        </w:rPr>
        <w:t>,</w:t>
      </w:r>
      <w:r w:rsidRPr="00EA243F">
        <w:rPr>
          <w:lang w:val="en-US"/>
        </w:rPr>
        <w:t xml:space="preserve"> as this relates to sustainability principles in section 2.2 of PPW. It provides a framework within which risks</w:t>
      </w:r>
      <w:r w:rsidR="00B450FF">
        <w:rPr>
          <w:lang w:val="en-US"/>
        </w:rPr>
        <w:t>,</w:t>
      </w:r>
      <w:r w:rsidRPr="00EA243F">
        <w:rPr>
          <w:lang w:val="en-US"/>
        </w:rPr>
        <w:t xml:space="preserve"> arising from both river and coastal flooding</w:t>
      </w:r>
      <w:r w:rsidR="00B450FF">
        <w:rPr>
          <w:lang w:val="en-US"/>
        </w:rPr>
        <w:t>,</w:t>
      </w:r>
      <w:r w:rsidRPr="00EA243F">
        <w:rPr>
          <w:lang w:val="en-US"/>
        </w:rPr>
        <w:t xml:space="preserve"> can be assessed and </w:t>
      </w:r>
      <w:r w:rsidR="00835D8F" w:rsidRPr="00835D8F">
        <w:rPr>
          <w:color w:val="4472C4" w:themeColor="accent1"/>
          <w:lang w:val="en-US"/>
        </w:rPr>
        <w:t>examines</w:t>
      </w:r>
      <w:r w:rsidR="00835D8F">
        <w:rPr>
          <w:lang w:val="en-US"/>
        </w:rPr>
        <w:t xml:space="preserve"> </w:t>
      </w:r>
      <w:r w:rsidRPr="00EA243F">
        <w:rPr>
          <w:lang w:val="en-US"/>
        </w:rPr>
        <w:t>how additional run-off from a development</w:t>
      </w:r>
      <w:r w:rsidR="00B450FF">
        <w:rPr>
          <w:lang w:val="en-US"/>
        </w:rPr>
        <w:t>,</w:t>
      </w:r>
      <w:r w:rsidRPr="00EA243F">
        <w:rPr>
          <w:lang w:val="en-US"/>
        </w:rPr>
        <w:t xml:space="preserve"> in any location</w:t>
      </w:r>
      <w:r w:rsidR="00B450FF">
        <w:rPr>
          <w:lang w:val="en-US"/>
        </w:rPr>
        <w:t>,</w:t>
      </w:r>
      <w:r w:rsidRPr="00EA243F">
        <w:rPr>
          <w:lang w:val="en-US"/>
        </w:rPr>
        <w:t xml:space="preserve"> will impact the area. There are also a set of advice maps to accompany this</w:t>
      </w:r>
      <w:r w:rsidR="00B450FF">
        <w:rPr>
          <w:lang w:val="en-US"/>
        </w:rPr>
        <w:t>;</w:t>
      </w:r>
      <w:r w:rsidRPr="00EA243F">
        <w:rPr>
          <w:lang w:val="en-US"/>
        </w:rPr>
        <w:t xml:space="preserve"> TAN document which should be available from local planning offices</w:t>
      </w:r>
      <w:r w:rsidR="00526438">
        <w:rPr>
          <w:rStyle w:val="FootnoteReference"/>
          <w:lang w:val="en-US"/>
        </w:rPr>
        <w:footnoteReference w:id="66"/>
      </w:r>
      <w:r w:rsidR="00526438">
        <w:rPr>
          <w:lang w:val="en-US"/>
        </w:rPr>
        <w:t>.</w:t>
      </w:r>
    </w:p>
    <w:p w14:paraId="14D6CC18" w14:textId="77777777" w:rsidR="00357AD8" w:rsidRDefault="00357AD8" w:rsidP="00357AD8">
      <w:pPr>
        <w:rPr>
          <w:lang w:val="en-US"/>
        </w:rPr>
      </w:pPr>
      <w:bookmarkStart w:id="82" w:name="_Toc40300342"/>
      <w:bookmarkStart w:id="83" w:name="_Toc40300463"/>
      <w:bookmarkStart w:id="84" w:name="_Toc41993959"/>
    </w:p>
    <w:p w14:paraId="73333704" w14:textId="3B7BBB8C" w:rsidR="00FD79E7" w:rsidRDefault="00FD79E7" w:rsidP="00FD79E7">
      <w:pPr>
        <w:pStyle w:val="Heading2"/>
        <w:rPr>
          <w:lang w:val="en-US"/>
        </w:rPr>
      </w:pPr>
      <w:bookmarkStart w:id="85" w:name="_Toc43146130"/>
      <w:r>
        <w:rPr>
          <w:lang w:val="en-US"/>
        </w:rPr>
        <w:t>Wellbeing of future Generation (Wales) Act 2015</w:t>
      </w:r>
      <w:bookmarkEnd w:id="82"/>
      <w:bookmarkEnd w:id="83"/>
      <w:bookmarkEnd w:id="84"/>
      <w:bookmarkEnd w:id="85"/>
    </w:p>
    <w:p w14:paraId="3547BF07" w14:textId="226474C1" w:rsidR="00EE583E" w:rsidRPr="00EF2A05" w:rsidRDefault="00B450FF" w:rsidP="00EE583E">
      <w:pPr>
        <w:spacing w:line="360" w:lineRule="auto"/>
        <w:jc w:val="both"/>
      </w:pPr>
      <w:r w:rsidRPr="00EF2A05">
        <w:t>The Well-being of Future Generations (Wales) Act 2015</w:t>
      </w:r>
      <w:r>
        <w:t>,</w:t>
      </w:r>
      <w:r w:rsidR="00EE583E" w:rsidRPr="00EF2A05">
        <w:t xml:space="preserve"> was developed with the intent of improving the social, economic, environmental, and cultural well-being of Wales. The Act was created to help Wales become a vibrant and attractive place in which all would want to live now </w:t>
      </w:r>
      <w:r w:rsidR="0049423E" w:rsidRPr="00EF2A05">
        <w:t>and, in the future,</w:t>
      </w:r>
      <w:r w:rsidR="00357AD8">
        <w:rPr>
          <w:rStyle w:val="FootnoteReference"/>
        </w:rPr>
        <w:footnoteReference w:id="67"/>
      </w:r>
      <w:r w:rsidR="00EE583E" w:rsidRPr="00EF2A05">
        <w:t>.</w:t>
      </w:r>
    </w:p>
    <w:p w14:paraId="00CF821B" w14:textId="2B435C38" w:rsidR="00EE583E" w:rsidRPr="00EF2A05" w:rsidRDefault="00EE583E" w:rsidP="00EE583E">
      <w:pPr>
        <w:spacing w:line="360" w:lineRule="auto"/>
        <w:jc w:val="both"/>
        <w:rPr>
          <w:lang w:val="en-US"/>
        </w:rPr>
      </w:pPr>
      <w:r w:rsidRPr="00EF2A05">
        <w:rPr>
          <w:lang w:val="en-US"/>
        </w:rPr>
        <w:lastRenderedPageBreak/>
        <w:t xml:space="preserve">The Act was created as a response to </w:t>
      </w:r>
      <w:proofErr w:type="gramStart"/>
      <w:r w:rsidRPr="00EF2A05">
        <w:rPr>
          <w:lang w:val="en-US"/>
        </w:rPr>
        <w:t>a number of</w:t>
      </w:r>
      <w:proofErr w:type="gramEnd"/>
      <w:r w:rsidRPr="00EF2A05">
        <w:rPr>
          <w:lang w:val="en-US"/>
        </w:rPr>
        <w:t xml:space="preserve"> challenges faced now</w:t>
      </w:r>
      <w:r w:rsidR="00B450FF">
        <w:rPr>
          <w:lang w:val="en-US"/>
        </w:rPr>
        <w:t>,</w:t>
      </w:r>
      <w:r w:rsidRPr="00EF2A05">
        <w:rPr>
          <w:lang w:val="en-US"/>
        </w:rPr>
        <w:t xml:space="preserve"> and in the future. These challenges include, climate change, poverty, health inequalities, jobs and growth. The Act states that to help tackle these challenges</w:t>
      </w:r>
      <w:r w:rsidR="00B450FF">
        <w:rPr>
          <w:lang w:val="en-US"/>
        </w:rPr>
        <w:t>,</w:t>
      </w:r>
      <w:r w:rsidRPr="00EF2A05">
        <w:rPr>
          <w:lang w:val="en-US"/>
        </w:rPr>
        <w:t xml:space="preserve"> people need to work together and develop a more sustainable way of life in order to give current and future generations a good quality of life; </w:t>
      </w:r>
      <w:r w:rsidR="008C3F78">
        <w:rPr>
          <w:lang w:val="en-US"/>
        </w:rPr>
        <w:t>a</w:t>
      </w:r>
      <w:r w:rsidRPr="00EF2A05">
        <w:rPr>
          <w:lang w:val="en-US"/>
        </w:rPr>
        <w:t xml:space="preserve">nd when developing </w:t>
      </w:r>
      <w:r w:rsidR="00EF2A05" w:rsidRPr="00EF2A05">
        <w:rPr>
          <w:lang w:val="en-US"/>
        </w:rPr>
        <w:t>areas</w:t>
      </w:r>
      <w:r w:rsidR="008C3F78">
        <w:rPr>
          <w:lang w:val="en-US"/>
        </w:rPr>
        <w:t>,</w:t>
      </w:r>
      <w:r w:rsidR="00EF2A05" w:rsidRPr="00EF2A05">
        <w:rPr>
          <w:lang w:val="en-US"/>
        </w:rPr>
        <w:t xml:space="preserve"> consideration</w:t>
      </w:r>
      <w:r w:rsidRPr="00EF2A05">
        <w:rPr>
          <w:lang w:val="en-US"/>
        </w:rPr>
        <w:t xml:space="preserve"> need</w:t>
      </w:r>
      <w:r w:rsidR="00EF2A05" w:rsidRPr="00EF2A05">
        <w:rPr>
          <w:lang w:val="en-US"/>
        </w:rPr>
        <w:t>s</w:t>
      </w:r>
      <w:r w:rsidRPr="00EF2A05">
        <w:rPr>
          <w:lang w:val="en-US"/>
        </w:rPr>
        <w:t xml:space="preserve"> to</w:t>
      </w:r>
      <w:r w:rsidR="00EF2A05" w:rsidRPr="00EF2A05">
        <w:rPr>
          <w:lang w:val="en-US"/>
        </w:rPr>
        <w:t xml:space="preserve"> be given to </w:t>
      </w:r>
      <w:r w:rsidRPr="00EF2A05">
        <w:rPr>
          <w:lang w:val="en-US"/>
        </w:rPr>
        <w:t>the long-term impact of the decisions ma</w:t>
      </w:r>
      <w:r w:rsidR="00EF2A05" w:rsidRPr="00EF2A05">
        <w:rPr>
          <w:lang w:val="en-US"/>
        </w:rPr>
        <w:t>d</w:t>
      </w:r>
      <w:r w:rsidRPr="00EF2A05">
        <w:rPr>
          <w:lang w:val="en-US"/>
        </w:rPr>
        <w:t>e</w:t>
      </w:r>
      <w:r w:rsidR="005E003A">
        <w:rPr>
          <w:rStyle w:val="FootnoteReference"/>
          <w:lang w:val="en-US"/>
        </w:rPr>
        <w:footnoteReference w:id="68"/>
      </w:r>
      <w:r w:rsidRPr="00EF2A05">
        <w:rPr>
          <w:lang w:val="en-US"/>
        </w:rPr>
        <w:t>.</w:t>
      </w:r>
    </w:p>
    <w:p w14:paraId="7A3F2700" w14:textId="77777777" w:rsidR="00510FA1" w:rsidRPr="00973A2D" w:rsidRDefault="00510FA1" w:rsidP="005E003A">
      <w:pPr>
        <w:rPr>
          <w:lang w:val="en-US"/>
        </w:rPr>
      </w:pPr>
    </w:p>
    <w:p w14:paraId="40B49629" w14:textId="1D3BEDE4" w:rsidR="00FD79E7" w:rsidRDefault="00FD79E7" w:rsidP="00FD79E7">
      <w:pPr>
        <w:pStyle w:val="Heading2"/>
        <w:rPr>
          <w:lang w:val="en-US"/>
        </w:rPr>
      </w:pPr>
      <w:bookmarkStart w:id="86" w:name="_Toc40300343"/>
      <w:bookmarkStart w:id="87" w:name="_Toc40300464"/>
      <w:bookmarkStart w:id="88" w:name="_Toc41993960"/>
      <w:bookmarkStart w:id="89" w:name="_Toc43146131"/>
      <w:r>
        <w:rPr>
          <w:lang w:val="en-US"/>
        </w:rPr>
        <w:t>Building regulations</w:t>
      </w:r>
      <w:bookmarkEnd w:id="86"/>
      <w:bookmarkEnd w:id="87"/>
      <w:bookmarkEnd w:id="88"/>
      <w:bookmarkEnd w:id="89"/>
    </w:p>
    <w:p w14:paraId="095E76B7" w14:textId="1F9F4B5B" w:rsidR="00936212" w:rsidRPr="00EA243F" w:rsidRDefault="00936212" w:rsidP="00936212">
      <w:pPr>
        <w:spacing w:line="360" w:lineRule="auto"/>
        <w:jc w:val="both"/>
        <w:rPr>
          <w:lang w:val="en"/>
        </w:rPr>
      </w:pPr>
      <w:r w:rsidRPr="00EA243F">
        <w:rPr>
          <w:lang w:val="en"/>
        </w:rPr>
        <w:t xml:space="preserve">Building regulations approval is different to planning permission as they set out the minimum standards for design, construction and alterations to virtually every building. </w:t>
      </w:r>
      <w:r w:rsidR="00231A33" w:rsidRPr="00231A33">
        <w:rPr>
          <w:lang w:val="en"/>
        </w:rPr>
        <w:t>Building regulations</w:t>
      </w:r>
      <w:r w:rsidR="00231A33" w:rsidRPr="00EA243F">
        <w:rPr>
          <w:lang w:val="en"/>
        </w:rPr>
        <w:t xml:space="preserve"> approval</w:t>
      </w:r>
      <w:r w:rsidR="00231A33">
        <w:rPr>
          <w:lang w:val="en"/>
        </w:rPr>
        <w:t xml:space="preserve"> can be applied </w:t>
      </w:r>
      <w:r w:rsidRPr="00EA243F">
        <w:rPr>
          <w:lang w:val="en"/>
        </w:rPr>
        <w:t>through either the Local Building Control department of the Local Authority</w:t>
      </w:r>
      <w:r w:rsidR="00BA600E">
        <w:rPr>
          <w:lang w:val="en"/>
        </w:rPr>
        <w:t>,</w:t>
      </w:r>
      <w:r w:rsidRPr="00EA243F">
        <w:rPr>
          <w:lang w:val="en"/>
        </w:rPr>
        <w:t xml:space="preserve"> or an independent Approved Building Inspector. The regulations are</w:t>
      </w:r>
      <w:r w:rsidRPr="00EA243F">
        <w:rPr>
          <w:rStyle w:val="apple-converted-space"/>
          <w:rFonts w:ascii="Open Sans" w:hAnsi="Open Sans" w:cs="Arial"/>
          <w:sz w:val="22"/>
          <w:lang w:val="en"/>
        </w:rPr>
        <w:t> </w:t>
      </w:r>
      <w:r w:rsidRPr="00EA243F">
        <w:rPr>
          <w:lang w:val="en"/>
        </w:rPr>
        <w:t xml:space="preserve">developed by the UK </w:t>
      </w:r>
      <w:r w:rsidR="00231A33">
        <w:rPr>
          <w:lang w:val="en"/>
        </w:rPr>
        <w:t>G</w:t>
      </w:r>
      <w:r w:rsidRPr="00EA243F">
        <w:rPr>
          <w:lang w:val="en"/>
        </w:rPr>
        <w:t>overnment</w:t>
      </w:r>
      <w:r w:rsidRPr="00EA243F">
        <w:rPr>
          <w:rStyle w:val="apple-converted-space"/>
          <w:rFonts w:ascii="Open Sans" w:hAnsi="Open Sans" w:cs="Arial"/>
          <w:sz w:val="22"/>
          <w:lang w:val="en"/>
        </w:rPr>
        <w:t xml:space="preserve"> </w:t>
      </w:r>
      <w:r w:rsidRPr="00EA243F">
        <w:rPr>
          <w:lang w:val="en"/>
        </w:rPr>
        <w:t>and approved by Parliament; however, some regulations differ regionally</w:t>
      </w:r>
      <w:r w:rsidR="00BA600E">
        <w:rPr>
          <w:lang w:val="en"/>
        </w:rPr>
        <w:t>,</w:t>
      </w:r>
      <w:r w:rsidRPr="00EA243F">
        <w:rPr>
          <w:lang w:val="en"/>
        </w:rPr>
        <w:t xml:space="preserve"> due to dissolved powers given to the Welsh Assembly or Scottish Parliament. There are approximately 20 building regulation documents that a design </w:t>
      </w:r>
      <w:r w:rsidR="00231A33">
        <w:rPr>
          <w:lang w:val="en"/>
        </w:rPr>
        <w:t>must be</w:t>
      </w:r>
      <w:r w:rsidRPr="00EA243F">
        <w:rPr>
          <w:lang w:val="en"/>
        </w:rPr>
        <w:t xml:space="preserve"> compl</w:t>
      </w:r>
      <w:r w:rsidR="00231A33">
        <w:rPr>
          <w:lang w:val="en"/>
        </w:rPr>
        <w:t>ied</w:t>
      </w:r>
      <w:r w:rsidRPr="00EA243F">
        <w:rPr>
          <w:lang w:val="en"/>
        </w:rPr>
        <w:t xml:space="preserve"> with, and cover arrange of different topics, such as, Structure and Fire Safety to Security and Physical infrastructure for high speed electronic communications networks</w:t>
      </w:r>
      <w:r w:rsidR="005E003A">
        <w:rPr>
          <w:rStyle w:val="FootnoteReference"/>
          <w:lang w:val="en"/>
        </w:rPr>
        <w:footnoteReference w:id="69"/>
      </w:r>
      <w:r w:rsidRPr="00EA243F">
        <w:rPr>
          <w:lang w:val="en"/>
        </w:rPr>
        <w:t xml:space="preserve">.   </w:t>
      </w:r>
    </w:p>
    <w:p w14:paraId="07FCFC89" w14:textId="758CF663" w:rsidR="00936212" w:rsidRPr="00EA243F" w:rsidRDefault="00936212" w:rsidP="00936212">
      <w:pPr>
        <w:spacing w:line="360" w:lineRule="auto"/>
        <w:jc w:val="both"/>
        <w:rPr>
          <w:lang w:val="en"/>
        </w:rPr>
      </w:pPr>
      <w:r w:rsidRPr="00EA243F">
        <w:rPr>
          <w:lang w:val="en"/>
        </w:rPr>
        <w:t>For the purpose of this dissertation, the following Part L approved document was deemed to be what would affect sustainable design the most. There are four documents that make up Part L</w:t>
      </w:r>
      <w:r w:rsidR="008F7E7A">
        <w:rPr>
          <w:lang w:val="en"/>
        </w:rPr>
        <w:t>,</w:t>
      </w:r>
      <w:r w:rsidRPr="00EA243F">
        <w:rPr>
          <w:lang w:val="en"/>
        </w:rPr>
        <w:t xml:space="preserve"> covering different types of developments, such as, new builds and extensions/conversions to existing buildings.</w:t>
      </w:r>
    </w:p>
    <w:p w14:paraId="0F70D423" w14:textId="77777777" w:rsidR="00936212" w:rsidRPr="00EA243F" w:rsidRDefault="00936212" w:rsidP="00936212">
      <w:pPr>
        <w:spacing w:line="360" w:lineRule="auto"/>
        <w:jc w:val="both"/>
        <w:rPr>
          <w:lang w:val="en"/>
        </w:rPr>
      </w:pPr>
      <w:r w:rsidRPr="00EA243F">
        <w:rPr>
          <w:lang w:val="en"/>
        </w:rPr>
        <w:t>These documents are:</w:t>
      </w:r>
    </w:p>
    <w:p w14:paraId="7686F750" w14:textId="443468E9" w:rsidR="00936212" w:rsidRPr="00EA243F" w:rsidRDefault="00936212" w:rsidP="00364C6A">
      <w:pPr>
        <w:pStyle w:val="ListParagraph"/>
        <w:numPr>
          <w:ilvl w:val="0"/>
          <w:numId w:val="21"/>
        </w:numPr>
        <w:spacing w:line="360" w:lineRule="auto"/>
        <w:ind w:left="714" w:hanging="357"/>
        <w:rPr>
          <w:lang w:val="en"/>
        </w:rPr>
      </w:pPr>
      <w:r w:rsidRPr="00EA243F">
        <w:rPr>
          <w:lang w:val="en"/>
        </w:rPr>
        <w:t>L1A Conservation of fuel and power in new dwellings</w:t>
      </w:r>
      <w:r w:rsidR="00231A33">
        <w:rPr>
          <w:lang w:val="en"/>
        </w:rPr>
        <w:t>;</w:t>
      </w:r>
    </w:p>
    <w:p w14:paraId="32CAA589" w14:textId="29A98691" w:rsidR="00936212" w:rsidRPr="00EA243F" w:rsidRDefault="00936212" w:rsidP="00364C6A">
      <w:pPr>
        <w:pStyle w:val="ListParagraph"/>
        <w:numPr>
          <w:ilvl w:val="0"/>
          <w:numId w:val="21"/>
        </w:numPr>
        <w:spacing w:line="360" w:lineRule="auto"/>
        <w:ind w:left="714" w:hanging="357"/>
        <w:rPr>
          <w:lang w:val="en"/>
        </w:rPr>
      </w:pPr>
      <w:r w:rsidRPr="00EA243F">
        <w:rPr>
          <w:lang w:val="en"/>
        </w:rPr>
        <w:t>L1B Conservation of fuel and power in existing dwellings</w:t>
      </w:r>
      <w:r w:rsidR="00231A33">
        <w:rPr>
          <w:lang w:val="en"/>
        </w:rPr>
        <w:t>;</w:t>
      </w:r>
    </w:p>
    <w:p w14:paraId="233D3AC9" w14:textId="679C2CEF" w:rsidR="00936212" w:rsidRPr="00EA243F" w:rsidRDefault="00936212" w:rsidP="00364C6A">
      <w:pPr>
        <w:pStyle w:val="ListParagraph"/>
        <w:numPr>
          <w:ilvl w:val="0"/>
          <w:numId w:val="21"/>
        </w:numPr>
        <w:spacing w:line="360" w:lineRule="auto"/>
        <w:ind w:left="714" w:hanging="357"/>
        <w:rPr>
          <w:lang w:val="en"/>
        </w:rPr>
      </w:pPr>
      <w:r w:rsidRPr="00EA243F">
        <w:rPr>
          <w:lang w:val="en"/>
        </w:rPr>
        <w:t>L2A Conservation of fuel and power in new buildings, other than dwellings</w:t>
      </w:r>
      <w:r w:rsidR="00231A33">
        <w:rPr>
          <w:lang w:val="en"/>
        </w:rPr>
        <w:t>;</w:t>
      </w:r>
    </w:p>
    <w:p w14:paraId="7F04E577" w14:textId="3D1AB23B" w:rsidR="00936212" w:rsidRPr="00EA243F" w:rsidRDefault="00936212" w:rsidP="00364C6A">
      <w:pPr>
        <w:pStyle w:val="ListParagraph"/>
        <w:numPr>
          <w:ilvl w:val="0"/>
          <w:numId w:val="21"/>
        </w:numPr>
        <w:spacing w:line="360" w:lineRule="auto"/>
        <w:ind w:left="714" w:hanging="357"/>
        <w:rPr>
          <w:lang w:val="en-US"/>
        </w:rPr>
      </w:pPr>
      <w:r w:rsidRPr="00EA243F">
        <w:rPr>
          <w:lang w:val="en"/>
        </w:rPr>
        <w:t>L2B Conservation of fuel and power in existing buildings, other than dwellings</w:t>
      </w:r>
      <w:r w:rsidR="00231A33">
        <w:rPr>
          <w:lang w:val="en"/>
        </w:rPr>
        <w:t>.</w:t>
      </w:r>
    </w:p>
    <w:p w14:paraId="79E40C20" w14:textId="10FB03AB" w:rsidR="00936212" w:rsidRPr="00EA243F" w:rsidRDefault="00936212" w:rsidP="00936212">
      <w:pPr>
        <w:spacing w:line="360" w:lineRule="auto"/>
        <w:jc w:val="both"/>
        <w:rPr>
          <w:lang w:val="en-US"/>
        </w:rPr>
      </w:pPr>
      <w:r w:rsidRPr="00EA243F">
        <w:rPr>
          <w:lang w:val="en"/>
        </w:rPr>
        <w:t xml:space="preserve">Part L sets out the minimum standards on insulation regulations, boiler productivity, lighting, and storage techniques for hot water. It also provides further information </w:t>
      </w:r>
      <w:r w:rsidRPr="00EA243F">
        <w:rPr>
          <w:lang w:val="en"/>
        </w:rPr>
        <w:lastRenderedPageBreak/>
        <w:t>covering things like the standards for Carbon Index ratings, solar emissions, heating and ventilation systems, space heating controls and air conditioning systems, amongst other fuel and power systems</w:t>
      </w:r>
      <w:r w:rsidR="005E003A">
        <w:rPr>
          <w:rStyle w:val="FootnoteReference"/>
          <w:lang w:val="en"/>
        </w:rPr>
        <w:footnoteReference w:id="70"/>
      </w:r>
      <w:r w:rsidRPr="00EA243F">
        <w:rPr>
          <w:lang w:val="en"/>
        </w:rPr>
        <w:t xml:space="preserve">.    </w:t>
      </w:r>
    </w:p>
    <w:p w14:paraId="76616103" w14:textId="77777777" w:rsidR="00EB413A" w:rsidRPr="00973A2D" w:rsidRDefault="00EB413A" w:rsidP="00FD79E7">
      <w:pPr>
        <w:rPr>
          <w:lang w:val="en-US"/>
        </w:rPr>
      </w:pPr>
    </w:p>
    <w:p w14:paraId="2D4C5E27" w14:textId="0AA8EADC" w:rsidR="00936212" w:rsidRPr="00D25B34" w:rsidRDefault="00936212" w:rsidP="00936212">
      <w:pPr>
        <w:spacing w:line="360" w:lineRule="auto"/>
        <w:jc w:val="both"/>
      </w:pPr>
      <w:r w:rsidRPr="00D25B34">
        <w:t xml:space="preserve">Chapter </w:t>
      </w:r>
      <w:r w:rsidR="005E003A">
        <w:t>three</w:t>
      </w:r>
      <w:r w:rsidRPr="00D25B34">
        <w:t xml:space="preserve"> focused on the different types of legislation that </w:t>
      </w:r>
      <w:r w:rsidR="00231A33">
        <w:t>must</w:t>
      </w:r>
      <w:r w:rsidRPr="00D25B34">
        <w:t xml:space="preserve"> be consider when designing a new development</w:t>
      </w:r>
      <w:r w:rsidR="008F7E7A">
        <w:t>,</w:t>
      </w:r>
      <w:r w:rsidRPr="00D25B34">
        <w:t xml:space="preserve"> whether that be domestic or commercial. </w:t>
      </w:r>
    </w:p>
    <w:p w14:paraId="65C4DA07" w14:textId="10F87DEA" w:rsidR="00936212" w:rsidRPr="00D25B34" w:rsidRDefault="00936212" w:rsidP="00936212">
      <w:pPr>
        <w:spacing w:line="360" w:lineRule="auto"/>
        <w:jc w:val="both"/>
      </w:pPr>
      <w:r w:rsidRPr="00D25B34">
        <w:t>From the research gathered on planning legislation, it can be seen that the planning systems loo</w:t>
      </w:r>
      <w:r w:rsidR="00231A33">
        <w:t>k</w:t>
      </w:r>
      <w:r w:rsidRPr="00D25B34">
        <w:t xml:space="preserve"> to encourage sustainable </w:t>
      </w:r>
      <w:proofErr w:type="gramStart"/>
      <w:r w:rsidRPr="00D25B34">
        <w:t>design</w:t>
      </w:r>
      <w:proofErr w:type="gramEnd"/>
      <w:r w:rsidRPr="00D25B34">
        <w:t xml:space="preserve"> </w:t>
      </w:r>
      <w:r w:rsidR="00231A33">
        <w:t>however,</w:t>
      </w:r>
      <w:r w:rsidRPr="00D25B34">
        <w:t xml:space="preserve"> does</w:t>
      </w:r>
      <w:r w:rsidR="00D25B34" w:rsidRPr="00D25B34">
        <w:t xml:space="preserve"> </w:t>
      </w:r>
      <w:r w:rsidRPr="00D25B34">
        <w:t>n</w:t>
      </w:r>
      <w:r w:rsidR="00D25B34" w:rsidRPr="00D25B34">
        <w:t>o</w:t>
      </w:r>
      <w:r w:rsidRPr="00D25B34">
        <w:t xml:space="preserve">t </w:t>
      </w:r>
      <w:r w:rsidR="00D25B34" w:rsidRPr="00D25B34">
        <w:t>promote it enough</w:t>
      </w:r>
      <w:r w:rsidRPr="00D25B34">
        <w:t>. However, these documents also do</w:t>
      </w:r>
      <w:r w:rsidR="00D25B34" w:rsidRPr="00D25B34">
        <w:t xml:space="preserve"> no</w:t>
      </w:r>
      <w:r w:rsidRPr="00D25B34">
        <w:t>t allow for an individual’s interpretation of the policies contained in the documents; not only that,</w:t>
      </w:r>
      <w:r w:rsidR="00D25B34" w:rsidRPr="00D25B34">
        <w:t xml:space="preserve"> </w:t>
      </w:r>
      <w:r w:rsidRPr="00D25B34">
        <w:t xml:space="preserve">there have been instances where policies can overlap and conflict with one another. </w:t>
      </w:r>
      <w:r w:rsidR="00D25B34" w:rsidRPr="00D25B34">
        <w:t>The</w:t>
      </w:r>
      <w:r w:rsidRPr="00D25B34">
        <w:t xml:space="preserve"> LPA </w:t>
      </w:r>
      <w:r w:rsidR="00D25B34" w:rsidRPr="00D25B34">
        <w:t>may also</w:t>
      </w:r>
      <w:r w:rsidRPr="00D25B34">
        <w:t xml:space="preserve"> interpret the policies differently.   </w:t>
      </w:r>
    </w:p>
    <w:p w14:paraId="4BED32E8" w14:textId="5AF9C01C" w:rsidR="00936212" w:rsidRPr="00D25B34" w:rsidRDefault="00936212" w:rsidP="00936212">
      <w:pPr>
        <w:spacing w:line="360" w:lineRule="auto"/>
        <w:jc w:val="both"/>
      </w:pPr>
      <w:r w:rsidRPr="00D25B34">
        <w:t xml:space="preserve">There are also other documents </w:t>
      </w:r>
      <w:r w:rsidR="00231A33">
        <w:t>such as</w:t>
      </w:r>
      <w:r w:rsidRPr="00D25B34">
        <w:t xml:space="preserve"> the Wellbeing of future Generation (Wales) Act 2015, which look to encourage sustainable </w:t>
      </w:r>
      <w:proofErr w:type="gramStart"/>
      <w:r w:rsidRPr="00D25B34">
        <w:t>design</w:t>
      </w:r>
      <w:proofErr w:type="gramEnd"/>
      <w:r w:rsidRPr="00D25B34">
        <w:t xml:space="preserve"> </w:t>
      </w:r>
      <w:r w:rsidR="00231A33">
        <w:t xml:space="preserve">however, </w:t>
      </w:r>
      <w:r w:rsidRPr="00D25B34">
        <w:t>does</w:t>
      </w:r>
      <w:r w:rsidR="00D25B34" w:rsidRPr="00D25B34">
        <w:t xml:space="preserve"> </w:t>
      </w:r>
      <w:r w:rsidRPr="00D25B34">
        <w:t>n</w:t>
      </w:r>
      <w:r w:rsidR="00D25B34" w:rsidRPr="00D25B34">
        <w:t>o</w:t>
      </w:r>
      <w:r w:rsidRPr="00D25B34">
        <w:t xml:space="preserve">t enforce it. </w:t>
      </w:r>
    </w:p>
    <w:p w14:paraId="65C6CB7D" w14:textId="5FD0C1C1" w:rsidR="00936212" w:rsidRPr="00D25B34" w:rsidRDefault="00936212" w:rsidP="00936212">
      <w:pPr>
        <w:spacing w:line="360" w:lineRule="auto"/>
        <w:jc w:val="both"/>
      </w:pPr>
      <w:r w:rsidRPr="00D25B34">
        <w:t>Building regulations do</w:t>
      </w:r>
      <w:r w:rsidR="00D25B34" w:rsidRPr="00D25B34">
        <w:t xml:space="preserve"> </w:t>
      </w:r>
      <w:r w:rsidRPr="00D25B34">
        <w:t>n</w:t>
      </w:r>
      <w:r w:rsidR="00D25B34" w:rsidRPr="00D25B34">
        <w:t>o</w:t>
      </w:r>
      <w:r w:rsidRPr="00D25B34">
        <w:t>t go far enough in encouraging sustainable design as</w:t>
      </w:r>
      <w:r w:rsidR="00231A33">
        <w:t xml:space="preserve"> they</w:t>
      </w:r>
      <w:r w:rsidRPr="00D25B34">
        <w:t xml:space="preserve"> only set the minimum standard to which building are required to meet. This is especially true </w:t>
      </w:r>
      <w:r w:rsidR="00D25B34" w:rsidRPr="00D25B34">
        <w:t>regarding</w:t>
      </w:r>
      <w:r w:rsidRPr="00D25B34">
        <w:t xml:space="preserve"> Part L</w:t>
      </w:r>
      <w:r w:rsidR="00D36401">
        <w:t>,</w:t>
      </w:r>
      <w:r w:rsidRPr="00D25B34">
        <w:t xml:space="preserve"> which focuses on the thermal performance of a building, along with how it</w:t>
      </w:r>
      <w:r w:rsidR="00D25B34" w:rsidRPr="00D25B34">
        <w:t xml:space="preserve"> is</w:t>
      </w:r>
      <w:r w:rsidRPr="00D25B34">
        <w:t xml:space="preserve"> heated and cooled</w:t>
      </w:r>
      <w:r w:rsidR="00D36401">
        <w:t>,</w:t>
      </w:r>
      <w:r w:rsidRPr="00D25B34">
        <w:t xml:space="preserve"> </w:t>
      </w:r>
      <w:r w:rsidR="00D25B34" w:rsidRPr="00D25B34">
        <w:t>which</w:t>
      </w:r>
      <w:r w:rsidRPr="00D25B34">
        <w:t xml:space="preserve"> are key elements of creating a sustainable development</w:t>
      </w:r>
      <w:r w:rsidR="00B235E9">
        <w:rPr>
          <w:rStyle w:val="FootnoteReference"/>
        </w:rPr>
        <w:footnoteReference w:id="71"/>
      </w:r>
      <w:r w:rsidR="00B235E9">
        <w:t xml:space="preserve"> </w:t>
      </w:r>
      <w:r w:rsidR="00B235E9">
        <w:rPr>
          <w:rStyle w:val="FootnoteReference"/>
        </w:rPr>
        <w:footnoteReference w:id="72"/>
      </w:r>
      <w:r w:rsidRPr="00D25B34">
        <w:t>.</w:t>
      </w:r>
    </w:p>
    <w:p w14:paraId="71A8F84B" w14:textId="4FAC17BE" w:rsidR="00AB2CF8" w:rsidRDefault="00936212" w:rsidP="00936212">
      <w:pPr>
        <w:spacing w:line="360" w:lineRule="auto"/>
        <w:jc w:val="both"/>
      </w:pPr>
      <w:r w:rsidRPr="00D25B34">
        <w:t xml:space="preserve">The following </w:t>
      </w:r>
      <w:r w:rsidR="00231A33">
        <w:t>C</w:t>
      </w:r>
      <w:r w:rsidRPr="00D25B34">
        <w:t>hapter (Methodology)</w:t>
      </w:r>
      <w:r w:rsidR="00D36401">
        <w:t>,</w:t>
      </w:r>
      <w:r w:rsidRPr="00D25B34">
        <w:t xml:space="preserve"> discusses the data collection methods used within this dissertation, which is to be based on 4 case studies selected. It also sets out how the data will be collated and will </w:t>
      </w:r>
      <w:r w:rsidR="00231A33">
        <w:t xml:space="preserve">examine </w:t>
      </w:r>
      <w:proofErr w:type="gramStart"/>
      <w:r w:rsidRPr="00D25B34">
        <w:t>a number of</w:t>
      </w:r>
      <w:proofErr w:type="gramEnd"/>
      <w:r w:rsidRPr="00D25B34">
        <w:t xml:space="preserve"> variables in which the case studies are to be compared. </w:t>
      </w:r>
      <w:r w:rsidRPr="00D25B34">
        <w:rPr>
          <w:rFonts w:eastAsia="Times New Roman" w:cs="Arial"/>
          <w:szCs w:val="24"/>
          <w:lang w:eastAsia="en-GB"/>
        </w:rPr>
        <w:t>The data collected will be used to examine the use of a sustainable design approach on domestic job</w:t>
      </w:r>
      <w:r w:rsidR="00D25B34" w:rsidRPr="00D25B34">
        <w:rPr>
          <w:rFonts w:eastAsia="Times New Roman" w:cs="Arial"/>
          <w:szCs w:val="24"/>
          <w:lang w:eastAsia="en-GB"/>
        </w:rPr>
        <w:t>s</w:t>
      </w:r>
      <w:r w:rsidR="00D36401">
        <w:rPr>
          <w:rFonts w:eastAsia="Times New Roman" w:cs="Arial"/>
          <w:szCs w:val="24"/>
          <w:lang w:eastAsia="en-GB"/>
        </w:rPr>
        <w:t>,</w:t>
      </w:r>
      <w:r w:rsidRPr="00D25B34">
        <w:rPr>
          <w:rFonts w:eastAsia="Times New Roman" w:cs="Arial"/>
          <w:szCs w:val="24"/>
          <w:lang w:eastAsia="en-GB"/>
        </w:rPr>
        <w:t xml:space="preserve"> compared to a standard building design. </w:t>
      </w:r>
      <w:r w:rsidRPr="00D25B34">
        <w:t xml:space="preserve">      </w:t>
      </w:r>
      <w:r w:rsidR="00AB2CF8">
        <w:br w:type="page"/>
      </w:r>
    </w:p>
    <w:p w14:paraId="6B1E5CE9" w14:textId="7720E01F" w:rsidR="00FD79E7" w:rsidRDefault="00FD79E7" w:rsidP="003C2207">
      <w:pPr>
        <w:pStyle w:val="Heading1"/>
      </w:pPr>
      <w:bookmarkStart w:id="90" w:name="_Toc40300345"/>
      <w:bookmarkStart w:id="91" w:name="_Toc40300466"/>
      <w:bookmarkStart w:id="92" w:name="_Toc41993961"/>
      <w:bookmarkStart w:id="93" w:name="_Toc43146132"/>
      <w:r>
        <w:lastRenderedPageBreak/>
        <w:t>Chapter</w:t>
      </w:r>
      <w:r w:rsidR="00080B21">
        <w:t xml:space="preserve"> </w:t>
      </w:r>
      <w:r w:rsidR="008C7F15">
        <w:t>4</w:t>
      </w:r>
      <w:r w:rsidR="00CD51A4">
        <w:t xml:space="preserve"> </w:t>
      </w:r>
      <w:r>
        <w:t>Case Study Methodology</w:t>
      </w:r>
      <w:bookmarkEnd w:id="90"/>
      <w:bookmarkEnd w:id="91"/>
      <w:bookmarkEnd w:id="92"/>
      <w:bookmarkEnd w:id="93"/>
    </w:p>
    <w:p w14:paraId="4C9ABB7A" w14:textId="77777777" w:rsidR="003C2207" w:rsidRDefault="003C2207" w:rsidP="00FD79E7">
      <w:pPr>
        <w:spacing w:line="360" w:lineRule="auto"/>
        <w:jc w:val="both"/>
        <w:rPr>
          <w:rFonts w:eastAsia="Times New Roman" w:cs="Arial"/>
          <w:color w:val="000000"/>
          <w:szCs w:val="24"/>
          <w:lang w:eastAsia="en-GB"/>
        </w:rPr>
      </w:pPr>
    </w:p>
    <w:p w14:paraId="06DF3FFF" w14:textId="69A29788" w:rsidR="00FD79E7" w:rsidRDefault="00FD79E7" w:rsidP="00FD79E7">
      <w:pPr>
        <w:spacing w:line="360" w:lineRule="auto"/>
        <w:jc w:val="both"/>
        <w:rPr>
          <w:rFonts w:eastAsia="Times New Roman" w:cs="Arial"/>
          <w:color w:val="000000"/>
          <w:szCs w:val="24"/>
          <w:lang w:eastAsia="en-GB"/>
        </w:rPr>
      </w:pPr>
      <w:r w:rsidRPr="00607235">
        <w:rPr>
          <w:rFonts w:eastAsia="Times New Roman" w:cs="Arial"/>
          <w:color w:val="000000"/>
          <w:szCs w:val="24"/>
          <w:lang w:eastAsia="en-GB"/>
        </w:rPr>
        <w:t xml:space="preserve">Chapter </w:t>
      </w:r>
      <w:r w:rsidR="004F2BD0">
        <w:rPr>
          <w:rFonts w:eastAsia="Times New Roman" w:cs="Arial"/>
          <w:color w:val="000000"/>
          <w:szCs w:val="24"/>
          <w:lang w:eastAsia="en-GB"/>
        </w:rPr>
        <w:t>f</w:t>
      </w:r>
      <w:r w:rsidR="00D52ECC">
        <w:rPr>
          <w:rFonts w:eastAsia="Times New Roman" w:cs="Arial"/>
          <w:color w:val="000000"/>
          <w:szCs w:val="24"/>
          <w:lang w:eastAsia="en-GB"/>
        </w:rPr>
        <w:t>our</w:t>
      </w:r>
      <w:r w:rsidRPr="00607235">
        <w:rPr>
          <w:rFonts w:eastAsia="Times New Roman" w:cs="Arial"/>
          <w:color w:val="000000"/>
          <w:szCs w:val="24"/>
          <w:lang w:eastAsia="en-GB"/>
        </w:rPr>
        <w:t xml:space="preserve"> explores the methodology of the chosen method of data collection through case studies</w:t>
      </w:r>
      <w:r w:rsidR="00D36401">
        <w:rPr>
          <w:rFonts w:eastAsia="Times New Roman" w:cs="Arial"/>
          <w:color w:val="000000"/>
          <w:szCs w:val="24"/>
          <w:lang w:eastAsia="en-GB"/>
        </w:rPr>
        <w:t>;</w:t>
      </w:r>
      <w:r w:rsidRPr="00607235">
        <w:rPr>
          <w:rFonts w:eastAsia="Times New Roman" w:cs="Arial"/>
          <w:color w:val="000000"/>
          <w:szCs w:val="24"/>
          <w:lang w:eastAsia="en-GB"/>
        </w:rPr>
        <w:t xml:space="preserve"> the data collected will be used to examine the use of a sustainable design approach on domestic job</w:t>
      </w:r>
      <w:r w:rsidR="00D36401">
        <w:rPr>
          <w:rFonts w:eastAsia="Times New Roman" w:cs="Arial"/>
          <w:color w:val="000000"/>
          <w:szCs w:val="24"/>
          <w:lang w:eastAsia="en-GB"/>
        </w:rPr>
        <w:t>,</w:t>
      </w:r>
      <w:r w:rsidRPr="00607235">
        <w:rPr>
          <w:rFonts w:eastAsia="Times New Roman" w:cs="Arial"/>
          <w:color w:val="000000"/>
          <w:szCs w:val="24"/>
          <w:lang w:eastAsia="en-GB"/>
        </w:rPr>
        <w:t xml:space="preserve"> compared to a </w:t>
      </w:r>
      <w:r w:rsidR="00CD51A4">
        <w:rPr>
          <w:rFonts w:eastAsia="Times New Roman" w:cs="Arial"/>
          <w:color w:val="000000"/>
          <w:szCs w:val="24"/>
          <w:lang w:eastAsia="en-GB"/>
        </w:rPr>
        <w:t>standard building design</w:t>
      </w:r>
      <w:r w:rsidRPr="00607235">
        <w:rPr>
          <w:rFonts w:eastAsia="Times New Roman" w:cs="Arial"/>
          <w:color w:val="000000"/>
          <w:szCs w:val="24"/>
          <w:lang w:eastAsia="en-GB"/>
        </w:rPr>
        <w:t xml:space="preserve">. The data will be collected from secondary sources and used to fill out a data matrix in the following </w:t>
      </w:r>
      <w:r w:rsidR="00231A33">
        <w:rPr>
          <w:rFonts w:eastAsia="Times New Roman" w:cs="Arial"/>
          <w:color w:val="000000"/>
          <w:szCs w:val="24"/>
          <w:lang w:eastAsia="en-GB"/>
        </w:rPr>
        <w:t>C</w:t>
      </w:r>
      <w:r w:rsidRPr="00607235">
        <w:rPr>
          <w:rFonts w:eastAsia="Times New Roman" w:cs="Arial"/>
          <w:color w:val="000000"/>
          <w:szCs w:val="24"/>
          <w:lang w:eastAsia="en-GB"/>
        </w:rPr>
        <w:t xml:space="preserve">hapter. The information also required to fill out the data matrix will be set out in this </w:t>
      </w:r>
      <w:r w:rsidR="00231A33">
        <w:rPr>
          <w:rFonts w:eastAsia="Times New Roman" w:cs="Arial"/>
          <w:color w:val="000000"/>
          <w:szCs w:val="24"/>
          <w:lang w:eastAsia="en-GB"/>
        </w:rPr>
        <w:t>C</w:t>
      </w:r>
      <w:r w:rsidRPr="00607235">
        <w:rPr>
          <w:rFonts w:eastAsia="Times New Roman" w:cs="Arial"/>
          <w:color w:val="000000"/>
          <w:szCs w:val="24"/>
          <w:lang w:eastAsia="en-GB"/>
        </w:rPr>
        <w:t>hapter</w:t>
      </w:r>
      <w:r w:rsidR="00D36401">
        <w:rPr>
          <w:rFonts w:eastAsia="Times New Roman" w:cs="Arial"/>
          <w:color w:val="000000"/>
          <w:szCs w:val="24"/>
          <w:lang w:eastAsia="en-GB"/>
        </w:rPr>
        <w:t>;</w:t>
      </w:r>
      <w:r w:rsidRPr="00607235">
        <w:rPr>
          <w:rFonts w:eastAsia="Times New Roman" w:cs="Arial"/>
          <w:color w:val="000000"/>
          <w:szCs w:val="24"/>
          <w:lang w:eastAsia="en-GB"/>
        </w:rPr>
        <w:t xml:space="preserve"> the type of data collect will fall under variables</w:t>
      </w:r>
      <w:r w:rsidR="00D36401">
        <w:rPr>
          <w:rFonts w:eastAsia="Times New Roman" w:cs="Arial"/>
          <w:color w:val="000000"/>
          <w:szCs w:val="24"/>
          <w:lang w:eastAsia="en-GB"/>
        </w:rPr>
        <w:t>,</w:t>
      </w:r>
      <w:r w:rsidRPr="00607235">
        <w:rPr>
          <w:rFonts w:eastAsia="Times New Roman" w:cs="Arial"/>
          <w:color w:val="000000"/>
          <w:szCs w:val="24"/>
          <w:lang w:eastAsia="en-GB"/>
        </w:rPr>
        <w:t xml:space="preserve"> such as</w:t>
      </w:r>
      <w:r w:rsidR="00D36401">
        <w:rPr>
          <w:rFonts w:eastAsia="Times New Roman" w:cs="Arial"/>
          <w:color w:val="000000"/>
          <w:szCs w:val="24"/>
          <w:lang w:eastAsia="en-GB"/>
        </w:rPr>
        <w:t>,</w:t>
      </w:r>
      <w:r w:rsidRPr="00607235">
        <w:rPr>
          <w:rFonts w:eastAsia="Times New Roman" w:cs="Arial"/>
          <w:color w:val="000000"/>
          <w:szCs w:val="24"/>
          <w:lang w:eastAsia="en-GB"/>
        </w:rPr>
        <w:t xml:space="preserve"> cost, size and CO</w:t>
      </w:r>
      <w:r w:rsidRPr="00607235">
        <w:rPr>
          <w:rFonts w:eastAsia="Times New Roman" w:cs="Arial"/>
          <w:color w:val="000000"/>
          <w:szCs w:val="24"/>
          <w:vertAlign w:val="subscript"/>
          <w:lang w:eastAsia="en-GB"/>
        </w:rPr>
        <w:t>2</w:t>
      </w:r>
      <w:r w:rsidRPr="00607235">
        <w:rPr>
          <w:rFonts w:eastAsia="Times New Roman" w:cs="Arial"/>
          <w:color w:val="000000"/>
          <w:szCs w:val="24"/>
          <w:lang w:eastAsia="en-GB"/>
        </w:rPr>
        <w:t xml:space="preserve"> emissions</w:t>
      </w:r>
      <w:r w:rsidR="00194938">
        <w:rPr>
          <w:rFonts w:eastAsia="Times New Roman" w:cs="Arial"/>
          <w:color w:val="000000"/>
          <w:szCs w:val="24"/>
          <w:lang w:eastAsia="en-GB"/>
        </w:rPr>
        <w:t xml:space="preserve"> </w:t>
      </w:r>
      <w:r w:rsidR="0049423E">
        <w:rPr>
          <w:rFonts w:eastAsia="Times New Roman" w:cs="Arial"/>
          <w:color w:val="000000"/>
          <w:szCs w:val="24"/>
          <w:lang w:eastAsia="en-GB"/>
        </w:rPr>
        <w:t>etc.</w:t>
      </w:r>
    </w:p>
    <w:p w14:paraId="3DA6DC19" w14:textId="77777777" w:rsidR="00FD79E7" w:rsidRDefault="00FD79E7" w:rsidP="00FD79E7"/>
    <w:p w14:paraId="46036A24" w14:textId="5A0E90EF" w:rsidR="00FD79E7" w:rsidRDefault="00FD79E7" w:rsidP="00FD79E7">
      <w:pPr>
        <w:pStyle w:val="Heading2"/>
        <w:rPr>
          <w:lang w:val="en"/>
        </w:rPr>
      </w:pPr>
      <w:bookmarkStart w:id="94" w:name="_Toc40300348"/>
      <w:bookmarkStart w:id="95" w:name="_Toc40300469"/>
      <w:bookmarkStart w:id="96" w:name="_Toc41993963"/>
      <w:bookmarkStart w:id="97" w:name="_Toc43146133"/>
      <w:r>
        <w:rPr>
          <w:lang w:val="en"/>
        </w:rPr>
        <w:t>Methodology</w:t>
      </w:r>
      <w:bookmarkEnd w:id="94"/>
      <w:bookmarkEnd w:id="95"/>
      <w:bookmarkEnd w:id="96"/>
      <w:bookmarkEnd w:id="97"/>
    </w:p>
    <w:p w14:paraId="0C0BBEF9" w14:textId="4C74EA26" w:rsidR="00FD79E7" w:rsidRPr="008806F0" w:rsidRDefault="00FD79E7" w:rsidP="00FD79E7">
      <w:pPr>
        <w:spacing w:after="0" w:line="360" w:lineRule="auto"/>
        <w:jc w:val="both"/>
        <w:rPr>
          <w:lang w:val="en"/>
        </w:rPr>
      </w:pPr>
      <w:r w:rsidRPr="008806F0">
        <w:rPr>
          <w:lang w:val="en"/>
        </w:rPr>
        <w:t xml:space="preserve">Chapters </w:t>
      </w:r>
      <w:r w:rsidR="00E2770C" w:rsidRPr="008806F0">
        <w:rPr>
          <w:lang w:val="en"/>
        </w:rPr>
        <w:t>four</w:t>
      </w:r>
      <w:r w:rsidRPr="008806F0">
        <w:rPr>
          <w:lang w:val="en"/>
        </w:rPr>
        <w:t xml:space="preserve"> and </w:t>
      </w:r>
      <w:r w:rsidR="00E2770C" w:rsidRPr="008806F0">
        <w:rPr>
          <w:lang w:val="en"/>
        </w:rPr>
        <w:t>five</w:t>
      </w:r>
      <w:r w:rsidR="00D36401">
        <w:rPr>
          <w:lang w:val="en"/>
        </w:rPr>
        <w:t>,</w:t>
      </w:r>
      <w:r w:rsidRPr="008806F0">
        <w:rPr>
          <w:lang w:val="en"/>
        </w:rPr>
        <w:t xml:space="preserve"> of this </w:t>
      </w:r>
      <w:r w:rsidR="00B670CA" w:rsidRPr="008806F0">
        <w:rPr>
          <w:lang w:val="en"/>
        </w:rPr>
        <w:t>dissertation</w:t>
      </w:r>
      <w:r w:rsidR="00D36401">
        <w:rPr>
          <w:lang w:val="en"/>
        </w:rPr>
        <w:t>,</w:t>
      </w:r>
      <w:r w:rsidRPr="008806F0">
        <w:rPr>
          <w:lang w:val="en"/>
        </w:rPr>
        <w:t xml:space="preserve"> has adopted a case study approach to collect and </w:t>
      </w:r>
      <w:proofErr w:type="spellStart"/>
      <w:r w:rsidRPr="008806F0">
        <w:rPr>
          <w:lang w:val="en"/>
        </w:rPr>
        <w:t>analyse</w:t>
      </w:r>
      <w:proofErr w:type="spellEnd"/>
      <w:r w:rsidRPr="008806F0">
        <w:rPr>
          <w:lang w:val="en"/>
        </w:rPr>
        <w:t xml:space="preserve"> data. The data collected will be used in the following </w:t>
      </w:r>
      <w:r w:rsidR="00231A33">
        <w:rPr>
          <w:lang w:val="en"/>
        </w:rPr>
        <w:t>C</w:t>
      </w:r>
      <w:r w:rsidRPr="008806F0">
        <w:rPr>
          <w:lang w:val="en"/>
        </w:rPr>
        <w:t>hapter to complete a data matrix table</w:t>
      </w:r>
      <w:r w:rsidR="00D36401">
        <w:rPr>
          <w:lang w:val="en"/>
        </w:rPr>
        <w:t>,</w:t>
      </w:r>
      <w:r w:rsidRPr="008806F0">
        <w:rPr>
          <w:lang w:val="en"/>
        </w:rPr>
        <w:t xml:space="preserve"> which is set out below.</w:t>
      </w:r>
      <w:r w:rsidR="00E2770C" w:rsidRPr="008806F0">
        <w:rPr>
          <w:lang w:val="en"/>
        </w:rPr>
        <w:t xml:space="preserve"> Data matrices have been selected to help compar</w:t>
      </w:r>
      <w:r w:rsidR="00B235E9" w:rsidRPr="008806F0">
        <w:rPr>
          <w:lang w:val="en"/>
        </w:rPr>
        <w:t>e</w:t>
      </w:r>
      <w:r w:rsidR="00E2770C" w:rsidRPr="008806F0">
        <w:rPr>
          <w:lang w:val="en"/>
        </w:rPr>
        <w:t xml:space="preserve"> key </w:t>
      </w:r>
      <w:r w:rsidR="00B670CA" w:rsidRPr="008806F0">
        <w:rPr>
          <w:lang w:val="en"/>
        </w:rPr>
        <w:t>components</w:t>
      </w:r>
      <w:r w:rsidR="00E2770C" w:rsidRPr="008806F0">
        <w:rPr>
          <w:lang w:val="en"/>
        </w:rPr>
        <w:t xml:space="preserve"> of information for each selected case study</w:t>
      </w:r>
      <w:r w:rsidR="00B235E9" w:rsidRPr="008806F0">
        <w:rPr>
          <w:rStyle w:val="FootnoteReference"/>
          <w:lang w:val="en"/>
        </w:rPr>
        <w:footnoteReference w:id="73"/>
      </w:r>
      <w:r w:rsidR="00E2770C" w:rsidRPr="008806F0">
        <w:rPr>
          <w:lang w:val="en"/>
        </w:rPr>
        <w:t>.</w:t>
      </w:r>
      <w:r w:rsidRPr="008806F0">
        <w:rPr>
          <w:lang w:val="en"/>
        </w:rPr>
        <w:t xml:space="preserve"> The information collected</w:t>
      </w:r>
      <w:r w:rsidR="00D36401">
        <w:rPr>
          <w:lang w:val="en"/>
        </w:rPr>
        <w:t>,</w:t>
      </w:r>
      <w:r w:rsidRPr="008806F0">
        <w:rPr>
          <w:lang w:val="en"/>
        </w:rPr>
        <w:t xml:space="preserve"> and used</w:t>
      </w:r>
      <w:r w:rsidR="00D36401">
        <w:rPr>
          <w:lang w:val="en"/>
        </w:rPr>
        <w:t>,</w:t>
      </w:r>
      <w:r w:rsidRPr="008806F0">
        <w:rPr>
          <w:lang w:val="en"/>
        </w:rPr>
        <w:t xml:space="preserve"> will be from secondary sources</w:t>
      </w:r>
      <w:r w:rsidR="00D36401">
        <w:rPr>
          <w:lang w:val="en"/>
        </w:rPr>
        <w:t>,</w:t>
      </w:r>
      <w:r w:rsidRPr="008806F0">
        <w:rPr>
          <w:lang w:val="en"/>
        </w:rPr>
        <w:t xml:space="preserve"> such as</w:t>
      </w:r>
      <w:r w:rsidR="00D36401">
        <w:rPr>
          <w:lang w:val="en"/>
        </w:rPr>
        <w:t>,</w:t>
      </w:r>
      <w:r w:rsidRPr="008806F0">
        <w:rPr>
          <w:lang w:val="en"/>
        </w:rPr>
        <w:t xml:space="preserve"> reports, publications, articles and conference papers.  </w:t>
      </w:r>
    </w:p>
    <w:p w14:paraId="39AA0C68" w14:textId="75988CED" w:rsidR="00FD79E7" w:rsidRDefault="00FD79E7" w:rsidP="00FD79E7">
      <w:pPr>
        <w:autoSpaceDE w:val="0"/>
        <w:autoSpaceDN w:val="0"/>
        <w:adjustRightInd w:val="0"/>
        <w:spacing w:after="0" w:line="240" w:lineRule="auto"/>
        <w:rPr>
          <w:rFonts w:cs="Arial"/>
          <w:lang w:val="en"/>
        </w:rPr>
      </w:pPr>
    </w:p>
    <w:p w14:paraId="4BAAC33A" w14:textId="6DC7FF8A" w:rsidR="00FD79E7" w:rsidRDefault="00FD79E7" w:rsidP="00FD79E7">
      <w:pPr>
        <w:pStyle w:val="Heading2"/>
        <w:rPr>
          <w:lang w:val="en"/>
        </w:rPr>
      </w:pPr>
      <w:bookmarkStart w:id="98" w:name="_Toc40300349"/>
      <w:bookmarkStart w:id="99" w:name="_Toc40300470"/>
      <w:bookmarkStart w:id="100" w:name="_Toc41993964"/>
      <w:bookmarkStart w:id="101" w:name="_Toc43146134"/>
      <w:r>
        <w:rPr>
          <w:lang w:val="en"/>
        </w:rPr>
        <w:t>Data Matrix Table</w:t>
      </w:r>
      <w:bookmarkEnd w:id="98"/>
      <w:bookmarkEnd w:id="99"/>
      <w:bookmarkEnd w:id="100"/>
      <w:bookmarkEnd w:id="101"/>
    </w:p>
    <w:tbl>
      <w:tblPr>
        <w:tblStyle w:val="TableGrid"/>
        <w:tblW w:w="9067" w:type="dxa"/>
        <w:tblLook w:val="04A0" w:firstRow="1" w:lastRow="0" w:firstColumn="1" w:lastColumn="0" w:noHBand="0" w:noVBand="1"/>
      </w:tblPr>
      <w:tblGrid>
        <w:gridCol w:w="2830"/>
        <w:gridCol w:w="3119"/>
        <w:gridCol w:w="3118"/>
      </w:tblGrid>
      <w:tr w:rsidR="00FD79E7" w14:paraId="5E9E5F92" w14:textId="77777777" w:rsidTr="00182A91">
        <w:tc>
          <w:tcPr>
            <w:tcW w:w="2830" w:type="dxa"/>
          </w:tcPr>
          <w:p w14:paraId="711072EA" w14:textId="77777777" w:rsidR="00FD79E7" w:rsidRPr="00EC6E6E" w:rsidRDefault="00FD79E7" w:rsidP="00182A91">
            <w:pPr>
              <w:rPr>
                <w:b/>
                <w:bCs/>
                <w:lang w:val="en"/>
              </w:rPr>
            </w:pPr>
            <w:r w:rsidRPr="00EC6E6E">
              <w:rPr>
                <w:b/>
                <w:bCs/>
                <w:lang w:val="en"/>
              </w:rPr>
              <w:t>Variables</w:t>
            </w:r>
          </w:p>
        </w:tc>
        <w:tc>
          <w:tcPr>
            <w:tcW w:w="3119" w:type="dxa"/>
          </w:tcPr>
          <w:p w14:paraId="1F157BF6" w14:textId="77777777" w:rsidR="00FD79E7" w:rsidRDefault="00FD79E7" w:rsidP="00182A91">
            <w:pPr>
              <w:rPr>
                <w:b/>
                <w:bCs/>
                <w:lang w:val="en"/>
              </w:rPr>
            </w:pPr>
            <w:r w:rsidRPr="00EC6E6E">
              <w:rPr>
                <w:b/>
                <w:bCs/>
                <w:lang w:val="en"/>
              </w:rPr>
              <w:t>Case Study 1</w:t>
            </w:r>
          </w:p>
          <w:p w14:paraId="16415713" w14:textId="77777777" w:rsidR="00FD79E7" w:rsidRPr="00EC6E6E" w:rsidRDefault="00FD79E7" w:rsidP="00182A91">
            <w:pPr>
              <w:rPr>
                <w:b/>
                <w:bCs/>
                <w:lang w:val="en"/>
              </w:rPr>
            </w:pPr>
          </w:p>
        </w:tc>
        <w:tc>
          <w:tcPr>
            <w:tcW w:w="3118" w:type="dxa"/>
          </w:tcPr>
          <w:p w14:paraId="63B62B0C" w14:textId="77777777" w:rsidR="00FD79E7" w:rsidRPr="00EC6E6E" w:rsidRDefault="00FD79E7" w:rsidP="00182A91">
            <w:pPr>
              <w:rPr>
                <w:b/>
                <w:bCs/>
                <w:lang w:val="en"/>
              </w:rPr>
            </w:pPr>
            <w:r w:rsidRPr="00EC6E6E">
              <w:rPr>
                <w:b/>
                <w:bCs/>
                <w:lang w:val="en"/>
              </w:rPr>
              <w:t>Case Study 2</w:t>
            </w:r>
          </w:p>
        </w:tc>
      </w:tr>
      <w:tr w:rsidR="00FD79E7" w14:paraId="242F24EB" w14:textId="77777777" w:rsidTr="00182A91">
        <w:tc>
          <w:tcPr>
            <w:tcW w:w="2830" w:type="dxa"/>
          </w:tcPr>
          <w:p w14:paraId="58D4C0CC" w14:textId="77777777" w:rsidR="00FD79E7" w:rsidRDefault="00FD79E7" w:rsidP="00182A91">
            <w:pPr>
              <w:rPr>
                <w:b/>
                <w:bCs/>
                <w:lang w:val="en"/>
              </w:rPr>
            </w:pPr>
            <w:r>
              <w:rPr>
                <w:b/>
                <w:bCs/>
                <w:lang w:val="en"/>
              </w:rPr>
              <w:t>Job Type</w:t>
            </w:r>
          </w:p>
          <w:p w14:paraId="74F533E3" w14:textId="77777777" w:rsidR="00FD79E7" w:rsidRDefault="00FD79E7" w:rsidP="00182A91">
            <w:pPr>
              <w:rPr>
                <w:b/>
                <w:bCs/>
                <w:lang w:val="en"/>
              </w:rPr>
            </w:pPr>
          </w:p>
        </w:tc>
        <w:tc>
          <w:tcPr>
            <w:tcW w:w="3119" w:type="dxa"/>
          </w:tcPr>
          <w:p w14:paraId="7DD48D3D" w14:textId="77777777" w:rsidR="00FD79E7" w:rsidRPr="00EC6E6E" w:rsidRDefault="00FD79E7" w:rsidP="00182A91">
            <w:pPr>
              <w:rPr>
                <w:lang w:val="en"/>
              </w:rPr>
            </w:pPr>
          </w:p>
        </w:tc>
        <w:tc>
          <w:tcPr>
            <w:tcW w:w="3118" w:type="dxa"/>
          </w:tcPr>
          <w:p w14:paraId="5E3B4E13" w14:textId="77777777" w:rsidR="00FD79E7" w:rsidRPr="00EC6E6E" w:rsidRDefault="00FD79E7" w:rsidP="00182A91">
            <w:pPr>
              <w:rPr>
                <w:lang w:val="en"/>
              </w:rPr>
            </w:pPr>
          </w:p>
        </w:tc>
      </w:tr>
      <w:tr w:rsidR="00FD79E7" w14:paraId="6CA8D9B9" w14:textId="77777777" w:rsidTr="00182A91">
        <w:tc>
          <w:tcPr>
            <w:tcW w:w="2830" w:type="dxa"/>
          </w:tcPr>
          <w:p w14:paraId="3FA80212" w14:textId="77777777" w:rsidR="00FD79E7" w:rsidRDefault="00FD79E7" w:rsidP="00182A91">
            <w:pPr>
              <w:rPr>
                <w:b/>
                <w:bCs/>
                <w:lang w:val="en"/>
              </w:rPr>
            </w:pPr>
            <w:r>
              <w:rPr>
                <w:b/>
                <w:bCs/>
                <w:lang w:val="en"/>
              </w:rPr>
              <w:t>Year Completed</w:t>
            </w:r>
          </w:p>
          <w:p w14:paraId="2B6436F2" w14:textId="77777777" w:rsidR="00FD79E7" w:rsidRDefault="00FD79E7" w:rsidP="00182A91">
            <w:pPr>
              <w:rPr>
                <w:b/>
                <w:bCs/>
                <w:lang w:val="en"/>
              </w:rPr>
            </w:pPr>
          </w:p>
        </w:tc>
        <w:tc>
          <w:tcPr>
            <w:tcW w:w="3119" w:type="dxa"/>
          </w:tcPr>
          <w:p w14:paraId="3E9CA38D" w14:textId="77777777" w:rsidR="00FD79E7" w:rsidRPr="00EC6E6E" w:rsidRDefault="00FD79E7" w:rsidP="00182A91">
            <w:pPr>
              <w:rPr>
                <w:lang w:val="en"/>
              </w:rPr>
            </w:pPr>
          </w:p>
        </w:tc>
        <w:tc>
          <w:tcPr>
            <w:tcW w:w="3118" w:type="dxa"/>
          </w:tcPr>
          <w:p w14:paraId="1A3B368F" w14:textId="77777777" w:rsidR="00FD79E7" w:rsidRPr="00EC6E6E" w:rsidRDefault="00FD79E7" w:rsidP="00182A91">
            <w:pPr>
              <w:rPr>
                <w:lang w:val="en"/>
              </w:rPr>
            </w:pPr>
          </w:p>
        </w:tc>
      </w:tr>
      <w:tr w:rsidR="00FD79E7" w14:paraId="72C14547" w14:textId="77777777" w:rsidTr="00182A91">
        <w:tc>
          <w:tcPr>
            <w:tcW w:w="2830" w:type="dxa"/>
          </w:tcPr>
          <w:p w14:paraId="6677A3F3" w14:textId="3CE100CB" w:rsidR="00187EA5" w:rsidRDefault="00150EB2" w:rsidP="00187EA5">
            <w:pPr>
              <w:rPr>
                <w:rFonts w:eastAsia="Times New Roman" w:cs="Arial"/>
                <w:b/>
                <w:bCs/>
                <w:szCs w:val="24"/>
                <w:lang w:eastAsia="en-GB"/>
              </w:rPr>
            </w:pPr>
            <w:r>
              <w:rPr>
                <w:b/>
                <w:bCs/>
                <w:lang w:val="en"/>
              </w:rPr>
              <w:t>Size</w:t>
            </w:r>
            <w:r w:rsidR="00187EA5" w:rsidRPr="00982BAD">
              <w:rPr>
                <w:b/>
                <w:bCs/>
                <w:lang w:val="en"/>
              </w:rPr>
              <w:t xml:space="preserve"> </w:t>
            </w:r>
            <w:r w:rsidR="00187EA5">
              <w:rPr>
                <w:b/>
                <w:bCs/>
                <w:lang w:val="en"/>
              </w:rPr>
              <w:t>(</w:t>
            </w:r>
            <w:r w:rsidR="00187EA5" w:rsidRPr="00982BAD">
              <w:rPr>
                <w:rFonts w:eastAsia="Times New Roman" w:cs="Arial"/>
                <w:b/>
                <w:bCs/>
                <w:szCs w:val="24"/>
                <w:lang w:eastAsia="en-GB"/>
              </w:rPr>
              <w:t>m</w:t>
            </w:r>
            <w:r w:rsidR="00187EA5" w:rsidRPr="00982BAD">
              <w:rPr>
                <w:rFonts w:eastAsia="Times New Roman" w:cs="Arial"/>
                <w:b/>
                <w:bCs/>
                <w:szCs w:val="24"/>
                <w:vertAlign w:val="superscript"/>
                <w:lang w:eastAsia="en-GB"/>
              </w:rPr>
              <w:t>2</w:t>
            </w:r>
            <w:r w:rsidR="00187EA5">
              <w:rPr>
                <w:rFonts w:eastAsia="Times New Roman" w:cs="Arial"/>
                <w:b/>
                <w:bCs/>
                <w:szCs w:val="24"/>
                <w:lang w:eastAsia="en-GB"/>
              </w:rPr>
              <w:t>)</w:t>
            </w:r>
          </w:p>
          <w:p w14:paraId="61848227" w14:textId="77777777" w:rsidR="00FD79E7" w:rsidRPr="00EC6E6E" w:rsidRDefault="00FD79E7" w:rsidP="00182A91">
            <w:pPr>
              <w:rPr>
                <w:b/>
                <w:bCs/>
                <w:lang w:val="en"/>
              </w:rPr>
            </w:pPr>
          </w:p>
        </w:tc>
        <w:tc>
          <w:tcPr>
            <w:tcW w:w="3119" w:type="dxa"/>
          </w:tcPr>
          <w:p w14:paraId="3381F7C6" w14:textId="77777777" w:rsidR="00FD79E7" w:rsidRPr="00EC6E6E" w:rsidRDefault="00FD79E7" w:rsidP="00182A91">
            <w:pPr>
              <w:rPr>
                <w:lang w:val="en"/>
              </w:rPr>
            </w:pPr>
          </w:p>
        </w:tc>
        <w:tc>
          <w:tcPr>
            <w:tcW w:w="3118" w:type="dxa"/>
          </w:tcPr>
          <w:p w14:paraId="1C0B2619" w14:textId="77777777" w:rsidR="00FD79E7" w:rsidRPr="00EC6E6E" w:rsidRDefault="00FD79E7" w:rsidP="00182A91">
            <w:pPr>
              <w:rPr>
                <w:lang w:val="en"/>
              </w:rPr>
            </w:pPr>
          </w:p>
        </w:tc>
      </w:tr>
      <w:tr w:rsidR="00FD79E7" w14:paraId="789CEE96" w14:textId="77777777" w:rsidTr="00182A91">
        <w:tc>
          <w:tcPr>
            <w:tcW w:w="2830" w:type="dxa"/>
          </w:tcPr>
          <w:p w14:paraId="351AA89C" w14:textId="77777777" w:rsidR="00187EA5" w:rsidRDefault="00187EA5" w:rsidP="00187EA5">
            <w:pPr>
              <w:rPr>
                <w:b/>
                <w:bCs/>
                <w:lang w:val="en"/>
              </w:rPr>
            </w:pPr>
            <w:r>
              <w:rPr>
                <w:b/>
                <w:bCs/>
                <w:lang w:val="en"/>
              </w:rPr>
              <w:t xml:space="preserve">Total </w:t>
            </w:r>
            <w:r w:rsidRPr="00EC6E6E">
              <w:rPr>
                <w:b/>
                <w:bCs/>
                <w:lang w:val="en"/>
              </w:rPr>
              <w:t>Cost</w:t>
            </w:r>
          </w:p>
          <w:p w14:paraId="353EDF57" w14:textId="77777777" w:rsidR="00FD79E7" w:rsidRPr="00A6211F" w:rsidRDefault="00FD79E7" w:rsidP="00187EA5">
            <w:pPr>
              <w:rPr>
                <w:b/>
                <w:bCs/>
                <w:lang w:val="en"/>
              </w:rPr>
            </w:pPr>
          </w:p>
        </w:tc>
        <w:tc>
          <w:tcPr>
            <w:tcW w:w="3119" w:type="dxa"/>
          </w:tcPr>
          <w:p w14:paraId="480AD31D" w14:textId="77777777" w:rsidR="00FD79E7" w:rsidRPr="00EC6E6E" w:rsidRDefault="00FD79E7" w:rsidP="00182A91">
            <w:pPr>
              <w:rPr>
                <w:lang w:val="en"/>
              </w:rPr>
            </w:pPr>
          </w:p>
        </w:tc>
        <w:tc>
          <w:tcPr>
            <w:tcW w:w="3118" w:type="dxa"/>
          </w:tcPr>
          <w:p w14:paraId="6251D673" w14:textId="77777777" w:rsidR="00FD79E7" w:rsidRPr="00EC6E6E" w:rsidRDefault="00FD79E7" w:rsidP="00182A91">
            <w:pPr>
              <w:rPr>
                <w:lang w:val="en"/>
              </w:rPr>
            </w:pPr>
          </w:p>
        </w:tc>
      </w:tr>
      <w:tr w:rsidR="00FD79E7" w14:paraId="72FD554F" w14:textId="77777777" w:rsidTr="00182A91">
        <w:tc>
          <w:tcPr>
            <w:tcW w:w="2830" w:type="dxa"/>
          </w:tcPr>
          <w:p w14:paraId="4D13B6D6" w14:textId="77777777" w:rsidR="00FD79E7" w:rsidRDefault="00150EB2" w:rsidP="00182A91">
            <w:pPr>
              <w:rPr>
                <w:b/>
                <w:bCs/>
                <w:lang w:val="en"/>
              </w:rPr>
            </w:pPr>
            <w:r>
              <w:rPr>
                <w:b/>
                <w:bCs/>
                <w:lang w:val="en"/>
              </w:rPr>
              <w:t>Design</w:t>
            </w:r>
          </w:p>
          <w:p w14:paraId="3779F784" w14:textId="15ED5648" w:rsidR="00150EB2" w:rsidRPr="00EC6E6E" w:rsidRDefault="00150EB2" w:rsidP="00182A91">
            <w:pPr>
              <w:rPr>
                <w:b/>
                <w:bCs/>
                <w:lang w:val="en"/>
              </w:rPr>
            </w:pPr>
          </w:p>
        </w:tc>
        <w:tc>
          <w:tcPr>
            <w:tcW w:w="3119" w:type="dxa"/>
          </w:tcPr>
          <w:p w14:paraId="5D1942B7" w14:textId="77777777" w:rsidR="00FD79E7" w:rsidRPr="00EC6E6E" w:rsidRDefault="00FD79E7" w:rsidP="00182A91">
            <w:pPr>
              <w:rPr>
                <w:lang w:val="en"/>
              </w:rPr>
            </w:pPr>
          </w:p>
        </w:tc>
        <w:tc>
          <w:tcPr>
            <w:tcW w:w="3118" w:type="dxa"/>
          </w:tcPr>
          <w:p w14:paraId="2D21566D" w14:textId="77777777" w:rsidR="00FD79E7" w:rsidRPr="00EC6E6E" w:rsidRDefault="00FD79E7" w:rsidP="00182A91">
            <w:pPr>
              <w:rPr>
                <w:lang w:val="en"/>
              </w:rPr>
            </w:pPr>
          </w:p>
        </w:tc>
      </w:tr>
      <w:tr w:rsidR="00FD79E7" w14:paraId="07F6B231" w14:textId="77777777" w:rsidTr="00182A91">
        <w:tc>
          <w:tcPr>
            <w:tcW w:w="2830" w:type="dxa"/>
          </w:tcPr>
          <w:p w14:paraId="7BBE9D00" w14:textId="77777777" w:rsidR="00FD79E7" w:rsidRPr="00A6211F" w:rsidRDefault="00FD79E7" w:rsidP="00182A91">
            <w:pPr>
              <w:rPr>
                <w:b/>
                <w:bCs/>
                <w:lang w:val="en"/>
              </w:rPr>
            </w:pPr>
            <w:r w:rsidRPr="00EC6E6E">
              <w:rPr>
                <w:b/>
                <w:bCs/>
                <w:lang w:val="en"/>
              </w:rPr>
              <w:t>CO</w:t>
            </w:r>
            <w:r w:rsidRPr="00EC6E6E">
              <w:rPr>
                <w:b/>
                <w:bCs/>
                <w:vertAlign w:val="subscript"/>
                <w:lang w:val="en"/>
              </w:rPr>
              <w:t>2</w:t>
            </w:r>
            <w:r w:rsidRPr="00EC6E6E">
              <w:rPr>
                <w:b/>
                <w:bCs/>
                <w:lang w:val="en"/>
              </w:rPr>
              <w:t xml:space="preserve"> Emissions</w:t>
            </w:r>
            <w:r>
              <w:rPr>
                <w:b/>
                <w:bCs/>
                <w:lang w:val="en"/>
              </w:rPr>
              <w:t xml:space="preserve"> (kg/</w:t>
            </w:r>
            <w:r w:rsidRPr="00982BAD">
              <w:rPr>
                <w:rFonts w:eastAsia="Times New Roman" w:cs="Arial"/>
                <w:b/>
                <w:bCs/>
                <w:szCs w:val="24"/>
                <w:lang w:eastAsia="en-GB"/>
              </w:rPr>
              <w:t>m</w:t>
            </w:r>
            <w:r w:rsidRPr="00982BAD">
              <w:rPr>
                <w:rFonts w:eastAsia="Times New Roman" w:cs="Arial"/>
                <w:b/>
                <w:bCs/>
                <w:szCs w:val="24"/>
                <w:vertAlign w:val="superscript"/>
                <w:lang w:eastAsia="en-GB"/>
              </w:rPr>
              <w:t>2</w:t>
            </w:r>
            <w:r>
              <w:rPr>
                <w:rFonts w:eastAsia="Times New Roman" w:cs="Arial"/>
                <w:b/>
                <w:bCs/>
                <w:szCs w:val="24"/>
                <w:lang w:eastAsia="en-GB"/>
              </w:rPr>
              <w:t>/years)</w:t>
            </w:r>
          </w:p>
        </w:tc>
        <w:tc>
          <w:tcPr>
            <w:tcW w:w="3119" w:type="dxa"/>
          </w:tcPr>
          <w:p w14:paraId="5A99F904" w14:textId="77777777" w:rsidR="00FD79E7" w:rsidRPr="00EC6E6E" w:rsidRDefault="00FD79E7" w:rsidP="00182A91">
            <w:pPr>
              <w:rPr>
                <w:lang w:val="en"/>
              </w:rPr>
            </w:pPr>
          </w:p>
        </w:tc>
        <w:tc>
          <w:tcPr>
            <w:tcW w:w="3118" w:type="dxa"/>
          </w:tcPr>
          <w:p w14:paraId="5FF2FD92" w14:textId="77777777" w:rsidR="00FD79E7" w:rsidRPr="00EC6E6E" w:rsidRDefault="00FD79E7" w:rsidP="008F4F46">
            <w:pPr>
              <w:keepNext/>
              <w:rPr>
                <w:lang w:val="en"/>
              </w:rPr>
            </w:pPr>
          </w:p>
        </w:tc>
      </w:tr>
    </w:tbl>
    <w:p w14:paraId="1E1EC7B6" w14:textId="3654BB66" w:rsidR="00FD79E7" w:rsidRDefault="008F4F46" w:rsidP="008F4F46">
      <w:pPr>
        <w:pStyle w:val="Caption"/>
        <w:rPr>
          <w:color w:val="auto"/>
        </w:rPr>
      </w:pPr>
      <w:bookmarkStart w:id="102" w:name="_Toc43242095"/>
      <w:r w:rsidRPr="008F4F46">
        <w:rPr>
          <w:color w:val="auto"/>
        </w:rPr>
        <w:t xml:space="preserve">Table </w:t>
      </w:r>
      <w:r w:rsidR="00AF4A90">
        <w:rPr>
          <w:color w:val="auto"/>
        </w:rPr>
        <w:fldChar w:fldCharType="begin"/>
      </w:r>
      <w:r w:rsidR="00AF4A90">
        <w:rPr>
          <w:color w:val="auto"/>
        </w:rPr>
        <w:instrText xml:space="preserve"> SEQ Table \* ARABIC </w:instrText>
      </w:r>
      <w:r w:rsidR="00AF4A90">
        <w:rPr>
          <w:color w:val="auto"/>
        </w:rPr>
        <w:fldChar w:fldCharType="separate"/>
      </w:r>
      <w:r w:rsidR="005141E2">
        <w:rPr>
          <w:noProof/>
          <w:color w:val="auto"/>
        </w:rPr>
        <w:t>1</w:t>
      </w:r>
      <w:r w:rsidR="00AF4A90">
        <w:rPr>
          <w:color w:val="auto"/>
        </w:rPr>
        <w:fldChar w:fldCharType="end"/>
      </w:r>
      <w:r w:rsidRPr="008F4F46">
        <w:rPr>
          <w:color w:val="auto"/>
        </w:rPr>
        <w:t xml:space="preserve"> Data Matrix Template 1</w:t>
      </w:r>
      <w:bookmarkEnd w:id="102"/>
    </w:p>
    <w:p w14:paraId="4A3E2D20" w14:textId="3FBCA95D" w:rsidR="00E2770C" w:rsidRDefault="00E2770C" w:rsidP="00E2770C"/>
    <w:p w14:paraId="43BA2B07" w14:textId="77777777" w:rsidR="00E4014D" w:rsidRDefault="00E4014D" w:rsidP="00E2770C"/>
    <w:tbl>
      <w:tblPr>
        <w:tblStyle w:val="TableGrid"/>
        <w:tblW w:w="9067" w:type="dxa"/>
        <w:tblLook w:val="04A0" w:firstRow="1" w:lastRow="0" w:firstColumn="1" w:lastColumn="0" w:noHBand="0" w:noVBand="1"/>
      </w:tblPr>
      <w:tblGrid>
        <w:gridCol w:w="2830"/>
        <w:gridCol w:w="3119"/>
        <w:gridCol w:w="3118"/>
      </w:tblGrid>
      <w:tr w:rsidR="00FD79E7" w14:paraId="17F0122E" w14:textId="77777777" w:rsidTr="00182A91">
        <w:tc>
          <w:tcPr>
            <w:tcW w:w="2830" w:type="dxa"/>
          </w:tcPr>
          <w:p w14:paraId="42690DB9" w14:textId="77777777" w:rsidR="00FD79E7" w:rsidRDefault="00FD79E7" w:rsidP="00182A91">
            <w:pPr>
              <w:rPr>
                <w:b/>
                <w:bCs/>
                <w:lang w:val="en"/>
              </w:rPr>
            </w:pPr>
            <w:r w:rsidRPr="00EC6E6E">
              <w:rPr>
                <w:b/>
                <w:bCs/>
                <w:lang w:val="en"/>
              </w:rPr>
              <w:t>Variables</w:t>
            </w:r>
          </w:p>
          <w:p w14:paraId="53404FDE" w14:textId="77777777" w:rsidR="00FD79E7" w:rsidRPr="00EC6E6E" w:rsidRDefault="00FD79E7" w:rsidP="00182A91">
            <w:pPr>
              <w:rPr>
                <w:b/>
                <w:bCs/>
                <w:lang w:val="en"/>
              </w:rPr>
            </w:pPr>
          </w:p>
        </w:tc>
        <w:tc>
          <w:tcPr>
            <w:tcW w:w="3119" w:type="dxa"/>
          </w:tcPr>
          <w:p w14:paraId="6544D36F" w14:textId="77777777" w:rsidR="00FD79E7" w:rsidRPr="00EC6E6E" w:rsidRDefault="00FD79E7" w:rsidP="00182A91">
            <w:pPr>
              <w:rPr>
                <w:b/>
                <w:bCs/>
                <w:lang w:val="en"/>
              </w:rPr>
            </w:pPr>
            <w:r w:rsidRPr="00EC6E6E">
              <w:rPr>
                <w:b/>
                <w:bCs/>
                <w:lang w:val="en"/>
              </w:rPr>
              <w:t xml:space="preserve">Case Study </w:t>
            </w:r>
            <w:r>
              <w:rPr>
                <w:b/>
                <w:bCs/>
                <w:lang w:val="en"/>
              </w:rPr>
              <w:t>3</w:t>
            </w:r>
          </w:p>
        </w:tc>
        <w:tc>
          <w:tcPr>
            <w:tcW w:w="3118" w:type="dxa"/>
          </w:tcPr>
          <w:p w14:paraId="1C7036B9" w14:textId="77777777" w:rsidR="00FD79E7" w:rsidRPr="00EC6E6E" w:rsidRDefault="00FD79E7" w:rsidP="00182A91">
            <w:pPr>
              <w:rPr>
                <w:b/>
                <w:bCs/>
                <w:lang w:val="en"/>
              </w:rPr>
            </w:pPr>
            <w:r w:rsidRPr="00EC6E6E">
              <w:rPr>
                <w:b/>
                <w:bCs/>
                <w:lang w:val="en"/>
              </w:rPr>
              <w:t xml:space="preserve">Case Study </w:t>
            </w:r>
            <w:r>
              <w:rPr>
                <w:b/>
                <w:bCs/>
                <w:lang w:val="en"/>
              </w:rPr>
              <w:t>4</w:t>
            </w:r>
          </w:p>
        </w:tc>
      </w:tr>
      <w:tr w:rsidR="00FD79E7" w14:paraId="1AE31286" w14:textId="77777777" w:rsidTr="00182A91">
        <w:tc>
          <w:tcPr>
            <w:tcW w:w="2830" w:type="dxa"/>
          </w:tcPr>
          <w:p w14:paraId="2344A310" w14:textId="77777777" w:rsidR="00FD79E7" w:rsidRDefault="00FD79E7" w:rsidP="00182A91">
            <w:pPr>
              <w:rPr>
                <w:b/>
                <w:bCs/>
                <w:lang w:val="en"/>
              </w:rPr>
            </w:pPr>
            <w:r>
              <w:rPr>
                <w:b/>
                <w:bCs/>
                <w:lang w:val="en"/>
              </w:rPr>
              <w:t>Job Type</w:t>
            </w:r>
          </w:p>
          <w:p w14:paraId="1B305250" w14:textId="77777777" w:rsidR="00FD79E7" w:rsidRDefault="00FD79E7" w:rsidP="00182A91">
            <w:pPr>
              <w:rPr>
                <w:b/>
                <w:bCs/>
                <w:lang w:val="en"/>
              </w:rPr>
            </w:pPr>
          </w:p>
        </w:tc>
        <w:tc>
          <w:tcPr>
            <w:tcW w:w="3119" w:type="dxa"/>
          </w:tcPr>
          <w:p w14:paraId="27D29511" w14:textId="77777777" w:rsidR="00FD79E7" w:rsidRPr="00EC6E6E" w:rsidRDefault="00FD79E7" w:rsidP="00182A91">
            <w:pPr>
              <w:rPr>
                <w:lang w:val="en"/>
              </w:rPr>
            </w:pPr>
          </w:p>
        </w:tc>
        <w:tc>
          <w:tcPr>
            <w:tcW w:w="3118" w:type="dxa"/>
          </w:tcPr>
          <w:p w14:paraId="54AD6406" w14:textId="77777777" w:rsidR="00FD79E7" w:rsidRPr="00EC6E6E" w:rsidRDefault="00FD79E7" w:rsidP="00182A91">
            <w:pPr>
              <w:rPr>
                <w:lang w:val="en"/>
              </w:rPr>
            </w:pPr>
          </w:p>
        </w:tc>
      </w:tr>
      <w:tr w:rsidR="00FD79E7" w14:paraId="3CB20682" w14:textId="77777777" w:rsidTr="00182A91">
        <w:tc>
          <w:tcPr>
            <w:tcW w:w="2830" w:type="dxa"/>
          </w:tcPr>
          <w:p w14:paraId="144A5814" w14:textId="77777777" w:rsidR="00FD79E7" w:rsidRDefault="00FD79E7" w:rsidP="00182A91">
            <w:pPr>
              <w:rPr>
                <w:b/>
                <w:bCs/>
                <w:lang w:val="en"/>
              </w:rPr>
            </w:pPr>
            <w:r>
              <w:rPr>
                <w:b/>
                <w:bCs/>
                <w:lang w:val="en"/>
              </w:rPr>
              <w:t>Year Completed</w:t>
            </w:r>
          </w:p>
          <w:p w14:paraId="0321AFFE" w14:textId="77777777" w:rsidR="00FD79E7" w:rsidRDefault="00FD79E7" w:rsidP="00182A91">
            <w:pPr>
              <w:rPr>
                <w:b/>
                <w:bCs/>
                <w:lang w:val="en"/>
              </w:rPr>
            </w:pPr>
          </w:p>
        </w:tc>
        <w:tc>
          <w:tcPr>
            <w:tcW w:w="3119" w:type="dxa"/>
          </w:tcPr>
          <w:p w14:paraId="3E6943A5" w14:textId="77777777" w:rsidR="00FD79E7" w:rsidRPr="00EC6E6E" w:rsidRDefault="00FD79E7" w:rsidP="00182A91">
            <w:pPr>
              <w:rPr>
                <w:lang w:val="en"/>
              </w:rPr>
            </w:pPr>
          </w:p>
        </w:tc>
        <w:tc>
          <w:tcPr>
            <w:tcW w:w="3118" w:type="dxa"/>
          </w:tcPr>
          <w:p w14:paraId="6754D666" w14:textId="77777777" w:rsidR="00FD79E7" w:rsidRPr="00EC6E6E" w:rsidRDefault="00FD79E7" w:rsidP="00182A91">
            <w:pPr>
              <w:rPr>
                <w:lang w:val="en"/>
              </w:rPr>
            </w:pPr>
          </w:p>
        </w:tc>
      </w:tr>
      <w:tr w:rsidR="00FD79E7" w14:paraId="285E880B" w14:textId="77777777" w:rsidTr="00182A91">
        <w:tc>
          <w:tcPr>
            <w:tcW w:w="2830" w:type="dxa"/>
          </w:tcPr>
          <w:p w14:paraId="36C5FD47" w14:textId="77777777" w:rsidR="00150EB2" w:rsidRDefault="00150EB2" w:rsidP="00150EB2">
            <w:pPr>
              <w:rPr>
                <w:rFonts w:eastAsia="Times New Roman" w:cs="Arial"/>
                <w:b/>
                <w:bCs/>
                <w:szCs w:val="24"/>
                <w:lang w:eastAsia="en-GB"/>
              </w:rPr>
            </w:pPr>
            <w:r>
              <w:rPr>
                <w:b/>
                <w:bCs/>
                <w:lang w:val="en"/>
              </w:rPr>
              <w:t>Size</w:t>
            </w:r>
            <w:r w:rsidRPr="00982BAD">
              <w:rPr>
                <w:b/>
                <w:bCs/>
                <w:lang w:val="en"/>
              </w:rPr>
              <w:t xml:space="preserve"> </w:t>
            </w:r>
            <w:r>
              <w:rPr>
                <w:b/>
                <w:bCs/>
                <w:lang w:val="en"/>
              </w:rPr>
              <w:t>(</w:t>
            </w:r>
            <w:r w:rsidRPr="00982BAD">
              <w:rPr>
                <w:rFonts w:eastAsia="Times New Roman" w:cs="Arial"/>
                <w:b/>
                <w:bCs/>
                <w:szCs w:val="24"/>
                <w:lang w:eastAsia="en-GB"/>
              </w:rPr>
              <w:t>m</w:t>
            </w:r>
            <w:r w:rsidRPr="00982BAD">
              <w:rPr>
                <w:rFonts w:eastAsia="Times New Roman" w:cs="Arial"/>
                <w:b/>
                <w:bCs/>
                <w:szCs w:val="24"/>
                <w:vertAlign w:val="superscript"/>
                <w:lang w:eastAsia="en-GB"/>
              </w:rPr>
              <w:t>2</w:t>
            </w:r>
            <w:r>
              <w:rPr>
                <w:rFonts w:eastAsia="Times New Roman" w:cs="Arial"/>
                <w:b/>
                <w:bCs/>
                <w:szCs w:val="24"/>
                <w:lang w:eastAsia="en-GB"/>
              </w:rPr>
              <w:t>)</w:t>
            </w:r>
          </w:p>
          <w:p w14:paraId="5275D6C9" w14:textId="77777777" w:rsidR="00FD79E7" w:rsidRPr="00EC6E6E" w:rsidRDefault="00FD79E7" w:rsidP="00182A91">
            <w:pPr>
              <w:rPr>
                <w:b/>
                <w:bCs/>
                <w:lang w:val="en"/>
              </w:rPr>
            </w:pPr>
          </w:p>
        </w:tc>
        <w:tc>
          <w:tcPr>
            <w:tcW w:w="3119" w:type="dxa"/>
          </w:tcPr>
          <w:p w14:paraId="0DBDCDDD" w14:textId="77777777" w:rsidR="00FD79E7" w:rsidRPr="00EC6E6E" w:rsidRDefault="00FD79E7" w:rsidP="00182A91">
            <w:pPr>
              <w:rPr>
                <w:lang w:val="en"/>
              </w:rPr>
            </w:pPr>
          </w:p>
        </w:tc>
        <w:tc>
          <w:tcPr>
            <w:tcW w:w="3118" w:type="dxa"/>
          </w:tcPr>
          <w:p w14:paraId="458F5FE4" w14:textId="77777777" w:rsidR="00FD79E7" w:rsidRPr="00EC6E6E" w:rsidRDefault="00FD79E7" w:rsidP="00182A91">
            <w:pPr>
              <w:rPr>
                <w:lang w:val="en"/>
              </w:rPr>
            </w:pPr>
          </w:p>
        </w:tc>
      </w:tr>
      <w:tr w:rsidR="00FD79E7" w14:paraId="33BA70D9" w14:textId="77777777" w:rsidTr="00182A91">
        <w:tc>
          <w:tcPr>
            <w:tcW w:w="2830" w:type="dxa"/>
          </w:tcPr>
          <w:p w14:paraId="01566033" w14:textId="77777777" w:rsidR="00187EA5" w:rsidRDefault="00187EA5" w:rsidP="00187EA5">
            <w:pPr>
              <w:rPr>
                <w:b/>
                <w:bCs/>
                <w:lang w:val="en"/>
              </w:rPr>
            </w:pPr>
            <w:r>
              <w:rPr>
                <w:b/>
                <w:bCs/>
                <w:lang w:val="en"/>
              </w:rPr>
              <w:t xml:space="preserve">Total </w:t>
            </w:r>
            <w:r w:rsidRPr="00EC6E6E">
              <w:rPr>
                <w:b/>
                <w:bCs/>
                <w:lang w:val="en"/>
              </w:rPr>
              <w:t>Cost</w:t>
            </w:r>
          </w:p>
          <w:p w14:paraId="092B6298" w14:textId="77777777" w:rsidR="00FD79E7" w:rsidRPr="00982BAD" w:rsidRDefault="00FD79E7" w:rsidP="00187EA5">
            <w:pPr>
              <w:rPr>
                <w:b/>
                <w:bCs/>
                <w:lang w:val="en"/>
              </w:rPr>
            </w:pPr>
          </w:p>
        </w:tc>
        <w:tc>
          <w:tcPr>
            <w:tcW w:w="3119" w:type="dxa"/>
          </w:tcPr>
          <w:p w14:paraId="60720AF4" w14:textId="77777777" w:rsidR="00FD79E7" w:rsidRPr="00EC6E6E" w:rsidRDefault="00FD79E7" w:rsidP="00182A91">
            <w:pPr>
              <w:rPr>
                <w:lang w:val="en"/>
              </w:rPr>
            </w:pPr>
          </w:p>
        </w:tc>
        <w:tc>
          <w:tcPr>
            <w:tcW w:w="3118" w:type="dxa"/>
          </w:tcPr>
          <w:p w14:paraId="121B1327" w14:textId="77777777" w:rsidR="00FD79E7" w:rsidRPr="00EC6E6E" w:rsidRDefault="00FD79E7" w:rsidP="00182A91">
            <w:pPr>
              <w:rPr>
                <w:lang w:val="en"/>
              </w:rPr>
            </w:pPr>
          </w:p>
        </w:tc>
      </w:tr>
      <w:tr w:rsidR="00FD79E7" w14:paraId="5FB8198C" w14:textId="77777777" w:rsidTr="00182A91">
        <w:tc>
          <w:tcPr>
            <w:tcW w:w="2830" w:type="dxa"/>
          </w:tcPr>
          <w:p w14:paraId="78F5D926" w14:textId="77777777" w:rsidR="00FD79E7" w:rsidRDefault="00150EB2" w:rsidP="00182A91">
            <w:pPr>
              <w:rPr>
                <w:b/>
                <w:bCs/>
                <w:lang w:val="en"/>
              </w:rPr>
            </w:pPr>
            <w:r>
              <w:rPr>
                <w:b/>
                <w:bCs/>
                <w:lang w:val="en"/>
              </w:rPr>
              <w:t>Design</w:t>
            </w:r>
          </w:p>
          <w:p w14:paraId="1287F8B8" w14:textId="60F02CDC" w:rsidR="00150EB2" w:rsidRPr="00EC6E6E" w:rsidRDefault="00150EB2" w:rsidP="00182A91">
            <w:pPr>
              <w:rPr>
                <w:b/>
                <w:bCs/>
                <w:lang w:val="en"/>
              </w:rPr>
            </w:pPr>
          </w:p>
        </w:tc>
        <w:tc>
          <w:tcPr>
            <w:tcW w:w="3119" w:type="dxa"/>
          </w:tcPr>
          <w:p w14:paraId="055D740D" w14:textId="77777777" w:rsidR="00FD79E7" w:rsidRPr="00EC6E6E" w:rsidRDefault="00FD79E7" w:rsidP="00182A91">
            <w:pPr>
              <w:rPr>
                <w:lang w:val="en"/>
              </w:rPr>
            </w:pPr>
          </w:p>
        </w:tc>
        <w:tc>
          <w:tcPr>
            <w:tcW w:w="3118" w:type="dxa"/>
          </w:tcPr>
          <w:p w14:paraId="6D39DBF4" w14:textId="77777777" w:rsidR="00FD79E7" w:rsidRPr="00EC6E6E" w:rsidRDefault="00FD79E7" w:rsidP="00182A91">
            <w:pPr>
              <w:rPr>
                <w:lang w:val="en"/>
              </w:rPr>
            </w:pPr>
          </w:p>
        </w:tc>
      </w:tr>
      <w:tr w:rsidR="00FD79E7" w14:paraId="7416F333" w14:textId="77777777" w:rsidTr="00182A91">
        <w:tc>
          <w:tcPr>
            <w:tcW w:w="2830" w:type="dxa"/>
          </w:tcPr>
          <w:p w14:paraId="34B8FE14" w14:textId="77777777" w:rsidR="00FD79E7" w:rsidRDefault="00FD79E7" w:rsidP="00182A91">
            <w:pPr>
              <w:rPr>
                <w:b/>
                <w:bCs/>
                <w:lang w:val="en"/>
              </w:rPr>
            </w:pPr>
            <w:r w:rsidRPr="00EC6E6E">
              <w:rPr>
                <w:b/>
                <w:bCs/>
                <w:lang w:val="en"/>
              </w:rPr>
              <w:t>CO</w:t>
            </w:r>
            <w:r w:rsidRPr="00EC6E6E">
              <w:rPr>
                <w:b/>
                <w:bCs/>
                <w:vertAlign w:val="subscript"/>
                <w:lang w:val="en"/>
              </w:rPr>
              <w:t>2</w:t>
            </w:r>
            <w:r w:rsidRPr="00EC6E6E">
              <w:rPr>
                <w:b/>
                <w:bCs/>
                <w:lang w:val="en"/>
              </w:rPr>
              <w:t xml:space="preserve"> Emissions</w:t>
            </w:r>
          </w:p>
          <w:p w14:paraId="37F82686" w14:textId="77777777" w:rsidR="00FD79E7" w:rsidRPr="00EC6E6E" w:rsidRDefault="00FD79E7" w:rsidP="00182A91">
            <w:pPr>
              <w:rPr>
                <w:b/>
                <w:bCs/>
                <w:lang w:val="en"/>
              </w:rPr>
            </w:pPr>
            <w:r>
              <w:rPr>
                <w:b/>
                <w:bCs/>
                <w:lang w:val="en"/>
              </w:rPr>
              <w:t>(kg/</w:t>
            </w:r>
            <w:r w:rsidRPr="00982BAD">
              <w:rPr>
                <w:rFonts w:eastAsia="Times New Roman" w:cs="Arial"/>
                <w:b/>
                <w:bCs/>
                <w:szCs w:val="24"/>
                <w:lang w:eastAsia="en-GB"/>
              </w:rPr>
              <w:t>m</w:t>
            </w:r>
            <w:r w:rsidRPr="00982BAD">
              <w:rPr>
                <w:rFonts w:eastAsia="Times New Roman" w:cs="Arial"/>
                <w:b/>
                <w:bCs/>
                <w:szCs w:val="24"/>
                <w:vertAlign w:val="superscript"/>
                <w:lang w:eastAsia="en-GB"/>
              </w:rPr>
              <w:t>2</w:t>
            </w:r>
            <w:r>
              <w:rPr>
                <w:rFonts w:eastAsia="Times New Roman" w:cs="Arial"/>
                <w:b/>
                <w:bCs/>
                <w:szCs w:val="24"/>
                <w:lang w:eastAsia="en-GB"/>
              </w:rPr>
              <w:t>/years)</w:t>
            </w:r>
          </w:p>
        </w:tc>
        <w:tc>
          <w:tcPr>
            <w:tcW w:w="3119" w:type="dxa"/>
          </w:tcPr>
          <w:p w14:paraId="45EAB3AD" w14:textId="77777777" w:rsidR="00FD79E7" w:rsidRPr="00EC6E6E" w:rsidRDefault="00FD79E7" w:rsidP="00182A91">
            <w:pPr>
              <w:rPr>
                <w:lang w:val="en"/>
              </w:rPr>
            </w:pPr>
          </w:p>
        </w:tc>
        <w:tc>
          <w:tcPr>
            <w:tcW w:w="3118" w:type="dxa"/>
          </w:tcPr>
          <w:p w14:paraId="57FBDB3F" w14:textId="77777777" w:rsidR="00FD79E7" w:rsidRPr="00EC6E6E" w:rsidRDefault="00FD79E7" w:rsidP="008F4F46">
            <w:pPr>
              <w:keepNext/>
              <w:rPr>
                <w:lang w:val="en"/>
              </w:rPr>
            </w:pPr>
          </w:p>
        </w:tc>
      </w:tr>
    </w:tbl>
    <w:p w14:paraId="2F7CDA46" w14:textId="4CF44D19" w:rsidR="00FD79E7" w:rsidRPr="008F4F46" w:rsidRDefault="008F4F46" w:rsidP="008F4F46">
      <w:pPr>
        <w:pStyle w:val="Caption"/>
        <w:rPr>
          <w:color w:val="auto"/>
          <w:lang w:val="en"/>
        </w:rPr>
      </w:pPr>
      <w:bookmarkStart w:id="103" w:name="_Toc43242096"/>
      <w:r w:rsidRPr="008F4F46">
        <w:rPr>
          <w:color w:val="auto"/>
        </w:rPr>
        <w:t xml:space="preserve">Table </w:t>
      </w:r>
      <w:r w:rsidR="00AF4A90">
        <w:rPr>
          <w:color w:val="auto"/>
        </w:rPr>
        <w:fldChar w:fldCharType="begin"/>
      </w:r>
      <w:r w:rsidR="00AF4A90">
        <w:rPr>
          <w:color w:val="auto"/>
        </w:rPr>
        <w:instrText xml:space="preserve"> SEQ Table \* ARABIC </w:instrText>
      </w:r>
      <w:r w:rsidR="00AF4A90">
        <w:rPr>
          <w:color w:val="auto"/>
        </w:rPr>
        <w:fldChar w:fldCharType="separate"/>
      </w:r>
      <w:r w:rsidR="005141E2">
        <w:rPr>
          <w:noProof/>
          <w:color w:val="auto"/>
        </w:rPr>
        <w:t>2</w:t>
      </w:r>
      <w:r w:rsidR="00AF4A90">
        <w:rPr>
          <w:color w:val="auto"/>
        </w:rPr>
        <w:fldChar w:fldCharType="end"/>
      </w:r>
      <w:r w:rsidRPr="008F4F46">
        <w:rPr>
          <w:color w:val="auto"/>
        </w:rPr>
        <w:t xml:space="preserve"> Data Matrix Template 2</w:t>
      </w:r>
      <w:bookmarkEnd w:id="103"/>
    </w:p>
    <w:p w14:paraId="7747E163" w14:textId="77777777" w:rsidR="00E2770C" w:rsidRDefault="00E2770C" w:rsidP="00E2770C">
      <w:pPr>
        <w:rPr>
          <w:lang w:val="en"/>
        </w:rPr>
      </w:pPr>
      <w:bookmarkStart w:id="104" w:name="_Toc40300350"/>
      <w:bookmarkStart w:id="105" w:name="_Toc40300471"/>
      <w:bookmarkStart w:id="106" w:name="_Toc41993965"/>
    </w:p>
    <w:p w14:paraId="033D9ACD" w14:textId="0D1199D9" w:rsidR="00FD79E7" w:rsidRDefault="00FD79E7" w:rsidP="000764EC">
      <w:pPr>
        <w:pStyle w:val="Heading2"/>
        <w:rPr>
          <w:lang w:val="en"/>
        </w:rPr>
      </w:pPr>
      <w:bookmarkStart w:id="107" w:name="_Toc43146135"/>
      <w:r>
        <w:rPr>
          <w:lang w:val="en"/>
        </w:rPr>
        <w:t>Variables</w:t>
      </w:r>
      <w:bookmarkEnd w:id="104"/>
      <w:bookmarkEnd w:id="105"/>
      <w:bookmarkEnd w:id="106"/>
      <w:bookmarkEnd w:id="107"/>
    </w:p>
    <w:p w14:paraId="6D6865AA" w14:textId="369F1957" w:rsidR="00FD79E7" w:rsidRDefault="00FD79E7" w:rsidP="00FD79E7">
      <w:pPr>
        <w:pStyle w:val="Heading3"/>
        <w:rPr>
          <w:lang w:val="en"/>
        </w:rPr>
      </w:pPr>
      <w:bookmarkStart w:id="108" w:name="_Toc40300352"/>
      <w:bookmarkStart w:id="109" w:name="_Toc40300473"/>
      <w:bookmarkStart w:id="110" w:name="_Toc41993966"/>
      <w:bookmarkStart w:id="111" w:name="_Toc43146136"/>
      <w:r>
        <w:rPr>
          <w:lang w:val="en"/>
        </w:rPr>
        <w:t xml:space="preserve">Variable </w:t>
      </w:r>
      <w:r w:rsidR="000764EC">
        <w:rPr>
          <w:lang w:val="en"/>
        </w:rPr>
        <w:t>1</w:t>
      </w:r>
      <w:r>
        <w:rPr>
          <w:lang w:val="en"/>
        </w:rPr>
        <w:t>: Job Type</w:t>
      </w:r>
      <w:bookmarkEnd w:id="108"/>
      <w:bookmarkEnd w:id="109"/>
      <w:bookmarkEnd w:id="110"/>
      <w:bookmarkEnd w:id="111"/>
    </w:p>
    <w:p w14:paraId="591117A1" w14:textId="42F714E9" w:rsidR="00FD79E7" w:rsidRDefault="00FD79E7" w:rsidP="00FD79E7">
      <w:pPr>
        <w:spacing w:line="360" w:lineRule="auto"/>
        <w:jc w:val="both"/>
        <w:rPr>
          <w:lang w:val="en"/>
        </w:rPr>
      </w:pPr>
      <w:r>
        <w:rPr>
          <w:lang w:val="en"/>
        </w:rPr>
        <w:t xml:space="preserve">Variable </w:t>
      </w:r>
      <w:r w:rsidR="000764EC">
        <w:rPr>
          <w:lang w:val="en"/>
        </w:rPr>
        <w:t xml:space="preserve">one </w:t>
      </w:r>
      <w:r>
        <w:rPr>
          <w:lang w:val="en"/>
        </w:rPr>
        <w:t>identifies the job type, for example, a new build or an extension to an existing building. Each case study will fall into one of these categories this will allow for a compression of each to explore the use of sustainable design in both situations</w:t>
      </w:r>
      <w:r w:rsidR="000764EC">
        <w:rPr>
          <w:lang w:val="en"/>
        </w:rPr>
        <w:t xml:space="preserve"> compared to a standard design</w:t>
      </w:r>
      <w:r>
        <w:rPr>
          <w:lang w:val="en"/>
        </w:rPr>
        <w:t>.</w:t>
      </w:r>
    </w:p>
    <w:p w14:paraId="7FC46968" w14:textId="77777777" w:rsidR="00FD79E7" w:rsidRDefault="00FD79E7" w:rsidP="00FD79E7">
      <w:pPr>
        <w:spacing w:line="360" w:lineRule="auto"/>
        <w:jc w:val="both"/>
        <w:rPr>
          <w:lang w:val="en"/>
        </w:rPr>
      </w:pPr>
    </w:p>
    <w:p w14:paraId="2D0CA688" w14:textId="65BF00B9" w:rsidR="00FD79E7" w:rsidRDefault="00FD79E7" w:rsidP="00FD79E7">
      <w:pPr>
        <w:pStyle w:val="Heading3"/>
        <w:rPr>
          <w:lang w:val="en"/>
        </w:rPr>
      </w:pPr>
      <w:bookmarkStart w:id="112" w:name="_Toc40300353"/>
      <w:bookmarkStart w:id="113" w:name="_Toc40300474"/>
      <w:bookmarkStart w:id="114" w:name="_Toc41993967"/>
      <w:bookmarkStart w:id="115" w:name="_Toc43146137"/>
      <w:r>
        <w:rPr>
          <w:lang w:val="en"/>
        </w:rPr>
        <w:t xml:space="preserve">Variable </w:t>
      </w:r>
      <w:r w:rsidR="000764EC">
        <w:rPr>
          <w:lang w:val="en"/>
        </w:rPr>
        <w:t>2</w:t>
      </w:r>
      <w:r>
        <w:rPr>
          <w:lang w:val="en"/>
        </w:rPr>
        <w:t>: Year Completed</w:t>
      </w:r>
      <w:bookmarkEnd w:id="112"/>
      <w:bookmarkEnd w:id="113"/>
      <w:bookmarkEnd w:id="114"/>
      <w:bookmarkEnd w:id="115"/>
    </w:p>
    <w:p w14:paraId="595D6AAC" w14:textId="3C47A2ED" w:rsidR="00FD79E7" w:rsidRDefault="00FD79E7" w:rsidP="00FD79E7">
      <w:pPr>
        <w:spacing w:line="360" w:lineRule="auto"/>
        <w:rPr>
          <w:lang w:val="en"/>
        </w:rPr>
      </w:pPr>
      <w:r>
        <w:rPr>
          <w:lang w:val="en"/>
        </w:rPr>
        <w:t>Variable t</w:t>
      </w:r>
      <w:r w:rsidR="000764EC">
        <w:rPr>
          <w:lang w:val="en"/>
        </w:rPr>
        <w:t>wo</w:t>
      </w:r>
      <w:r>
        <w:rPr>
          <w:lang w:val="en"/>
        </w:rPr>
        <w:t xml:space="preserve"> states the year in which the project was completed</w:t>
      </w:r>
      <w:r w:rsidR="00D36401">
        <w:rPr>
          <w:lang w:val="en"/>
        </w:rPr>
        <w:t>;</w:t>
      </w:r>
      <w:r>
        <w:rPr>
          <w:lang w:val="en"/>
        </w:rPr>
        <w:t xml:space="preserve"> this will assist when it comes to comparing costs. This variable will help explore potential change in construction method over a period of years.</w:t>
      </w:r>
    </w:p>
    <w:p w14:paraId="2F7E0B3F" w14:textId="77777777" w:rsidR="008B4EB9" w:rsidRDefault="008B4EB9" w:rsidP="00FD79E7">
      <w:pPr>
        <w:spacing w:line="360" w:lineRule="auto"/>
        <w:rPr>
          <w:lang w:val="en"/>
        </w:rPr>
      </w:pPr>
    </w:p>
    <w:p w14:paraId="363F5729" w14:textId="3C553689" w:rsidR="008B4EB9" w:rsidRDefault="008B4EB9" w:rsidP="008B4EB9">
      <w:pPr>
        <w:pStyle w:val="Heading3"/>
        <w:rPr>
          <w:lang w:val="en"/>
        </w:rPr>
      </w:pPr>
      <w:bookmarkStart w:id="116" w:name="_Toc40300355"/>
      <w:bookmarkStart w:id="117" w:name="_Toc40300476"/>
      <w:bookmarkStart w:id="118" w:name="_Toc41993968"/>
      <w:bookmarkStart w:id="119" w:name="_Toc43146138"/>
      <w:r>
        <w:rPr>
          <w:lang w:val="en"/>
        </w:rPr>
        <w:t xml:space="preserve">Variable 3: </w:t>
      </w:r>
      <w:bookmarkEnd w:id="116"/>
      <w:bookmarkEnd w:id="117"/>
      <w:r w:rsidR="00150EB2">
        <w:rPr>
          <w:lang w:val="en"/>
        </w:rPr>
        <w:t>Size</w:t>
      </w:r>
      <w:r>
        <w:rPr>
          <w:lang w:val="en"/>
        </w:rPr>
        <w:t xml:space="preserve"> </w:t>
      </w:r>
      <w:r w:rsidR="00150EB2">
        <w:rPr>
          <w:lang w:val="en"/>
        </w:rPr>
        <w:t>(</w:t>
      </w:r>
      <w:r>
        <w:rPr>
          <w:lang w:val="en"/>
        </w:rPr>
        <w:t>m</w:t>
      </w:r>
      <w:r w:rsidR="00150EB2" w:rsidRPr="00150EB2">
        <w:rPr>
          <w:rFonts w:cs="Arial"/>
          <w:vertAlign w:val="superscript"/>
          <w:lang w:val="en"/>
        </w:rPr>
        <w:t>2</w:t>
      </w:r>
      <w:r w:rsidR="00150EB2">
        <w:rPr>
          <w:rFonts w:cs="Arial"/>
          <w:lang w:val="en"/>
        </w:rPr>
        <w:t>)</w:t>
      </w:r>
      <w:bookmarkEnd w:id="118"/>
      <w:bookmarkEnd w:id="119"/>
    </w:p>
    <w:p w14:paraId="36FF9444" w14:textId="2C1252F8" w:rsidR="008B4EB9" w:rsidRDefault="008B4EB9" w:rsidP="008B4EB9">
      <w:pPr>
        <w:spacing w:line="360" w:lineRule="auto"/>
        <w:jc w:val="both"/>
        <w:rPr>
          <w:lang w:val="en"/>
        </w:rPr>
      </w:pPr>
      <w:r>
        <w:rPr>
          <w:lang w:val="en"/>
        </w:rPr>
        <w:t xml:space="preserve">Variable three </w:t>
      </w:r>
      <w:r w:rsidR="00231A33">
        <w:rPr>
          <w:lang w:val="en"/>
        </w:rPr>
        <w:t xml:space="preserve">calculates </w:t>
      </w:r>
      <w:r>
        <w:rPr>
          <w:lang w:val="en"/>
        </w:rPr>
        <w:t>the size of the selected studies by using the total floor area. This variable will be used in conjunction with the total cost variable</w:t>
      </w:r>
      <w:r w:rsidR="008509F8">
        <w:rPr>
          <w:lang w:val="en"/>
        </w:rPr>
        <w:t>,2</w:t>
      </w:r>
      <w:r>
        <w:rPr>
          <w:lang w:val="en"/>
        </w:rPr>
        <w:t xml:space="preserve"> to work out the cost pre m</w:t>
      </w:r>
      <w:r w:rsidRPr="009517CF">
        <w:rPr>
          <w:vertAlign w:val="superscript"/>
          <w:lang w:val="en"/>
        </w:rPr>
        <w:t>2</w:t>
      </w:r>
      <w:r>
        <w:rPr>
          <w:lang w:val="en"/>
        </w:rPr>
        <w:t xml:space="preserve"> of each study; this will help with comparing the cost of the selected case studies. Each case study selected will be of a similar size.</w:t>
      </w:r>
    </w:p>
    <w:p w14:paraId="6FD23C52" w14:textId="4A799B15" w:rsidR="00FD79E7" w:rsidRDefault="00FD79E7" w:rsidP="00FD79E7">
      <w:pPr>
        <w:spacing w:line="360" w:lineRule="auto"/>
        <w:rPr>
          <w:lang w:val="en"/>
        </w:rPr>
      </w:pPr>
    </w:p>
    <w:p w14:paraId="6F610EF2" w14:textId="00733223" w:rsidR="00FD79E7" w:rsidRDefault="00FD79E7" w:rsidP="00FD79E7">
      <w:pPr>
        <w:pStyle w:val="Heading3"/>
        <w:rPr>
          <w:lang w:val="en"/>
        </w:rPr>
      </w:pPr>
      <w:bookmarkStart w:id="120" w:name="_Toc40300354"/>
      <w:bookmarkStart w:id="121" w:name="_Toc40300475"/>
      <w:bookmarkStart w:id="122" w:name="_Toc41993969"/>
      <w:bookmarkStart w:id="123" w:name="_Toc43146139"/>
      <w:r>
        <w:rPr>
          <w:lang w:val="en"/>
        </w:rPr>
        <w:lastRenderedPageBreak/>
        <w:t xml:space="preserve">Variable </w:t>
      </w:r>
      <w:r w:rsidR="008B4EB9">
        <w:rPr>
          <w:lang w:val="en"/>
        </w:rPr>
        <w:t>4</w:t>
      </w:r>
      <w:r>
        <w:rPr>
          <w:lang w:val="en"/>
        </w:rPr>
        <w:t>: Cost</w:t>
      </w:r>
      <w:bookmarkEnd w:id="120"/>
      <w:bookmarkEnd w:id="121"/>
      <w:bookmarkEnd w:id="122"/>
      <w:bookmarkEnd w:id="123"/>
    </w:p>
    <w:p w14:paraId="19AED96A" w14:textId="700CCF35" w:rsidR="00FD79E7" w:rsidRDefault="00FD79E7" w:rsidP="008B4EB9">
      <w:pPr>
        <w:spacing w:line="360" w:lineRule="auto"/>
        <w:contextualSpacing/>
        <w:jc w:val="both"/>
        <w:rPr>
          <w:rFonts w:eastAsia="Times New Roman" w:cs="Arial"/>
          <w:color w:val="000000"/>
          <w:szCs w:val="24"/>
          <w:lang w:eastAsia="en-GB"/>
        </w:rPr>
      </w:pPr>
      <w:r>
        <w:rPr>
          <w:rFonts w:eastAsia="Times New Roman" w:cs="Arial"/>
          <w:color w:val="000000"/>
          <w:szCs w:val="24"/>
          <w:lang w:eastAsia="en-GB"/>
        </w:rPr>
        <w:t xml:space="preserve">Variable </w:t>
      </w:r>
      <w:r w:rsidR="008B4EB9">
        <w:rPr>
          <w:rFonts w:eastAsia="Times New Roman" w:cs="Arial"/>
          <w:color w:val="000000"/>
          <w:szCs w:val="24"/>
          <w:lang w:eastAsia="en-GB"/>
        </w:rPr>
        <w:t>four</w:t>
      </w:r>
      <w:r>
        <w:rPr>
          <w:rFonts w:eastAsia="Times New Roman" w:cs="Arial"/>
          <w:color w:val="000000"/>
          <w:szCs w:val="24"/>
          <w:lang w:eastAsia="en-GB"/>
        </w:rPr>
        <w:t xml:space="preserve"> compares the cost of each project using this</w:t>
      </w:r>
      <w:r w:rsidR="008509F8">
        <w:rPr>
          <w:rFonts w:eastAsia="Times New Roman" w:cs="Arial"/>
          <w:color w:val="000000"/>
          <w:szCs w:val="24"/>
          <w:lang w:eastAsia="en-GB"/>
        </w:rPr>
        <w:t>,</w:t>
      </w:r>
      <w:r>
        <w:rPr>
          <w:rFonts w:eastAsia="Times New Roman" w:cs="Arial"/>
          <w:color w:val="000000"/>
          <w:szCs w:val="24"/>
          <w:lang w:eastAsia="en-GB"/>
        </w:rPr>
        <w:t xml:space="preserve"> alongside the floor area variable</w:t>
      </w:r>
      <w:r w:rsidR="008509F8">
        <w:rPr>
          <w:rFonts w:eastAsia="Times New Roman" w:cs="Arial"/>
          <w:color w:val="000000"/>
          <w:szCs w:val="24"/>
          <w:lang w:eastAsia="en-GB"/>
        </w:rPr>
        <w:t>,</w:t>
      </w:r>
      <w:r>
        <w:rPr>
          <w:rFonts w:eastAsia="Times New Roman" w:cs="Arial"/>
          <w:color w:val="000000"/>
          <w:szCs w:val="24"/>
          <w:lang w:eastAsia="en-GB"/>
        </w:rPr>
        <w:t xml:space="preserve"> an estimate cost per m</w:t>
      </w:r>
      <w:r w:rsidRPr="009517CF">
        <w:rPr>
          <w:rFonts w:eastAsia="Times New Roman" w:cs="Arial"/>
          <w:color w:val="000000"/>
          <w:szCs w:val="24"/>
          <w:vertAlign w:val="superscript"/>
          <w:lang w:eastAsia="en-GB"/>
        </w:rPr>
        <w:t>2</w:t>
      </w:r>
      <w:r>
        <w:rPr>
          <w:rFonts w:eastAsia="Times New Roman" w:cs="Arial"/>
          <w:color w:val="000000"/>
          <w:szCs w:val="24"/>
          <w:lang w:eastAsia="en-GB"/>
        </w:rPr>
        <w:t xml:space="preserve"> can be calculated. These will only be estimates because a breakdown cost for each study may not be available</w:t>
      </w:r>
      <w:r w:rsidR="008509F8">
        <w:rPr>
          <w:rFonts w:eastAsia="Times New Roman" w:cs="Arial"/>
          <w:color w:val="000000"/>
          <w:szCs w:val="24"/>
          <w:lang w:eastAsia="en-GB"/>
        </w:rPr>
        <w:t>,</w:t>
      </w:r>
      <w:r>
        <w:rPr>
          <w:rFonts w:eastAsia="Times New Roman" w:cs="Arial"/>
          <w:color w:val="000000"/>
          <w:szCs w:val="24"/>
          <w:lang w:eastAsia="en-GB"/>
        </w:rPr>
        <w:t xml:space="preserve"> which mean</w:t>
      </w:r>
      <w:r w:rsidR="008509F8">
        <w:rPr>
          <w:rFonts w:eastAsia="Times New Roman" w:cs="Arial"/>
          <w:color w:val="000000"/>
          <w:szCs w:val="24"/>
          <w:lang w:eastAsia="en-GB"/>
        </w:rPr>
        <w:t>s</w:t>
      </w:r>
      <w:r>
        <w:rPr>
          <w:rFonts w:eastAsia="Times New Roman" w:cs="Arial"/>
          <w:color w:val="000000"/>
          <w:szCs w:val="24"/>
          <w:lang w:eastAsia="en-GB"/>
        </w:rPr>
        <w:t xml:space="preserve"> an accurate illustration of what</w:t>
      </w:r>
      <w:r w:rsidR="00231A33">
        <w:rPr>
          <w:rFonts w:eastAsia="Times New Roman" w:cs="Arial"/>
          <w:color w:val="000000"/>
          <w:szCs w:val="24"/>
          <w:lang w:eastAsia="en-GB"/>
        </w:rPr>
        <w:t xml:space="preserve"> expenditure may</w:t>
      </w:r>
      <w:r>
        <w:rPr>
          <w:rFonts w:eastAsia="Times New Roman" w:cs="Arial"/>
          <w:color w:val="000000"/>
          <w:szCs w:val="24"/>
          <w:lang w:eastAsia="en-GB"/>
        </w:rPr>
        <w:t xml:space="preserve"> not be possible. Using the cost per m</w:t>
      </w:r>
      <w:r w:rsidRPr="00653BEB">
        <w:rPr>
          <w:rFonts w:eastAsia="Times New Roman" w:cs="Arial"/>
          <w:color w:val="000000"/>
          <w:szCs w:val="24"/>
          <w:vertAlign w:val="superscript"/>
          <w:lang w:eastAsia="en-GB"/>
        </w:rPr>
        <w:t>2</w:t>
      </w:r>
      <w:r>
        <w:rPr>
          <w:rFonts w:eastAsia="Times New Roman" w:cs="Arial"/>
          <w:color w:val="000000"/>
          <w:szCs w:val="24"/>
          <w:lang w:eastAsia="en-GB"/>
        </w:rPr>
        <w:t xml:space="preserve"> will identify how costs may vary between new builds to extensions.</w:t>
      </w:r>
    </w:p>
    <w:p w14:paraId="19568D77" w14:textId="77777777" w:rsidR="008B4EB9" w:rsidRPr="008B4EB9" w:rsidRDefault="008B4EB9" w:rsidP="008B4EB9">
      <w:pPr>
        <w:spacing w:line="360" w:lineRule="auto"/>
        <w:contextualSpacing/>
        <w:jc w:val="both"/>
        <w:rPr>
          <w:rFonts w:eastAsia="Times New Roman" w:cs="Arial"/>
          <w:color w:val="000000"/>
          <w:szCs w:val="24"/>
          <w:lang w:eastAsia="en-GB"/>
        </w:rPr>
      </w:pPr>
    </w:p>
    <w:p w14:paraId="63D76A02" w14:textId="61FBD232" w:rsidR="00FD79E7" w:rsidRDefault="00FD79E7" w:rsidP="00FD79E7">
      <w:pPr>
        <w:pStyle w:val="Heading3"/>
        <w:rPr>
          <w:lang w:val="en"/>
        </w:rPr>
      </w:pPr>
      <w:bookmarkStart w:id="124" w:name="_Toc40300356"/>
      <w:bookmarkStart w:id="125" w:name="_Toc40300477"/>
      <w:bookmarkStart w:id="126" w:name="_Toc41993970"/>
      <w:bookmarkStart w:id="127" w:name="_Toc43146140"/>
      <w:r>
        <w:rPr>
          <w:lang w:val="en"/>
        </w:rPr>
        <w:t xml:space="preserve">Variable </w:t>
      </w:r>
      <w:r w:rsidR="000764EC">
        <w:rPr>
          <w:lang w:val="en"/>
        </w:rPr>
        <w:t>5</w:t>
      </w:r>
      <w:r>
        <w:rPr>
          <w:lang w:val="en"/>
        </w:rPr>
        <w:t xml:space="preserve">: </w:t>
      </w:r>
      <w:bookmarkEnd w:id="124"/>
      <w:bookmarkEnd w:id="125"/>
      <w:r w:rsidR="00150EB2">
        <w:rPr>
          <w:lang w:val="en"/>
        </w:rPr>
        <w:t>Design</w:t>
      </w:r>
      <w:bookmarkEnd w:id="126"/>
      <w:bookmarkEnd w:id="127"/>
    </w:p>
    <w:p w14:paraId="5A0AB8E6" w14:textId="5FD904ED" w:rsidR="00FD79E7" w:rsidRDefault="00FD79E7" w:rsidP="00FD79E7">
      <w:pPr>
        <w:spacing w:line="360" w:lineRule="auto"/>
        <w:jc w:val="both"/>
        <w:rPr>
          <w:lang w:val="en"/>
        </w:rPr>
      </w:pPr>
      <w:r>
        <w:rPr>
          <w:lang w:val="en"/>
        </w:rPr>
        <w:t xml:space="preserve">For variable </w:t>
      </w:r>
      <w:r w:rsidR="000764EC">
        <w:rPr>
          <w:lang w:val="en"/>
        </w:rPr>
        <w:t>five</w:t>
      </w:r>
      <w:r>
        <w:rPr>
          <w:lang w:val="en"/>
        </w:rPr>
        <w:t>, the construction of each building will be examined to identify whether a sustainable approach was adopted in the design and if so, which method was used. To identify what approach was used</w:t>
      </w:r>
      <w:r w:rsidR="008509F8">
        <w:rPr>
          <w:lang w:val="en"/>
        </w:rPr>
        <w:t>,</w:t>
      </w:r>
      <w:r>
        <w:rPr>
          <w:lang w:val="en"/>
        </w:rPr>
        <w:t xml:space="preserve"> the principles acknowledged and discussed in </w:t>
      </w:r>
      <w:r w:rsidR="00231A33">
        <w:rPr>
          <w:lang w:val="en"/>
        </w:rPr>
        <w:t>C</w:t>
      </w:r>
      <w:r>
        <w:rPr>
          <w:lang w:val="en"/>
        </w:rPr>
        <w:t xml:space="preserve">hapter </w:t>
      </w:r>
      <w:r w:rsidR="007041F9">
        <w:rPr>
          <w:lang w:val="en"/>
        </w:rPr>
        <w:t>3</w:t>
      </w:r>
      <w:r>
        <w:rPr>
          <w:lang w:val="en"/>
        </w:rPr>
        <w:t xml:space="preserve"> will utilised and c</w:t>
      </w:r>
      <w:r w:rsidRPr="00231A33">
        <w:rPr>
          <w:lang w:val="en"/>
        </w:rPr>
        <w:t>heck</w:t>
      </w:r>
      <w:r w:rsidR="008509F8" w:rsidRPr="00231A33">
        <w:rPr>
          <w:lang w:val="en"/>
        </w:rPr>
        <w:t>ed</w:t>
      </w:r>
      <w:r w:rsidRPr="00231A33">
        <w:rPr>
          <w:lang w:val="en"/>
        </w:rPr>
        <w:t xml:space="preserve"> </w:t>
      </w:r>
      <w:r>
        <w:rPr>
          <w:lang w:val="en"/>
        </w:rPr>
        <w:t>against each selected case study.</w:t>
      </w:r>
    </w:p>
    <w:p w14:paraId="77BF954E" w14:textId="77777777" w:rsidR="00F77E94" w:rsidRDefault="00F77E94" w:rsidP="00F77E94">
      <w:pPr>
        <w:rPr>
          <w:lang w:val="en"/>
        </w:rPr>
      </w:pPr>
      <w:bookmarkStart w:id="128" w:name="_Toc40300357"/>
      <w:bookmarkStart w:id="129" w:name="_Toc40300478"/>
    </w:p>
    <w:p w14:paraId="67CB1FE2" w14:textId="14DF7C93" w:rsidR="00FD79E7" w:rsidRDefault="00FD79E7" w:rsidP="00FD79E7">
      <w:pPr>
        <w:pStyle w:val="Heading3"/>
        <w:rPr>
          <w:lang w:val="en"/>
        </w:rPr>
      </w:pPr>
      <w:bookmarkStart w:id="130" w:name="_Toc41993971"/>
      <w:bookmarkStart w:id="131" w:name="_Toc43146141"/>
      <w:r>
        <w:rPr>
          <w:lang w:val="en"/>
        </w:rPr>
        <w:t xml:space="preserve">Variable </w:t>
      </w:r>
      <w:r w:rsidR="000764EC">
        <w:rPr>
          <w:lang w:val="en"/>
        </w:rPr>
        <w:t>6</w:t>
      </w:r>
      <w:r>
        <w:rPr>
          <w:lang w:val="en"/>
        </w:rPr>
        <w:t>: CO</w:t>
      </w:r>
      <w:r w:rsidRPr="00F87BAF">
        <w:rPr>
          <w:vertAlign w:val="subscript"/>
          <w:lang w:val="en"/>
        </w:rPr>
        <w:t>2</w:t>
      </w:r>
      <w:r>
        <w:rPr>
          <w:lang w:val="en"/>
        </w:rPr>
        <w:t xml:space="preserve"> Emissions</w:t>
      </w:r>
      <w:bookmarkEnd w:id="128"/>
      <w:bookmarkEnd w:id="129"/>
      <w:bookmarkEnd w:id="130"/>
      <w:bookmarkEnd w:id="131"/>
    </w:p>
    <w:p w14:paraId="38953901" w14:textId="2DB92C10" w:rsidR="00C83255" w:rsidRPr="00231A33" w:rsidRDefault="00FD79E7" w:rsidP="00FD79E7">
      <w:pPr>
        <w:spacing w:line="360" w:lineRule="auto"/>
        <w:jc w:val="both"/>
        <w:rPr>
          <w:lang w:val="en"/>
        </w:rPr>
      </w:pPr>
      <w:r w:rsidRPr="00231A33">
        <w:rPr>
          <w:lang w:val="en"/>
        </w:rPr>
        <w:t>Variable s</w:t>
      </w:r>
      <w:r w:rsidR="000764EC" w:rsidRPr="00231A33">
        <w:rPr>
          <w:lang w:val="en"/>
        </w:rPr>
        <w:t>ix</w:t>
      </w:r>
      <w:r w:rsidRPr="00231A33">
        <w:rPr>
          <w:lang w:val="en"/>
        </w:rPr>
        <w:t xml:space="preserve"> looks at the CO</w:t>
      </w:r>
      <w:r w:rsidRPr="00231A33">
        <w:rPr>
          <w:vertAlign w:val="subscript"/>
          <w:lang w:val="en"/>
        </w:rPr>
        <w:t>2</w:t>
      </w:r>
      <w:r w:rsidRPr="00231A33">
        <w:rPr>
          <w:lang w:val="en"/>
        </w:rPr>
        <w:t xml:space="preserve"> emissions for a year</w:t>
      </w:r>
      <w:r w:rsidR="008509F8" w:rsidRPr="00231A33">
        <w:rPr>
          <w:lang w:val="en"/>
        </w:rPr>
        <w:t>, per property</w:t>
      </w:r>
      <w:r w:rsidRPr="00231A33">
        <w:rPr>
          <w:lang w:val="en"/>
        </w:rPr>
        <w:t xml:space="preserve">; this variable will </w:t>
      </w:r>
      <w:proofErr w:type="spellStart"/>
      <w:r w:rsidR="008509F8" w:rsidRPr="00231A33">
        <w:rPr>
          <w:lang w:val="en"/>
        </w:rPr>
        <w:t>ne</w:t>
      </w:r>
      <w:proofErr w:type="spellEnd"/>
      <w:r w:rsidR="008509F8" w:rsidRPr="00231A33">
        <w:rPr>
          <w:lang w:val="en"/>
        </w:rPr>
        <w:t xml:space="preserve"> used to </w:t>
      </w:r>
      <w:r w:rsidRPr="00231A33">
        <w:rPr>
          <w:lang w:val="en"/>
        </w:rPr>
        <w:t xml:space="preserve">explore </w:t>
      </w:r>
      <w:r w:rsidR="008509F8" w:rsidRPr="00231A33">
        <w:rPr>
          <w:lang w:val="en"/>
        </w:rPr>
        <w:t xml:space="preserve">the </w:t>
      </w:r>
      <w:r w:rsidRPr="00231A33">
        <w:rPr>
          <w:lang w:val="en"/>
        </w:rPr>
        <w:t>impact of sustainable design on the yearly CO</w:t>
      </w:r>
      <w:r w:rsidRPr="00231A33">
        <w:rPr>
          <w:vertAlign w:val="subscript"/>
          <w:lang w:val="en"/>
        </w:rPr>
        <w:t>2</w:t>
      </w:r>
      <w:r w:rsidRPr="00231A33">
        <w:rPr>
          <w:lang w:val="en"/>
        </w:rPr>
        <w:t xml:space="preserve"> emissions for a </w:t>
      </w:r>
      <w:r w:rsidR="00231A33" w:rsidRPr="00231A33">
        <w:rPr>
          <w:lang w:val="en"/>
        </w:rPr>
        <w:t xml:space="preserve">sustainable </w:t>
      </w:r>
      <w:r w:rsidRPr="00231A33">
        <w:rPr>
          <w:lang w:val="en"/>
        </w:rPr>
        <w:t>domestic building compared to the CO</w:t>
      </w:r>
      <w:r w:rsidRPr="00231A33">
        <w:rPr>
          <w:vertAlign w:val="subscript"/>
          <w:lang w:val="en"/>
        </w:rPr>
        <w:t>2</w:t>
      </w:r>
      <w:r w:rsidRPr="00231A33">
        <w:rPr>
          <w:lang w:val="en"/>
        </w:rPr>
        <w:t xml:space="preserve"> emission of </w:t>
      </w:r>
      <w:r w:rsidR="00CD51A4" w:rsidRPr="00231A33">
        <w:rPr>
          <w:lang w:val="en"/>
        </w:rPr>
        <w:t>standard building</w:t>
      </w:r>
      <w:r w:rsidRPr="00231A33">
        <w:rPr>
          <w:lang w:val="en"/>
        </w:rPr>
        <w:t xml:space="preserve"> design. By doing this for both domestic new builds and extensions, and using the cost per m</w:t>
      </w:r>
      <w:r w:rsidRPr="00231A33">
        <w:rPr>
          <w:vertAlign w:val="superscript"/>
          <w:lang w:val="en"/>
        </w:rPr>
        <w:t>2</w:t>
      </w:r>
      <w:r w:rsidRPr="00231A33">
        <w:rPr>
          <w:lang w:val="en"/>
        </w:rPr>
        <w:t xml:space="preserve"> </w:t>
      </w:r>
      <w:r w:rsidR="008509F8" w:rsidRPr="00231A33">
        <w:rPr>
          <w:lang w:val="en"/>
        </w:rPr>
        <w:t xml:space="preserve">to </w:t>
      </w:r>
      <w:r w:rsidRPr="00231A33">
        <w:rPr>
          <w:lang w:val="en"/>
        </w:rPr>
        <w:t>work out for the previous variables</w:t>
      </w:r>
      <w:r w:rsidR="008509F8" w:rsidRPr="00231A33">
        <w:rPr>
          <w:lang w:val="en"/>
        </w:rPr>
        <w:t>,</w:t>
      </w:r>
      <w:r w:rsidRPr="00231A33">
        <w:rPr>
          <w:lang w:val="en"/>
        </w:rPr>
        <w:t xml:space="preserve"> it may be possible to work out the cost difference of adopting a sustainable approach to that of a </w:t>
      </w:r>
      <w:r w:rsidR="00CD51A4" w:rsidRPr="00231A33">
        <w:rPr>
          <w:lang w:val="en"/>
        </w:rPr>
        <w:t>standard building design</w:t>
      </w:r>
      <w:r w:rsidRPr="00231A33">
        <w:rPr>
          <w:lang w:val="en"/>
        </w:rPr>
        <w:t>.</w:t>
      </w:r>
    </w:p>
    <w:p w14:paraId="76931AA2" w14:textId="6B6C6616" w:rsidR="00FD79E7" w:rsidRDefault="00FD79E7" w:rsidP="00FD79E7">
      <w:pPr>
        <w:spacing w:line="360" w:lineRule="auto"/>
        <w:jc w:val="both"/>
        <w:rPr>
          <w:lang w:val="en"/>
        </w:rPr>
      </w:pPr>
      <w:r>
        <w:rPr>
          <w:lang w:val="en"/>
        </w:rPr>
        <w:t xml:space="preserve"> </w:t>
      </w:r>
    </w:p>
    <w:p w14:paraId="63F14FA4" w14:textId="15B45492" w:rsidR="00D25B34" w:rsidRPr="00D25B34" w:rsidRDefault="00D25B34" w:rsidP="00D25B34">
      <w:pPr>
        <w:spacing w:line="360" w:lineRule="auto"/>
        <w:jc w:val="both"/>
        <w:rPr>
          <w:lang w:eastAsia="en-GB"/>
        </w:rPr>
      </w:pPr>
      <w:r w:rsidRPr="00D25B34">
        <w:rPr>
          <w:lang w:eastAsia="en-GB"/>
        </w:rPr>
        <w:t xml:space="preserve">Chapter </w:t>
      </w:r>
      <w:r w:rsidR="00B20115">
        <w:rPr>
          <w:lang w:eastAsia="en-GB"/>
        </w:rPr>
        <w:t>f</w:t>
      </w:r>
      <w:r w:rsidR="00D52ECC">
        <w:rPr>
          <w:lang w:eastAsia="en-GB"/>
        </w:rPr>
        <w:t>our</w:t>
      </w:r>
      <w:r w:rsidRPr="00D25B34">
        <w:rPr>
          <w:lang w:eastAsia="en-GB"/>
        </w:rPr>
        <w:t xml:space="preserve"> has discussed the choice of data collection; that is, case studies based upon secondary sources. </w:t>
      </w:r>
      <w:proofErr w:type="gramStart"/>
      <w:r w:rsidRPr="00D25B34">
        <w:rPr>
          <w:lang w:eastAsia="en-GB"/>
        </w:rPr>
        <w:t>By the use of</w:t>
      </w:r>
      <w:proofErr w:type="gramEnd"/>
      <w:r w:rsidRPr="00D25B34">
        <w:rPr>
          <w:lang w:eastAsia="en-GB"/>
        </w:rPr>
        <w:t xml:space="preserve"> a data matrix the author has set out the variables in which these projects are to be assessed and compared with </w:t>
      </w:r>
      <w:r w:rsidR="00231A33">
        <w:rPr>
          <w:lang w:eastAsia="en-GB"/>
        </w:rPr>
        <w:t xml:space="preserve">each </w:t>
      </w:r>
      <w:r w:rsidRPr="00D25B34">
        <w:rPr>
          <w:lang w:eastAsia="en-GB"/>
        </w:rPr>
        <w:t>other. The variables chosen to do this are: building use, job type, year completed, total cost, floor area m</w:t>
      </w:r>
      <w:r w:rsidRPr="00D25B34">
        <w:rPr>
          <w:vertAlign w:val="superscript"/>
          <w:lang w:eastAsia="en-GB"/>
        </w:rPr>
        <w:t>2</w:t>
      </w:r>
      <w:r w:rsidRPr="00D25B34">
        <w:rPr>
          <w:lang w:eastAsia="en-GB"/>
        </w:rPr>
        <w:t>, method of sustainability, CO</w:t>
      </w:r>
      <w:r w:rsidRPr="00D25B34">
        <w:rPr>
          <w:vertAlign w:val="subscript"/>
          <w:lang w:eastAsia="en-GB"/>
        </w:rPr>
        <w:t>2</w:t>
      </w:r>
      <w:r w:rsidRPr="00D25B34">
        <w:rPr>
          <w:lang w:eastAsia="en-GB"/>
        </w:rPr>
        <w:t xml:space="preserve"> emissions. </w:t>
      </w:r>
    </w:p>
    <w:p w14:paraId="2110512A" w14:textId="4C732AD8" w:rsidR="00E11CA8" w:rsidRDefault="00D25B34" w:rsidP="00E2770C">
      <w:pPr>
        <w:spacing w:line="360" w:lineRule="auto"/>
        <w:jc w:val="both"/>
        <w:rPr>
          <w:rFonts w:eastAsiaTheme="majorEastAsia" w:cstheme="majorBidi"/>
          <w:color w:val="385623" w:themeColor="accent6" w:themeShade="80"/>
          <w:sz w:val="36"/>
          <w:szCs w:val="32"/>
          <w:lang w:val="en-US"/>
        </w:rPr>
      </w:pPr>
      <w:r w:rsidRPr="00D25B34">
        <w:rPr>
          <w:lang w:eastAsia="en-GB"/>
        </w:rPr>
        <w:t xml:space="preserve">These case studies and variables will be used in the following </w:t>
      </w:r>
      <w:r w:rsidR="00231A33">
        <w:rPr>
          <w:lang w:eastAsia="en-GB"/>
        </w:rPr>
        <w:t>C</w:t>
      </w:r>
      <w:r w:rsidRPr="00D25B34">
        <w:rPr>
          <w:lang w:eastAsia="en-GB"/>
        </w:rPr>
        <w:t xml:space="preserve">hapter (Findings), to help explore what makes a building sustainable and not sustainable; it will also compare the cost of building a sustainable building with a standard building by working out the difference in cost per </w:t>
      </w:r>
      <w:r w:rsidRPr="00D25B34">
        <w:rPr>
          <w:rFonts w:eastAsia="Times New Roman" w:cs="Arial"/>
          <w:szCs w:val="24"/>
          <w:lang w:eastAsia="en-GB"/>
        </w:rPr>
        <w:t>m</w:t>
      </w:r>
      <w:r w:rsidRPr="00D25B34">
        <w:rPr>
          <w:rFonts w:eastAsia="Times New Roman" w:cs="Arial"/>
          <w:szCs w:val="24"/>
          <w:vertAlign w:val="superscript"/>
          <w:lang w:eastAsia="en-GB"/>
        </w:rPr>
        <w:t>2</w:t>
      </w:r>
      <w:r w:rsidRPr="00D25B34">
        <w:rPr>
          <w:lang w:eastAsia="en-GB"/>
        </w:rPr>
        <w:t xml:space="preserve">, and will finally </w:t>
      </w:r>
      <w:r w:rsidR="00231A33">
        <w:rPr>
          <w:lang w:eastAsia="en-GB"/>
        </w:rPr>
        <w:t xml:space="preserve">analyse </w:t>
      </w:r>
      <w:r w:rsidRPr="00D25B34">
        <w:rPr>
          <w:lang w:eastAsia="en-GB"/>
        </w:rPr>
        <w:t>how the CO</w:t>
      </w:r>
      <w:r w:rsidRPr="00D25B34">
        <w:rPr>
          <w:vertAlign w:val="subscript"/>
          <w:lang w:eastAsia="en-GB"/>
        </w:rPr>
        <w:t>2</w:t>
      </w:r>
      <w:r w:rsidRPr="00D25B34">
        <w:rPr>
          <w:lang w:eastAsia="en-GB"/>
        </w:rPr>
        <w:t xml:space="preserve"> emissions for a year vary from building sustainably to non-sustainably. </w:t>
      </w:r>
      <w:bookmarkStart w:id="132" w:name="_Toc40300359"/>
      <w:bookmarkStart w:id="133" w:name="_Toc40300480"/>
      <w:r w:rsidR="00E11CA8">
        <w:br w:type="page"/>
      </w:r>
    </w:p>
    <w:p w14:paraId="576C7428" w14:textId="671D1CCB" w:rsidR="00D40BD3" w:rsidRDefault="00D40BD3" w:rsidP="003C2207">
      <w:pPr>
        <w:pStyle w:val="Heading1"/>
      </w:pPr>
      <w:bookmarkStart w:id="134" w:name="_Toc41993972"/>
      <w:bookmarkStart w:id="135" w:name="_Toc43146142"/>
      <w:r>
        <w:lastRenderedPageBreak/>
        <w:t>Chapter</w:t>
      </w:r>
      <w:r w:rsidR="00BF18DF">
        <w:t xml:space="preserve"> </w:t>
      </w:r>
      <w:r w:rsidR="008C7F15">
        <w:t>5</w:t>
      </w:r>
      <w:r w:rsidR="00CD51A4">
        <w:t xml:space="preserve"> </w:t>
      </w:r>
      <w:r>
        <w:t xml:space="preserve">Case Study </w:t>
      </w:r>
      <w:bookmarkEnd w:id="132"/>
      <w:bookmarkEnd w:id="133"/>
      <w:bookmarkEnd w:id="134"/>
      <w:r w:rsidR="00364C6A">
        <w:t>Comparisons</w:t>
      </w:r>
      <w:bookmarkEnd w:id="135"/>
    </w:p>
    <w:p w14:paraId="4BE987BB" w14:textId="77777777" w:rsidR="003C2207" w:rsidRDefault="003C2207" w:rsidP="001A313E">
      <w:pPr>
        <w:spacing w:line="360" w:lineRule="auto"/>
        <w:jc w:val="both"/>
        <w:rPr>
          <w:color w:val="4472C4" w:themeColor="accent1"/>
        </w:rPr>
      </w:pPr>
      <w:bookmarkStart w:id="136" w:name="_Toc40300362"/>
      <w:bookmarkStart w:id="137" w:name="_Toc40300483"/>
    </w:p>
    <w:p w14:paraId="17665B36" w14:textId="418A6EF4" w:rsidR="001A313E" w:rsidRPr="00E2770C" w:rsidRDefault="001A313E" w:rsidP="001A313E">
      <w:pPr>
        <w:spacing w:line="360" w:lineRule="auto"/>
        <w:jc w:val="both"/>
      </w:pPr>
      <w:r w:rsidRPr="00E2770C">
        <w:t xml:space="preserve">Chapter </w:t>
      </w:r>
      <w:r w:rsidR="00D52ECC" w:rsidRPr="00E2770C">
        <w:t>five</w:t>
      </w:r>
      <w:r w:rsidRPr="00E2770C">
        <w:t xml:space="preserve"> identif</w:t>
      </w:r>
      <w:r w:rsidR="00BC6D23" w:rsidRPr="00E2770C">
        <w:t>ies</w:t>
      </w:r>
      <w:r w:rsidRPr="00E2770C">
        <w:t xml:space="preserve"> the selected case studies, and use the information obtained to fill out the data matrix set out in the previous chapter. With the completion of the data matrix, this chapter will expand on each of the case studies in order to provide more context for the data.</w:t>
      </w:r>
    </w:p>
    <w:p w14:paraId="4CC5F25F" w14:textId="77777777" w:rsidR="001A313E" w:rsidRPr="00E2770C" w:rsidRDefault="001A313E" w:rsidP="001A313E">
      <w:pPr>
        <w:spacing w:line="360" w:lineRule="auto"/>
        <w:jc w:val="both"/>
        <w:rPr>
          <w:lang w:val="en"/>
        </w:rPr>
      </w:pPr>
      <w:r w:rsidRPr="00E2770C">
        <w:rPr>
          <w:lang w:val="en"/>
        </w:rPr>
        <w:t xml:space="preserve">The case studies chosen for analysis were selected for the following reasons: </w:t>
      </w:r>
    </w:p>
    <w:p w14:paraId="60EFF27D" w14:textId="77E214C4" w:rsidR="001A313E" w:rsidRPr="00E2770C" w:rsidRDefault="001A313E" w:rsidP="001A313E">
      <w:pPr>
        <w:spacing w:line="360" w:lineRule="auto"/>
        <w:jc w:val="both"/>
        <w:rPr>
          <w:lang w:val="en"/>
        </w:rPr>
      </w:pPr>
      <w:r w:rsidRPr="00E2770C">
        <w:rPr>
          <w:lang w:val="en"/>
        </w:rPr>
        <w:t xml:space="preserve">All the projects are domestic in nature, however; two are new builds and the other two are extensions. </w:t>
      </w:r>
      <w:r w:rsidRPr="00E2770C">
        <w:t>Each project was built within the last decade, of similar size, were funded privately and were of similar build costs.</w:t>
      </w:r>
    </w:p>
    <w:p w14:paraId="78240A91" w14:textId="77777777" w:rsidR="00C83255" w:rsidRDefault="00C83255" w:rsidP="00B20115">
      <w:pPr>
        <w:rPr>
          <w:lang w:val="en"/>
        </w:rPr>
      </w:pPr>
    </w:p>
    <w:p w14:paraId="7DF50A08" w14:textId="6618A0F2" w:rsidR="00080B21" w:rsidRDefault="000C4BA8" w:rsidP="00080B21">
      <w:pPr>
        <w:pStyle w:val="Heading2"/>
        <w:rPr>
          <w:lang w:val="en"/>
        </w:rPr>
      </w:pPr>
      <w:bookmarkStart w:id="138" w:name="_Toc41993973"/>
      <w:bookmarkStart w:id="139" w:name="_Toc43146143"/>
      <w:r>
        <w:rPr>
          <w:noProof/>
          <w:lang w:val="en" w:eastAsia="en-GB"/>
        </w:rPr>
        <mc:AlternateContent>
          <mc:Choice Requires="wpg">
            <w:drawing>
              <wp:anchor distT="0" distB="0" distL="114300" distR="114300" simplePos="0" relativeHeight="251648000" behindDoc="0" locked="0" layoutInCell="1" allowOverlap="1" wp14:anchorId="414D44A0" wp14:editId="0FC62383">
                <wp:simplePos x="0" y="0"/>
                <wp:positionH relativeFrom="margin">
                  <wp:align>right</wp:align>
                </wp:positionH>
                <wp:positionV relativeFrom="paragraph">
                  <wp:posOffset>6350</wp:posOffset>
                </wp:positionV>
                <wp:extent cx="2386330" cy="2790825"/>
                <wp:effectExtent l="0" t="0" r="0" b="9525"/>
                <wp:wrapSquare wrapText="bothSides"/>
                <wp:docPr id="16" name="Group 16"/>
                <wp:cNvGraphicFramePr/>
                <a:graphic xmlns:a="http://schemas.openxmlformats.org/drawingml/2006/main">
                  <a:graphicData uri="http://schemas.microsoft.com/office/word/2010/wordprocessingGroup">
                    <wpg:wgp>
                      <wpg:cNvGrpSpPr/>
                      <wpg:grpSpPr>
                        <a:xfrm>
                          <a:off x="0" y="0"/>
                          <a:ext cx="2386330" cy="2790825"/>
                          <a:chOff x="0" y="0"/>
                          <a:chExt cx="2585720" cy="3023293"/>
                        </a:xfrm>
                      </wpg:grpSpPr>
                      <pic:pic xmlns:pic="http://schemas.openxmlformats.org/drawingml/2006/picture">
                        <pic:nvPicPr>
                          <pic:cNvPr id="1" name="Picture 1"/>
                          <pic:cNvPicPr>
                            <a:picLocks noChangeAspect="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585720" cy="2580640"/>
                          </a:xfrm>
                          <a:prstGeom prst="rect">
                            <a:avLst/>
                          </a:prstGeom>
                          <a:noFill/>
                          <a:ln>
                            <a:noFill/>
                          </a:ln>
                        </pic:spPr>
                      </pic:pic>
                      <wps:wsp>
                        <wps:cNvPr id="15" name="Text Box 15"/>
                        <wps:cNvSpPr txBox="1"/>
                        <wps:spPr>
                          <a:xfrm>
                            <a:off x="0" y="2636521"/>
                            <a:ext cx="2585720" cy="386772"/>
                          </a:xfrm>
                          <a:prstGeom prst="rect">
                            <a:avLst/>
                          </a:prstGeom>
                          <a:solidFill>
                            <a:prstClr val="white"/>
                          </a:solidFill>
                          <a:ln>
                            <a:noFill/>
                          </a:ln>
                        </wps:spPr>
                        <wps:txbx>
                          <w:txbxContent>
                            <w:p w14:paraId="3A3FD301" w14:textId="77777777" w:rsidR="00727D1B" w:rsidRDefault="00727D1B" w:rsidP="00727D1B">
                              <w:pPr>
                                <w:pStyle w:val="Caption"/>
                                <w:spacing w:after="0"/>
                                <w:rPr>
                                  <w:color w:val="auto"/>
                                </w:rPr>
                              </w:pPr>
                              <w:bookmarkStart w:id="140" w:name="_Toc43242157"/>
                              <w:r w:rsidRPr="00EF60A7">
                                <w:rPr>
                                  <w:color w:val="auto"/>
                                </w:rPr>
                                <w:t xml:space="preserve">Figure </w:t>
                              </w:r>
                              <w:r w:rsidRPr="00EF60A7">
                                <w:rPr>
                                  <w:color w:val="auto"/>
                                </w:rPr>
                                <w:fldChar w:fldCharType="begin"/>
                              </w:r>
                              <w:r w:rsidRPr="00EF60A7">
                                <w:rPr>
                                  <w:color w:val="auto"/>
                                </w:rPr>
                                <w:instrText xml:space="preserve"> SEQ Figure \* ARABIC </w:instrText>
                              </w:r>
                              <w:r w:rsidRPr="00EF60A7">
                                <w:rPr>
                                  <w:color w:val="auto"/>
                                </w:rPr>
                                <w:fldChar w:fldCharType="separate"/>
                              </w:r>
                              <w:r>
                                <w:rPr>
                                  <w:noProof/>
                                  <w:color w:val="auto"/>
                                </w:rPr>
                                <w:t>8</w:t>
                              </w:r>
                              <w:r w:rsidRPr="00EF60A7">
                                <w:rPr>
                                  <w:color w:val="auto"/>
                                </w:rPr>
                                <w:fldChar w:fldCharType="end"/>
                              </w:r>
                              <w:r w:rsidRPr="00EF60A7">
                                <w:rPr>
                                  <w:color w:val="auto"/>
                                </w:rPr>
                                <w:t xml:space="preserve"> Image of Case Study 1 </w:t>
                              </w:r>
                              <w:proofErr w:type="spellStart"/>
                              <w:r w:rsidRPr="00EF60A7">
                                <w:rPr>
                                  <w:color w:val="auto"/>
                                </w:rPr>
                                <w:t>Elfort</w:t>
                              </w:r>
                              <w:proofErr w:type="spellEnd"/>
                              <w:r w:rsidRPr="00EF60A7">
                                <w:rPr>
                                  <w:color w:val="auto"/>
                                </w:rPr>
                                <w:t xml:space="preserve"> Road</w:t>
                              </w:r>
                              <w:bookmarkEnd w:id="140"/>
                            </w:p>
                            <w:p w14:paraId="35661A60" w14:textId="1570614F" w:rsidR="00727D1B" w:rsidRPr="00727D1B" w:rsidRDefault="00727D1B" w:rsidP="00727D1B">
                              <w:pPr>
                                <w:pStyle w:val="Caption"/>
                                <w:spacing w:after="0"/>
                                <w:rPr>
                                  <w:i w:val="0"/>
                                  <w:iCs w:val="0"/>
                                  <w:color w:val="auto"/>
                                  <w:lang w:val="en" w:eastAsia="en-GB"/>
                                </w:rPr>
                              </w:pPr>
                              <w:sdt>
                                <w:sdtPr>
                                  <w:rPr>
                                    <w:i w:val="0"/>
                                    <w:iCs w:val="0"/>
                                    <w:color w:val="auto"/>
                                    <w:lang w:val="en" w:eastAsia="en-GB"/>
                                  </w:rPr>
                                  <w:id w:val="-1112272595"/>
                                  <w:citation/>
                                </w:sdtPr>
                                <w:sdtContent>
                                  <w:r w:rsidRPr="00727D1B">
                                    <w:rPr>
                                      <w:i w:val="0"/>
                                      <w:iCs w:val="0"/>
                                      <w:color w:val="auto"/>
                                      <w:lang w:val="en" w:eastAsia="en-GB"/>
                                    </w:rPr>
                                    <w:fldChar w:fldCharType="begin"/>
                                  </w:r>
                                  <w:r w:rsidRPr="00727D1B">
                                    <w:rPr>
                                      <w:i w:val="0"/>
                                      <w:iCs w:val="0"/>
                                      <w:color w:val="auto"/>
                                      <w:lang w:eastAsia="en-GB"/>
                                    </w:rPr>
                                    <w:instrText xml:space="preserve">CITATION Arc20 \l 2057 </w:instrText>
                                  </w:r>
                                  <w:r w:rsidRPr="00727D1B">
                                    <w:rPr>
                                      <w:i w:val="0"/>
                                      <w:iCs w:val="0"/>
                                      <w:color w:val="auto"/>
                                      <w:lang w:val="en" w:eastAsia="en-GB"/>
                                    </w:rPr>
                                    <w:fldChar w:fldCharType="separate"/>
                                  </w:r>
                                  <w:r w:rsidR="007341C5" w:rsidRPr="007341C5">
                                    <w:rPr>
                                      <w:noProof/>
                                      <w:color w:val="auto"/>
                                      <w:lang w:eastAsia="en-GB"/>
                                    </w:rPr>
                                    <w:t>(Architectural Journal , 2020)</w:t>
                                  </w:r>
                                  <w:r w:rsidRPr="00727D1B">
                                    <w:rPr>
                                      <w:i w:val="0"/>
                                      <w:iCs w:val="0"/>
                                      <w:color w:val="auto"/>
                                      <w:lang w:val="en" w:eastAsia="en-GB"/>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4D44A0" id="Group 16" o:spid="_x0000_s1051" style="position:absolute;margin-left:136.7pt;margin-top:.5pt;width:187.9pt;height:219.75pt;z-index:251648000;mso-position-horizontal:right;mso-position-horizontal-relative:margin;mso-position-vertical-relative:text;mso-width-relative:margin;mso-height-relative:margin" coordsize="25857,3023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">
                <v:shape id="Picture 1" o:spid="_x0000_s1052" type="#_x0000_t75" style="position:absolute;width:25857;height:258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">
                  <v:imagedata r:id="rId55" o:title=""/>
                </v:shape>
                <v:shape id="Text Box 15" o:spid="_x0000_s1053" type="#_x0000_t202" style="position:absolute;top:26365;width:25857;height:3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3A3FD301" w14:textId="77777777" w:rsidR="00727D1B" w:rsidRDefault="00727D1B" w:rsidP="00727D1B">
                        <w:pPr>
                          <w:pStyle w:val="Caption"/>
                          <w:spacing w:after="0"/>
                          <w:rPr>
                            <w:color w:val="auto"/>
                          </w:rPr>
                        </w:pPr>
                        <w:bookmarkStart w:id="141" w:name="_Toc43242157"/>
                        <w:r w:rsidRPr="00EF60A7">
                          <w:rPr>
                            <w:color w:val="auto"/>
                          </w:rPr>
                          <w:t xml:space="preserve">Figure </w:t>
                        </w:r>
                        <w:r w:rsidRPr="00EF60A7">
                          <w:rPr>
                            <w:color w:val="auto"/>
                          </w:rPr>
                          <w:fldChar w:fldCharType="begin"/>
                        </w:r>
                        <w:r w:rsidRPr="00EF60A7">
                          <w:rPr>
                            <w:color w:val="auto"/>
                          </w:rPr>
                          <w:instrText xml:space="preserve"> SEQ Figure \* ARABIC </w:instrText>
                        </w:r>
                        <w:r w:rsidRPr="00EF60A7">
                          <w:rPr>
                            <w:color w:val="auto"/>
                          </w:rPr>
                          <w:fldChar w:fldCharType="separate"/>
                        </w:r>
                        <w:r>
                          <w:rPr>
                            <w:noProof/>
                            <w:color w:val="auto"/>
                          </w:rPr>
                          <w:t>8</w:t>
                        </w:r>
                        <w:r w:rsidRPr="00EF60A7">
                          <w:rPr>
                            <w:color w:val="auto"/>
                          </w:rPr>
                          <w:fldChar w:fldCharType="end"/>
                        </w:r>
                        <w:r w:rsidRPr="00EF60A7">
                          <w:rPr>
                            <w:color w:val="auto"/>
                          </w:rPr>
                          <w:t xml:space="preserve"> Image of Case Study 1 </w:t>
                        </w:r>
                        <w:proofErr w:type="spellStart"/>
                        <w:r w:rsidRPr="00EF60A7">
                          <w:rPr>
                            <w:color w:val="auto"/>
                          </w:rPr>
                          <w:t>Elfort</w:t>
                        </w:r>
                        <w:proofErr w:type="spellEnd"/>
                        <w:r w:rsidRPr="00EF60A7">
                          <w:rPr>
                            <w:color w:val="auto"/>
                          </w:rPr>
                          <w:t xml:space="preserve"> Road</w:t>
                        </w:r>
                        <w:bookmarkEnd w:id="141"/>
                      </w:p>
                      <w:p w14:paraId="35661A60" w14:textId="1570614F" w:rsidR="00727D1B" w:rsidRPr="00727D1B" w:rsidRDefault="00727D1B" w:rsidP="00727D1B">
                        <w:pPr>
                          <w:pStyle w:val="Caption"/>
                          <w:spacing w:after="0"/>
                          <w:rPr>
                            <w:i w:val="0"/>
                            <w:iCs w:val="0"/>
                            <w:color w:val="auto"/>
                            <w:lang w:val="en" w:eastAsia="en-GB"/>
                          </w:rPr>
                        </w:pPr>
                        <w:sdt>
                          <w:sdtPr>
                            <w:rPr>
                              <w:i w:val="0"/>
                              <w:iCs w:val="0"/>
                              <w:color w:val="auto"/>
                              <w:lang w:val="en" w:eastAsia="en-GB"/>
                            </w:rPr>
                            <w:id w:val="-1112272595"/>
                            <w:citation/>
                          </w:sdtPr>
                          <w:sdtContent>
                            <w:r w:rsidRPr="00727D1B">
                              <w:rPr>
                                <w:i w:val="0"/>
                                <w:iCs w:val="0"/>
                                <w:color w:val="auto"/>
                                <w:lang w:val="en" w:eastAsia="en-GB"/>
                              </w:rPr>
                              <w:fldChar w:fldCharType="begin"/>
                            </w:r>
                            <w:r w:rsidRPr="00727D1B">
                              <w:rPr>
                                <w:i w:val="0"/>
                                <w:iCs w:val="0"/>
                                <w:color w:val="auto"/>
                                <w:lang w:eastAsia="en-GB"/>
                              </w:rPr>
                              <w:instrText xml:space="preserve">CITATION Arc20 \l 2057 </w:instrText>
                            </w:r>
                            <w:r w:rsidRPr="00727D1B">
                              <w:rPr>
                                <w:i w:val="0"/>
                                <w:iCs w:val="0"/>
                                <w:color w:val="auto"/>
                                <w:lang w:val="en" w:eastAsia="en-GB"/>
                              </w:rPr>
                              <w:fldChar w:fldCharType="separate"/>
                            </w:r>
                            <w:r w:rsidR="007341C5" w:rsidRPr="007341C5">
                              <w:rPr>
                                <w:noProof/>
                                <w:color w:val="auto"/>
                                <w:lang w:eastAsia="en-GB"/>
                              </w:rPr>
                              <w:t>(Architectural Journal , 2020)</w:t>
                            </w:r>
                            <w:r w:rsidRPr="00727D1B">
                              <w:rPr>
                                <w:i w:val="0"/>
                                <w:iCs w:val="0"/>
                                <w:color w:val="auto"/>
                                <w:lang w:val="en" w:eastAsia="en-GB"/>
                              </w:rPr>
                              <w:fldChar w:fldCharType="end"/>
                            </w:r>
                          </w:sdtContent>
                        </w:sdt>
                      </w:p>
                    </w:txbxContent>
                  </v:textbox>
                </v:shape>
                <w10:wrap type="square" anchorx="margin"/>
              </v:group>
            </w:pict>
          </mc:Fallback>
        </mc:AlternateContent>
      </w:r>
      <w:r w:rsidR="00080B21">
        <w:rPr>
          <w:lang w:val="en"/>
        </w:rPr>
        <w:t>Case Study 1: New Build (</w:t>
      </w:r>
      <w:proofErr w:type="spellStart"/>
      <w:r w:rsidR="00080B21">
        <w:rPr>
          <w:lang w:val="en"/>
        </w:rPr>
        <w:t>Elfort</w:t>
      </w:r>
      <w:proofErr w:type="spellEnd"/>
      <w:r w:rsidR="00080B21">
        <w:rPr>
          <w:lang w:val="en"/>
        </w:rPr>
        <w:t xml:space="preserve"> Road)</w:t>
      </w:r>
      <w:bookmarkEnd w:id="136"/>
      <w:bookmarkEnd w:id="137"/>
      <w:bookmarkEnd w:id="138"/>
      <w:bookmarkEnd w:id="139"/>
    </w:p>
    <w:p w14:paraId="5C5D55EB" w14:textId="76CF68A5" w:rsidR="001A313E" w:rsidRPr="008422ED" w:rsidRDefault="00080B21" w:rsidP="001A313E">
      <w:pPr>
        <w:spacing w:line="360" w:lineRule="auto"/>
        <w:jc w:val="both"/>
        <w:rPr>
          <w:lang w:val="en" w:eastAsia="en-GB"/>
        </w:rPr>
      </w:pPr>
      <w:r w:rsidRPr="008422ED">
        <w:rPr>
          <w:lang w:val="en" w:eastAsia="en-GB"/>
        </w:rPr>
        <w:t>C</w:t>
      </w:r>
      <w:r w:rsidR="001A313E" w:rsidRPr="008422ED">
        <w:rPr>
          <w:lang w:val="en" w:eastAsia="en-GB"/>
        </w:rPr>
        <w:t xml:space="preserve">ase study one is a two-bedroom new build house, located on </w:t>
      </w:r>
      <w:proofErr w:type="spellStart"/>
      <w:r w:rsidR="001A313E" w:rsidRPr="008422ED">
        <w:rPr>
          <w:lang w:val="en" w:eastAsia="en-GB"/>
        </w:rPr>
        <w:t>Elfort</w:t>
      </w:r>
      <w:proofErr w:type="spellEnd"/>
      <w:r w:rsidR="001A313E" w:rsidRPr="008422ED">
        <w:rPr>
          <w:lang w:val="en" w:eastAsia="en-GB"/>
        </w:rPr>
        <w:t xml:space="preserve"> Road, Islington, London; the project was completed in January 2014. Studio 54 Architecture did the initial design for the scheme, Michael Barclay Partnership (MBP) were the Structural Engineers for the project, and the main contractor was Fuller Builders</w:t>
      </w:r>
      <w:r w:rsidR="00D52ECC">
        <w:rPr>
          <w:rStyle w:val="FootnoteReference"/>
          <w:lang w:val="en" w:eastAsia="en-GB"/>
        </w:rPr>
        <w:footnoteReference w:id="74"/>
      </w:r>
      <w:r w:rsidR="001A313E" w:rsidRPr="008422ED">
        <w:rPr>
          <w:lang w:val="en" w:eastAsia="en-GB"/>
        </w:rPr>
        <w:t xml:space="preserve">. </w:t>
      </w:r>
    </w:p>
    <w:p w14:paraId="03B5F210" w14:textId="07A73E09" w:rsidR="001A313E" w:rsidRPr="008422ED" w:rsidRDefault="001A313E" w:rsidP="001A313E">
      <w:pPr>
        <w:spacing w:line="360" w:lineRule="auto"/>
        <w:jc w:val="both"/>
        <w:rPr>
          <w:lang w:val="en" w:eastAsia="en-GB"/>
        </w:rPr>
      </w:pPr>
      <w:r w:rsidRPr="008422ED">
        <w:rPr>
          <w:lang w:val="en" w:eastAsia="en-GB"/>
        </w:rPr>
        <w:t xml:space="preserve">The site on which the house sits is a brownfield </w:t>
      </w:r>
      <w:proofErr w:type="gramStart"/>
      <w:r w:rsidRPr="008422ED">
        <w:rPr>
          <w:lang w:val="en" w:eastAsia="en-GB"/>
        </w:rPr>
        <w:t>site</w:t>
      </w:r>
      <w:r w:rsidR="008509F8">
        <w:rPr>
          <w:lang w:val="en" w:eastAsia="en-GB"/>
        </w:rPr>
        <w:t>,</w:t>
      </w:r>
      <w:r w:rsidRPr="008422ED">
        <w:rPr>
          <w:lang w:val="en" w:eastAsia="en-GB"/>
        </w:rPr>
        <w:t xml:space="preserve"> and</w:t>
      </w:r>
      <w:proofErr w:type="gramEnd"/>
      <w:r w:rsidRPr="008422ED">
        <w:rPr>
          <w:lang w:val="en" w:eastAsia="en-GB"/>
        </w:rPr>
        <w:t xml:space="preserve"> was previously being used for car parking. The site is constrained between the flank walls of two terraces, one Victorian and the other post-war; there were also neighboring houses facing into the site</w:t>
      </w:r>
      <w:r w:rsidR="00D52ECC">
        <w:rPr>
          <w:rStyle w:val="FootnoteReference"/>
          <w:lang w:val="en" w:eastAsia="en-GB"/>
        </w:rPr>
        <w:footnoteReference w:id="75"/>
      </w:r>
      <w:r w:rsidRPr="008422ED">
        <w:rPr>
          <w:lang w:val="en" w:eastAsia="en-GB"/>
        </w:rPr>
        <w:t>.</w:t>
      </w:r>
    </w:p>
    <w:p w14:paraId="7614138B" w14:textId="582E042A" w:rsidR="001A313E" w:rsidRPr="008422ED" w:rsidRDefault="001A313E" w:rsidP="001A313E">
      <w:pPr>
        <w:spacing w:line="360" w:lineRule="auto"/>
        <w:jc w:val="both"/>
        <w:rPr>
          <w:rFonts w:cs="Arial"/>
          <w:szCs w:val="24"/>
        </w:rPr>
      </w:pPr>
      <w:proofErr w:type="spellStart"/>
      <w:r w:rsidRPr="008422ED">
        <w:t>Elfort</w:t>
      </w:r>
      <w:proofErr w:type="spellEnd"/>
      <w:r w:rsidRPr="008422ED">
        <w:t xml:space="preserve"> Road is primarily set over a single storey with a small basement area for storage to maximise the usable space. The floor plan has an open plan kitchen, dining, and living space which face west towards the street and east towards the garden. There is  a closed off access stairs to the basement within the living space; a corridor off the </w:t>
      </w:r>
      <w:r w:rsidRPr="008422ED">
        <w:rPr>
          <w:rFonts w:cs="Arial"/>
          <w:szCs w:val="24"/>
        </w:rPr>
        <w:t xml:space="preserve">kitchen dining area, that has been naturally lit with a series of roof lights, leads to a </w:t>
      </w:r>
      <w:r w:rsidRPr="008422ED">
        <w:rPr>
          <w:rFonts w:cs="Arial"/>
          <w:szCs w:val="24"/>
        </w:rPr>
        <w:lastRenderedPageBreak/>
        <w:t>bathroom and two double bedrooms</w:t>
      </w:r>
      <w:r w:rsidR="00754237">
        <w:rPr>
          <w:rFonts w:cs="Arial"/>
          <w:szCs w:val="24"/>
        </w:rPr>
        <w:t>,</w:t>
      </w:r>
      <w:r w:rsidRPr="008422ED">
        <w:rPr>
          <w:rFonts w:cs="Arial"/>
          <w:szCs w:val="24"/>
        </w:rPr>
        <w:t xml:space="preserve"> on</w:t>
      </w:r>
      <w:r w:rsidR="00754237">
        <w:rPr>
          <w:rFonts w:cs="Arial"/>
          <w:szCs w:val="24"/>
        </w:rPr>
        <w:t>e</w:t>
      </w:r>
      <w:r w:rsidRPr="008422ED">
        <w:rPr>
          <w:rFonts w:cs="Arial"/>
          <w:szCs w:val="24"/>
        </w:rPr>
        <w:t xml:space="preserve"> of which is the master bedroom</w:t>
      </w:r>
      <w:r w:rsidR="00754237">
        <w:rPr>
          <w:rFonts w:cs="Arial"/>
          <w:szCs w:val="24"/>
        </w:rPr>
        <w:t>,</w:t>
      </w:r>
      <w:r w:rsidRPr="008422ED">
        <w:rPr>
          <w:rFonts w:cs="Arial"/>
          <w:szCs w:val="24"/>
        </w:rPr>
        <w:t xml:space="preserve"> which has its own </w:t>
      </w:r>
      <w:proofErr w:type="spellStart"/>
      <w:r w:rsidRPr="008422ED">
        <w:rPr>
          <w:rFonts w:cs="Arial"/>
          <w:szCs w:val="24"/>
        </w:rPr>
        <w:t>en</w:t>
      </w:r>
      <w:proofErr w:type="spellEnd"/>
      <w:r w:rsidRPr="008422ED">
        <w:rPr>
          <w:rFonts w:cs="Arial"/>
          <w:szCs w:val="24"/>
        </w:rPr>
        <w:t>-suite. The building is primarily heated by under floor heating, there is also a wood burning stove which acts as a focal point for the living area</w:t>
      </w:r>
      <w:r w:rsidR="00D52ECC">
        <w:rPr>
          <w:rStyle w:val="FootnoteReference"/>
          <w:rFonts w:cs="Arial"/>
          <w:szCs w:val="24"/>
        </w:rPr>
        <w:footnoteReference w:id="76"/>
      </w:r>
      <w:r w:rsidRPr="008422ED">
        <w:rPr>
          <w:rFonts w:cs="Arial"/>
          <w:szCs w:val="24"/>
        </w:rPr>
        <w:t xml:space="preserve">. </w:t>
      </w:r>
    </w:p>
    <w:p w14:paraId="7B3EC37D" w14:textId="304EA85B" w:rsidR="001A313E" w:rsidRPr="008422ED" w:rsidRDefault="001A313E" w:rsidP="001A313E">
      <w:pPr>
        <w:spacing w:line="360" w:lineRule="auto"/>
        <w:jc w:val="both"/>
        <w:rPr>
          <w:rFonts w:cs="Arial"/>
          <w:szCs w:val="24"/>
          <w:lang w:val="en"/>
        </w:rPr>
      </w:pPr>
      <w:r w:rsidRPr="008422ED">
        <w:rPr>
          <w:rFonts w:eastAsia="Times New Roman" w:cs="Arial"/>
          <w:szCs w:val="24"/>
          <w:lang w:val="en" w:eastAsia="en-GB"/>
        </w:rPr>
        <w:t>The project was deliberately robustly crafted; with the walls being handmade brick by Petersen; doors and windows are bespoke cedar with cedar cladding internally and externally, the floors are tiled throughout. The timber joists over main areas have been left exposed and painted grey</w:t>
      </w:r>
      <w:r w:rsidR="009A0CD1" w:rsidRPr="008422ED">
        <w:rPr>
          <w:rFonts w:eastAsia="Times New Roman" w:cs="Arial"/>
          <w:szCs w:val="24"/>
          <w:lang w:val="en" w:eastAsia="en-GB"/>
        </w:rPr>
        <w:t>;</w:t>
      </w:r>
      <w:r w:rsidRPr="008422ED">
        <w:rPr>
          <w:rFonts w:eastAsia="Times New Roman" w:cs="Arial"/>
          <w:szCs w:val="24"/>
          <w:lang w:val="en" w:eastAsia="en-GB"/>
        </w:rPr>
        <w:t xml:space="preserve"> the ceilings to circulation and service areas </w:t>
      </w:r>
      <w:r w:rsidR="009A0CD1" w:rsidRPr="008422ED">
        <w:rPr>
          <w:rFonts w:eastAsia="Times New Roman" w:cs="Arial"/>
          <w:szCs w:val="24"/>
          <w:lang w:val="en" w:eastAsia="en-GB"/>
        </w:rPr>
        <w:t xml:space="preserve">where </w:t>
      </w:r>
      <w:r w:rsidRPr="008422ED">
        <w:rPr>
          <w:rFonts w:eastAsia="Times New Roman" w:cs="Arial"/>
          <w:szCs w:val="24"/>
          <w:lang w:val="en" w:eastAsia="en-GB"/>
        </w:rPr>
        <w:t>left smooth and painted white. The roof is a bio-diverse green roof planted with wildflowers</w:t>
      </w:r>
      <w:r w:rsidR="00D52ECC">
        <w:rPr>
          <w:rStyle w:val="FootnoteReference"/>
          <w:rFonts w:eastAsia="Times New Roman" w:cs="Arial"/>
          <w:szCs w:val="24"/>
          <w:lang w:val="en" w:eastAsia="en-GB"/>
        </w:rPr>
        <w:footnoteReference w:id="77"/>
      </w:r>
      <w:r w:rsidRPr="008422ED">
        <w:rPr>
          <w:rFonts w:cs="Arial"/>
          <w:szCs w:val="24"/>
          <w:lang w:val="en"/>
        </w:rPr>
        <w:t xml:space="preserve">. </w:t>
      </w:r>
    </w:p>
    <w:p w14:paraId="5182D6CA" w14:textId="31DE8653" w:rsidR="00080B21" w:rsidRPr="00846355" w:rsidRDefault="00080B21" w:rsidP="001A313E">
      <w:pPr>
        <w:spacing w:line="360" w:lineRule="auto"/>
        <w:jc w:val="both"/>
        <w:rPr>
          <w:color w:val="FF0000"/>
          <w:lang w:val="en" w:eastAsia="en-GB"/>
        </w:rPr>
      </w:pPr>
    </w:p>
    <w:p w14:paraId="2376E95D" w14:textId="4CB5CA2D" w:rsidR="00080B21" w:rsidRDefault="000C4BA8" w:rsidP="00080B21">
      <w:pPr>
        <w:pStyle w:val="Heading2"/>
        <w:rPr>
          <w:lang w:val="en"/>
        </w:rPr>
      </w:pPr>
      <w:bookmarkStart w:id="142" w:name="_Toc40300363"/>
      <w:bookmarkStart w:id="143" w:name="_Toc40300484"/>
      <w:bookmarkStart w:id="144" w:name="_Toc41993974"/>
      <w:bookmarkStart w:id="145" w:name="_Toc43146144"/>
      <w:r>
        <w:rPr>
          <w:noProof/>
          <w:lang w:val="en" w:eastAsia="en-GB"/>
        </w:rPr>
        <mc:AlternateContent>
          <mc:Choice Requires="wpg">
            <w:drawing>
              <wp:anchor distT="0" distB="0" distL="114300" distR="114300" simplePos="0" relativeHeight="251652096" behindDoc="0" locked="0" layoutInCell="1" allowOverlap="1" wp14:anchorId="0E823E43" wp14:editId="3F4D1C2D">
                <wp:simplePos x="0" y="0"/>
                <wp:positionH relativeFrom="margin">
                  <wp:align>left</wp:align>
                </wp:positionH>
                <wp:positionV relativeFrom="paragraph">
                  <wp:posOffset>5715</wp:posOffset>
                </wp:positionV>
                <wp:extent cx="2536825" cy="2894965"/>
                <wp:effectExtent l="0" t="0" r="0" b="635"/>
                <wp:wrapSquare wrapText="bothSides"/>
                <wp:docPr id="19" name="Group 19"/>
                <wp:cNvGraphicFramePr/>
                <a:graphic xmlns:a="http://schemas.openxmlformats.org/drawingml/2006/main">
                  <a:graphicData uri="http://schemas.microsoft.com/office/word/2010/wordprocessingGroup">
                    <wpg:wgp>
                      <wpg:cNvGrpSpPr/>
                      <wpg:grpSpPr>
                        <a:xfrm>
                          <a:off x="0" y="0"/>
                          <a:ext cx="2536825" cy="2895599"/>
                          <a:chOff x="0" y="0"/>
                          <a:chExt cx="2811780" cy="3209595"/>
                        </a:xfrm>
                      </wpg:grpSpPr>
                      <pic:pic xmlns:pic="http://schemas.openxmlformats.org/drawingml/2006/picture">
                        <pic:nvPicPr>
                          <pic:cNvPr id="17" name="Picture 17"/>
                          <pic:cNvPicPr>
                            <a:picLocks noChangeAspect="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811780" cy="2806065"/>
                          </a:xfrm>
                          <a:prstGeom prst="rect">
                            <a:avLst/>
                          </a:prstGeom>
                          <a:noFill/>
                          <a:ln>
                            <a:noFill/>
                          </a:ln>
                        </pic:spPr>
                      </pic:pic>
                      <wps:wsp>
                        <wps:cNvPr id="18" name="Text Box 18"/>
                        <wps:cNvSpPr txBox="1"/>
                        <wps:spPr>
                          <a:xfrm>
                            <a:off x="0" y="2865120"/>
                            <a:ext cx="2811780" cy="344475"/>
                          </a:xfrm>
                          <a:prstGeom prst="rect">
                            <a:avLst/>
                          </a:prstGeom>
                          <a:solidFill>
                            <a:prstClr val="white"/>
                          </a:solidFill>
                          <a:ln>
                            <a:noFill/>
                          </a:ln>
                        </wps:spPr>
                        <wps:txbx>
                          <w:txbxContent>
                            <w:p w14:paraId="6BB0025B" w14:textId="77777777" w:rsidR="00727D1B" w:rsidRDefault="00727D1B" w:rsidP="00727D1B">
                              <w:pPr>
                                <w:pStyle w:val="Caption"/>
                                <w:spacing w:after="0"/>
                                <w:rPr>
                                  <w:color w:val="auto"/>
                                </w:rPr>
                              </w:pPr>
                              <w:bookmarkStart w:id="146" w:name="_Toc43242158"/>
                              <w:r w:rsidRPr="00B40702">
                                <w:rPr>
                                  <w:color w:val="auto"/>
                                </w:rPr>
                                <w:t xml:space="preserve">Figure </w:t>
                              </w:r>
                              <w:r w:rsidRPr="00B40702">
                                <w:rPr>
                                  <w:color w:val="auto"/>
                                </w:rPr>
                                <w:fldChar w:fldCharType="begin"/>
                              </w:r>
                              <w:r w:rsidRPr="00B40702">
                                <w:rPr>
                                  <w:color w:val="auto"/>
                                </w:rPr>
                                <w:instrText xml:space="preserve"> SEQ Figure \* ARABIC </w:instrText>
                              </w:r>
                              <w:r w:rsidRPr="00B40702">
                                <w:rPr>
                                  <w:color w:val="auto"/>
                                </w:rPr>
                                <w:fldChar w:fldCharType="separate"/>
                              </w:r>
                              <w:r>
                                <w:rPr>
                                  <w:noProof/>
                                  <w:color w:val="auto"/>
                                </w:rPr>
                                <w:t>9</w:t>
                              </w:r>
                              <w:r w:rsidRPr="00B40702">
                                <w:rPr>
                                  <w:color w:val="auto"/>
                                </w:rPr>
                                <w:fldChar w:fldCharType="end"/>
                              </w:r>
                              <w:r w:rsidRPr="00B40702">
                                <w:rPr>
                                  <w:color w:val="auto"/>
                                </w:rPr>
                                <w:t xml:space="preserve"> Image of Case Study 2 </w:t>
                              </w:r>
                              <w:proofErr w:type="spellStart"/>
                              <w:r w:rsidRPr="00B40702">
                                <w:rPr>
                                  <w:color w:val="auto"/>
                                </w:rPr>
                                <w:t>Fernaig</w:t>
                              </w:r>
                              <w:proofErr w:type="spellEnd"/>
                              <w:r w:rsidRPr="00B40702">
                                <w:rPr>
                                  <w:color w:val="auto"/>
                                </w:rPr>
                                <w:t xml:space="preserve"> Cottage</w:t>
                              </w:r>
                              <w:bookmarkEnd w:id="146"/>
                              <w:r>
                                <w:rPr>
                                  <w:color w:val="auto"/>
                                </w:rPr>
                                <w:t xml:space="preserve"> </w:t>
                              </w:r>
                            </w:p>
                            <w:p w14:paraId="43FFF7D1" w14:textId="5E03179E" w:rsidR="00727D1B" w:rsidRPr="00727D1B" w:rsidRDefault="00727D1B" w:rsidP="00727D1B">
                              <w:pPr>
                                <w:pStyle w:val="Caption"/>
                                <w:spacing w:after="0"/>
                                <w:rPr>
                                  <w:i w:val="0"/>
                                  <w:iCs w:val="0"/>
                                  <w:lang w:val="en" w:eastAsia="en-GB"/>
                                </w:rPr>
                              </w:pPr>
                              <w:sdt>
                                <w:sdtPr>
                                  <w:rPr>
                                    <w:i w:val="0"/>
                                    <w:iCs w:val="0"/>
                                    <w:color w:val="auto"/>
                                    <w:lang w:val="en" w:eastAsia="en-GB"/>
                                  </w:rPr>
                                  <w:id w:val="1374041197"/>
                                  <w:citation/>
                                </w:sdtPr>
                                <w:sdtContent>
                                  <w:r w:rsidRPr="00727D1B">
                                    <w:rPr>
                                      <w:i w:val="0"/>
                                      <w:iCs w:val="0"/>
                                      <w:color w:val="auto"/>
                                      <w:lang w:val="en" w:eastAsia="en-GB"/>
                                    </w:rPr>
                                    <w:fldChar w:fldCharType="begin"/>
                                  </w:r>
                                  <w:r w:rsidRPr="00727D1B">
                                    <w:rPr>
                                      <w:i w:val="0"/>
                                      <w:iCs w:val="0"/>
                                      <w:color w:val="auto"/>
                                      <w:lang w:eastAsia="en-GB"/>
                                    </w:rPr>
                                    <w:instrText xml:space="preserve">CITATION Arc \l 2057 </w:instrText>
                                  </w:r>
                                  <w:r w:rsidRPr="00727D1B">
                                    <w:rPr>
                                      <w:i w:val="0"/>
                                      <w:iCs w:val="0"/>
                                      <w:color w:val="auto"/>
                                      <w:lang w:val="en" w:eastAsia="en-GB"/>
                                    </w:rPr>
                                    <w:fldChar w:fldCharType="separate"/>
                                  </w:r>
                                  <w:r w:rsidR="007341C5" w:rsidRPr="007341C5">
                                    <w:rPr>
                                      <w:noProof/>
                                      <w:color w:val="auto"/>
                                      <w:lang w:eastAsia="en-GB"/>
                                    </w:rPr>
                                    <w:t>(Architectural Journal, 2020)</w:t>
                                  </w:r>
                                  <w:r w:rsidRPr="00727D1B">
                                    <w:rPr>
                                      <w:i w:val="0"/>
                                      <w:iCs w:val="0"/>
                                      <w:color w:val="auto"/>
                                      <w:lang w:val="en" w:eastAsia="en-GB"/>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823E43" id="Group 19" o:spid="_x0000_s1054" style="position:absolute;margin-left:0;margin-top:.45pt;width:199.75pt;height:227.95pt;z-index:251652096;mso-position-horizontal:left;mso-position-horizontal-relative:margin;mso-position-vertical-relative:text;mso-width-relative:margin;mso-height-relative:margin" coordsize="28117,3209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">
                <v:shape id="Picture 17" o:spid="_x0000_s1055" type="#_x0000_t75" style="position:absolute;width:28117;height:280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">
                  <v:imagedata r:id="rId57" o:title=""/>
                </v:shape>
                <v:shape id="Text Box 18" o:spid="_x0000_s1056" type="#_x0000_t202" style="position:absolute;top:28651;width:28117;height:34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6BB0025B" w14:textId="77777777" w:rsidR="00727D1B" w:rsidRDefault="00727D1B" w:rsidP="00727D1B">
                        <w:pPr>
                          <w:pStyle w:val="Caption"/>
                          <w:spacing w:after="0"/>
                          <w:rPr>
                            <w:color w:val="auto"/>
                          </w:rPr>
                        </w:pPr>
                        <w:bookmarkStart w:id="147" w:name="_Toc43242158"/>
                        <w:r w:rsidRPr="00B40702">
                          <w:rPr>
                            <w:color w:val="auto"/>
                          </w:rPr>
                          <w:t xml:space="preserve">Figure </w:t>
                        </w:r>
                        <w:r w:rsidRPr="00B40702">
                          <w:rPr>
                            <w:color w:val="auto"/>
                          </w:rPr>
                          <w:fldChar w:fldCharType="begin"/>
                        </w:r>
                        <w:r w:rsidRPr="00B40702">
                          <w:rPr>
                            <w:color w:val="auto"/>
                          </w:rPr>
                          <w:instrText xml:space="preserve"> SEQ Figure \* ARABIC </w:instrText>
                        </w:r>
                        <w:r w:rsidRPr="00B40702">
                          <w:rPr>
                            <w:color w:val="auto"/>
                          </w:rPr>
                          <w:fldChar w:fldCharType="separate"/>
                        </w:r>
                        <w:r>
                          <w:rPr>
                            <w:noProof/>
                            <w:color w:val="auto"/>
                          </w:rPr>
                          <w:t>9</w:t>
                        </w:r>
                        <w:r w:rsidRPr="00B40702">
                          <w:rPr>
                            <w:color w:val="auto"/>
                          </w:rPr>
                          <w:fldChar w:fldCharType="end"/>
                        </w:r>
                        <w:r w:rsidRPr="00B40702">
                          <w:rPr>
                            <w:color w:val="auto"/>
                          </w:rPr>
                          <w:t xml:space="preserve"> Image of Case Study 2 </w:t>
                        </w:r>
                        <w:proofErr w:type="spellStart"/>
                        <w:r w:rsidRPr="00B40702">
                          <w:rPr>
                            <w:color w:val="auto"/>
                          </w:rPr>
                          <w:t>Fernaig</w:t>
                        </w:r>
                        <w:proofErr w:type="spellEnd"/>
                        <w:r w:rsidRPr="00B40702">
                          <w:rPr>
                            <w:color w:val="auto"/>
                          </w:rPr>
                          <w:t xml:space="preserve"> Cottage</w:t>
                        </w:r>
                        <w:bookmarkEnd w:id="147"/>
                        <w:r>
                          <w:rPr>
                            <w:color w:val="auto"/>
                          </w:rPr>
                          <w:t xml:space="preserve"> </w:t>
                        </w:r>
                      </w:p>
                      <w:p w14:paraId="43FFF7D1" w14:textId="5E03179E" w:rsidR="00727D1B" w:rsidRPr="00727D1B" w:rsidRDefault="00727D1B" w:rsidP="00727D1B">
                        <w:pPr>
                          <w:pStyle w:val="Caption"/>
                          <w:spacing w:after="0"/>
                          <w:rPr>
                            <w:i w:val="0"/>
                            <w:iCs w:val="0"/>
                            <w:lang w:val="en" w:eastAsia="en-GB"/>
                          </w:rPr>
                        </w:pPr>
                        <w:sdt>
                          <w:sdtPr>
                            <w:rPr>
                              <w:i w:val="0"/>
                              <w:iCs w:val="0"/>
                              <w:color w:val="auto"/>
                              <w:lang w:val="en" w:eastAsia="en-GB"/>
                            </w:rPr>
                            <w:id w:val="1374041197"/>
                            <w:citation/>
                          </w:sdtPr>
                          <w:sdtContent>
                            <w:r w:rsidRPr="00727D1B">
                              <w:rPr>
                                <w:i w:val="0"/>
                                <w:iCs w:val="0"/>
                                <w:color w:val="auto"/>
                                <w:lang w:val="en" w:eastAsia="en-GB"/>
                              </w:rPr>
                              <w:fldChar w:fldCharType="begin"/>
                            </w:r>
                            <w:r w:rsidRPr="00727D1B">
                              <w:rPr>
                                <w:i w:val="0"/>
                                <w:iCs w:val="0"/>
                                <w:color w:val="auto"/>
                                <w:lang w:eastAsia="en-GB"/>
                              </w:rPr>
                              <w:instrText xml:space="preserve">CITATION Arc \l 2057 </w:instrText>
                            </w:r>
                            <w:r w:rsidRPr="00727D1B">
                              <w:rPr>
                                <w:i w:val="0"/>
                                <w:iCs w:val="0"/>
                                <w:color w:val="auto"/>
                                <w:lang w:val="en" w:eastAsia="en-GB"/>
                              </w:rPr>
                              <w:fldChar w:fldCharType="separate"/>
                            </w:r>
                            <w:r w:rsidR="007341C5" w:rsidRPr="007341C5">
                              <w:rPr>
                                <w:noProof/>
                                <w:color w:val="auto"/>
                                <w:lang w:eastAsia="en-GB"/>
                              </w:rPr>
                              <w:t>(Architectural Journal, 2020)</w:t>
                            </w:r>
                            <w:r w:rsidRPr="00727D1B">
                              <w:rPr>
                                <w:i w:val="0"/>
                                <w:iCs w:val="0"/>
                                <w:color w:val="auto"/>
                                <w:lang w:val="en" w:eastAsia="en-GB"/>
                              </w:rPr>
                              <w:fldChar w:fldCharType="end"/>
                            </w:r>
                          </w:sdtContent>
                        </w:sdt>
                      </w:p>
                    </w:txbxContent>
                  </v:textbox>
                </v:shape>
                <w10:wrap type="square" anchorx="margin"/>
              </v:group>
            </w:pict>
          </mc:Fallback>
        </mc:AlternateContent>
      </w:r>
      <w:r w:rsidR="00080B21">
        <w:rPr>
          <w:lang w:val="en"/>
        </w:rPr>
        <w:t>Case Study 2: Extension (</w:t>
      </w:r>
      <w:proofErr w:type="spellStart"/>
      <w:r w:rsidR="00080B21">
        <w:rPr>
          <w:lang w:val="en"/>
        </w:rPr>
        <w:t>Fernaig</w:t>
      </w:r>
      <w:proofErr w:type="spellEnd"/>
      <w:r w:rsidR="00080B21">
        <w:rPr>
          <w:lang w:val="en"/>
        </w:rPr>
        <w:t xml:space="preserve"> Cottage)</w:t>
      </w:r>
      <w:bookmarkEnd w:id="142"/>
      <w:bookmarkEnd w:id="143"/>
      <w:bookmarkEnd w:id="144"/>
      <w:bookmarkEnd w:id="145"/>
    </w:p>
    <w:p w14:paraId="3D49DE1A" w14:textId="0BFFE679" w:rsidR="009A0CD1" w:rsidRPr="008422ED" w:rsidRDefault="00080B21" w:rsidP="009A0CD1">
      <w:pPr>
        <w:spacing w:line="360" w:lineRule="auto"/>
        <w:jc w:val="both"/>
        <w:rPr>
          <w:lang w:val="en" w:eastAsia="en-GB"/>
        </w:rPr>
      </w:pPr>
      <w:r w:rsidRPr="008422ED">
        <w:rPr>
          <w:lang w:val="en" w:eastAsia="en-GB"/>
        </w:rPr>
        <w:t>C</w:t>
      </w:r>
      <w:r w:rsidR="009A0CD1" w:rsidRPr="008422ED">
        <w:rPr>
          <w:lang w:val="en" w:eastAsia="en-GB"/>
        </w:rPr>
        <w:t xml:space="preserve">ase study two is </w:t>
      </w:r>
      <w:r w:rsidR="00516C52" w:rsidRPr="00516C52">
        <w:rPr>
          <w:color w:val="4472C4" w:themeColor="accent1"/>
        </w:rPr>
        <w:t xml:space="preserve">a refurbishment to a dilapidated traditional Scottish Longhouse, which is the only building on its side of this Glen, in </w:t>
      </w:r>
      <w:proofErr w:type="spellStart"/>
      <w:r w:rsidR="00516C52" w:rsidRPr="00516C52">
        <w:rPr>
          <w:color w:val="4472C4" w:themeColor="accent1"/>
        </w:rPr>
        <w:t>Achmore</w:t>
      </w:r>
      <w:proofErr w:type="spellEnd"/>
      <w:r w:rsidR="009A0CD1" w:rsidRPr="00516C52">
        <w:rPr>
          <w:color w:val="4472C4" w:themeColor="accent1"/>
          <w:lang w:val="en" w:eastAsia="en-GB"/>
        </w:rPr>
        <w:t>,</w:t>
      </w:r>
      <w:r w:rsidR="009A0CD1" w:rsidRPr="008422ED">
        <w:rPr>
          <w:lang w:val="en" w:eastAsia="en-GB"/>
        </w:rPr>
        <w:t xml:space="preserve"> in the Scottish Highlands, and was completed in February 2016. The project was designed by </w:t>
      </w:r>
      <w:proofErr w:type="spellStart"/>
      <w:r w:rsidR="009A0CD1" w:rsidRPr="008422ED">
        <w:rPr>
          <w:lang w:val="en" w:eastAsia="en-GB"/>
        </w:rPr>
        <w:t>Scampton</w:t>
      </w:r>
      <w:proofErr w:type="spellEnd"/>
      <w:r w:rsidR="009A0CD1" w:rsidRPr="008422ED">
        <w:rPr>
          <w:lang w:val="en" w:eastAsia="en-GB"/>
        </w:rPr>
        <w:t xml:space="preserve"> and Barnett Architects who are also the client. There were two different Structural Engineers on the job: Expedition Engineering were involved in the original concept, and the IPM Associates carried out the detailing for the project. Finally, the main contractor were Adam McDonald Building and Joinery</w:t>
      </w:r>
      <w:r w:rsidR="004906FE">
        <w:rPr>
          <w:rStyle w:val="FootnoteReference"/>
          <w:lang w:val="en" w:eastAsia="en-GB"/>
        </w:rPr>
        <w:footnoteReference w:id="78"/>
      </w:r>
      <w:r w:rsidR="009A0CD1" w:rsidRPr="008422ED">
        <w:rPr>
          <w:lang w:val="en" w:eastAsia="en-GB"/>
        </w:rPr>
        <w:t xml:space="preserve">.      </w:t>
      </w:r>
    </w:p>
    <w:p w14:paraId="3530416B" w14:textId="40CB7D8F" w:rsidR="009A0CD1" w:rsidRPr="008422ED" w:rsidRDefault="009A0CD1" w:rsidP="009A0CD1">
      <w:pPr>
        <w:spacing w:line="360" w:lineRule="auto"/>
        <w:jc w:val="both"/>
        <w:rPr>
          <w:rFonts w:eastAsia="Times New Roman" w:cs="Arial"/>
          <w:szCs w:val="24"/>
          <w:lang w:val="en" w:eastAsia="en-GB"/>
        </w:rPr>
      </w:pPr>
      <w:proofErr w:type="spellStart"/>
      <w:r w:rsidRPr="008422ED">
        <w:rPr>
          <w:rFonts w:cs="Arial"/>
          <w:lang w:val="en"/>
        </w:rPr>
        <w:t>Fernaig</w:t>
      </w:r>
      <w:proofErr w:type="spellEnd"/>
      <w:r w:rsidRPr="008422ED">
        <w:rPr>
          <w:rFonts w:cs="Arial"/>
          <w:lang w:val="en"/>
        </w:rPr>
        <w:t xml:space="preserve"> Cottage involved the construction of a single </w:t>
      </w:r>
      <w:proofErr w:type="spellStart"/>
      <w:r w:rsidRPr="008422ED">
        <w:rPr>
          <w:rFonts w:cs="Arial"/>
          <w:lang w:val="en"/>
        </w:rPr>
        <w:t>storey</w:t>
      </w:r>
      <w:proofErr w:type="spellEnd"/>
      <w:r w:rsidRPr="008422ED">
        <w:rPr>
          <w:rFonts w:cs="Arial"/>
          <w:lang w:val="en"/>
        </w:rPr>
        <w:t xml:space="preserve"> extension. The extension creates a new open plan kitchen, dining, and living space. The existing cottage was refurbished to create three bedrooms and a bathroom. </w:t>
      </w:r>
      <w:r w:rsidRPr="008422ED">
        <w:rPr>
          <w:rFonts w:eastAsia="Times New Roman" w:cs="Arial"/>
          <w:szCs w:val="24"/>
          <w:lang w:val="en" w:eastAsia="en-GB"/>
        </w:rPr>
        <w:t xml:space="preserve">The new extension was designed to a minimum footprint to ensure a commonality of scale between each part of the cottage to preserve green space on site. Stone that was removed from the </w:t>
      </w:r>
      <w:r w:rsidRPr="008422ED">
        <w:rPr>
          <w:rFonts w:eastAsia="Times New Roman" w:cs="Arial"/>
          <w:szCs w:val="24"/>
          <w:lang w:val="en" w:eastAsia="en-GB"/>
        </w:rPr>
        <w:lastRenderedPageBreak/>
        <w:t>existing cottage was re-used, combined with new red roofs to unite the two structures sympathetically</w:t>
      </w:r>
      <w:r w:rsidR="004906FE">
        <w:rPr>
          <w:rStyle w:val="FootnoteReference"/>
          <w:rFonts w:eastAsia="Times New Roman" w:cs="Arial"/>
          <w:szCs w:val="24"/>
          <w:lang w:val="en" w:eastAsia="en-GB"/>
        </w:rPr>
        <w:footnoteReference w:id="79"/>
      </w:r>
      <w:r w:rsidRPr="008422ED">
        <w:rPr>
          <w:rFonts w:eastAsia="Times New Roman" w:cs="Arial"/>
          <w:szCs w:val="24"/>
          <w:lang w:val="en" w:eastAsia="en-GB"/>
        </w:rPr>
        <w:t xml:space="preserve">. </w:t>
      </w:r>
    </w:p>
    <w:p w14:paraId="174A7838" w14:textId="729D10B8" w:rsidR="009A0CD1" w:rsidRPr="008422ED" w:rsidRDefault="009A0CD1" w:rsidP="009A0CD1">
      <w:pPr>
        <w:spacing w:line="360" w:lineRule="auto"/>
        <w:jc w:val="both"/>
        <w:rPr>
          <w:rFonts w:eastAsia="Times New Roman" w:cs="Arial"/>
          <w:szCs w:val="24"/>
          <w:lang w:val="en" w:eastAsia="en-GB"/>
        </w:rPr>
      </w:pPr>
      <w:r w:rsidRPr="008422ED">
        <w:rPr>
          <w:rFonts w:eastAsia="Times New Roman" w:cs="Arial"/>
          <w:szCs w:val="24"/>
          <w:lang w:val="en" w:eastAsia="en-GB"/>
        </w:rPr>
        <w:t xml:space="preserve">The new build offers an open, lofty single volume, which provides a </w:t>
      </w:r>
      <w:r w:rsidRPr="008422ED">
        <w:t>scale that although is different from the older part or the cottage, compliments it.</w:t>
      </w:r>
      <w:r w:rsidRPr="008422ED">
        <w:rPr>
          <w:rFonts w:eastAsia="Times New Roman" w:cs="Arial"/>
          <w:szCs w:val="24"/>
          <w:lang w:val="en" w:eastAsia="en-GB"/>
        </w:rPr>
        <w:t xml:space="preserve"> The extension has been highly insulated and is punctuated by precisely placed openings to the north, south, east, and west</w:t>
      </w:r>
      <w:r w:rsidR="003240B4" w:rsidRPr="008422ED">
        <w:rPr>
          <w:rFonts w:eastAsia="Times New Roman" w:cs="Arial"/>
          <w:szCs w:val="24"/>
          <w:lang w:val="en" w:eastAsia="en-GB"/>
        </w:rPr>
        <w:t xml:space="preserve"> to</w:t>
      </w:r>
      <w:r w:rsidRPr="008422ED">
        <w:rPr>
          <w:rFonts w:eastAsia="Times New Roman" w:cs="Arial"/>
          <w:szCs w:val="24"/>
          <w:lang w:val="en" w:eastAsia="en-GB"/>
        </w:rPr>
        <w:t xml:space="preserve"> provid</w:t>
      </w:r>
      <w:r w:rsidR="003240B4" w:rsidRPr="008422ED">
        <w:rPr>
          <w:rFonts w:eastAsia="Times New Roman" w:cs="Arial"/>
          <w:szCs w:val="24"/>
          <w:lang w:val="en" w:eastAsia="en-GB"/>
        </w:rPr>
        <w:t>e</w:t>
      </w:r>
      <w:r w:rsidRPr="008422ED">
        <w:rPr>
          <w:rFonts w:eastAsia="Times New Roman" w:cs="Arial"/>
          <w:szCs w:val="24"/>
          <w:lang w:val="en" w:eastAsia="en-GB"/>
        </w:rPr>
        <w:t xml:space="preserve"> varying patterns of light throughout</w:t>
      </w:r>
      <w:r w:rsidR="003240B4" w:rsidRPr="008422ED">
        <w:rPr>
          <w:rFonts w:eastAsia="Times New Roman" w:cs="Arial"/>
          <w:szCs w:val="24"/>
          <w:lang w:val="en" w:eastAsia="en-GB"/>
        </w:rPr>
        <w:t xml:space="preserve"> both</w:t>
      </w:r>
      <w:r w:rsidRPr="008422ED">
        <w:rPr>
          <w:rFonts w:eastAsia="Times New Roman" w:cs="Arial"/>
          <w:szCs w:val="24"/>
          <w:lang w:val="en" w:eastAsia="en-GB"/>
        </w:rPr>
        <w:t xml:space="preserve"> day and season</w:t>
      </w:r>
      <w:r w:rsidR="004906FE">
        <w:rPr>
          <w:rStyle w:val="FootnoteReference"/>
          <w:rFonts w:eastAsia="Times New Roman" w:cs="Arial"/>
          <w:szCs w:val="24"/>
          <w:lang w:val="en" w:eastAsia="en-GB"/>
        </w:rPr>
        <w:footnoteReference w:id="80"/>
      </w:r>
      <w:r w:rsidRPr="008422ED">
        <w:rPr>
          <w:rFonts w:eastAsia="Times New Roman" w:cs="Arial"/>
          <w:szCs w:val="24"/>
          <w:lang w:val="en" w:eastAsia="en-GB"/>
        </w:rPr>
        <w:t>.</w:t>
      </w:r>
    </w:p>
    <w:p w14:paraId="1EF2C7B9" w14:textId="1B34B288" w:rsidR="009A0CD1" w:rsidRPr="008422ED" w:rsidRDefault="009A0CD1" w:rsidP="00775E00">
      <w:pPr>
        <w:pStyle w:val="CommentText"/>
        <w:spacing w:line="360" w:lineRule="auto"/>
        <w:jc w:val="both"/>
        <w:rPr>
          <w:sz w:val="24"/>
          <w:szCs w:val="24"/>
        </w:rPr>
      </w:pPr>
      <w:r w:rsidRPr="008422ED">
        <w:rPr>
          <w:rFonts w:eastAsia="Times New Roman" w:cs="Arial"/>
          <w:sz w:val="24"/>
          <w:szCs w:val="24"/>
          <w:lang w:val="en" w:eastAsia="en-GB"/>
        </w:rPr>
        <w:t xml:space="preserve">The building was designed to be </w:t>
      </w:r>
      <w:r w:rsidR="00775E00" w:rsidRPr="008422ED">
        <w:rPr>
          <w:rFonts w:eastAsia="Times New Roman" w:cs="Arial"/>
          <w:sz w:val="24"/>
          <w:szCs w:val="24"/>
          <w:lang w:val="en" w:eastAsia="en-GB"/>
        </w:rPr>
        <w:t xml:space="preserve">highly sustainable; by ensuring the new extension is well insulated and </w:t>
      </w:r>
      <w:r w:rsidRPr="008422ED">
        <w:rPr>
          <w:rFonts w:eastAsia="Times New Roman" w:cs="Arial"/>
          <w:sz w:val="24"/>
          <w:szCs w:val="24"/>
          <w:lang w:val="en" w:eastAsia="en-GB"/>
        </w:rPr>
        <w:t>allowing the old</w:t>
      </w:r>
      <w:r w:rsidR="00775E00" w:rsidRPr="008422ED">
        <w:rPr>
          <w:rFonts w:eastAsia="Times New Roman" w:cs="Arial"/>
          <w:sz w:val="24"/>
          <w:szCs w:val="24"/>
          <w:lang w:val="en" w:eastAsia="en-GB"/>
        </w:rPr>
        <w:t xml:space="preserve"> section of the cottage </w:t>
      </w:r>
      <w:r w:rsidRPr="008422ED">
        <w:rPr>
          <w:rFonts w:eastAsia="Times New Roman" w:cs="Arial"/>
          <w:sz w:val="24"/>
          <w:szCs w:val="24"/>
          <w:lang w:val="en" w:eastAsia="en-GB"/>
        </w:rPr>
        <w:t xml:space="preserve">to remain breathable. </w:t>
      </w:r>
      <w:bookmarkStart w:id="148" w:name="_Hlk41603356"/>
      <w:r w:rsidRPr="008422ED">
        <w:rPr>
          <w:rFonts w:eastAsia="Times New Roman" w:cs="Arial"/>
          <w:sz w:val="24"/>
          <w:szCs w:val="24"/>
          <w:lang w:val="en" w:eastAsia="en-GB"/>
        </w:rPr>
        <w:t>It also benefits from the use of an air source heat pump, and an MVHR</w:t>
      </w:r>
      <w:r w:rsidR="00775E00" w:rsidRPr="008422ED">
        <w:rPr>
          <w:rFonts w:eastAsia="Times New Roman" w:cs="Arial"/>
          <w:sz w:val="24"/>
          <w:szCs w:val="24"/>
          <w:lang w:val="en" w:eastAsia="en-GB"/>
        </w:rPr>
        <w:t xml:space="preserve"> system</w:t>
      </w:r>
      <w:bookmarkEnd w:id="148"/>
      <w:r w:rsidR="00775E00" w:rsidRPr="008422ED">
        <w:rPr>
          <w:rFonts w:eastAsia="Times New Roman" w:cs="Arial"/>
          <w:sz w:val="24"/>
          <w:szCs w:val="24"/>
          <w:lang w:val="en" w:eastAsia="en-GB"/>
        </w:rPr>
        <w:t>. In addition, the re-use of stone and minimum built volume means material use where limited</w:t>
      </w:r>
      <w:r w:rsidR="004906FE">
        <w:rPr>
          <w:rStyle w:val="FootnoteReference"/>
          <w:rFonts w:eastAsia="Times New Roman" w:cs="Arial"/>
          <w:sz w:val="24"/>
          <w:szCs w:val="24"/>
          <w:lang w:val="en" w:eastAsia="en-GB"/>
        </w:rPr>
        <w:footnoteReference w:id="81"/>
      </w:r>
      <w:r w:rsidRPr="008422ED">
        <w:rPr>
          <w:rFonts w:eastAsia="Times New Roman" w:cs="Arial"/>
          <w:sz w:val="24"/>
          <w:szCs w:val="24"/>
          <w:lang w:val="en" w:eastAsia="en-GB"/>
        </w:rPr>
        <w:t>.</w:t>
      </w:r>
    </w:p>
    <w:p w14:paraId="7C99D68F" w14:textId="7A49349A" w:rsidR="00080B21" w:rsidRDefault="00080B21" w:rsidP="009A0CD1">
      <w:pPr>
        <w:spacing w:line="360" w:lineRule="auto"/>
        <w:jc w:val="both"/>
        <w:rPr>
          <w:lang w:val="en"/>
        </w:rPr>
      </w:pPr>
    </w:p>
    <w:p w14:paraId="34C92303" w14:textId="6573E411" w:rsidR="00080B21" w:rsidRDefault="004906FE" w:rsidP="004906FE">
      <w:pPr>
        <w:pStyle w:val="Heading2"/>
        <w:rPr>
          <w:lang w:val="en"/>
        </w:rPr>
      </w:pPr>
      <w:bookmarkStart w:id="149" w:name="_Toc40300364"/>
      <w:bookmarkStart w:id="150" w:name="_Toc40300485"/>
      <w:bookmarkStart w:id="151" w:name="_Toc41993975"/>
      <w:bookmarkStart w:id="152" w:name="_Toc43146145"/>
      <w:r>
        <w:rPr>
          <w:noProof/>
          <w:lang w:val="en" w:eastAsia="en-GB"/>
        </w:rPr>
        <mc:AlternateContent>
          <mc:Choice Requires="wpg">
            <w:drawing>
              <wp:anchor distT="0" distB="0" distL="114300" distR="114300" simplePos="0" relativeHeight="251656192" behindDoc="0" locked="0" layoutInCell="1" allowOverlap="1" wp14:anchorId="4CDC114F" wp14:editId="6BB1288E">
                <wp:simplePos x="0" y="0"/>
                <wp:positionH relativeFrom="margin">
                  <wp:posOffset>3124200</wp:posOffset>
                </wp:positionH>
                <wp:positionV relativeFrom="paragraph">
                  <wp:posOffset>24130</wp:posOffset>
                </wp:positionV>
                <wp:extent cx="2596515" cy="3124200"/>
                <wp:effectExtent l="0" t="0" r="0" b="0"/>
                <wp:wrapSquare wrapText="bothSides"/>
                <wp:docPr id="22" name="Group 22"/>
                <wp:cNvGraphicFramePr/>
                <a:graphic xmlns:a="http://schemas.openxmlformats.org/drawingml/2006/main">
                  <a:graphicData uri="http://schemas.microsoft.com/office/word/2010/wordprocessingGroup">
                    <wpg:wgp>
                      <wpg:cNvGrpSpPr/>
                      <wpg:grpSpPr>
                        <a:xfrm>
                          <a:off x="0" y="0"/>
                          <a:ext cx="2596515" cy="3124200"/>
                          <a:chOff x="0" y="0"/>
                          <a:chExt cx="2725102" cy="3299467"/>
                        </a:xfrm>
                      </wpg:grpSpPr>
                      <pic:pic xmlns:pic="http://schemas.openxmlformats.org/drawingml/2006/picture">
                        <pic:nvPicPr>
                          <pic:cNvPr id="20" name="Picture 20"/>
                          <pic:cNvPicPr>
                            <a:picLocks noChangeAspect="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694940" cy="2689860"/>
                          </a:xfrm>
                          <a:prstGeom prst="rect">
                            <a:avLst/>
                          </a:prstGeom>
                          <a:noFill/>
                          <a:ln>
                            <a:noFill/>
                          </a:ln>
                        </pic:spPr>
                      </pic:pic>
                      <wps:wsp>
                        <wps:cNvPr id="21" name="Text Box 21"/>
                        <wps:cNvSpPr txBox="1"/>
                        <wps:spPr>
                          <a:xfrm>
                            <a:off x="10522" y="2740298"/>
                            <a:ext cx="2714580" cy="559169"/>
                          </a:xfrm>
                          <a:prstGeom prst="rect">
                            <a:avLst/>
                          </a:prstGeom>
                          <a:solidFill>
                            <a:prstClr val="white"/>
                          </a:solidFill>
                          <a:ln>
                            <a:noFill/>
                          </a:ln>
                        </wps:spPr>
                        <wps:txbx>
                          <w:txbxContent>
                            <w:p w14:paraId="3D213525" w14:textId="77777777" w:rsidR="00727D1B" w:rsidRDefault="00727D1B" w:rsidP="00727D1B">
                              <w:pPr>
                                <w:pStyle w:val="Caption"/>
                                <w:spacing w:after="0"/>
                                <w:rPr>
                                  <w:color w:val="auto"/>
                                </w:rPr>
                              </w:pPr>
                              <w:bookmarkStart w:id="153" w:name="_Toc43242159"/>
                              <w:r w:rsidRPr="00B40702">
                                <w:rPr>
                                  <w:color w:val="auto"/>
                                </w:rPr>
                                <w:t xml:space="preserve">Figure </w:t>
                              </w:r>
                              <w:r w:rsidRPr="00B40702">
                                <w:rPr>
                                  <w:color w:val="auto"/>
                                </w:rPr>
                                <w:fldChar w:fldCharType="begin"/>
                              </w:r>
                              <w:r w:rsidRPr="00B40702">
                                <w:rPr>
                                  <w:color w:val="auto"/>
                                </w:rPr>
                                <w:instrText xml:space="preserve"> SEQ Figure \* ARABIC </w:instrText>
                              </w:r>
                              <w:r w:rsidRPr="00B40702">
                                <w:rPr>
                                  <w:color w:val="auto"/>
                                </w:rPr>
                                <w:fldChar w:fldCharType="separate"/>
                              </w:r>
                              <w:r>
                                <w:rPr>
                                  <w:noProof/>
                                  <w:color w:val="auto"/>
                                </w:rPr>
                                <w:t>10</w:t>
                              </w:r>
                              <w:r w:rsidRPr="00B40702">
                                <w:rPr>
                                  <w:color w:val="auto"/>
                                </w:rPr>
                                <w:fldChar w:fldCharType="end"/>
                              </w:r>
                              <w:r w:rsidRPr="00B40702">
                                <w:rPr>
                                  <w:color w:val="auto"/>
                                </w:rPr>
                                <w:t xml:space="preserve"> Image of Case Study 3 Adolphus Road</w:t>
                              </w:r>
                              <w:bookmarkEnd w:id="153"/>
                            </w:p>
                            <w:p w14:paraId="07A7E499" w14:textId="1DA8611D" w:rsidR="00727D1B" w:rsidRPr="00727D1B" w:rsidRDefault="00727D1B" w:rsidP="000C4BA8">
                              <w:pPr>
                                <w:pStyle w:val="Caption"/>
                                <w:rPr>
                                  <w:i w:val="0"/>
                                  <w:iCs w:val="0"/>
                                  <w:color w:val="auto"/>
                                  <w:lang w:val="en" w:eastAsia="en-GB"/>
                                </w:rPr>
                              </w:pPr>
                              <w:sdt>
                                <w:sdtPr>
                                  <w:rPr>
                                    <w:i w:val="0"/>
                                    <w:iCs w:val="0"/>
                                    <w:color w:val="auto"/>
                                    <w:lang w:val="en" w:eastAsia="en-GB"/>
                                  </w:rPr>
                                  <w:id w:val="-965272129"/>
                                  <w:citation/>
                                </w:sdtPr>
                                <w:sdtContent>
                                  <w:r w:rsidRPr="00727D1B">
                                    <w:rPr>
                                      <w:i w:val="0"/>
                                      <w:iCs w:val="0"/>
                                      <w:color w:val="auto"/>
                                      <w:lang w:val="en" w:eastAsia="en-GB"/>
                                    </w:rPr>
                                    <w:fldChar w:fldCharType="begin"/>
                                  </w:r>
                                  <w:r w:rsidRPr="00727D1B">
                                    <w:rPr>
                                      <w:i w:val="0"/>
                                      <w:iCs w:val="0"/>
                                      <w:color w:val="auto"/>
                                      <w:lang w:eastAsia="en-GB"/>
                                    </w:rPr>
                                    <w:instrText xml:space="preserve">CITATION htt \l 2057 </w:instrText>
                                  </w:r>
                                  <w:r w:rsidRPr="00727D1B">
                                    <w:rPr>
                                      <w:i w:val="0"/>
                                      <w:iCs w:val="0"/>
                                      <w:color w:val="auto"/>
                                      <w:lang w:val="en" w:eastAsia="en-GB"/>
                                    </w:rPr>
                                    <w:fldChar w:fldCharType="separate"/>
                                  </w:r>
                                  <w:r w:rsidR="007341C5" w:rsidRPr="007341C5">
                                    <w:rPr>
                                      <w:noProof/>
                                      <w:color w:val="auto"/>
                                      <w:lang w:eastAsia="en-GB"/>
                                    </w:rPr>
                                    <w:t>(Architectural Journal, 2020)</w:t>
                                  </w:r>
                                  <w:r w:rsidRPr="00727D1B">
                                    <w:rPr>
                                      <w:i w:val="0"/>
                                      <w:iCs w:val="0"/>
                                      <w:color w:val="auto"/>
                                      <w:lang w:val="en" w:eastAsia="en-GB"/>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DC114F" id="Group 22" o:spid="_x0000_s1057" style="position:absolute;margin-left:246pt;margin-top:1.9pt;width:204.45pt;height:246pt;z-index:251656192;mso-position-horizontal-relative:margin;mso-position-vertical-relative:text;mso-width-relative:margin;mso-height-relative:margin" coordsize="27251,3299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">
                <v:shape id="Picture 20" o:spid="_x0000_s1058" type="#_x0000_t75" style="position:absolute;width:26949;height:26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">
                  <v:imagedata r:id="rId59" o:title=""/>
                </v:shape>
                <v:shape id="Text Box 21" o:spid="_x0000_s1059" type="#_x0000_t202" style="position:absolute;left:105;top:27402;width:27146;height:55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14:paraId="3D213525" w14:textId="77777777" w:rsidR="00727D1B" w:rsidRDefault="00727D1B" w:rsidP="00727D1B">
                        <w:pPr>
                          <w:pStyle w:val="Caption"/>
                          <w:spacing w:after="0"/>
                          <w:rPr>
                            <w:color w:val="auto"/>
                          </w:rPr>
                        </w:pPr>
                        <w:bookmarkStart w:id="154" w:name="_Toc43242159"/>
                        <w:r w:rsidRPr="00B40702">
                          <w:rPr>
                            <w:color w:val="auto"/>
                          </w:rPr>
                          <w:t xml:space="preserve">Figure </w:t>
                        </w:r>
                        <w:r w:rsidRPr="00B40702">
                          <w:rPr>
                            <w:color w:val="auto"/>
                          </w:rPr>
                          <w:fldChar w:fldCharType="begin"/>
                        </w:r>
                        <w:r w:rsidRPr="00B40702">
                          <w:rPr>
                            <w:color w:val="auto"/>
                          </w:rPr>
                          <w:instrText xml:space="preserve"> SEQ Figure \* ARABIC </w:instrText>
                        </w:r>
                        <w:r w:rsidRPr="00B40702">
                          <w:rPr>
                            <w:color w:val="auto"/>
                          </w:rPr>
                          <w:fldChar w:fldCharType="separate"/>
                        </w:r>
                        <w:r>
                          <w:rPr>
                            <w:noProof/>
                            <w:color w:val="auto"/>
                          </w:rPr>
                          <w:t>10</w:t>
                        </w:r>
                        <w:r w:rsidRPr="00B40702">
                          <w:rPr>
                            <w:color w:val="auto"/>
                          </w:rPr>
                          <w:fldChar w:fldCharType="end"/>
                        </w:r>
                        <w:r w:rsidRPr="00B40702">
                          <w:rPr>
                            <w:color w:val="auto"/>
                          </w:rPr>
                          <w:t xml:space="preserve"> Image of Case Study 3 Adolphus Road</w:t>
                        </w:r>
                        <w:bookmarkEnd w:id="154"/>
                      </w:p>
                      <w:p w14:paraId="07A7E499" w14:textId="1DA8611D" w:rsidR="00727D1B" w:rsidRPr="00727D1B" w:rsidRDefault="00727D1B" w:rsidP="000C4BA8">
                        <w:pPr>
                          <w:pStyle w:val="Caption"/>
                          <w:rPr>
                            <w:i w:val="0"/>
                            <w:iCs w:val="0"/>
                            <w:color w:val="auto"/>
                            <w:lang w:val="en" w:eastAsia="en-GB"/>
                          </w:rPr>
                        </w:pPr>
                        <w:sdt>
                          <w:sdtPr>
                            <w:rPr>
                              <w:i w:val="0"/>
                              <w:iCs w:val="0"/>
                              <w:color w:val="auto"/>
                              <w:lang w:val="en" w:eastAsia="en-GB"/>
                            </w:rPr>
                            <w:id w:val="-965272129"/>
                            <w:citation/>
                          </w:sdtPr>
                          <w:sdtContent>
                            <w:r w:rsidRPr="00727D1B">
                              <w:rPr>
                                <w:i w:val="0"/>
                                <w:iCs w:val="0"/>
                                <w:color w:val="auto"/>
                                <w:lang w:val="en" w:eastAsia="en-GB"/>
                              </w:rPr>
                              <w:fldChar w:fldCharType="begin"/>
                            </w:r>
                            <w:r w:rsidRPr="00727D1B">
                              <w:rPr>
                                <w:i w:val="0"/>
                                <w:iCs w:val="0"/>
                                <w:color w:val="auto"/>
                                <w:lang w:eastAsia="en-GB"/>
                              </w:rPr>
                              <w:instrText xml:space="preserve">CITATION htt \l 2057 </w:instrText>
                            </w:r>
                            <w:r w:rsidRPr="00727D1B">
                              <w:rPr>
                                <w:i w:val="0"/>
                                <w:iCs w:val="0"/>
                                <w:color w:val="auto"/>
                                <w:lang w:val="en" w:eastAsia="en-GB"/>
                              </w:rPr>
                              <w:fldChar w:fldCharType="separate"/>
                            </w:r>
                            <w:r w:rsidR="007341C5" w:rsidRPr="007341C5">
                              <w:rPr>
                                <w:noProof/>
                                <w:color w:val="auto"/>
                                <w:lang w:eastAsia="en-GB"/>
                              </w:rPr>
                              <w:t>(Architectural Journal, 2020)</w:t>
                            </w:r>
                            <w:r w:rsidRPr="00727D1B">
                              <w:rPr>
                                <w:i w:val="0"/>
                                <w:iCs w:val="0"/>
                                <w:color w:val="auto"/>
                                <w:lang w:val="en" w:eastAsia="en-GB"/>
                              </w:rPr>
                              <w:fldChar w:fldCharType="end"/>
                            </w:r>
                          </w:sdtContent>
                        </w:sdt>
                      </w:p>
                    </w:txbxContent>
                  </v:textbox>
                </v:shape>
                <w10:wrap type="square" anchorx="margin"/>
              </v:group>
            </w:pict>
          </mc:Fallback>
        </mc:AlternateContent>
      </w:r>
      <w:r w:rsidR="00080B21">
        <w:rPr>
          <w:lang w:val="en"/>
        </w:rPr>
        <w:t>Case study 3 New Build (Adolphus Road)</w:t>
      </w:r>
      <w:bookmarkEnd w:id="149"/>
      <w:bookmarkEnd w:id="150"/>
      <w:bookmarkEnd w:id="151"/>
      <w:bookmarkEnd w:id="152"/>
    </w:p>
    <w:p w14:paraId="1DF4B3A5" w14:textId="60CD4B66" w:rsidR="00775E00" w:rsidRPr="008422ED" w:rsidRDefault="00080B21" w:rsidP="00775E00">
      <w:pPr>
        <w:spacing w:line="360" w:lineRule="auto"/>
        <w:jc w:val="both"/>
        <w:rPr>
          <w:lang w:val="en" w:eastAsia="en-GB"/>
        </w:rPr>
      </w:pPr>
      <w:r w:rsidRPr="008422ED">
        <w:rPr>
          <w:lang w:val="en" w:eastAsia="en-GB"/>
        </w:rPr>
        <w:t xml:space="preserve">Case </w:t>
      </w:r>
      <w:r w:rsidR="00775E00" w:rsidRPr="008422ED">
        <w:rPr>
          <w:lang w:val="en" w:eastAsia="en-GB"/>
        </w:rPr>
        <w:t xml:space="preserve">study three is also a two-bedroom new build house, and is located on Adolphus Road, </w:t>
      </w:r>
      <w:proofErr w:type="spellStart"/>
      <w:r w:rsidR="00775E00" w:rsidRPr="008422ED">
        <w:rPr>
          <w:lang w:val="en" w:eastAsia="en-GB"/>
        </w:rPr>
        <w:t>Finsbury</w:t>
      </w:r>
      <w:proofErr w:type="spellEnd"/>
      <w:r w:rsidR="00775E00" w:rsidRPr="008422ED">
        <w:rPr>
          <w:lang w:val="en" w:eastAsia="en-GB"/>
        </w:rPr>
        <w:t xml:space="preserve"> Park, London, and was completed in May 2017. The Architects involved in the project were GPAD London Ltd. and the Structural Engineers were GDC Partnership Ltd</w:t>
      </w:r>
      <w:r w:rsidR="004906FE">
        <w:rPr>
          <w:rStyle w:val="FootnoteReference"/>
          <w:lang w:val="en" w:eastAsia="en-GB"/>
        </w:rPr>
        <w:footnoteReference w:id="82"/>
      </w:r>
      <w:r w:rsidR="00775E00" w:rsidRPr="008422ED">
        <w:rPr>
          <w:lang w:val="en" w:eastAsia="en-GB"/>
        </w:rPr>
        <w:t xml:space="preserve">. </w:t>
      </w:r>
    </w:p>
    <w:p w14:paraId="4F9C711F" w14:textId="3ED26D5C" w:rsidR="00775E00" w:rsidRPr="008422ED" w:rsidRDefault="00775E00" w:rsidP="00775E00">
      <w:pPr>
        <w:spacing w:line="360" w:lineRule="auto"/>
        <w:jc w:val="both"/>
        <w:rPr>
          <w:lang w:val="en" w:eastAsia="en-GB"/>
        </w:rPr>
      </w:pPr>
      <w:r w:rsidRPr="008422ED">
        <w:rPr>
          <w:lang w:val="en" w:eastAsia="en-GB"/>
        </w:rPr>
        <w:t xml:space="preserve">The site on which the house sits was constrained to a plot of land that was only six by seven </w:t>
      </w:r>
      <w:proofErr w:type="spellStart"/>
      <w:proofErr w:type="gramStart"/>
      <w:r w:rsidRPr="008422ED">
        <w:rPr>
          <w:lang w:val="en" w:eastAsia="en-GB"/>
        </w:rPr>
        <w:t>metres</w:t>
      </w:r>
      <w:proofErr w:type="spellEnd"/>
      <w:r w:rsidR="00754237">
        <w:rPr>
          <w:lang w:val="en" w:eastAsia="en-GB"/>
        </w:rPr>
        <w:t>,</w:t>
      </w:r>
      <w:r w:rsidRPr="008422ED">
        <w:rPr>
          <w:lang w:val="en" w:eastAsia="en-GB"/>
        </w:rPr>
        <w:t xml:space="preserve"> and</w:t>
      </w:r>
      <w:proofErr w:type="gramEnd"/>
      <w:r w:rsidRPr="008422ED">
        <w:rPr>
          <w:lang w:val="en" w:eastAsia="en-GB"/>
        </w:rPr>
        <w:t xml:space="preserve"> housed a small garage in the south east corner. The plot is also located at the end of a Victorian terrace and is overlooked by neighboring houses</w:t>
      </w:r>
      <w:r w:rsidR="004906FE">
        <w:rPr>
          <w:rStyle w:val="FootnoteReference"/>
          <w:lang w:val="en" w:eastAsia="en-GB"/>
        </w:rPr>
        <w:footnoteReference w:id="83"/>
      </w:r>
      <w:r w:rsidRPr="008422ED">
        <w:rPr>
          <w:lang w:val="en" w:eastAsia="en-GB"/>
        </w:rPr>
        <w:t xml:space="preserve">. </w:t>
      </w:r>
    </w:p>
    <w:p w14:paraId="3FAC843C" w14:textId="1CEC8DC3" w:rsidR="00775E00" w:rsidRPr="008422ED" w:rsidRDefault="00775E00" w:rsidP="00775E00">
      <w:pPr>
        <w:spacing w:line="360" w:lineRule="auto"/>
        <w:jc w:val="both"/>
        <w:rPr>
          <w:lang w:val="en"/>
        </w:rPr>
      </w:pPr>
      <w:r w:rsidRPr="008422ED">
        <w:rPr>
          <w:lang w:val="en"/>
        </w:rPr>
        <w:t xml:space="preserve">Adolphus Road is set over three stories: comprising of a basement, ground floor and first floor. The ground floor is primarily an open plan living space containing the kitchen, </w:t>
      </w:r>
      <w:r w:rsidRPr="008422ED">
        <w:rPr>
          <w:lang w:val="en"/>
        </w:rPr>
        <w:lastRenderedPageBreak/>
        <w:t xml:space="preserve">dining area, and lounge. The first floor contains the master bedroom which has its own walk in wardrobe and </w:t>
      </w:r>
      <w:proofErr w:type="spellStart"/>
      <w:r w:rsidRPr="008422ED">
        <w:rPr>
          <w:lang w:val="en"/>
        </w:rPr>
        <w:t>en</w:t>
      </w:r>
      <w:proofErr w:type="spellEnd"/>
      <w:r w:rsidRPr="008422ED">
        <w:rPr>
          <w:lang w:val="en"/>
        </w:rPr>
        <w:t>-suite bathroom. The basement contains the second bedroom with a study, a bathroom, a utility area, storeroom and a plant room</w:t>
      </w:r>
      <w:r w:rsidR="004906FE">
        <w:rPr>
          <w:rStyle w:val="FootnoteReference"/>
          <w:lang w:val="en"/>
        </w:rPr>
        <w:footnoteReference w:id="84"/>
      </w:r>
      <w:r w:rsidRPr="008422ED">
        <w:rPr>
          <w:lang w:val="en"/>
        </w:rPr>
        <w:t xml:space="preserve">. </w:t>
      </w:r>
    </w:p>
    <w:p w14:paraId="5859C0B2" w14:textId="058C04AE" w:rsidR="00775E00" w:rsidRPr="008422ED" w:rsidRDefault="00775E00" w:rsidP="00775E00">
      <w:pPr>
        <w:spacing w:line="360" w:lineRule="auto"/>
        <w:jc w:val="both"/>
        <w:rPr>
          <w:lang w:val="en" w:eastAsia="en-GB"/>
        </w:rPr>
      </w:pPr>
      <w:r w:rsidRPr="008422ED">
        <w:rPr>
          <w:lang w:val="en" w:eastAsia="en-GB"/>
        </w:rPr>
        <w:t>The overall design of the house is carefully considered. The innovative layout and clever layering of spaces ensure the interior areas feel airy and spacious; doors and windows where used to flood the rooms with natural light where possible</w:t>
      </w:r>
      <w:r w:rsidR="004906FE">
        <w:rPr>
          <w:rStyle w:val="FootnoteReference"/>
          <w:lang w:val="en" w:eastAsia="en-GB"/>
        </w:rPr>
        <w:footnoteReference w:id="85"/>
      </w:r>
      <w:r w:rsidRPr="008422ED">
        <w:rPr>
          <w:lang w:val="en" w:eastAsia="en-GB"/>
        </w:rPr>
        <w:t>.</w:t>
      </w:r>
    </w:p>
    <w:p w14:paraId="1CA6C184" w14:textId="06D60A74" w:rsidR="00080B21" w:rsidRDefault="00080B21" w:rsidP="00775E00">
      <w:pPr>
        <w:spacing w:line="360" w:lineRule="auto"/>
        <w:jc w:val="both"/>
        <w:rPr>
          <w:lang w:val="en"/>
        </w:rPr>
      </w:pPr>
    </w:p>
    <w:p w14:paraId="445AB8CC" w14:textId="24CCD3A1" w:rsidR="00080B21" w:rsidRDefault="00364C6A" w:rsidP="00080B21">
      <w:pPr>
        <w:pStyle w:val="Heading2"/>
        <w:rPr>
          <w:lang w:val="en"/>
        </w:rPr>
      </w:pPr>
      <w:bookmarkStart w:id="155" w:name="_Toc40300365"/>
      <w:bookmarkStart w:id="156" w:name="_Toc40300486"/>
      <w:bookmarkStart w:id="157" w:name="_Toc41993976"/>
      <w:bookmarkStart w:id="158" w:name="_Toc43146146"/>
      <w:r>
        <w:rPr>
          <w:noProof/>
          <w:lang w:val="en" w:eastAsia="en-GB"/>
        </w:rPr>
        <mc:AlternateContent>
          <mc:Choice Requires="wpg">
            <w:drawing>
              <wp:anchor distT="0" distB="0" distL="114300" distR="114300" simplePos="0" relativeHeight="251660288" behindDoc="0" locked="0" layoutInCell="1" allowOverlap="1" wp14:anchorId="69806F99" wp14:editId="068CF87E">
                <wp:simplePos x="0" y="0"/>
                <wp:positionH relativeFrom="margin">
                  <wp:align>left</wp:align>
                </wp:positionH>
                <wp:positionV relativeFrom="paragraph">
                  <wp:posOffset>15240</wp:posOffset>
                </wp:positionV>
                <wp:extent cx="2430780" cy="3024505"/>
                <wp:effectExtent l="0" t="0" r="7620" b="4445"/>
                <wp:wrapSquare wrapText="bothSides"/>
                <wp:docPr id="25" name="Group 25"/>
                <wp:cNvGraphicFramePr/>
                <a:graphic xmlns:a="http://schemas.openxmlformats.org/drawingml/2006/main">
                  <a:graphicData uri="http://schemas.microsoft.com/office/word/2010/wordprocessingGroup">
                    <wpg:wgp>
                      <wpg:cNvGrpSpPr/>
                      <wpg:grpSpPr>
                        <a:xfrm>
                          <a:off x="0" y="0"/>
                          <a:ext cx="2430780" cy="3025139"/>
                          <a:chOff x="0" y="0"/>
                          <a:chExt cx="2567940" cy="3090488"/>
                        </a:xfrm>
                      </wpg:grpSpPr>
                      <pic:pic xmlns:pic="http://schemas.openxmlformats.org/drawingml/2006/picture">
                        <pic:nvPicPr>
                          <pic:cNvPr id="23" name="Picture 23"/>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67940" cy="2567940"/>
                          </a:xfrm>
                          <a:prstGeom prst="rect">
                            <a:avLst/>
                          </a:prstGeom>
                          <a:noFill/>
                          <a:ln>
                            <a:noFill/>
                          </a:ln>
                        </pic:spPr>
                      </pic:pic>
                      <wps:wsp>
                        <wps:cNvPr id="24" name="Text Box 24"/>
                        <wps:cNvSpPr txBox="1"/>
                        <wps:spPr>
                          <a:xfrm>
                            <a:off x="0" y="2621280"/>
                            <a:ext cx="2567940" cy="469208"/>
                          </a:xfrm>
                          <a:prstGeom prst="rect">
                            <a:avLst/>
                          </a:prstGeom>
                          <a:solidFill>
                            <a:prstClr val="white"/>
                          </a:solidFill>
                          <a:ln>
                            <a:noFill/>
                          </a:ln>
                        </wps:spPr>
                        <wps:txbx>
                          <w:txbxContent>
                            <w:p w14:paraId="195DF1B8" w14:textId="77777777" w:rsidR="00672B57" w:rsidRDefault="00727D1B" w:rsidP="00672B57">
                              <w:pPr>
                                <w:pStyle w:val="Caption"/>
                                <w:spacing w:after="0"/>
                                <w:rPr>
                                  <w:color w:val="auto"/>
                                </w:rPr>
                              </w:pPr>
                              <w:bookmarkStart w:id="159" w:name="_Toc43242160"/>
                              <w:r w:rsidRPr="00B40702">
                                <w:rPr>
                                  <w:color w:val="auto"/>
                                </w:rPr>
                                <w:t xml:space="preserve">Figure </w:t>
                              </w:r>
                              <w:r w:rsidRPr="00B40702">
                                <w:rPr>
                                  <w:color w:val="auto"/>
                                </w:rPr>
                                <w:fldChar w:fldCharType="begin"/>
                              </w:r>
                              <w:r w:rsidRPr="00B40702">
                                <w:rPr>
                                  <w:color w:val="auto"/>
                                </w:rPr>
                                <w:instrText xml:space="preserve"> SEQ Figure \* ARABIC </w:instrText>
                              </w:r>
                              <w:r w:rsidRPr="00B40702">
                                <w:rPr>
                                  <w:color w:val="auto"/>
                                </w:rPr>
                                <w:fldChar w:fldCharType="separate"/>
                              </w:r>
                              <w:r>
                                <w:rPr>
                                  <w:noProof/>
                                  <w:color w:val="auto"/>
                                </w:rPr>
                                <w:t>11</w:t>
                              </w:r>
                              <w:r w:rsidRPr="00B40702">
                                <w:rPr>
                                  <w:color w:val="auto"/>
                                </w:rPr>
                                <w:fldChar w:fldCharType="end"/>
                              </w:r>
                              <w:r w:rsidRPr="00B40702">
                                <w:rPr>
                                  <w:color w:val="auto"/>
                                </w:rPr>
                                <w:t xml:space="preserve"> Image of Case Study 3 The Lodge - Bedford Park Mansions</w:t>
                              </w:r>
                              <w:bookmarkEnd w:id="159"/>
                            </w:p>
                            <w:p w14:paraId="352CF4A5" w14:textId="5136C63E" w:rsidR="00727D1B" w:rsidRPr="00672B57" w:rsidRDefault="00672B57" w:rsidP="00672B57">
                              <w:pPr>
                                <w:pStyle w:val="Caption"/>
                                <w:spacing w:after="0"/>
                                <w:rPr>
                                  <w:i w:val="0"/>
                                  <w:iCs w:val="0"/>
                                  <w:color w:val="auto"/>
                                  <w:lang w:val="en" w:eastAsia="en-GB"/>
                                </w:rPr>
                              </w:pPr>
                              <w:sdt>
                                <w:sdtPr>
                                  <w:rPr>
                                    <w:i w:val="0"/>
                                    <w:iCs w:val="0"/>
                                    <w:color w:val="auto"/>
                                  </w:rPr>
                                  <w:id w:val="1562676556"/>
                                  <w:citation/>
                                </w:sdtPr>
                                <w:sdtContent>
                                  <w:r w:rsidRPr="00672B57">
                                    <w:rPr>
                                      <w:i w:val="0"/>
                                      <w:iCs w:val="0"/>
                                      <w:color w:val="auto"/>
                                    </w:rPr>
                                    <w:fldChar w:fldCharType="begin"/>
                                  </w:r>
                                  <w:r w:rsidRPr="00672B57">
                                    <w:rPr>
                                      <w:i w:val="0"/>
                                      <w:iCs w:val="0"/>
                                      <w:color w:val="auto"/>
                                    </w:rPr>
                                    <w:instrText xml:space="preserve"> CITATION htt1 \l 2057 </w:instrText>
                                  </w:r>
                                  <w:r w:rsidRPr="00672B57">
                                    <w:rPr>
                                      <w:i w:val="0"/>
                                      <w:iCs w:val="0"/>
                                      <w:color w:val="auto"/>
                                    </w:rPr>
                                    <w:fldChar w:fldCharType="separate"/>
                                  </w:r>
                                  <w:r w:rsidR="007341C5" w:rsidRPr="007341C5">
                                    <w:rPr>
                                      <w:noProof/>
                                      <w:color w:val="auto"/>
                                    </w:rPr>
                                    <w:t>(Architectural Journal, 2020)</w:t>
                                  </w:r>
                                  <w:r w:rsidRPr="00672B57">
                                    <w:rPr>
                                      <w:i w:val="0"/>
                                      <w:iCs w:val="0"/>
                                      <w:color w:val="auto"/>
                                    </w:rPr>
                                    <w:fldChar w:fldCharType="end"/>
                                  </w:r>
                                </w:sdtContent>
                              </w:sdt>
                              <w:r w:rsidR="00727D1B" w:rsidRPr="00672B57">
                                <w:rPr>
                                  <w:i w:val="0"/>
                                  <w:iCs w:val="0"/>
                                  <w:color w:val="auto"/>
                                </w:rPr>
                                <w:t xml:space="preserve"> </w:t>
                              </w:r>
                            </w:p>
                            <w:p w14:paraId="0C212F5D" w14:textId="77777777" w:rsidR="00727D1B" w:rsidRPr="00727D1B" w:rsidRDefault="00727D1B" w:rsidP="00672B57">
                              <w:pPr>
                                <w:spacing w:after="0" w:line="240" w:lineRule="auto"/>
                                <w:rPr>
                                  <w:lang w:val="en" w:eastAsia="en-GB"/>
                                </w:rPr>
                              </w:pPr>
                            </w:p>
                            <w:p w14:paraId="2EC487A3" w14:textId="77777777" w:rsidR="00727D1B" w:rsidRDefault="00727D1B"/>
                            <w:p w14:paraId="3FF4E187" w14:textId="343D0857" w:rsidR="00727D1B" w:rsidRDefault="00727D1B" w:rsidP="00672B57">
                              <w:pPr>
                                <w:spacing w:after="0" w:line="240" w:lineRule="auto"/>
                              </w:pPr>
                              <w:bookmarkStart w:id="160" w:name="_Toc43242161"/>
                              <w:r w:rsidRPr="002D487D">
                                <w:t xml:space="preserve">Figure </w:t>
                              </w:r>
                              <w:fldSimple w:instr=" SEQ Figure \* ARABIC ">
                                <w:r>
                                  <w:rPr>
                                    <w:noProof/>
                                  </w:rPr>
                                  <w:t>12</w:t>
                                </w:r>
                              </w:fldSimple>
                              <w:r w:rsidRPr="002D487D">
                                <w:rPr>
                                  <w:noProof/>
                                </w:rPr>
                                <w:t xml:space="preserve"> Image of Elfort Road Floor Plan</w:t>
                              </w:r>
                              <w:r>
                                <w:rPr>
                                  <w:noProof/>
                                </w:rPr>
                                <w:t xml:space="preserve"> </w:t>
                              </w:r>
                              <w:sdt>
                                <w:sdtPr>
                                  <w:rPr>
                                    <w:i/>
                                    <w:iCs/>
                                    <w:noProof/>
                                  </w:rPr>
                                  <w:id w:val="1846051907"/>
                                  <w:citation/>
                                </w:sdtPr>
                                <w:sdtEndPr/>
                                <w:sdtContent>
                                  <w:r w:rsidRPr="00B235E9">
                                    <w:rPr>
                                      <w:i/>
                                      <w:iCs/>
                                      <w:noProof/>
                                    </w:rPr>
                                    <w:fldChar w:fldCharType="begin"/>
                                  </w:r>
                                  <w:r w:rsidRPr="00B235E9">
                                    <w:rPr>
                                      <w:i/>
                                      <w:iCs/>
                                      <w:noProof/>
                                    </w:rPr>
                                    <w:instrText xml:space="preserve"> CITATION Arc20 \l 2057 </w:instrText>
                                  </w:r>
                                  <w:r w:rsidRPr="00B235E9">
                                    <w:rPr>
                                      <w:i/>
                                      <w:iCs/>
                                      <w:noProof/>
                                    </w:rPr>
                                    <w:fldChar w:fldCharType="separate"/>
                                  </w:r>
                                  <w:r w:rsidR="007341C5" w:rsidRPr="007341C5">
                                    <w:rPr>
                                      <w:noProof/>
                                    </w:rPr>
                                    <w:t>(Architectural Journal , 2020)</w:t>
                                  </w:r>
                                  <w:bookmarkEnd w:id="160"/>
                                  <w:r w:rsidRPr="00B235E9">
                                    <w:rPr>
                                      <w:i/>
                                      <w:iCs/>
                                      <w:noProof/>
                                    </w:rPr>
                                    <w:fldChar w:fldCharType="end"/>
                                  </w:r>
                                  <w:r>
                                    <w:rPr>
                                      <w:i/>
                                      <w:iCs/>
                                      <w:noProof/>
                                    </w:rPr>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806F99" id="Group 25" o:spid="_x0000_s1060" style="position:absolute;margin-left:0;margin-top:1.2pt;width:191.4pt;height:238.15pt;z-index:251660288;mso-position-horizontal:left;mso-position-horizontal-relative:margin;mso-position-vertical-relative:text;mso-width-relative:margin;mso-height-relative:margin" coordsize="25679,3090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">
                <v:shape id="Picture 23" o:spid="_x0000_s1061" type="#_x0000_t75" style="position:absolute;width:25679;height:256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">
                  <v:imagedata r:id="rId60" o:title=""/>
                </v:shape>
                <v:shape id="Text Box 24" o:spid="_x0000_s1062" type="#_x0000_t202" style="position:absolute;top:26212;width:25679;height:46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jgxQAAANsAAAAPAAAAZHJzL2Rvd25yZXYueG1sRI/NasMw&#10;EITvhbyD2EAupZFrS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AodRjgxQAAANsAAAAP&#10;AAAAAAAAAAAAAAAAAAcCAABkcnMvZG93bnJldi54bWxQSwUGAAAAAAMAAwC3AAAA+QIAAAAA&#10;" stroked="f">
                  <v:textbox inset="0,0,0,0">
                    <w:txbxContent>
                      <w:p w14:paraId="195DF1B8" w14:textId="77777777" w:rsidR="00672B57" w:rsidRDefault="00727D1B" w:rsidP="00672B57">
                        <w:pPr>
                          <w:pStyle w:val="Caption"/>
                          <w:spacing w:after="0"/>
                          <w:rPr>
                            <w:color w:val="auto"/>
                          </w:rPr>
                        </w:pPr>
                        <w:bookmarkStart w:id="161" w:name="_Toc43242160"/>
                        <w:r w:rsidRPr="00B40702">
                          <w:rPr>
                            <w:color w:val="auto"/>
                          </w:rPr>
                          <w:t xml:space="preserve">Figure </w:t>
                        </w:r>
                        <w:r w:rsidRPr="00B40702">
                          <w:rPr>
                            <w:color w:val="auto"/>
                          </w:rPr>
                          <w:fldChar w:fldCharType="begin"/>
                        </w:r>
                        <w:r w:rsidRPr="00B40702">
                          <w:rPr>
                            <w:color w:val="auto"/>
                          </w:rPr>
                          <w:instrText xml:space="preserve"> SEQ Figure \* ARABIC </w:instrText>
                        </w:r>
                        <w:r w:rsidRPr="00B40702">
                          <w:rPr>
                            <w:color w:val="auto"/>
                          </w:rPr>
                          <w:fldChar w:fldCharType="separate"/>
                        </w:r>
                        <w:r>
                          <w:rPr>
                            <w:noProof/>
                            <w:color w:val="auto"/>
                          </w:rPr>
                          <w:t>11</w:t>
                        </w:r>
                        <w:r w:rsidRPr="00B40702">
                          <w:rPr>
                            <w:color w:val="auto"/>
                          </w:rPr>
                          <w:fldChar w:fldCharType="end"/>
                        </w:r>
                        <w:r w:rsidRPr="00B40702">
                          <w:rPr>
                            <w:color w:val="auto"/>
                          </w:rPr>
                          <w:t xml:space="preserve"> Image of Case Study 3 The Lodge - Bedford Park Mansions</w:t>
                        </w:r>
                        <w:bookmarkEnd w:id="161"/>
                      </w:p>
                      <w:p w14:paraId="352CF4A5" w14:textId="5136C63E" w:rsidR="00727D1B" w:rsidRPr="00672B57" w:rsidRDefault="00672B57" w:rsidP="00672B57">
                        <w:pPr>
                          <w:pStyle w:val="Caption"/>
                          <w:spacing w:after="0"/>
                          <w:rPr>
                            <w:i w:val="0"/>
                            <w:iCs w:val="0"/>
                            <w:color w:val="auto"/>
                            <w:lang w:val="en" w:eastAsia="en-GB"/>
                          </w:rPr>
                        </w:pPr>
                        <w:sdt>
                          <w:sdtPr>
                            <w:rPr>
                              <w:i w:val="0"/>
                              <w:iCs w:val="0"/>
                              <w:color w:val="auto"/>
                            </w:rPr>
                            <w:id w:val="1562676556"/>
                            <w:citation/>
                          </w:sdtPr>
                          <w:sdtContent>
                            <w:r w:rsidRPr="00672B57">
                              <w:rPr>
                                <w:i w:val="0"/>
                                <w:iCs w:val="0"/>
                                <w:color w:val="auto"/>
                              </w:rPr>
                              <w:fldChar w:fldCharType="begin"/>
                            </w:r>
                            <w:r w:rsidRPr="00672B57">
                              <w:rPr>
                                <w:i w:val="0"/>
                                <w:iCs w:val="0"/>
                                <w:color w:val="auto"/>
                              </w:rPr>
                              <w:instrText xml:space="preserve"> CITATION htt1 \l 2057 </w:instrText>
                            </w:r>
                            <w:r w:rsidRPr="00672B57">
                              <w:rPr>
                                <w:i w:val="0"/>
                                <w:iCs w:val="0"/>
                                <w:color w:val="auto"/>
                              </w:rPr>
                              <w:fldChar w:fldCharType="separate"/>
                            </w:r>
                            <w:r w:rsidR="007341C5" w:rsidRPr="007341C5">
                              <w:rPr>
                                <w:noProof/>
                                <w:color w:val="auto"/>
                              </w:rPr>
                              <w:t>(Architectural Journal, 2020)</w:t>
                            </w:r>
                            <w:r w:rsidRPr="00672B57">
                              <w:rPr>
                                <w:i w:val="0"/>
                                <w:iCs w:val="0"/>
                                <w:color w:val="auto"/>
                              </w:rPr>
                              <w:fldChar w:fldCharType="end"/>
                            </w:r>
                          </w:sdtContent>
                        </w:sdt>
                        <w:r w:rsidR="00727D1B" w:rsidRPr="00672B57">
                          <w:rPr>
                            <w:i w:val="0"/>
                            <w:iCs w:val="0"/>
                            <w:color w:val="auto"/>
                          </w:rPr>
                          <w:t xml:space="preserve"> </w:t>
                        </w:r>
                      </w:p>
                      <w:p w14:paraId="0C212F5D" w14:textId="77777777" w:rsidR="00727D1B" w:rsidRPr="00727D1B" w:rsidRDefault="00727D1B" w:rsidP="00672B57">
                        <w:pPr>
                          <w:spacing w:after="0" w:line="240" w:lineRule="auto"/>
                          <w:rPr>
                            <w:lang w:val="en" w:eastAsia="en-GB"/>
                          </w:rPr>
                        </w:pPr>
                      </w:p>
                      <w:p w14:paraId="2EC487A3" w14:textId="77777777" w:rsidR="00727D1B" w:rsidRDefault="00727D1B"/>
                      <w:p w14:paraId="3FF4E187" w14:textId="343D0857" w:rsidR="00727D1B" w:rsidRDefault="00727D1B" w:rsidP="00672B57">
                        <w:pPr>
                          <w:spacing w:after="0" w:line="240" w:lineRule="auto"/>
                        </w:pPr>
                        <w:bookmarkStart w:id="162" w:name="_Toc43242161"/>
                        <w:r w:rsidRPr="002D487D">
                          <w:t xml:space="preserve">Figure </w:t>
                        </w:r>
                        <w:fldSimple w:instr=" SEQ Figure \* ARABIC ">
                          <w:r>
                            <w:rPr>
                              <w:noProof/>
                            </w:rPr>
                            <w:t>12</w:t>
                          </w:r>
                        </w:fldSimple>
                        <w:r w:rsidRPr="002D487D">
                          <w:rPr>
                            <w:noProof/>
                          </w:rPr>
                          <w:t xml:space="preserve"> Image of Elfort Road Floor Plan</w:t>
                        </w:r>
                        <w:r>
                          <w:rPr>
                            <w:noProof/>
                          </w:rPr>
                          <w:t xml:space="preserve"> </w:t>
                        </w:r>
                        <w:sdt>
                          <w:sdtPr>
                            <w:rPr>
                              <w:i/>
                              <w:iCs/>
                              <w:noProof/>
                            </w:rPr>
                            <w:id w:val="1846051907"/>
                            <w:citation/>
                          </w:sdtPr>
                          <w:sdtEndPr/>
                          <w:sdtContent>
                            <w:r w:rsidRPr="00B235E9">
                              <w:rPr>
                                <w:i/>
                                <w:iCs/>
                                <w:noProof/>
                              </w:rPr>
                              <w:fldChar w:fldCharType="begin"/>
                            </w:r>
                            <w:r w:rsidRPr="00B235E9">
                              <w:rPr>
                                <w:i/>
                                <w:iCs/>
                                <w:noProof/>
                              </w:rPr>
                              <w:instrText xml:space="preserve"> CITATION Arc20 \l 2057 </w:instrText>
                            </w:r>
                            <w:r w:rsidRPr="00B235E9">
                              <w:rPr>
                                <w:i/>
                                <w:iCs/>
                                <w:noProof/>
                              </w:rPr>
                              <w:fldChar w:fldCharType="separate"/>
                            </w:r>
                            <w:r w:rsidR="007341C5" w:rsidRPr="007341C5">
                              <w:rPr>
                                <w:noProof/>
                              </w:rPr>
                              <w:t>(Architectural Journal , 2020)</w:t>
                            </w:r>
                            <w:bookmarkEnd w:id="162"/>
                            <w:r w:rsidRPr="00B235E9">
                              <w:rPr>
                                <w:i/>
                                <w:iCs/>
                                <w:noProof/>
                              </w:rPr>
                              <w:fldChar w:fldCharType="end"/>
                            </w:r>
                            <w:r>
                              <w:rPr>
                                <w:i/>
                                <w:iCs/>
                                <w:noProof/>
                              </w:rPr>
                            </w:r>
                          </w:sdtContent>
                        </w:sdt>
                      </w:p>
                    </w:txbxContent>
                  </v:textbox>
                </v:shape>
                <w10:wrap type="square" anchorx="margin"/>
              </v:group>
            </w:pict>
          </mc:Fallback>
        </mc:AlternateContent>
      </w:r>
      <w:r w:rsidR="00080B21">
        <w:rPr>
          <w:lang w:val="en"/>
        </w:rPr>
        <w:t>Case study 4 Extension (</w:t>
      </w:r>
      <w:r w:rsidR="00B40702">
        <w:rPr>
          <w:lang w:val="en"/>
        </w:rPr>
        <w:t xml:space="preserve">The Lodge - </w:t>
      </w:r>
      <w:r w:rsidR="00080B21">
        <w:rPr>
          <w:lang w:val="en"/>
        </w:rPr>
        <w:t>Bedford Park Mansions)</w:t>
      </w:r>
      <w:bookmarkEnd w:id="155"/>
      <w:bookmarkEnd w:id="156"/>
      <w:bookmarkEnd w:id="157"/>
      <w:bookmarkEnd w:id="158"/>
    </w:p>
    <w:p w14:paraId="0B844305" w14:textId="2D3D5403" w:rsidR="00775E00" w:rsidRPr="008422ED" w:rsidRDefault="00080B21" w:rsidP="00775E00">
      <w:pPr>
        <w:spacing w:line="360" w:lineRule="auto"/>
        <w:jc w:val="both"/>
        <w:rPr>
          <w:lang w:val="en" w:eastAsia="en-GB"/>
        </w:rPr>
      </w:pPr>
      <w:r w:rsidRPr="008422ED">
        <w:rPr>
          <w:lang w:val="en" w:eastAsia="en-GB"/>
        </w:rPr>
        <w:t xml:space="preserve">Case </w:t>
      </w:r>
      <w:bookmarkStart w:id="163" w:name="_Toc40300366"/>
      <w:bookmarkStart w:id="164" w:name="_Toc40300487"/>
      <w:r w:rsidR="00775E00" w:rsidRPr="008422ED">
        <w:rPr>
          <w:lang w:val="en" w:eastAsia="en-GB"/>
        </w:rPr>
        <w:t xml:space="preserve">study four is an extension and refurbishment work to a Porter’s Lodge built in 1900, in The Orchard, London and was completed in October 2010. The Architects involved in the project were </w:t>
      </w:r>
      <w:proofErr w:type="spellStart"/>
      <w:r w:rsidR="00775E00" w:rsidRPr="008422ED">
        <w:rPr>
          <w:lang w:val="en" w:eastAsia="en-GB"/>
        </w:rPr>
        <w:t>Sidell</w:t>
      </w:r>
      <w:proofErr w:type="spellEnd"/>
      <w:r w:rsidR="00775E00" w:rsidRPr="008422ED">
        <w:rPr>
          <w:lang w:val="en" w:eastAsia="en-GB"/>
        </w:rPr>
        <w:t xml:space="preserve"> Gibson Architects and the Structural Engineers were Hockey &amp; Dawson</w:t>
      </w:r>
      <w:r w:rsidR="00364C6A">
        <w:rPr>
          <w:rStyle w:val="FootnoteReference"/>
          <w:lang w:val="en" w:eastAsia="en-GB"/>
        </w:rPr>
        <w:footnoteReference w:id="86"/>
      </w:r>
      <w:r w:rsidR="00775E00" w:rsidRPr="008422ED">
        <w:rPr>
          <w:lang w:val="en" w:eastAsia="en-GB"/>
        </w:rPr>
        <w:t xml:space="preserve">. </w:t>
      </w:r>
    </w:p>
    <w:p w14:paraId="6C0BD561" w14:textId="6639C3F2" w:rsidR="00775E00" w:rsidRPr="008422ED" w:rsidRDefault="00775E00" w:rsidP="00775E00">
      <w:pPr>
        <w:spacing w:line="360" w:lineRule="auto"/>
        <w:jc w:val="both"/>
        <w:rPr>
          <w:lang w:val="en" w:eastAsia="en-GB"/>
        </w:rPr>
      </w:pPr>
      <w:r w:rsidRPr="008422ED">
        <w:rPr>
          <w:lang w:val="en" w:eastAsia="en-GB"/>
        </w:rPr>
        <w:t>The old Porter’s Lodge is attached to the southern section of Bedford Park Mansion. The block style mansion to which the porter’s lodge is connect</w:t>
      </w:r>
      <w:r w:rsidR="006D06F5" w:rsidRPr="008422ED">
        <w:rPr>
          <w:lang w:val="en" w:eastAsia="en-GB"/>
        </w:rPr>
        <w:t>ed to</w:t>
      </w:r>
      <w:r w:rsidR="00B03261" w:rsidRPr="008422ED">
        <w:rPr>
          <w:lang w:val="en" w:eastAsia="en-GB"/>
        </w:rPr>
        <w:t>, was</w:t>
      </w:r>
      <w:r w:rsidRPr="008422ED">
        <w:rPr>
          <w:lang w:val="en" w:eastAsia="en-GB"/>
        </w:rPr>
        <w:t xml:space="preserve"> the first to be built in this area and was completed in the 1900s. The primary constraints on this job were of a conservation nature</w:t>
      </w:r>
      <w:r w:rsidR="00754237">
        <w:rPr>
          <w:lang w:val="en" w:eastAsia="en-GB"/>
        </w:rPr>
        <w:t>;</w:t>
      </w:r>
      <w:r w:rsidRPr="008422ED">
        <w:rPr>
          <w:lang w:val="en" w:eastAsia="en-GB"/>
        </w:rPr>
        <w:t xml:space="preserve"> this is because although the lodge and mansion are not listed, the site itself is surrounded by Grade II listed houses</w:t>
      </w:r>
      <w:r w:rsidR="00364C6A">
        <w:rPr>
          <w:rStyle w:val="FootnoteReference"/>
          <w:lang w:val="en" w:eastAsia="en-GB"/>
        </w:rPr>
        <w:footnoteReference w:id="87"/>
      </w:r>
      <w:r w:rsidRPr="008422ED">
        <w:rPr>
          <w:lang w:val="en" w:eastAsia="en-GB"/>
        </w:rPr>
        <w:t>.</w:t>
      </w:r>
    </w:p>
    <w:p w14:paraId="1D05DDC8" w14:textId="0415049F" w:rsidR="00775E00" w:rsidRPr="008422ED" w:rsidRDefault="00775E00" w:rsidP="00775E00">
      <w:pPr>
        <w:spacing w:line="360" w:lineRule="auto"/>
        <w:jc w:val="both"/>
        <w:rPr>
          <w:lang w:val="en" w:eastAsia="en-GB"/>
        </w:rPr>
      </w:pPr>
      <w:r w:rsidRPr="008422ED">
        <w:rPr>
          <w:lang w:val="en" w:eastAsia="en-GB"/>
        </w:rPr>
        <w:t>The Lodge is based over two floors; a simple steel spiral staircase has been used to connect the ground and first floors which allow for maximum natural light to penetrate from above. The ground floor plan contains a small entrance lobby to the building, and then the rest of the floor is</w:t>
      </w:r>
      <w:r w:rsidR="006D06F5" w:rsidRPr="008422ED">
        <w:rPr>
          <w:lang w:val="en" w:eastAsia="en-GB"/>
        </w:rPr>
        <w:t xml:space="preserve"> an</w:t>
      </w:r>
      <w:r w:rsidRPr="008422ED">
        <w:rPr>
          <w:lang w:val="en" w:eastAsia="en-GB"/>
        </w:rPr>
        <w:t xml:space="preserve"> open plan living space made</w:t>
      </w:r>
      <w:r w:rsidR="006D06F5" w:rsidRPr="008422ED">
        <w:rPr>
          <w:lang w:val="en" w:eastAsia="en-GB"/>
        </w:rPr>
        <w:t xml:space="preserve"> up</w:t>
      </w:r>
      <w:r w:rsidRPr="008422ED">
        <w:rPr>
          <w:lang w:val="en" w:eastAsia="en-GB"/>
        </w:rPr>
        <w:t xml:space="preserve"> of kitchen, dining and </w:t>
      </w:r>
      <w:r w:rsidRPr="008422ED">
        <w:rPr>
          <w:lang w:val="en" w:eastAsia="en-GB"/>
        </w:rPr>
        <w:lastRenderedPageBreak/>
        <w:t>lounge area</w:t>
      </w:r>
      <w:r w:rsidR="006D06F5" w:rsidRPr="008422ED">
        <w:rPr>
          <w:lang w:val="en" w:eastAsia="en-GB"/>
        </w:rPr>
        <w:t>s</w:t>
      </w:r>
      <w:r w:rsidRPr="008422ED">
        <w:rPr>
          <w:lang w:val="en" w:eastAsia="en-GB"/>
        </w:rPr>
        <w:t xml:space="preserve">. The first floor </w:t>
      </w:r>
      <w:r w:rsidR="006D06F5" w:rsidRPr="008422ED">
        <w:rPr>
          <w:lang w:val="en" w:eastAsia="en-GB"/>
        </w:rPr>
        <w:t>is</w:t>
      </w:r>
      <w:r w:rsidRPr="008422ED">
        <w:rPr>
          <w:lang w:val="en" w:eastAsia="en-GB"/>
        </w:rPr>
        <w:t xml:space="preserve"> divided into two bedrooms, one with an </w:t>
      </w:r>
      <w:proofErr w:type="spellStart"/>
      <w:r w:rsidRPr="008422ED">
        <w:rPr>
          <w:lang w:val="en" w:eastAsia="en-GB"/>
        </w:rPr>
        <w:t>en</w:t>
      </w:r>
      <w:proofErr w:type="spellEnd"/>
      <w:r w:rsidRPr="008422ED">
        <w:rPr>
          <w:lang w:val="en" w:eastAsia="en-GB"/>
        </w:rPr>
        <w:t xml:space="preserve">-suite bathroom, </w:t>
      </w:r>
      <w:r w:rsidR="006D06F5" w:rsidRPr="008422ED">
        <w:rPr>
          <w:lang w:val="en" w:eastAsia="en-GB"/>
        </w:rPr>
        <w:t xml:space="preserve">and finally a </w:t>
      </w:r>
      <w:r w:rsidRPr="008422ED">
        <w:rPr>
          <w:lang w:val="en" w:eastAsia="en-GB"/>
        </w:rPr>
        <w:t>wet room</w:t>
      </w:r>
      <w:r w:rsidR="00364C6A">
        <w:rPr>
          <w:rStyle w:val="FootnoteReference"/>
          <w:lang w:val="en" w:eastAsia="en-GB"/>
        </w:rPr>
        <w:footnoteReference w:id="88"/>
      </w:r>
      <w:r w:rsidRPr="008422ED">
        <w:rPr>
          <w:lang w:val="en" w:eastAsia="en-GB"/>
        </w:rPr>
        <w:t xml:space="preserve">.  </w:t>
      </w:r>
    </w:p>
    <w:p w14:paraId="0519F8BC" w14:textId="33C7E8DC" w:rsidR="00775E00" w:rsidRDefault="00775E00" w:rsidP="00775E00">
      <w:pPr>
        <w:spacing w:line="360" w:lineRule="auto"/>
        <w:jc w:val="both"/>
        <w:rPr>
          <w:lang w:val="en" w:eastAsia="en-GB"/>
        </w:rPr>
      </w:pPr>
      <w:r w:rsidRPr="008422ED">
        <w:rPr>
          <w:lang w:val="en" w:eastAsia="en-GB"/>
        </w:rPr>
        <w:t>The block is built in the Queen Anne style, popular in the late 19th Century, featuring red brick, terra cotta reliefs, Dutch gables and crenulated parapets</w:t>
      </w:r>
      <w:r w:rsidR="00364C6A">
        <w:rPr>
          <w:rStyle w:val="FootnoteReference"/>
          <w:lang w:val="en" w:eastAsia="en-GB"/>
        </w:rPr>
        <w:footnoteReference w:id="89"/>
      </w:r>
      <w:r w:rsidR="00364C6A">
        <w:rPr>
          <w:lang w:val="en" w:eastAsia="en-GB"/>
        </w:rPr>
        <w:t>.</w:t>
      </w:r>
    </w:p>
    <w:p w14:paraId="173D20BB" w14:textId="77777777" w:rsidR="00364C6A" w:rsidRPr="008422ED" w:rsidRDefault="00364C6A" w:rsidP="00775E00">
      <w:pPr>
        <w:spacing w:line="360" w:lineRule="auto"/>
        <w:jc w:val="both"/>
        <w:rPr>
          <w:lang w:val="en" w:eastAsia="en-GB"/>
        </w:rPr>
      </w:pPr>
    </w:p>
    <w:p w14:paraId="10177E2E" w14:textId="017265F9" w:rsidR="00D40BD3" w:rsidRDefault="00D40BD3" w:rsidP="00364C6A">
      <w:pPr>
        <w:pStyle w:val="Heading2"/>
        <w:rPr>
          <w:lang w:val="en"/>
        </w:rPr>
      </w:pPr>
      <w:bookmarkStart w:id="165" w:name="_Toc43146147"/>
      <w:r>
        <w:rPr>
          <w:lang w:val="en"/>
        </w:rPr>
        <w:t>Data Matrix Table</w:t>
      </w:r>
      <w:bookmarkEnd w:id="163"/>
      <w:bookmarkEnd w:id="164"/>
      <w:r w:rsidR="00364C6A">
        <w:rPr>
          <w:lang w:val="en"/>
        </w:rPr>
        <w:t>s</w:t>
      </w:r>
      <w:bookmarkEnd w:id="165"/>
    </w:p>
    <w:tbl>
      <w:tblPr>
        <w:tblStyle w:val="TableGrid"/>
        <w:tblW w:w="9493" w:type="dxa"/>
        <w:tblLook w:val="04A0" w:firstRow="1" w:lastRow="0" w:firstColumn="1" w:lastColumn="0" w:noHBand="0" w:noVBand="1"/>
      </w:tblPr>
      <w:tblGrid>
        <w:gridCol w:w="1980"/>
        <w:gridCol w:w="3544"/>
        <w:gridCol w:w="3969"/>
      </w:tblGrid>
      <w:tr w:rsidR="00D40BD3" w14:paraId="4CF25EB9" w14:textId="77777777" w:rsidTr="00182A91">
        <w:tc>
          <w:tcPr>
            <w:tcW w:w="1980" w:type="dxa"/>
          </w:tcPr>
          <w:p w14:paraId="70506215" w14:textId="77777777" w:rsidR="00D40BD3" w:rsidRPr="005338FE" w:rsidRDefault="00D40BD3" w:rsidP="00182A91">
            <w:pPr>
              <w:rPr>
                <w:b/>
                <w:bCs/>
                <w:szCs w:val="24"/>
                <w:lang w:val="en"/>
              </w:rPr>
            </w:pPr>
            <w:r w:rsidRPr="005338FE">
              <w:rPr>
                <w:b/>
                <w:bCs/>
                <w:szCs w:val="24"/>
                <w:lang w:val="en"/>
              </w:rPr>
              <w:t>Variables</w:t>
            </w:r>
          </w:p>
        </w:tc>
        <w:tc>
          <w:tcPr>
            <w:tcW w:w="3544" w:type="dxa"/>
          </w:tcPr>
          <w:p w14:paraId="56CFA262" w14:textId="77777777" w:rsidR="00D40BD3" w:rsidRPr="005338FE" w:rsidRDefault="00D40BD3" w:rsidP="00182A91">
            <w:pPr>
              <w:rPr>
                <w:b/>
                <w:bCs/>
                <w:szCs w:val="24"/>
                <w:lang w:val="en"/>
              </w:rPr>
            </w:pPr>
            <w:r w:rsidRPr="005338FE">
              <w:rPr>
                <w:b/>
                <w:bCs/>
                <w:szCs w:val="24"/>
                <w:lang w:val="en"/>
              </w:rPr>
              <w:t>Case Study 1</w:t>
            </w:r>
          </w:p>
          <w:p w14:paraId="76957306" w14:textId="77777777" w:rsidR="00D40BD3" w:rsidRPr="005338FE" w:rsidRDefault="00D40BD3" w:rsidP="00182A91">
            <w:pPr>
              <w:rPr>
                <w:b/>
                <w:bCs/>
                <w:szCs w:val="24"/>
                <w:lang w:val="en"/>
              </w:rPr>
            </w:pPr>
            <w:proofErr w:type="spellStart"/>
            <w:r>
              <w:rPr>
                <w:b/>
                <w:bCs/>
                <w:szCs w:val="24"/>
                <w:lang w:val="en"/>
              </w:rPr>
              <w:t>Elfort</w:t>
            </w:r>
            <w:proofErr w:type="spellEnd"/>
            <w:r>
              <w:rPr>
                <w:b/>
                <w:bCs/>
                <w:szCs w:val="24"/>
                <w:lang w:val="en"/>
              </w:rPr>
              <w:t xml:space="preserve"> Road</w:t>
            </w:r>
          </w:p>
        </w:tc>
        <w:tc>
          <w:tcPr>
            <w:tcW w:w="3969" w:type="dxa"/>
          </w:tcPr>
          <w:p w14:paraId="5E6A9CD2" w14:textId="77777777" w:rsidR="00D40BD3" w:rsidRDefault="00D40BD3" w:rsidP="00182A91">
            <w:pPr>
              <w:rPr>
                <w:b/>
                <w:bCs/>
                <w:szCs w:val="24"/>
                <w:lang w:val="en"/>
              </w:rPr>
            </w:pPr>
            <w:r w:rsidRPr="005338FE">
              <w:rPr>
                <w:b/>
                <w:bCs/>
                <w:szCs w:val="24"/>
                <w:lang w:val="en"/>
              </w:rPr>
              <w:t>Case Study 2</w:t>
            </w:r>
          </w:p>
          <w:p w14:paraId="3B0F1701" w14:textId="77777777" w:rsidR="00D40BD3" w:rsidRPr="005338FE" w:rsidRDefault="00D40BD3" w:rsidP="00182A91">
            <w:pPr>
              <w:rPr>
                <w:b/>
                <w:bCs/>
                <w:szCs w:val="24"/>
                <w:lang w:val="en"/>
              </w:rPr>
            </w:pPr>
            <w:proofErr w:type="spellStart"/>
            <w:r>
              <w:rPr>
                <w:b/>
                <w:bCs/>
                <w:szCs w:val="24"/>
                <w:lang w:val="en"/>
              </w:rPr>
              <w:t>Fernaig</w:t>
            </w:r>
            <w:proofErr w:type="spellEnd"/>
            <w:r>
              <w:rPr>
                <w:b/>
                <w:bCs/>
                <w:szCs w:val="24"/>
                <w:lang w:val="en"/>
              </w:rPr>
              <w:t xml:space="preserve"> Cottage</w:t>
            </w:r>
          </w:p>
        </w:tc>
      </w:tr>
      <w:tr w:rsidR="00D40BD3" w14:paraId="78FF269B" w14:textId="77777777" w:rsidTr="00182A91">
        <w:tc>
          <w:tcPr>
            <w:tcW w:w="1980" w:type="dxa"/>
          </w:tcPr>
          <w:p w14:paraId="72B1E179" w14:textId="77777777" w:rsidR="00D40BD3" w:rsidRPr="005338FE" w:rsidRDefault="00D40BD3" w:rsidP="00182A91">
            <w:pPr>
              <w:rPr>
                <w:b/>
                <w:bCs/>
                <w:szCs w:val="24"/>
                <w:lang w:val="en"/>
              </w:rPr>
            </w:pPr>
            <w:r w:rsidRPr="005338FE">
              <w:rPr>
                <w:b/>
                <w:bCs/>
                <w:szCs w:val="24"/>
                <w:lang w:val="en"/>
              </w:rPr>
              <w:t>Job Type</w:t>
            </w:r>
          </w:p>
        </w:tc>
        <w:tc>
          <w:tcPr>
            <w:tcW w:w="3544" w:type="dxa"/>
          </w:tcPr>
          <w:p w14:paraId="2D23C443" w14:textId="77777777" w:rsidR="00D40BD3" w:rsidRPr="005338FE" w:rsidRDefault="00D40BD3" w:rsidP="00182A91">
            <w:pPr>
              <w:rPr>
                <w:szCs w:val="24"/>
                <w:lang w:val="en"/>
              </w:rPr>
            </w:pPr>
            <w:r w:rsidRPr="005338FE">
              <w:rPr>
                <w:szCs w:val="24"/>
                <w:lang w:val="en"/>
              </w:rPr>
              <w:t>New Build</w:t>
            </w:r>
          </w:p>
          <w:p w14:paraId="502D07FE" w14:textId="77777777" w:rsidR="00D40BD3" w:rsidRPr="005338FE" w:rsidRDefault="00D40BD3" w:rsidP="00182A91">
            <w:pPr>
              <w:rPr>
                <w:szCs w:val="24"/>
                <w:lang w:val="en"/>
              </w:rPr>
            </w:pPr>
          </w:p>
        </w:tc>
        <w:tc>
          <w:tcPr>
            <w:tcW w:w="3969" w:type="dxa"/>
          </w:tcPr>
          <w:p w14:paraId="6A988A51" w14:textId="77777777" w:rsidR="00D40BD3" w:rsidRPr="005338FE" w:rsidRDefault="00D40BD3" w:rsidP="00182A91">
            <w:pPr>
              <w:rPr>
                <w:szCs w:val="24"/>
                <w:lang w:val="en"/>
              </w:rPr>
            </w:pPr>
            <w:r w:rsidRPr="005338FE">
              <w:rPr>
                <w:szCs w:val="24"/>
                <w:lang w:val="en"/>
              </w:rPr>
              <w:t>Extension</w:t>
            </w:r>
            <w:r>
              <w:rPr>
                <w:szCs w:val="24"/>
                <w:lang w:val="en"/>
              </w:rPr>
              <w:t xml:space="preserve"> and Refurbishment Works</w:t>
            </w:r>
          </w:p>
        </w:tc>
      </w:tr>
      <w:tr w:rsidR="00D40BD3" w14:paraId="02468340" w14:textId="77777777" w:rsidTr="00182A91">
        <w:tc>
          <w:tcPr>
            <w:tcW w:w="1980" w:type="dxa"/>
          </w:tcPr>
          <w:p w14:paraId="6F78F8B3" w14:textId="77777777" w:rsidR="00D40BD3" w:rsidRPr="005338FE" w:rsidRDefault="00D40BD3" w:rsidP="00182A91">
            <w:pPr>
              <w:rPr>
                <w:b/>
                <w:bCs/>
                <w:szCs w:val="24"/>
                <w:lang w:val="en"/>
              </w:rPr>
            </w:pPr>
            <w:r>
              <w:rPr>
                <w:b/>
                <w:bCs/>
                <w:szCs w:val="24"/>
                <w:lang w:val="en"/>
              </w:rPr>
              <w:t>Year Completed</w:t>
            </w:r>
          </w:p>
        </w:tc>
        <w:tc>
          <w:tcPr>
            <w:tcW w:w="3544" w:type="dxa"/>
          </w:tcPr>
          <w:p w14:paraId="0EE9D68E" w14:textId="77777777" w:rsidR="00D40BD3" w:rsidRPr="005338FE" w:rsidRDefault="00D40BD3" w:rsidP="00182A91">
            <w:pPr>
              <w:rPr>
                <w:szCs w:val="24"/>
                <w:lang w:val="en"/>
              </w:rPr>
            </w:pPr>
            <w:r>
              <w:rPr>
                <w:szCs w:val="24"/>
                <w:lang w:val="en"/>
              </w:rPr>
              <w:t>Jan 2014</w:t>
            </w:r>
          </w:p>
        </w:tc>
        <w:tc>
          <w:tcPr>
            <w:tcW w:w="3969" w:type="dxa"/>
          </w:tcPr>
          <w:p w14:paraId="3BD8ABE0" w14:textId="77777777" w:rsidR="00D40BD3" w:rsidRPr="005338FE" w:rsidRDefault="00D40BD3" w:rsidP="00182A91">
            <w:pPr>
              <w:rPr>
                <w:szCs w:val="24"/>
                <w:lang w:val="en"/>
              </w:rPr>
            </w:pPr>
            <w:r>
              <w:rPr>
                <w:szCs w:val="24"/>
                <w:lang w:val="en"/>
              </w:rPr>
              <w:t>Feb 2016</w:t>
            </w:r>
          </w:p>
        </w:tc>
      </w:tr>
      <w:tr w:rsidR="00187EA5" w14:paraId="15909782" w14:textId="77777777" w:rsidTr="00182A91">
        <w:tc>
          <w:tcPr>
            <w:tcW w:w="1980" w:type="dxa"/>
          </w:tcPr>
          <w:p w14:paraId="6625DDAD" w14:textId="46F6FEF9" w:rsidR="00187EA5" w:rsidRPr="005338FE" w:rsidRDefault="00150EB2" w:rsidP="00187EA5">
            <w:pPr>
              <w:rPr>
                <w:b/>
                <w:bCs/>
                <w:szCs w:val="24"/>
                <w:lang w:val="en"/>
              </w:rPr>
            </w:pPr>
            <w:r>
              <w:rPr>
                <w:b/>
                <w:bCs/>
                <w:szCs w:val="24"/>
                <w:lang w:val="en"/>
              </w:rPr>
              <w:t>Size</w:t>
            </w:r>
            <w:r w:rsidR="00187EA5" w:rsidRPr="005338FE">
              <w:rPr>
                <w:b/>
                <w:bCs/>
                <w:szCs w:val="24"/>
                <w:lang w:val="en"/>
              </w:rPr>
              <w:t xml:space="preserve"> (</w:t>
            </w:r>
            <w:r w:rsidR="00187EA5" w:rsidRPr="005338FE">
              <w:rPr>
                <w:rFonts w:eastAsia="Times New Roman" w:cs="Arial"/>
                <w:b/>
                <w:bCs/>
                <w:szCs w:val="24"/>
                <w:lang w:eastAsia="en-GB"/>
              </w:rPr>
              <w:t>m</w:t>
            </w:r>
            <w:r w:rsidR="00187EA5" w:rsidRPr="005338FE">
              <w:rPr>
                <w:rFonts w:eastAsia="Times New Roman" w:cs="Arial"/>
                <w:b/>
                <w:bCs/>
                <w:szCs w:val="24"/>
                <w:vertAlign w:val="superscript"/>
                <w:lang w:eastAsia="en-GB"/>
              </w:rPr>
              <w:t>2</w:t>
            </w:r>
            <w:r w:rsidR="00187EA5" w:rsidRPr="005338FE">
              <w:rPr>
                <w:rFonts w:eastAsia="Times New Roman" w:cs="Arial"/>
                <w:b/>
                <w:bCs/>
                <w:szCs w:val="24"/>
                <w:lang w:eastAsia="en-GB"/>
              </w:rPr>
              <w:t>)</w:t>
            </w:r>
          </w:p>
        </w:tc>
        <w:tc>
          <w:tcPr>
            <w:tcW w:w="3544" w:type="dxa"/>
          </w:tcPr>
          <w:p w14:paraId="546DB666" w14:textId="77777777" w:rsidR="00187EA5" w:rsidRPr="005338FE" w:rsidRDefault="00187EA5" w:rsidP="00187EA5">
            <w:pPr>
              <w:rPr>
                <w:rFonts w:eastAsia="Times New Roman" w:cs="Arial"/>
                <w:szCs w:val="24"/>
                <w:vertAlign w:val="superscript"/>
                <w:lang w:eastAsia="en-GB"/>
              </w:rPr>
            </w:pPr>
            <w:r w:rsidRPr="005338FE">
              <w:rPr>
                <w:szCs w:val="24"/>
                <w:lang w:val="en"/>
              </w:rPr>
              <w:t>84</w:t>
            </w:r>
            <w:r w:rsidRPr="005338FE">
              <w:rPr>
                <w:rFonts w:eastAsia="Times New Roman" w:cs="Arial"/>
                <w:szCs w:val="24"/>
                <w:lang w:eastAsia="en-GB"/>
              </w:rPr>
              <w:t>m</w:t>
            </w:r>
            <w:r w:rsidRPr="005338FE">
              <w:rPr>
                <w:rFonts w:eastAsia="Times New Roman" w:cs="Arial"/>
                <w:szCs w:val="24"/>
                <w:vertAlign w:val="superscript"/>
                <w:lang w:eastAsia="en-GB"/>
              </w:rPr>
              <w:t>2</w:t>
            </w:r>
          </w:p>
          <w:p w14:paraId="4A24DAD2" w14:textId="2DC501DF" w:rsidR="00187EA5" w:rsidRPr="005338FE" w:rsidRDefault="00187EA5" w:rsidP="00187EA5">
            <w:pPr>
              <w:rPr>
                <w:szCs w:val="24"/>
                <w:lang w:val="en"/>
              </w:rPr>
            </w:pPr>
          </w:p>
        </w:tc>
        <w:tc>
          <w:tcPr>
            <w:tcW w:w="3969" w:type="dxa"/>
          </w:tcPr>
          <w:p w14:paraId="1FD6FC0F" w14:textId="0FFB3BBA" w:rsidR="00187EA5" w:rsidRPr="005338FE" w:rsidRDefault="00187EA5" w:rsidP="00187EA5">
            <w:pPr>
              <w:rPr>
                <w:szCs w:val="24"/>
                <w:lang w:val="en"/>
              </w:rPr>
            </w:pPr>
            <w:r w:rsidRPr="005338FE">
              <w:rPr>
                <w:szCs w:val="24"/>
                <w:lang w:val="en"/>
              </w:rPr>
              <w:t>85</w:t>
            </w:r>
            <w:r w:rsidRPr="005338FE">
              <w:rPr>
                <w:rFonts w:eastAsia="Times New Roman" w:cs="Arial"/>
                <w:szCs w:val="24"/>
                <w:lang w:eastAsia="en-GB"/>
              </w:rPr>
              <w:t>m</w:t>
            </w:r>
            <w:r w:rsidRPr="005338FE">
              <w:rPr>
                <w:rFonts w:eastAsia="Times New Roman" w:cs="Arial"/>
                <w:szCs w:val="24"/>
                <w:vertAlign w:val="superscript"/>
                <w:lang w:eastAsia="en-GB"/>
              </w:rPr>
              <w:t>2</w:t>
            </w:r>
          </w:p>
        </w:tc>
      </w:tr>
      <w:tr w:rsidR="00187EA5" w14:paraId="274CCA7D" w14:textId="77777777" w:rsidTr="00182A91">
        <w:tc>
          <w:tcPr>
            <w:tcW w:w="1980" w:type="dxa"/>
          </w:tcPr>
          <w:p w14:paraId="74AAE928" w14:textId="118CEC74" w:rsidR="00187EA5" w:rsidRPr="005338FE" w:rsidRDefault="00187EA5" w:rsidP="00187EA5">
            <w:pPr>
              <w:rPr>
                <w:b/>
                <w:bCs/>
                <w:szCs w:val="24"/>
                <w:lang w:val="en"/>
              </w:rPr>
            </w:pPr>
            <w:r w:rsidRPr="005338FE">
              <w:rPr>
                <w:b/>
                <w:bCs/>
                <w:szCs w:val="24"/>
                <w:lang w:val="en"/>
              </w:rPr>
              <w:t>Total Cost</w:t>
            </w:r>
          </w:p>
        </w:tc>
        <w:tc>
          <w:tcPr>
            <w:tcW w:w="3544" w:type="dxa"/>
          </w:tcPr>
          <w:p w14:paraId="6657DEE0" w14:textId="77777777" w:rsidR="00187EA5" w:rsidRPr="005338FE" w:rsidRDefault="00187EA5" w:rsidP="00187EA5">
            <w:pPr>
              <w:rPr>
                <w:szCs w:val="24"/>
                <w:lang w:val="en"/>
              </w:rPr>
            </w:pPr>
            <w:r w:rsidRPr="005338FE">
              <w:rPr>
                <w:szCs w:val="24"/>
                <w:lang w:val="en"/>
              </w:rPr>
              <w:t>Total cost £250,000</w:t>
            </w:r>
          </w:p>
          <w:p w14:paraId="5BBF87A2" w14:textId="540E352E" w:rsidR="00187EA5" w:rsidRPr="005338FE" w:rsidRDefault="00187EA5" w:rsidP="00187EA5">
            <w:pPr>
              <w:rPr>
                <w:szCs w:val="24"/>
                <w:lang w:val="en"/>
              </w:rPr>
            </w:pPr>
            <w:r w:rsidRPr="005338FE">
              <w:rPr>
                <w:szCs w:val="24"/>
                <w:lang w:val="en"/>
              </w:rPr>
              <w:t xml:space="preserve">Estimate cost £2,976.19per </w:t>
            </w:r>
            <w:r w:rsidRPr="005338FE">
              <w:rPr>
                <w:rFonts w:eastAsia="Times New Roman" w:cs="Arial"/>
                <w:szCs w:val="24"/>
                <w:lang w:eastAsia="en-GB"/>
              </w:rPr>
              <w:t>m</w:t>
            </w:r>
            <w:r w:rsidRPr="005338FE">
              <w:rPr>
                <w:rFonts w:eastAsia="Times New Roman" w:cs="Arial"/>
                <w:szCs w:val="24"/>
                <w:vertAlign w:val="superscript"/>
                <w:lang w:eastAsia="en-GB"/>
              </w:rPr>
              <w:t>2</w:t>
            </w:r>
            <w:r w:rsidRPr="005338FE">
              <w:rPr>
                <w:szCs w:val="24"/>
                <w:lang w:val="en"/>
              </w:rPr>
              <w:t xml:space="preserve"> </w:t>
            </w:r>
          </w:p>
        </w:tc>
        <w:tc>
          <w:tcPr>
            <w:tcW w:w="3969" w:type="dxa"/>
          </w:tcPr>
          <w:p w14:paraId="401AFE94" w14:textId="77777777" w:rsidR="00187EA5" w:rsidRPr="005338FE" w:rsidRDefault="00187EA5" w:rsidP="00187EA5">
            <w:pPr>
              <w:rPr>
                <w:szCs w:val="24"/>
                <w:lang w:val="en"/>
              </w:rPr>
            </w:pPr>
            <w:r w:rsidRPr="005338FE">
              <w:rPr>
                <w:szCs w:val="24"/>
                <w:lang w:val="en"/>
              </w:rPr>
              <w:t>Total Cost £205,000</w:t>
            </w:r>
          </w:p>
          <w:p w14:paraId="5DC34577" w14:textId="66A53793" w:rsidR="00187EA5" w:rsidRPr="005338FE" w:rsidRDefault="00187EA5" w:rsidP="00187EA5">
            <w:pPr>
              <w:rPr>
                <w:szCs w:val="24"/>
                <w:lang w:val="en"/>
              </w:rPr>
            </w:pPr>
            <w:r w:rsidRPr="005338FE">
              <w:rPr>
                <w:szCs w:val="24"/>
                <w:lang w:val="en"/>
              </w:rPr>
              <w:t>Estimate cost</w:t>
            </w:r>
            <w:r>
              <w:rPr>
                <w:szCs w:val="24"/>
                <w:lang w:val="en"/>
              </w:rPr>
              <w:t xml:space="preserve"> £2,411.76</w:t>
            </w:r>
            <w:r w:rsidRPr="005338FE">
              <w:rPr>
                <w:szCs w:val="24"/>
                <w:lang w:val="en"/>
              </w:rPr>
              <w:t xml:space="preserve">per </w:t>
            </w:r>
            <w:r w:rsidRPr="005338FE">
              <w:rPr>
                <w:rFonts w:eastAsia="Times New Roman" w:cs="Arial"/>
                <w:szCs w:val="24"/>
                <w:lang w:eastAsia="en-GB"/>
              </w:rPr>
              <w:t>m</w:t>
            </w:r>
            <w:r w:rsidRPr="005338FE">
              <w:rPr>
                <w:rFonts w:eastAsia="Times New Roman" w:cs="Arial"/>
                <w:szCs w:val="24"/>
                <w:vertAlign w:val="superscript"/>
                <w:lang w:eastAsia="en-GB"/>
              </w:rPr>
              <w:t>2</w:t>
            </w:r>
          </w:p>
        </w:tc>
      </w:tr>
      <w:tr w:rsidR="00187EA5" w14:paraId="14FDA4A8" w14:textId="77777777" w:rsidTr="00182A91">
        <w:tc>
          <w:tcPr>
            <w:tcW w:w="1980" w:type="dxa"/>
          </w:tcPr>
          <w:p w14:paraId="00696C55" w14:textId="0AEEABED" w:rsidR="00187EA5" w:rsidRPr="005338FE" w:rsidRDefault="00150EB2" w:rsidP="00187EA5">
            <w:pPr>
              <w:rPr>
                <w:b/>
                <w:bCs/>
                <w:szCs w:val="24"/>
                <w:lang w:val="en"/>
              </w:rPr>
            </w:pPr>
            <w:r>
              <w:rPr>
                <w:b/>
                <w:bCs/>
                <w:szCs w:val="24"/>
                <w:lang w:val="en"/>
              </w:rPr>
              <w:t>Design</w:t>
            </w:r>
          </w:p>
        </w:tc>
        <w:tc>
          <w:tcPr>
            <w:tcW w:w="3544" w:type="dxa"/>
          </w:tcPr>
          <w:p w14:paraId="676DB80B" w14:textId="77777777" w:rsidR="00187EA5" w:rsidRPr="005338FE" w:rsidRDefault="00187EA5" w:rsidP="00187EA5">
            <w:pPr>
              <w:rPr>
                <w:szCs w:val="24"/>
                <w:lang w:val="en"/>
              </w:rPr>
            </w:pPr>
            <w:r>
              <w:rPr>
                <w:szCs w:val="24"/>
                <w:lang w:val="en"/>
              </w:rPr>
              <w:t>Passive Design</w:t>
            </w:r>
          </w:p>
        </w:tc>
        <w:tc>
          <w:tcPr>
            <w:tcW w:w="3969" w:type="dxa"/>
          </w:tcPr>
          <w:p w14:paraId="773A5C8E" w14:textId="77777777" w:rsidR="00187EA5" w:rsidRPr="005338FE" w:rsidRDefault="00187EA5" w:rsidP="00187EA5">
            <w:pPr>
              <w:rPr>
                <w:szCs w:val="24"/>
                <w:lang w:val="en"/>
              </w:rPr>
            </w:pPr>
            <w:r>
              <w:rPr>
                <w:szCs w:val="24"/>
                <w:lang w:val="en"/>
              </w:rPr>
              <w:t>Active Design and built using local materials</w:t>
            </w:r>
          </w:p>
        </w:tc>
      </w:tr>
      <w:tr w:rsidR="00187EA5" w14:paraId="6D6CBC46" w14:textId="77777777" w:rsidTr="00182A91">
        <w:tc>
          <w:tcPr>
            <w:tcW w:w="1980" w:type="dxa"/>
          </w:tcPr>
          <w:p w14:paraId="61A27840" w14:textId="77777777" w:rsidR="00187EA5" w:rsidRPr="005338FE" w:rsidRDefault="00187EA5" w:rsidP="00187EA5">
            <w:pPr>
              <w:rPr>
                <w:b/>
                <w:bCs/>
                <w:szCs w:val="24"/>
                <w:lang w:val="en"/>
              </w:rPr>
            </w:pPr>
            <w:r w:rsidRPr="005338FE">
              <w:rPr>
                <w:b/>
                <w:bCs/>
                <w:szCs w:val="24"/>
                <w:lang w:val="en"/>
              </w:rPr>
              <w:t>CO</w:t>
            </w:r>
            <w:r w:rsidRPr="005338FE">
              <w:rPr>
                <w:b/>
                <w:bCs/>
                <w:szCs w:val="24"/>
                <w:vertAlign w:val="subscript"/>
                <w:lang w:val="en"/>
              </w:rPr>
              <w:t>2</w:t>
            </w:r>
            <w:r w:rsidRPr="005338FE">
              <w:rPr>
                <w:b/>
                <w:bCs/>
                <w:szCs w:val="24"/>
                <w:lang w:val="en"/>
              </w:rPr>
              <w:t xml:space="preserve"> Emissions (kg/</w:t>
            </w:r>
            <w:r w:rsidRPr="005338FE">
              <w:rPr>
                <w:rFonts w:eastAsia="Times New Roman" w:cs="Arial"/>
                <w:b/>
                <w:bCs/>
                <w:szCs w:val="24"/>
                <w:lang w:eastAsia="en-GB"/>
              </w:rPr>
              <w:t>m</w:t>
            </w:r>
            <w:r w:rsidRPr="005338FE">
              <w:rPr>
                <w:rFonts w:eastAsia="Times New Roman" w:cs="Arial"/>
                <w:b/>
                <w:bCs/>
                <w:szCs w:val="24"/>
                <w:vertAlign w:val="superscript"/>
                <w:lang w:eastAsia="en-GB"/>
              </w:rPr>
              <w:t>2</w:t>
            </w:r>
            <w:r w:rsidRPr="005338FE">
              <w:rPr>
                <w:rFonts w:eastAsia="Times New Roman" w:cs="Arial"/>
                <w:b/>
                <w:bCs/>
                <w:szCs w:val="24"/>
                <w:lang w:eastAsia="en-GB"/>
              </w:rPr>
              <w:t>/years)</w:t>
            </w:r>
          </w:p>
        </w:tc>
        <w:tc>
          <w:tcPr>
            <w:tcW w:w="3544" w:type="dxa"/>
          </w:tcPr>
          <w:p w14:paraId="30EC2A6F" w14:textId="77777777" w:rsidR="00187EA5" w:rsidRPr="005338FE" w:rsidRDefault="00187EA5" w:rsidP="00187EA5">
            <w:pPr>
              <w:rPr>
                <w:szCs w:val="24"/>
                <w:lang w:val="en"/>
              </w:rPr>
            </w:pPr>
            <w:r w:rsidRPr="005338FE">
              <w:rPr>
                <w:szCs w:val="24"/>
                <w:lang w:val="en"/>
              </w:rPr>
              <w:t>17.4kg/</w:t>
            </w:r>
            <w:r w:rsidRPr="005338FE">
              <w:rPr>
                <w:rFonts w:eastAsia="Times New Roman" w:cs="Arial"/>
                <w:szCs w:val="24"/>
                <w:lang w:eastAsia="en-GB"/>
              </w:rPr>
              <w:t>m</w:t>
            </w:r>
            <w:r w:rsidRPr="005338FE">
              <w:rPr>
                <w:rFonts w:eastAsia="Times New Roman" w:cs="Arial"/>
                <w:szCs w:val="24"/>
                <w:vertAlign w:val="superscript"/>
                <w:lang w:eastAsia="en-GB"/>
              </w:rPr>
              <w:t>2</w:t>
            </w:r>
            <w:r w:rsidRPr="005338FE">
              <w:rPr>
                <w:rFonts w:eastAsia="Times New Roman" w:cs="Arial"/>
                <w:szCs w:val="24"/>
                <w:lang w:eastAsia="en-GB"/>
              </w:rPr>
              <w:t>/years</w:t>
            </w:r>
          </w:p>
        </w:tc>
        <w:tc>
          <w:tcPr>
            <w:tcW w:w="3969" w:type="dxa"/>
          </w:tcPr>
          <w:p w14:paraId="6F24AF7A" w14:textId="77777777" w:rsidR="00187EA5" w:rsidRPr="005338FE" w:rsidRDefault="00187EA5" w:rsidP="00187EA5">
            <w:pPr>
              <w:keepNext/>
              <w:rPr>
                <w:szCs w:val="24"/>
                <w:lang w:val="en"/>
              </w:rPr>
            </w:pPr>
            <w:r w:rsidRPr="005338FE">
              <w:rPr>
                <w:szCs w:val="24"/>
                <w:lang w:val="en"/>
              </w:rPr>
              <w:t>23kg/</w:t>
            </w:r>
            <w:r w:rsidRPr="005338FE">
              <w:rPr>
                <w:rFonts w:eastAsia="Times New Roman" w:cs="Arial"/>
                <w:szCs w:val="24"/>
                <w:lang w:eastAsia="en-GB"/>
              </w:rPr>
              <w:t>m</w:t>
            </w:r>
            <w:r w:rsidRPr="005338FE">
              <w:rPr>
                <w:rFonts w:eastAsia="Times New Roman" w:cs="Arial"/>
                <w:szCs w:val="24"/>
                <w:vertAlign w:val="superscript"/>
                <w:lang w:eastAsia="en-GB"/>
              </w:rPr>
              <w:t>2</w:t>
            </w:r>
            <w:r w:rsidRPr="005338FE">
              <w:rPr>
                <w:rFonts w:eastAsia="Times New Roman" w:cs="Arial"/>
                <w:szCs w:val="24"/>
                <w:lang w:eastAsia="en-GB"/>
              </w:rPr>
              <w:t>/years</w:t>
            </w:r>
          </w:p>
        </w:tc>
      </w:tr>
    </w:tbl>
    <w:p w14:paraId="7F7FCB6D" w14:textId="4BE6FE35" w:rsidR="00D40BD3" w:rsidRDefault="00EF60A7" w:rsidP="00EF60A7">
      <w:pPr>
        <w:pStyle w:val="Caption"/>
        <w:rPr>
          <w:color w:val="auto"/>
        </w:rPr>
      </w:pPr>
      <w:bookmarkStart w:id="166" w:name="_Toc43242097"/>
      <w:r w:rsidRPr="00EF60A7">
        <w:rPr>
          <w:color w:val="auto"/>
        </w:rPr>
        <w:t xml:space="preserve">Table </w:t>
      </w:r>
      <w:r w:rsidR="00AF4A90">
        <w:rPr>
          <w:color w:val="auto"/>
        </w:rPr>
        <w:fldChar w:fldCharType="begin"/>
      </w:r>
      <w:r w:rsidR="00AF4A90">
        <w:rPr>
          <w:color w:val="auto"/>
        </w:rPr>
        <w:instrText xml:space="preserve"> SEQ Table \* ARABIC </w:instrText>
      </w:r>
      <w:r w:rsidR="00AF4A90">
        <w:rPr>
          <w:color w:val="auto"/>
        </w:rPr>
        <w:fldChar w:fldCharType="separate"/>
      </w:r>
      <w:r w:rsidR="005141E2">
        <w:rPr>
          <w:noProof/>
          <w:color w:val="auto"/>
        </w:rPr>
        <w:t>3</w:t>
      </w:r>
      <w:r w:rsidR="00AF4A90">
        <w:rPr>
          <w:color w:val="auto"/>
        </w:rPr>
        <w:fldChar w:fldCharType="end"/>
      </w:r>
      <w:r w:rsidRPr="00EF60A7">
        <w:rPr>
          <w:color w:val="auto"/>
        </w:rPr>
        <w:t xml:space="preserve"> Completed Data Matrix 1</w:t>
      </w:r>
      <w:bookmarkEnd w:id="166"/>
    </w:p>
    <w:p w14:paraId="3879CD5B" w14:textId="18F13745" w:rsidR="00364C6A" w:rsidRDefault="00364C6A" w:rsidP="00364C6A"/>
    <w:tbl>
      <w:tblPr>
        <w:tblStyle w:val="TableGrid"/>
        <w:tblW w:w="9494" w:type="dxa"/>
        <w:tblLook w:val="04A0" w:firstRow="1" w:lastRow="0" w:firstColumn="1" w:lastColumn="0" w:noHBand="0" w:noVBand="1"/>
      </w:tblPr>
      <w:tblGrid>
        <w:gridCol w:w="1980"/>
        <w:gridCol w:w="3544"/>
        <w:gridCol w:w="3970"/>
      </w:tblGrid>
      <w:tr w:rsidR="00D40BD3" w:rsidRPr="005338FE" w14:paraId="04B9B6E9" w14:textId="77777777" w:rsidTr="00182A91">
        <w:tc>
          <w:tcPr>
            <w:tcW w:w="1980" w:type="dxa"/>
          </w:tcPr>
          <w:p w14:paraId="67AF04E7" w14:textId="77777777" w:rsidR="00D40BD3" w:rsidRPr="005338FE" w:rsidRDefault="00D40BD3" w:rsidP="00182A91">
            <w:pPr>
              <w:rPr>
                <w:b/>
                <w:bCs/>
                <w:szCs w:val="24"/>
                <w:lang w:val="en"/>
              </w:rPr>
            </w:pPr>
            <w:r w:rsidRPr="005338FE">
              <w:rPr>
                <w:b/>
                <w:bCs/>
                <w:szCs w:val="24"/>
                <w:lang w:val="en"/>
              </w:rPr>
              <w:t>Variables</w:t>
            </w:r>
          </w:p>
        </w:tc>
        <w:tc>
          <w:tcPr>
            <w:tcW w:w="3544" w:type="dxa"/>
          </w:tcPr>
          <w:p w14:paraId="405C054F" w14:textId="77777777" w:rsidR="00D40BD3" w:rsidRDefault="00D40BD3" w:rsidP="00182A91">
            <w:pPr>
              <w:rPr>
                <w:b/>
                <w:bCs/>
                <w:szCs w:val="24"/>
                <w:lang w:val="en"/>
              </w:rPr>
            </w:pPr>
            <w:r w:rsidRPr="005338FE">
              <w:rPr>
                <w:b/>
                <w:bCs/>
                <w:szCs w:val="24"/>
                <w:lang w:val="en"/>
              </w:rPr>
              <w:t>Case Study 3</w:t>
            </w:r>
          </w:p>
          <w:p w14:paraId="2544770D" w14:textId="5E201127" w:rsidR="00D40BD3" w:rsidRPr="005338FE" w:rsidRDefault="00D40BD3" w:rsidP="00182A91">
            <w:pPr>
              <w:rPr>
                <w:b/>
                <w:bCs/>
                <w:szCs w:val="24"/>
                <w:lang w:val="en"/>
              </w:rPr>
            </w:pPr>
            <w:r>
              <w:rPr>
                <w:b/>
                <w:bCs/>
                <w:szCs w:val="24"/>
                <w:lang w:val="en"/>
              </w:rPr>
              <w:t xml:space="preserve">Adolphus </w:t>
            </w:r>
            <w:r w:rsidR="00187EA5">
              <w:rPr>
                <w:b/>
                <w:bCs/>
                <w:szCs w:val="24"/>
                <w:lang w:val="en"/>
              </w:rPr>
              <w:t>Road</w:t>
            </w:r>
          </w:p>
        </w:tc>
        <w:tc>
          <w:tcPr>
            <w:tcW w:w="3970" w:type="dxa"/>
          </w:tcPr>
          <w:p w14:paraId="4E97EEE9" w14:textId="77777777" w:rsidR="00D40BD3" w:rsidRDefault="00D40BD3" w:rsidP="00182A91">
            <w:pPr>
              <w:rPr>
                <w:b/>
                <w:bCs/>
                <w:szCs w:val="24"/>
                <w:lang w:val="en"/>
              </w:rPr>
            </w:pPr>
            <w:r w:rsidRPr="005338FE">
              <w:rPr>
                <w:b/>
                <w:bCs/>
                <w:szCs w:val="24"/>
                <w:lang w:val="en"/>
              </w:rPr>
              <w:t>Case Study 4</w:t>
            </w:r>
          </w:p>
          <w:p w14:paraId="35B53B89" w14:textId="77777777" w:rsidR="00D40BD3" w:rsidRPr="005338FE" w:rsidRDefault="00D40BD3" w:rsidP="00182A91">
            <w:pPr>
              <w:rPr>
                <w:b/>
                <w:bCs/>
                <w:szCs w:val="24"/>
                <w:lang w:val="en"/>
              </w:rPr>
            </w:pPr>
            <w:r>
              <w:rPr>
                <w:b/>
                <w:bCs/>
                <w:szCs w:val="24"/>
                <w:lang w:val="en"/>
              </w:rPr>
              <w:t xml:space="preserve">The Lodge </w:t>
            </w:r>
          </w:p>
        </w:tc>
      </w:tr>
      <w:tr w:rsidR="00D40BD3" w:rsidRPr="005338FE" w14:paraId="08B1ADCB" w14:textId="77777777" w:rsidTr="00182A91">
        <w:tc>
          <w:tcPr>
            <w:tcW w:w="1980" w:type="dxa"/>
          </w:tcPr>
          <w:p w14:paraId="63B5B280" w14:textId="77777777" w:rsidR="00D40BD3" w:rsidRDefault="00D40BD3" w:rsidP="00182A91">
            <w:pPr>
              <w:rPr>
                <w:b/>
                <w:bCs/>
                <w:szCs w:val="24"/>
                <w:lang w:val="en"/>
              </w:rPr>
            </w:pPr>
            <w:r w:rsidRPr="005338FE">
              <w:rPr>
                <w:b/>
                <w:bCs/>
                <w:szCs w:val="24"/>
                <w:lang w:val="en"/>
              </w:rPr>
              <w:t>Job Type</w:t>
            </w:r>
          </w:p>
          <w:p w14:paraId="4C8DBD94" w14:textId="77777777" w:rsidR="00D40BD3" w:rsidRPr="005338FE" w:rsidRDefault="00D40BD3" w:rsidP="00182A91">
            <w:pPr>
              <w:rPr>
                <w:b/>
                <w:bCs/>
                <w:szCs w:val="24"/>
                <w:lang w:val="en"/>
              </w:rPr>
            </w:pPr>
          </w:p>
        </w:tc>
        <w:tc>
          <w:tcPr>
            <w:tcW w:w="3544" w:type="dxa"/>
          </w:tcPr>
          <w:p w14:paraId="74AEB1E0" w14:textId="77777777" w:rsidR="00D40BD3" w:rsidRPr="005338FE" w:rsidRDefault="00D40BD3" w:rsidP="00182A91">
            <w:pPr>
              <w:rPr>
                <w:szCs w:val="24"/>
                <w:lang w:val="en"/>
              </w:rPr>
            </w:pPr>
            <w:r w:rsidRPr="005338FE">
              <w:rPr>
                <w:szCs w:val="24"/>
                <w:lang w:val="en"/>
              </w:rPr>
              <w:t>New Build</w:t>
            </w:r>
          </w:p>
        </w:tc>
        <w:tc>
          <w:tcPr>
            <w:tcW w:w="3970" w:type="dxa"/>
          </w:tcPr>
          <w:p w14:paraId="6CEAD9C8" w14:textId="77777777" w:rsidR="00D40BD3" w:rsidRPr="005338FE" w:rsidRDefault="00D40BD3" w:rsidP="00182A91">
            <w:pPr>
              <w:rPr>
                <w:szCs w:val="24"/>
                <w:lang w:val="en"/>
              </w:rPr>
            </w:pPr>
            <w:r w:rsidRPr="005338FE">
              <w:rPr>
                <w:szCs w:val="24"/>
                <w:lang w:val="en"/>
              </w:rPr>
              <w:t>Extension</w:t>
            </w:r>
            <w:r>
              <w:rPr>
                <w:szCs w:val="24"/>
                <w:lang w:val="en"/>
              </w:rPr>
              <w:t xml:space="preserve"> and Refurbishment Works</w:t>
            </w:r>
          </w:p>
        </w:tc>
      </w:tr>
      <w:tr w:rsidR="00D40BD3" w:rsidRPr="005338FE" w14:paraId="7B3521A7" w14:textId="77777777" w:rsidTr="00182A91">
        <w:tc>
          <w:tcPr>
            <w:tcW w:w="1980" w:type="dxa"/>
          </w:tcPr>
          <w:p w14:paraId="2364FA06" w14:textId="77777777" w:rsidR="00D40BD3" w:rsidRPr="005338FE" w:rsidRDefault="00D40BD3" w:rsidP="00182A91">
            <w:pPr>
              <w:rPr>
                <w:b/>
                <w:bCs/>
                <w:szCs w:val="24"/>
                <w:lang w:val="en"/>
              </w:rPr>
            </w:pPr>
            <w:r>
              <w:rPr>
                <w:b/>
                <w:bCs/>
                <w:szCs w:val="24"/>
                <w:lang w:val="en"/>
              </w:rPr>
              <w:t>Year Completed</w:t>
            </w:r>
          </w:p>
        </w:tc>
        <w:tc>
          <w:tcPr>
            <w:tcW w:w="3544" w:type="dxa"/>
          </w:tcPr>
          <w:p w14:paraId="73D87146" w14:textId="77777777" w:rsidR="00D40BD3" w:rsidRPr="005338FE" w:rsidRDefault="00D40BD3" w:rsidP="00182A91">
            <w:pPr>
              <w:rPr>
                <w:szCs w:val="24"/>
                <w:lang w:val="en"/>
              </w:rPr>
            </w:pPr>
            <w:r>
              <w:rPr>
                <w:szCs w:val="24"/>
                <w:lang w:val="en"/>
              </w:rPr>
              <w:t>May 2017</w:t>
            </w:r>
          </w:p>
        </w:tc>
        <w:tc>
          <w:tcPr>
            <w:tcW w:w="3970" w:type="dxa"/>
          </w:tcPr>
          <w:p w14:paraId="517E7401" w14:textId="77777777" w:rsidR="00D40BD3" w:rsidRPr="005338FE" w:rsidRDefault="00D40BD3" w:rsidP="00182A91">
            <w:pPr>
              <w:rPr>
                <w:szCs w:val="24"/>
                <w:lang w:val="en"/>
              </w:rPr>
            </w:pPr>
            <w:r>
              <w:rPr>
                <w:szCs w:val="24"/>
                <w:lang w:val="en"/>
              </w:rPr>
              <w:t>Oct 2010</w:t>
            </w:r>
          </w:p>
        </w:tc>
      </w:tr>
      <w:tr w:rsidR="00187EA5" w:rsidRPr="005338FE" w14:paraId="51633A49" w14:textId="77777777" w:rsidTr="00182A91">
        <w:tc>
          <w:tcPr>
            <w:tcW w:w="1980" w:type="dxa"/>
          </w:tcPr>
          <w:p w14:paraId="7B2D5952" w14:textId="70D20DA1" w:rsidR="00187EA5" w:rsidRDefault="00150EB2" w:rsidP="00187EA5">
            <w:pPr>
              <w:rPr>
                <w:rFonts w:eastAsia="Times New Roman" w:cs="Arial"/>
                <w:b/>
                <w:bCs/>
                <w:szCs w:val="24"/>
                <w:lang w:eastAsia="en-GB"/>
              </w:rPr>
            </w:pPr>
            <w:r>
              <w:rPr>
                <w:b/>
                <w:bCs/>
                <w:szCs w:val="24"/>
                <w:lang w:val="en"/>
              </w:rPr>
              <w:t>Size</w:t>
            </w:r>
            <w:r w:rsidR="00187EA5" w:rsidRPr="005338FE">
              <w:rPr>
                <w:b/>
                <w:bCs/>
                <w:szCs w:val="24"/>
                <w:lang w:val="en"/>
              </w:rPr>
              <w:t xml:space="preserve"> (</w:t>
            </w:r>
            <w:r w:rsidR="00187EA5" w:rsidRPr="005338FE">
              <w:rPr>
                <w:rFonts w:eastAsia="Times New Roman" w:cs="Arial"/>
                <w:b/>
                <w:bCs/>
                <w:szCs w:val="24"/>
                <w:lang w:eastAsia="en-GB"/>
              </w:rPr>
              <w:t>m</w:t>
            </w:r>
            <w:r w:rsidR="00187EA5" w:rsidRPr="005338FE">
              <w:rPr>
                <w:rFonts w:eastAsia="Times New Roman" w:cs="Arial"/>
                <w:b/>
                <w:bCs/>
                <w:szCs w:val="24"/>
                <w:vertAlign w:val="superscript"/>
                <w:lang w:eastAsia="en-GB"/>
              </w:rPr>
              <w:t>2</w:t>
            </w:r>
            <w:r w:rsidR="00187EA5" w:rsidRPr="005338FE">
              <w:rPr>
                <w:rFonts w:eastAsia="Times New Roman" w:cs="Arial"/>
                <w:b/>
                <w:bCs/>
                <w:szCs w:val="24"/>
                <w:lang w:eastAsia="en-GB"/>
              </w:rPr>
              <w:t>)</w:t>
            </w:r>
          </w:p>
          <w:p w14:paraId="2FBA4D6C" w14:textId="77777777" w:rsidR="00187EA5" w:rsidRPr="005338FE" w:rsidRDefault="00187EA5" w:rsidP="00187EA5">
            <w:pPr>
              <w:rPr>
                <w:b/>
                <w:bCs/>
                <w:szCs w:val="24"/>
                <w:lang w:val="en"/>
              </w:rPr>
            </w:pPr>
          </w:p>
        </w:tc>
        <w:tc>
          <w:tcPr>
            <w:tcW w:w="3544" w:type="dxa"/>
          </w:tcPr>
          <w:p w14:paraId="15C88A77" w14:textId="77777777" w:rsidR="00187EA5" w:rsidRPr="005338FE" w:rsidRDefault="00187EA5" w:rsidP="00187EA5">
            <w:pPr>
              <w:rPr>
                <w:rFonts w:eastAsia="Times New Roman" w:cs="Arial"/>
                <w:szCs w:val="24"/>
                <w:vertAlign w:val="superscript"/>
                <w:lang w:eastAsia="en-GB"/>
              </w:rPr>
            </w:pPr>
            <w:r>
              <w:rPr>
                <w:rFonts w:eastAsia="Times New Roman" w:cs="Arial"/>
                <w:szCs w:val="24"/>
                <w:lang w:eastAsia="en-GB"/>
              </w:rPr>
              <w:t>77</w:t>
            </w:r>
            <w:r w:rsidRPr="005338FE">
              <w:rPr>
                <w:rFonts w:eastAsia="Times New Roman" w:cs="Arial"/>
                <w:szCs w:val="24"/>
                <w:lang w:eastAsia="en-GB"/>
              </w:rPr>
              <w:t>m</w:t>
            </w:r>
            <w:r w:rsidRPr="005338FE">
              <w:rPr>
                <w:rFonts w:eastAsia="Times New Roman" w:cs="Arial"/>
                <w:szCs w:val="24"/>
                <w:vertAlign w:val="superscript"/>
                <w:lang w:eastAsia="en-GB"/>
              </w:rPr>
              <w:t>2</w:t>
            </w:r>
          </w:p>
          <w:p w14:paraId="376B2E9B" w14:textId="5A65726C" w:rsidR="00187EA5" w:rsidRPr="005338FE" w:rsidRDefault="00187EA5" w:rsidP="00187EA5">
            <w:pPr>
              <w:rPr>
                <w:szCs w:val="24"/>
                <w:lang w:val="en"/>
              </w:rPr>
            </w:pPr>
          </w:p>
        </w:tc>
        <w:tc>
          <w:tcPr>
            <w:tcW w:w="3970" w:type="dxa"/>
          </w:tcPr>
          <w:p w14:paraId="47B04C12" w14:textId="4974AB75" w:rsidR="00187EA5" w:rsidRPr="005338FE" w:rsidRDefault="00187EA5" w:rsidP="00187EA5">
            <w:pPr>
              <w:rPr>
                <w:szCs w:val="24"/>
                <w:lang w:val="en"/>
              </w:rPr>
            </w:pPr>
            <w:r>
              <w:rPr>
                <w:szCs w:val="24"/>
                <w:lang w:val="en"/>
              </w:rPr>
              <w:t>80</w:t>
            </w:r>
            <w:r w:rsidRPr="005338FE">
              <w:rPr>
                <w:rFonts w:eastAsia="Times New Roman" w:cs="Arial"/>
                <w:szCs w:val="24"/>
                <w:lang w:eastAsia="en-GB"/>
              </w:rPr>
              <w:t xml:space="preserve"> m</w:t>
            </w:r>
            <w:r w:rsidRPr="005338FE">
              <w:rPr>
                <w:rFonts w:eastAsia="Times New Roman" w:cs="Arial"/>
                <w:szCs w:val="24"/>
                <w:vertAlign w:val="superscript"/>
                <w:lang w:eastAsia="en-GB"/>
              </w:rPr>
              <w:t>2</w:t>
            </w:r>
          </w:p>
        </w:tc>
      </w:tr>
      <w:tr w:rsidR="00187EA5" w:rsidRPr="005338FE" w14:paraId="1A9A6D84" w14:textId="77777777" w:rsidTr="00182A91">
        <w:tc>
          <w:tcPr>
            <w:tcW w:w="1980" w:type="dxa"/>
          </w:tcPr>
          <w:p w14:paraId="06FBD5CB" w14:textId="77777777" w:rsidR="00187EA5" w:rsidRDefault="00187EA5" w:rsidP="00187EA5">
            <w:pPr>
              <w:rPr>
                <w:b/>
                <w:bCs/>
                <w:szCs w:val="24"/>
                <w:lang w:val="en"/>
              </w:rPr>
            </w:pPr>
            <w:r w:rsidRPr="005338FE">
              <w:rPr>
                <w:b/>
                <w:bCs/>
                <w:szCs w:val="24"/>
                <w:lang w:val="en"/>
              </w:rPr>
              <w:t>Total Cost</w:t>
            </w:r>
          </w:p>
          <w:p w14:paraId="7D31062C" w14:textId="77777777" w:rsidR="00187EA5" w:rsidRPr="005338FE" w:rsidRDefault="00187EA5" w:rsidP="00187EA5">
            <w:pPr>
              <w:rPr>
                <w:b/>
                <w:bCs/>
                <w:szCs w:val="24"/>
                <w:lang w:val="en"/>
              </w:rPr>
            </w:pPr>
          </w:p>
        </w:tc>
        <w:tc>
          <w:tcPr>
            <w:tcW w:w="3544" w:type="dxa"/>
          </w:tcPr>
          <w:p w14:paraId="064573CA" w14:textId="77777777" w:rsidR="00187EA5" w:rsidRPr="005338FE" w:rsidRDefault="00187EA5" w:rsidP="00187EA5">
            <w:pPr>
              <w:rPr>
                <w:szCs w:val="24"/>
                <w:lang w:val="en"/>
              </w:rPr>
            </w:pPr>
            <w:r w:rsidRPr="005338FE">
              <w:rPr>
                <w:szCs w:val="24"/>
                <w:lang w:val="en"/>
              </w:rPr>
              <w:t>Total cost £2</w:t>
            </w:r>
            <w:r>
              <w:rPr>
                <w:szCs w:val="24"/>
                <w:lang w:val="en"/>
              </w:rPr>
              <w:t>40,000</w:t>
            </w:r>
          </w:p>
          <w:p w14:paraId="5CC6C42A" w14:textId="3177BD5A" w:rsidR="00187EA5" w:rsidRDefault="00187EA5" w:rsidP="00187EA5">
            <w:pPr>
              <w:rPr>
                <w:rFonts w:eastAsia="Times New Roman" w:cs="Arial"/>
                <w:szCs w:val="24"/>
                <w:lang w:eastAsia="en-GB"/>
              </w:rPr>
            </w:pPr>
            <w:r w:rsidRPr="005338FE">
              <w:rPr>
                <w:szCs w:val="24"/>
                <w:lang w:val="en"/>
              </w:rPr>
              <w:t>Estimate cost £</w:t>
            </w:r>
            <w:r>
              <w:rPr>
                <w:szCs w:val="24"/>
                <w:lang w:val="en"/>
              </w:rPr>
              <w:t>3116.88</w:t>
            </w:r>
            <w:r w:rsidRPr="005338FE">
              <w:rPr>
                <w:szCs w:val="24"/>
                <w:lang w:val="en"/>
              </w:rPr>
              <w:t xml:space="preserve">per </w:t>
            </w:r>
            <w:r w:rsidRPr="005338FE">
              <w:rPr>
                <w:rFonts w:eastAsia="Times New Roman" w:cs="Arial"/>
                <w:szCs w:val="24"/>
                <w:lang w:eastAsia="en-GB"/>
              </w:rPr>
              <w:t>m</w:t>
            </w:r>
            <w:r w:rsidRPr="005338FE">
              <w:rPr>
                <w:rFonts w:eastAsia="Times New Roman" w:cs="Arial"/>
                <w:szCs w:val="24"/>
                <w:vertAlign w:val="superscript"/>
                <w:lang w:eastAsia="en-GB"/>
              </w:rPr>
              <w:t>2</w:t>
            </w:r>
          </w:p>
        </w:tc>
        <w:tc>
          <w:tcPr>
            <w:tcW w:w="3970" w:type="dxa"/>
          </w:tcPr>
          <w:p w14:paraId="59A7E0ED" w14:textId="77777777" w:rsidR="00187EA5" w:rsidRPr="005338FE" w:rsidRDefault="00187EA5" w:rsidP="00187EA5">
            <w:pPr>
              <w:rPr>
                <w:szCs w:val="24"/>
                <w:lang w:val="en"/>
              </w:rPr>
            </w:pPr>
            <w:r w:rsidRPr="005338FE">
              <w:rPr>
                <w:szCs w:val="24"/>
                <w:lang w:val="en"/>
              </w:rPr>
              <w:t>Total cost £</w:t>
            </w:r>
            <w:r>
              <w:rPr>
                <w:szCs w:val="24"/>
                <w:lang w:val="en"/>
              </w:rPr>
              <w:t>170,000</w:t>
            </w:r>
          </w:p>
          <w:p w14:paraId="5060549A" w14:textId="186CC146" w:rsidR="00187EA5" w:rsidRDefault="00187EA5" w:rsidP="00187EA5">
            <w:pPr>
              <w:rPr>
                <w:szCs w:val="24"/>
                <w:lang w:val="en"/>
              </w:rPr>
            </w:pPr>
            <w:r w:rsidRPr="005338FE">
              <w:rPr>
                <w:szCs w:val="24"/>
                <w:lang w:val="en"/>
              </w:rPr>
              <w:t>Estimate cost £</w:t>
            </w:r>
            <w:r>
              <w:rPr>
                <w:szCs w:val="24"/>
                <w:lang w:val="en"/>
              </w:rPr>
              <w:t>2125.00</w:t>
            </w:r>
            <w:r w:rsidRPr="005338FE">
              <w:rPr>
                <w:szCs w:val="24"/>
                <w:lang w:val="en"/>
              </w:rPr>
              <w:t xml:space="preserve">per </w:t>
            </w:r>
            <w:r w:rsidRPr="005338FE">
              <w:rPr>
                <w:rFonts w:eastAsia="Times New Roman" w:cs="Arial"/>
                <w:szCs w:val="24"/>
                <w:lang w:eastAsia="en-GB"/>
              </w:rPr>
              <w:t>m</w:t>
            </w:r>
            <w:r w:rsidRPr="005338FE">
              <w:rPr>
                <w:rFonts w:eastAsia="Times New Roman" w:cs="Arial"/>
                <w:szCs w:val="24"/>
                <w:vertAlign w:val="superscript"/>
                <w:lang w:eastAsia="en-GB"/>
              </w:rPr>
              <w:t>2</w:t>
            </w:r>
          </w:p>
        </w:tc>
      </w:tr>
      <w:tr w:rsidR="00187EA5" w:rsidRPr="005338FE" w14:paraId="4DCEBD54" w14:textId="77777777" w:rsidTr="00182A91">
        <w:tc>
          <w:tcPr>
            <w:tcW w:w="1980" w:type="dxa"/>
          </w:tcPr>
          <w:p w14:paraId="3E9D0969" w14:textId="77777777" w:rsidR="00187EA5" w:rsidRDefault="00150EB2" w:rsidP="00187EA5">
            <w:pPr>
              <w:rPr>
                <w:b/>
                <w:bCs/>
                <w:szCs w:val="24"/>
                <w:lang w:val="en"/>
              </w:rPr>
            </w:pPr>
            <w:r>
              <w:rPr>
                <w:b/>
                <w:bCs/>
                <w:szCs w:val="24"/>
                <w:lang w:val="en"/>
              </w:rPr>
              <w:t>Design</w:t>
            </w:r>
          </w:p>
          <w:p w14:paraId="6DADBCDA" w14:textId="3F26627C" w:rsidR="00150EB2" w:rsidRPr="005338FE" w:rsidRDefault="00150EB2" w:rsidP="00187EA5">
            <w:pPr>
              <w:rPr>
                <w:b/>
                <w:bCs/>
                <w:szCs w:val="24"/>
                <w:lang w:val="en"/>
              </w:rPr>
            </w:pPr>
          </w:p>
        </w:tc>
        <w:tc>
          <w:tcPr>
            <w:tcW w:w="3544" w:type="dxa"/>
          </w:tcPr>
          <w:p w14:paraId="3D32F500" w14:textId="1BD32E94" w:rsidR="00187EA5" w:rsidRPr="005338FE" w:rsidRDefault="00187EA5" w:rsidP="00187EA5">
            <w:pPr>
              <w:rPr>
                <w:szCs w:val="24"/>
                <w:lang w:val="en"/>
              </w:rPr>
            </w:pPr>
            <w:r>
              <w:rPr>
                <w:szCs w:val="24"/>
                <w:lang w:val="en"/>
              </w:rPr>
              <w:t>Standard building design</w:t>
            </w:r>
          </w:p>
        </w:tc>
        <w:tc>
          <w:tcPr>
            <w:tcW w:w="3970" w:type="dxa"/>
          </w:tcPr>
          <w:p w14:paraId="66EDD9F0" w14:textId="3B3CF10B" w:rsidR="00187EA5" w:rsidRPr="005338FE" w:rsidRDefault="00187EA5" w:rsidP="00187EA5">
            <w:pPr>
              <w:rPr>
                <w:szCs w:val="24"/>
                <w:lang w:val="en"/>
              </w:rPr>
            </w:pPr>
            <w:r>
              <w:rPr>
                <w:szCs w:val="24"/>
                <w:lang w:val="en"/>
              </w:rPr>
              <w:t>Standard building design</w:t>
            </w:r>
          </w:p>
        </w:tc>
      </w:tr>
      <w:tr w:rsidR="00187EA5" w:rsidRPr="005338FE" w14:paraId="449C4F3F" w14:textId="77777777" w:rsidTr="00182A91">
        <w:tc>
          <w:tcPr>
            <w:tcW w:w="1980" w:type="dxa"/>
          </w:tcPr>
          <w:p w14:paraId="0F4223FF" w14:textId="77777777" w:rsidR="00187EA5" w:rsidRPr="005338FE" w:rsidRDefault="00187EA5" w:rsidP="00187EA5">
            <w:pPr>
              <w:rPr>
                <w:b/>
                <w:bCs/>
                <w:szCs w:val="24"/>
                <w:lang w:val="en"/>
              </w:rPr>
            </w:pPr>
            <w:r w:rsidRPr="005338FE">
              <w:rPr>
                <w:b/>
                <w:bCs/>
                <w:szCs w:val="24"/>
                <w:lang w:val="en"/>
              </w:rPr>
              <w:t>CO</w:t>
            </w:r>
            <w:r w:rsidRPr="005338FE">
              <w:rPr>
                <w:b/>
                <w:bCs/>
                <w:szCs w:val="24"/>
                <w:vertAlign w:val="subscript"/>
                <w:lang w:val="en"/>
              </w:rPr>
              <w:t>2</w:t>
            </w:r>
            <w:r w:rsidRPr="005338FE">
              <w:rPr>
                <w:b/>
                <w:bCs/>
                <w:szCs w:val="24"/>
                <w:lang w:val="en"/>
              </w:rPr>
              <w:t xml:space="preserve"> Emissions (kg/</w:t>
            </w:r>
            <w:r w:rsidRPr="005338FE">
              <w:rPr>
                <w:rFonts w:eastAsia="Times New Roman" w:cs="Arial"/>
                <w:b/>
                <w:bCs/>
                <w:szCs w:val="24"/>
                <w:lang w:eastAsia="en-GB"/>
              </w:rPr>
              <w:t>m</w:t>
            </w:r>
            <w:r w:rsidRPr="005338FE">
              <w:rPr>
                <w:rFonts w:eastAsia="Times New Roman" w:cs="Arial"/>
                <w:b/>
                <w:bCs/>
                <w:szCs w:val="24"/>
                <w:vertAlign w:val="superscript"/>
                <w:lang w:eastAsia="en-GB"/>
              </w:rPr>
              <w:t>2</w:t>
            </w:r>
            <w:r w:rsidRPr="005338FE">
              <w:rPr>
                <w:rFonts w:eastAsia="Times New Roman" w:cs="Arial"/>
                <w:b/>
                <w:bCs/>
                <w:szCs w:val="24"/>
                <w:lang w:eastAsia="en-GB"/>
              </w:rPr>
              <w:t>/years)</w:t>
            </w:r>
          </w:p>
        </w:tc>
        <w:tc>
          <w:tcPr>
            <w:tcW w:w="3544" w:type="dxa"/>
          </w:tcPr>
          <w:p w14:paraId="776BB75D" w14:textId="77777777" w:rsidR="00187EA5" w:rsidRPr="005338FE" w:rsidRDefault="00187EA5" w:rsidP="00187EA5">
            <w:pPr>
              <w:rPr>
                <w:szCs w:val="24"/>
                <w:lang w:val="en"/>
              </w:rPr>
            </w:pPr>
            <w:r w:rsidRPr="005338FE">
              <w:rPr>
                <w:szCs w:val="24"/>
                <w:lang w:val="en"/>
              </w:rPr>
              <w:t>1</w:t>
            </w:r>
            <w:r>
              <w:rPr>
                <w:szCs w:val="24"/>
                <w:lang w:val="en"/>
              </w:rPr>
              <w:t>723.69</w:t>
            </w:r>
            <w:r w:rsidRPr="005338FE">
              <w:rPr>
                <w:szCs w:val="24"/>
                <w:lang w:val="en"/>
              </w:rPr>
              <w:t>kg/</w:t>
            </w:r>
            <w:r w:rsidRPr="005338FE">
              <w:rPr>
                <w:rFonts w:eastAsia="Times New Roman" w:cs="Arial"/>
                <w:szCs w:val="24"/>
                <w:lang w:eastAsia="en-GB"/>
              </w:rPr>
              <w:t>m</w:t>
            </w:r>
            <w:r w:rsidRPr="005338FE">
              <w:rPr>
                <w:rFonts w:eastAsia="Times New Roman" w:cs="Arial"/>
                <w:szCs w:val="24"/>
                <w:vertAlign w:val="superscript"/>
                <w:lang w:eastAsia="en-GB"/>
              </w:rPr>
              <w:t>2</w:t>
            </w:r>
            <w:r w:rsidRPr="005338FE">
              <w:rPr>
                <w:rFonts w:eastAsia="Times New Roman" w:cs="Arial"/>
                <w:szCs w:val="24"/>
                <w:lang w:eastAsia="en-GB"/>
              </w:rPr>
              <w:t>/years</w:t>
            </w:r>
          </w:p>
        </w:tc>
        <w:tc>
          <w:tcPr>
            <w:tcW w:w="3970" w:type="dxa"/>
          </w:tcPr>
          <w:p w14:paraId="7A6660CB" w14:textId="77777777" w:rsidR="00187EA5" w:rsidRPr="005338FE" w:rsidRDefault="00187EA5" w:rsidP="00187EA5">
            <w:pPr>
              <w:keepNext/>
              <w:rPr>
                <w:szCs w:val="24"/>
                <w:lang w:val="en"/>
              </w:rPr>
            </w:pPr>
            <w:r w:rsidRPr="005338FE">
              <w:rPr>
                <w:szCs w:val="24"/>
                <w:lang w:val="en"/>
              </w:rPr>
              <w:t>1</w:t>
            </w:r>
            <w:r>
              <w:rPr>
                <w:szCs w:val="24"/>
                <w:lang w:val="en"/>
              </w:rPr>
              <w:t>700</w:t>
            </w:r>
            <w:r w:rsidRPr="005338FE">
              <w:rPr>
                <w:szCs w:val="24"/>
                <w:lang w:val="en"/>
              </w:rPr>
              <w:t>kg/</w:t>
            </w:r>
            <w:r w:rsidRPr="005338FE">
              <w:rPr>
                <w:rFonts w:eastAsia="Times New Roman" w:cs="Arial"/>
                <w:szCs w:val="24"/>
                <w:lang w:eastAsia="en-GB"/>
              </w:rPr>
              <w:t>m</w:t>
            </w:r>
            <w:r w:rsidRPr="005338FE">
              <w:rPr>
                <w:rFonts w:eastAsia="Times New Roman" w:cs="Arial"/>
                <w:szCs w:val="24"/>
                <w:vertAlign w:val="superscript"/>
                <w:lang w:eastAsia="en-GB"/>
              </w:rPr>
              <w:t>2</w:t>
            </w:r>
            <w:r w:rsidRPr="005338FE">
              <w:rPr>
                <w:rFonts w:eastAsia="Times New Roman" w:cs="Arial"/>
                <w:szCs w:val="24"/>
                <w:lang w:eastAsia="en-GB"/>
              </w:rPr>
              <w:t>/years</w:t>
            </w:r>
          </w:p>
        </w:tc>
      </w:tr>
    </w:tbl>
    <w:p w14:paraId="3B98F556" w14:textId="318C3AE6" w:rsidR="00D40BD3" w:rsidRPr="00EF60A7" w:rsidRDefault="00EF60A7" w:rsidP="00EF60A7">
      <w:pPr>
        <w:pStyle w:val="Caption"/>
        <w:rPr>
          <w:color w:val="auto"/>
          <w:lang w:val="en"/>
        </w:rPr>
      </w:pPr>
      <w:bookmarkStart w:id="167" w:name="_Toc43242098"/>
      <w:r w:rsidRPr="00EF60A7">
        <w:rPr>
          <w:color w:val="auto"/>
        </w:rPr>
        <w:t xml:space="preserve">Table </w:t>
      </w:r>
      <w:r w:rsidR="00AF4A90">
        <w:rPr>
          <w:color w:val="auto"/>
        </w:rPr>
        <w:fldChar w:fldCharType="begin"/>
      </w:r>
      <w:r w:rsidR="00AF4A90">
        <w:rPr>
          <w:color w:val="auto"/>
        </w:rPr>
        <w:instrText xml:space="preserve"> SEQ Table \* ARABIC </w:instrText>
      </w:r>
      <w:r w:rsidR="00AF4A90">
        <w:rPr>
          <w:color w:val="auto"/>
        </w:rPr>
        <w:fldChar w:fldCharType="separate"/>
      </w:r>
      <w:r w:rsidR="005141E2">
        <w:rPr>
          <w:noProof/>
          <w:color w:val="auto"/>
        </w:rPr>
        <w:t>4</w:t>
      </w:r>
      <w:r w:rsidR="00AF4A90">
        <w:rPr>
          <w:color w:val="auto"/>
        </w:rPr>
        <w:fldChar w:fldCharType="end"/>
      </w:r>
      <w:r w:rsidRPr="00EF60A7">
        <w:rPr>
          <w:color w:val="auto"/>
        </w:rPr>
        <w:t xml:space="preserve"> Completed Data Matrix 2</w:t>
      </w:r>
      <w:bookmarkEnd w:id="167"/>
    </w:p>
    <w:p w14:paraId="4316D71F" w14:textId="08CBA97F" w:rsidR="00516C52" w:rsidRDefault="00516C52" w:rsidP="00EF60A7">
      <w:pPr>
        <w:rPr>
          <w:lang w:val="en"/>
        </w:rPr>
      </w:pPr>
    </w:p>
    <w:p w14:paraId="08322902" w14:textId="77777777" w:rsidR="00516C52" w:rsidRDefault="00516C52" w:rsidP="00EF60A7">
      <w:pPr>
        <w:rPr>
          <w:lang w:val="en"/>
        </w:rPr>
      </w:pPr>
    </w:p>
    <w:p w14:paraId="493D6321" w14:textId="56F00D28" w:rsidR="006E79A5" w:rsidRDefault="006E79A5" w:rsidP="000764EC">
      <w:pPr>
        <w:pStyle w:val="Heading2"/>
        <w:rPr>
          <w:lang w:val="en"/>
        </w:rPr>
      </w:pPr>
      <w:bookmarkStart w:id="168" w:name="_Toc41993977"/>
      <w:bookmarkStart w:id="169" w:name="_Toc43146148"/>
      <w:r>
        <w:rPr>
          <w:lang w:val="en"/>
        </w:rPr>
        <w:lastRenderedPageBreak/>
        <w:t>Finding</w:t>
      </w:r>
      <w:r w:rsidR="000764EC">
        <w:rPr>
          <w:lang w:val="en"/>
        </w:rPr>
        <w:t>s</w:t>
      </w:r>
      <w:bookmarkEnd w:id="168"/>
      <w:bookmarkEnd w:id="169"/>
    </w:p>
    <w:p w14:paraId="2B7C9236" w14:textId="77777777" w:rsidR="006D06F5" w:rsidRDefault="006D06F5" w:rsidP="006D06F5">
      <w:pPr>
        <w:pStyle w:val="Heading3"/>
        <w:rPr>
          <w:lang w:val="en"/>
        </w:rPr>
      </w:pPr>
      <w:bookmarkStart w:id="170" w:name="_Toc41993978"/>
      <w:bookmarkStart w:id="171" w:name="_Toc43146149"/>
      <w:r>
        <w:rPr>
          <w:lang w:val="en"/>
        </w:rPr>
        <w:t>Job Type</w:t>
      </w:r>
      <w:bookmarkEnd w:id="170"/>
      <w:bookmarkEnd w:id="171"/>
    </w:p>
    <w:p w14:paraId="6501E161" w14:textId="2CBA151D" w:rsidR="006D06F5" w:rsidRPr="008422ED" w:rsidRDefault="006D06F5" w:rsidP="006D06F5">
      <w:pPr>
        <w:spacing w:line="360" w:lineRule="auto"/>
        <w:jc w:val="both"/>
        <w:rPr>
          <w:lang w:val="en"/>
        </w:rPr>
      </w:pPr>
      <w:r w:rsidRPr="008422ED">
        <w:rPr>
          <w:lang w:val="en"/>
        </w:rPr>
        <w:t xml:space="preserve">Case study one, </w:t>
      </w:r>
      <w:proofErr w:type="spellStart"/>
      <w:r w:rsidRPr="008422ED">
        <w:rPr>
          <w:lang w:val="en"/>
        </w:rPr>
        <w:t>Elfort</w:t>
      </w:r>
      <w:proofErr w:type="spellEnd"/>
      <w:r w:rsidRPr="008422ED">
        <w:rPr>
          <w:lang w:val="en"/>
        </w:rPr>
        <w:t xml:space="preserve"> Road and case study three, Adolphus House, are both new build houses. Case study two, </w:t>
      </w:r>
      <w:proofErr w:type="spellStart"/>
      <w:r w:rsidRPr="008422ED">
        <w:rPr>
          <w:lang w:val="en"/>
        </w:rPr>
        <w:t>Fernaig</w:t>
      </w:r>
      <w:proofErr w:type="spellEnd"/>
      <w:r w:rsidRPr="008422ED">
        <w:rPr>
          <w:lang w:val="en"/>
        </w:rPr>
        <w:t xml:space="preserve"> Cottage, and case study four, The Lodge, are both extensions</w:t>
      </w:r>
      <w:r w:rsidR="00754237">
        <w:rPr>
          <w:lang w:val="en"/>
        </w:rPr>
        <w:t>,</w:t>
      </w:r>
      <w:r w:rsidRPr="008422ED">
        <w:rPr>
          <w:lang w:val="en"/>
        </w:rPr>
        <w:t xml:space="preserve"> with refurbishments also being carried out on the other areas of the properties. </w:t>
      </w:r>
    </w:p>
    <w:p w14:paraId="1430362F" w14:textId="77777777" w:rsidR="006D06F5" w:rsidRDefault="006D06F5" w:rsidP="006D06F5">
      <w:pPr>
        <w:spacing w:line="360" w:lineRule="auto"/>
        <w:jc w:val="both"/>
        <w:rPr>
          <w:rFonts w:eastAsiaTheme="majorEastAsia" w:cstheme="majorBidi"/>
          <w:color w:val="FF0000"/>
          <w:szCs w:val="24"/>
          <w:lang w:val="en"/>
        </w:rPr>
      </w:pPr>
      <w:r>
        <w:rPr>
          <w:color w:val="FF0000"/>
          <w:lang w:val="en"/>
        </w:rPr>
        <w:t xml:space="preserve"> </w:t>
      </w:r>
      <w:r>
        <w:rPr>
          <w:rFonts w:eastAsiaTheme="majorEastAsia" w:cstheme="majorBidi"/>
          <w:color w:val="FF0000"/>
          <w:szCs w:val="24"/>
          <w:lang w:val="en"/>
        </w:rPr>
        <w:t xml:space="preserve">     </w:t>
      </w:r>
    </w:p>
    <w:p w14:paraId="189B6ACA" w14:textId="77777777" w:rsidR="006D06F5" w:rsidRDefault="006D06F5" w:rsidP="006D06F5">
      <w:pPr>
        <w:pStyle w:val="Heading3"/>
        <w:rPr>
          <w:lang w:val="en"/>
        </w:rPr>
      </w:pPr>
      <w:bookmarkStart w:id="172" w:name="_Toc41993979"/>
      <w:bookmarkStart w:id="173" w:name="_Toc43146150"/>
      <w:r>
        <w:rPr>
          <w:lang w:val="en"/>
        </w:rPr>
        <w:t>Year Completed</w:t>
      </w:r>
      <w:bookmarkEnd w:id="172"/>
      <w:bookmarkEnd w:id="173"/>
    </w:p>
    <w:p w14:paraId="1D5C8653" w14:textId="77777777" w:rsidR="006D06F5" w:rsidRPr="008422ED" w:rsidRDefault="006D06F5" w:rsidP="006D06F5">
      <w:pPr>
        <w:spacing w:line="360" w:lineRule="auto"/>
        <w:jc w:val="both"/>
        <w:rPr>
          <w:rFonts w:eastAsia="Times New Roman" w:cs="Arial"/>
          <w:szCs w:val="24"/>
          <w:lang w:eastAsia="en-GB"/>
        </w:rPr>
      </w:pPr>
      <w:r w:rsidRPr="008422ED">
        <w:rPr>
          <w:rFonts w:eastAsia="Times New Roman" w:cs="Arial"/>
          <w:szCs w:val="24"/>
          <w:lang w:eastAsia="en-GB"/>
        </w:rPr>
        <w:t xml:space="preserve">The four selected case studies were all built within the last decade; the most recent is case study three, Adolphus House, which was completed in May 2017. The next is case study two, </w:t>
      </w:r>
      <w:proofErr w:type="spellStart"/>
      <w:r w:rsidRPr="008422ED">
        <w:rPr>
          <w:rFonts w:eastAsia="Times New Roman" w:cs="Arial"/>
          <w:szCs w:val="24"/>
          <w:lang w:eastAsia="en-GB"/>
        </w:rPr>
        <w:t>Fernaig</w:t>
      </w:r>
      <w:proofErr w:type="spellEnd"/>
      <w:r w:rsidRPr="008422ED">
        <w:rPr>
          <w:rFonts w:eastAsia="Times New Roman" w:cs="Arial"/>
          <w:szCs w:val="24"/>
          <w:lang w:eastAsia="en-GB"/>
        </w:rPr>
        <w:t xml:space="preserve"> Cottage, being completed February 2016; followed by case study one, </w:t>
      </w:r>
      <w:proofErr w:type="spellStart"/>
      <w:r w:rsidRPr="008422ED">
        <w:rPr>
          <w:rFonts w:eastAsia="Times New Roman" w:cs="Arial"/>
          <w:szCs w:val="24"/>
          <w:lang w:eastAsia="en-GB"/>
        </w:rPr>
        <w:t>Elfort</w:t>
      </w:r>
      <w:proofErr w:type="spellEnd"/>
      <w:r w:rsidRPr="008422ED">
        <w:rPr>
          <w:rFonts w:eastAsia="Times New Roman" w:cs="Arial"/>
          <w:szCs w:val="24"/>
          <w:lang w:eastAsia="en-GB"/>
        </w:rPr>
        <w:t xml:space="preserve"> Road, which was completed in January 2014, and finally the oldest being case study four, The Lodge, which was completed in October 2010.</w:t>
      </w:r>
    </w:p>
    <w:p w14:paraId="0199E7D0" w14:textId="77777777" w:rsidR="006D06F5" w:rsidRDefault="006D06F5" w:rsidP="006D06F5">
      <w:pPr>
        <w:spacing w:line="360" w:lineRule="auto"/>
        <w:jc w:val="both"/>
        <w:rPr>
          <w:rFonts w:eastAsia="Times New Roman" w:cs="Arial"/>
          <w:color w:val="4472C4" w:themeColor="accent1"/>
          <w:szCs w:val="24"/>
          <w:lang w:eastAsia="en-GB"/>
        </w:rPr>
      </w:pPr>
    </w:p>
    <w:p w14:paraId="085EB8E2" w14:textId="4359C2BD" w:rsidR="006D06F5" w:rsidRDefault="00150EB2" w:rsidP="006D06F5">
      <w:pPr>
        <w:pStyle w:val="Heading3"/>
        <w:rPr>
          <w:lang w:val="en"/>
        </w:rPr>
      </w:pPr>
      <w:bookmarkStart w:id="174" w:name="_Toc41993980"/>
      <w:bookmarkStart w:id="175" w:name="_Toc43146151"/>
      <w:r>
        <w:rPr>
          <w:lang w:val="en"/>
        </w:rPr>
        <w:t>Size</w:t>
      </w:r>
      <w:r w:rsidR="006D06F5">
        <w:rPr>
          <w:lang w:val="en"/>
        </w:rPr>
        <w:t xml:space="preserve"> </w:t>
      </w:r>
      <w:r>
        <w:rPr>
          <w:lang w:val="en"/>
        </w:rPr>
        <w:t>(</w:t>
      </w:r>
      <w:r w:rsidR="006D06F5">
        <w:rPr>
          <w:rFonts w:eastAsia="Times New Roman" w:cs="Arial"/>
          <w:lang w:eastAsia="en-GB"/>
        </w:rPr>
        <w:t>m</w:t>
      </w:r>
      <w:r w:rsidR="006D06F5">
        <w:rPr>
          <w:rFonts w:eastAsia="Times New Roman" w:cs="Arial"/>
          <w:vertAlign w:val="superscript"/>
          <w:lang w:eastAsia="en-GB"/>
        </w:rPr>
        <w:t>2</w:t>
      </w:r>
      <w:r>
        <w:rPr>
          <w:rFonts w:eastAsia="Times New Roman" w:cs="Arial"/>
          <w:lang w:eastAsia="en-GB"/>
        </w:rPr>
        <w:t>)</w:t>
      </w:r>
      <w:bookmarkEnd w:id="174"/>
      <w:bookmarkEnd w:id="175"/>
      <w:r w:rsidR="006D06F5">
        <w:rPr>
          <w:lang w:val="en"/>
        </w:rPr>
        <w:t xml:space="preserve"> </w:t>
      </w:r>
    </w:p>
    <w:p w14:paraId="34E770EC" w14:textId="0F9966F0" w:rsidR="006D06F5" w:rsidRPr="008422ED" w:rsidRDefault="006D06F5" w:rsidP="006D06F5">
      <w:pPr>
        <w:spacing w:line="360" w:lineRule="auto"/>
        <w:jc w:val="both"/>
        <w:rPr>
          <w:rFonts w:cs="Arial"/>
          <w:lang w:val="en"/>
        </w:rPr>
      </w:pPr>
      <w:r w:rsidRPr="008422ED">
        <w:rPr>
          <w:lang w:val="en"/>
        </w:rPr>
        <w:t>All four case studies are of similar size and are less than 90</w:t>
      </w:r>
      <w:r w:rsidRPr="008422ED">
        <w:rPr>
          <w:rFonts w:eastAsia="Times New Roman" w:cs="Arial"/>
          <w:szCs w:val="24"/>
          <w:lang w:eastAsia="en-GB"/>
        </w:rPr>
        <w:t>m</w:t>
      </w:r>
      <w:r w:rsidRPr="008422ED">
        <w:rPr>
          <w:rFonts w:eastAsia="Times New Roman" w:cs="Arial"/>
          <w:szCs w:val="24"/>
          <w:vertAlign w:val="superscript"/>
          <w:lang w:eastAsia="en-GB"/>
        </w:rPr>
        <w:t>2,</w:t>
      </w:r>
      <w:r w:rsidRPr="008422ED">
        <w:rPr>
          <w:rFonts w:eastAsiaTheme="majorEastAsia" w:cstheme="majorBidi"/>
          <w:szCs w:val="24"/>
          <w:lang w:val="en"/>
        </w:rPr>
        <w:t xml:space="preserve"> Case study one, </w:t>
      </w:r>
      <w:proofErr w:type="spellStart"/>
      <w:r w:rsidRPr="008422ED">
        <w:rPr>
          <w:rFonts w:eastAsiaTheme="majorEastAsia" w:cstheme="majorBidi"/>
          <w:szCs w:val="24"/>
          <w:lang w:val="en"/>
        </w:rPr>
        <w:t>Elfort</w:t>
      </w:r>
      <w:proofErr w:type="spellEnd"/>
      <w:r w:rsidRPr="008422ED">
        <w:rPr>
          <w:rFonts w:eastAsiaTheme="majorEastAsia" w:cstheme="majorBidi"/>
          <w:szCs w:val="24"/>
          <w:lang w:val="en"/>
        </w:rPr>
        <w:t xml:space="preserve"> Road, is 84</w:t>
      </w:r>
      <w:r w:rsidRPr="008422ED">
        <w:rPr>
          <w:rFonts w:eastAsia="Times New Roman" w:cs="Arial"/>
          <w:szCs w:val="24"/>
          <w:lang w:eastAsia="en-GB"/>
        </w:rPr>
        <w:t>m</w:t>
      </w:r>
      <w:r w:rsidRPr="008422ED">
        <w:rPr>
          <w:rFonts w:eastAsia="Times New Roman" w:cs="Arial"/>
          <w:szCs w:val="24"/>
          <w:vertAlign w:val="superscript"/>
          <w:lang w:eastAsia="en-GB"/>
        </w:rPr>
        <w:t>2.,</w:t>
      </w:r>
      <w:r w:rsidRPr="008422ED">
        <w:rPr>
          <w:rFonts w:eastAsiaTheme="majorEastAsia" w:cstheme="majorBidi"/>
          <w:szCs w:val="24"/>
          <w:lang w:val="en"/>
        </w:rPr>
        <w:t xml:space="preserve"> case study two, </w:t>
      </w:r>
      <w:proofErr w:type="spellStart"/>
      <w:r w:rsidRPr="008422ED">
        <w:rPr>
          <w:rFonts w:eastAsiaTheme="majorEastAsia" w:cstheme="majorBidi"/>
          <w:szCs w:val="24"/>
          <w:lang w:val="en"/>
        </w:rPr>
        <w:t>Fernaig</w:t>
      </w:r>
      <w:proofErr w:type="spellEnd"/>
      <w:r w:rsidRPr="008422ED">
        <w:rPr>
          <w:rFonts w:eastAsiaTheme="majorEastAsia" w:cstheme="majorBidi"/>
          <w:szCs w:val="24"/>
          <w:lang w:val="en"/>
        </w:rPr>
        <w:t xml:space="preserve"> Cottage, is 85</w:t>
      </w:r>
      <w:r w:rsidRPr="008422ED">
        <w:rPr>
          <w:rFonts w:eastAsia="Times New Roman" w:cs="Arial"/>
          <w:szCs w:val="24"/>
          <w:lang w:eastAsia="en-GB"/>
        </w:rPr>
        <w:t>m</w:t>
      </w:r>
      <w:r w:rsidRPr="008422ED">
        <w:rPr>
          <w:rFonts w:eastAsia="Times New Roman" w:cs="Arial"/>
          <w:szCs w:val="24"/>
          <w:vertAlign w:val="superscript"/>
          <w:lang w:eastAsia="en-GB"/>
        </w:rPr>
        <w:t>2</w:t>
      </w:r>
      <w:r w:rsidRPr="008422ED">
        <w:rPr>
          <w:rFonts w:cs="Arial"/>
          <w:lang w:val="en"/>
        </w:rPr>
        <w:t>, case study three, Adolphus Road, is the smallest of all the case studies at only 77</w:t>
      </w:r>
      <w:r w:rsidRPr="008422ED">
        <w:rPr>
          <w:rFonts w:eastAsia="Times New Roman" w:cs="Arial"/>
          <w:szCs w:val="24"/>
          <w:lang w:eastAsia="en-GB"/>
        </w:rPr>
        <w:t>m</w:t>
      </w:r>
      <w:r w:rsidRPr="008422ED">
        <w:rPr>
          <w:rFonts w:eastAsia="Times New Roman" w:cs="Arial"/>
          <w:szCs w:val="24"/>
          <w:vertAlign w:val="superscript"/>
          <w:lang w:eastAsia="en-GB"/>
        </w:rPr>
        <w:t>2,</w:t>
      </w:r>
      <w:r w:rsidRPr="008422ED">
        <w:rPr>
          <w:rFonts w:cs="Arial"/>
          <w:lang w:val="en"/>
        </w:rPr>
        <w:t xml:space="preserve"> and finally case study four, The Lodge, is 80</w:t>
      </w:r>
      <w:r w:rsidRPr="008422ED">
        <w:rPr>
          <w:rFonts w:eastAsia="Times New Roman" w:cs="Arial"/>
          <w:szCs w:val="24"/>
          <w:lang w:eastAsia="en-GB"/>
        </w:rPr>
        <w:t>m</w:t>
      </w:r>
      <w:r w:rsidRPr="008422ED">
        <w:rPr>
          <w:rFonts w:eastAsia="Times New Roman" w:cs="Arial"/>
          <w:szCs w:val="24"/>
          <w:vertAlign w:val="superscript"/>
          <w:lang w:eastAsia="en-GB"/>
        </w:rPr>
        <w:t>2</w:t>
      </w:r>
      <w:r w:rsidRPr="008422ED">
        <w:rPr>
          <w:rFonts w:cs="Arial"/>
          <w:lang w:val="en"/>
        </w:rPr>
        <w:t>. These figures will be used in conjunction with the total project cost to work out an estimate cost per</w:t>
      </w:r>
      <w:r w:rsidRPr="008422ED">
        <w:rPr>
          <w:rFonts w:eastAsia="Times New Roman" w:cs="Arial"/>
          <w:szCs w:val="24"/>
          <w:lang w:eastAsia="en-GB"/>
        </w:rPr>
        <w:t xml:space="preserve"> m</w:t>
      </w:r>
      <w:r w:rsidRPr="008422ED">
        <w:rPr>
          <w:rFonts w:eastAsia="Times New Roman" w:cs="Arial"/>
          <w:szCs w:val="24"/>
          <w:vertAlign w:val="superscript"/>
          <w:lang w:eastAsia="en-GB"/>
        </w:rPr>
        <w:t>2</w:t>
      </w:r>
      <w:r w:rsidRPr="008422ED">
        <w:rPr>
          <w:rFonts w:cs="Arial"/>
          <w:lang w:val="en"/>
        </w:rPr>
        <w:t>. The figures can also be used in conjunction with the CO</w:t>
      </w:r>
      <w:r w:rsidRPr="008422ED">
        <w:rPr>
          <w:rFonts w:cs="Arial"/>
          <w:vertAlign w:val="subscript"/>
          <w:lang w:val="en"/>
        </w:rPr>
        <w:t>2</w:t>
      </w:r>
      <w:r w:rsidRPr="008422ED">
        <w:rPr>
          <w:rFonts w:cs="Arial"/>
          <w:lang w:val="en"/>
        </w:rPr>
        <w:t xml:space="preserve"> emissions per </w:t>
      </w:r>
      <w:r w:rsidRPr="008422ED">
        <w:rPr>
          <w:rFonts w:eastAsia="Times New Roman" w:cs="Arial"/>
          <w:szCs w:val="24"/>
          <w:lang w:eastAsia="en-GB"/>
        </w:rPr>
        <w:t>m</w:t>
      </w:r>
      <w:r w:rsidRPr="008422ED">
        <w:rPr>
          <w:rFonts w:eastAsia="Times New Roman" w:cs="Arial"/>
          <w:szCs w:val="24"/>
          <w:vertAlign w:val="superscript"/>
          <w:lang w:eastAsia="en-GB"/>
        </w:rPr>
        <w:t>2</w:t>
      </w:r>
      <w:r w:rsidRPr="008422ED">
        <w:rPr>
          <w:rFonts w:eastAsia="Times New Roman" w:cs="Arial"/>
          <w:szCs w:val="24"/>
          <w:lang w:eastAsia="en-GB"/>
        </w:rPr>
        <w:t xml:space="preserve"> to calculate the total amount of C</w:t>
      </w:r>
      <w:r w:rsidRPr="008422ED">
        <w:rPr>
          <w:rFonts w:cs="Arial"/>
          <w:lang w:val="en"/>
        </w:rPr>
        <w:t>O</w:t>
      </w:r>
      <w:r w:rsidRPr="008422ED">
        <w:rPr>
          <w:rFonts w:cs="Arial"/>
          <w:vertAlign w:val="subscript"/>
          <w:lang w:val="en"/>
        </w:rPr>
        <w:t>2</w:t>
      </w:r>
      <w:r w:rsidRPr="008422ED">
        <w:rPr>
          <w:rFonts w:cs="Arial"/>
          <w:lang w:val="en"/>
        </w:rPr>
        <w:t xml:space="preserve"> emissions each case study produces a year.</w:t>
      </w:r>
    </w:p>
    <w:p w14:paraId="2DE3E344" w14:textId="77777777" w:rsidR="006D06F5" w:rsidRDefault="006D06F5" w:rsidP="006D06F5">
      <w:pPr>
        <w:spacing w:line="360" w:lineRule="auto"/>
        <w:jc w:val="both"/>
        <w:rPr>
          <w:rFonts w:eastAsiaTheme="majorEastAsia" w:cstheme="majorBidi"/>
          <w:color w:val="4472C4" w:themeColor="accent1"/>
          <w:szCs w:val="24"/>
          <w:lang w:val="en"/>
        </w:rPr>
      </w:pPr>
    </w:p>
    <w:p w14:paraId="1A927B83" w14:textId="77777777" w:rsidR="006D06F5" w:rsidRDefault="006D06F5" w:rsidP="006D06F5">
      <w:pPr>
        <w:pStyle w:val="Heading3"/>
        <w:rPr>
          <w:lang w:val="en"/>
        </w:rPr>
      </w:pPr>
      <w:bookmarkStart w:id="176" w:name="_Toc41993981"/>
      <w:bookmarkStart w:id="177" w:name="_Toc43146152"/>
      <w:r>
        <w:rPr>
          <w:lang w:val="en"/>
        </w:rPr>
        <w:t>Cost</w:t>
      </w:r>
      <w:bookmarkEnd w:id="176"/>
      <w:bookmarkEnd w:id="177"/>
    </w:p>
    <w:p w14:paraId="00991D95" w14:textId="04AB90CC" w:rsidR="006D06F5" w:rsidRPr="008422ED" w:rsidRDefault="006D06F5" w:rsidP="006D06F5">
      <w:pPr>
        <w:spacing w:line="360" w:lineRule="auto"/>
        <w:jc w:val="both"/>
        <w:rPr>
          <w:rFonts w:eastAsiaTheme="majorEastAsia" w:cstheme="majorBidi"/>
          <w:szCs w:val="24"/>
          <w:lang w:val="en"/>
        </w:rPr>
      </w:pPr>
      <w:r w:rsidRPr="008422ED">
        <w:rPr>
          <w:rFonts w:eastAsiaTheme="majorEastAsia" w:cstheme="majorBidi"/>
          <w:szCs w:val="24"/>
          <w:lang w:val="en"/>
        </w:rPr>
        <w:t xml:space="preserve">The cost for each case study varied due to </w:t>
      </w:r>
      <w:proofErr w:type="gramStart"/>
      <w:r w:rsidRPr="008422ED">
        <w:rPr>
          <w:rFonts w:eastAsiaTheme="majorEastAsia" w:cstheme="majorBidi"/>
          <w:szCs w:val="24"/>
          <w:lang w:val="en"/>
        </w:rPr>
        <w:t>a number of</w:t>
      </w:r>
      <w:proofErr w:type="gramEnd"/>
      <w:r w:rsidRPr="008422ED">
        <w:rPr>
          <w:rFonts w:eastAsiaTheme="majorEastAsia" w:cstheme="majorBidi"/>
          <w:szCs w:val="24"/>
          <w:lang w:val="en"/>
        </w:rPr>
        <w:t xml:space="preserve"> different factors; the biggest factor being the year built. This is because cost of construction goes up each year; the prices of each case study does not </w:t>
      </w:r>
      <w:proofErr w:type="gramStart"/>
      <w:r w:rsidRPr="008422ED">
        <w:rPr>
          <w:rFonts w:eastAsiaTheme="majorEastAsia" w:cstheme="majorBidi"/>
          <w:szCs w:val="24"/>
          <w:lang w:val="en"/>
        </w:rPr>
        <w:t>take into account</w:t>
      </w:r>
      <w:proofErr w:type="gramEnd"/>
      <w:r w:rsidRPr="008422ED">
        <w:rPr>
          <w:rFonts w:eastAsiaTheme="majorEastAsia" w:cstheme="majorBidi"/>
          <w:szCs w:val="24"/>
          <w:lang w:val="en"/>
        </w:rPr>
        <w:t xml:space="preserve"> price inflation.   </w:t>
      </w:r>
    </w:p>
    <w:p w14:paraId="0D1095D1" w14:textId="3A66D94D" w:rsidR="006D06F5" w:rsidRPr="008422ED" w:rsidRDefault="006D06F5" w:rsidP="006D06F5">
      <w:pPr>
        <w:spacing w:line="360" w:lineRule="auto"/>
        <w:jc w:val="both"/>
        <w:rPr>
          <w:rFonts w:eastAsiaTheme="majorEastAsia" w:cstheme="majorBidi"/>
          <w:szCs w:val="24"/>
          <w:lang w:val="en"/>
        </w:rPr>
      </w:pPr>
      <w:r w:rsidRPr="008422ED">
        <w:rPr>
          <w:rFonts w:eastAsiaTheme="majorEastAsia" w:cstheme="majorBidi"/>
          <w:szCs w:val="24"/>
          <w:lang w:val="en"/>
        </w:rPr>
        <w:t>Some of the other factors that affect the cost are where they were built, as regional cost varies; for example, the cost of building in London is more expensive than building in Cardiff</w:t>
      </w:r>
      <w:r w:rsidR="00BC3AB9">
        <w:rPr>
          <w:rStyle w:val="FootnoteReference"/>
          <w:rFonts w:eastAsiaTheme="majorEastAsia" w:cstheme="majorBidi"/>
          <w:szCs w:val="24"/>
          <w:lang w:val="en"/>
        </w:rPr>
        <w:footnoteReference w:id="90"/>
      </w:r>
      <w:r w:rsidRPr="008422ED">
        <w:rPr>
          <w:rFonts w:eastAsiaTheme="majorEastAsia" w:cstheme="majorBidi"/>
          <w:szCs w:val="24"/>
          <w:lang w:val="en"/>
        </w:rPr>
        <w:t xml:space="preserve">.  There is also the type of project, as prices can be potentially higher on an </w:t>
      </w:r>
      <w:r w:rsidRPr="008422ED">
        <w:rPr>
          <w:rFonts w:eastAsiaTheme="majorEastAsia" w:cstheme="majorBidi"/>
          <w:szCs w:val="24"/>
          <w:lang w:val="en"/>
        </w:rPr>
        <w:lastRenderedPageBreak/>
        <w:t>extension compared to a new build as a</w:t>
      </w:r>
      <w:r w:rsidR="00754237">
        <w:rPr>
          <w:rFonts w:eastAsiaTheme="majorEastAsia" w:cstheme="majorBidi"/>
          <w:szCs w:val="24"/>
          <w:lang w:val="en"/>
        </w:rPr>
        <w:t>n</w:t>
      </w:r>
      <w:r w:rsidRPr="008422ED">
        <w:rPr>
          <w:rFonts w:eastAsiaTheme="majorEastAsia" w:cstheme="majorBidi"/>
          <w:szCs w:val="24"/>
          <w:lang w:val="en"/>
        </w:rPr>
        <w:t xml:space="preserve"> existing building is being de</w:t>
      </w:r>
      <w:r w:rsidR="008975A0" w:rsidRPr="008422ED">
        <w:rPr>
          <w:rFonts w:eastAsiaTheme="majorEastAsia" w:cstheme="majorBidi"/>
          <w:szCs w:val="24"/>
          <w:lang w:val="en"/>
        </w:rPr>
        <w:t>alt with</w:t>
      </w:r>
      <w:r w:rsidRPr="008422ED">
        <w:rPr>
          <w:rFonts w:eastAsiaTheme="majorEastAsia" w:cstheme="majorBidi"/>
          <w:szCs w:val="24"/>
          <w:lang w:val="en"/>
        </w:rPr>
        <w:t xml:space="preserve">. </w:t>
      </w:r>
      <w:r w:rsidR="008975A0" w:rsidRPr="008422ED">
        <w:rPr>
          <w:rFonts w:eastAsiaTheme="majorEastAsia" w:cstheme="majorBidi"/>
          <w:szCs w:val="24"/>
          <w:lang w:val="en"/>
        </w:rPr>
        <w:t xml:space="preserve">A further consideration is whether the </w:t>
      </w:r>
      <w:r w:rsidRPr="008422ED">
        <w:rPr>
          <w:rFonts w:eastAsiaTheme="majorEastAsia" w:cstheme="majorBidi"/>
          <w:szCs w:val="24"/>
          <w:lang w:val="en"/>
        </w:rPr>
        <w:t>project was a standard construction or of a higher standard to be more sustainable.</w:t>
      </w:r>
    </w:p>
    <w:p w14:paraId="505022FE" w14:textId="77777777" w:rsidR="006D06F5" w:rsidRDefault="006D06F5" w:rsidP="006D06F5">
      <w:pPr>
        <w:rPr>
          <w:rFonts w:eastAsiaTheme="majorEastAsia" w:cstheme="majorBidi"/>
          <w:color w:val="4472C4" w:themeColor="accent1"/>
          <w:szCs w:val="24"/>
          <w:lang w:val="en"/>
        </w:rPr>
      </w:pPr>
    </w:p>
    <w:p w14:paraId="2D5B507A" w14:textId="315090EE" w:rsidR="006D06F5" w:rsidRDefault="00150EB2" w:rsidP="006D06F5">
      <w:pPr>
        <w:pStyle w:val="Heading3"/>
        <w:rPr>
          <w:lang w:val="en"/>
        </w:rPr>
      </w:pPr>
      <w:bookmarkStart w:id="178" w:name="_Toc41993982"/>
      <w:bookmarkStart w:id="179" w:name="_Toc43146153"/>
      <w:r>
        <w:rPr>
          <w:lang w:val="en"/>
        </w:rPr>
        <w:t>Design</w:t>
      </w:r>
      <w:bookmarkEnd w:id="178"/>
      <w:bookmarkEnd w:id="179"/>
    </w:p>
    <w:p w14:paraId="232B28DF" w14:textId="1AD7959B" w:rsidR="006D06F5" w:rsidRPr="008422ED" w:rsidRDefault="006D06F5" w:rsidP="006D06F5">
      <w:pPr>
        <w:spacing w:line="360" w:lineRule="auto"/>
        <w:jc w:val="both"/>
        <w:rPr>
          <w:lang w:val="en"/>
        </w:rPr>
      </w:pPr>
      <w:r w:rsidRPr="00516C52">
        <w:rPr>
          <w:lang w:val="en"/>
        </w:rPr>
        <w:t xml:space="preserve">Out of the four case studies selected, two adopted a sustainable </w:t>
      </w:r>
      <w:r w:rsidR="00754237" w:rsidRPr="00516C52">
        <w:rPr>
          <w:lang w:val="en"/>
        </w:rPr>
        <w:t xml:space="preserve">design </w:t>
      </w:r>
      <w:r w:rsidRPr="00516C52">
        <w:rPr>
          <w:lang w:val="en"/>
        </w:rPr>
        <w:t xml:space="preserve">approach and the other two were </w:t>
      </w:r>
      <w:r w:rsidR="00754237" w:rsidRPr="00516C52">
        <w:rPr>
          <w:lang w:val="en"/>
        </w:rPr>
        <w:t xml:space="preserve">of </w:t>
      </w:r>
      <w:r w:rsidRPr="00516C52">
        <w:rPr>
          <w:lang w:val="en"/>
        </w:rPr>
        <w:t>a standard approach. Using the principles discussed in Chapter three</w:t>
      </w:r>
      <w:r w:rsidR="00754237" w:rsidRPr="00516C52">
        <w:rPr>
          <w:lang w:val="en"/>
        </w:rPr>
        <w:t>,</w:t>
      </w:r>
      <w:r w:rsidRPr="00516C52">
        <w:rPr>
          <w:lang w:val="en"/>
        </w:rPr>
        <w:t xml:space="preserve"> and background information gathered on the case studies, it was concluded that case study one, </w:t>
      </w:r>
      <w:proofErr w:type="spellStart"/>
      <w:r w:rsidRPr="00516C52">
        <w:rPr>
          <w:lang w:val="en"/>
        </w:rPr>
        <w:t>Elfort</w:t>
      </w:r>
      <w:proofErr w:type="spellEnd"/>
      <w:r w:rsidRPr="00516C52">
        <w:rPr>
          <w:lang w:val="en"/>
        </w:rPr>
        <w:t xml:space="preserve"> Road, adopted a passive design approach, </w:t>
      </w:r>
      <w:r w:rsidR="008975A0" w:rsidRPr="00516C52">
        <w:rPr>
          <w:lang w:val="en"/>
        </w:rPr>
        <w:t xml:space="preserve">whereas </w:t>
      </w:r>
      <w:r w:rsidRPr="00516C52">
        <w:rPr>
          <w:lang w:val="en"/>
        </w:rPr>
        <w:t xml:space="preserve">case study two, </w:t>
      </w:r>
      <w:proofErr w:type="spellStart"/>
      <w:r w:rsidRPr="00516C52">
        <w:rPr>
          <w:lang w:val="en"/>
        </w:rPr>
        <w:t>Fernaig</w:t>
      </w:r>
      <w:proofErr w:type="spellEnd"/>
      <w:r w:rsidRPr="00516C52">
        <w:rPr>
          <w:lang w:val="en"/>
        </w:rPr>
        <w:t xml:space="preserve"> Cottage, used an active design approach</w:t>
      </w:r>
      <w:r w:rsidR="008975A0" w:rsidRPr="00516C52">
        <w:rPr>
          <w:lang w:val="en"/>
        </w:rPr>
        <w:t xml:space="preserve">, however, </w:t>
      </w:r>
      <w:proofErr w:type="spellStart"/>
      <w:r w:rsidR="00754237" w:rsidRPr="00516C52">
        <w:rPr>
          <w:lang w:val="en"/>
        </w:rPr>
        <w:t>Fernaig</w:t>
      </w:r>
      <w:proofErr w:type="spellEnd"/>
      <w:r w:rsidR="00754237" w:rsidRPr="00516C52">
        <w:rPr>
          <w:lang w:val="en"/>
        </w:rPr>
        <w:t xml:space="preserve"> Cottage </w:t>
      </w:r>
      <w:r w:rsidR="008975A0" w:rsidRPr="00516C52">
        <w:rPr>
          <w:lang w:val="en"/>
        </w:rPr>
        <w:t>did</w:t>
      </w:r>
      <w:r w:rsidRPr="00516C52">
        <w:rPr>
          <w:lang w:val="en"/>
        </w:rPr>
        <w:t xml:space="preserve"> utilise local materials in the construction. Case studies three, Adolphus Road, and four, The Lodge, were built using standard design and construction. </w:t>
      </w:r>
      <w:r w:rsidRPr="008422ED">
        <w:rPr>
          <w:lang w:val="en"/>
        </w:rPr>
        <w:t xml:space="preserve">   </w:t>
      </w:r>
    </w:p>
    <w:p w14:paraId="49CBB09A" w14:textId="77777777" w:rsidR="006D06F5" w:rsidRDefault="006D06F5" w:rsidP="006D06F5">
      <w:pPr>
        <w:rPr>
          <w:color w:val="4472C4" w:themeColor="accent1"/>
          <w:lang w:val="en"/>
        </w:rPr>
      </w:pPr>
    </w:p>
    <w:p w14:paraId="2642E9A0" w14:textId="77777777" w:rsidR="006D06F5" w:rsidRDefault="006D06F5" w:rsidP="006D06F5">
      <w:pPr>
        <w:pStyle w:val="Heading3"/>
        <w:rPr>
          <w:lang w:val="en"/>
        </w:rPr>
      </w:pPr>
      <w:bookmarkStart w:id="180" w:name="_Toc41993983"/>
      <w:bookmarkStart w:id="181" w:name="_Toc43146154"/>
      <w:r>
        <w:rPr>
          <w:lang w:val="en"/>
        </w:rPr>
        <w:t>CO</w:t>
      </w:r>
      <w:r>
        <w:rPr>
          <w:vertAlign w:val="subscript"/>
          <w:lang w:val="en"/>
        </w:rPr>
        <w:t>2</w:t>
      </w:r>
      <w:r>
        <w:rPr>
          <w:lang w:val="en"/>
        </w:rPr>
        <w:t xml:space="preserve"> Emissions</w:t>
      </w:r>
      <w:bookmarkEnd w:id="180"/>
      <w:bookmarkEnd w:id="181"/>
    </w:p>
    <w:p w14:paraId="70096541" w14:textId="749AAD97" w:rsidR="006D06F5" w:rsidRPr="008422ED" w:rsidRDefault="006D06F5" w:rsidP="006D06F5">
      <w:pPr>
        <w:spacing w:line="360" w:lineRule="auto"/>
        <w:jc w:val="both"/>
        <w:rPr>
          <w:lang w:val="en"/>
        </w:rPr>
      </w:pPr>
      <w:r w:rsidRPr="008422ED">
        <w:rPr>
          <w:lang w:val="en"/>
        </w:rPr>
        <w:t>One of the key variables of the case studies are the yearly CO</w:t>
      </w:r>
      <w:r w:rsidRPr="008422ED">
        <w:rPr>
          <w:vertAlign w:val="subscript"/>
          <w:lang w:val="en"/>
        </w:rPr>
        <w:t>2</w:t>
      </w:r>
      <w:r w:rsidRPr="008422ED">
        <w:rPr>
          <w:lang w:val="en"/>
        </w:rPr>
        <w:t xml:space="preserve"> emissions which are measure by Kg/m</w:t>
      </w:r>
      <w:r w:rsidRPr="008422ED">
        <w:rPr>
          <w:vertAlign w:val="superscript"/>
          <w:lang w:val="en"/>
        </w:rPr>
        <w:t>2</w:t>
      </w:r>
      <w:r w:rsidRPr="008422ED">
        <w:rPr>
          <w:lang w:val="en"/>
        </w:rPr>
        <w:t>/year</w:t>
      </w:r>
      <w:r w:rsidR="008975A0" w:rsidRPr="008422ED">
        <w:rPr>
          <w:lang w:val="en"/>
        </w:rPr>
        <w:t xml:space="preserve"> and</w:t>
      </w:r>
      <w:r w:rsidRPr="008422ED">
        <w:rPr>
          <w:lang w:val="en"/>
        </w:rPr>
        <w:t xml:space="preserve"> </w:t>
      </w:r>
      <w:r w:rsidR="008975A0" w:rsidRPr="008422ED">
        <w:rPr>
          <w:lang w:val="en"/>
        </w:rPr>
        <w:t>illustrates</w:t>
      </w:r>
      <w:r w:rsidRPr="008422ED">
        <w:rPr>
          <w:lang w:val="en"/>
        </w:rPr>
        <w:t xml:space="preserve"> how much of a</w:t>
      </w:r>
      <w:r w:rsidR="008975A0" w:rsidRPr="008422ED">
        <w:rPr>
          <w:lang w:val="en"/>
        </w:rPr>
        <w:t xml:space="preserve"> positive </w:t>
      </w:r>
      <w:r w:rsidRPr="008422ED">
        <w:rPr>
          <w:lang w:val="en"/>
        </w:rPr>
        <w:t xml:space="preserve">impact designing a higher standard can impact on a dwelling’s contribution to climate change. </w:t>
      </w:r>
    </w:p>
    <w:p w14:paraId="337E6F6B" w14:textId="322C9514" w:rsidR="006D06F5" w:rsidRPr="008422ED" w:rsidRDefault="006D06F5" w:rsidP="006D06F5">
      <w:pPr>
        <w:spacing w:line="360" w:lineRule="auto"/>
        <w:jc w:val="both"/>
        <w:rPr>
          <w:lang w:val="en"/>
        </w:rPr>
      </w:pPr>
      <w:r w:rsidRPr="008422ED">
        <w:rPr>
          <w:lang w:val="en"/>
        </w:rPr>
        <w:t xml:space="preserve">Case study one, </w:t>
      </w:r>
      <w:proofErr w:type="spellStart"/>
      <w:r w:rsidRPr="008422ED">
        <w:rPr>
          <w:lang w:val="en"/>
        </w:rPr>
        <w:t>Elford</w:t>
      </w:r>
      <w:proofErr w:type="spellEnd"/>
      <w:r w:rsidRPr="008422ED">
        <w:rPr>
          <w:lang w:val="en"/>
        </w:rPr>
        <w:t xml:space="preserve"> Road, which is a new build and was designed with a sustainable approach is estimated to release 17.4Kg/m</w:t>
      </w:r>
      <w:r w:rsidRPr="008422ED">
        <w:rPr>
          <w:vertAlign w:val="superscript"/>
          <w:lang w:val="en"/>
        </w:rPr>
        <w:t>2</w:t>
      </w:r>
      <w:r w:rsidRPr="008422ED">
        <w:rPr>
          <w:lang w:val="en"/>
        </w:rPr>
        <w:t>/year of CO</w:t>
      </w:r>
      <w:r w:rsidRPr="008422ED">
        <w:rPr>
          <w:vertAlign w:val="subscript"/>
          <w:lang w:val="en"/>
        </w:rPr>
        <w:t>2</w:t>
      </w:r>
      <w:r w:rsidRPr="008422ED">
        <w:rPr>
          <w:lang w:val="en"/>
        </w:rPr>
        <w:t xml:space="preserve">, </w:t>
      </w:r>
      <w:r w:rsidR="008975A0" w:rsidRPr="008422ED">
        <w:rPr>
          <w:lang w:val="en"/>
        </w:rPr>
        <w:t xml:space="preserve">multiply this by </w:t>
      </w:r>
      <w:r w:rsidR="005531C4" w:rsidRPr="008422ED">
        <w:rPr>
          <w:lang w:val="en"/>
        </w:rPr>
        <w:t>t</w:t>
      </w:r>
      <w:r w:rsidRPr="008422ED">
        <w:rPr>
          <w:lang w:val="en"/>
        </w:rPr>
        <w:t>he propert</w:t>
      </w:r>
      <w:r w:rsidR="008975A0" w:rsidRPr="008422ED">
        <w:rPr>
          <w:lang w:val="en"/>
        </w:rPr>
        <w:t>ies</w:t>
      </w:r>
      <w:r w:rsidRPr="008422ED">
        <w:rPr>
          <w:lang w:val="en"/>
        </w:rPr>
        <w:t xml:space="preserve"> size 84m</w:t>
      </w:r>
      <w:r w:rsidRPr="008422ED">
        <w:rPr>
          <w:vertAlign w:val="superscript"/>
          <w:lang w:val="en"/>
        </w:rPr>
        <w:t>2</w:t>
      </w:r>
      <w:r w:rsidR="00905DCC">
        <w:rPr>
          <w:vertAlign w:val="superscript"/>
          <w:lang w:val="en"/>
        </w:rPr>
        <w:t>,</w:t>
      </w:r>
      <w:r w:rsidRPr="008422ED">
        <w:rPr>
          <w:lang w:val="en"/>
        </w:rPr>
        <w:t xml:space="preserve"> </w:t>
      </w:r>
      <w:r w:rsidR="005531C4" w:rsidRPr="008422ED">
        <w:rPr>
          <w:lang w:val="en"/>
        </w:rPr>
        <w:t>its yearly emission</w:t>
      </w:r>
      <w:r w:rsidRPr="008422ED">
        <w:rPr>
          <w:lang w:val="en"/>
        </w:rPr>
        <w:t xml:space="preserve"> 1,461.6Kg/year of CO</w:t>
      </w:r>
      <w:r w:rsidRPr="008422ED">
        <w:rPr>
          <w:vertAlign w:val="subscript"/>
          <w:lang w:val="en"/>
        </w:rPr>
        <w:t>2</w:t>
      </w:r>
      <w:r w:rsidRPr="008422ED">
        <w:rPr>
          <w:lang w:val="en"/>
        </w:rPr>
        <w:t>.</w:t>
      </w:r>
    </w:p>
    <w:p w14:paraId="148518A4" w14:textId="61E25F3A" w:rsidR="006D06F5" w:rsidRPr="008422ED" w:rsidRDefault="006D06F5" w:rsidP="006D06F5">
      <w:pPr>
        <w:spacing w:line="360" w:lineRule="auto"/>
        <w:jc w:val="both"/>
        <w:rPr>
          <w:lang w:val="en"/>
        </w:rPr>
      </w:pPr>
      <w:r w:rsidRPr="008422ED">
        <w:rPr>
          <w:lang w:val="en"/>
        </w:rPr>
        <w:t xml:space="preserve">Case study two, </w:t>
      </w:r>
      <w:proofErr w:type="spellStart"/>
      <w:r w:rsidRPr="008422ED">
        <w:rPr>
          <w:lang w:val="en"/>
        </w:rPr>
        <w:t>Fernaig</w:t>
      </w:r>
      <w:proofErr w:type="spellEnd"/>
      <w:r w:rsidRPr="008422ED">
        <w:rPr>
          <w:lang w:val="en"/>
        </w:rPr>
        <w:t xml:space="preserve"> Cottage, which is an extension and refurbishment of an existing building also adopted a sustainable </w:t>
      </w:r>
      <w:r w:rsidR="00157A6D" w:rsidRPr="008422ED">
        <w:rPr>
          <w:lang w:val="en"/>
        </w:rPr>
        <w:t>approach and</w:t>
      </w:r>
      <w:r w:rsidR="005531C4" w:rsidRPr="008422ED">
        <w:rPr>
          <w:lang w:val="en"/>
        </w:rPr>
        <w:t xml:space="preserve"> is</w:t>
      </w:r>
      <w:r w:rsidRPr="008422ED">
        <w:rPr>
          <w:lang w:val="en"/>
        </w:rPr>
        <w:t xml:space="preserve"> estimated to release 23Kg/m</w:t>
      </w:r>
      <w:r w:rsidRPr="008422ED">
        <w:rPr>
          <w:vertAlign w:val="superscript"/>
          <w:lang w:val="en"/>
        </w:rPr>
        <w:t>2</w:t>
      </w:r>
      <w:r w:rsidRPr="008422ED">
        <w:rPr>
          <w:lang w:val="en"/>
        </w:rPr>
        <w:t>/year of CO</w:t>
      </w:r>
      <w:r w:rsidRPr="008422ED">
        <w:rPr>
          <w:vertAlign w:val="subscript"/>
          <w:lang w:val="en"/>
        </w:rPr>
        <w:t>2</w:t>
      </w:r>
      <w:r w:rsidR="005531C4" w:rsidRPr="008422ED">
        <w:rPr>
          <w:lang w:val="en"/>
        </w:rPr>
        <w:t>, due to the property size this equates to</w:t>
      </w:r>
      <w:r w:rsidRPr="008422ED">
        <w:rPr>
          <w:lang w:val="en"/>
        </w:rPr>
        <w:t xml:space="preserve"> 1,955Kg/year of CO</w:t>
      </w:r>
      <w:r w:rsidRPr="008422ED">
        <w:rPr>
          <w:vertAlign w:val="subscript"/>
          <w:lang w:val="en"/>
        </w:rPr>
        <w:t>2.</w:t>
      </w:r>
    </w:p>
    <w:p w14:paraId="510F0AF7" w14:textId="446C1241" w:rsidR="006D06F5" w:rsidRPr="008422ED" w:rsidRDefault="006D06F5" w:rsidP="006D06F5">
      <w:pPr>
        <w:spacing w:line="360" w:lineRule="auto"/>
        <w:jc w:val="both"/>
        <w:rPr>
          <w:lang w:val="en"/>
        </w:rPr>
      </w:pPr>
      <w:r w:rsidRPr="008422ED">
        <w:rPr>
          <w:lang w:val="en"/>
        </w:rPr>
        <w:t>Case study three, Adolphus Road, which is also a new build but was design to a standard approach</w:t>
      </w:r>
      <w:r w:rsidR="00243C28" w:rsidRPr="008422ED">
        <w:rPr>
          <w:lang w:val="en"/>
        </w:rPr>
        <w:t xml:space="preserve"> and</w:t>
      </w:r>
      <w:r w:rsidRPr="008422ED">
        <w:rPr>
          <w:lang w:val="en"/>
        </w:rPr>
        <w:t xml:space="preserve"> is estimate</w:t>
      </w:r>
      <w:r w:rsidR="00157A6D" w:rsidRPr="008422ED">
        <w:rPr>
          <w:lang w:val="en"/>
        </w:rPr>
        <w:t>d</w:t>
      </w:r>
      <w:r w:rsidRPr="008422ED">
        <w:rPr>
          <w:lang w:val="en"/>
        </w:rPr>
        <w:t xml:space="preserve"> to release 1,723.69Kg/m</w:t>
      </w:r>
      <w:r w:rsidRPr="008422ED">
        <w:rPr>
          <w:vertAlign w:val="superscript"/>
          <w:lang w:val="en"/>
        </w:rPr>
        <w:t>2</w:t>
      </w:r>
      <w:r w:rsidRPr="008422ED">
        <w:rPr>
          <w:lang w:val="en"/>
        </w:rPr>
        <w:t>/year of CO</w:t>
      </w:r>
      <w:r w:rsidRPr="008422ED">
        <w:rPr>
          <w:vertAlign w:val="subscript"/>
          <w:lang w:val="en"/>
        </w:rPr>
        <w:t>2</w:t>
      </w:r>
      <w:r w:rsidRPr="008422ED">
        <w:rPr>
          <w:lang w:val="en"/>
        </w:rPr>
        <w:t xml:space="preserve">, </w:t>
      </w:r>
      <w:r w:rsidR="00243C28" w:rsidRPr="008422ED">
        <w:rPr>
          <w:lang w:val="en"/>
        </w:rPr>
        <w:t>due to the property size this equates to</w:t>
      </w:r>
      <w:r w:rsidRPr="008422ED">
        <w:rPr>
          <w:lang w:val="en"/>
        </w:rPr>
        <w:t xml:space="preserve"> 132,724.13Kg/year of CO</w:t>
      </w:r>
      <w:r w:rsidRPr="008422ED">
        <w:rPr>
          <w:vertAlign w:val="subscript"/>
          <w:lang w:val="en"/>
        </w:rPr>
        <w:t>2</w:t>
      </w:r>
      <w:r w:rsidRPr="008422ED">
        <w:rPr>
          <w:lang w:val="en"/>
        </w:rPr>
        <w:t>.</w:t>
      </w:r>
    </w:p>
    <w:p w14:paraId="49249932" w14:textId="3AC39804" w:rsidR="006D06F5" w:rsidRPr="008422ED" w:rsidRDefault="006D06F5" w:rsidP="006D06F5">
      <w:pPr>
        <w:spacing w:line="360" w:lineRule="auto"/>
        <w:jc w:val="both"/>
        <w:rPr>
          <w:lang w:val="en"/>
        </w:rPr>
      </w:pPr>
      <w:r w:rsidRPr="008422ED">
        <w:rPr>
          <w:lang w:val="en"/>
        </w:rPr>
        <w:t xml:space="preserve">Finally, case study four, The Lodge, which is an extension and refurbishment of an existing building </w:t>
      </w:r>
      <w:r w:rsidR="008975A0" w:rsidRPr="008422ED">
        <w:rPr>
          <w:lang w:val="en"/>
        </w:rPr>
        <w:t>a</w:t>
      </w:r>
      <w:r w:rsidRPr="008422ED">
        <w:rPr>
          <w:lang w:val="en"/>
        </w:rPr>
        <w:t>lso used a standard design approach,</w:t>
      </w:r>
      <w:r w:rsidR="00243C28" w:rsidRPr="008422ED">
        <w:rPr>
          <w:lang w:val="en"/>
        </w:rPr>
        <w:t xml:space="preserve"> and</w:t>
      </w:r>
      <w:r w:rsidRPr="008422ED">
        <w:rPr>
          <w:lang w:val="en"/>
        </w:rPr>
        <w:t xml:space="preserve"> is estimated to 1,700Kg/m</w:t>
      </w:r>
      <w:r w:rsidRPr="008422ED">
        <w:rPr>
          <w:vertAlign w:val="superscript"/>
          <w:lang w:val="en"/>
        </w:rPr>
        <w:t>2</w:t>
      </w:r>
      <w:r w:rsidRPr="008422ED">
        <w:rPr>
          <w:lang w:val="en"/>
        </w:rPr>
        <w:t>/year of CO</w:t>
      </w:r>
      <w:r w:rsidRPr="008422ED">
        <w:rPr>
          <w:vertAlign w:val="subscript"/>
          <w:lang w:val="en"/>
        </w:rPr>
        <w:t>2</w:t>
      </w:r>
      <w:r w:rsidRPr="008422ED">
        <w:rPr>
          <w:lang w:val="en"/>
        </w:rPr>
        <w:t xml:space="preserve">, </w:t>
      </w:r>
      <w:r w:rsidR="00243C28" w:rsidRPr="008422ED">
        <w:rPr>
          <w:lang w:val="en"/>
        </w:rPr>
        <w:t>due to the property size this equates to</w:t>
      </w:r>
      <w:r w:rsidRPr="008422ED">
        <w:rPr>
          <w:lang w:val="en"/>
        </w:rPr>
        <w:t xml:space="preserve"> 136,000Kg/year of CO</w:t>
      </w:r>
      <w:r w:rsidRPr="008422ED">
        <w:rPr>
          <w:vertAlign w:val="subscript"/>
          <w:lang w:val="en"/>
        </w:rPr>
        <w:t>2</w:t>
      </w:r>
      <w:r w:rsidRPr="008422ED">
        <w:rPr>
          <w:lang w:val="en"/>
        </w:rPr>
        <w:t>.</w:t>
      </w:r>
    </w:p>
    <w:p w14:paraId="1C15E97C" w14:textId="77777777" w:rsidR="006D06F5" w:rsidRDefault="006D06F5" w:rsidP="006D06F5">
      <w:pPr>
        <w:spacing w:line="360" w:lineRule="auto"/>
        <w:jc w:val="both"/>
        <w:rPr>
          <w:color w:val="4472C4" w:themeColor="accent1"/>
          <w:lang w:val="en"/>
        </w:rPr>
      </w:pPr>
    </w:p>
    <w:p w14:paraId="31C86629" w14:textId="7AEA17C5" w:rsidR="00516C52" w:rsidRDefault="006D06F5" w:rsidP="006D06F5">
      <w:pPr>
        <w:spacing w:after="0" w:line="360" w:lineRule="auto"/>
        <w:jc w:val="both"/>
      </w:pPr>
      <w:r w:rsidRPr="008422ED">
        <w:lastRenderedPageBreak/>
        <w:t xml:space="preserve">Chapter </w:t>
      </w:r>
      <w:r w:rsidR="00E2770C">
        <w:t>five</w:t>
      </w:r>
      <w:r w:rsidRPr="008422ED">
        <w:t xml:space="preserve"> </w:t>
      </w:r>
      <w:r w:rsidR="001047A9" w:rsidRPr="008422ED">
        <w:t>identifie</w:t>
      </w:r>
      <w:r w:rsidR="00516C52">
        <w:t>d</w:t>
      </w:r>
      <w:r w:rsidR="007841FF" w:rsidRPr="008422ED">
        <w:t xml:space="preserve"> and g</w:t>
      </w:r>
      <w:r w:rsidR="00516C52">
        <w:t>a</w:t>
      </w:r>
      <w:r w:rsidR="007841FF" w:rsidRPr="008422ED">
        <w:t>ve a brief summary of each of the</w:t>
      </w:r>
      <w:r w:rsidR="008975A0" w:rsidRPr="008422ED">
        <w:t xml:space="preserve"> case studies</w:t>
      </w:r>
      <w:r w:rsidR="007841FF" w:rsidRPr="008422ED">
        <w:t xml:space="preserve"> used to</w:t>
      </w:r>
      <w:r w:rsidR="008975A0" w:rsidRPr="008422ED">
        <w:t xml:space="preserve"> </w:t>
      </w:r>
      <w:proofErr w:type="gramStart"/>
      <w:r w:rsidR="008975A0" w:rsidRPr="00516C52">
        <w:t>completed</w:t>
      </w:r>
      <w:proofErr w:type="gramEnd"/>
      <w:r w:rsidR="008975A0" w:rsidRPr="00516C52">
        <w:t xml:space="preserve"> </w:t>
      </w:r>
      <w:r w:rsidR="00905DCC" w:rsidRPr="00516C52">
        <w:t xml:space="preserve">a </w:t>
      </w:r>
      <w:r w:rsidR="008975A0" w:rsidRPr="00516C52">
        <w:t>data matrices</w:t>
      </w:r>
      <w:r w:rsidRPr="008422ED">
        <w:t>. Following the completion of the table, th</w:t>
      </w:r>
      <w:r w:rsidR="007841FF" w:rsidRPr="008422ED">
        <w:t>e</w:t>
      </w:r>
      <w:r w:rsidRPr="008422ED">
        <w:t xml:space="preserve"> chapter </w:t>
      </w:r>
    </w:p>
    <w:p w14:paraId="0334FC0D" w14:textId="71CBC819" w:rsidR="00DD63F0" w:rsidRDefault="006D06F5" w:rsidP="006D06F5">
      <w:pPr>
        <w:spacing w:after="0" w:line="360" w:lineRule="auto"/>
        <w:jc w:val="both"/>
      </w:pPr>
      <w:r w:rsidRPr="008422ED">
        <w:t xml:space="preserve"> also expanded on the variables. Using the information collected in this Chapter</w:t>
      </w:r>
      <w:r w:rsidR="00905DCC">
        <w:t>,</w:t>
      </w:r>
      <w:r w:rsidRPr="008422ED">
        <w:t xml:space="preserve"> the following Chapter will look to analyse</w:t>
      </w:r>
      <w:r w:rsidR="001047A9" w:rsidRPr="008422ED">
        <w:t xml:space="preserve"> and compare </w:t>
      </w:r>
      <w:r w:rsidRPr="008422ED">
        <w:t xml:space="preserve">the data </w:t>
      </w:r>
      <w:r w:rsidR="001047A9" w:rsidRPr="008422ED">
        <w:t>in order to</w:t>
      </w:r>
      <w:r w:rsidRPr="008422ED">
        <w:t xml:space="preserve"> discuss</w:t>
      </w:r>
      <w:r w:rsidR="001047A9" w:rsidRPr="008422ED">
        <w:t xml:space="preserve"> the benefits of using a sustainable design to a standard design</w:t>
      </w:r>
      <w:r w:rsidRPr="008422ED">
        <w:t xml:space="preserve">. </w:t>
      </w:r>
      <w:r w:rsidR="00DD63F0">
        <w:br w:type="page"/>
      </w:r>
    </w:p>
    <w:p w14:paraId="0215462F" w14:textId="2DDBB3EA" w:rsidR="00EC452B" w:rsidRDefault="00DD63F0" w:rsidP="001047A9">
      <w:pPr>
        <w:pStyle w:val="Heading1"/>
      </w:pPr>
      <w:bookmarkStart w:id="182" w:name="_Toc41993984"/>
      <w:bookmarkStart w:id="183" w:name="_Toc43146155"/>
      <w:r>
        <w:lastRenderedPageBreak/>
        <w:t xml:space="preserve">Chapter </w:t>
      </w:r>
      <w:r w:rsidR="008C7F15">
        <w:t>6</w:t>
      </w:r>
      <w:r>
        <w:t xml:space="preserve"> </w:t>
      </w:r>
      <w:r w:rsidR="00F77E94">
        <w:t>Analysis</w:t>
      </w:r>
      <w:bookmarkStart w:id="184" w:name="_Toc40300368"/>
      <w:bookmarkStart w:id="185" w:name="_Toc40300489"/>
      <w:bookmarkEnd w:id="182"/>
      <w:bookmarkEnd w:id="183"/>
    </w:p>
    <w:p w14:paraId="302BF5C0" w14:textId="77777777" w:rsidR="004C6CA7" w:rsidRDefault="004C6CA7" w:rsidP="004C6CA7">
      <w:pPr>
        <w:rPr>
          <w:lang w:val="en"/>
        </w:rPr>
      </w:pPr>
    </w:p>
    <w:p w14:paraId="3703F705" w14:textId="206E0C5C" w:rsidR="0021612C" w:rsidRPr="00516C52" w:rsidRDefault="0021612C" w:rsidP="0021612C">
      <w:pPr>
        <w:spacing w:line="360" w:lineRule="auto"/>
        <w:jc w:val="both"/>
      </w:pPr>
      <w:r w:rsidRPr="00516C52">
        <w:t>As previously mentioned, the aim of this dissertation is to investigate and analyse the promotion of sustainable design</w:t>
      </w:r>
      <w:r w:rsidR="00173804" w:rsidRPr="00516C52">
        <w:t>, by small architectural practices,</w:t>
      </w:r>
      <w:r w:rsidRPr="00516C52">
        <w:t xml:space="preserve"> on domestic projects in the Wales. Furthermore, this dissertation will look at the types of design approach available, and what is currently being done to promote sustainable design</w:t>
      </w:r>
      <w:r w:rsidR="00173804" w:rsidRPr="00516C52">
        <w:t xml:space="preserve"> in general</w:t>
      </w:r>
      <w:r w:rsidRPr="00516C52">
        <w:t>, by researching UK legislation and other methods of promotion.</w:t>
      </w:r>
    </w:p>
    <w:p w14:paraId="5848109D" w14:textId="3DF661D7" w:rsidR="0021612C" w:rsidRPr="00516C52" w:rsidRDefault="0021612C" w:rsidP="0021612C">
      <w:pPr>
        <w:spacing w:line="360" w:lineRule="auto"/>
        <w:jc w:val="both"/>
        <w:rPr>
          <w:rFonts w:asciiTheme="minorHAnsi" w:hAnsiTheme="minorHAnsi"/>
          <w:sz w:val="22"/>
          <w:lang w:val="en"/>
        </w:rPr>
      </w:pPr>
      <w:r w:rsidRPr="00516C52">
        <w:rPr>
          <w:lang w:val="en"/>
        </w:rPr>
        <w:t>Chapter s</w:t>
      </w:r>
      <w:r w:rsidR="00941932" w:rsidRPr="00516C52">
        <w:rPr>
          <w:lang w:val="en"/>
        </w:rPr>
        <w:t>ix</w:t>
      </w:r>
      <w:r w:rsidRPr="00516C52">
        <w:rPr>
          <w:lang w:val="en"/>
        </w:rPr>
        <w:t xml:space="preserve"> analyses the findings from research into </w:t>
      </w:r>
      <w:r w:rsidR="001923E9" w:rsidRPr="00516C52">
        <w:rPr>
          <w:lang w:val="en"/>
        </w:rPr>
        <w:t>two different sustainable</w:t>
      </w:r>
      <w:r w:rsidRPr="00516C52">
        <w:rPr>
          <w:lang w:val="en"/>
        </w:rPr>
        <w:t xml:space="preserve"> design approaches, </w:t>
      </w:r>
      <w:r w:rsidR="001923E9" w:rsidRPr="00516C52">
        <w:rPr>
          <w:lang w:val="en"/>
        </w:rPr>
        <w:t xml:space="preserve">known as </w:t>
      </w:r>
      <w:r w:rsidRPr="00516C52">
        <w:rPr>
          <w:lang w:val="en"/>
        </w:rPr>
        <w:t>passive and active design</w:t>
      </w:r>
      <w:r w:rsidR="00BB38BB" w:rsidRPr="00516C52">
        <w:rPr>
          <w:lang w:val="en"/>
        </w:rPr>
        <w:t xml:space="preserve"> principles</w:t>
      </w:r>
      <w:r w:rsidRPr="00516C52">
        <w:rPr>
          <w:lang w:val="en"/>
        </w:rPr>
        <w:t xml:space="preserve">. Thereafter, the case studies used in the previous Chapters will be examined. This Chapter will use the </w:t>
      </w:r>
      <w:r w:rsidR="00905DCC" w:rsidRPr="00516C52">
        <w:rPr>
          <w:lang w:val="en"/>
        </w:rPr>
        <w:t xml:space="preserve">case study </w:t>
      </w:r>
      <w:r w:rsidRPr="00516C52">
        <w:rPr>
          <w:lang w:val="en"/>
        </w:rPr>
        <w:t xml:space="preserve">findings to examine the use </w:t>
      </w:r>
      <w:r w:rsidR="00173804" w:rsidRPr="00516C52">
        <w:rPr>
          <w:lang w:val="en"/>
        </w:rPr>
        <w:t xml:space="preserve">of </w:t>
      </w:r>
      <w:r w:rsidR="00C30EEA" w:rsidRPr="00516C52">
        <w:rPr>
          <w:lang w:val="en"/>
        </w:rPr>
        <w:t xml:space="preserve">sustainable design principles </w:t>
      </w:r>
      <w:r w:rsidRPr="00516C52">
        <w:rPr>
          <w:lang w:val="en"/>
        </w:rPr>
        <w:t xml:space="preserve">on a new build house, and an extension with refurbishment work to an existing house and compare them </w:t>
      </w:r>
      <w:r w:rsidRPr="00516C52">
        <w:t>to similar properties which are of standard design</w:t>
      </w:r>
      <w:r w:rsidRPr="00516C52">
        <w:rPr>
          <w:lang w:val="en"/>
        </w:rPr>
        <w:t>. The analysis will be used to examine the impact on the yearly C0</w:t>
      </w:r>
      <w:r w:rsidRPr="00516C52">
        <w:rPr>
          <w:vertAlign w:val="subscript"/>
          <w:lang w:val="en"/>
        </w:rPr>
        <w:t>2</w:t>
      </w:r>
      <w:r w:rsidRPr="00516C52">
        <w:rPr>
          <w:lang w:val="en"/>
        </w:rPr>
        <w:t xml:space="preserve"> emissions for each situation.     </w:t>
      </w:r>
    </w:p>
    <w:p w14:paraId="5FB23598" w14:textId="77777777" w:rsidR="0021612C" w:rsidRPr="00516C52" w:rsidRDefault="0021612C" w:rsidP="0021612C">
      <w:pPr>
        <w:spacing w:line="360" w:lineRule="auto"/>
        <w:jc w:val="both"/>
        <w:rPr>
          <w:lang w:val="en"/>
        </w:rPr>
      </w:pPr>
      <w:r w:rsidRPr="00516C52">
        <w:rPr>
          <w:shd w:val="clear" w:color="auto" w:fill="FFFFFF"/>
        </w:rPr>
        <w:t>The case study data analysed for this report is in the form of a cross-sectional time horizon, as the data collected was from a pre-set moment in time.</w:t>
      </w:r>
    </w:p>
    <w:p w14:paraId="133E8C75" w14:textId="77777777" w:rsidR="00E65FAE" w:rsidRPr="004039DA" w:rsidRDefault="00E65FAE" w:rsidP="004039DA">
      <w:pPr>
        <w:rPr>
          <w:lang w:val="en"/>
        </w:rPr>
      </w:pPr>
    </w:p>
    <w:p w14:paraId="1340E931" w14:textId="77777777" w:rsidR="004C6CA7" w:rsidRDefault="004C6CA7" w:rsidP="004C6CA7">
      <w:pPr>
        <w:pStyle w:val="Heading2"/>
        <w:rPr>
          <w:lang w:val="en"/>
        </w:rPr>
      </w:pPr>
      <w:bookmarkStart w:id="186" w:name="_Toc41993985"/>
      <w:bookmarkStart w:id="187" w:name="_Toc43146156"/>
      <w:r>
        <w:rPr>
          <w:lang w:val="en"/>
        </w:rPr>
        <w:t>Design</w:t>
      </w:r>
      <w:bookmarkEnd w:id="186"/>
      <w:bookmarkEnd w:id="187"/>
      <w:r>
        <w:rPr>
          <w:lang w:val="en"/>
        </w:rPr>
        <w:t xml:space="preserve"> </w:t>
      </w:r>
    </w:p>
    <w:p w14:paraId="34B724CB" w14:textId="6C2D52BC" w:rsidR="00A72FEA" w:rsidRPr="005141E2" w:rsidRDefault="00BB38BB" w:rsidP="00BB38BB">
      <w:pPr>
        <w:spacing w:line="360" w:lineRule="auto"/>
        <w:jc w:val="both"/>
        <w:rPr>
          <w:lang w:val="en"/>
        </w:rPr>
      </w:pPr>
      <w:r w:rsidRPr="005141E2">
        <w:rPr>
          <w:lang w:val="en"/>
        </w:rPr>
        <w:t>For the purpose of this dissertation</w:t>
      </w:r>
      <w:r w:rsidR="00173804" w:rsidRPr="005141E2">
        <w:rPr>
          <w:lang w:val="en"/>
        </w:rPr>
        <w:t>,</w:t>
      </w:r>
      <w:r w:rsidRPr="005141E2">
        <w:rPr>
          <w:lang w:val="en"/>
        </w:rPr>
        <w:t xml:space="preserve"> sustainable design </w:t>
      </w:r>
      <w:r w:rsidR="00A72FEA" w:rsidRPr="005141E2">
        <w:rPr>
          <w:lang w:val="en"/>
        </w:rPr>
        <w:t>refers to active and passive design principles</w:t>
      </w:r>
      <w:r w:rsidRPr="005141E2">
        <w:rPr>
          <w:lang w:val="en"/>
        </w:rPr>
        <w:t>.</w:t>
      </w:r>
      <w:r w:rsidR="00A72FEA" w:rsidRPr="005141E2">
        <w:rPr>
          <w:lang w:val="en"/>
        </w:rPr>
        <w:t xml:space="preserve"> </w:t>
      </w:r>
      <w:r w:rsidRPr="005141E2">
        <w:rPr>
          <w:lang w:val="en"/>
        </w:rPr>
        <w:t>Referring to Chapter t</w:t>
      </w:r>
      <w:r w:rsidR="00C30EEA" w:rsidRPr="005141E2">
        <w:rPr>
          <w:lang w:val="en"/>
        </w:rPr>
        <w:t>wo</w:t>
      </w:r>
      <w:r w:rsidRPr="005141E2">
        <w:rPr>
          <w:lang w:val="en"/>
        </w:rPr>
        <w:t xml:space="preserve">, and the </w:t>
      </w:r>
      <w:r w:rsidR="00270B02" w:rsidRPr="005141E2">
        <w:rPr>
          <w:lang w:val="en"/>
        </w:rPr>
        <w:t>principle</w:t>
      </w:r>
      <w:r w:rsidR="00A72FEA" w:rsidRPr="005141E2">
        <w:rPr>
          <w:lang w:val="en"/>
        </w:rPr>
        <w:t xml:space="preserve">s </w:t>
      </w:r>
      <w:r w:rsidRPr="005141E2">
        <w:rPr>
          <w:lang w:val="en"/>
        </w:rPr>
        <w:t xml:space="preserve">that were identified in relation to </w:t>
      </w:r>
      <w:r w:rsidR="00A72FEA" w:rsidRPr="005141E2">
        <w:rPr>
          <w:lang w:val="en"/>
        </w:rPr>
        <w:t>the two selected methods</w:t>
      </w:r>
      <w:r w:rsidRPr="005141E2">
        <w:rPr>
          <w:lang w:val="en"/>
        </w:rPr>
        <w:t xml:space="preserve">, it can be seen that the </w:t>
      </w:r>
      <w:r w:rsidR="00270B02" w:rsidRPr="005141E2">
        <w:rPr>
          <w:lang w:val="en"/>
        </w:rPr>
        <w:t>principle</w:t>
      </w:r>
      <w:r w:rsidR="00A72FEA" w:rsidRPr="005141E2">
        <w:rPr>
          <w:lang w:val="en"/>
        </w:rPr>
        <w:t>s</w:t>
      </w:r>
      <w:r w:rsidRPr="005141E2">
        <w:rPr>
          <w:lang w:val="en"/>
        </w:rPr>
        <w:t xml:space="preserve"> behind </w:t>
      </w:r>
      <w:r w:rsidR="00A72FEA" w:rsidRPr="005141E2">
        <w:rPr>
          <w:lang w:val="en"/>
        </w:rPr>
        <w:t xml:space="preserve">these sustainable </w:t>
      </w:r>
      <w:r w:rsidRPr="005141E2">
        <w:rPr>
          <w:lang w:val="en"/>
        </w:rPr>
        <w:t>design</w:t>
      </w:r>
      <w:r w:rsidR="00270B02" w:rsidRPr="005141E2">
        <w:rPr>
          <w:lang w:val="en"/>
        </w:rPr>
        <w:t xml:space="preserve"> approaches</w:t>
      </w:r>
      <w:r w:rsidRPr="005141E2">
        <w:rPr>
          <w:lang w:val="en"/>
        </w:rPr>
        <w:t xml:space="preserve"> are simple</w:t>
      </w:r>
      <w:r w:rsidRPr="005141E2">
        <w:t>, such as, utilising</w:t>
      </w:r>
      <w:r w:rsidRPr="005141E2">
        <w:rPr>
          <w:lang w:val="en"/>
        </w:rPr>
        <w:t xml:space="preserve"> natural resources like wind and solar energy etc. to either heat and cool a building or to produce energy to power mechanical systems to do this.</w:t>
      </w:r>
      <w:r w:rsidR="00A72FEA" w:rsidRPr="005141E2">
        <w:rPr>
          <w:lang w:val="en"/>
        </w:rPr>
        <w:t xml:space="preserve"> </w:t>
      </w:r>
    </w:p>
    <w:p w14:paraId="51552E22" w14:textId="193D2D16" w:rsidR="00BB38BB" w:rsidRPr="005141E2" w:rsidRDefault="00A72FEA" w:rsidP="00BB38BB">
      <w:pPr>
        <w:spacing w:line="360" w:lineRule="auto"/>
        <w:jc w:val="both"/>
        <w:rPr>
          <w:lang w:val="en"/>
        </w:rPr>
      </w:pPr>
      <w:r w:rsidRPr="005141E2">
        <w:rPr>
          <w:lang w:val="en"/>
        </w:rPr>
        <w:t xml:space="preserve">However, </w:t>
      </w:r>
      <w:r w:rsidRPr="005141E2">
        <w:t>when it comes to the use of passive design principles in the UK</w:t>
      </w:r>
      <w:r w:rsidR="00173804" w:rsidRPr="005141E2">
        <w:t>,</w:t>
      </w:r>
      <w:r w:rsidRPr="005141E2">
        <w:t xml:space="preserve"> it does not negate the need for additional active systems to be in place that will run off electric or gas to heat and light </w:t>
      </w:r>
      <w:r w:rsidR="00173804" w:rsidRPr="005141E2">
        <w:t xml:space="preserve">etc. </w:t>
      </w:r>
      <w:r w:rsidRPr="005141E2">
        <w:t>a domestic building. Although</w:t>
      </w:r>
      <w:r w:rsidR="00905DCC">
        <w:t>,</w:t>
      </w:r>
      <w:r w:rsidRPr="005141E2">
        <w:t xml:space="preserve"> by using the </w:t>
      </w:r>
      <w:r w:rsidR="00270B02" w:rsidRPr="005141E2">
        <w:t>principle</w:t>
      </w:r>
      <w:r w:rsidRPr="005141E2">
        <w:t xml:space="preserve">s associated with passive design means that </w:t>
      </w:r>
      <w:r w:rsidR="00516C52">
        <w:t>a</w:t>
      </w:r>
      <w:r w:rsidRPr="005141E2">
        <w:t xml:space="preserve"> building </w:t>
      </w:r>
      <w:r w:rsidR="00270B02" w:rsidRPr="005141E2">
        <w:t>will</w:t>
      </w:r>
      <w:r w:rsidRPr="005141E2">
        <w:t xml:space="preserve"> not solely rely on electricity or gas and</w:t>
      </w:r>
      <w:r w:rsidR="00173804" w:rsidRPr="005141E2">
        <w:t>,</w:t>
      </w:r>
      <w:r w:rsidRPr="005141E2">
        <w:t xml:space="preserve"> therefore</w:t>
      </w:r>
      <w:r w:rsidR="00173804" w:rsidRPr="005141E2">
        <w:t>,</w:t>
      </w:r>
      <w:r w:rsidRPr="005141E2">
        <w:t xml:space="preserve"> with the use of passive design </w:t>
      </w:r>
      <w:r w:rsidR="00116906" w:rsidRPr="005141E2">
        <w:t>alongside</w:t>
      </w:r>
      <w:r w:rsidRPr="005141E2">
        <w:t xml:space="preserve"> active systems </w:t>
      </w:r>
      <w:r w:rsidR="00116906" w:rsidRPr="005141E2">
        <w:t xml:space="preserve">which can be powered by </w:t>
      </w:r>
      <w:r w:rsidR="00116906" w:rsidRPr="00516C52">
        <w:t>electric</w:t>
      </w:r>
      <w:r w:rsidR="00E4014D" w:rsidRPr="00516C52">
        <w:t xml:space="preserve">ity </w:t>
      </w:r>
      <w:r w:rsidR="00905DCC" w:rsidRPr="00516C52">
        <w:t xml:space="preserve">purchased from the grid </w:t>
      </w:r>
      <w:r w:rsidR="00116906" w:rsidRPr="005141E2">
        <w:t>that is sourced</w:t>
      </w:r>
      <w:r w:rsidR="007709F4" w:rsidRPr="005141E2">
        <w:t xml:space="preserve"> </w:t>
      </w:r>
      <w:r w:rsidR="00116906" w:rsidRPr="005141E2">
        <w:t>from</w:t>
      </w:r>
      <w:r w:rsidR="007709F4" w:rsidRPr="005141E2">
        <w:t xml:space="preserve"> suppliers that generate electricity through</w:t>
      </w:r>
      <w:r w:rsidR="00116906" w:rsidRPr="005141E2">
        <w:t xml:space="preserve"> renewable sources</w:t>
      </w:r>
      <w:r w:rsidRPr="005141E2">
        <w:t>.</w:t>
      </w:r>
    </w:p>
    <w:p w14:paraId="2AC6B833" w14:textId="77777777" w:rsidR="00BB38BB" w:rsidRPr="00B53F89" w:rsidRDefault="00BB38BB" w:rsidP="00BB38BB">
      <w:pPr>
        <w:pStyle w:val="Heading2"/>
        <w:rPr>
          <w:lang w:val="en"/>
        </w:rPr>
      </w:pPr>
      <w:bookmarkStart w:id="188" w:name="_Toc43146157"/>
      <w:r>
        <w:rPr>
          <w:lang w:val="en"/>
        </w:rPr>
        <w:lastRenderedPageBreak/>
        <w:t>Case study analysis</w:t>
      </w:r>
      <w:bookmarkEnd w:id="188"/>
    </w:p>
    <w:p w14:paraId="24954609" w14:textId="3DFDF364" w:rsidR="00BB38BB" w:rsidRPr="005141E2" w:rsidRDefault="00373DEB" w:rsidP="00BB38BB">
      <w:pPr>
        <w:spacing w:line="360" w:lineRule="auto"/>
        <w:jc w:val="both"/>
        <w:rPr>
          <w:lang w:val="en"/>
        </w:rPr>
      </w:pPr>
      <w:r w:rsidRPr="005141E2">
        <w:rPr>
          <w:noProof/>
          <w:lang w:val="en"/>
        </w:rPr>
        <mc:AlternateContent>
          <mc:Choice Requires="wpg">
            <w:drawing>
              <wp:anchor distT="0" distB="0" distL="114300" distR="114300" simplePos="0" relativeHeight="251708416" behindDoc="0" locked="0" layoutInCell="1" allowOverlap="1" wp14:anchorId="52FAF750" wp14:editId="47361B87">
                <wp:simplePos x="0" y="0"/>
                <wp:positionH relativeFrom="column">
                  <wp:posOffset>2415540</wp:posOffset>
                </wp:positionH>
                <wp:positionV relativeFrom="paragraph">
                  <wp:posOffset>51435</wp:posOffset>
                </wp:positionV>
                <wp:extent cx="3318510" cy="2259330"/>
                <wp:effectExtent l="0" t="0" r="0" b="7620"/>
                <wp:wrapSquare wrapText="bothSides"/>
                <wp:docPr id="458" name="Group 458"/>
                <wp:cNvGraphicFramePr/>
                <a:graphic xmlns:a="http://schemas.openxmlformats.org/drawingml/2006/main">
                  <a:graphicData uri="http://schemas.microsoft.com/office/word/2010/wordprocessingGroup">
                    <wpg:wgp>
                      <wpg:cNvGrpSpPr/>
                      <wpg:grpSpPr>
                        <a:xfrm>
                          <a:off x="0" y="0"/>
                          <a:ext cx="3318510" cy="2259330"/>
                          <a:chOff x="0" y="0"/>
                          <a:chExt cx="3318510" cy="2259330"/>
                        </a:xfrm>
                      </wpg:grpSpPr>
                      <wpg:grpSp>
                        <wpg:cNvPr id="457" name="Group 457"/>
                        <wpg:cNvGrpSpPr/>
                        <wpg:grpSpPr>
                          <a:xfrm>
                            <a:off x="0" y="0"/>
                            <a:ext cx="3318510" cy="1935480"/>
                            <a:chOff x="0" y="0"/>
                            <a:chExt cx="4116070" cy="2400300"/>
                          </a:xfrm>
                        </wpg:grpSpPr>
                        <pic:pic xmlns:pic="http://schemas.openxmlformats.org/drawingml/2006/picture">
                          <pic:nvPicPr>
                            <pic:cNvPr id="47" name="Picture 47"/>
                            <pic:cNvPicPr>
                              <a:picLocks noChangeAspect="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116070" cy="2400300"/>
                            </a:xfrm>
                            <a:prstGeom prst="rect">
                              <a:avLst/>
                            </a:prstGeom>
                            <a:noFill/>
                            <a:ln>
                              <a:noFill/>
                            </a:ln>
                          </pic:spPr>
                        </pic:pic>
                        <pic:pic xmlns:pic="http://schemas.openxmlformats.org/drawingml/2006/picture">
                          <pic:nvPicPr>
                            <pic:cNvPr id="48" name="Picture 48" descr="North Arrow (Single 2) (With images) | Architecture symbols ...">
                              <a:hlinkClick r:id="rId62" tgtFrame="&quot;_blank&quot;"/>
                            </pic:cNvPr>
                            <pic:cNvPicPr>
                              <a:picLocks noChangeAspect="1"/>
                            </pic:cNvPicPr>
                          </pic:nvPicPr>
                          <pic:blipFill rotWithShape="1">
                            <a:blip r:embed="rId63" cstate="print">
                              <a:extLst>
                                <a:ext uri="{28A0092B-C50C-407E-A947-70E740481C1C}">
                                  <a14:useLocalDpi xmlns:a14="http://schemas.microsoft.com/office/drawing/2010/main" val="0"/>
                                </a:ext>
                              </a:extLst>
                            </a:blip>
                            <a:srcRect l="17154" t="12656" r="21832" b="17825"/>
                            <a:stretch/>
                          </pic:blipFill>
                          <pic:spPr bwMode="auto">
                            <a:xfrm>
                              <a:off x="259080" y="1882140"/>
                              <a:ext cx="381000" cy="474345"/>
                            </a:xfrm>
                            <a:prstGeom prst="rect">
                              <a:avLst/>
                            </a:prstGeom>
                            <a:noFill/>
                            <a:ln>
                              <a:noFill/>
                            </a:ln>
                            <a:extLst>
                              <a:ext uri="{53640926-AAD7-44D8-BBD7-CCE9431645EC}">
                                <a14:shadowObscured xmlns:a14="http://schemas.microsoft.com/office/drawing/2010/main"/>
                              </a:ext>
                            </a:extLst>
                          </pic:spPr>
                        </pic:pic>
                      </wpg:grpSp>
                      <wps:wsp>
                        <wps:cNvPr id="5" name="Text Box 5"/>
                        <wps:cNvSpPr txBox="1"/>
                        <wps:spPr>
                          <a:xfrm>
                            <a:off x="0" y="1996440"/>
                            <a:ext cx="3318510" cy="262890"/>
                          </a:xfrm>
                          <a:prstGeom prst="rect">
                            <a:avLst/>
                          </a:prstGeom>
                          <a:solidFill>
                            <a:prstClr val="white"/>
                          </a:solidFill>
                          <a:ln>
                            <a:noFill/>
                          </a:ln>
                        </wps:spPr>
                        <wps:txbx>
                          <w:txbxContent>
                            <w:p w14:paraId="4E82B115" w14:textId="77777777" w:rsidR="007341C5" w:rsidRDefault="00727D1B" w:rsidP="00672B57">
                              <w:pPr>
                                <w:pStyle w:val="Caption"/>
                                <w:spacing w:after="0"/>
                                <w:rPr>
                                  <w:noProof/>
                                  <w:color w:val="auto"/>
                                </w:rPr>
                              </w:pPr>
                              <w:bookmarkStart w:id="189" w:name="_Toc43242162"/>
                              <w:r w:rsidRPr="002D487D">
                                <w:rPr>
                                  <w:color w:val="auto"/>
                                </w:rPr>
                                <w:t xml:space="preserve">Figure </w:t>
                              </w:r>
                              <w:r w:rsidRPr="002D487D">
                                <w:rPr>
                                  <w:color w:val="auto"/>
                                </w:rPr>
                                <w:fldChar w:fldCharType="begin"/>
                              </w:r>
                              <w:r w:rsidRPr="002D487D">
                                <w:rPr>
                                  <w:color w:val="auto"/>
                                </w:rPr>
                                <w:instrText xml:space="preserve"> SEQ Figure \* ARABIC </w:instrText>
                              </w:r>
                              <w:r w:rsidRPr="002D487D">
                                <w:rPr>
                                  <w:color w:val="auto"/>
                                </w:rPr>
                                <w:fldChar w:fldCharType="separate"/>
                              </w:r>
                              <w:r>
                                <w:rPr>
                                  <w:noProof/>
                                  <w:color w:val="auto"/>
                                </w:rPr>
                                <w:t>12</w:t>
                              </w:r>
                              <w:r w:rsidRPr="002D487D">
                                <w:rPr>
                                  <w:noProof/>
                                  <w:color w:val="auto"/>
                                </w:rPr>
                                <w:fldChar w:fldCharType="end"/>
                              </w:r>
                              <w:r w:rsidRPr="002D487D">
                                <w:rPr>
                                  <w:noProof/>
                                  <w:color w:val="auto"/>
                                </w:rPr>
                                <w:t xml:space="preserve"> Image of Elfort Road Floor Plan</w:t>
                              </w:r>
                              <w:bookmarkEnd w:id="189"/>
                            </w:p>
                            <w:p w14:paraId="41BCD6E5" w14:textId="096DB1A1" w:rsidR="00727D1B" w:rsidRPr="00672B57" w:rsidRDefault="00727D1B" w:rsidP="00672B57">
                              <w:pPr>
                                <w:pStyle w:val="Caption"/>
                                <w:spacing w:after="0"/>
                                <w:rPr>
                                  <w:i w:val="0"/>
                                  <w:iCs w:val="0"/>
                                  <w:noProof/>
                                  <w:color w:val="auto"/>
                                  <w:sz w:val="24"/>
                                </w:rPr>
                              </w:pPr>
                              <w:sdt>
                                <w:sdtPr>
                                  <w:rPr>
                                    <w:i w:val="0"/>
                                    <w:iCs w:val="0"/>
                                    <w:noProof/>
                                    <w:color w:val="auto"/>
                                  </w:rPr>
                                  <w:id w:val="-405306927"/>
                                  <w:citation/>
                                </w:sdtPr>
                                <w:sdtContent>
                                  <w:r w:rsidRPr="00672B57">
                                    <w:rPr>
                                      <w:i w:val="0"/>
                                      <w:iCs w:val="0"/>
                                      <w:noProof/>
                                      <w:color w:val="auto"/>
                                    </w:rPr>
                                    <w:fldChar w:fldCharType="begin"/>
                                  </w:r>
                                  <w:r w:rsidRPr="00672B57">
                                    <w:rPr>
                                      <w:i w:val="0"/>
                                      <w:iCs w:val="0"/>
                                      <w:noProof/>
                                      <w:color w:val="auto"/>
                                    </w:rPr>
                                    <w:instrText xml:space="preserve"> CITATION Arc20 \l 2057 </w:instrText>
                                  </w:r>
                                  <w:r w:rsidRPr="00672B57">
                                    <w:rPr>
                                      <w:i w:val="0"/>
                                      <w:iCs w:val="0"/>
                                      <w:noProof/>
                                      <w:color w:val="auto"/>
                                    </w:rPr>
                                    <w:fldChar w:fldCharType="separate"/>
                                  </w:r>
                                  <w:r w:rsidR="007341C5" w:rsidRPr="007341C5">
                                    <w:rPr>
                                      <w:noProof/>
                                      <w:color w:val="auto"/>
                                    </w:rPr>
                                    <w:t>(Architectural Journal , 2020)</w:t>
                                  </w:r>
                                  <w:r w:rsidRPr="00672B57">
                                    <w:rPr>
                                      <w:i w:val="0"/>
                                      <w:iCs w:val="0"/>
                                      <w:noProof/>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FAF750" id="Group 458" o:spid="_x0000_s1063" style="position:absolute;left:0;text-align:left;margin-left:190.2pt;margin-top:4.05pt;width:261.3pt;height:177.9pt;z-index:251708416;mso-position-horizontal-relative:text;mso-position-vertical-relative:text" coordsize="33185,22593" o:gfxdata="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">
                <v:group id="Group 457" o:spid="_x0000_s1064" style="position:absolute;width:33185;height:19354" coordsize="41160,24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">
                  <v:shape id="Picture 47" o:spid="_x0000_s1065" type="#_x0000_t75" style="position:absolute;width:41160;height:240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">
                    <v:imagedata r:id="rId64" o:title=""/>
                  </v:shape>
                  <v:shape id="Picture 48" o:spid="_x0000_s1066" type="#_x0000_t75" alt="North Arrow (Single 2) (With images) | Architecture symbols ..." href="https://www.google.co.uk/url?sa=i&amp;url=https%3A%2F%2Fwww.pinterest.com%2Fpin%2F521010250620110779%2F&amp;psig=AOvVaw0R7_Kz6lZU3G-IftMSrR7P&amp;ust=1590789308605000&amp;source=images&amp;cd=vfe&amp;ved=0CAIQjRxqFwoTCID1o5vG1-kCFQAAAAAdAAAAABAD" target="&quot;_blank&quot;" style="position:absolute;left:2590;top:18821;width:3810;height:47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" o:button="t">
                    <v:fill o:detectmouseclick="t"/>
                    <v:imagedata r:id="rId65" o:title="North Arrow (Single 2) (With images) | Architecture symbols .." croptop="8294f" cropbottom="11682f" cropleft="11242f" cropright="14308f"/>
                  </v:shape>
                </v:group>
                <v:shape id="Text Box 5" o:spid="_x0000_s1067" type="#_x0000_t202" style="position:absolute;top:19964;width:33185;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4E82B115" w14:textId="77777777" w:rsidR="007341C5" w:rsidRDefault="00727D1B" w:rsidP="00672B57">
                        <w:pPr>
                          <w:pStyle w:val="Caption"/>
                          <w:spacing w:after="0"/>
                          <w:rPr>
                            <w:noProof/>
                            <w:color w:val="auto"/>
                          </w:rPr>
                        </w:pPr>
                        <w:bookmarkStart w:id="190" w:name="_Toc43242162"/>
                        <w:r w:rsidRPr="002D487D">
                          <w:rPr>
                            <w:color w:val="auto"/>
                          </w:rPr>
                          <w:t xml:space="preserve">Figure </w:t>
                        </w:r>
                        <w:r w:rsidRPr="002D487D">
                          <w:rPr>
                            <w:color w:val="auto"/>
                          </w:rPr>
                          <w:fldChar w:fldCharType="begin"/>
                        </w:r>
                        <w:r w:rsidRPr="002D487D">
                          <w:rPr>
                            <w:color w:val="auto"/>
                          </w:rPr>
                          <w:instrText xml:space="preserve"> SEQ Figure \* ARABIC </w:instrText>
                        </w:r>
                        <w:r w:rsidRPr="002D487D">
                          <w:rPr>
                            <w:color w:val="auto"/>
                          </w:rPr>
                          <w:fldChar w:fldCharType="separate"/>
                        </w:r>
                        <w:r>
                          <w:rPr>
                            <w:noProof/>
                            <w:color w:val="auto"/>
                          </w:rPr>
                          <w:t>12</w:t>
                        </w:r>
                        <w:r w:rsidRPr="002D487D">
                          <w:rPr>
                            <w:noProof/>
                            <w:color w:val="auto"/>
                          </w:rPr>
                          <w:fldChar w:fldCharType="end"/>
                        </w:r>
                        <w:r w:rsidRPr="002D487D">
                          <w:rPr>
                            <w:noProof/>
                            <w:color w:val="auto"/>
                          </w:rPr>
                          <w:t xml:space="preserve"> Image of Elfort Road Floor Plan</w:t>
                        </w:r>
                        <w:bookmarkEnd w:id="190"/>
                      </w:p>
                      <w:p w14:paraId="41BCD6E5" w14:textId="096DB1A1" w:rsidR="00727D1B" w:rsidRPr="00672B57" w:rsidRDefault="00727D1B" w:rsidP="00672B57">
                        <w:pPr>
                          <w:pStyle w:val="Caption"/>
                          <w:spacing w:after="0"/>
                          <w:rPr>
                            <w:i w:val="0"/>
                            <w:iCs w:val="0"/>
                            <w:noProof/>
                            <w:color w:val="auto"/>
                            <w:sz w:val="24"/>
                          </w:rPr>
                        </w:pPr>
                        <w:sdt>
                          <w:sdtPr>
                            <w:rPr>
                              <w:i w:val="0"/>
                              <w:iCs w:val="0"/>
                              <w:noProof/>
                              <w:color w:val="auto"/>
                            </w:rPr>
                            <w:id w:val="-405306927"/>
                            <w:citation/>
                          </w:sdtPr>
                          <w:sdtContent>
                            <w:r w:rsidRPr="00672B57">
                              <w:rPr>
                                <w:i w:val="0"/>
                                <w:iCs w:val="0"/>
                                <w:noProof/>
                                <w:color w:val="auto"/>
                              </w:rPr>
                              <w:fldChar w:fldCharType="begin"/>
                            </w:r>
                            <w:r w:rsidRPr="00672B57">
                              <w:rPr>
                                <w:i w:val="0"/>
                                <w:iCs w:val="0"/>
                                <w:noProof/>
                                <w:color w:val="auto"/>
                              </w:rPr>
                              <w:instrText xml:space="preserve"> CITATION Arc20 \l 2057 </w:instrText>
                            </w:r>
                            <w:r w:rsidRPr="00672B57">
                              <w:rPr>
                                <w:i w:val="0"/>
                                <w:iCs w:val="0"/>
                                <w:noProof/>
                                <w:color w:val="auto"/>
                              </w:rPr>
                              <w:fldChar w:fldCharType="separate"/>
                            </w:r>
                            <w:r w:rsidR="007341C5" w:rsidRPr="007341C5">
                              <w:rPr>
                                <w:noProof/>
                                <w:color w:val="auto"/>
                              </w:rPr>
                              <w:t>(Architectural Journal , 2020)</w:t>
                            </w:r>
                            <w:r w:rsidRPr="00672B57">
                              <w:rPr>
                                <w:i w:val="0"/>
                                <w:iCs w:val="0"/>
                                <w:noProof/>
                                <w:color w:val="auto"/>
                              </w:rPr>
                              <w:fldChar w:fldCharType="end"/>
                            </w:r>
                          </w:sdtContent>
                        </w:sdt>
                      </w:p>
                    </w:txbxContent>
                  </v:textbox>
                </v:shape>
                <w10:wrap type="square"/>
              </v:group>
            </w:pict>
          </mc:Fallback>
        </mc:AlternateContent>
      </w:r>
      <w:r w:rsidR="00270B02" w:rsidRPr="005141E2">
        <w:rPr>
          <w:lang w:val="en"/>
        </w:rPr>
        <w:t>C</w:t>
      </w:r>
      <w:r w:rsidR="00BB38BB" w:rsidRPr="005141E2">
        <w:rPr>
          <w:lang w:val="en"/>
        </w:rPr>
        <w:t xml:space="preserve">ase study one, </w:t>
      </w:r>
      <w:proofErr w:type="spellStart"/>
      <w:r w:rsidR="00BB38BB" w:rsidRPr="005141E2">
        <w:rPr>
          <w:lang w:val="en"/>
        </w:rPr>
        <w:t>Elfort</w:t>
      </w:r>
      <w:proofErr w:type="spellEnd"/>
      <w:r w:rsidR="00BB38BB" w:rsidRPr="005141E2">
        <w:rPr>
          <w:lang w:val="en"/>
        </w:rPr>
        <w:t xml:space="preserve"> Road</w:t>
      </w:r>
      <w:r w:rsidR="00173804" w:rsidRPr="005141E2">
        <w:rPr>
          <w:lang w:val="en"/>
        </w:rPr>
        <w:t>,</w:t>
      </w:r>
      <w:r w:rsidR="00270B02" w:rsidRPr="005141E2">
        <w:rPr>
          <w:lang w:val="en"/>
        </w:rPr>
        <w:t xml:space="preserve"> has adopted passive design principles. This can </w:t>
      </w:r>
      <w:r w:rsidR="00E2770C" w:rsidRPr="005141E2">
        <w:rPr>
          <w:lang w:val="en"/>
        </w:rPr>
        <w:t>be</w:t>
      </w:r>
      <w:r w:rsidR="00270B02" w:rsidRPr="005141E2">
        <w:rPr>
          <w:lang w:val="en"/>
        </w:rPr>
        <w:t xml:space="preserve"> seen by </w:t>
      </w:r>
      <w:r w:rsidR="00BB38BB" w:rsidRPr="005141E2">
        <w:rPr>
          <w:lang w:val="en"/>
        </w:rPr>
        <w:t xml:space="preserve">the creative use of the site and layout of the internal spaces </w:t>
      </w:r>
      <w:r w:rsidR="00173804" w:rsidRPr="005141E2">
        <w:rPr>
          <w:lang w:val="en"/>
        </w:rPr>
        <w:t xml:space="preserve">which </w:t>
      </w:r>
      <w:r w:rsidR="00BB38BB" w:rsidRPr="005141E2">
        <w:rPr>
          <w:lang w:val="en"/>
        </w:rPr>
        <w:t xml:space="preserve">allowed for the best penetration of natural light into the building. It achieves this by utilising large windows in the bedrooms that faced south east and the sliding door to the living area that faced east. Roof lights over the inner corridor between the kitchen, dining area, and bedrooms allowed this area to be flooded with natural light also. </w:t>
      </w:r>
    </w:p>
    <w:p w14:paraId="0DAC8204" w14:textId="7E2C61FE" w:rsidR="00BB38BB" w:rsidRPr="005141E2" w:rsidRDefault="00BB38BB" w:rsidP="00BB38BB">
      <w:pPr>
        <w:spacing w:line="360" w:lineRule="auto"/>
        <w:jc w:val="both"/>
        <w:rPr>
          <w:lang w:val="en"/>
        </w:rPr>
      </w:pPr>
      <w:r w:rsidRPr="005141E2">
        <w:rPr>
          <w:lang w:val="en"/>
        </w:rPr>
        <w:t>The large windows and sliding door also provide the building with the means to be naturally ventilated, allowing the internal spaces to be cooled naturally</w:t>
      </w:r>
      <w:r w:rsidR="002238C0" w:rsidRPr="005141E2">
        <w:rPr>
          <w:lang w:val="en"/>
        </w:rPr>
        <w:t xml:space="preserve"> which</w:t>
      </w:r>
      <w:r w:rsidR="00270B02" w:rsidRPr="005141E2">
        <w:rPr>
          <w:lang w:val="en"/>
        </w:rPr>
        <w:t xml:space="preserve"> are also </w:t>
      </w:r>
      <w:r w:rsidR="002238C0" w:rsidRPr="005141E2">
        <w:rPr>
          <w:lang w:val="en"/>
        </w:rPr>
        <w:t xml:space="preserve">considered </w:t>
      </w:r>
      <w:r w:rsidR="00270B02" w:rsidRPr="005141E2">
        <w:rPr>
          <w:lang w:val="en"/>
        </w:rPr>
        <w:t xml:space="preserve">passive </w:t>
      </w:r>
      <w:r w:rsidR="002238C0" w:rsidRPr="005141E2">
        <w:rPr>
          <w:lang w:val="en"/>
        </w:rPr>
        <w:t>design principles</w:t>
      </w:r>
      <w:r w:rsidRPr="005141E2">
        <w:rPr>
          <w:lang w:val="en"/>
        </w:rPr>
        <w:t xml:space="preserve">. </w:t>
      </w:r>
      <w:proofErr w:type="spellStart"/>
      <w:r w:rsidRPr="005141E2">
        <w:rPr>
          <w:lang w:val="en"/>
        </w:rPr>
        <w:t>Elfort</w:t>
      </w:r>
      <w:proofErr w:type="spellEnd"/>
      <w:r w:rsidRPr="005141E2">
        <w:rPr>
          <w:lang w:val="en"/>
        </w:rPr>
        <w:t xml:space="preserve"> Road was also designed to be well insulated which helps keep the internal spaces warm in the winter months. Applying these simple passive design features</w:t>
      </w:r>
      <w:r w:rsidR="00905DCC">
        <w:rPr>
          <w:lang w:val="en"/>
        </w:rPr>
        <w:t>,</w:t>
      </w:r>
      <w:r w:rsidRPr="005141E2">
        <w:rPr>
          <w:lang w:val="en"/>
        </w:rPr>
        <w:t xml:space="preserve"> in this case to a new build, not only provided the project with a bespoke look, but also allow</w:t>
      </w:r>
      <w:r w:rsidR="00516C52">
        <w:rPr>
          <w:lang w:val="en"/>
        </w:rPr>
        <w:t>ed</w:t>
      </w:r>
      <w:r w:rsidRPr="005141E2">
        <w:rPr>
          <w:lang w:val="en"/>
        </w:rPr>
        <w:t xml:space="preserve"> the building to meet most of the passive design principles</w:t>
      </w:r>
      <w:r w:rsidR="00905DCC">
        <w:rPr>
          <w:lang w:val="en"/>
        </w:rPr>
        <w:t>,</w:t>
      </w:r>
      <w:r w:rsidRPr="005141E2">
        <w:rPr>
          <w:lang w:val="en"/>
        </w:rPr>
        <w:t xml:space="preserve"> which ultimately lowered its contribution of CO</w:t>
      </w:r>
      <w:r w:rsidRPr="005141E2">
        <w:rPr>
          <w:vertAlign w:val="subscript"/>
          <w:lang w:val="en"/>
        </w:rPr>
        <w:t>2</w:t>
      </w:r>
      <w:r w:rsidRPr="005141E2">
        <w:rPr>
          <w:lang w:val="en"/>
        </w:rPr>
        <w:t xml:space="preserve"> emissions for a year. </w:t>
      </w:r>
    </w:p>
    <w:p w14:paraId="1CF5F272" w14:textId="5E81B89B" w:rsidR="00270B02" w:rsidRPr="00B53F89" w:rsidRDefault="00270B02" w:rsidP="00BB38BB">
      <w:pPr>
        <w:spacing w:line="360" w:lineRule="auto"/>
        <w:jc w:val="both"/>
        <w:rPr>
          <w:color w:val="4472C4" w:themeColor="accent1"/>
          <w:lang w:val="en"/>
        </w:rPr>
      </w:pPr>
    </w:p>
    <w:p w14:paraId="0F8D8F57" w14:textId="514AA9E8" w:rsidR="00B53F89" w:rsidRPr="004906FE" w:rsidRDefault="00373DEB" w:rsidP="00B53F89">
      <w:pPr>
        <w:spacing w:line="360" w:lineRule="auto"/>
        <w:jc w:val="both"/>
        <w:rPr>
          <w:rFonts w:eastAsia="Times New Roman" w:cs="Arial"/>
          <w:lang w:val="en" w:eastAsia="en-GB"/>
        </w:rPr>
      </w:pPr>
      <w:r>
        <w:rPr>
          <w:noProof/>
          <w:lang w:val="en"/>
        </w:rPr>
        <w:lastRenderedPageBreak/>
        <mc:AlternateContent>
          <mc:Choice Requires="wpg">
            <w:drawing>
              <wp:anchor distT="0" distB="0" distL="114300" distR="114300" simplePos="0" relativeHeight="251711488" behindDoc="0" locked="0" layoutInCell="1" allowOverlap="1" wp14:anchorId="386511CF" wp14:editId="01CADFEA">
                <wp:simplePos x="0" y="0"/>
                <wp:positionH relativeFrom="column">
                  <wp:posOffset>0</wp:posOffset>
                </wp:positionH>
                <wp:positionV relativeFrom="paragraph">
                  <wp:posOffset>6350</wp:posOffset>
                </wp:positionV>
                <wp:extent cx="2461260" cy="2884170"/>
                <wp:effectExtent l="0" t="0" r="0" b="0"/>
                <wp:wrapSquare wrapText="bothSides"/>
                <wp:docPr id="449" name="Group 449"/>
                <wp:cNvGraphicFramePr/>
                <a:graphic xmlns:a="http://schemas.openxmlformats.org/drawingml/2006/main">
                  <a:graphicData uri="http://schemas.microsoft.com/office/word/2010/wordprocessingGroup">
                    <wpg:wgp>
                      <wpg:cNvGrpSpPr/>
                      <wpg:grpSpPr>
                        <a:xfrm>
                          <a:off x="0" y="0"/>
                          <a:ext cx="2461260" cy="2884170"/>
                          <a:chOff x="0" y="0"/>
                          <a:chExt cx="2461260" cy="2884170"/>
                        </a:xfrm>
                      </wpg:grpSpPr>
                      <pic:pic xmlns:pic="http://schemas.openxmlformats.org/drawingml/2006/picture">
                        <pic:nvPicPr>
                          <pic:cNvPr id="456" name="Picture 456"/>
                          <pic:cNvPicPr>
                            <a:picLocks noChangeAspect="1"/>
                          </pic:cNvPicPr>
                        </pic:nvPicPr>
                        <pic:blipFill>
                          <a:blip r:embed="rId66">
                            <a:extLst>
                              <a:ext uri="{28A0092B-C50C-407E-A947-70E740481C1C}">
                                <a14:useLocalDpi xmlns:a14="http://schemas.microsoft.com/office/drawing/2010/main" val="0"/>
                              </a:ext>
                            </a:extLst>
                          </a:blip>
                          <a:srcRect l="13293" t="16644" r="52007" b="19513"/>
                          <a:stretch>
                            <a:fillRect/>
                          </a:stretch>
                        </pic:blipFill>
                        <pic:spPr bwMode="auto">
                          <a:xfrm>
                            <a:off x="0" y="0"/>
                            <a:ext cx="2461260" cy="2639695"/>
                          </a:xfrm>
                          <a:prstGeom prst="rect">
                            <a:avLst/>
                          </a:prstGeom>
                          <a:noFill/>
                        </pic:spPr>
                      </pic:pic>
                      <wps:wsp>
                        <wps:cNvPr id="448" name="Text Box 448"/>
                        <wps:cNvSpPr txBox="1"/>
                        <wps:spPr>
                          <a:xfrm>
                            <a:off x="0" y="2621280"/>
                            <a:ext cx="2461260" cy="262890"/>
                          </a:xfrm>
                          <a:prstGeom prst="rect">
                            <a:avLst/>
                          </a:prstGeom>
                          <a:solidFill>
                            <a:prstClr val="white"/>
                          </a:solidFill>
                          <a:ln>
                            <a:noFill/>
                          </a:ln>
                        </wps:spPr>
                        <wps:txbx>
                          <w:txbxContent>
                            <w:p w14:paraId="00CA8295" w14:textId="77777777" w:rsidR="00672B57" w:rsidRDefault="00727D1B" w:rsidP="00672B57">
                              <w:pPr>
                                <w:pStyle w:val="Caption"/>
                                <w:spacing w:after="0"/>
                                <w:rPr>
                                  <w:noProof/>
                                  <w:color w:val="auto"/>
                                </w:rPr>
                              </w:pPr>
                              <w:bookmarkStart w:id="191" w:name="_Toc43242163"/>
                              <w:r w:rsidRPr="00855616">
                                <w:rPr>
                                  <w:color w:val="auto"/>
                                </w:rPr>
                                <w:t xml:space="preserve">Figure </w:t>
                              </w:r>
                              <w:r w:rsidRPr="00855616">
                                <w:rPr>
                                  <w:color w:val="auto"/>
                                </w:rPr>
                                <w:fldChar w:fldCharType="begin"/>
                              </w:r>
                              <w:r w:rsidRPr="00855616">
                                <w:rPr>
                                  <w:color w:val="auto"/>
                                </w:rPr>
                                <w:instrText xml:space="preserve"> SEQ Figure \* ARABIC </w:instrText>
                              </w:r>
                              <w:r w:rsidRPr="00855616">
                                <w:rPr>
                                  <w:color w:val="auto"/>
                                </w:rPr>
                                <w:fldChar w:fldCharType="separate"/>
                              </w:r>
                              <w:r>
                                <w:rPr>
                                  <w:noProof/>
                                  <w:color w:val="auto"/>
                                </w:rPr>
                                <w:t>13</w:t>
                              </w:r>
                              <w:r w:rsidRPr="00855616">
                                <w:rPr>
                                  <w:noProof/>
                                  <w:color w:val="auto"/>
                                </w:rPr>
                                <w:fldChar w:fldCharType="end"/>
                              </w:r>
                              <w:r w:rsidRPr="00855616">
                                <w:rPr>
                                  <w:noProof/>
                                  <w:color w:val="auto"/>
                                </w:rPr>
                                <w:t xml:space="preserve"> Image of Fernaig Cottage </w:t>
                              </w:r>
                              <w:r w:rsidRPr="002D487D">
                                <w:rPr>
                                  <w:noProof/>
                                  <w:color w:val="auto"/>
                                </w:rPr>
                                <w:t>Floor Plan</w:t>
                              </w:r>
                              <w:bookmarkEnd w:id="191"/>
                            </w:p>
                            <w:p w14:paraId="2F84EF85" w14:textId="4708DEEB" w:rsidR="00727D1B" w:rsidRPr="00672B57" w:rsidRDefault="00727D1B" w:rsidP="00672B57">
                              <w:pPr>
                                <w:pStyle w:val="Caption"/>
                                <w:spacing w:after="0"/>
                                <w:rPr>
                                  <w:i w:val="0"/>
                                  <w:iCs w:val="0"/>
                                  <w:noProof/>
                                  <w:sz w:val="24"/>
                                </w:rPr>
                              </w:pPr>
                              <w:sdt>
                                <w:sdtPr>
                                  <w:rPr>
                                    <w:i w:val="0"/>
                                    <w:iCs w:val="0"/>
                                    <w:noProof/>
                                    <w:color w:val="auto"/>
                                  </w:rPr>
                                  <w:id w:val="-741025186"/>
                                  <w:citation/>
                                </w:sdtPr>
                                <w:sdtContent>
                                  <w:r w:rsidRPr="00672B57">
                                    <w:rPr>
                                      <w:i w:val="0"/>
                                      <w:iCs w:val="0"/>
                                      <w:noProof/>
                                      <w:color w:val="auto"/>
                                    </w:rPr>
                                    <w:fldChar w:fldCharType="begin"/>
                                  </w:r>
                                  <w:r w:rsidRPr="00672B57">
                                    <w:rPr>
                                      <w:i w:val="0"/>
                                      <w:iCs w:val="0"/>
                                      <w:noProof/>
                                      <w:color w:val="auto"/>
                                    </w:rPr>
                                    <w:instrText xml:space="preserve"> CITATION Arc \l 2057 </w:instrText>
                                  </w:r>
                                  <w:r w:rsidRPr="00672B57">
                                    <w:rPr>
                                      <w:i w:val="0"/>
                                      <w:iCs w:val="0"/>
                                      <w:noProof/>
                                      <w:color w:val="auto"/>
                                    </w:rPr>
                                    <w:fldChar w:fldCharType="separate"/>
                                  </w:r>
                                  <w:r w:rsidR="007341C5" w:rsidRPr="007341C5">
                                    <w:rPr>
                                      <w:noProof/>
                                      <w:color w:val="auto"/>
                                    </w:rPr>
                                    <w:t>(Architectural Journal, 2020)</w:t>
                                  </w:r>
                                  <w:r w:rsidRPr="00672B57">
                                    <w:rPr>
                                      <w:i w:val="0"/>
                                      <w:iCs w:val="0"/>
                                      <w:noProof/>
                                      <w:color w:val="auto"/>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86511CF" id="Group 449" o:spid="_x0000_s1068" style="position:absolute;left:0;text-align:left;margin-left:0;margin-top:.5pt;width:193.8pt;height:227.1pt;z-index:251711488;mso-position-horizontal-relative:text;mso-position-vertical-relative:text" coordsize="24612,2884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ABAgQIECBAgAABAgQIECBAgAABAgQIECBAgAAB&#10;AgQIECBAgAABAgQIECBAgAABAgQIECBAgAABAgQIECBAgAABAgQIECBAgAABAgQIECBAgAABAgQI&#10;ECBAgAABAgQIECBAgAABAgQIECBAgAABAgQIECBAgAABAgQIECBA4P+xQwcnAAAhDARTgfi4/ms9&#10;LUOYwELeQ4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">
                <v:shape id="Picture 456" o:spid="_x0000_s1069" type="#_x0000_t75" style="position:absolute;width:24612;height:26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">
                  <v:imagedata r:id="rId67" o:title="" croptop="10908f" cropbottom="12788f" cropleft="8712f" cropright="34083f"/>
                </v:shape>
                <v:shape id="Text Box 448" o:spid="_x0000_s1070" type="#_x0000_t202" style="position:absolute;top:26212;width:24612;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" stroked="f">
                  <v:textbox style="mso-fit-shape-to-text:t" inset="0,0,0,0">
                    <w:txbxContent>
                      <w:p w14:paraId="00CA8295" w14:textId="77777777" w:rsidR="00672B57" w:rsidRDefault="00727D1B" w:rsidP="00672B57">
                        <w:pPr>
                          <w:pStyle w:val="Caption"/>
                          <w:spacing w:after="0"/>
                          <w:rPr>
                            <w:noProof/>
                            <w:color w:val="auto"/>
                          </w:rPr>
                        </w:pPr>
                        <w:bookmarkStart w:id="192" w:name="_Toc43242163"/>
                        <w:r w:rsidRPr="00855616">
                          <w:rPr>
                            <w:color w:val="auto"/>
                          </w:rPr>
                          <w:t xml:space="preserve">Figure </w:t>
                        </w:r>
                        <w:r w:rsidRPr="00855616">
                          <w:rPr>
                            <w:color w:val="auto"/>
                          </w:rPr>
                          <w:fldChar w:fldCharType="begin"/>
                        </w:r>
                        <w:r w:rsidRPr="00855616">
                          <w:rPr>
                            <w:color w:val="auto"/>
                          </w:rPr>
                          <w:instrText xml:space="preserve"> SEQ Figure \* ARABIC </w:instrText>
                        </w:r>
                        <w:r w:rsidRPr="00855616">
                          <w:rPr>
                            <w:color w:val="auto"/>
                          </w:rPr>
                          <w:fldChar w:fldCharType="separate"/>
                        </w:r>
                        <w:r>
                          <w:rPr>
                            <w:noProof/>
                            <w:color w:val="auto"/>
                          </w:rPr>
                          <w:t>13</w:t>
                        </w:r>
                        <w:r w:rsidRPr="00855616">
                          <w:rPr>
                            <w:noProof/>
                            <w:color w:val="auto"/>
                          </w:rPr>
                          <w:fldChar w:fldCharType="end"/>
                        </w:r>
                        <w:r w:rsidRPr="00855616">
                          <w:rPr>
                            <w:noProof/>
                            <w:color w:val="auto"/>
                          </w:rPr>
                          <w:t xml:space="preserve"> Image of Fernaig Cottage </w:t>
                        </w:r>
                        <w:r w:rsidRPr="002D487D">
                          <w:rPr>
                            <w:noProof/>
                            <w:color w:val="auto"/>
                          </w:rPr>
                          <w:t>Floor Plan</w:t>
                        </w:r>
                        <w:bookmarkEnd w:id="192"/>
                      </w:p>
                      <w:p w14:paraId="2F84EF85" w14:textId="4708DEEB" w:rsidR="00727D1B" w:rsidRPr="00672B57" w:rsidRDefault="00727D1B" w:rsidP="00672B57">
                        <w:pPr>
                          <w:pStyle w:val="Caption"/>
                          <w:spacing w:after="0"/>
                          <w:rPr>
                            <w:i w:val="0"/>
                            <w:iCs w:val="0"/>
                            <w:noProof/>
                            <w:sz w:val="24"/>
                          </w:rPr>
                        </w:pPr>
                        <w:sdt>
                          <w:sdtPr>
                            <w:rPr>
                              <w:i w:val="0"/>
                              <w:iCs w:val="0"/>
                              <w:noProof/>
                              <w:color w:val="auto"/>
                            </w:rPr>
                            <w:id w:val="-741025186"/>
                            <w:citation/>
                          </w:sdtPr>
                          <w:sdtContent>
                            <w:r w:rsidRPr="00672B57">
                              <w:rPr>
                                <w:i w:val="0"/>
                                <w:iCs w:val="0"/>
                                <w:noProof/>
                                <w:color w:val="auto"/>
                              </w:rPr>
                              <w:fldChar w:fldCharType="begin"/>
                            </w:r>
                            <w:r w:rsidRPr="00672B57">
                              <w:rPr>
                                <w:i w:val="0"/>
                                <w:iCs w:val="0"/>
                                <w:noProof/>
                                <w:color w:val="auto"/>
                              </w:rPr>
                              <w:instrText xml:space="preserve"> CITATION Arc \l 2057 </w:instrText>
                            </w:r>
                            <w:r w:rsidRPr="00672B57">
                              <w:rPr>
                                <w:i w:val="0"/>
                                <w:iCs w:val="0"/>
                                <w:noProof/>
                                <w:color w:val="auto"/>
                              </w:rPr>
                              <w:fldChar w:fldCharType="separate"/>
                            </w:r>
                            <w:r w:rsidR="007341C5" w:rsidRPr="007341C5">
                              <w:rPr>
                                <w:noProof/>
                                <w:color w:val="auto"/>
                              </w:rPr>
                              <w:t>(Architectural Journal, 2020)</w:t>
                            </w:r>
                            <w:r w:rsidRPr="00672B57">
                              <w:rPr>
                                <w:i w:val="0"/>
                                <w:iCs w:val="0"/>
                                <w:noProof/>
                                <w:color w:val="auto"/>
                              </w:rPr>
                              <w:fldChar w:fldCharType="end"/>
                            </w:r>
                          </w:sdtContent>
                        </w:sdt>
                      </w:p>
                    </w:txbxContent>
                  </v:textbox>
                </v:shape>
                <w10:wrap type="square"/>
              </v:group>
            </w:pict>
          </mc:Fallback>
        </mc:AlternateContent>
      </w:r>
      <w:r w:rsidR="00B53F89" w:rsidRPr="004906FE">
        <w:rPr>
          <w:lang w:val="en"/>
        </w:rPr>
        <w:t xml:space="preserve">The design behind case study </w:t>
      </w:r>
      <w:r w:rsidR="00270B02" w:rsidRPr="004906FE">
        <w:rPr>
          <w:lang w:val="en"/>
        </w:rPr>
        <w:t>two</w:t>
      </w:r>
      <w:r w:rsidR="00B53F89" w:rsidRPr="004906FE">
        <w:rPr>
          <w:lang w:val="en"/>
        </w:rPr>
        <w:t xml:space="preserve">, </w:t>
      </w:r>
      <w:proofErr w:type="spellStart"/>
      <w:r w:rsidR="00B53F89" w:rsidRPr="004906FE">
        <w:rPr>
          <w:lang w:val="en"/>
        </w:rPr>
        <w:t>Fernaig</w:t>
      </w:r>
      <w:proofErr w:type="spellEnd"/>
      <w:r w:rsidR="00B53F89" w:rsidRPr="004906FE">
        <w:rPr>
          <w:lang w:val="en"/>
        </w:rPr>
        <w:t xml:space="preserve"> Cottage, utilised both passive and active design principles. The new </w:t>
      </w:r>
      <w:r w:rsidR="00B53F89" w:rsidRPr="004906FE">
        <w:t>extension was designed to be well insulated and had large windows to the north, east, south and west, allowing natural light to penetrate the centre of the building, which are passive design principles. The building also benefits from the use of an ASHP, and an MVHR system to heat and cool the internal spaces, which are active design principles.</w:t>
      </w:r>
      <w:r w:rsidR="00B53F89" w:rsidRPr="004906FE">
        <w:rPr>
          <w:rFonts w:eastAsia="Times New Roman" w:cs="Arial"/>
          <w:lang w:val="en" w:eastAsia="en-GB"/>
        </w:rPr>
        <w:t xml:space="preserve"> </w:t>
      </w:r>
    </w:p>
    <w:p w14:paraId="44C0B2DB" w14:textId="1EA5B121" w:rsidR="00B53F89" w:rsidRPr="004906FE" w:rsidRDefault="00B53F89" w:rsidP="00B53F89">
      <w:pPr>
        <w:spacing w:line="360" w:lineRule="auto"/>
        <w:jc w:val="both"/>
        <w:rPr>
          <w:lang w:val="en" w:eastAsia="en-GB"/>
        </w:rPr>
      </w:pPr>
      <w:r w:rsidRPr="004906FE">
        <w:rPr>
          <w:lang w:val="en" w:eastAsia="en-GB"/>
        </w:rPr>
        <w:t>Finally, the material used in the construction of the extension were sourced locally and in the case of the stonework, it was reclaimed and re-used from the existing cottage. Again, by applying a little more consideration and some simple design features, in addition to utilising mechanical systems</w:t>
      </w:r>
      <w:r w:rsidR="00905DCC">
        <w:rPr>
          <w:lang w:val="en" w:eastAsia="en-GB"/>
        </w:rPr>
        <w:t>,</w:t>
      </w:r>
      <w:r w:rsidRPr="004906FE">
        <w:rPr>
          <w:lang w:val="en" w:eastAsia="en-GB"/>
        </w:rPr>
        <w:t xml:space="preserve"> in this case, to an extension and refurbishment of an existing building, the project was able to lower the buildings overall </w:t>
      </w:r>
      <w:r w:rsidRPr="004906FE">
        <w:rPr>
          <w:lang w:val="en"/>
        </w:rPr>
        <w:t>contribution of CO</w:t>
      </w:r>
      <w:r w:rsidRPr="004906FE">
        <w:rPr>
          <w:vertAlign w:val="subscript"/>
          <w:lang w:val="en"/>
        </w:rPr>
        <w:t>2</w:t>
      </w:r>
      <w:r w:rsidRPr="004906FE">
        <w:rPr>
          <w:lang w:val="en"/>
        </w:rPr>
        <w:t xml:space="preserve"> emissions for a year.</w:t>
      </w:r>
      <w:r w:rsidRPr="004906FE">
        <w:rPr>
          <w:lang w:val="en" w:eastAsia="en-GB"/>
        </w:rPr>
        <w:t xml:space="preserve"> </w:t>
      </w:r>
      <w:r w:rsidRPr="004906FE">
        <w:rPr>
          <w:lang w:val="en"/>
        </w:rPr>
        <w:t xml:space="preserve">    </w:t>
      </w:r>
    </w:p>
    <w:p w14:paraId="2F9A4284" w14:textId="77777777" w:rsidR="00B53F89" w:rsidRPr="004906FE" w:rsidRDefault="00B53F89" w:rsidP="00B53F89">
      <w:pPr>
        <w:spacing w:line="360" w:lineRule="auto"/>
        <w:jc w:val="both"/>
        <w:rPr>
          <w:lang w:val="en"/>
        </w:rPr>
      </w:pPr>
      <w:r w:rsidRPr="004906FE">
        <w:rPr>
          <w:lang w:val="en"/>
        </w:rPr>
        <w:t xml:space="preserve"> </w:t>
      </w:r>
    </w:p>
    <w:p w14:paraId="4BF69C51" w14:textId="56DC2CEB" w:rsidR="00B53F89" w:rsidRPr="00B53F89" w:rsidRDefault="00B53F89" w:rsidP="00B53F89">
      <w:pPr>
        <w:spacing w:line="360" w:lineRule="auto"/>
        <w:jc w:val="both"/>
        <w:rPr>
          <w:color w:val="4472C4" w:themeColor="accent1"/>
          <w:lang w:val="en"/>
        </w:rPr>
      </w:pPr>
      <w:r w:rsidRPr="004906FE">
        <w:rPr>
          <w:lang w:val="en"/>
        </w:rPr>
        <w:t>In the case of case study three, Adolphus Road, and case study four, The Lodge, no sustainable designs were adopted; this is dramatically evidenced by their CO</w:t>
      </w:r>
      <w:r w:rsidRPr="004906FE">
        <w:rPr>
          <w:vertAlign w:val="subscript"/>
          <w:lang w:val="en"/>
        </w:rPr>
        <w:t>2</w:t>
      </w:r>
      <w:r w:rsidRPr="004906FE">
        <w:rPr>
          <w:lang w:val="en"/>
        </w:rPr>
        <w:t xml:space="preserve"> emissions.</w:t>
      </w:r>
      <w:r w:rsidRPr="00B53F89">
        <w:rPr>
          <w:color w:val="4472C4" w:themeColor="accent1"/>
          <w:lang w:val="en"/>
        </w:rPr>
        <w:t xml:space="preserve">     </w:t>
      </w:r>
    </w:p>
    <w:p w14:paraId="4ED7AB83" w14:textId="77777777" w:rsidR="00B53F89" w:rsidRPr="00B53F89" w:rsidRDefault="00B53F89" w:rsidP="00B53F89">
      <w:pPr>
        <w:spacing w:line="360" w:lineRule="auto"/>
        <w:jc w:val="both"/>
        <w:rPr>
          <w:color w:val="4472C4" w:themeColor="accent1"/>
          <w:lang w:val="en"/>
        </w:rPr>
      </w:pPr>
    </w:p>
    <w:p w14:paraId="42DBA37F" w14:textId="77777777" w:rsidR="00B53F89" w:rsidRPr="00B53F89" w:rsidRDefault="00B53F89" w:rsidP="00B53F89">
      <w:pPr>
        <w:pStyle w:val="Heading2"/>
      </w:pPr>
      <w:bookmarkStart w:id="193" w:name="_Toc43146158"/>
      <w:r w:rsidRPr="00B53F89">
        <w:t>CO2 Emissions</w:t>
      </w:r>
      <w:bookmarkEnd w:id="193"/>
      <w:r w:rsidRPr="00B53F89">
        <w:t xml:space="preserve"> </w:t>
      </w:r>
    </w:p>
    <w:p w14:paraId="7F1C0FFB" w14:textId="77777777" w:rsidR="00B53F89" w:rsidRPr="00364C6A" w:rsidRDefault="00B53F89" w:rsidP="00B53F89">
      <w:pPr>
        <w:spacing w:line="360" w:lineRule="auto"/>
        <w:jc w:val="both"/>
        <w:rPr>
          <w:lang w:val="en"/>
        </w:rPr>
      </w:pPr>
      <w:r w:rsidRPr="00364C6A">
        <w:rPr>
          <w:lang w:val="en"/>
        </w:rPr>
        <w:t>One of the most valuable findings from the case studies were the yearly CO</w:t>
      </w:r>
      <w:r w:rsidRPr="00364C6A">
        <w:rPr>
          <w:vertAlign w:val="subscript"/>
          <w:lang w:val="en"/>
        </w:rPr>
        <w:t>2</w:t>
      </w:r>
      <w:r w:rsidRPr="00364C6A">
        <w:rPr>
          <w:lang w:val="en"/>
        </w:rPr>
        <w:t xml:space="preserve"> emissions for each project. These findings only help to prove that sustainable design really can make a difference in domestic situation when utilised. </w:t>
      </w:r>
    </w:p>
    <w:p w14:paraId="729E1002" w14:textId="4BF92E66" w:rsidR="00B53F89" w:rsidRPr="00364C6A" w:rsidRDefault="00B53F89" w:rsidP="00B53F89">
      <w:pPr>
        <w:spacing w:line="360" w:lineRule="auto"/>
        <w:jc w:val="both"/>
        <w:rPr>
          <w:lang w:val="en"/>
        </w:rPr>
      </w:pPr>
      <w:r w:rsidRPr="00364C6A">
        <w:rPr>
          <w:lang w:val="en"/>
        </w:rPr>
        <w:t>By analysing the findings of the CO</w:t>
      </w:r>
      <w:r w:rsidRPr="00364C6A">
        <w:rPr>
          <w:vertAlign w:val="subscript"/>
          <w:lang w:val="en"/>
        </w:rPr>
        <w:t>2</w:t>
      </w:r>
      <w:r w:rsidRPr="00364C6A">
        <w:rPr>
          <w:lang w:val="en"/>
        </w:rPr>
        <w:t xml:space="preserve"> emissions, of both case study one which utilised a sustainable design approach</w:t>
      </w:r>
      <w:r w:rsidR="00905DCC">
        <w:rPr>
          <w:lang w:val="en"/>
        </w:rPr>
        <w:t>,</w:t>
      </w:r>
      <w:r w:rsidRPr="00364C6A">
        <w:rPr>
          <w:lang w:val="en"/>
        </w:rPr>
        <w:t xml:space="preserve"> and case study three which was a standard design approach, both of which were new build projects</w:t>
      </w:r>
      <w:r w:rsidR="00905DCC">
        <w:rPr>
          <w:lang w:val="en"/>
        </w:rPr>
        <w:t>, r</w:t>
      </w:r>
      <w:r w:rsidRPr="00364C6A">
        <w:rPr>
          <w:lang w:val="en"/>
        </w:rPr>
        <w:t>eveal</w:t>
      </w:r>
      <w:r w:rsidR="008019DC" w:rsidRPr="00364C6A">
        <w:rPr>
          <w:lang w:val="en"/>
        </w:rPr>
        <w:t>ed</w:t>
      </w:r>
      <w:r w:rsidRPr="00364C6A">
        <w:rPr>
          <w:lang w:val="en"/>
        </w:rPr>
        <w:t xml:space="preserve"> that there is a 98% reduction of CO</w:t>
      </w:r>
      <w:r w:rsidRPr="00364C6A">
        <w:rPr>
          <w:vertAlign w:val="subscript"/>
          <w:lang w:val="en"/>
        </w:rPr>
        <w:t>2</w:t>
      </w:r>
      <w:r w:rsidR="008019DC" w:rsidRPr="00364C6A">
        <w:rPr>
          <w:lang w:val="en"/>
        </w:rPr>
        <w:t xml:space="preserve"> emissions</w:t>
      </w:r>
      <w:r w:rsidRPr="00364C6A">
        <w:rPr>
          <w:vertAlign w:val="superscript"/>
          <w:lang w:val="en"/>
        </w:rPr>
        <w:t xml:space="preserve"> </w:t>
      </w:r>
      <w:r w:rsidRPr="00364C6A">
        <w:rPr>
          <w:lang w:val="en"/>
        </w:rPr>
        <w:t xml:space="preserve">a year from using a sustainable design approach compared to the standard design.  </w:t>
      </w:r>
    </w:p>
    <w:p w14:paraId="34D9186F" w14:textId="4B644977" w:rsidR="00B53F89" w:rsidRPr="00364C6A" w:rsidRDefault="00B53F89" w:rsidP="00B53F89">
      <w:pPr>
        <w:spacing w:line="360" w:lineRule="auto"/>
        <w:jc w:val="both"/>
        <w:rPr>
          <w:lang w:val="en"/>
        </w:rPr>
      </w:pPr>
      <w:r w:rsidRPr="00364C6A">
        <w:rPr>
          <w:lang w:val="en"/>
        </w:rPr>
        <w:lastRenderedPageBreak/>
        <w:t>Doing the same with the CO</w:t>
      </w:r>
      <w:r w:rsidRPr="00364C6A">
        <w:rPr>
          <w:vertAlign w:val="subscript"/>
          <w:lang w:val="en"/>
        </w:rPr>
        <w:t>2</w:t>
      </w:r>
      <w:r w:rsidRPr="00364C6A">
        <w:rPr>
          <w:lang w:val="en"/>
        </w:rPr>
        <w:t xml:space="preserve"> emissions from case study two which utilised a sustainable approach</w:t>
      </w:r>
      <w:r w:rsidR="00905DCC">
        <w:rPr>
          <w:lang w:val="en"/>
        </w:rPr>
        <w:t>,</w:t>
      </w:r>
      <w:r w:rsidRPr="00364C6A">
        <w:rPr>
          <w:lang w:val="en"/>
        </w:rPr>
        <w:t xml:space="preserve"> and case study four which was a standard design </w:t>
      </w:r>
      <w:r w:rsidR="00C53B1F" w:rsidRPr="00364C6A">
        <w:rPr>
          <w:lang w:val="en"/>
        </w:rPr>
        <w:t>approach</w:t>
      </w:r>
      <w:r w:rsidR="00905DCC">
        <w:rPr>
          <w:lang w:val="en"/>
        </w:rPr>
        <w:t>,</w:t>
      </w:r>
      <w:r w:rsidR="00C53B1F" w:rsidRPr="00364C6A">
        <w:rPr>
          <w:lang w:val="en"/>
        </w:rPr>
        <w:t xml:space="preserve"> and</w:t>
      </w:r>
      <w:r w:rsidRPr="00364C6A">
        <w:rPr>
          <w:lang w:val="en"/>
        </w:rPr>
        <w:t xml:space="preserve"> are both extensions and refurbishment works to existing building</w:t>
      </w:r>
      <w:r w:rsidR="00905DCC">
        <w:rPr>
          <w:lang w:val="en"/>
        </w:rPr>
        <w:t>, a</w:t>
      </w:r>
      <w:r w:rsidR="00C53B1F" w:rsidRPr="00364C6A">
        <w:rPr>
          <w:lang w:val="en"/>
        </w:rPr>
        <w:t>gain</w:t>
      </w:r>
      <w:r w:rsidR="00905DCC">
        <w:rPr>
          <w:lang w:val="en"/>
        </w:rPr>
        <w:t xml:space="preserve"> </w:t>
      </w:r>
      <w:r w:rsidR="008019DC" w:rsidRPr="00364C6A">
        <w:rPr>
          <w:lang w:val="en"/>
        </w:rPr>
        <w:t xml:space="preserve">revealed </w:t>
      </w:r>
      <w:r w:rsidRPr="00364C6A">
        <w:rPr>
          <w:lang w:val="en"/>
        </w:rPr>
        <w:t>a 98% reduction of CO</w:t>
      </w:r>
      <w:r w:rsidRPr="00364C6A">
        <w:rPr>
          <w:vertAlign w:val="subscript"/>
          <w:lang w:val="en"/>
        </w:rPr>
        <w:t>2</w:t>
      </w:r>
      <w:r w:rsidR="008019DC" w:rsidRPr="00364C6A">
        <w:rPr>
          <w:lang w:val="en"/>
        </w:rPr>
        <w:t xml:space="preserve"> emissions</w:t>
      </w:r>
      <w:r w:rsidRPr="00364C6A">
        <w:rPr>
          <w:lang w:val="en"/>
        </w:rPr>
        <w:t xml:space="preserve"> a year from adopting a sustainable design approach. </w:t>
      </w:r>
    </w:p>
    <w:p w14:paraId="078B2FF9" w14:textId="616349DF" w:rsidR="00B53F89" w:rsidRPr="00364C6A" w:rsidRDefault="00B53F89" w:rsidP="00B53F89">
      <w:pPr>
        <w:spacing w:line="360" w:lineRule="auto"/>
        <w:jc w:val="both"/>
        <w:rPr>
          <w:lang w:val="en"/>
        </w:rPr>
      </w:pPr>
      <w:r w:rsidRPr="00364C6A">
        <w:rPr>
          <w:lang w:val="en"/>
        </w:rPr>
        <w:t>To help compare the CO</w:t>
      </w:r>
      <w:r w:rsidRPr="00364C6A">
        <w:rPr>
          <w:vertAlign w:val="subscript"/>
          <w:lang w:val="en"/>
        </w:rPr>
        <w:t>2</w:t>
      </w:r>
      <w:r w:rsidRPr="00364C6A">
        <w:rPr>
          <w:lang w:val="en"/>
        </w:rPr>
        <w:t xml:space="preserve"> emission in cost</w:t>
      </w:r>
      <w:r w:rsidR="00905DCC">
        <w:rPr>
          <w:lang w:val="en"/>
        </w:rPr>
        <w:t>,</w:t>
      </w:r>
      <w:r w:rsidRPr="00364C6A">
        <w:rPr>
          <w:lang w:val="en"/>
        </w:rPr>
        <w:t xml:space="preserve"> a calculation was used to work out how much CO</w:t>
      </w:r>
      <w:r w:rsidRPr="00364C6A">
        <w:rPr>
          <w:vertAlign w:val="subscript"/>
          <w:lang w:val="en"/>
        </w:rPr>
        <w:t>2</w:t>
      </w:r>
      <w:r w:rsidRPr="00364C6A">
        <w:rPr>
          <w:lang w:val="en"/>
        </w:rPr>
        <w:t xml:space="preserve"> was released a year for every £10,000 spent on the construction of the project. The results were as follows (see appendix for full calculations):</w:t>
      </w:r>
    </w:p>
    <w:p w14:paraId="01BC082D" w14:textId="77777777" w:rsidR="00B53F89" w:rsidRPr="00364C6A" w:rsidRDefault="00B53F89" w:rsidP="00364C6A">
      <w:pPr>
        <w:pStyle w:val="ListParagraph"/>
        <w:numPr>
          <w:ilvl w:val="0"/>
          <w:numId w:val="38"/>
        </w:numPr>
        <w:spacing w:line="360" w:lineRule="auto"/>
        <w:ind w:left="1077" w:hanging="357"/>
        <w:jc w:val="both"/>
      </w:pPr>
      <w:r w:rsidRPr="00364C6A">
        <w:t xml:space="preserve">Case study one, </w:t>
      </w:r>
      <w:proofErr w:type="spellStart"/>
      <w:r w:rsidRPr="00364C6A">
        <w:t>Elford</w:t>
      </w:r>
      <w:proofErr w:type="spellEnd"/>
      <w:r w:rsidRPr="00364C6A">
        <w:t xml:space="preserve"> Road, (sustainable new build project) 58.46Kg/year of </w:t>
      </w:r>
      <w:r w:rsidRPr="00364C6A">
        <w:rPr>
          <w:lang w:val="en"/>
        </w:rPr>
        <w:t>CO</w:t>
      </w:r>
      <w:r w:rsidRPr="00364C6A">
        <w:rPr>
          <w:vertAlign w:val="subscript"/>
          <w:lang w:val="en"/>
        </w:rPr>
        <w:t>2</w:t>
      </w:r>
      <w:r w:rsidRPr="00364C6A">
        <w:t xml:space="preserve"> for every £10,000 spent on construction; </w:t>
      </w:r>
    </w:p>
    <w:p w14:paraId="259259FA" w14:textId="77777777" w:rsidR="00B53F89" w:rsidRPr="00364C6A" w:rsidRDefault="00B53F89" w:rsidP="00364C6A">
      <w:pPr>
        <w:pStyle w:val="ListParagraph"/>
        <w:numPr>
          <w:ilvl w:val="0"/>
          <w:numId w:val="38"/>
        </w:numPr>
        <w:spacing w:line="360" w:lineRule="auto"/>
        <w:ind w:left="1077" w:hanging="357"/>
        <w:jc w:val="both"/>
      </w:pPr>
      <w:r w:rsidRPr="00364C6A">
        <w:t xml:space="preserve">Case study two, </w:t>
      </w:r>
      <w:proofErr w:type="spellStart"/>
      <w:r w:rsidRPr="00364C6A">
        <w:t>Fernaig</w:t>
      </w:r>
      <w:proofErr w:type="spellEnd"/>
      <w:r w:rsidRPr="00364C6A">
        <w:t xml:space="preserve"> Cottage, (sustainable extension and refurbishment work) 95.36Kg/year of </w:t>
      </w:r>
      <w:r w:rsidRPr="00364C6A">
        <w:rPr>
          <w:lang w:val="en"/>
        </w:rPr>
        <w:t>CO</w:t>
      </w:r>
      <w:r w:rsidRPr="00364C6A">
        <w:rPr>
          <w:vertAlign w:val="subscript"/>
          <w:lang w:val="en"/>
        </w:rPr>
        <w:t>2</w:t>
      </w:r>
      <w:r w:rsidRPr="00364C6A">
        <w:t xml:space="preserve"> for every £10,000 spent on construction;</w:t>
      </w:r>
    </w:p>
    <w:p w14:paraId="7A928511" w14:textId="77777777" w:rsidR="00B53F89" w:rsidRPr="00364C6A" w:rsidRDefault="00B53F89" w:rsidP="00364C6A">
      <w:pPr>
        <w:pStyle w:val="ListParagraph"/>
        <w:numPr>
          <w:ilvl w:val="0"/>
          <w:numId w:val="38"/>
        </w:numPr>
        <w:spacing w:line="360" w:lineRule="auto"/>
        <w:ind w:left="1077" w:hanging="357"/>
        <w:jc w:val="both"/>
      </w:pPr>
      <w:r w:rsidRPr="00364C6A">
        <w:t xml:space="preserve">Case study three, Adolphus Road, (standard new build project) 5,530.17Kg/year of </w:t>
      </w:r>
      <w:r w:rsidRPr="00364C6A">
        <w:rPr>
          <w:lang w:val="en"/>
        </w:rPr>
        <w:t>CO</w:t>
      </w:r>
      <w:r w:rsidRPr="00364C6A">
        <w:rPr>
          <w:vertAlign w:val="subscript"/>
          <w:lang w:val="en"/>
        </w:rPr>
        <w:t>2</w:t>
      </w:r>
      <w:r w:rsidRPr="00364C6A">
        <w:t xml:space="preserve"> for every £10,000 spent on construction;</w:t>
      </w:r>
    </w:p>
    <w:p w14:paraId="6207C553" w14:textId="77777777" w:rsidR="00B53F89" w:rsidRPr="00364C6A" w:rsidRDefault="00B53F89" w:rsidP="00364C6A">
      <w:pPr>
        <w:pStyle w:val="ListParagraph"/>
        <w:numPr>
          <w:ilvl w:val="0"/>
          <w:numId w:val="38"/>
        </w:numPr>
        <w:spacing w:line="360" w:lineRule="auto"/>
        <w:ind w:left="1077" w:hanging="357"/>
        <w:jc w:val="both"/>
      </w:pPr>
      <w:r w:rsidRPr="00364C6A">
        <w:t xml:space="preserve">Case study four, The Lodge, (standard extension and refurbishment work) 8,000Kg/year of </w:t>
      </w:r>
      <w:r w:rsidRPr="00364C6A">
        <w:rPr>
          <w:lang w:val="en"/>
        </w:rPr>
        <w:t>CO</w:t>
      </w:r>
      <w:r w:rsidRPr="00364C6A">
        <w:rPr>
          <w:vertAlign w:val="subscript"/>
          <w:lang w:val="en"/>
        </w:rPr>
        <w:t>2</w:t>
      </w:r>
      <w:r w:rsidRPr="00364C6A">
        <w:t xml:space="preserve"> for every £10,000 spent on construction.</w:t>
      </w:r>
    </w:p>
    <w:p w14:paraId="5F29ED92" w14:textId="1B65852D" w:rsidR="00B53F89" w:rsidRPr="00364C6A" w:rsidRDefault="00B53F89" w:rsidP="00B53F89">
      <w:pPr>
        <w:spacing w:line="360" w:lineRule="auto"/>
        <w:jc w:val="both"/>
      </w:pPr>
      <w:r w:rsidRPr="00364C6A">
        <w:t>Comparing the both new builds, case studies one and three, it can be seen that there is a saving of 5,471.71Kg/year of CO</w:t>
      </w:r>
      <w:r w:rsidRPr="00364C6A">
        <w:rPr>
          <w:vertAlign w:val="subscript"/>
        </w:rPr>
        <w:t>2</w:t>
      </w:r>
      <w:r w:rsidRPr="00364C6A">
        <w:t xml:space="preserve"> for every £10,000 spent on construction when using a sustainable design approach to that of a standard design </w:t>
      </w:r>
      <w:r w:rsidR="00C53B1F" w:rsidRPr="00364C6A">
        <w:t>which</w:t>
      </w:r>
      <w:r w:rsidRPr="00364C6A">
        <w:t xml:space="preserve"> is an incredible difference. </w:t>
      </w:r>
    </w:p>
    <w:p w14:paraId="668BF3DF" w14:textId="77777777" w:rsidR="00B53F89" w:rsidRPr="00364C6A" w:rsidRDefault="00B53F89" w:rsidP="00B53F89">
      <w:pPr>
        <w:spacing w:line="360" w:lineRule="auto"/>
        <w:jc w:val="both"/>
        <w:rPr>
          <w:lang w:val="en"/>
        </w:rPr>
      </w:pPr>
      <w:r w:rsidRPr="00364C6A">
        <w:rPr>
          <w:lang w:val="en"/>
        </w:rPr>
        <w:t>Again, if both extensions are compared, case studies two and four, a saving of 7904.64</w:t>
      </w:r>
      <w:r w:rsidRPr="00364C6A">
        <w:t>Kg/year of CO</w:t>
      </w:r>
      <w:r w:rsidRPr="00364C6A">
        <w:rPr>
          <w:vertAlign w:val="subscript"/>
        </w:rPr>
        <w:t>2</w:t>
      </w:r>
      <w:r w:rsidRPr="00364C6A">
        <w:t xml:space="preserve"> for every £10,000 spent on construction is achieved from using a sustainable design instead of a standard design. </w:t>
      </w:r>
    </w:p>
    <w:p w14:paraId="22179931" w14:textId="7586B5BD" w:rsidR="00B53F89" w:rsidRPr="008576B8" w:rsidRDefault="008576B8" w:rsidP="00B53F89">
      <w:pPr>
        <w:spacing w:line="360" w:lineRule="auto"/>
        <w:jc w:val="both"/>
        <w:rPr>
          <w:color w:val="FF0000"/>
          <w:lang w:val="en"/>
        </w:rPr>
      </w:pPr>
      <w:r>
        <w:rPr>
          <w:color w:val="FF0000"/>
          <w:lang w:val="en"/>
        </w:rPr>
        <w:t xml:space="preserve">Why is this important </w:t>
      </w:r>
      <w:proofErr w:type="gramStart"/>
      <w:r>
        <w:rPr>
          <w:color w:val="FF0000"/>
          <w:lang w:val="en"/>
        </w:rPr>
        <w:t>- ?</w:t>
      </w:r>
      <w:proofErr w:type="gramEnd"/>
      <w:r>
        <w:rPr>
          <w:color w:val="FF0000"/>
          <w:lang w:val="en"/>
        </w:rPr>
        <w:t xml:space="preserve"> … If small architectural practices in Wales are conversant with these CO2 emission savings per m2, it is reasonable to suggest that they will be in a better position to explain the cost benefits of using both passive and active design principles to their clients.  However, further promotion is needed via RIBA promotion and </w:t>
      </w:r>
      <w:proofErr w:type="spellStart"/>
      <w:r>
        <w:rPr>
          <w:color w:val="FF0000"/>
          <w:lang w:val="en"/>
        </w:rPr>
        <w:t>Legilsaion</w:t>
      </w:r>
      <w:proofErr w:type="spellEnd"/>
      <w:proofErr w:type="gramStart"/>
      <w:r>
        <w:rPr>
          <w:color w:val="FF0000"/>
          <w:lang w:val="en"/>
        </w:rPr>
        <w:t>.  ???</w:t>
      </w:r>
      <w:proofErr w:type="gramEnd"/>
    </w:p>
    <w:p w14:paraId="546B0042" w14:textId="32576CA6" w:rsidR="0004617D" w:rsidRDefault="00851766" w:rsidP="0004617D">
      <w:pPr>
        <w:pStyle w:val="Heading2"/>
        <w:rPr>
          <w:lang w:val="en"/>
        </w:rPr>
      </w:pPr>
      <w:bookmarkStart w:id="194" w:name="_Toc43146159"/>
      <w:r>
        <w:rPr>
          <w:lang w:val="en"/>
        </w:rPr>
        <w:t xml:space="preserve">RIBA </w:t>
      </w:r>
      <w:r w:rsidR="0004617D">
        <w:rPr>
          <w:lang w:val="en"/>
        </w:rPr>
        <w:t>Promotion &amp;</w:t>
      </w:r>
      <w:r>
        <w:rPr>
          <w:lang w:val="en"/>
        </w:rPr>
        <w:t xml:space="preserve"> </w:t>
      </w:r>
      <w:r w:rsidR="0004617D">
        <w:rPr>
          <w:lang w:val="en"/>
        </w:rPr>
        <w:t>Legislation</w:t>
      </w:r>
      <w:bookmarkEnd w:id="194"/>
    </w:p>
    <w:p w14:paraId="2DEE16D8" w14:textId="2C254CFD" w:rsidR="00851766" w:rsidRPr="005141E2" w:rsidRDefault="00851766" w:rsidP="009D6D20">
      <w:pPr>
        <w:spacing w:line="360" w:lineRule="auto"/>
        <w:jc w:val="both"/>
      </w:pPr>
      <w:r w:rsidRPr="005141E2">
        <w:rPr>
          <w:lang w:val="en"/>
        </w:rPr>
        <w:t xml:space="preserve">When considering what small architectural practices </w:t>
      </w:r>
      <w:r w:rsidR="00173804" w:rsidRPr="005141E2">
        <w:rPr>
          <w:lang w:val="en"/>
        </w:rPr>
        <w:t xml:space="preserve">in Wales </w:t>
      </w:r>
      <w:r w:rsidRPr="005141E2">
        <w:rPr>
          <w:lang w:val="en"/>
        </w:rPr>
        <w:t xml:space="preserve">can do to promote sustainable design on domestic projects, data collected in </w:t>
      </w:r>
      <w:r w:rsidR="002238C0" w:rsidRPr="005141E2">
        <w:rPr>
          <w:lang w:val="en"/>
        </w:rPr>
        <w:t xml:space="preserve">the </w:t>
      </w:r>
      <w:r w:rsidR="00173804" w:rsidRPr="005141E2">
        <w:rPr>
          <w:lang w:val="en"/>
        </w:rPr>
        <w:t>I</w:t>
      </w:r>
      <w:r w:rsidR="002238C0" w:rsidRPr="005141E2">
        <w:rPr>
          <w:lang w:val="en"/>
        </w:rPr>
        <w:t>ntroduction</w:t>
      </w:r>
      <w:r w:rsidRPr="005141E2">
        <w:rPr>
          <w:lang w:val="en"/>
        </w:rPr>
        <w:t xml:space="preserve"> </w:t>
      </w:r>
      <w:r w:rsidRPr="005141E2">
        <w:t xml:space="preserve">on </w:t>
      </w:r>
      <w:r w:rsidR="00173804" w:rsidRPr="005141E2">
        <w:lastRenderedPageBreak/>
        <w:t xml:space="preserve">architectural </w:t>
      </w:r>
      <w:r w:rsidRPr="005141E2">
        <w:t xml:space="preserve">practices in the UK and data collected in </w:t>
      </w:r>
      <w:r w:rsidR="002238C0" w:rsidRPr="005141E2">
        <w:t>C</w:t>
      </w:r>
      <w:r w:rsidRPr="005141E2">
        <w:t xml:space="preserve">hapter </w:t>
      </w:r>
      <w:r w:rsidR="002238C0" w:rsidRPr="005141E2">
        <w:t xml:space="preserve">one </w:t>
      </w:r>
      <w:r w:rsidRPr="005141E2">
        <w:t>on the RIBA 2030 Climate Challenge were analysed. The data collected shows there are 7,515 practices in the UK</w:t>
      </w:r>
      <w:r w:rsidR="002238C0" w:rsidRPr="005141E2">
        <w:rPr>
          <w:rStyle w:val="FootnoteReference"/>
        </w:rPr>
        <w:footnoteReference w:id="91"/>
      </w:r>
      <w:r w:rsidRPr="005141E2">
        <w:t xml:space="preserve"> and only 3,847 of them are RIBA registered</w:t>
      </w:r>
      <w:r w:rsidR="002238C0" w:rsidRPr="005141E2">
        <w:rPr>
          <w:rStyle w:val="FootnoteReference"/>
        </w:rPr>
        <w:footnoteReference w:id="92"/>
      </w:r>
      <w:r w:rsidRPr="005141E2">
        <w:t>. From this it can be concluded that nearly 48% of the practices in the UK cannot take part in the RIBA 2030 Climate Challenge as the Challenge is only available to RIBA members. Furthermore</w:t>
      </w:r>
      <w:r w:rsidR="00173804" w:rsidRPr="005141E2">
        <w:t>,</w:t>
      </w:r>
      <w:r w:rsidRPr="005141E2">
        <w:t xml:space="preserve"> as stated in </w:t>
      </w:r>
      <w:r w:rsidR="002238C0" w:rsidRPr="005141E2">
        <w:t>C</w:t>
      </w:r>
      <w:r w:rsidRPr="005141E2">
        <w:t xml:space="preserve">hapter </w:t>
      </w:r>
      <w:r w:rsidR="002238C0" w:rsidRPr="005141E2">
        <w:t>one</w:t>
      </w:r>
      <w:r w:rsidRPr="005141E2">
        <w:t>, as of the 27</w:t>
      </w:r>
      <w:r w:rsidRPr="005141E2">
        <w:rPr>
          <w:vertAlign w:val="superscript"/>
        </w:rPr>
        <w:t>th</w:t>
      </w:r>
      <w:r w:rsidRPr="005141E2">
        <w:t xml:space="preserve"> February 2020, only 90 chartered practices had signed up to the </w:t>
      </w:r>
      <w:r w:rsidR="00DE226C" w:rsidRPr="005141E2">
        <w:t>C</w:t>
      </w:r>
      <w:r w:rsidRPr="005141E2">
        <w:t>hallenge</w:t>
      </w:r>
      <w:r w:rsidR="002238C0" w:rsidRPr="005141E2">
        <w:rPr>
          <w:rStyle w:val="FootnoteReference"/>
        </w:rPr>
        <w:footnoteReference w:id="93"/>
      </w:r>
      <w:r w:rsidR="00173804" w:rsidRPr="005141E2">
        <w:t>;</w:t>
      </w:r>
      <w:r w:rsidRPr="005141E2">
        <w:t xml:space="preserve"> this is only 2.3%</w:t>
      </w:r>
      <w:r w:rsidR="002238C0" w:rsidRPr="005141E2">
        <w:t xml:space="preserve"> of the RIBA registered architectural practices in the UK</w:t>
      </w:r>
      <w:r w:rsidR="008576B8">
        <w:t>,</w:t>
      </w:r>
      <w:r w:rsidRPr="005141E2">
        <w:t xml:space="preserve"> and only 1.2% of the</w:t>
      </w:r>
      <w:r w:rsidR="002238C0" w:rsidRPr="005141E2">
        <w:t xml:space="preserve"> architectural</w:t>
      </w:r>
      <w:r w:rsidRPr="005141E2">
        <w:t xml:space="preserve"> practices in the UK</w:t>
      </w:r>
      <w:r w:rsidR="002238C0" w:rsidRPr="005141E2">
        <w:t xml:space="preserve"> as a whole</w:t>
      </w:r>
      <w:r w:rsidRPr="005141E2">
        <w:t xml:space="preserve">. </w:t>
      </w:r>
      <w:proofErr w:type="gramStart"/>
      <w:r w:rsidRPr="005141E2">
        <w:t>With this in mind, more</w:t>
      </w:r>
      <w:proofErr w:type="gramEnd"/>
      <w:r w:rsidRPr="005141E2">
        <w:t xml:space="preserve"> needs to be done, not only to promote sustainable design to practice that are part of the RIBA, but to all practices across UK. </w:t>
      </w:r>
    </w:p>
    <w:p w14:paraId="62BF811A" w14:textId="7C78710B" w:rsidR="00C7269A" w:rsidRPr="005141E2" w:rsidRDefault="00C7269A" w:rsidP="00C7269A">
      <w:pPr>
        <w:spacing w:line="360" w:lineRule="auto"/>
        <w:jc w:val="both"/>
      </w:pPr>
      <w:r w:rsidRPr="005141E2">
        <w:t xml:space="preserve">Planning legislation plays a key role in how architects promote sustainable design to domestic client. </w:t>
      </w:r>
      <w:proofErr w:type="gramStart"/>
      <w:r w:rsidRPr="005141E2">
        <w:t>It can be seen that the</w:t>
      </w:r>
      <w:proofErr w:type="gramEnd"/>
      <w:r w:rsidRPr="005141E2">
        <w:t xml:space="preserve"> planning systems in Wales looks to encourage sustainable design</w:t>
      </w:r>
      <w:r w:rsidR="008576B8">
        <w:t>,</w:t>
      </w:r>
      <w:r w:rsidRPr="005141E2">
        <w:t xml:space="preserve"> but due to the complexity of some of the legislation </w:t>
      </w:r>
      <w:r w:rsidR="008576B8">
        <w:rPr>
          <w:color w:val="FF0000"/>
        </w:rPr>
        <w:t xml:space="preserve">it </w:t>
      </w:r>
      <w:r w:rsidRPr="005141E2">
        <w:t xml:space="preserve">can lead </w:t>
      </w:r>
      <w:r w:rsidR="00357AD8" w:rsidRPr="005141E2">
        <w:t>to mis</w:t>
      </w:r>
      <w:r w:rsidRPr="005141E2">
        <w:t>understanding of policies</w:t>
      </w:r>
      <w:r w:rsidR="00B235E9" w:rsidRPr="005141E2">
        <w:rPr>
          <w:rStyle w:val="FootnoteReference"/>
        </w:rPr>
        <w:footnoteReference w:id="94"/>
      </w:r>
      <w:r w:rsidRPr="005141E2">
        <w:t>. This is because the documents do not allow for an individual’s interpretation of the policies contained in the documents; not only that</w:t>
      </w:r>
      <w:r w:rsidR="00173804" w:rsidRPr="005141E2">
        <w:t>,</w:t>
      </w:r>
      <w:r w:rsidRPr="005141E2">
        <w:t xml:space="preserve"> but how policies interrelate with one another, as there</w:t>
      </w:r>
      <w:r w:rsidR="00373DEB" w:rsidRPr="005141E2">
        <w:t xml:space="preserve"> are </w:t>
      </w:r>
      <w:r w:rsidRPr="005141E2">
        <w:t xml:space="preserve">instances where policies can overlap and conflict with one another. The LPA may also interpret the policies differently to that of an </w:t>
      </w:r>
      <w:r w:rsidR="00173804" w:rsidRPr="005141E2">
        <w:t>architects’</w:t>
      </w:r>
      <w:r w:rsidRPr="005141E2">
        <w:t xml:space="preserve"> practice.   </w:t>
      </w:r>
    </w:p>
    <w:p w14:paraId="67C8A978" w14:textId="66C7D72E" w:rsidR="00C7269A" w:rsidRPr="005141E2" w:rsidRDefault="00C7269A" w:rsidP="00C7269A">
      <w:pPr>
        <w:spacing w:line="360" w:lineRule="auto"/>
        <w:jc w:val="both"/>
      </w:pPr>
      <w:r w:rsidRPr="005141E2">
        <w:t>There are also other documents</w:t>
      </w:r>
      <w:r w:rsidR="00173804" w:rsidRPr="005141E2">
        <w:t>,</w:t>
      </w:r>
      <w:r w:rsidRPr="005141E2">
        <w:t xml:space="preserve"> </w:t>
      </w:r>
      <w:r w:rsidR="00516C52">
        <w:t>such as</w:t>
      </w:r>
      <w:r w:rsidRPr="005141E2">
        <w:t xml:space="preserve"> the Wellbeing of future Generation (Wales) Act 2015, which look to encourage sustainable </w:t>
      </w:r>
      <w:r w:rsidR="00373DEB" w:rsidRPr="005141E2">
        <w:t>design,</w:t>
      </w:r>
      <w:r w:rsidRPr="005141E2">
        <w:t xml:space="preserve"> </w:t>
      </w:r>
      <w:r w:rsidR="00DE226C" w:rsidRPr="005141E2">
        <w:t>However,</w:t>
      </w:r>
      <w:r w:rsidR="00373DEB" w:rsidRPr="005141E2">
        <w:t xml:space="preserve"> this document is not legally binding so </w:t>
      </w:r>
      <w:r w:rsidR="00116906" w:rsidRPr="005141E2">
        <w:t xml:space="preserve">has no way of being </w:t>
      </w:r>
      <w:r w:rsidRPr="005141E2">
        <w:t>enforce</w:t>
      </w:r>
      <w:r w:rsidR="00373DEB" w:rsidRPr="005141E2">
        <w:t>d</w:t>
      </w:r>
      <w:r w:rsidRPr="005141E2">
        <w:t xml:space="preserve">. </w:t>
      </w:r>
    </w:p>
    <w:p w14:paraId="181A576F" w14:textId="30D9F8F4" w:rsidR="00C7269A" w:rsidRPr="00C7269A" w:rsidRDefault="00373DEB" w:rsidP="00C7269A">
      <w:pPr>
        <w:spacing w:line="360" w:lineRule="auto"/>
        <w:jc w:val="both"/>
        <w:rPr>
          <w:color w:val="4472C4" w:themeColor="accent1"/>
        </w:rPr>
      </w:pPr>
      <w:r w:rsidRPr="005141E2">
        <w:t>There are also b</w:t>
      </w:r>
      <w:r w:rsidR="00C7269A" w:rsidRPr="005141E2">
        <w:t xml:space="preserve">uilding regulations </w:t>
      </w:r>
      <w:r w:rsidRPr="005141E2">
        <w:t>which do</w:t>
      </w:r>
      <w:r w:rsidR="00C7269A" w:rsidRPr="005141E2">
        <w:t xml:space="preserve"> not go far enough in encouraging sustainable design</w:t>
      </w:r>
      <w:r w:rsidR="007306AE" w:rsidRPr="005141E2">
        <w:t>;</w:t>
      </w:r>
      <w:r w:rsidR="00C7269A" w:rsidRPr="005141E2">
        <w:t xml:space="preserve"> </w:t>
      </w:r>
      <w:r w:rsidRPr="005141E2">
        <w:t xml:space="preserve">this is because they </w:t>
      </w:r>
      <w:r w:rsidR="00C7269A" w:rsidRPr="005141E2">
        <w:t>only set the minimum standard to which building are required to meet. This is especially true</w:t>
      </w:r>
      <w:r w:rsidRPr="005141E2">
        <w:t xml:space="preserve"> </w:t>
      </w:r>
      <w:proofErr w:type="gramStart"/>
      <w:r w:rsidRPr="005141E2">
        <w:t>in</w:t>
      </w:r>
      <w:r w:rsidR="00C7269A" w:rsidRPr="005141E2">
        <w:t xml:space="preserve"> regard</w:t>
      </w:r>
      <w:r w:rsidRPr="005141E2">
        <w:t>s to</w:t>
      </w:r>
      <w:proofErr w:type="gramEnd"/>
      <w:r w:rsidR="00C7269A" w:rsidRPr="005141E2">
        <w:t xml:space="preserve"> Part L</w:t>
      </w:r>
      <w:r w:rsidR="007306AE" w:rsidRPr="005141E2">
        <w:t>,</w:t>
      </w:r>
      <w:r w:rsidR="00C7269A" w:rsidRPr="005141E2">
        <w:t xml:space="preserve"> which focuses on the thermal performance of a building, along with how it is heated and cooled which are key elements of creating a sustainable </w:t>
      </w:r>
      <w:r w:rsidRPr="005141E2">
        <w:t>building</w:t>
      </w:r>
      <w:r w:rsidR="002D487D" w:rsidRPr="005141E2">
        <w:rPr>
          <w:rStyle w:val="FootnoteReference"/>
        </w:rPr>
        <w:footnoteReference w:id="95"/>
      </w:r>
      <w:r w:rsidR="009D6D20" w:rsidRPr="005141E2">
        <w:t xml:space="preserve"> </w:t>
      </w:r>
      <w:r w:rsidR="00116906" w:rsidRPr="005141E2">
        <w:rPr>
          <w:rStyle w:val="FootnoteReference"/>
        </w:rPr>
        <w:footnoteReference w:id="96"/>
      </w:r>
      <w:r w:rsidR="00C7269A" w:rsidRPr="005141E2">
        <w:t>.</w:t>
      </w:r>
    </w:p>
    <w:p w14:paraId="693DD416" w14:textId="3440CDC8" w:rsidR="004C6CA7" w:rsidRDefault="004C6CA7" w:rsidP="00AD04CF">
      <w:pPr>
        <w:spacing w:line="360" w:lineRule="auto"/>
        <w:jc w:val="both"/>
        <w:rPr>
          <w:lang w:val="en"/>
        </w:rPr>
      </w:pPr>
    </w:p>
    <w:p w14:paraId="35233983" w14:textId="08FABC6C" w:rsidR="00364C6A" w:rsidRDefault="00364C6A" w:rsidP="00AD04CF">
      <w:pPr>
        <w:spacing w:line="360" w:lineRule="auto"/>
        <w:jc w:val="both"/>
        <w:rPr>
          <w:lang w:val="en"/>
        </w:rPr>
      </w:pPr>
      <w:r w:rsidRPr="00364C6A">
        <w:rPr>
          <w:lang w:val="en"/>
        </w:rPr>
        <w:lastRenderedPageBreak/>
        <w:t>From the analysis carried out in this Chapter on the findings from the previous Chapter, it can be concluded that the reduction of CO</w:t>
      </w:r>
      <w:r w:rsidRPr="00364C6A">
        <w:rPr>
          <w:vertAlign w:val="subscript"/>
          <w:lang w:val="en"/>
        </w:rPr>
        <w:t>2</w:t>
      </w:r>
      <w:r w:rsidRPr="00364C6A">
        <w:rPr>
          <w:lang w:val="en"/>
        </w:rPr>
        <w:t xml:space="preserve"> emissions when adopting a sustainable design is substantial. In the case of the sustainable case studies selected, these reductions were achieved by very simple consideration, such as, the use of a well-insulated external shell, window/door sizes, floor layouts and use of additional mechanical systems in case study two. By comparing the CO</w:t>
      </w:r>
      <w:r w:rsidRPr="00364C6A">
        <w:rPr>
          <w:vertAlign w:val="subscript"/>
          <w:lang w:val="en"/>
        </w:rPr>
        <w:t>2</w:t>
      </w:r>
      <w:r w:rsidRPr="00364C6A">
        <w:rPr>
          <w:lang w:val="en"/>
        </w:rPr>
        <w:t xml:space="preserve"> emissions released in a year for every £10,000 spent on a project the affordability of sustainable design seems more realistic when you compared this with standard design.</w:t>
      </w:r>
    </w:p>
    <w:p w14:paraId="74D1C4C1" w14:textId="1B1675F4" w:rsidR="001047A9" w:rsidRDefault="001047A9" w:rsidP="001047A9">
      <w:pPr>
        <w:rPr>
          <w:lang w:val="en-US"/>
        </w:rPr>
      </w:pPr>
    </w:p>
    <w:p w14:paraId="47B7D2E7" w14:textId="7222C9C6" w:rsidR="001047A9" w:rsidRDefault="001047A9">
      <w:pPr>
        <w:rPr>
          <w:lang w:val="en-US"/>
        </w:rPr>
      </w:pPr>
      <w:r>
        <w:rPr>
          <w:lang w:val="en-US"/>
        </w:rPr>
        <w:br w:type="page"/>
      </w:r>
    </w:p>
    <w:p w14:paraId="095DC335" w14:textId="1C49C24A" w:rsidR="001047A9" w:rsidRDefault="0023033F" w:rsidP="001047A9">
      <w:pPr>
        <w:pStyle w:val="Heading1"/>
      </w:pPr>
      <w:bookmarkStart w:id="195" w:name="_Toc41993987"/>
      <w:bookmarkStart w:id="196" w:name="_Toc43146160"/>
      <w:r>
        <w:lastRenderedPageBreak/>
        <w:t xml:space="preserve">Chapter 7 </w:t>
      </w:r>
      <w:r w:rsidR="001047A9">
        <w:t>Conclusion</w:t>
      </w:r>
      <w:bookmarkEnd w:id="195"/>
      <w:bookmarkEnd w:id="196"/>
    </w:p>
    <w:p w14:paraId="5C935450" w14:textId="5885ADC9" w:rsidR="001047A9" w:rsidRDefault="001047A9" w:rsidP="001047A9">
      <w:pPr>
        <w:rPr>
          <w:lang w:val="en-US"/>
        </w:rPr>
      </w:pPr>
    </w:p>
    <w:p w14:paraId="1B68E3C5" w14:textId="74EAC933" w:rsidR="00AF4A90" w:rsidRPr="005141E2" w:rsidRDefault="009149B6" w:rsidP="009149B6">
      <w:pPr>
        <w:spacing w:line="360" w:lineRule="auto"/>
        <w:jc w:val="both"/>
        <w:rPr>
          <w:lang w:val="en-US"/>
        </w:rPr>
      </w:pPr>
      <w:r w:rsidRPr="005141E2">
        <w:rPr>
          <w:lang w:val="en-US"/>
        </w:rPr>
        <w:t xml:space="preserve">Chapter </w:t>
      </w:r>
      <w:r w:rsidR="0023033F" w:rsidRPr="005141E2">
        <w:rPr>
          <w:lang w:val="en-US"/>
        </w:rPr>
        <w:t>seven</w:t>
      </w:r>
      <w:r w:rsidRPr="005141E2">
        <w:rPr>
          <w:lang w:val="en-US"/>
        </w:rPr>
        <w:t xml:space="preserve"> draws together a conclusion from the research undertaken in this dissertation. It will also look to make recommendations on how sustainable design could be better promoted</w:t>
      </w:r>
      <w:r w:rsidR="007306AE" w:rsidRPr="005141E2">
        <w:rPr>
          <w:lang w:val="en-US"/>
        </w:rPr>
        <w:t xml:space="preserve"> by small architectural practices in Wales</w:t>
      </w:r>
      <w:r w:rsidRPr="005141E2">
        <w:rPr>
          <w:lang w:val="en-US"/>
        </w:rPr>
        <w:t xml:space="preserve">. This </w:t>
      </w:r>
      <w:r w:rsidR="00516C52">
        <w:rPr>
          <w:lang w:val="en-US"/>
        </w:rPr>
        <w:t>C</w:t>
      </w:r>
      <w:r w:rsidRPr="005141E2">
        <w:rPr>
          <w:lang w:val="en-US"/>
        </w:rPr>
        <w:t>hapter will also look to identify future areas of research that can be carried out to help support the use of sustainable design on small domestic projects and that of large-scale residential developments.</w:t>
      </w:r>
    </w:p>
    <w:p w14:paraId="73685B07" w14:textId="666C4A27" w:rsidR="00AF4A90" w:rsidRDefault="00AF4A90" w:rsidP="00AF4A90">
      <w:pPr>
        <w:rPr>
          <w:lang w:val="en-US"/>
        </w:rPr>
      </w:pPr>
    </w:p>
    <w:p w14:paraId="5BC178A2" w14:textId="77777777" w:rsidR="007709F4" w:rsidRDefault="007709F4" w:rsidP="007709F4">
      <w:pPr>
        <w:pStyle w:val="Heading2"/>
      </w:pPr>
      <w:bookmarkStart w:id="197" w:name="_Toc41993990"/>
      <w:bookmarkStart w:id="198" w:name="_Toc43146161"/>
      <w:r>
        <w:t>Conclusion</w:t>
      </w:r>
      <w:bookmarkEnd w:id="197"/>
      <w:bookmarkEnd w:id="198"/>
    </w:p>
    <w:p w14:paraId="6641892C" w14:textId="1B4D21A7" w:rsidR="007709F4" w:rsidRPr="005141E2" w:rsidRDefault="007709F4" w:rsidP="007709F4">
      <w:pPr>
        <w:spacing w:line="360" w:lineRule="auto"/>
        <w:jc w:val="both"/>
      </w:pPr>
      <w:r w:rsidRPr="005141E2">
        <w:t>This dissertation set out to explore what small architectural practices can do to promote sustainable design on domestic projects in Wales. This is because climate change is becoming more and more apparent</w:t>
      </w:r>
      <w:r w:rsidR="008576B8">
        <w:t>,</w:t>
      </w:r>
      <w:r w:rsidRPr="005141E2">
        <w:t xml:space="preserve"> with the dramatic changes to weather patterns around the world</w:t>
      </w:r>
      <w:r w:rsidRPr="005141E2">
        <w:rPr>
          <w:rStyle w:val="FootnoteReference"/>
        </w:rPr>
        <w:footnoteReference w:id="97"/>
      </w:r>
      <w:r w:rsidRPr="005141E2">
        <w:t xml:space="preserve">. </w:t>
      </w:r>
      <w:proofErr w:type="gramStart"/>
      <w:r w:rsidRPr="005141E2">
        <w:t>With this in mind, the</w:t>
      </w:r>
      <w:proofErr w:type="gramEnd"/>
      <w:r w:rsidRPr="005141E2">
        <w:t xml:space="preserve"> UK construction industry is attempting to </w:t>
      </w:r>
      <w:r w:rsidRPr="00516C52">
        <w:t>do it</w:t>
      </w:r>
      <w:r w:rsidR="008576B8" w:rsidRPr="00516C52">
        <w:t>s</w:t>
      </w:r>
      <w:r w:rsidRPr="00516C52">
        <w:t xml:space="preserve"> part </w:t>
      </w:r>
      <w:r w:rsidRPr="005141E2">
        <w:t>to reduce its CO</w:t>
      </w:r>
      <w:r w:rsidRPr="005141E2">
        <w:rPr>
          <w:vertAlign w:val="subscript"/>
        </w:rPr>
        <w:t>2</w:t>
      </w:r>
      <w:r w:rsidRPr="005141E2">
        <w:t xml:space="preserve"> emissions</w:t>
      </w:r>
      <w:r w:rsidR="008576B8">
        <w:t>,</w:t>
      </w:r>
      <w:r w:rsidRPr="005141E2">
        <w:t xml:space="preserve"> and adopt more sustainable design and construction methods.    </w:t>
      </w:r>
    </w:p>
    <w:p w14:paraId="7B38540B" w14:textId="664A9D44" w:rsidR="007709F4" w:rsidRPr="005141E2" w:rsidRDefault="007709F4" w:rsidP="007709F4">
      <w:pPr>
        <w:spacing w:line="360" w:lineRule="auto"/>
        <w:jc w:val="both"/>
      </w:pPr>
      <w:r w:rsidRPr="005141E2">
        <w:t>Throughout this dissertation, there have been two methods of sustainable design, active and passive</w:t>
      </w:r>
      <w:r w:rsidR="008576B8">
        <w:t>,</w:t>
      </w:r>
      <w:r w:rsidRPr="005141E2">
        <w:t xml:space="preserve"> that have been ‘principally’ referred to. These two methods are the </w:t>
      </w:r>
      <w:proofErr w:type="gramStart"/>
      <w:r w:rsidRPr="005141E2">
        <w:t>most commonly used</w:t>
      </w:r>
      <w:proofErr w:type="gramEnd"/>
      <w:r w:rsidRPr="005141E2">
        <w:t xml:space="preserve"> when sustainable design is considered</w:t>
      </w:r>
      <w:r w:rsidR="008576B8">
        <w:t>;</w:t>
      </w:r>
      <w:r w:rsidRPr="005141E2">
        <w:t xml:space="preserve"> these design methods can be utilised for both new builds and/or extension to existing buildings. Using </w:t>
      </w:r>
      <w:r w:rsidR="00516C52">
        <w:t>s</w:t>
      </w:r>
      <w:r w:rsidRPr="005141E2">
        <w:t>ustainable design is becoming more and more common on large scale commercial and educational projects. However, the use of sustainable design, by small architectural practices, on small domestic projects</w:t>
      </w:r>
      <w:r w:rsidR="00343F75">
        <w:t>,</w:t>
      </w:r>
      <w:r w:rsidRPr="005141E2">
        <w:t xml:space="preserve"> such as</w:t>
      </w:r>
      <w:r w:rsidR="00343F75">
        <w:t>,</w:t>
      </w:r>
      <w:r w:rsidRPr="005141E2">
        <w:t xml:space="preserve"> </w:t>
      </w:r>
      <w:r w:rsidR="00516C52">
        <w:t>i</w:t>
      </w:r>
      <w:r w:rsidRPr="005141E2">
        <w:t xml:space="preserve">ndividual houses, </w:t>
      </w:r>
      <w:bookmarkStart w:id="199" w:name="_GoBack"/>
      <w:bookmarkEnd w:id="199"/>
      <w:r w:rsidRPr="005141E2">
        <w:t>extensions and loft conversions</w:t>
      </w:r>
      <w:r w:rsidR="00343F75">
        <w:t>,</w:t>
      </w:r>
      <w:r w:rsidRPr="005141E2">
        <w:t xml:space="preserve"> which contributes to 49% of the overall types of projects in the UK</w:t>
      </w:r>
      <w:r w:rsidR="00343F75">
        <w:t>,</w:t>
      </w:r>
      <w:r w:rsidRPr="005141E2">
        <w:t xml:space="preserve"> is being left behind</w:t>
      </w:r>
      <w:r w:rsidRPr="005141E2">
        <w:rPr>
          <w:rStyle w:val="FootnoteReference"/>
        </w:rPr>
        <w:footnoteReference w:id="98"/>
      </w:r>
      <w:r w:rsidRPr="005141E2">
        <w:t>. It can be concluded that this is because of a lack of education and a stigma which has attached itself to sustainable design and small domestic jobs regarding its affordability and buildability</w:t>
      </w:r>
      <w:r w:rsidR="00253B17">
        <w:rPr>
          <w:rStyle w:val="FootnoteReference"/>
        </w:rPr>
        <w:footnoteReference w:id="99"/>
      </w:r>
      <w:r w:rsidR="00253B17">
        <w:rPr>
          <w:rStyle w:val="FootnoteReference"/>
        </w:rPr>
        <w:footnoteReference w:id="100"/>
      </w:r>
      <w:r w:rsidRPr="005141E2">
        <w:t>.</w:t>
      </w:r>
    </w:p>
    <w:p w14:paraId="3AFD1BE3" w14:textId="6EFFA0F5" w:rsidR="007709F4" w:rsidRPr="005141E2" w:rsidRDefault="007709F4" w:rsidP="007709F4">
      <w:pPr>
        <w:spacing w:line="360" w:lineRule="auto"/>
        <w:jc w:val="both"/>
      </w:pPr>
      <w:r w:rsidRPr="005141E2">
        <w:t xml:space="preserve">UK legislations also has a big impact on the use and promotion of sustainable design </w:t>
      </w:r>
      <w:proofErr w:type="gramStart"/>
      <w:r w:rsidRPr="005141E2">
        <w:t>in regards to</w:t>
      </w:r>
      <w:proofErr w:type="gramEnd"/>
      <w:r w:rsidRPr="005141E2">
        <w:t xml:space="preserve"> domestic projects. From the research gathered on planning legislation, </w:t>
      </w:r>
      <w:r w:rsidRPr="005141E2">
        <w:rPr>
          <w:rStyle w:val="CommentReference"/>
        </w:rPr>
        <w:annotationRef/>
      </w:r>
      <w:proofErr w:type="gramStart"/>
      <w:r w:rsidRPr="005141E2">
        <w:t xml:space="preserve">it </w:t>
      </w:r>
      <w:r w:rsidRPr="005141E2">
        <w:lastRenderedPageBreak/>
        <w:t>can be seen that legislation</w:t>
      </w:r>
      <w:proofErr w:type="gramEnd"/>
      <w:r w:rsidRPr="005141E2">
        <w:t xml:space="preserve"> </w:t>
      </w:r>
      <w:r w:rsidRPr="00AF6A3A">
        <w:t>encourage</w:t>
      </w:r>
      <w:r w:rsidR="00343F75" w:rsidRPr="00AF6A3A">
        <w:t>s</w:t>
      </w:r>
      <w:r w:rsidRPr="00AF6A3A">
        <w:t xml:space="preserve"> sustainable </w:t>
      </w:r>
      <w:r w:rsidRPr="005141E2">
        <w:t>design, however, it does not promote it. This is because the legislation</w:t>
      </w:r>
      <w:r w:rsidR="00AF6A3A">
        <w:t xml:space="preserve"> </w:t>
      </w:r>
      <w:proofErr w:type="gramStart"/>
      <w:r w:rsidR="00AF6A3A">
        <w:t>do</w:t>
      </w:r>
      <w:proofErr w:type="gramEnd"/>
      <w:r w:rsidR="00AF6A3A">
        <w:t xml:space="preserve"> not take into account that an</w:t>
      </w:r>
      <w:r w:rsidRPr="005141E2">
        <w:t xml:space="preserve"> individual</w:t>
      </w:r>
      <w:r w:rsidR="00AF6A3A">
        <w:t xml:space="preserve"> can</w:t>
      </w:r>
      <w:r w:rsidRPr="005141E2">
        <w:t xml:space="preserve"> misinterpretation the policies contained in the documents. Not only that, there have been instances where policies can overlap and conflict with one another</w:t>
      </w:r>
      <w:r w:rsidR="00AF6A3A">
        <w:t>; furthermore</w:t>
      </w:r>
      <w:r w:rsidR="00343F75">
        <w:t>,</w:t>
      </w:r>
      <w:r w:rsidRPr="005141E2">
        <w:t xml:space="preserve"> LPA may also interpret the policies differently to each other.   </w:t>
      </w:r>
    </w:p>
    <w:p w14:paraId="1B23B0E7" w14:textId="779462B3" w:rsidR="007709F4" w:rsidRPr="00343F75" w:rsidRDefault="007709F4" w:rsidP="007709F4">
      <w:pPr>
        <w:spacing w:line="360" w:lineRule="auto"/>
        <w:jc w:val="both"/>
        <w:rPr>
          <w:color w:val="FF0000"/>
        </w:rPr>
      </w:pPr>
      <w:r w:rsidRPr="005141E2">
        <w:t>There are also other documents</w:t>
      </w:r>
      <w:r w:rsidR="00343F75">
        <w:t>,</w:t>
      </w:r>
      <w:r w:rsidRPr="005141E2">
        <w:t xml:space="preserve"> such as</w:t>
      </w:r>
      <w:r w:rsidR="00343F75">
        <w:t>,</w:t>
      </w:r>
      <w:r w:rsidRPr="005141E2">
        <w:t xml:space="preserve"> the Wellbeing of future Generation (Wales) Act 2015, which look to encourage sustainable design, however, this is not enforceable</w:t>
      </w:r>
      <w:r w:rsidRPr="00AF6A3A">
        <w:t xml:space="preserve"> </w:t>
      </w:r>
      <w:r w:rsidR="00343F75" w:rsidRPr="00AF6A3A">
        <w:t>un</w:t>
      </w:r>
      <w:r w:rsidRPr="00AF6A3A">
        <w:t xml:space="preserve">like </w:t>
      </w:r>
      <w:r w:rsidRPr="005141E2">
        <w:t>other legislative documents</w:t>
      </w:r>
      <w:r w:rsidR="00AF6A3A">
        <w:t xml:space="preserve"> such as the PPW and Tan documents</w:t>
      </w:r>
      <w:r w:rsidRPr="005141E2">
        <w:t xml:space="preserve">. </w:t>
      </w:r>
    </w:p>
    <w:p w14:paraId="434654CD" w14:textId="359EFBB5" w:rsidR="007709F4" w:rsidRPr="005141E2" w:rsidRDefault="007709F4" w:rsidP="007709F4">
      <w:pPr>
        <w:spacing w:line="360" w:lineRule="auto"/>
        <w:jc w:val="both"/>
      </w:pPr>
      <w:r w:rsidRPr="005141E2">
        <w:t xml:space="preserve">Finally, in reviewing the </w:t>
      </w:r>
      <w:r w:rsidR="00516C52">
        <w:t>b</w:t>
      </w:r>
      <w:r w:rsidRPr="005141E2">
        <w:t xml:space="preserve">uilding </w:t>
      </w:r>
      <w:r w:rsidR="00516C52">
        <w:t>r</w:t>
      </w:r>
      <w:r w:rsidRPr="005141E2">
        <w:t>egulations, these do not go far enough in encouraging sustainable design</w:t>
      </w:r>
      <w:r w:rsidR="00343F75">
        <w:rPr>
          <w:color w:val="FF0000"/>
        </w:rPr>
        <w:t xml:space="preserve"> </w:t>
      </w:r>
      <w:r w:rsidR="00343F75" w:rsidRPr="00AF6A3A">
        <w:t>as</w:t>
      </w:r>
      <w:r w:rsidRPr="00AF6A3A">
        <w:t xml:space="preserve"> e</w:t>
      </w:r>
      <w:r w:rsidRPr="005141E2">
        <w:t>ach document only sets the minimum standard to which building are required to meet. This is especially true regarding Part L which focuses on the thermal performance of a building, along with how it is heated and cooled which are key elements of creating a sustainable development.</w:t>
      </w:r>
    </w:p>
    <w:p w14:paraId="7C300FDD" w14:textId="20FE9C50" w:rsidR="007709F4" w:rsidRPr="005141E2" w:rsidRDefault="007709F4" w:rsidP="007709F4">
      <w:pPr>
        <w:spacing w:line="360" w:lineRule="auto"/>
        <w:jc w:val="both"/>
      </w:pPr>
      <w:r w:rsidRPr="005141E2">
        <w:t>Case studies based on secondary sources of data, enabled an analysis into the use of sustainable design compared to standard design when used on both new builds and extensions. Analys</w:t>
      </w:r>
      <w:r w:rsidR="00AF6A3A">
        <w:t>is</w:t>
      </w:r>
      <w:r w:rsidRPr="005141E2">
        <w:t xml:space="preserve"> of the case study data reveals a difference in the CO</w:t>
      </w:r>
      <w:r w:rsidRPr="005141E2">
        <w:rPr>
          <w:vertAlign w:val="subscript"/>
        </w:rPr>
        <w:t>2</w:t>
      </w:r>
      <w:r w:rsidRPr="005141E2">
        <w:t xml:space="preserve"> emission per year from using a sustainable design solution compared to a standard design solution. This was expected to be the case, however, the impact on the CO</w:t>
      </w:r>
      <w:r w:rsidRPr="005141E2">
        <w:rPr>
          <w:vertAlign w:val="subscript"/>
        </w:rPr>
        <w:t>2</w:t>
      </w:r>
      <w:r w:rsidRPr="005141E2">
        <w:t xml:space="preserve"> emissions that were noted w</w:t>
      </w:r>
      <w:r w:rsidR="00AF6A3A">
        <w:t>ere</w:t>
      </w:r>
      <w:r w:rsidRPr="005141E2">
        <w:t xml:space="preserve"> far more dramatic than was anticipated.  Not only that, the design solutions utilised in the case studies were simple considerations embedded into the projects that help it to adopt a sustainable design, such as</w:t>
      </w:r>
      <w:r w:rsidR="00343F75">
        <w:t>,</w:t>
      </w:r>
      <w:r w:rsidRPr="005141E2">
        <w:t xml:space="preserve"> insulation, positioning of window and door openings</w:t>
      </w:r>
      <w:r w:rsidR="00343F75">
        <w:t>,</w:t>
      </w:r>
      <w:r w:rsidRPr="005141E2">
        <w:t xml:space="preserve"> and floor layouts. It can be concluded from the case studies, that with a little more consideration, projects could achieve a sustainable design. However, a lack of education for architects results in their clients being uniformed</w:t>
      </w:r>
      <w:r w:rsidR="00343F75">
        <w:t>,</w:t>
      </w:r>
      <w:r w:rsidRPr="005141E2">
        <w:t xml:space="preserve"> as well as misinformed</w:t>
      </w:r>
      <w:r w:rsidR="00343F75">
        <w:t>.</w:t>
      </w:r>
      <w:r w:rsidRPr="005141E2">
        <w:t xml:space="preserve"> about the sustainable design approaches available, such as</w:t>
      </w:r>
      <w:r w:rsidR="00343F75">
        <w:t>,</w:t>
      </w:r>
      <w:r w:rsidRPr="005141E2">
        <w:t xml:space="preserve"> passive and active</w:t>
      </w:r>
      <w:r w:rsidR="00343F75">
        <w:t>,</w:t>
      </w:r>
      <w:r w:rsidRPr="005141E2">
        <w:t xml:space="preserve"> which further results in clients not even considering these design approaches as options.</w:t>
      </w:r>
    </w:p>
    <w:p w14:paraId="6365AEFB" w14:textId="6348008D" w:rsidR="007709F4" w:rsidRPr="00AF6A3A" w:rsidRDefault="007709F4" w:rsidP="007709F4">
      <w:pPr>
        <w:spacing w:line="360" w:lineRule="auto"/>
        <w:jc w:val="both"/>
        <w:rPr>
          <w:lang w:val="en-US"/>
        </w:rPr>
      </w:pPr>
      <w:r w:rsidRPr="005141E2">
        <w:t xml:space="preserve">From the research carried out in this dissertation, in can be concluded that although there is currently legislation and measure in place to promote sustainable design, these do not go far enough. In order to promote sustainable design more effectively, better education is need for </w:t>
      </w:r>
      <w:r w:rsidRPr="00AF6A3A">
        <w:t>architects</w:t>
      </w:r>
      <w:r w:rsidR="00343F75" w:rsidRPr="00AF6A3A">
        <w:t xml:space="preserve"> in</w:t>
      </w:r>
      <w:r w:rsidR="00AF6A3A">
        <w:t xml:space="preserve"> </w:t>
      </w:r>
      <w:r w:rsidR="00343F75" w:rsidRPr="00AF6A3A">
        <w:t>order</w:t>
      </w:r>
      <w:r w:rsidRPr="00AF6A3A">
        <w:t xml:space="preserve"> to </w:t>
      </w:r>
      <w:r w:rsidRPr="005141E2">
        <w:t>put them in a more suitable position to inform domestic clients</w:t>
      </w:r>
      <w:r w:rsidR="00343F75">
        <w:t>,</w:t>
      </w:r>
      <w:r w:rsidRPr="005141E2">
        <w:t xml:space="preserve"> not only of their obligation to help reduce CO</w:t>
      </w:r>
      <w:r w:rsidRPr="005141E2">
        <w:rPr>
          <w:vertAlign w:val="subscript"/>
        </w:rPr>
        <w:t xml:space="preserve">2 </w:t>
      </w:r>
      <w:r w:rsidRPr="005141E2">
        <w:t>emissions</w:t>
      </w:r>
      <w:r w:rsidR="00343F75">
        <w:t xml:space="preserve">, </w:t>
      </w:r>
      <w:r w:rsidR="00343F75" w:rsidRPr="00AF6A3A">
        <w:lastRenderedPageBreak/>
        <w:t>but the</w:t>
      </w:r>
      <w:r w:rsidRPr="00AF6A3A">
        <w:t xml:space="preserve"> other benefits</w:t>
      </w:r>
      <w:r w:rsidR="00343F75" w:rsidRPr="00AF6A3A">
        <w:t>, such as running costs,</w:t>
      </w:r>
      <w:r w:rsidRPr="00AF6A3A">
        <w:t xml:space="preserve"> of adopting a sustainable design for their project.</w:t>
      </w:r>
    </w:p>
    <w:p w14:paraId="0EB2082C" w14:textId="2C72CC4E" w:rsidR="00AF4A90" w:rsidRDefault="00AF4A90" w:rsidP="00AF4A90">
      <w:pPr>
        <w:pStyle w:val="Heading2"/>
        <w:rPr>
          <w:lang w:val="en-US"/>
        </w:rPr>
      </w:pPr>
      <w:bookmarkStart w:id="200" w:name="_Toc41993988"/>
      <w:bookmarkStart w:id="201" w:name="_Toc43146162"/>
      <w:r>
        <w:rPr>
          <w:lang w:val="en-US"/>
        </w:rPr>
        <w:t>Recommendation</w:t>
      </w:r>
      <w:r w:rsidR="00C77329">
        <w:rPr>
          <w:lang w:val="en-US"/>
        </w:rPr>
        <w:t>s</w:t>
      </w:r>
      <w:bookmarkEnd w:id="200"/>
      <w:bookmarkEnd w:id="201"/>
    </w:p>
    <w:p w14:paraId="68D3C605" w14:textId="69FF9611" w:rsidR="00343F75" w:rsidRDefault="00AA73BA" w:rsidP="00294459">
      <w:pPr>
        <w:spacing w:line="360" w:lineRule="auto"/>
        <w:jc w:val="both"/>
        <w:rPr>
          <w:lang w:val="en-US"/>
        </w:rPr>
      </w:pPr>
      <w:r w:rsidRPr="005141E2">
        <w:rPr>
          <w:lang w:val="en-US"/>
        </w:rPr>
        <w:t>From the</w:t>
      </w:r>
      <w:r w:rsidR="00AC404F" w:rsidRPr="005141E2">
        <w:rPr>
          <w:lang w:val="en-US"/>
        </w:rPr>
        <w:t xml:space="preserve"> research and</w:t>
      </w:r>
      <w:r w:rsidRPr="005141E2">
        <w:rPr>
          <w:lang w:val="en-US"/>
        </w:rPr>
        <w:t xml:space="preserve"> case study evidence</w:t>
      </w:r>
      <w:r w:rsidR="007306AE" w:rsidRPr="005141E2">
        <w:rPr>
          <w:lang w:val="en-US"/>
        </w:rPr>
        <w:t>,</w:t>
      </w:r>
      <w:r w:rsidRPr="005141E2">
        <w:rPr>
          <w:lang w:val="en-US"/>
        </w:rPr>
        <w:t xml:space="preserve"> there is a strong argument that</w:t>
      </w:r>
      <w:r w:rsidR="00BB258D" w:rsidRPr="005141E2">
        <w:rPr>
          <w:lang w:val="en-US"/>
        </w:rPr>
        <w:t xml:space="preserve"> the</w:t>
      </w:r>
      <w:r w:rsidR="00360C97" w:rsidRPr="005141E2">
        <w:rPr>
          <w:lang w:val="en-US"/>
        </w:rPr>
        <w:t xml:space="preserve"> use of</w:t>
      </w:r>
      <w:r w:rsidRPr="005141E2">
        <w:rPr>
          <w:lang w:val="en-US"/>
        </w:rPr>
        <w:t xml:space="preserve"> sustainable design</w:t>
      </w:r>
      <w:r w:rsidR="00360C97" w:rsidRPr="005141E2">
        <w:rPr>
          <w:lang w:val="en-US"/>
        </w:rPr>
        <w:t xml:space="preserve"> for domestic projects is achievable</w:t>
      </w:r>
      <w:r w:rsidR="008A25AF" w:rsidRPr="005141E2">
        <w:rPr>
          <w:lang w:val="en-US"/>
        </w:rPr>
        <w:t xml:space="preserve"> </w:t>
      </w:r>
      <w:r w:rsidR="00DE226C" w:rsidRPr="005141E2">
        <w:rPr>
          <w:lang w:val="en-US"/>
        </w:rPr>
        <w:t xml:space="preserve">and </w:t>
      </w:r>
      <w:r w:rsidR="008A25AF" w:rsidRPr="005141E2">
        <w:rPr>
          <w:lang w:val="en-US"/>
        </w:rPr>
        <w:t xml:space="preserve">has been for </w:t>
      </w:r>
      <w:r w:rsidR="00C64B41" w:rsidRPr="005141E2">
        <w:rPr>
          <w:lang w:val="en-US"/>
        </w:rPr>
        <w:t>some time</w:t>
      </w:r>
      <w:r w:rsidR="00360C97" w:rsidRPr="005141E2">
        <w:rPr>
          <w:lang w:val="en-US"/>
        </w:rPr>
        <w:t>. However, there is a</w:t>
      </w:r>
      <w:r w:rsidR="003F56D8" w:rsidRPr="005141E2">
        <w:rPr>
          <w:lang w:val="en-US"/>
        </w:rPr>
        <w:t xml:space="preserve"> stigma and </w:t>
      </w:r>
      <w:r w:rsidR="00360C97" w:rsidRPr="005141E2">
        <w:rPr>
          <w:lang w:val="en-US"/>
        </w:rPr>
        <w:t>lack of education when it comes</w:t>
      </w:r>
      <w:r w:rsidR="0055181D" w:rsidRPr="005141E2">
        <w:rPr>
          <w:lang w:val="en-US"/>
        </w:rPr>
        <w:t xml:space="preserve"> to buildability and </w:t>
      </w:r>
      <w:r w:rsidR="00360C97" w:rsidRPr="005141E2">
        <w:rPr>
          <w:lang w:val="en-US"/>
        </w:rPr>
        <w:t>affordability compared to standard construction</w:t>
      </w:r>
      <w:r w:rsidR="00897222" w:rsidRPr="005141E2">
        <w:rPr>
          <w:rStyle w:val="FootnoteReference"/>
          <w:lang w:val="en-US"/>
        </w:rPr>
        <w:footnoteReference w:id="101"/>
      </w:r>
      <w:r w:rsidR="00BB194C" w:rsidRPr="005141E2">
        <w:rPr>
          <w:lang w:val="en-US"/>
        </w:rPr>
        <w:t xml:space="preserve">. </w:t>
      </w:r>
      <w:r w:rsidR="00AF6A3A">
        <w:rPr>
          <w:lang w:val="en-US"/>
        </w:rPr>
        <w:t xml:space="preserve">It is therefore recommended, that </w:t>
      </w:r>
      <w:proofErr w:type="gramStart"/>
      <w:r w:rsidR="00AF6A3A">
        <w:rPr>
          <w:lang w:val="en-US"/>
        </w:rPr>
        <w:t xml:space="preserve">to </w:t>
      </w:r>
      <w:r w:rsidR="00294459" w:rsidRPr="005141E2">
        <w:rPr>
          <w:lang w:val="en-US"/>
        </w:rPr>
        <w:t xml:space="preserve"> combat</w:t>
      </w:r>
      <w:proofErr w:type="gramEnd"/>
      <w:r w:rsidR="00294459" w:rsidRPr="005141E2">
        <w:rPr>
          <w:lang w:val="en-US"/>
        </w:rPr>
        <w:t xml:space="preserve"> this</w:t>
      </w:r>
      <w:r w:rsidR="007306AE" w:rsidRPr="005141E2">
        <w:rPr>
          <w:lang w:val="en-US"/>
        </w:rPr>
        <w:t>,</w:t>
      </w:r>
      <w:r w:rsidR="00294459" w:rsidRPr="005141E2">
        <w:rPr>
          <w:lang w:val="en-US"/>
        </w:rPr>
        <w:t xml:space="preserve"> </w:t>
      </w:r>
      <w:r w:rsidR="00BB194C" w:rsidRPr="005141E2">
        <w:rPr>
          <w:lang w:val="en-US"/>
        </w:rPr>
        <w:t>better educat</w:t>
      </w:r>
      <w:r w:rsidR="00294459" w:rsidRPr="005141E2">
        <w:rPr>
          <w:lang w:val="en-US"/>
        </w:rPr>
        <w:t xml:space="preserve">ion is needed for </w:t>
      </w:r>
      <w:r w:rsidR="00BB194C" w:rsidRPr="005141E2">
        <w:rPr>
          <w:lang w:val="en-US"/>
        </w:rPr>
        <w:t xml:space="preserve">architects on the </w:t>
      </w:r>
      <w:r w:rsidR="00294459" w:rsidRPr="005141E2">
        <w:rPr>
          <w:lang w:val="en-US"/>
        </w:rPr>
        <w:t xml:space="preserve">use of </w:t>
      </w:r>
      <w:r w:rsidR="00BB194C" w:rsidRPr="005141E2">
        <w:rPr>
          <w:lang w:val="en-US"/>
        </w:rPr>
        <w:t>sustainable design</w:t>
      </w:r>
      <w:r w:rsidR="00294459" w:rsidRPr="005141E2">
        <w:rPr>
          <w:lang w:val="en-US"/>
        </w:rPr>
        <w:t xml:space="preserve"> concepts like</w:t>
      </w:r>
      <w:r w:rsidR="00BB194C" w:rsidRPr="005141E2">
        <w:rPr>
          <w:lang w:val="en-US"/>
        </w:rPr>
        <w:t xml:space="preserve"> passive and active</w:t>
      </w:r>
      <w:r w:rsidR="007306AE" w:rsidRPr="005141E2">
        <w:rPr>
          <w:lang w:val="en-US"/>
        </w:rPr>
        <w:t xml:space="preserve"> principles</w:t>
      </w:r>
      <w:r w:rsidR="00343F75">
        <w:rPr>
          <w:lang w:val="en-US"/>
        </w:rPr>
        <w:t>,</w:t>
      </w:r>
      <w:r w:rsidR="00BB194C" w:rsidRPr="005141E2">
        <w:rPr>
          <w:lang w:val="en-US"/>
        </w:rPr>
        <w:t xml:space="preserve"> and how they can</w:t>
      </w:r>
      <w:r w:rsidR="00294459" w:rsidRPr="005141E2">
        <w:rPr>
          <w:lang w:val="en-US"/>
        </w:rPr>
        <w:t xml:space="preserve"> be</w:t>
      </w:r>
      <w:r w:rsidR="00BB194C" w:rsidRPr="005141E2">
        <w:rPr>
          <w:lang w:val="en-US"/>
        </w:rPr>
        <w:t xml:space="preserve"> appl</w:t>
      </w:r>
      <w:r w:rsidR="00294459" w:rsidRPr="005141E2">
        <w:rPr>
          <w:lang w:val="en-US"/>
        </w:rPr>
        <w:t>ied to domestic</w:t>
      </w:r>
      <w:r w:rsidR="00BB194C" w:rsidRPr="005141E2">
        <w:rPr>
          <w:lang w:val="en-US"/>
        </w:rPr>
        <w:t xml:space="preserve"> project. </w:t>
      </w:r>
    </w:p>
    <w:p w14:paraId="2978D233" w14:textId="550E42A5" w:rsidR="005E0A26" w:rsidRPr="00AF6A3A" w:rsidRDefault="005E0A26" w:rsidP="00294459">
      <w:pPr>
        <w:spacing w:line="360" w:lineRule="auto"/>
        <w:jc w:val="both"/>
        <w:rPr>
          <w:lang w:val="en-US"/>
        </w:rPr>
      </w:pPr>
      <w:r w:rsidRPr="00AF6A3A">
        <w:rPr>
          <w:lang w:val="en-US"/>
        </w:rPr>
        <w:t>It is also recommended that architects make clients aware that, if they wish to do so, CO</w:t>
      </w:r>
      <w:r w:rsidRPr="00AF6A3A">
        <w:rPr>
          <w:vertAlign w:val="subscript"/>
          <w:lang w:val="en-US"/>
        </w:rPr>
        <w:t>2</w:t>
      </w:r>
      <w:r w:rsidRPr="00AF6A3A">
        <w:rPr>
          <w:lang w:val="en-US"/>
        </w:rPr>
        <w:t xml:space="preserve"> emissions can be reduced if any electricity needs purchased from the Grid are from a renewable energy supplier.</w:t>
      </w:r>
    </w:p>
    <w:p w14:paraId="1F75E2D0" w14:textId="36E44B0C" w:rsidR="00BB194C" w:rsidRDefault="005E0A26" w:rsidP="00294459">
      <w:pPr>
        <w:spacing w:line="360" w:lineRule="auto"/>
        <w:jc w:val="both"/>
        <w:rPr>
          <w:color w:val="FF0000"/>
          <w:lang w:val="en-US"/>
        </w:rPr>
      </w:pPr>
      <w:r w:rsidRPr="00AF6A3A">
        <w:rPr>
          <w:lang w:val="en-US"/>
        </w:rPr>
        <w:t>It is further recommended that m</w:t>
      </w:r>
      <w:r w:rsidR="00BB194C" w:rsidRPr="00AF6A3A">
        <w:rPr>
          <w:lang w:val="en-US"/>
        </w:rPr>
        <w:t xml:space="preserve">ore encouragement is also needed </w:t>
      </w:r>
      <w:r w:rsidR="007306AE" w:rsidRPr="00AF6A3A">
        <w:rPr>
          <w:lang w:val="en-US"/>
        </w:rPr>
        <w:t xml:space="preserve">with small architectural practices in Wales, </w:t>
      </w:r>
      <w:r w:rsidR="00BB194C" w:rsidRPr="00AF6A3A">
        <w:rPr>
          <w:lang w:val="en-US"/>
        </w:rPr>
        <w:t>as it does</w:t>
      </w:r>
      <w:r w:rsidR="00294459" w:rsidRPr="00AF6A3A">
        <w:rPr>
          <w:lang w:val="en-US"/>
        </w:rPr>
        <w:t xml:space="preserve"> </w:t>
      </w:r>
      <w:r w:rsidR="00BB194C" w:rsidRPr="00AF6A3A">
        <w:rPr>
          <w:lang w:val="en-US"/>
        </w:rPr>
        <w:t>n</w:t>
      </w:r>
      <w:r w:rsidR="00294459" w:rsidRPr="00AF6A3A">
        <w:rPr>
          <w:lang w:val="en-US"/>
        </w:rPr>
        <w:t>o</w:t>
      </w:r>
      <w:r w:rsidR="00BB194C" w:rsidRPr="00AF6A3A">
        <w:rPr>
          <w:lang w:val="en-US"/>
        </w:rPr>
        <w:t xml:space="preserve">t </w:t>
      </w:r>
      <w:r w:rsidR="00C64B41" w:rsidRPr="00AF6A3A">
        <w:rPr>
          <w:lang w:val="en-US"/>
        </w:rPr>
        <w:t xml:space="preserve">appear </w:t>
      </w:r>
      <w:r w:rsidR="007306AE" w:rsidRPr="00AF6A3A">
        <w:rPr>
          <w:lang w:val="en-US"/>
        </w:rPr>
        <w:t xml:space="preserve">that </w:t>
      </w:r>
      <w:r w:rsidR="00BB194C" w:rsidRPr="00AF6A3A">
        <w:rPr>
          <w:lang w:val="en-US"/>
        </w:rPr>
        <w:t xml:space="preserve">the RIBA 2030 </w:t>
      </w:r>
      <w:r w:rsidR="00C64B41" w:rsidRPr="00AF6A3A">
        <w:rPr>
          <w:lang w:val="en-US"/>
        </w:rPr>
        <w:t>C</w:t>
      </w:r>
      <w:r w:rsidR="00BB194C" w:rsidRPr="00AF6A3A">
        <w:rPr>
          <w:lang w:val="en-US"/>
        </w:rPr>
        <w:t xml:space="preserve">limate </w:t>
      </w:r>
      <w:r w:rsidR="00C64B41" w:rsidRPr="00AF6A3A">
        <w:rPr>
          <w:lang w:val="en-US"/>
        </w:rPr>
        <w:t>C</w:t>
      </w:r>
      <w:r w:rsidR="00BB194C" w:rsidRPr="00AF6A3A">
        <w:rPr>
          <w:lang w:val="en-US"/>
        </w:rPr>
        <w:t>hallenge goes far enough</w:t>
      </w:r>
      <w:r w:rsidR="00294459" w:rsidRPr="00AF6A3A">
        <w:rPr>
          <w:lang w:val="en-US"/>
        </w:rPr>
        <w:t xml:space="preserve"> currently</w:t>
      </w:r>
      <w:r w:rsidR="00BB194C" w:rsidRPr="00AF6A3A">
        <w:rPr>
          <w:lang w:val="en-US"/>
        </w:rPr>
        <w:t xml:space="preserve">; this is because only RIBA registered practices can sign up to take part and only half the practice </w:t>
      </w:r>
      <w:r w:rsidR="00BB194C" w:rsidRPr="005141E2">
        <w:rPr>
          <w:lang w:val="en-US"/>
        </w:rPr>
        <w:t>in the UK are registered</w:t>
      </w:r>
      <w:r w:rsidR="005C2F11" w:rsidRPr="005141E2">
        <w:rPr>
          <w:lang w:val="en-US"/>
        </w:rPr>
        <w:t xml:space="preserve"> with the RIBA</w:t>
      </w:r>
      <w:r w:rsidR="00BB194C" w:rsidRPr="005141E2">
        <w:rPr>
          <w:lang w:val="en-US"/>
        </w:rPr>
        <w:t xml:space="preserve"> so more schemes like this should be encour</w:t>
      </w:r>
      <w:r w:rsidR="005C2F11" w:rsidRPr="005141E2">
        <w:rPr>
          <w:lang w:val="en-US"/>
        </w:rPr>
        <w:t>aged across the whole of the UK</w:t>
      </w:r>
      <w:r w:rsidR="00BB194C" w:rsidRPr="005141E2">
        <w:rPr>
          <w:lang w:val="en-US"/>
        </w:rPr>
        <w:t xml:space="preserve">. </w:t>
      </w:r>
      <w:proofErr w:type="gramStart"/>
      <w:r w:rsidRPr="00AF6A3A">
        <w:rPr>
          <w:lang w:val="en-US"/>
        </w:rPr>
        <w:t>Therefore</w:t>
      </w:r>
      <w:proofErr w:type="gramEnd"/>
      <w:r w:rsidRPr="00AF6A3A">
        <w:rPr>
          <w:lang w:val="en-US"/>
        </w:rPr>
        <w:t xml:space="preserve"> it is recommended that the architectural industry, as a whole, not just small architectural practices in Wales are, if they are a RIBA member, to be required as part of their membership, sign up and participate in the 20</w:t>
      </w:r>
      <w:r w:rsidR="00AF6A3A">
        <w:rPr>
          <w:lang w:val="en-US"/>
        </w:rPr>
        <w:t>3</w:t>
      </w:r>
      <w:r w:rsidRPr="00AF6A3A">
        <w:rPr>
          <w:lang w:val="en-US"/>
        </w:rPr>
        <w:t>0 Climate Challenge.</w:t>
      </w:r>
    </w:p>
    <w:p w14:paraId="4DEBB65D" w14:textId="557D0BFF" w:rsidR="005E0A26" w:rsidRPr="00BC3AB9" w:rsidRDefault="005E0A26" w:rsidP="00294459">
      <w:pPr>
        <w:spacing w:line="360" w:lineRule="auto"/>
        <w:jc w:val="both"/>
        <w:rPr>
          <w:lang w:val="en-US"/>
        </w:rPr>
      </w:pPr>
      <w:r w:rsidRPr="00BC3AB9">
        <w:rPr>
          <w:lang w:val="en-US"/>
        </w:rPr>
        <w:t>In addition, architect practices</w:t>
      </w:r>
      <w:r w:rsidR="00AF6A3A" w:rsidRPr="00BC3AB9">
        <w:rPr>
          <w:lang w:val="en-US"/>
        </w:rPr>
        <w:t xml:space="preserve"> that</w:t>
      </w:r>
      <w:r w:rsidRPr="00BC3AB9">
        <w:rPr>
          <w:lang w:val="en-US"/>
        </w:rPr>
        <w:t xml:space="preserve"> are members of other ‘groups’; it is recommended, therefore, that the members of these other groups are required to sign up to participate in, for example, the 20</w:t>
      </w:r>
      <w:r w:rsidR="00AF6A3A" w:rsidRPr="00BC3AB9">
        <w:rPr>
          <w:lang w:val="en-US"/>
        </w:rPr>
        <w:t>3</w:t>
      </w:r>
      <w:r w:rsidRPr="00BC3AB9">
        <w:rPr>
          <w:lang w:val="en-US"/>
        </w:rPr>
        <w:t xml:space="preserve">0 Climate Challenge (or similar </w:t>
      </w:r>
      <w:r w:rsidR="00AF6A3A" w:rsidRPr="00BC3AB9">
        <w:rPr>
          <w:lang w:val="en-US"/>
        </w:rPr>
        <w:t>initiative</w:t>
      </w:r>
      <w:r w:rsidRPr="00BC3AB9">
        <w:rPr>
          <w:lang w:val="en-US"/>
        </w:rPr>
        <w:t>) as part of their membership.</w:t>
      </w:r>
    </w:p>
    <w:p w14:paraId="25D5C146" w14:textId="7512BCB7" w:rsidR="00343F75" w:rsidRDefault="004679EC" w:rsidP="00294459">
      <w:pPr>
        <w:spacing w:line="360" w:lineRule="auto"/>
        <w:jc w:val="both"/>
        <w:rPr>
          <w:color w:val="4472C4" w:themeColor="accent1"/>
          <w:lang w:val="en-US"/>
        </w:rPr>
      </w:pPr>
      <w:r w:rsidRPr="005141E2">
        <w:rPr>
          <w:lang w:val="en-US"/>
        </w:rPr>
        <w:t>UK legislation</w:t>
      </w:r>
      <w:r w:rsidR="00294459" w:rsidRPr="005141E2">
        <w:rPr>
          <w:lang w:val="en-US"/>
        </w:rPr>
        <w:t xml:space="preserve"> is also overly complicated and </w:t>
      </w:r>
      <w:r w:rsidR="005C2F11" w:rsidRPr="005141E2">
        <w:rPr>
          <w:lang w:val="en-US"/>
        </w:rPr>
        <w:t xml:space="preserve">human error </w:t>
      </w:r>
      <w:r w:rsidR="007306AE" w:rsidRPr="005141E2">
        <w:rPr>
          <w:lang w:val="en-US"/>
        </w:rPr>
        <w:t xml:space="preserve">can occur </w:t>
      </w:r>
      <w:r w:rsidR="005C2F11" w:rsidRPr="005141E2">
        <w:rPr>
          <w:lang w:val="en-US"/>
        </w:rPr>
        <w:t xml:space="preserve">due to how the current documents </w:t>
      </w:r>
      <w:r w:rsidRPr="005141E2">
        <w:rPr>
          <w:lang w:val="en-US"/>
        </w:rPr>
        <w:t>can be interpreted</w:t>
      </w:r>
      <w:r w:rsidR="00F63968" w:rsidRPr="005141E2">
        <w:rPr>
          <w:lang w:val="en-US"/>
        </w:rPr>
        <w:t xml:space="preserve"> differently</w:t>
      </w:r>
      <w:r w:rsidR="007306AE" w:rsidRPr="005141E2">
        <w:rPr>
          <w:lang w:val="en-US"/>
        </w:rPr>
        <w:t>,</w:t>
      </w:r>
      <w:r w:rsidR="00F63968" w:rsidRPr="005141E2">
        <w:rPr>
          <w:lang w:val="en-US"/>
        </w:rPr>
        <w:t xml:space="preserve"> by different people</w:t>
      </w:r>
      <w:r w:rsidR="007306AE" w:rsidRPr="005141E2">
        <w:rPr>
          <w:lang w:val="en-US"/>
        </w:rPr>
        <w:t>; resulting in sustainable</w:t>
      </w:r>
      <w:r w:rsidR="005C2F11" w:rsidRPr="005141E2">
        <w:rPr>
          <w:lang w:val="en-US"/>
        </w:rPr>
        <w:t xml:space="preserve"> design to </w:t>
      </w:r>
      <w:r w:rsidR="00294459" w:rsidRPr="005141E2">
        <w:rPr>
          <w:lang w:val="en-US"/>
        </w:rPr>
        <w:t xml:space="preserve">not even be </w:t>
      </w:r>
      <w:r w:rsidR="00294459" w:rsidRPr="00BC3AB9">
        <w:rPr>
          <w:lang w:val="en-US"/>
        </w:rPr>
        <w:t>considered</w:t>
      </w:r>
      <w:r w:rsidR="005C2F11" w:rsidRPr="00BC3AB9">
        <w:rPr>
          <w:lang w:val="en-US"/>
        </w:rPr>
        <w:t>. It</w:t>
      </w:r>
      <w:r w:rsidR="005E0A26" w:rsidRPr="00BC3AB9">
        <w:rPr>
          <w:lang w:val="en-US"/>
        </w:rPr>
        <w:t xml:space="preserve"> is therefore recommended that</w:t>
      </w:r>
      <w:r w:rsidR="005C2F11" w:rsidRPr="00BC3AB9">
        <w:rPr>
          <w:lang w:val="en-US"/>
        </w:rPr>
        <w:t xml:space="preserve"> a more simplified legislative document to be create</w:t>
      </w:r>
      <w:r w:rsidR="00343F75" w:rsidRPr="00BC3AB9">
        <w:rPr>
          <w:lang w:val="en-US"/>
        </w:rPr>
        <w:t>d</w:t>
      </w:r>
      <w:r w:rsidR="005C2F11" w:rsidRPr="00BC3AB9">
        <w:rPr>
          <w:lang w:val="en-US"/>
        </w:rPr>
        <w:t xml:space="preserve"> </w:t>
      </w:r>
      <w:r w:rsidR="005E0A26" w:rsidRPr="00BC3AB9">
        <w:rPr>
          <w:lang w:val="en-US"/>
        </w:rPr>
        <w:t xml:space="preserve">in conjunction with </w:t>
      </w:r>
      <w:r w:rsidR="005C2F11" w:rsidRPr="00BC3AB9">
        <w:rPr>
          <w:lang w:val="en-US"/>
        </w:rPr>
        <w:t>architects</w:t>
      </w:r>
      <w:r w:rsidR="005E0A26" w:rsidRPr="00BC3AB9">
        <w:rPr>
          <w:lang w:val="en-US"/>
        </w:rPr>
        <w:t>,</w:t>
      </w:r>
      <w:r w:rsidR="005E0A26">
        <w:rPr>
          <w:lang w:val="en-US"/>
        </w:rPr>
        <w:t xml:space="preserve"> </w:t>
      </w:r>
      <w:r w:rsidR="005C2F11" w:rsidRPr="005141E2">
        <w:rPr>
          <w:lang w:val="en-US"/>
        </w:rPr>
        <w:t xml:space="preserve">planning </w:t>
      </w:r>
      <w:r w:rsidR="005C2F11" w:rsidRPr="005141E2">
        <w:rPr>
          <w:lang w:val="en-US"/>
        </w:rPr>
        <w:lastRenderedPageBreak/>
        <w:t xml:space="preserve">authorities </w:t>
      </w:r>
      <w:r w:rsidR="005E0A26" w:rsidRPr="00BC3AB9">
        <w:rPr>
          <w:lang w:val="en-US"/>
        </w:rPr>
        <w:t>and other industry experts, with the aim to clarify rules, regulations and legislation with the aim of leaving</w:t>
      </w:r>
      <w:r w:rsidR="005C2F11" w:rsidRPr="00BC3AB9">
        <w:rPr>
          <w:lang w:val="en-US"/>
        </w:rPr>
        <w:t xml:space="preserve"> less </w:t>
      </w:r>
      <w:r w:rsidR="005C2F11" w:rsidRPr="005141E2">
        <w:rPr>
          <w:lang w:val="en-US"/>
        </w:rPr>
        <w:t>chan</w:t>
      </w:r>
      <w:r w:rsidR="007306AE" w:rsidRPr="005141E2">
        <w:rPr>
          <w:lang w:val="en-US"/>
        </w:rPr>
        <w:t>c</w:t>
      </w:r>
      <w:r w:rsidR="005C2F11" w:rsidRPr="005141E2">
        <w:rPr>
          <w:lang w:val="en-US"/>
        </w:rPr>
        <w:t xml:space="preserve">e of </w:t>
      </w:r>
      <w:r w:rsidR="007306AE" w:rsidRPr="005141E2">
        <w:rPr>
          <w:lang w:val="en-US"/>
        </w:rPr>
        <w:t>misinterpretation</w:t>
      </w:r>
      <w:r w:rsidR="005C2F11" w:rsidRPr="005141E2">
        <w:rPr>
          <w:lang w:val="en-US"/>
        </w:rPr>
        <w:t xml:space="preserve"> by all parties.</w:t>
      </w:r>
      <w:r w:rsidR="005C2F11">
        <w:rPr>
          <w:color w:val="4472C4" w:themeColor="accent1"/>
          <w:lang w:val="en-US"/>
        </w:rPr>
        <w:t xml:space="preserve">    </w:t>
      </w:r>
      <w:r>
        <w:rPr>
          <w:color w:val="4472C4" w:themeColor="accent1"/>
          <w:lang w:val="en-US"/>
        </w:rPr>
        <w:t xml:space="preserve">  </w:t>
      </w:r>
    </w:p>
    <w:p w14:paraId="7EAD5451" w14:textId="77777777" w:rsidR="00BC3AB9" w:rsidRDefault="00BC3AB9" w:rsidP="00040C3C">
      <w:pPr>
        <w:rPr>
          <w:lang w:val="en-US"/>
        </w:rPr>
      </w:pPr>
      <w:bookmarkStart w:id="202" w:name="_Toc41993989"/>
      <w:bookmarkStart w:id="203" w:name="_Toc43146163"/>
    </w:p>
    <w:p w14:paraId="72390D2F" w14:textId="6ADEC15F" w:rsidR="00C77329" w:rsidRPr="00C77329" w:rsidRDefault="00C77329" w:rsidP="00C77329">
      <w:pPr>
        <w:pStyle w:val="Heading2"/>
        <w:rPr>
          <w:lang w:val="en-US"/>
        </w:rPr>
      </w:pPr>
      <w:r>
        <w:rPr>
          <w:lang w:val="en-US"/>
        </w:rPr>
        <w:t>Fut</w:t>
      </w:r>
      <w:r w:rsidR="00E21B0D">
        <w:rPr>
          <w:lang w:val="en-US"/>
        </w:rPr>
        <w:t>ure</w:t>
      </w:r>
      <w:r>
        <w:rPr>
          <w:lang w:val="en-US"/>
        </w:rPr>
        <w:t xml:space="preserve"> Research</w:t>
      </w:r>
      <w:bookmarkEnd w:id="202"/>
      <w:bookmarkEnd w:id="203"/>
    </w:p>
    <w:p w14:paraId="3DFA6339" w14:textId="0E6A6305" w:rsidR="00CE4336" w:rsidRPr="005141E2" w:rsidRDefault="00C77329" w:rsidP="00E21B0D">
      <w:pPr>
        <w:spacing w:line="360" w:lineRule="auto"/>
        <w:jc w:val="both"/>
      </w:pPr>
      <w:r w:rsidRPr="005141E2">
        <w:t>Fu</w:t>
      </w:r>
      <w:r w:rsidR="00E21B0D" w:rsidRPr="005141E2">
        <w:t>ture</w:t>
      </w:r>
      <w:r w:rsidRPr="005141E2">
        <w:t xml:space="preserve"> Research could be undertaken to exam</w:t>
      </w:r>
      <w:r w:rsidR="00BC3AB9">
        <w:t xml:space="preserve">ine </w:t>
      </w:r>
      <w:r w:rsidRPr="005141E2">
        <w:t>the cost in the present day of</w:t>
      </w:r>
      <w:r w:rsidR="00E21B0D" w:rsidRPr="005141E2">
        <w:t xml:space="preserve"> using </w:t>
      </w:r>
      <w:r w:rsidRPr="005141E2">
        <w:t>a sustainable design</w:t>
      </w:r>
      <w:r w:rsidR="00F42F46">
        <w:t>,</w:t>
      </w:r>
      <w:r w:rsidRPr="005141E2">
        <w:t xml:space="preserve"> </w:t>
      </w:r>
      <w:r w:rsidR="00E21B0D" w:rsidRPr="005141E2">
        <w:t>compared to</w:t>
      </w:r>
      <w:r w:rsidR="00CE4336" w:rsidRPr="005141E2">
        <w:t xml:space="preserve"> </w:t>
      </w:r>
      <w:r w:rsidRPr="005141E2">
        <w:t>a standard design approach. Not only would it be beneficial to compare standard design to sustainable design as a whole</w:t>
      </w:r>
      <w:r w:rsidR="007306AE" w:rsidRPr="005141E2">
        <w:t>,</w:t>
      </w:r>
      <w:r w:rsidRPr="005141E2">
        <w:t xml:space="preserve"> </w:t>
      </w:r>
      <w:r w:rsidR="00F42F46">
        <w:t xml:space="preserve">but </w:t>
      </w:r>
      <w:r w:rsidRPr="005141E2">
        <w:t xml:space="preserve">comparing the cost </w:t>
      </w:r>
      <w:r w:rsidR="00CE4336" w:rsidRPr="005141E2">
        <w:t xml:space="preserve">of a </w:t>
      </w:r>
      <w:r w:rsidRPr="005141E2">
        <w:t xml:space="preserve">passive design to active design would lead to a better understanding </w:t>
      </w:r>
      <w:r w:rsidR="00CE4336" w:rsidRPr="005141E2">
        <w:t>of the cost impactions</w:t>
      </w:r>
      <w:r w:rsidR="00E21B0D" w:rsidRPr="005141E2">
        <w:t xml:space="preserve"> of each approach</w:t>
      </w:r>
      <w:r w:rsidR="007306AE" w:rsidRPr="005141E2">
        <w:t>,</w:t>
      </w:r>
      <w:r w:rsidR="00CE4336" w:rsidRPr="005141E2">
        <w:t xml:space="preserve"> which can help guide architects to which </w:t>
      </w:r>
      <w:r w:rsidR="00E21B0D" w:rsidRPr="005141E2">
        <w:t xml:space="preserve">sustainable approach </w:t>
      </w:r>
      <w:r w:rsidR="00CE4336" w:rsidRPr="005141E2">
        <w:t>could offer domestic project</w:t>
      </w:r>
      <w:r w:rsidR="00E21B0D" w:rsidRPr="005141E2">
        <w:t xml:space="preserve"> the</w:t>
      </w:r>
      <w:r w:rsidR="00CE4336" w:rsidRPr="005141E2">
        <w:t xml:space="preserve"> best value for money.</w:t>
      </w:r>
    </w:p>
    <w:p w14:paraId="561751DA" w14:textId="6B7DA30F" w:rsidR="00CE4336" w:rsidRPr="005141E2" w:rsidRDefault="00CE4336" w:rsidP="00E21B0D">
      <w:pPr>
        <w:spacing w:line="360" w:lineRule="auto"/>
        <w:jc w:val="both"/>
      </w:pPr>
      <w:r w:rsidRPr="005141E2">
        <w:t xml:space="preserve">Future </w:t>
      </w:r>
      <w:r w:rsidR="00C64B41" w:rsidRPr="005141E2">
        <w:t>r</w:t>
      </w:r>
      <w:r w:rsidRPr="005141E2">
        <w:t xml:space="preserve">esearch into the savings achieved on a yearly basis by adopting a sustainable approach over a standard approach would be beneficial also. This will help when it comes to promoting a sustainable design option to a domestic client. </w:t>
      </w:r>
    </w:p>
    <w:p w14:paraId="2E610C6D" w14:textId="1942ABCF" w:rsidR="00DF7CC1" w:rsidRDefault="00CE4336" w:rsidP="00E21B0D">
      <w:pPr>
        <w:spacing w:line="360" w:lineRule="auto"/>
        <w:jc w:val="both"/>
        <w:rPr>
          <w:color w:val="4472C4" w:themeColor="accent1"/>
        </w:rPr>
      </w:pPr>
      <w:r w:rsidRPr="005141E2">
        <w:t>Research into the cost of using sustainable approaches in large scale residential development would be ideal</w:t>
      </w:r>
      <w:r w:rsidR="007306AE" w:rsidRPr="005141E2">
        <w:t>,</w:t>
      </w:r>
      <w:r w:rsidRPr="005141E2">
        <w:t xml:space="preserve"> as more and more </w:t>
      </w:r>
      <w:r w:rsidR="00E21B0D" w:rsidRPr="005141E2">
        <w:t>large-scale</w:t>
      </w:r>
      <w:r w:rsidRPr="005141E2">
        <w:t xml:space="preserve"> residential projects are </w:t>
      </w:r>
      <w:r w:rsidR="00E21B0D" w:rsidRPr="005141E2">
        <w:t xml:space="preserve">likely to happen in years to come as more and more housing is required. </w:t>
      </w:r>
      <w:r w:rsidR="00821931" w:rsidRPr="005141E2">
        <w:t>Therefore</w:t>
      </w:r>
      <w:r w:rsidR="00F42F46">
        <w:t>,</w:t>
      </w:r>
      <w:r w:rsidR="00821931" w:rsidRPr="005141E2">
        <w:t xml:space="preserve"> more </w:t>
      </w:r>
      <w:r w:rsidR="00E21B0D" w:rsidRPr="005141E2">
        <w:t>research</w:t>
      </w:r>
      <w:r w:rsidR="00821931" w:rsidRPr="005141E2">
        <w:t xml:space="preserve"> is required </w:t>
      </w:r>
      <w:r w:rsidR="00E21B0D" w:rsidRPr="005141E2">
        <w:t xml:space="preserve">to better understand the costs of using sustainable approach at large scale </w:t>
      </w:r>
      <w:r w:rsidRPr="005141E2">
        <w:t xml:space="preserve">could also lead to more </w:t>
      </w:r>
      <w:r w:rsidR="00E21B0D" w:rsidRPr="005141E2">
        <w:t>mainstream</w:t>
      </w:r>
      <w:r w:rsidRPr="005141E2">
        <w:t xml:space="preserve"> developer</w:t>
      </w:r>
      <w:r w:rsidR="00E21B0D" w:rsidRPr="005141E2">
        <w:t>s utilising sustainable design</w:t>
      </w:r>
      <w:r w:rsidR="003A57ED" w:rsidRPr="005141E2">
        <w:t>.</w:t>
      </w:r>
    </w:p>
    <w:p w14:paraId="4E2A7493" w14:textId="77777777" w:rsidR="00DF7CC1" w:rsidRDefault="00DF7CC1" w:rsidP="00E21B0D">
      <w:pPr>
        <w:spacing w:line="360" w:lineRule="auto"/>
        <w:jc w:val="both"/>
        <w:rPr>
          <w:color w:val="4472C4" w:themeColor="accent1"/>
        </w:rPr>
      </w:pPr>
    </w:p>
    <w:p w14:paraId="672C9FF5" w14:textId="392DFF8C" w:rsidR="003862AB" w:rsidRDefault="00555D6D" w:rsidP="00D37F26">
      <w:pPr>
        <w:spacing w:line="360" w:lineRule="auto"/>
        <w:jc w:val="both"/>
        <w:rPr>
          <w:color w:val="4472C4" w:themeColor="accent1"/>
        </w:rPr>
      </w:pPr>
      <w:r>
        <w:rPr>
          <w:color w:val="4472C4" w:themeColor="accent1"/>
        </w:rPr>
        <w:t xml:space="preserve">   </w:t>
      </w:r>
      <w:r w:rsidR="00034905">
        <w:rPr>
          <w:color w:val="4472C4" w:themeColor="accent1"/>
        </w:rPr>
        <w:t xml:space="preserve">  </w:t>
      </w:r>
      <w:r w:rsidR="003862AB">
        <w:rPr>
          <w:color w:val="4472C4" w:themeColor="accent1"/>
        </w:rPr>
        <w:t xml:space="preserve">  </w:t>
      </w:r>
    </w:p>
    <w:p w14:paraId="034AEEA6" w14:textId="0FA48B60" w:rsidR="001047A9" w:rsidRDefault="001047A9" w:rsidP="00DF7CC1">
      <w:r>
        <w:br w:type="page"/>
      </w:r>
    </w:p>
    <w:p w14:paraId="22045DA3" w14:textId="319C9845" w:rsidR="00FD79E7" w:rsidRDefault="00992795" w:rsidP="00992795">
      <w:pPr>
        <w:pStyle w:val="Heading1"/>
      </w:pPr>
      <w:bookmarkStart w:id="204" w:name="_Toc41993992"/>
      <w:bookmarkStart w:id="205" w:name="_Toc43146164"/>
      <w:bookmarkEnd w:id="184"/>
      <w:bookmarkEnd w:id="185"/>
      <w:r>
        <w:lastRenderedPageBreak/>
        <w:t>Appendix</w:t>
      </w:r>
      <w:bookmarkEnd w:id="204"/>
      <w:r w:rsidR="003C3BDA">
        <w:t xml:space="preserve"> A</w:t>
      </w:r>
      <w:bookmarkEnd w:id="205"/>
    </w:p>
    <w:p w14:paraId="145AE277" w14:textId="1F0DDA7C" w:rsidR="00992795" w:rsidRDefault="00992795" w:rsidP="00992795">
      <w:pPr>
        <w:rPr>
          <w:lang w:val="en-US"/>
        </w:rPr>
      </w:pPr>
    </w:p>
    <w:p w14:paraId="5DD91313" w14:textId="62FCD791" w:rsidR="001F3BB4" w:rsidRPr="003C3BDA" w:rsidRDefault="001F3BB4" w:rsidP="001F3BB4">
      <w:bookmarkStart w:id="206" w:name="_Toc43146165"/>
      <w:r w:rsidRPr="003C3BDA">
        <w:rPr>
          <w:rStyle w:val="Heading2Char"/>
        </w:rPr>
        <w:t>A</w:t>
      </w:r>
      <w:r>
        <w:rPr>
          <w:rStyle w:val="Heading2Char"/>
        </w:rPr>
        <w:t>1</w:t>
      </w:r>
      <w:bookmarkEnd w:id="206"/>
      <w:r>
        <w:t>. Break down of types</w:t>
      </w:r>
      <w:r w:rsidRPr="003C3BDA">
        <w:t xml:space="preserve"> of projects</w:t>
      </w:r>
      <w:r>
        <w:t xml:space="preserve"> architect carry out in the UK</w:t>
      </w:r>
      <w:r w:rsidRPr="003C3BDA">
        <w:t>:</w:t>
      </w:r>
    </w:p>
    <w:p w14:paraId="6BBDB935" w14:textId="77777777" w:rsidR="001F3BB4" w:rsidRPr="003C3BDA" w:rsidRDefault="001F3BB4" w:rsidP="001F3BB4">
      <w:pPr>
        <w:pStyle w:val="ListParagraph"/>
        <w:numPr>
          <w:ilvl w:val="0"/>
          <w:numId w:val="36"/>
        </w:numPr>
      </w:pPr>
      <w:r w:rsidRPr="003C3BDA">
        <w:t>Individual houses, extensions and loft conversions 49%</w:t>
      </w:r>
    </w:p>
    <w:p w14:paraId="68772960" w14:textId="77777777" w:rsidR="001F3BB4" w:rsidRPr="003C3BDA" w:rsidRDefault="001F3BB4" w:rsidP="001F3BB4">
      <w:pPr>
        <w:pStyle w:val="ListParagraph"/>
        <w:numPr>
          <w:ilvl w:val="0"/>
          <w:numId w:val="35"/>
        </w:numPr>
      </w:pPr>
      <w:r w:rsidRPr="003C3BDA">
        <w:t>Private Housing 16%</w:t>
      </w:r>
    </w:p>
    <w:p w14:paraId="3E7B4348" w14:textId="77777777" w:rsidR="001F3BB4" w:rsidRPr="003C3BDA" w:rsidRDefault="001F3BB4" w:rsidP="001F3BB4">
      <w:pPr>
        <w:pStyle w:val="ListParagraph"/>
        <w:numPr>
          <w:ilvl w:val="0"/>
          <w:numId w:val="35"/>
        </w:numPr>
      </w:pPr>
      <w:r w:rsidRPr="003C3BDA">
        <w:t>Offices 5%</w:t>
      </w:r>
    </w:p>
    <w:p w14:paraId="19D10138" w14:textId="77777777" w:rsidR="001F3BB4" w:rsidRPr="003C3BDA" w:rsidRDefault="001F3BB4" w:rsidP="001F3BB4">
      <w:pPr>
        <w:pStyle w:val="ListParagraph"/>
        <w:numPr>
          <w:ilvl w:val="0"/>
          <w:numId w:val="35"/>
        </w:numPr>
      </w:pPr>
      <w:r w:rsidRPr="003C3BDA">
        <w:t>Retail 4%</w:t>
      </w:r>
    </w:p>
    <w:p w14:paraId="02286F94" w14:textId="77777777" w:rsidR="001F3BB4" w:rsidRPr="003C3BDA" w:rsidRDefault="001F3BB4" w:rsidP="001F3BB4">
      <w:pPr>
        <w:pStyle w:val="ListParagraph"/>
        <w:numPr>
          <w:ilvl w:val="0"/>
          <w:numId w:val="35"/>
        </w:numPr>
      </w:pPr>
      <w:r w:rsidRPr="003C3BDA">
        <w:t>Leisure 5%</w:t>
      </w:r>
    </w:p>
    <w:p w14:paraId="644D3703" w14:textId="77777777" w:rsidR="001F3BB4" w:rsidRPr="003C3BDA" w:rsidRDefault="001F3BB4" w:rsidP="001F3BB4">
      <w:pPr>
        <w:pStyle w:val="ListParagraph"/>
        <w:numPr>
          <w:ilvl w:val="0"/>
          <w:numId w:val="35"/>
        </w:numPr>
      </w:pPr>
      <w:r w:rsidRPr="003C3BDA">
        <w:t>Industrial 3%</w:t>
      </w:r>
    </w:p>
    <w:p w14:paraId="01445B6B" w14:textId="77777777" w:rsidR="001F3BB4" w:rsidRPr="003C3BDA" w:rsidRDefault="001F3BB4" w:rsidP="001F3BB4">
      <w:pPr>
        <w:pStyle w:val="ListParagraph"/>
        <w:numPr>
          <w:ilvl w:val="0"/>
          <w:numId w:val="35"/>
        </w:numPr>
      </w:pPr>
      <w:r w:rsidRPr="003C3BDA">
        <w:t>Health 2%</w:t>
      </w:r>
    </w:p>
    <w:p w14:paraId="3673BC83" w14:textId="77777777" w:rsidR="001F3BB4" w:rsidRPr="003C3BDA" w:rsidRDefault="001F3BB4" w:rsidP="001F3BB4">
      <w:pPr>
        <w:pStyle w:val="ListParagraph"/>
        <w:numPr>
          <w:ilvl w:val="0"/>
          <w:numId w:val="35"/>
        </w:numPr>
      </w:pPr>
      <w:r w:rsidRPr="003C3BDA">
        <w:t>Education 5%</w:t>
      </w:r>
    </w:p>
    <w:p w14:paraId="1113C09D" w14:textId="77777777" w:rsidR="001F3BB4" w:rsidRPr="003C3BDA" w:rsidRDefault="001F3BB4" w:rsidP="001F3BB4">
      <w:pPr>
        <w:pStyle w:val="ListParagraph"/>
        <w:numPr>
          <w:ilvl w:val="0"/>
          <w:numId w:val="35"/>
        </w:numPr>
      </w:pPr>
      <w:r w:rsidRPr="003C3BDA">
        <w:t>Public Housing 2%</w:t>
      </w:r>
    </w:p>
    <w:p w14:paraId="3DD10FDE" w14:textId="4D104B40" w:rsidR="001F3BB4" w:rsidRPr="003C3BDA" w:rsidRDefault="001F3BB4" w:rsidP="001F3BB4">
      <w:pPr>
        <w:pStyle w:val="ListParagraph"/>
        <w:numPr>
          <w:ilvl w:val="0"/>
          <w:numId w:val="35"/>
        </w:numPr>
      </w:pPr>
      <w:r w:rsidRPr="003C3BDA">
        <w:t>Other 10%</w:t>
      </w:r>
      <w:r>
        <w:t xml:space="preserve"> </w:t>
      </w:r>
      <w:sdt>
        <w:sdtPr>
          <w:id w:val="-1269385076"/>
          <w:citation/>
        </w:sdtPr>
        <w:sdtContent>
          <w:r>
            <w:fldChar w:fldCharType="begin"/>
          </w:r>
          <w:r>
            <w:instrText xml:space="preserve"> CITATION Con20 \l 2057 </w:instrText>
          </w:r>
          <w:r>
            <w:fldChar w:fldCharType="separate"/>
          </w:r>
          <w:r w:rsidR="007341C5" w:rsidRPr="007341C5">
            <w:rPr>
              <w:noProof/>
            </w:rPr>
            <w:t>(Construct UK Ltd, 2020)</w:t>
          </w:r>
          <w:r>
            <w:fldChar w:fldCharType="end"/>
          </w:r>
        </w:sdtContent>
      </w:sdt>
    </w:p>
    <w:p w14:paraId="718386D8" w14:textId="77777777" w:rsidR="001F3BB4" w:rsidRDefault="001F3BB4" w:rsidP="00992795">
      <w:pPr>
        <w:rPr>
          <w:lang w:val="en-US"/>
        </w:rPr>
      </w:pPr>
    </w:p>
    <w:p w14:paraId="06F5FDC1" w14:textId="67AB4CCF" w:rsidR="007F5227" w:rsidRDefault="003C3BDA" w:rsidP="00230D67">
      <w:pPr>
        <w:rPr>
          <w:lang w:val="en-US"/>
        </w:rPr>
      </w:pPr>
      <w:bookmarkStart w:id="207" w:name="_Toc43146166"/>
      <w:r w:rsidRPr="003C3BDA">
        <w:rPr>
          <w:rStyle w:val="Heading2Char"/>
        </w:rPr>
        <w:t>A</w:t>
      </w:r>
      <w:r w:rsidR="001F3BB4">
        <w:rPr>
          <w:rStyle w:val="Heading2Char"/>
        </w:rPr>
        <w:t>2</w:t>
      </w:r>
      <w:bookmarkEnd w:id="207"/>
      <w:r>
        <w:rPr>
          <w:lang w:val="en-US"/>
        </w:rPr>
        <w:t xml:space="preserve">. </w:t>
      </w:r>
      <w:r w:rsidR="0028355E">
        <w:rPr>
          <w:lang w:val="en-US"/>
        </w:rPr>
        <w:t>Stats on RIBA registered practices and practice sizes base on numbers of staff</w:t>
      </w:r>
      <w:r w:rsidR="007F5227">
        <w:rPr>
          <w:lang w:val="en-US"/>
        </w:rPr>
        <w:t xml:space="preserve"> </w:t>
      </w:r>
    </w:p>
    <w:tbl>
      <w:tblPr>
        <w:tblStyle w:val="TableGrid"/>
        <w:tblW w:w="4106" w:type="dxa"/>
        <w:tblLook w:val="04A0" w:firstRow="1" w:lastRow="0" w:firstColumn="1" w:lastColumn="0" w:noHBand="0" w:noVBand="1"/>
      </w:tblPr>
      <w:tblGrid>
        <w:gridCol w:w="960"/>
        <w:gridCol w:w="2012"/>
        <w:gridCol w:w="1134"/>
      </w:tblGrid>
      <w:tr w:rsidR="00992795" w:rsidRPr="00992795" w14:paraId="33C86896" w14:textId="77777777" w:rsidTr="001047A9">
        <w:trPr>
          <w:trHeight w:val="288"/>
        </w:trPr>
        <w:tc>
          <w:tcPr>
            <w:tcW w:w="960" w:type="dxa"/>
            <w:noWrap/>
            <w:hideMark/>
          </w:tcPr>
          <w:p w14:paraId="7AC000AC"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32E6C171" w14:textId="77777777" w:rsidR="00992795" w:rsidRPr="00992795" w:rsidRDefault="00992795" w:rsidP="00992795">
            <w:pPr>
              <w:rPr>
                <w:szCs w:val="24"/>
                <w:lang w:val="en-US"/>
              </w:rPr>
            </w:pPr>
            <w:r w:rsidRPr="00992795">
              <w:rPr>
                <w:szCs w:val="24"/>
                <w:lang w:val="en-US"/>
              </w:rPr>
              <w:t>East</w:t>
            </w:r>
          </w:p>
        </w:tc>
        <w:tc>
          <w:tcPr>
            <w:tcW w:w="1134" w:type="dxa"/>
            <w:noWrap/>
            <w:hideMark/>
          </w:tcPr>
          <w:p w14:paraId="5997E8BC" w14:textId="77777777" w:rsidR="00992795" w:rsidRPr="00992795" w:rsidRDefault="00992795" w:rsidP="00992795">
            <w:pPr>
              <w:jc w:val="right"/>
              <w:rPr>
                <w:szCs w:val="24"/>
                <w:lang w:val="en-US"/>
              </w:rPr>
            </w:pPr>
            <w:r w:rsidRPr="00992795">
              <w:rPr>
                <w:szCs w:val="24"/>
                <w:lang w:val="en-US"/>
              </w:rPr>
              <w:t>269</w:t>
            </w:r>
          </w:p>
        </w:tc>
      </w:tr>
      <w:tr w:rsidR="00992795" w:rsidRPr="00992795" w14:paraId="3FF52787" w14:textId="77777777" w:rsidTr="001047A9">
        <w:trPr>
          <w:trHeight w:val="288"/>
        </w:trPr>
        <w:tc>
          <w:tcPr>
            <w:tcW w:w="960" w:type="dxa"/>
            <w:noWrap/>
            <w:hideMark/>
          </w:tcPr>
          <w:p w14:paraId="2A6118BC"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69FEC0C2" w14:textId="77777777" w:rsidR="00992795" w:rsidRPr="00992795" w:rsidRDefault="00992795" w:rsidP="00992795">
            <w:pPr>
              <w:rPr>
                <w:szCs w:val="24"/>
                <w:lang w:val="en-US"/>
              </w:rPr>
            </w:pPr>
            <w:r w:rsidRPr="00992795">
              <w:rPr>
                <w:szCs w:val="24"/>
                <w:lang w:val="en-US"/>
              </w:rPr>
              <w:t>East Midlands</w:t>
            </w:r>
          </w:p>
        </w:tc>
        <w:tc>
          <w:tcPr>
            <w:tcW w:w="1134" w:type="dxa"/>
            <w:noWrap/>
            <w:hideMark/>
          </w:tcPr>
          <w:p w14:paraId="6D35B1DC" w14:textId="77777777" w:rsidR="00992795" w:rsidRPr="00992795" w:rsidRDefault="00992795" w:rsidP="00992795">
            <w:pPr>
              <w:jc w:val="right"/>
              <w:rPr>
                <w:szCs w:val="24"/>
                <w:lang w:val="en-US"/>
              </w:rPr>
            </w:pPr>
            <w:r w:rsidRPr="00992795">
              <w:rPr>
                <w:szCs w:val="24"/>
                <w:lang w:val="en-US"/>
              </w:rPr>
              <w:t>128</w:t>
            </w:r>
          </w:p>
        </w:tc>
      </w:tr>
      <w:tr w:rsidR="00992795" w:rsidRPr="00992795" w14:paraId="00354F13" w14:textId="77777777" w:rsidTr="001047A9">
        <w:trPr>
          <w:trHeight w:val="288"/>
        </w:trPr>
        <w:tc>
          <w:tcPr>
            <w:tcW w:w="960" w:type="dxa"/>
            <w:noWrap/>
            <w:hideMark/>
          </w:tcPr>
          <w:p w14:paraId="3AFA4162"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2DAB1030" w14:textId="77777777" w:rsidR="00992795" w:rsidRPr="00992795" w:rsidRDefault="00992795" w:rsidP="00992795">
            <w:pPr>
              <w:rPr>
                <w:szCs w:val="24"/>
                <w:lang w:val="en-US"/>
              </w:rPr>
            </w:pPr>
            <w:r w:rsidRPr="00992795">
              <w:rPr>
                <w:szCs w:val="24"/>
                <w:lang w:val="en-US"/>
              </w:rPr>
              <w:t>London</w:t>
            </w:r>
          </w:p>
        </w:tc>
        <w:tc>
          <w:tcPr>
            <w:tcW w:w="1134" w:type="dxa"/>
            <w:noWrap/>
            <w:hideMark/>
          </w:tcPr>
          <w:p w14:paraId="1698D523" w14:textId="77777777" w:rsidR="00992795" w:rsidRPr="00992795" w:rsidRDefault="00992795" w:rsidP="00992795">
            <w:pPr>
              <w:jc w:val="right"/>
              <w:rPr>
                <w:szCs w:val="24"/>
                <w:lang w:val="en-US"/>
              </w:rPr>
            </w:pPr>
            <w:r w:rsidRPr="00992795">
              <w:rPr>
                <w:szCs w:val="24"/>
                <w:lang w:val="en-US"/>
              </w:rPr>
              <w:t>1522</w:t>
            </w:r>
          </w:p>
        </w:tc>
      </w:tr>
      <w:tr w:rsidR="00992795" w:rsidRPr="00992795" w14:paraId="6C8EDAA0" w14:textId="77777777" w:rsidTr="001047A9">
        <w:trPr>
          <w:trHeight w:val="288"/>
        </w:trPr>
        <w:tc>
          <w:tcPr>
            <w:tcW w:w="960" w:type="dxa"/>
            <w:noWrap/>
            <w:hideMark/>
          </w:tcPr>
          <w:p w14:paraId="18273797"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338C4B5D" w14:textId="77777777" w:rsidR="00992795" w:rsidRPr="00992795" w:rsidRDefault="00992795" w:rsidP="00992795">
            <w:pPr>
              <w:rPr>
                <w:szCs w:val="24"/>
                <w:lang w:val="en-US"/>
              </w:rPr>
            </w:pPr>
            <w:r w:rsidRPr="00992795">
              <w:rPr>
                <w:szCs w:val="24"/>
                <w:lang w:val="en-US"/>
              </w:rPr>
              <w:t>North East</w:t>
            </w:r>
          </w:p>
        </w:tc>
        <w:tc>
          <w:tcPr>
            <w:tcW w:w="1134" w:type="dxa"/>
            <w:noWrap/>
            <w:hideMark/>
          </w:tcPr>
          <w:p w14:paraId="2833F6C6" w14:textId="77777777" w:rsidR="00992795" w:rsidRPr="00992795" w:rsidRDefault="00992795" w:rsidP="00992795">
            <w:pPr>
              <w:jc w:val="right"/>
              <w:rPr>
                <w:szCs w:val="24"/>
                <w:lang w:val="en-US"/>
              </w:rPr>
            </w:pPr>
            <w:r w:rsidRPr="00992795">
              <w:rPr>
                <w:szCs w:val="24"/>
                <w:lang w:val="en-US"/>
              </w:rPr>
              <w:t>68</w:t>
            </w:r>
          </w:p>
        </w:tc>
      </w:tr>
      <w:tr w:rsidR="00992795" w:rsidRPr="00992795" w14:paraId="6919E283" w14:textId="77777777" w:rsidTr="001047A9">
        <w:trPr>
          <w:trHeight w:val="288"/>
        </w:trPr>
        <w:tc>
          <w:tcPr>
            <w:tcW w:w="960" w:type="dxa"/>
            <w:noWrap/>
            <w:hideMark/>
          </w:tcPr>
          <w:p w14:paraId="3F661E04"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4B9A5CE3" w14:textId="77777777" w:rsidR="00992795" w:rsidRPr="00992795" w:rsidRDefault="00992795" w:rsidP="00992795">
            <w:pPr>
              <w:rPr>
                <w:szCs w:val="24"/>
                <w:lang w:val="en-US"/>
              </w:rPr>
            </w:pPr>
            <w:r w:rsidRPr="00992795">
              <w:rPr>
                <w:szCs w:val="24"/>
                <w:lang w:val="en-US"/>
              </w:rPr>
              <w:t>North West</w:t>
            </w:r>
          </w:p>
        </w:tc>
        <w:tc>
          <w:tcPr>
            <w:tcW w:w="1134" w:type="dxa"/>
            <w:noWrap/>
            <w:hideMark/>
          </w:tcPr>
          <w:p w14:paraId="7BEA5DB5" w14:textId="77777777" w:rsidR="00992795" w:rsidRPr="00992795" w:rsidRDefault="00992795" w:rsidP="00992795">
            <w:pPr>
              <w:jc w:val="right"/>
              <w:rPr>
                <w:szCs w:val="24"/>
                <w:lang w:val="en-US"/>
              </w:rPr>
            </w:pPr>
            <w:r w:rsidRPr="00992795">
              <w:rPr>
                <w:szCs w:val="24"/>
                <w:lang w:val="en-US"/>
              </w:rPr>
              <w:t>301</w:t>
            </w:r>
          </w:p>
        </w:tc>
      </w:tr>
      <w:tr w:rsidR="00992795" w:rsidRPr="00992795" w14:paraId="359A0830" w14:textId="77777777" w:rsidTr="001047A9">
        <w:trPr>
          <w:trHeight w:val="288"/>
        </w:trPr>
        <w:tc>
          <w:tcPr>
            <w:tcW w:w="960" w:type="dxa"/>
            <w:noWrap/>
            <w:hideMark/>
          </w:tcPr>
          <w:p w14:paraId="21139BE0"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084FA384" w14:textId="77777777" w:rsidR="00992795" w:rsidRPr="00992795" w:rsidRDefault="00992795" w:rsidP="00992795">
            <w:pPr>
              <w:rPr>
                <w:szCs w:val="24"/>
                <w:lang w:val="en-US"/>
              </w:rPr>
            </w:pPr>
            <w:r w:rsidRPr="00992795">
              <w:rPr>
                <w:szCs w:val="24"/>
                <w:lang w:val="en-US"/>
              </w:rPr>
              <w:t xml:space="preserve">South </w:t>
            </w:r>
          </w:p>
        </w:tc>
        <w:tc>
          <w:tcPr>
            <w:tcW w:w="1134" w:type="dxa"/>
            <w:noWrap/>
            <w:hideMark/>
          </w:tcPr>
          <w:p w14:paraId="7240A8D6" w14:textId="77777777" w:rsidR="00992795" w:rsidRPr="00992795" w:rsidRDefault="00992795" w:rsidP="00992795">
            <w:pPr>
              <w:jc w:val="right"/>
              <w:rPr>
                <w:szCs w:val="24"/>
                <w:lang w:val="en-US"/>
              </w:rPr>
            </w:pPr>
            <w:r w:rsidRPr="00992795">
              <w:rPr>
                <w:szCs w:val="24"/>
                <w:lang w:val="en-US"/>
              </w:rPr>
              <w:t>264</w:t>
            </w:r>
          </w:p>
        </w:tc>
      </w:tr>
      <w:tr w:rsidR="00992795" w:rsidRPr="00992795" w14:paraId="2E8AD8F7" w14:textId="77777777" w:rsidTr="001047A9">
        <w:trPr>
          <w:trHeight w:val="288"/>
        </w:trPr>
        <w:tc>
          <w:tcPr>
            <w:tcW w:w="960" w:type="dxa"/>
            <w:noWrap/>
            <w:hideMark/>
          </w:tcPr>
          <w:p w14:paraId="7138E962"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2F5E4D8A" w14:textId="77777777" w:rsidR="00992795" w:rsidRPr="00992795" w:rsidRDefault="00992795" w:rsidP="00992795">
            <w:pPr>
              <w:rPr>
                <w:szCs w:val="24"/>
                <w:lang w:val="en-US"/>
              </w:rPr>
            </w:pPr>
            <w:r w:rsidRPr="00992795">
              <w:rPr>
                <w:szCs w:val="24"/>
                <w:lang w:val="en-US"/>
              </w:rPr>
              <w:t>South East</w:t>
            </w:r>
          </w:p>
        </w:tc>
        <w:tc>
          <w:tcPr>
            <w:tcW w:w="1134" w:type="dxa"/>
            <w:noWrap/>
            <w:hideMark/>
          </w:tcPr>
          <w:p w14:paraId="4FD16134" w14:textId="77777777" w:rsidR="00992795" w:rsidRPr="00992795" w:rsidRDefault="00992795" w:rsidP="00992795">
            <w:pPr>
              <w:jc w:val="right"/>
              <w:rPr>
                <w:szCs w:val="24"/>
                <w:lang w:val="en-US"/>
              </w:rPr>
            </w:pPr>
            <w:r w:rsidRPr="00992795">
              <w:rPr>
                <w:szCs w:val="24"/>
                <w:lang w:val="en-US"/>
              </w:rPr>
              <w:t>290</w:t>
            </w:r>
          </w:p>
        </w:tc>
      </w:tr>
      <w:tr w:rsidR="00992795" w:rsidRPr="00992795" w14:paraId="15E66732" w14:textId="77777777" w:rsidTr="001047A9">
        <w:trPr>
          <w:trHeight w:val="288"/>
        </w:trPr>
        <w:tc>
          <w:tcPr>
            <w:tcW w:w="960" w:type="dxa"/>
            <w:noWrap/>
            <w:hideMark/>
          </w:tcPr>
          <w:p w14:paraId="1FB243BD"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14DD727E" w14:textId="43BFE5A4" w:rsidR="00992795" w:rsidRPr="00992795" w:rsidRDefault="00992795" w:rsidP="00992795">
            <w:pPr>
              <w:rPr>
                <w:szCs w:val="24"/>
                <w:lang w:val="en-US"/>
              </w:rPr>
            </w:pPr>
            <w:r w:rsidRPr="00992795">
              <w:rPr>
                <w:szCs w:val="24"/>
                <w:lang w:val="en-US"/>
              </w:rPr>
              <w:t>So</w:t>
            </w:r>
            <w:r w:rsidR="00F80A42">
              <w:rPr>
                <w:szCs w:val="24"/>
                <w:lang w:val="en-US"/>
              </w:rPr>
              <w:t>u</w:t>
            </w:r>
            <w:r w:rsidRPr="00992795">
              <w:rPr>
                <w:szCs w:val="24"/>
                <w:lang w:val="en-US"/>
              </w:rPr>
              <w:t>th West</w:t>
            </w:r>
          </w:p>
        </w:tc>
        <w:tc>
          <w:tcPr>
            <w:tcW w:w="1134" w:type="dxa"/>
            <w:noWrap/>
            <w:hideMark/>
          </w:tcPr>
          <w:p w14:paraId="0E7E1488" w14:textId="77777777" w:rsidR="00992795" w:rsidRPr="00992795" w:rsidRDefault="00992795" w:rsidP="00992795">
            <w:pPr>
              <w:jc w:val="right"/>
              <w:rPr>
                <w:szCs w:val="24"/>
                <w:lang w:val="en-US"/>
              </w:rPr>
            </w:pPr>
            <w:r w:rsidRPr="00992795">
              <w:rPr>
                <w:szCs w:val="24"/>
                <w:lang w:val="en-US"/>
              </w:rPr>
              <w:t>131</w:t>
            </w:r>
          </w:p>
        </w:tc>
      </w:tr>
      <w:tr w:rsidR="00992795" w:rsidRPr="00992795" w14:paraId="5E667CAF" w14:textId="77777777" w:rsidTr="001047A9">
        <w:trPr>
          <w:trHeight w:val="288"/>
        </w:trPr>
        <w:tc>
          <w:tcPr>
            <w:tcW w:w="960" w:type="dxa"/>
            <w:noWrap/>
            <w:hideMark/>
          </w:tcPr>
          <w:p w14:paraId="4311AF13"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18763170" w14:textId="77777777" w:rsidR="00992795" w:rsidRPr="00992795" w:rsidRDefault="00992795" w:rsidP="00992795">
            <w:pPr>
              <w:rPr>
                <w:szCs w:val="24"/>
                <w:lang w:val="en-US"/>
              </w:rPr>
            </w:pPr>
            <w:r w:rsidRPr="00992795">
              <w:rPr>
                <w:szCs w:val="24"/>
                <w:lang w:val="en-US"/>
              </w:rPr>
              <w:t>Wessex</w:t>
            </w:r>
          </w:p>
        </w:tc>
        <w:tc>
          <w:tcPr>
            <w:tcW w:w="1134" w:type="dxa"/>
            <w:noWrap/>
            <w:hideMark/>
          </w:tcPr>
          <w:p w14:paraId="09535EBF" w14:textId="77777777" w:rsidR="00992795" w:rsidRPr="00992795" w:rsidRDefault="00992795" w:rsidP="00992795">
            <w:pPr>
              <w:jc w:val="right"/>
              <w:rPr>
                <w:szCs w:val="24"/>
                <w:lang w:val="en-US"/>
              </w:rPr>
            </w:pPr>
            <w:r w:rsidRPr="00992795">
              <w:rPr>
                <w:szCs w:val="24"/>
                <w:lang w:val="en-US"/>
              </w:rPr>
              <w:t>229</w:t>
            </w:r>
          </w:p>
        </w:tc>
      </w:tr>
      <w:tr w:rsidR="00992795" w:rsidRPr="00992795" w14:paraId="00C8CDF2" w14:textId="77777777" w:rsidTr="001047A9">
        <w:trPr>
          <w:trHeight w:val="288"/>
        </w:trPr>
        <w:tc>
          <w:tcPr>
            <w:tcW w:w="960" w:type="dxa"/>
            <w:noWrap/>
            <w:hideMark/>
          </w:tcPr>
          <w:p w14:paraId="1CCA215D"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116EB3D2" w14:textId="77777777" w:rsidR="00992795" w:rsidRPr="00992795" w:rsidRDefault="00992795" w:rsidP="00992795">
            <w:pPr>
              <w:rPr>
                <w:szCs w:val="24"/>
                <w:lang w:val="en-US"/>
              </w:rPr>
            </w:pPr>
            <w:r w:rsidRPr="00992795">
              <w:rPr>
                <w:szCs w:val="24"/>
                <w:lang w:val="en-US"/>
              </w:rPr>
              <w:t>West Midlands</w:t>
            </w:r>
          </w:p>
        </w:tc>
        <w:tc>
          <w:tcPr>
            <w:tcW w:w="1134" w:type="dxa"/>
            <w:noWrap/>
            <w:hideMark/>
          </w:tcPr>
          <w:p w14:paraId="5EF53A42" w14:textId="77777777" w:rsidR="00992795" w:rsidRPr="00992795" w:rsidRDefault="00992795" w:rsidP="00992795">
            <w:pPr>
              <w:jc w:val="right"/>
              <w:rPr>
                <w:szCs w:val="24"/>
                <w:lang w:val="en-US"/>
              </w:rPr>
            </w:pPr>
            <w:r w:rsidRPr="00992795">
              <w:rPr>
                <w:szCs w:val="24"/>
                <w:lang w:val="en-US"/>
              </w:rPr>
              <w:t>184</w:t>
            </w:r>
          </w:p>
        </w:tc>
      </w:tr>
      <w:tr w:rsidR="00992795" w:rsidRPr="00992795" w14:paraId="66874340" w14:textId="77777777" w:rsidTr="001047A9">
        <w:trPr>
          <w:trHeight w:val="288"/>
        </w:trPr>
        <w:tc>
          <w:tcPr>
            <w:tcW w:w="960" w:type="dxa"/>
            <w:noWrap/>
            <w:hideMark/>
          </w:tcPr>
          <w:p w14:paraId="329179D5" w14:textId="77777777" w:rsidR="00992795" w:rsidRPr="00992795" w:rsidRDefault="00992795" w:rsidP="00992795">
            <w:pPr>
              <w:rPr>
                <w:szCs w:val="24"/>
                <w:lang w:val="en-US"/>
              </w:rPr>
            </w:pPr>
            <w:r w:rsidRPr="00992795">
              <w:rPr>
                <w:szCs w:val="24"/>
                <w:lang w:val="en-US"/>
              </w:rPr>
              <w:t>RIBA</w:t>
            </w:r>
          </w:p>
        </w:tc>
        <w:tc>
          <w:tcPr>
            <w:tcW w:w="2012" w:type="dxa"/>
            <w:noWrap/>
            <w:hideMark/>
          </w:tcPr>
          <w:p w14:paraId="11FBADB6" w14:textId="77777777" w:rsidR="00992795" w:rsidRPr="00992795" w:rsidRDefault="00992795" w:rsidP="00992795">
            <w:pPr>
              <w:rPr>
                <w:szCs w:val="24"/>
                <w:lang w:val="en-US"/>
              </w:rPr>
            </w:pPr>
            <w:r w:rsidRPr="00992795">
              <w:rPr>
                <w:szCs w:val="24"/>
                <w:lang w:val="en-US"/>
              </w:rPr>
              <w:t>Yorkshire</w:t>
            </w:r>
          </w:p>
        </w:tc>
        <w:tc>
          <w:tcPr>
            <w:tcW w:w="1134" w:type="dxa"/>
            <w:noWrap/>
            <w:hideMark/>
          </w:tcPr>
          <w:p w14:paraId="7F43C91C" w14:textId="77777777" w:rsidR="00992795" w:rsidRPr="00992795" w:rsidRDefault="00992795" w:rsidP="00992795">
            <w:pPr>
              <w:jc w:val="right"/>
              <w:rPr>
                <w:szCs w:val="24"/>
                <w:lang w:val="en-US"/>
              </w:rPr>
            </w:pPr>
            <w:r w:rsidRPr="00992795">
              <w:rPr>
                <w:szCs w:val="24"/>
                <w:lang w:val="en-US"/>
              </w:rPr>
              <w:t>214</w:t>
            </w:r>
          </w:p>
        </w:tc>
      </w:tr>
      <w:tr w:rsidR="00992795" w:rsidRPr="00992795" w14:paraId="344163E7" w14:textId="77777777" w:rsidTr="001047A9">
        <w:trPr>
          <w:trHeight w:val="288"/>
        </w:trPr>
        <w:tc>
          <w:tcPr>
            <w:tcW w:w="960" w:type="dxa"/>
            <w:noWrap/>
            <w:hideMark/>
          </w:tcPr>
          <w:p w14:paraId="6E2BCB15" w14:textId="77777777" w:rsidR="00992795" w:rsidRPr="00992795" w:rsidRDefault="00992795" w:rsidP="00992795">
            <w:pPr>
              <w:rPr>
                <w:szCs w:val="24"/>
                <w:lang w:val="en-US"/>
              </w:rPr>
            </w:pPr>
            <w:r w:rsidRPr="00992795">
              <w:rPr>
                <w:szCs w:val="24"/>
                <w:lang w:val="en-US"/>
              </w:rPr>
              <w:t>RSAW</w:t>
            </w:r>
          </w:p>
        </w:tc>
        <w:tc>
          <w:tcPr>
            <w:tcW w:w="2012" w:type="dxa"/>
            <w:noWrap/>
            <w:hideMark/>
          </w:tcPr>
          <w:p w14:paraId="211AE6DB" w14:textId="77777777" w:rsidR="00992795" w:rsidRPr="00992795" w:rsidRDefault="00992795" w:rsidP="00992795">
            <w:pPr>
              <w:rPr>
                <w:szCs w:val="24"/>
                <w:lang w:val="en-US"/>
              </w:rPr>
            </w:pPr>
            <w:r w:rsidRPr="00992795">
              <w:rPr>
                <w:szCs w:val="24"/>
                <w:lang w:val="en-US"/>
              </w:rPr>
              <w:t>Wales</w:t>
            </w:r>
          </w:p>
        </w:tc>
        <w:tc>
          <w:tcPr>
            <w:tcW w:w="1134" w:type="dxa"/>
            <w:noWrap/>
            <w:hideMark/>
          </w:tcPr>
          <w:p w14:paraId="20172DB6" w14:textId="77777777" w:rsidR="00992795" w:rsidRPr="00992795" w:rsidRDefault="00992795" w:rsidP="00992795">
            <w:pPr>
              <w:jc w:val="right"/>
              <w:rPr>
                <w:szCs w:val="24"/>
                <w:lang w:val="en-US"/>
              </w:rPr>
            </w:pPr>
            <w:r w:rsidRPr="00992795">
              <w:rPr>
                <w:szCs w:val="24"/>
                <w:lang w:val="en-US"/>
              </w:rPr>
              <w:t>84</w:t>
            </w:r>
          </w:p>
        </w:tc>
      </w:tr>
      <w:tr w:rsidR="00992795" w:rsidRPr="00992795" w14:paraId="6C063B07" w14:textId="77777777" w:rsidTr="001047A9">
        <w:trPr>
          <w:trHeight w:val="288"/>
        </w:trPr>
        <w:tc>
          <w:tcPr>
            <w:tcW w:w="960" w:type="dxa"/>
            <w:noWrap/>
            <w:hideMark/>
          </w:tcPr>
          <w:p w14:paraId="4BA26504" w14:textId="77777777" w:rsidR="00992795" w:rsidRPr="00992795" w:rsidRDefault="00992795" w:rsidP="00992795">
            <w:pPr>
              <w:rPr>
                <w:szCs w:val="24"/>
                <w:lang w:val="en-US"/>
              </w:rPr>
            </w:pPr>
            <w:r w:rsidRPr="00992795">
              <w:rPr>
                <w:szCs w:val="24"/>
                <w:lang w:val="en-US"/>
              </w:rPr>
              <w:t>RIAS</w:t>
            </w:r>
          </w:p>
        </w:tc>
        <w:tc>
          <w:tcPr>
            <w:tcW w:w="2012" w:type="dxa"/>
            <w:noWrap/>
            <w:hideMark/>
          </w:tcPr>
          <w:p w14:paraId="300A2AF6" w14:textId="77777777" w:rsidR="00992795" w:rsidRPr="00992795" w:rsidRDefault="00992795" w:rsidP="00992795">
            <w:pPr>
              <w:rPr>
                <w:szCs w:val="24"/>
                <w:lang w:val="en-US"/>
              </w:rPr>
            </w:pPr>
            <w:r w:rsidRPr="00992795">
              <w:rPr>
                <w:szCs w:val="24"/>
                <w:lang w:val="en-US"/>
              </w:rPr>
              <w:t>Scotland</w:t>
            </w:r>
          </w:p>
        </w:tc>
        <w:tc>
          <w:tcPr>
            <w:tcW w:w="1134" w:type="dxa"/>
            <w:noWrap/>
            <w:hideMark/>
          </w:tcPr>
          <w:p w14:paraId="111EF769" w14:textId="77777777" w:rsidR="00992795" w:rsidRPr="00992795" w:rsidRDefault="00992795" w:rsidP="00992795">
            <w:pPr>
              <w:jc w:val="right"/>
              <w:rPr>
                <w:szCs w:val="24"/>
                <w:lang w:val="en-US"/>
              </w:rPr>
            </w:pPr>
            <w:r w:rsidRPr="00992795">
              <w:rPr>
                <w:szCs w:val="24"/>
                <w:lang w:val="en-US"/>
              </w:rPr>
              <w:t>85</w:t>
            </w:r>
          </w:p>
        </w:tc>
      </w:tr>
      <w:tr w:rsidR="00992795" w:rsidRPr="00992795" w14:paraId="71C1BB34" w14:textId="77777777" w:rsidTr="001047A9">
        <w:trPr>
          <w:trHeight w:val="288"/>
        </w:trPr>
        <w:tc>
          <w:tcPr>
            <w:tcW w:w="960" w:type="dxa"/>
            <w:noWrap/>
            <w:hideMark/>
          </w:tcPr>
          <w:p w14:paraId="46136B1C" w14:textId="77777777" w:rsidR="00992795" w:rsidRPr="00992795" w:rsidRDefault="00992795" w:rsidP="00992795">
            <w:pPr>
              <w:rPr>
                <w:szCs w:val="24"/>
                <w:lang w:val="en-US"/>
              </w:rPr>
            </w:pPr>
            <w:r w:rsidRPr="00992795">
              <w:rPr>
                <w:szCs w:val="24"/>
                <w:lang w:val="en-US"/>
              </w:rPr>
              <w:t>RSUA</w:t>
            </w:r>
          </w:p>
        </w:tc>
        <w:tc>
          <w:tcPr>
            <w:tcW w:w="2012" w:type="dxa"/>
            <w:noWrap/>
            <w:hideMark/>
          </w:tcPr>
          <w:p w14:paraId="7200FCD7" w14:textId="77777777" w:rsidR="00992795" w:rsidRPr="00992795" w:rsidRDefault="00992795" w:rsidP="00992795">
            <w:pPr>
              <w:rPr>
                <w:szCs w:val="24"/>
                <w:lang w:val="en-US"/>
              </w:rPr>
            </w:pPr>
            <w:r w:rsidRPr="00992795">
              <w:rPr>
                <w:szCs w:val="24"/>
                <w:lang w:val="en-US"/>
              </w:rPr>
              <w:t>Northern Ireland</w:t>
            </w:r>
          </w:p>
        </w:tc>
        <w:tc>
          <w:tcPr>
            <w:tcW w:w="1134" w:type="dxa"/>
            <w:noWrap/>
            <w:hideMark/>
          </w:tcPr>
          <w:p w14:paraId="2AF0C4FC" w14:textId="77777777" w:rsidR="00992795" w:rsidRPr="00992795" w:rsidRDefault="00992795" w:rsidP="00992795">
            <w:pPr>
              <w:jc w:val="right"/>
              <w:rPr>
                <w:szCs w:val="24"/>
                <w:lang w:val="en-US"/>
              </w:rPr>
            </w:pPr>
            <w:r w:rsidRPr="00992795">
              <w:rPr>
                <w:szCs w:val="24"/>
                <w:lang w:val="en-US"/>
              </w:rPr>
              <w:t>78</w:t>
            </w:r>
          </w:p>
        </w:tc>
      </w:tr>
      <w:tr w:rsidR="00992795" w:rsidRPr="00992795" w14:paraId="14C5C7D7" w14:textId="77777777" w:rsidTr="001047A9">
        <w:trPr>
          <w:trHeight w:val="288"/>
        </w:trPr>
        <w:tc>
          <w:tcPr>
            <w:tcW w:w="2972" w:type="dxa"/>
            <w:gridSpan w:val="2"/>
            <w:noWrap/>
            <w:hideMark/>
          </w:tcPr>
          <w:p w14:paraId="2B936BEF" w14:textId="23FE54C1" w:rsidR="00992795" w:rsidRPr="00992795" w:rsidRDefault="00992795" w:rsidP="00992795">
            <w:pPr>
              <w:jc w:val="right"/>
              <w:rPr>
                <w:lang w:val="en-US"/>
              </w:rPr>
            </w:pPr>
            <w:r w:rsidRPr="00992795">
              <w:rPr>
                <w:lang w:val="en-US"/>
              </w:rPr>
              <w:t xml:space="preserve">Total </w:t>
            </w:r>
          </w:p>
        </w:tc>
        <w:tc>
          <w:tcPr>
            <w:tcW w:w="1134" w:type="dxa"/>
            <w:noWrap/>
            <w:hideMark/>
          </w:tcPr>
          <w:p w14:paraId="51A07C1A" w14:textId="77777777" w:rsidR="00992795" w:rsidRPr="00992795" w:rsidRDefault="00992795" w:rsidP="00992795">
            <w:pPr>
              <w:jc w:val="right"/>
              <w:rPr>
                <w:szCs w:val="24"/>
                <w:lang w:val="en-US"/>
              </w:rPr>
            </w:pPr>
            <w:r w:rsidRPr="00992795">
              <w:rPr>
                <w:szCs w:val="24"/>
                <w:lang w:val="en-US"/>
              </w:rPr>
              <w:t>3847</w:t>
            </w:r>
          </w:p>
        </w:tc>
      </w:tr>
    </w:tbl>
    <w:tbl>
      <w:tblPr>
        <w:tblStyle w:val="TableGrid"/>
        <w:tblpPr w:leftFromText="180" w:rightFromText="180" w:vertAnchor="text" w:horzAnchor="page" w:tblpX="5749" w:tblpY="-4495"/>
        <w:tblW w:w="2830" w:type="dxa"/>
        <w:tblLook w:val="04A0" w:firstRow="1" w:lastRow="0" w:firstColumn="1" w:lastColumn="0" w:noHBand="0" w:noVBand="1"/>
      </w:tblPr>
      <w:tblGrid>
        <w:gridCol w:w="1413"/>
        <w:gridCol w:w="1417"/>
      </w:tblGrid>
      <w:tr w:rsidR="001047A9" w:rsidRPr="00D30E32" w14:paraId="16010D04" w14:textId="77777777" w:rsidTr="001047A9">
        <w:trPr>
          <w:trHeight w:val="288"/>
        </w:trPr>
        <w:tc>
          <w:tcPr>
            <w:tcW w:w="1413" w:type="dxa"/>
            <w:noWrap/>
            <w:hideMark/>
          </w:tcPr>
          <w:p w14:paraId="232763E8" w14:textId="77777777" w:rsidR="001047A9" w:rsidRPr="00D30E32" w:rsidRDefault="001047A9" w:rsidP="001047A9">
            <w:pPr>
              <w:rPr>
                <w:lang w:val="en-US"/>
              </w:rPr>
            </w:pPr>
            <w:r w:rsidRPr="00D30E32">
              <w:rPr>
                <w:lang w:val="en-US"/>
              </w:rPr>
              <w:t>Amount of staff</w:t>
            </w:r>
          </w:p>
        </w:tc>
        <w:tc>
          <w:tcPr>
            <w:tcW w:w="1417" w:type="dxa"/>
            <w:noWrap/>
            <w:hideMark/>
          </w:tcPr>
          <w:p w14:paraId="393088E8" w14:textId="77777777" w:rsidR="001047A9" w:rsidRPr="00D30E32" w:rsidRDefault="001047A9" w:rsidP="001047A9">
            <w:pPr>
              <w:rPr>
                <w:lang w:val="en-US"/>
              </w:rPr>
            </w:pPr>
            <w:r w:rsidRPr="00D30E32">
              <w:rPr>
                <w:lang w:val="en-US"/>
              </w:rPr>
              <w:t>Number of practices</w:t>
            </w:r>
          </w:p>
        </w:tc>
      </w:tr>
      <w:tr w:rsidR="001047A9" w:rsidRPr="00D30E32" w14:paraId="3FF464DC" w14:textId="77777777" w:rsidTr="001047A9">
        <w:trPr>
          <w:trHeight w:val="288"/>
        </w:trPr>
        <w:tc>
          <w:tcPr>
            <w:tcW w:w="1413" w:type="dxa"/>
            <w:noWrap/>
            <w:hideMark/>
          </w:tcPr>
          <w:p w14:paraId="415D1909" w14:textId="77777777" w:rsidR="001047A9" w:rsidRPr="00D30E32" w:rsidRDefault="001047A9" w:rsidP="001047A9">
            <w:pPr>
              <w:rPr>
                <w:lang w:val="en-US"/>
              </w:rPr>
            </w:pPr>
            <w:r w:rsidRPr="00D30E32">
              <w:rPr>
                <w:lang w:val="en-US"/>
              </w:rPr>
              <w:t>1</w:t>
            </w:r>
          </w:p>
        </w:tc>
        <w:tc>
          <w:tcPr>
            <w:tcW w:w="1417" w:type="dxa"/>
            <w:noWrap/>
            <w:hideMark/>
          </w:tcPr>
          <w:p w14:paraId="2B964C28" w14:textId="77777777" w:rsidR="001047A9" w:rsidRPr="00D30E32" w:rsidRDefault="001047A9" w:rsidP="001047A9">
            <w:pPr>
              <w:rPr>
                <w:lang w:val="en-US"/>
              </w:rPr>
            </w:pPr>
            <w:r w:rsidRPr="00D30E32">
              <w:rPr>
                <w:lang w:val="en-US"/>
              </w:rPr>
              <w:t>890</w:t>
            </w:r>
          </w:p>
        </w:tc>
      </w:tr>
      <w:tr w:rsidR="001047A9" w:rsidRPr="00D30E32" w14:paraId="4475DF7C" w14:textId="77777777" w:rsidTr="001047A9">
        <w:trPr>
          <w:trHeight w:val="288"/>
        </w:trPr>
        <w:tc>
          <w:tcPr>
            <w:tcW w:w="1413" w:type="dxa"/>
            <w:noWrap/>
            <w:hideMark/>
          </w:tcPr>
          <w:p w14:paraId="1DCE2CF5" w14:textId="77777777" w:rsidR="001047A9" w:rsidRPr="00D30E32" w:rsidRDefault="001047A9" w:rsidP="001047A9">
            <w:pPr>
              <w:rPr>
                <w:lang w:val="en-US"/>
              </w:rPr>
            </w:pPr>
            <w:r w:rsidRPr="00D30E32">
              <w:rPr>
                <w:lang w:val="en-US"/>
              </w:rPr>
              <w:t>2-5</w:t>
            </w:r>
          </w:p>
        </w:tc>
        <w:tc>
          <w:tcPr>
            <w:tcW w:w="1417" w:type="dxa"/>
            <w:noWrap/>
            <w:hideMark/>
          </w:tcPr>
          <w:p w14:paraId="099F6F1A" w14:textId="77777777" w:rsidR="001047A9" w:rsidRPr="00D30E32" w:rsidRDefault="001047A9" w:rsidP="001047A9">
            <w:pPr>
              <w:rPr>
                <w:lang w:val="en-US"/>
              </w:rPr>
            </w:pPr>
            <w:r w:rsidRPr="00D30E32">
              <w:rPr>
                <w:lang w:val="en-US"/>
              </w:rPr>
              <w:t>1520</w:t>
            </w:r>
          </w:p>
        </w:tc>
      </w:tr>
      <w:tr w:rsidR="001047A9" w:rsidRPr="00D30E32" w14:paraId="2CD335A0" w14:textId="77777777" w:rsidTr="001047A9">
        <w:trPr>
          <w:trHeight w:val="288"/>
        </w:trPr>
        <w:tc>
          <w:tcPr>
            <w:tcW w:w="1413" w:type="dxa"/>
            <w:noWrap/>
            <w:hideMark/>
          </w:tcPr>
          <w:p w14:paraId="790B63DF" w14:textId="77777777" w:rsidR="001047A9" w:rsidRPr="00D30E32" w:rsidRDefault="001047A9" w:rsidP="001047A9">
            <w:pPr>
              <w:rPr>
                <w:lang w:val="en-US"/>
              </w:rPr>
            </w:pPr>
            <w:r w:rsidRPr="00D30E32">
              <w:rPr>
                <w:lang w:val="en-US"/>
              </w:rPr>
              <w:t>6-10</w:t>
            </w:r>
          </w:p>
        </w:tc>
        <w:tc>
          <w:tcPr>
            <w:tcW w:w="1417" w:type="dxa"/>
            <w:noWrap/>
            <w:hideMark/>
          </w:tcPr>
          <w:p w14:paraId="45035B52" w14:textId="77777777" w:rsidR="001047A9" w:rsidRPr="00D30E32" w:rsidRDefault="001047A9" w:rsidP="001047A9">
            <w:pPr>
              <w:rPr>
                <w:lang w:val="en-US"/>
              </w:rPr>
            </w:pPr>
            <w:r w:rsidRPr="00D30E32">
              <w:rPr>
                <w:lang w:val="en-US"/>
              </w:rPr>
              <w:t>649</w:t>
            </w:r>
          </w:p>
        </w:tc>
      </w:tr>
      <w:tr w:rsidR="001047A9" w:rsidRPr="00D30E32" w14:paraId="007A88DC" w14:textId="77777777" w:rsidTr="001047A9">
        <w:trPr>
          <w:trHeight w:val="288"/>
        </w:trPr>
        <w:tc>
          <w:tcPr>
            <w:tcW w:w="1413" w:type="dxa"/>
            <w:noWrap/>
            <w:hideMark/>
          </w:tcPr>
          <w:p w14:paraId="3DBD16FD" w14:textId="77777777" w:rsidR="001047A9" w:rsidRPr="00D30E32" w:rsidRDefault="001047A9" w:rsidP="001047A9">
            <w:pPr>
              <w:rPr>
                <w:lang w:val="en-US"/>
              </w:rPr>
            </w:pPr>
            <w:r w:rsidRPr="00D30E32">
              <w:rPr>
                <w:lang w:val="en-US"/>
              </w:rPr>
              <w:t>11-50</w:t>
            </w:r>
          </w:p>
        </w:tc>
        <w:tc>
          <w:tcPr>
            <w:tcW w:w="1417" w:type="dxa"/>
            <w:noWrap/>
            <w:hideMark/>
          </w:tcPr>
          <w:p w14:paraId="1A27B5EA" w14:textId="77777777" w:rsidR="001047A9" w:rsidRPr="00D30E32" w:rsidRDefault="001047A9" w:rsidP="001047A9">
            <w:pPr>
              <w:rPr>
                <w:lang w:val="en-US"/>
              </w:rPr>
            </w:pPr>
            <w:r w:rsidRPr="00D30E32">
              <w:rPr>
                <w:lang w:val="en-US"/>
              </w:rPr>
              <w:t>662</w:t>
            </w:r>
          </w:p>
        </w:tc>
      </w:tr>
      <w:tr w:rsidR="001047A9" w:rsidRPr="00D30E32" w14:paraId="7A78DBAF" w14:textId="77777777" w:rsidTr="001047A9">
        <w:trPr>
          <w:trHeight w:val="288"/>
        </w:trPr>
        <w:tc>
          <w:tcPr>
            <w:tcW w:w="1413" w:type="dxa"/>
            <w:noWrap/>
            <w:hideMark/>
          </w:tcPr>
          <w:p w14:paraId="77E111E5" w14:textId="77777777" w:rsidR="001047A9" w:rsidRPr="00D30E32" w:rsidRDefault="001047A9" w:rsidP="001047A9">
            <w:pPr>
              <w:rPr>
                <w:lang w:val="en-US"/>
              </w:rPr>
            </w:pPr>
            <w:r w:rsidRPr="00D30E32">
              <w:rPr>
                <w:lang w:val="en-US"/>
              </w:rPr>
              <w:t>51+</w:t>
            </w:r>
          </w:p>
        </w:tc>
        <w:tc>
          <w:tcPr>
            <w:tcW w:w="1417" w:type="dxa"/>
            <w:noWrap/>
            <w:hideMark/>
          </w:tcPr>
          <w:p w14:paraId="10788451" w14:textId="77777777" w:rsidR="001047A9" w:rsidRPr="00D30E32" w:rsidRDefault="001047A9" w:rsidP="001047A9">
            <w:pPr>
              <w:rPr>
                <w:lang w:val="en-US"/>
              </w:rPr>
            </w:pPr>
            <w:r w:rsidRPr="00D30E32">
              <w:rPr>
                <w:lang w:val="en-US"/>
              </w:rPr>
              <w:t>126</w:t>
            </w:r>
          </w:p>
        </w:tc>
      </w:tr>
      <w:tr w:rsidR="001047A9" w:rsidRPr="00D30E32" w14:paraId="0C3E9747" w14:textId="77777777" w:rsidTr="001047A9">
        <w:trPr>
          <w:trHeight w:val="288"/>
        </w:trPr>
        <w:tc>
          <w:tcPr>
            <w:tcW w:w="1413" w:type="dxa"/>
            <w:noWrap/>
            <w:hideMark/>
          </w:tcPr>
          <w:p w14:paraId="0990B4A0" w14:textId="77777777" w:rsidR="001047A9" w:rsidRPr="00D30E32" w:rsidRDefault="001047A9" w:rsidP="001047A9">
            <w:pPr>
              <w:rPr>
                <w:lang w:val="en-US"/>
              </w:rPr>
            </w:pPr>
            <w:r w:rsidRPr="00D30E32">
              <w:rPr>
                <w:lang w:val="en-US"/>
              </w:rPr>
              <w:t xml:space="preserve">Total </w:t>
            </w:r>
          </w:p>
        </w:tc>
        <w:tc>
          <w:tcPr>
            <w:tcW w:w="1417" w:type="dxa"/>
            <w:noWrap/>
            <w:hideMark/>
          </w:tcPr>
          <w:p w14:paraId="0F6E0EE8" w14:textId="77777777" w:rsidR="001047A9" w:rsidRPr="00D30E32" w:rsidRDefault="001047A9" w:rsidP="001047A9">
            <w:pPr>
              <w:rPr>
                <w:lang w:val="en-US"/>
              </w:rPr>
            </w:pPr>
            <w:r w:rsidRPr="00D30E32">
              <w:rPr>
                <w:lang w:val="en-US"/>
              </w:rPr>
              <w:t>3847</w:t>
            </w:r>
          </w:p>
        </w:tc>
      </w:tr>
    </w:tbl>
    <w:p w14:paraId="321BBF0A" w14:textId="596C6873" w:rsidR="00992795" w:rsidRDefault="00992795" w:rsidP="00992795">
      <w:pPr>
        <w:rPr>
          <w:noProof/>
        </w:rPr>
      </w:pPr>
    </w:p>
    <w:p w14:paraId="5F4710EC" w14:textId="77777777" w:rsidR="009E7FC5" w:rsidRDefault="001F3BB4" w:rsidP="009E7FC5">
      <w:r>
        <w:br w:type="page"/>
      </w:r>
      <w:bookmarkStart w:id="208" w:name="_Toc40300338"/>
      <w:bookmarkStart w:id="209" w:name="_Toc40300459"/>
      <w:bookmarkStart w:id="210" w:name="_Toc41993955"/>
    </w:p>
    <w:p w14:paraId="315F8AB3" w14:textId="77777777" w:rsidR="009E7FC5" w:rsidRDefault="009E7FC5" w:rsidP="009E7FC5">
      <w:pPr>
        <w:pStyle w:val="Heading1"/>
      </w:pPr>
      <w:bookmarkStart w:id="211" w:name="_Toc43146167"/>
      <w:r>
        <w:lastRenderedPageBreak/>
        <w:t>Appendix B</w:t>
      </w:r>
      <w:bookmarkEnd w:id="211"/>
    </w:p>
    <w:p w14:paraId="5C354400" w14:textId="77777777" w:rsidR="009E7FC5" w:rsidRDefault="009E7FC5" w:rsidP="009E7FC5"/>
    <w:p w14:paraId="180236C2" w14:textId="241CCC3D" w:rsidR="009E7FC5" w:rsidRDefault="009E7FC5" w:rsidP="009E7FC5">
      <w:pPr>
        <w:rPr>
          <w:lang w:val="en-US"/>
        </w:rPr>
      </w:pPr>
      <w:bookmarkStart w:id="212" w:name="_Toc43146168"/>
      <w:r w:rsidRPr="009E7FC5">
        <w:rPr>
          <w:rStyle w:val="Heading2Char"/>
        </w:rPr>
        <w:t>B1.</w:t>
      </w:r>
      <w:bookmarkEnd w:id="212"/>
      <w:r>
        <w:rPr>
          <w:lang w:val="en-US"/>
        </w:rPr>
        <w:t xml:space="preserve"> National Planning Policy Framework (NPPF)</w:t>
      </w:r>
      <w:bookmarkEnd w:id="208"/>
      <w:bookmarkEnd w:id="209"/>
      <w:bookmarkEnd w:id="210"/>
    </w:p>
    <w:p w14:paraId="27FB7124" w14:textId="1412E9A6" w:rsidR="009E7FC5" w:rsidRPr="00EF2A05" w:rsidRDefault="009E7FC5" w:rsidP="009E7FC5">
      <w:pPr>
        <w:spacing w:line="360" w:lineRule="auto"/>
        <w:jc w:val="both"/>
        <w:rPr>
          <w:lang w:val="en-US"/>
        </w:rPr>
      </w:pPr>
      <w:r w:rsidRPr="00EF2A05">
        <w:rPr>
          <w:lang w:val="en-US"/>
        </w:rPr>
        <w:t>The NPPF was created by the Ministry of Housing Communities and Local Government and is used to sets out Government planning policies for England; it also explains how these policies should be applied. The document was created to provide a framework in which plans for housing and other developments can be formed.</w:t>
      </w:r>
    </w:p>
    <w:p w14:paraId="7430428C" w14:textId="2A018585" w:rsidR="009E7FC5" w:rsidRPr="00EF2A05" w:rsidRDefault="009E7FC5" w:rsidP="009E7FC5">
      <w:pPr>
        <w:spacing w:line="360" w:lineRule="auto"/>
        <w:jc w:val="both"/>
        <w:rPr>
          <w:lang w:val="en-US"/>
        </w:rPr>
      </w:pPr>
      <w:r w:rsidRPr="00EF2A05">
        <w:rPr>
          <w:lang w:val="en-US"/>
        </w:rPr>
        <w:t xml:space="preserve">The NPPF is also used when preparing local development plans and is a substantial consideration in making planning decisions. These planning policies also reflect relevant international obligations and statutory requirements with regards to development. Like most other planning policy documents in the UK the NPPF looks to promote sustainable development and has three </w:t>
      </w:r>
      <w:proofErr w:type="gramStart"/>
      <w:r w:rsidRPr="00EF2A05">
        <w:rPr>
          <w:lang w:val="en-US"/>
        </w:rPr>
        <w:t>key</w:t>
      </w:r>
      <w:proofErr w:type="gramEnd"/>
      <w:r w:rsidRPr="00EF2A05">
        <w:rPr>
          <w:lang w:val="en-US"/>
        </w:rPr>
        <w:t xml:space="preserve">, that it identifies at the very start of the document; these are interdependent </w:t>
      </w:r>
      <w:r w:rsidR="00DE226C">
        <w:rPr>
          <w:lang w:val="en-US"/>
        </w:rPr>
        <w:t xml:space="preserve">however, </w:t>
      </w:r>
      <w:r w:rsidRPr="00EF2A05">
        <w:rPr>
          <w:lang w:val="en-US"/>
        </w:rPr>
        <w:t>should be pursued in mutually supportive ways. This is so that the opportunity can be taken to secure net gains across each of them:</w:t>
      </w:r>
    </w:p>
    <w:p w14:paraId="7A75F835" w14:textId="51713B73" w:rsidR="009E7FC5" w:rsidRPr="00EF2A05" w:rsidRDefault="009E7FC5" w:rsidP="009E7FC5">
      <w:pPr>
        <w:pStyle w:val="ListParagraph"/>
        <w:numPr>
          <w:ilvl w:val="0"/>
          <w:numId w:val="5"/>
        </w:numPr>
        <w:spacing w:after="0" w:line="240" w:lineRule="auto"/>
        <w:ind w:left="1077"/>
        <w:jc w:val="both"/>
        <w:rPr>
          <w:lang w:val="en-US"/>
        </w:rPr>
      </w:pPr>
      <w:r w:rsidRPr="00EF2A05">
        <w:rPr>
          <w:lang w:val="en-US"/>
        </w:rPr>
        <w:t>Economic</w:t>
      </w:r>
      <w:r w:rsidRPr="00EF2A05">
        <w:rPr>
          <w:b/>
          <w:bCs/>
          <w:lang w:val="en-US"/>
        </w:rPr>
        <w:t xml:space="preserve"> </w:t>
      </w:r>
      <w:r w:rsidRPr="00EF2A05">
        <w:rPr>
          <w:lang w:val="en-US"/>
        </w:rPr>
        <w:t>– to help build a strong, responsive and competitive economy, by ensuring that sufficient land of the right types is available in the right places and at the right time to support growth, innovation and improved productivity; and by identifying and coordinating the provision of infrastructure</w:t>
      </w:r>
      <w:r>
        <w:rPr>
          <w:rStyle w:val="FootnoteReference"/>
          <w:lang w:val="en-US"/>
        </w:rPr>
        <w:footnoteReference w:id="102"/>
      </w:r>
      <w:r w:rsidRPr="00EF2A05">
        <w:rPr>
          <w:lang w:val="en-US"/>
        </w:rPr>
        <w:t>;</w:t>
      </w:r>
    </w:p>
    <w:p w14:paraId="1ABFF321" w14:textId="77777777" w:rsidR="009E7FC5" w:rsidRPr="00EF2A05" w:rsidRDefault="009E7FC5" w:rsidP="009E7FC5">
      <w:pPr>
        <w:pStyle w:val="ListParagraph"/>
        <w:spacing w:after="0" w:line="240" w:lineRule="auto"/>
        <w:ind w:left="1077"/>
        <w:jc w:val="both"/>
        <w:rPr>
          <w:lang w:val="en-US"/>
        </w:rPr>
      </w:pPr>
    </w:p>
    <w:p w14:paraId="50DF05CA" w14:textId="643444D8" w:rsidR="009E7FC5" w:rsidRPr="00EF2A05" w:rsidRDefault="009E7FC5" w:rsidP="009E7FC5">
      <w:pPr>
        <w:pStyle w:val="ListParagraph"/>
        <w:numPr>
          <w:ilvl w:val="0"/>
          <w:numId w:val="5"/>
        </w:numPr>
        <w:spacing w:after="0" w:line="240" w:lineRule="auto"/>
        <w:ind w:left="1077"/>
        <w:jc w:val="both"/>
        <w:rPr>
          <w:lang w:val="en-US"/>
        </w:rPr>
      </w:pPr>
      <w:r w:rsidRPr="00EF2A05">
        <w:rPr>
          <w:lang w:val="en-US"/>
        </w:rPr>
        <w:t>Social – to support strong, vibrant and healthy communities, by ensuring that a sufficient number and range of homes can be provided to meet the needs of present and future generations; and by fostering a well-designed and safe built environment, with accessible services and open spaces that reflect current and future needs and support communities’ health, social and cultural well-being; and</w:t>
      </w:r>
      <w:r>
        <w:rPr>
          <w:rStyle w:val="FootnoteReference"/>
          <w:lang w:val="en-US"/>
        </w:rPr>
        <w:footnoteReference w:id="103"/>
      </w:r>
    </w:p>
    <w:p w14:paraId="16EDF731" w14:textId="77777777" w:rsidR="009E7FC5" w:rsidRPr="00EF2A05" w:rsidRDefault="009E7FC5" w:rsidP="009E7FC5">
      <w:pPr>
        <w:pStyle w:val="ListParagraph"/>
        <w:spacing w:after="0" w:line="240" w:lineRule="auto"/>
        <w:ind w:left="1077"/>
        <w:jc w:val="both"/>
        <w:rPr>
          <w:lang w:val="en-US"/>
        </w:rPr>
      </w:pPr>
    </w:p>
    <w:p w14:paraId="4230E05A" w14:textId="7D5818B2" w:rsidR="009E7FC5" w:rsidRDefault="009E7FC5" w:rsidP="009E7FC5">
      <w:pPr>
        <w:pStyle w:val="ListParagraph"/>
        <w:numPr>
          <w:ilvl w:val="0"/>
          <w:numId w:val="5"/>
        </w:numPr>
        <w:spacing w:after="0" w:line="240" w:lineRule="auto"/>
        <w:ind w:left="1077"/>
        <w:jc w:val="both"/>
        <w:rPr>
          <w:lang w:val="en-US"/>
        </w:rPr>
      </w:pPr>
      <w:r w:rsidRPr="00EF2A05">
        <w:rPr>
          <w:lang w:val="en-US"/>
        </w:rPr>
        <w:t>Environmental – to contribute to protecting and enhancing our natural, built and historic environment; including making effective use of land, helping to improve biodiversity, using natural resources prudently, minimizing waste and pollution, and mitigating and adapting to climate change, including moving to a low carbon economy</w:t>
      </w:r>
      <w:r>
        <w:rPr>
          <w:rStyle w:val="FootnoteReference"/>
          <w:lang w:val="en-US"/>
        </w:rPr>
        <w:footnoteReference w:id="104"/>
      </w:r>
      <w:r w:rsidRPr="00EF2A05">
        <w:rPr>
          <w:lang w:val="en-US"/>
        </w:rPr>
        <w:t xml:space="preserve">. </w:t>
      </w:r>
    </w:p>
    <w:p w14:paraId="67524F03" w14:textId="7FD3F4FB" w:rsidR="009E7FC5" w:rsidRDefault="009E7FC5" w:rsidP="009E7FC5">
      <w:pPr>
        <w:pStyle w:val="ListParagraph"/>
        <w:rPr>
          <w:lang w:val="en-US"/>
        </w:rPr>
      </w:pPr>
    </w:p>
    <w:p w14:paraId="016A4390" w14:textId="7032B76F" w:rsidR="009E7FC5" w:rsidRDefault="009E7FC5" w:rsidP="009E7FC5">
      <w:pPr>
        <w:pStyle w:val="ListParagraph"/>
        <w:rPr>
          <w:lang w:val="en-US"/>
        </w:rPr>
      </w:pPr>
    </w:p>
    <w:p w14:paraId="64B40F37" w14:textId="77777777" w:rsidR="009E7FC5" w:rsidRPr="009E7FC5" w:rsidRDefault="009E7FC5" w:rsidP="009E7FC5">
      <w:pPr>
        <w:pStyle w:val="ListParagraph"/>
        <w:rPr>
          <w:lang w:val="en-US"/>
        </w:rPr>
      </w:pPr>
    </w:p>
    <w:p w14:paraId="18812829" w14:textId="31C4BE2E" w:rsidR="009E7FC5" w:rsidRDefault="009E7FC5" w:rsidP="009E7FC5">
      <w:bookmarkStart w:id="213" w:name="_Toc43146169"/>
      <w:bookmarkStart w:id="214" w:name="_Toc40300341"/>
      <w:bookmarkStart w:id="215" w:name="_Toc40300462"/>
      <w:bookmarkStart w:id="216" w:name="_Toc41993958"/>
      <w:r w:rsidRPr="00373DEB">
        <w:rPr>
          <w:rStyle w:val="Heading2Char"/>
        </w:rPr>
        <w:lastRenderedPageBreak/>
        <w:t>B2.</w:t>
      </w:r>
      <w:bookmarkEnd w:id="213"/>
      <w:r>
        <w:t xml:space="preserve"> Local Development Plan (LDP)</w:t>
      </w:r>
      <w:bookmarkEnd w:id="214"/>
      <w:bookmarkEnd w:id="215"/>
      <w:bookmarkEnd w:id="216"/>
    </w:p>
    <w:p w14:paraId="2DEE5E59" w14:textId="77777777" w:rsidR="009E7FC5" w:rsidRPr="00EA243F" w:rsidRDefault="009E7FC5" w:rsidP="009E7FC5">
      <w:pPr>
        <w:spacing w:line="360" w:lineRule="auto"/>
        <w:jc w:val="both"/>
      </w:pPr>
      <w:r w:rsidRPr="00EA243F">
        <w:t>LDP’s are produced by the LPA to set out the strategic priorities for development of an area, typically covering housing, commercial, public and private development. An LDP also includes transport infrastructure, and protection for the local environment. They typically comprise of a series of documents which sets out clear guidance on what development will and will not be permitted in an area.</w:t>
      </w:r>
    </w:p>
    <w:p w14:paraId="2CA651AD" w14:textId="77777777" w:rsidR="009E7FC5" w:rsidRPr="00EA243F" w:rsidRDefault="009E7FC5" w:rsidP="009E7FC5">
      <w:pPr>
        <w:spacing w:line="360" w:lineRule="auto"/>
        <w:jc w:val="both"/>
      </w:pPr>
      <w:r w:rsidRPr="00EA243F">
        <w:t>An LDP should aim to encourage a positive realistic look at development and infrastructure communities need and should set out the strategic priorities for the local area. This should include policies to deliver:</w:t>
      </w:r>
    </w:p>
    <w:p w14:paraId="03982F6B" w14:textId="77777777" w:rsidR="009E7FC5" w:rsidRPr="00EA243F" w:rsidRDefault="009E7FC5" w:rsidP="009E7FC5">
      <w:pPr>
        <w:pStyle w:val="ListParagraph"/>
        <w:numPr>
          <w:ilvl w:val="0"/>
          <w:numId w:val="12"/>
        </w:numPr>
        <w:jc w:val="both"/>
      </w:pPr>
      <w:r w:rsidRPr="00EA243F">
        <w:t>Housing, including affordable homes;</w:t>
      </w:r>
    </w:p>
    <w:p w14:paraId="005FDFFC" w14:textId="77777777" w:rsidR="009E7FC5" w:rsidRPr="00EA243F" w:rsidRDefault="009E7FC5" w:rsidP="009E7FC5">
      <w:pPr>
        <w:pStyle w:val="ListParagraph"/>
        <w:numPr>
          <w:ilvl w:val="0"/>
          <w:numId w:val="12"/>
        </w:numPr>
        <w:jc w:val="both"/>
      </w:pPr>
      <w:r w:rsidRPr="00EA243F">
        <w:t>Retail, leisure and other commercial development;</w:t>
      </w:r>
    </w:p>
    <w:p w14:paraId="79207E4A" w14:textId="77777777" w:rsidR="009E7FC5" w:rsidRPr="00EA243F" w:rsidRDefault="009E7FC5" w:rsidP="009E7FC5">
      <w:pPr>
        <w:pStyle w:val="ListParagraph"/>
        <w:numPr>
          <w:ilvl w:val="0"/>
          <w:numId w:val="12"/>
        </w:numPr>
        <w:jc w:val="both"/>
      </w:pPr>
      <w:r w:rsidRPr="00EA243F">
        <w:t>Infrastructure for transport, minerals, waste, energy, telecoms, water supply and sewage treatment;</w:t>
      </w:r>
    </w:p>
    <w:p w14:paraId="6E99E27B" w14:textId="77777777" w:rsidR="009E7FC5" w:rsidRPr="00EA243F" w:rsidRDefault="009E7FC5" w:rsidP="009E7FC5">
      <w:pPr>
        <w:pStyle w:val="ListParagraph"/>
        <w:numPr>
          <w:ilvl w:val="0"/>
          <w:numId w:val="12"/>
        </w:numPr>
        <w:jc w:val="both"/>
      </w:pPr>
      <w:r w:rsidRPr="00EA243F">
        <w:t>Education, health, police and community facilities;</w:t>
      </w:r>
    </w:p>
    <w:p w14:paraId="20926BD1" w14:textId="77777777" w:rsidR="009E7FC5" w:rsidRPr="00EA243F" w:rsidRDefault="009E7FC5" w:rsidP="009E7FC5">
      <w:pPr>
        <w:pStyle w:val="ListParagraph"/>
        <w:numPr>
          <w:ilvl w:val="0"/>
          <w:numId w:val="12"/>
        </w:numPr>
        <w:jc w:val="both"/>
      </w:pPr>
      <w:r w:rsidRPr="00EA243F">
        <w:t>Energy, including from renewable sources;</w:t>
      </w:r>
    </w:p>
    <w:p w14:paraId="2C3EF064" w14:textId="77777777" w:rsidR="009E7FC5" w:rsidRPr="00EA243F" w:rsidRDefault="009E7FC5" w:rsidP="009E7FC5">
      <w:pPr>
        <w:pStyle w:val="ListParagraph"/>
        <w:numPr>
          <w:ilvl w:val="0"/>
          <w:numId w:val="12"/>
        </w:numPr>
        <w:jc w:val="both"/>
      </w:pPr>
      <w:r w:rsidRPr="00EA243F">
        <w:t>Protection and enhancement of the natural and historic environment, including landscape, wildlife, open space, listed buildings and archaeology; and</w:t>
      </w:r>
    </w:p>
    <w:p w14:paraId="05990067" w14:textId="77777777" w:rsidR="009E7FC5" w:rsidRPr="00EA243F" w:rsidRDefault="009E7FC5" w:rsidP="009E7FC5">
      <w:pPr>
        <w:pStyle w:val="ListParagraph"/>
        <w:numPr>
          <w:ilvl w:val="0"/>
          <w:numId w:val="12"/>
        </w:numPr>
        <w:jc w:val="both"/>
      </w:pPr>
      <w:r w:rsidRPr="00EA243F">
        <w:t>Protection of homes and property from flooding from rivers and the sea.</w:t>
      </w:r>
    </w:p>
    <w:p w14:paraId="59B11B40" w14:textId="77777777" w:rsidR="009E7FC5" w:rsidRPr="00EA243F" w:rsidRDefault="009E7FC5" w:rsidP="009E7FC5">
      <w:pPr>
        <w:jc w:val="both"/>
      </w:pPr>
    </w:p>
    <w:p w14:paraId="7A6F4A0D" w14:textId="74D67BC2" w:rsidR="009E7FC5" w:rsidRPr="00EA243F" w:rsidRDefault="009E7FC5" w:rsidP="009E7FC5">
      <w:pPr>
        <w:spacing w:line="360" w:lineRule="auto"/>
        <w:jc w:val="both"/>
      </w:pPr>
      <w:r w:rsidRPr="00EA243F">
        <w:t xml:space="preserve">LDP’s should be aspirational, </w:t>
      </w:r>
      <w:r w:rsidR="00DE226C">
        <w:t>and</w:t>
      </w:r>
      <w:r w:rsidRPr="00EA243F">
        <w:t xml:space="preserve"> realistic, </w:t>
      </w:r>
      <w:proofErr w:type="gramStart"/>
      <w:r w:rsidRPr="00EA243F">
        <w:t>in regard to</w:t>
      </w:r>
      <w:proofErr w:type="gramEnd"/>
      <w:r w:rsidRPr="00EA243F">
        <w:t xml:space="preserve"> sustainability and address the spatial and land use implications of economic, social, and environmental change. LDP’s are used to set out the opportunities for development with clear guidance on what will or will not be permitted and where</w:t>
      </w:r>
      <w:r>
        <w:rPr>
          <w:rStyle w:val="FootnoteReference"/>
        </w:rPr>
        <w:footnoteReference w:id="105"/>
      </w:r>
      <w:r w:rsidRPr="00EA243F">
        <w:t>.</w:t>
      </w:r>
    </w:p>
    <w:p w14:paraId="1A78D2D4" w14:textId="77777777" w:rsidR="009E7FC5" w:rsidRPr="00EA243F" w:rsidRDefault="009E7FC5" w:rsidP="009E7FC5">
      <w:pPr>
        <w:spacing w:line="360" w:lineRule="auto"/>
        <w:jc w:val="both"/>
      </w:pPr>
      <w:r w:rsidRPr="00EA243F">
        <w:t>LDP’s set out the broad strategy for development in an area. They cannot state exactly what changes will happen in each area.</w:t>
      </w:r>
    </w:p>
    <w:p w14:paraId="283CDD78" w14:textId="77777777" w:rsidR="009E7FC5" w:rsidRPr="00EA243F" w:rsidRDefault="009E7FC5" w:rsidP="009E7FC5">
      <w:pPr>
        <w:spacing w:line="360" w:lineRule="auto"/>
        <w:rPr>
          <w:sz w:val="27"/>
          <w:szCs w:val="27"/>
        </w:rPr>
      </w:pPr>
      <w:r w:rsidRPr="00EA243F">
        <w:t>Local plans can:</w:t>
      </w:r>
    </w:p>
    <w:p w14:paraId="4208FEE3" w14:textId="77777777" w:rsidR="009E7FC5" w:rsidRPr="00EA243F" w:rsidRDefault="009E7FC5" w:rsidP="009E7FC5">
      <w:pPr>
        <w:pStyle w:val="ListParagraph"/>
        <w:numPr>
          <w:ilvl w:val="0"/>
          <w:numId w:val="15"/>
        </w:numPr>
        <w:jc w:val="both"/>
      </w:pPr>
      <w:r w:rsidRPr="00EA243F">
        <w:t>Identify where development should take place, and when it should happen during the life of the plan;</w:t>
      </w:r>
    </w:p>
    <w:p w14:paraId="6E273071" w14:textId="77777777" w:rsidR="009E7FC5" w:rsidRPr="00EA243F" w:rsidRDefault="009E7FC5" w:rsidP="009E7FC5">
      <w:pPr>
        <w:pStyle w:val="ListParagraph"/>
        <w:numPr>
          <w:ilvl w:val="0"/>
          <w:numId w:val="15"/>
        </w:numPr>
        <w:jc w:val="both"/>
      </w:pPr>
      <w:r w:rsidRPr="00EA243F">
        <w:t>Decide the broad type of development that should be provided to meet local needs (e.g. housing, business, leisure, essential infrastructure);</w:t>
      </w:r>
    </w:p>
    <w:p w14:paraId="707A410E" w14:textId="77777777" w:rsidR="009E7FC5" w:rsidRPr="00EA243F" w:rsidRDefault="009E7FC5" w:rsidP="009E7FC5">
      <w:pPr>
        <w:pStyle w:val="ListParagraph"/>
        <w:numPr>
          <w:ilvl w:val="0"/>
          <w:numId w:val="15"/>
        </w:numPr>
        <w:jc w:val="both"/>
      </w:pPr>
      <w:r w:rsidRPr="00EA243F">
        <w:t>Mediate between competing demands for different land uses;</w:t>
      </w:r>
    </w:p>
    <w:p w14:paraId="1D1EA668" w14:textId="77777777" w:rsidR="009E7FC5" w:rsidRPr="00EA243F" w:rsidRDefault="009E7FC5" w:rsidP="009E7FC5">
      <w:pPr>
        <w:pStyle w:val="ListParagraph"/>
        <w:numPr>
          <w:ilvl w:val="0"/>
          <w:numId w:val="15"/>
        </w:numPr>
        <w:jc w:val="both"/>
      </w:pPr>
      <w:r w:rsidRPr="00EA243F">
        <w:t>Promote regeneration of town centres, derelict land or other areas;</w:t>
      </w:r>
    </w:p>
    <w:p w14:paraId="3BE2A20C" w14:textId="77777777" w:rsidR="009E7FC5" w:rsidRPr="00EA243F" w:rsidRDefault="009E7FC5" w:rsidP="009E7FC5">
      <w:pPr>
        <w:pStyle w:val="ListParagraph"/>
        <w:numPr>
          <w:ilvl w:val="0"/>
          <w:numId w:val="15"/>
        </w:numPr>
        <w:jc w:val="both"/>
      </w:pPr>
      <w:r w:rsidRPr="00EA243F">
        <w:t>Protect special areas of the countryside and important buildings;</w:t>
      </w:r>
    </w:p>
    <w:p w14:paraId="006F7E08" w14:textId="77777777" w:rsidR="009E7FC5" w:rsidRPr="00EA243F" w:rsidRDefault="009E7FC5" w:rsidP="009E7FC5">
      <w:pPr>
        <w:pStyle w:val="ListParagraph"/>
        <w:numPr>
          <w:ilvl w:val="0"/>
          <w:numId w:val="15"/>
        </w:numPr>
        <w:jc w:val="both"/>
      </w:pPr>
      <w:r w:rsidRPr="00EA243F">
        <w:t>Reduce risks to human health and well-being (e.g. from flooding);</w:t>
      </w:r>
    </w:p>
    <w:p w14:paraId="504299F3" w14:textId="77777777" w:rsidR="009E7FC5" w:rsidRPr="00EA243F" w:rsidRDefault="009E7FC5" w:rsidP="009E7FC5">
      <w:pPr>
        <w:pStyle w:val="ListParagraph"/>
        <w:numPr>
          <w:ilvl w:val="0"/>
          <w:numId w:val="15"/>
        </w:numPr>
        <w:jc w:val="both"/>
      </w:pPr>
      <w:r w:rsidRPr="00EA243F">
        <w:lastRenderedPageBreak/>
        <w:t>Help reduce the contribution to climate change and ensure new developments are adapted to a changing climate;</w:t>
      </w:r>
    </w:p>
    <w:p w14:paraId="2618DD17" w14:textId="77777777" w:rsidR="009E7FC5" w:rsidRPr="00EA243F" w:rsidRDefault="009E7FC5" w:rsidP="009E7FC5">
      <w:pPr>
        <w:pStyle w:val="ListParagraph"/>
        <w:numPr>
          <w:ilvl w:val="0"/>
          <w:numId w:val="15"/>
        </w:numPr>
        <w:jc w:val="both"/>
      </w:pPr>
      <w:r w:rsidRPr="00EA243F">
        <w:t xml:space="preserve">Reduce the need to travel by providing land for homes, schools, shops and businesses </w:t>
      </w:r>
      <w:proofErr w:type="gramStart"/>
      <w:r w:rsidRPr="00EA243F">
        <w:t>in close proximity to</w:t>
      </w:r>
      <w:proofErr w:type="gramEnd"/>
      <w:r w:rsidRPr="00EA243F">
        <w:t xml:space="preserve"> each other;</w:t>
      </w:r>
    </w:p>
    <w:p w14:paraId="22E68A2F" w14:textId="77777777" w:rsidR="009E7FC5" w:rsidRPr="00EA243F" w:rsidRDefault="009E7FC5" w:rsidP="009E7FC5">
      <w:pPr>
        <w:pStyle w:val="ListParagraph"/>
        <w:numPr>
          <w:ilvl w:val="0"/>
          <w:numId w:val="15"/>
        </w:numPr>
        <w:jc w:val="both"/>
      </w:pPr>
      <w:r w:rsidRPr="00EA243F">
        <w:t>Be flexible, to suit changing needs of business and communities;</w:t>
      </w:r>
    </w:p>
    <w:p w14:paraId="014FE3DA" w14:textId="77777777" w:rsidR="009E7FC5" w:rsidRPr="00EA243F" w:rsidRDefault="009E7FC5" w:rsidP="009E7FC5">
      <w:pPr>
        <w:spacing w:line="360" w:lineRule="auto"/>
        <w:rPr>
          <w:sz w:val="27"/>
          <w:szCs w:val="27"/>
        </w:rPr>
      </w:pPr>
      <w:r w:rsidRPr="00EA243F">
        <w:t>Local plans cannot:</w:t>
      </w:r>
    </w:p>
    <w:p w14:paraId="70E4CD34" w14:textId="77777777" w:rsidR="009E7FC5" w:rsidRPr="00EA243F" w:rsidRDefault="009E7FC5" w:rsidP="009E7FC5">
      <w:pPr>
        <w:pStyle w:val="ListParagraph"/>
        <w:numPr>
          <w:ilvl w:val="0"/>
          <w:numId w:val="16"/>
        </w:numPr>
        <w:jc w:val="both"/>
      </w:pPr>
      <w:r w:rsidRPr="00EA243F">
        <w:t>Ensure developments go ahead once planning permission is granted - this is decided by developers (and influenced by economic conditions),</w:t>
      </w:r>
    </w:p>
    <w:p w14:paraId="14A127C6" w14:textId="77777777" w:rsidR="009E7FC5" w:rsidRPr="00EA243F" w:rsidRDefault="009E7FC5" w:rsidP="009E7FC5">
      <w:pPr>
        <w:pStyle w:val="ListParagraph"/>
        <w:numPr>
          <w:ilvl w:val="0"/>
          <w:numId w:val="16"/>
        </w:numPr>
        <w:jc w:val="both"/>
      </w:pPr>
      <w:r w:rsidRPr="00EA243F">
        <w:t>Decide in detail which type of shops or businesses are provided (unless there are good reasons to do so);</w:t>
      </w:r>
    </w:p>
    <w:p w14:paraId="057F9AE5" w14:textId="77777777" w:rsidR="009E7FC5" w:rsidRPr="00EA243F" w:rsidRDefault="009E7FC5" w:rsidP="009E7FC5">
      <w:pPr>
        <w:pStyle w:val="ListParagraph"/>
        <w:numPr>
          <w:ilvl w:val="0"/>
          <w:numId w:val="16"/>
        </w:numPr>
        <w:jc w:val="both"/>
      </w:pPr>
      <w:r w:rsidRPr="00EA243F">
        <w:t xml:space="preserve">Prevent a </w:t>
      </w:r>
      <w:proofErr w:type="gramStart"/>
      <w:r w:rsidRPr="00EA243F">
        <w:t>particular company</w:t>
      </w:r>
      <w:proofErr w:type="gramEnd"/>
      <w:r w:rsidRPr="00EA243F">
        <w:t xml:space="preserve"> or person from developing a site;</w:t>
      </w:r>
    </w:p>
    <w:p w14:paraId="0B65ED01" w14:textId="77777777" w:rsidR="009E7FC5" w:rsidRPr="00EA243F" w:rsidRDefault="009E7FC5" w:rsidP="009E7FC5">
      <w:pPr>
        <w:pStyle w:val="ListParagraph"/>
        <w:numPr>
          <w:ilvl w:val="0"/>
          <w:numId w:val="16"/>
        </w:numPr>
        <w:jc w:val="both"/>
      </w:pPr>
      <w:r w:rsidRPr="00EA243F">
        <w:t>Stop businesses, schools or hospitals from closing;</w:t>
      </w:r>
    </w:p>
    <w:p w14:paraId="60420079" w14:textId="77777777" w:rsidR="009E7FC5" w:rsidRPr="00EA243F" w:rsidRDefault="009E7FC5" w:rsidP="009E7FC5">
      <w:pPr>
        <w:pStyle w:val="ListParagraph"/>
        <w:numPr>
          <w:ilvl w:val="0"/>
          <w:numId w:val="16"/>
        </w:numPr>
        <w:jc w:val="both"/>
      </w:pPr>
      <w:r w:rsidRPr="00EA243F">
        <w:t>Decide the quality and frequency of public transport services;</w:t>
      </w:r>
    </w:p>
    <w:p w14:paraId="335E9A79" w14:textId="717FE9A1" w:rsidR="009E7FC5" w:rsidRPr="009E7FC5" w:rsidRDefault="009E7FC5" w:rsidP="009E7FC5">
      <w:pPr>
        <w:spacing w:after="0" w:line="240" w:lineRule="auto"/>
        <w:jc w:val="both"/>
        <w:rPr>
          <w:lang w:val="en-US"/>
        </w:rPr>
      </w:pPr>
      <w:r w:rsidRPr="00EA243F">
        <w:t xml:space="preserve">Please everyone, </w:t>
      </w:r>
      <w:proofErr w:type="gramStart"/>
      <w:r w:rsidRPr="00EA243F">
        <w:t>all of</w:t>
      </w:r>
      <w:proofErr w:type="gramEnd"/>
      <w:r w:rsidRPr="00EA243F">
        <w:t xml:space="preserve"> the time</w:t>
      </w:r>
      <w:r>
        <w:rPr>
          <w:rStyle w:val="FootnoteReference"/>
        </w:rPr>
        <w:footnoteReference w:id="106"/>
      </w:r>
      <w:r w:rsidRPr="00EA243F">
        <w:t>;</w:t>
      </w:r>
    </w:p>
    <w:p w14:paraId="324C7696" w14:textId="77777777" w:rsidR="005E003A" w:rsidRDefault="005E003A"/>
    <w:p w14:paraId="4A64E45C" w14:textId="77777777" w:rsidR="00373DEB" w:rsidRDefault="00373DEB" w:rsidP="00373DEB">
      <w:pPr>
        <w:rPr>
          <w:lang w:val="en-US"/>
        </w:rPr>
      </w:pPr>
      <w:bookmarkStart w:id="217" w:name="_Toc43146170"/>
      <w:r w:rsidRPr="00373DEB">
        <w:rPr>
          <w:rStyle w:val="Heading2Char"/>
        </w:rPr>
        <w:t>B3.</w:t>
      </w:r>
      <w:bookmarkEnd w:id="217"/>
      <w:r>
        <w:t xml:space="preserve"> </w:t>
      </w:r>
      <w:r w:rsidRPr="00373DEB">
        <w:t>Wellbeing of future Generation (Wales) Act 2015</w:t>
      </w:r>
    </w:p>
    <w:p w14:paraId="53DB64DD" w14:textId="3EFC4B59" w:rsidR="005E003A" w:rsidRPr="00EF2A05" w:rsidRDefault="005E003A" w:rsidP="005E003A">
      <w:pPr>
        <w:spacing w:line="360" w:lineRule="auto"/>
        <w:jc w:val="both"/>
      </w:pPr>
      <w:r w:rsidRPr="00EF2A05">
        <w:t>To help work towards this vision, the Act has seven well-being goals in place</w:t>
      </w:r>
      <w:r w:rsidR="00373DEB">
        <w:t xml:space="preserve"> t</w:t>
      </w:r>
      <w:r w:rsidRPr="00EF2A05">
        <w:t xml:space="preserve">hese are: </w:t>
      </w:r>
    </w:p>
    <w:p w14:paraId="22B94ED3" w14:textId="77777777" w:rsidR="005E003A" w:rsidRPr="00EF2A05" w:rsidRDefault="005E003A" w:rsidP="005E003A">
      <w:pPr>
        <w:pStyle w:val="ListParagraph"/>
        <w:numPr>
          <w:ilvl w:val="0"/>
          <w:numId w:val="22"/>
        </w:numPr>
      </w:pPr>
      <w:r w:rsidRPr="00EF2A05">
        <w:t>A prosperous Wales</w:t>
      </w:r>
    </w:p>
    <w:p w14:paraId="3A11B4A4" w14:textId="77777777" w:rsidR="005E003A" w:rsidRPr="00EF2A05" w:rsidRDefault="005E003A" w:rsidP="005E003A">
      <w:pPr>
        <w:pStyle w:val="ListParagraph"/>
        <w:numPr>
          <w:ilvl w:val="0"/>
          <w:numId w:val="22"/>
        </w:numPr>
      </w:pPr>
      <w:r w:rsidRPr="00EF2A05">
        <w:t>A resilient Wales</w:t>
      </w:r>
    </w:p>
    <w:p w14:paraId="544BD610" w14:textId="77777777" w:rsidR="005E003A" w:rsidRPr="00EF2A05" w:rsidRDefault="005E003A" w:rsidP="005E003A">
      <w:pPr>
        <w:pStyle w:val="ListParagraph"/>
        <w:numPr>
          <w:ilvl w:val="0"/>
          <w:numId w:val="22"/>
        </w:numPr>
      </w:pPr>
      <w:r w:rsidRPr="00EF2A05">
        <w:t>A healthier Wales</w:t>
      </w:r>
    </w:p>
    <w:p w14:paraId="7C5FFF85" w14:textId="77777777" w:rsidR="005E003A" w:rsidRPr="00EF2A05" w:rsidRDefault="005E003A" w:rsidP="005E003A">
      <w:pPr>
        <w:pStyle w:val="ListParagraph"/>
        <w:numPr>
          <w:ilvl w:val="0"/>
          <w:numId w:val="22"/>
        </w:numPr>
      </w:pPr>
      <w:r w:rsidRPr="00EF2A05">
        <w:t>A more equal Wales</w:t>
      </w:r>
    </w:p>
    <w:p w14:paraId="09DA9E1C" w14:textId="77777777" w:rsidR="005E003A" w:rsidRPr="00EF2A05" w:rsidRDefault="005E003A" w:rsidP="005E003A">
      <w:pPr>
        <w:pStyle w:val="ListParagraph"/>
        <w:numPr>
          <w:ilvl w:val="0"/>
          <w:numId w:val="22"/>
        </w:numPr>
      </w:pPr>
      <w:r w:rsidRPr="00EF2A05">
        <w:t>A Wales of cohesive communities</w:t>
      </w:r>
    </w:p>
    <w:p w14:paraId="22F05757" w14:textId="77777777" w:rsidR="005E003A" w:rsidRPr="00EF2A05" w:rsidRDefault="005E003A" w:rsidP="005E003A">
      <w:pPr>
        <w:pStyle w:val="ListParagraph"/>
        <w:numPr>
          <w:ilvl w:val="0"/>
          <w:numId w:val="22"/>
        </w:numPr>
      </w:pPr>
      <w:r w:rsidRPr="00EF2A05">
        <w:t xml:space="preserve">A Wales of vibrant culture and thriving Welsh language </w:t>
      </w:r>
    </w:p>
    <w:p w14:paraId="79535CCC" w14:textId="6FE371A4" w:rsidR="005E003A" w:rsidRDefault="005E003A" w:rsidP="005E003A">
      <w:pPr>
        <w:pStyle w:val="ListParagraph"/>
        <w:numPr>
          <w:ilvl w:val="0"/>
          <w:numId w:val="22"/>
        </w:numPr>
      </w:pPr>
      <w:r w:rsidRPr="00EF2A05">
        <w:t>A globally responsible Wales</w:t>
      </w:r>
      <w:r w:rsidR="00373DEB">
        <w:rPr>
          <w:rStyle w:val="FootnoteReference"/>
        </w:rPr>
        <w:footnoteReference w:id="107"/>
      </w:r>
    </w:p>
    <w:p w14:paraId="0245141D" w14:textId="6FC06921" w:rsidR="005E003A" w:rsidRDefault="005E003A" w:rsidP="005E003A"/>
    <w:p w14:paraId="3CE30722" w14:textId="77777777" w:rsidR="005E003A" w:rsidRPr="00EF2A05" w:rsidRDefault="005E003A" w:rsidP="005E003A">
      <w:pPr>
        <w:spacing w:line="360" w:lineRule="auto"/>
        <w:jc w:val="both"/>
      </w:pPr>
      <w:r w:rsidRPr="00EF2A05">
        <w:t>The following public bodies were listed in the Act to adopt a more long-term approach, in order to work better with people and communities and each other, in order to prevent future problems and take a more joined-up approach to the future of Wales.</w:t>
      </w:r>
    </w:p>
    <w:p w14:paraId="5E572FBB" w14:textId="77777777" w:rsidR="005E003A" w:rsidRPr="0014688A" w:rsidRDefault="005E003A" w:rsidP="005E003A">
      <w:pPr>
        <w:pStyle w:val="ListParagraph"/>
        <w:numPr>
          <w:ilvl w:val="0"/>
          <w:numId w:val="22"/>
        </w:numPr>
        <w:rPr>
          <w:lang w:val="en-US"/>
        </w:rPr>
      </w:pPr>
      <w:r w:rsidRPr="0014688A">
        <w:rPr>
          <w:lang w:val="en-US"/>
        </w:rPr>
        <w:t>Welsh Ministers.</w:t>
      </w:r>
    </w:p>
    <w:p w14:paraId="51CEF937" w14:textId="77777777" w:rsidR="005E003A" w:rsidRPr="0014688A" w:rsidRDefault="005E003A" w:rsidP="005E003A">
      <w:pPr>
        <w:pStyle w:val="ListParagraph"/>
        <w:numPr>
          <w:ilvl w:val="0"/>
          <w:numId w:val="22"/>
        </w:numPr>
        <w:rPr>
          <w:lang w:val="en-US"/>
        </w:rPr>
      </w:pPr>
      <w:r w:rsidRPr="0014688A">
        <w:rPr>
          <w:lang w:val="en-US"/>
        </w:rPr>
        <w:t>Local Authorities.</w:t>
      </w:r>
    </w:p>
    <w:p w14:paraId="0C3B9C7C" w14:textId="77777777" w:rsidR="005E003A" w:rsidRPr="0014688A" w:rsidRDefault="005E003A" w:rsidP="005E003A">
      <w:pPr>
        <w:pStyle w:val="ListParagraph"/>
        <w:numPr>
          <w:ilvl w:val="0"/>
          <w:numId w:val="22"/>
        </w:numPr>
        <w:rPr>
          <w:lang w:val="en-US"/>
        </w:rPr>
      </w:pPr>
      <w:r w:rsidRPr="0014688A">
        <w:rPr>
          <w:lang w:val="en-US"/>
        </w:rPr>
        <w:t>Local Health Boards.</w:t>
      </w:r>
    </w:p>
    <w:p w14:paraId="65EEEAEE" w14:textId="77777777" w:rsidR="005E003A" w:rsidRPr="0014688A" w:rsidRDefault="005E003A" w:rsidP="005E003A">
      <w:pPr>
        <w:pStyle w:val="ListParagraph"/>
        <w:numPr>
          <w:ilvl w:val="0"/>
          <w:numId w:val="22"/>
        </w:numPr>
        <w:rPr>
          <w:lang w:val="en-US"/>
        </w:rPr>
      </w:pPr>
      <w:r w:rsidRPr="0014688A">
        <w:rPr>
          <w:lang w:val="en-US"/>
        </w:rPr>
        <w:t>Public Health Wales NHS Trust.</w:t>
      </w:r>
    </w:p>
    <w:p w14:paraId="19B79AE8" w14:textId="77777777" w:rsidR="005E003A" w:rsidRPr="0014688A" w:rsidRDefault="005E003A" w:rsidP="005E003A">
      <w:pPr>
        <w:pStyle w:val="ListParagraph"/>
        <w:numPr>
          <w:ilvl w:val="0"/>
          <w:numId w:val="22"/>
        </w:numPr>
        <w:rPr>
          <w:lang w:val="en-US"/>
        </w:rPr>
      </w:pPr>
      <w:proofErr w:type="spellStart"/>
      <w:r w:rsidRPr="0014688A">
        <w:rPr>
          <w:lang w:val="en-US"/>
        </w:rPr>
        <w:t>Velindre</w:t>
      </w:r>
      <w:proofErr w:type="spellEnd"/>
      <w:r w:rsidRPr="0014688A">
        <w:rPr>
          <w:lang w:val="en-US"/>
        </w:rPr>
        <w:t xml:space="preserve"> NHS Trust.</w:t>
      </w:r>
    </w:p>
    <w:p w14:paraId="33BE8615" w14:textId="77777777" w:rsidR="005E003A" w:rsidRPr="0014688A" w:rsidRDefault="005E003A" w:rsidP="005E003A">
      <w:pPr>
        <w:pStyle w:val="ListParagraph"/>
        <w:numPr>
          <w:ilvl w:val="0"/>
          <w:numId w:val="22"/>
        </w:numPr>
        <w:rPr>
          <w:lang w:val="en-US"/>
        </w:rPr>
      </w:pPr>
      <w:r w:rsidRPr="0014688A">
        <w:rPr>
          <w:lang w:val="en-US"/>
        </w:rPr>
        <w:t>National Park Authorities.</w:t>
      </w:r>
    </w:p>
    <w:p w14:paraId="2F2A9844" w14:textId="77777777" w:rsidR="005E003A" w:rsidRPr="0014688A" w:rsidRDefault="005E003A" w:rsidP="005E003A">
      <w:pPr>
        <w:pStyle w:val="ListParagraph"/>
        <w:numPr>
          <w:ilvl w:val="0"/>
          <w:numId w:val="22"/>
        </w:numPr>
        <w:rPr>
          <w:lang w:val="en-US"/>
        </w:rPr>
      </w:pPr>
      <w:r w:rsidRPr="0014688A">
        <w:rPr>
          <w:lang w:val="en-US"/>
        </w:rPr>
        <w:lastRenderedPageBreak/>
        <w:t>Fire and Rescue Authorities.</w:t>
      </w:r>
    </w:p>
    <w:p w14:paraId="10202ADE" w14:textId="77777777" w:rsidR="005E003A" w:rsidRPr="0014688A" w:rsidRDefault="005E003A" w:rsidP="005E003A">
      <w:pPr>
        <w:pStyle w:val="ListParagraph"/>
        <w:numPr>
          <w:ilvl w:val="0"/>
          <w:numId w:val="22"/>
        </w:numPr>
        <w:rPr>
          <w:lang w:val="en-US"/>
        </w:rPr>
      </w:pPr>
      <w:r w:rsidRPr="0014688A">
        <w:rPr>
          <w:lang w:val="en-US"/>
        </w:rPr>
        <w:t>Natural Resources Wales.</w:t>
      </w:r>
    </w:p>
    <w:p w14:paraId="3D194909" w14:textId="77777777" w:rsidR="005E003A" w:rsidRPr="0014688A" w:rsidRDefault="005E003A" w:rsidP="005E003A">
      <w:pPr>
        <w:pStyle w:val="ListParagraph"/>
        <w:numPr>
          <w:ilvl w:val="0"/>
          <w:numId w:val="22"/>
        </w:numPr>
        <w:rPr>
          <w:lang w:val="en-US"/>
        </w:rPr>
      </w:pPr>
      <w:r w:rsidRPr="0014688A">
        <w:rPr>
          <w:lang w:val="en-US"/>
        </w:rPr>
        <w:t>The Higher Education Funding Council for Wales.</w:t>
      </w:r>
    </w:p>
    <w:p w14:paraId="0E13B590" w14:textId="77777777" w:rsidR="005E003A" w:rsidRPr="0014688A" w:rsidRDefault="005E003A" w:rsidP="005E003A">
      <w:pPr>
        <w:pStyle w:val="ListParagraph"/>
        <w:numPr>
          <w:ilvl w:val="0"/>
          <w:numId w:val="22"/>
        </w:numPr>
        <w:rPr>
          <w:lang w:val="en-US"/>
        </w:rPr>
      </w:pPr>
      <w:r w:rsidRPr="0014688A">
        <w:rPr>
          <w:lang w:val="en-US"/>
        </w:rPr>
        <w:t>The Arts Council of Wales.</w:t>
      </w:r>
    </w:p>
    <w:p w14:paraId="2529203E" w14:textId="77777777" w:rsidR="005E003A" w:rsidRPr="0014688A" w:rsidRDefault="005E003A" w:rsidP="005E003A">
      <w:pPr>
        <w:pStyle w:val="ListParagraph"/>
        <w:numPr>
          <w:ilvl w:val="0"/>
          <w:numId w:val="22"/>
        </w:numPr>
        <w:rPr>
          <w:lang w:val="en-US"/>
        </w:rPr>
      </w:pPr>
      <w:r w:rsidRPr="0014688A">
        <w:rPr>
          <w:lang w:val="en-US"/>
        </w:rPr>
        <w:t>Sports Council of Wales.</w:t>
      </w:r>
    </w:p>
    <w:p w14:paraId="35C6B694" w14:textId="77777777" w:rsidR="005E003A" w:rsidRPr="0014688A" w:rsidRDefault="005E003A" w:rsidP="005E003A">
      <w:pPr>
        <w:pStyle w:val="ListParagraph"/>
        <w:numPr>
          <w:ilvl w:val="0"/>
          <w:numId w:val="22"/>
        </w:numPr>
        <w:rPr>
          <w:lang w:val="en-US"/>
        </w:rPr>
      </w:pPr>
      <w:r w:rsidRPr="0014688A">
        <w:rPr>
          <w:lang w:val="en-US"/>
        </w:rPr>
        <w:t>National Library of Wales.</w:t>
      </w:r>
    </w:p>
    <w:p w14:paraId="785F11C2" w14:textId="24BA3935" w:rsidR="009E7FC5" w:rsidRDefault="005E003A" w:rsidP="00357AD8">
      <w:pPr>
        <w:pStyle w:val="ListParagraph"/>
        <w:numPr>
          <w:ilvl w:val="0"/>
          <w:numId w:val="22"/>
        </w:numPr>
      </w:pPr>
      <w:r w:rsidRPr="00357AD8">
        <w:rPr>
          <w:lang w:val="en-US"/>
        </w:rPr>
        <w:t>National Museum of Wales</w:t>
      </w:r>
      <w:r w:rsidR="00357AD8">
        <w:rPr>
          <w:rStyle w:val="FootnoteReference"/>
          <w:lang w:val="en-US"/>
        </w:rPr>
        <w:footnoteReference w:id="108"/>
      </w:r>
      <w:r w:rsidR="009E7FC5">
        <w:br w:type="page"/>
      </w:r>
    </w:p>
    <w:p w14:paraId="5C041CA9" w14:textId="722C1A09" w:rsidR="003C3BDA" w:rsidRDefault="003C3BDA" w:rsidP="003C3BDA">
      <w:pPr>
        <w:pStyle w:val="Heading1"/>
      </w:pPr>
      <w:bookmarkStart w:id="218" w:name="_Toc43146171"/>
      <w:r>
        <w:lastRenderedPageBreak/>
        <w:t xml:space="preserve">Appendix </w:t>
      </w:r>
      <w:r w:rsidR="009E7FC5">
        <w:t>C</w:t>
      </w:r>
      <w:bookmarkEnd w:id="218"/>
    </w:p>
    <w:p w14:paraId="64EF684E" w14:textId="77777777" w:rsidR="003C3BDA" w:rsidRPr="003C3BDA" w:rsidRDefault="003C3BDA" w:rsidP="003C3BDA">
      <w:pPr>
        <w:rPr>
          <w:lang w:val="en-US"/>
        </w:rPr>
      </w:pPr>
    </w:p>
    <w:p w14:paraId="4050C289" w14:textId="285849FC" w:rsidR="00D30E32" w:rsidRDefault="009E7FC5" w:rsidP="00230D67">
      <w:pPr>
        <w:rPr>
          <w:lang w:val="en-US"/>
        </w:rPr>
      </w:pPr>
      <w:bookmarkStart w:id="219" w:name="_Toc43146172"/>
      <w:r>
        <w:rPr>
          <w:rStyle w:val="Heading2Char"/>
        </w:rPr>
        <w:t>C</w:t>
      </w:r>
      <w:r w:rsidR="003C3BDA" w:rsidRPr="003C3BDA">
        <w:rPr>
          <w:rStyle w:val="Heading2Char"/>
        </w:rPr>
        <w:t>1</w:t>
      </w:r>
      <w:bookmarkEnd w:id="219"/>
      <w:r w:rsidR="003C3BDA">
        <w:rPr>
          <w:lang w:val="en-US"/>
        </w:rPr>
        <w:t>. C</w:t>
      </w:r>
      <w:r w:rsidR="007F5227">
        <w:rPr>
          <w:lang w:val="en-US"/>
        </w:rPr>
        <w:t xml:space="preserve">alculations of </w:t>
      </w:r>
      <w:r w:rsidR="007F5227" w:rsidRPr="007F5227">
        <w:t>CO</w:t>
      </w:r>
      <w:r w:rsidR="007F5227" w:rsidRPr="007F5227">
        <w:rPr>
          <w:vertAlign w:val="subscript"/>
        </w:rPr>
        <w:t>2</w:t>
      </w:r>
      <w:r w:rsidR="007F5227" w:rsidRPr="007F5227">
        <w:t xml:space="preserve"> Kg/year for ever</w:t>
      </w:r>
      <w:r w:rsidR="007F5227">
        <w:t>y</w:t>
      </w:r>
      <w:r w:rsidR="007F5227" w:rsidRPr="007F5227">
        <w:t xml:space="preserve"> </w:t>
      </w:r>
      <w:r w:rsidR="007F5227">
        <w:t>£</w:t>
      </w:r>
      <w:r w:rsidR="007F5227" w:rsidRPr="007F5227">
        <w:t>10,000 of the</w:t>
      </w:r>
      <w:r w:rsidR="007F5227">
        <w:rPr>
          <w:lang w:val="en-US"/>
        </w:rPr>
        <w:t xml:space="preserve"> total build cost</w:t>
      </w:r>
    </w:p>
    <w:p w14:paraId="2A770B7C" w14:textId="16A079E8" w:rsidR="007F5227" w:rsidRDefault="007F5227" w:rsidP="007F5227">
      <w:bookmarkStart w:id="220" w:name="_Hlk41570152"/>
      <w:r>
        <w:t xml:space="preserve">Case study one </w:t>
      </w:r>
      <w:proofErr w:type="spellStart"/>
      <w:r>
        <w:t>Elford</w:t>
      </w:r>
      <w:proofErr w:type="spellEnd"/>
      <w:r>
        <w:t xml:space="preserve"> Road new build</w:t>
      </w:r>
    </w:p>
    <w:p w14:paraId="34006D83" w14:textId="77777777" w:rsidR="007F5227" w:rsidRDefault="007F5227" w:rsidP="007F5227">
      <w:r>
        <w:t xml:space="preserve">1,461.6Kg/year </w:t>
      </w:r>
      <w:r w:rsidRPr="00C15B16">
        <w:t xml:space="preserve">of </w:t>
      </w:r>
      <w:r w:rsidRPr="00C15B16">
        <w:rPr>
          <w:lang w:val="en"/>
        </w:rPr>
        <w:t>CO</w:t>
      </w:r>
      <w:r w:rsidRPr="00C15B16">
        <w:rPr>
          <w:vertAlign w:val="subscript"/>
          <w:lang w:val="en"/>
        </w:rPr>
        <w:t>2</w:t>
      </w:r>
    </w:p>
    <w:p w14:paraId="0F760FC9" w14:textId="6C151C3A" w:rsidR="007F5227" w:rsidRPr="008276E8" w:rsidRDefault="007F5227" w:rsidP="007F5227">
      <w:r>
        <w:t>£250,000 total build cost</w:t>
      </w:r>
      <w:r>
        <w:tab/>
      </w:r>
      <w:r>
        <w:tab/>
      </w:r>
      <w:r>
        <w:tab/>
      </w:r>
      <w:r>
        <w:tab/>
        <w:t>(</w:t>
      </w:r>
      <w:r w:rsidRPr="00C15B16">
        <w:rPr>
          <w:lang w:val="en"/>
        </w:rPr>
        <w:t>CO</w:t>
      </w:r>
      <w:r w:rsidRPr="00C15B16">
        <w:rPr>
          <w:vertAlign w:val="subscript"/>
          <w:lang w:val="en"/>
        </w:rPr>
        <w:t>2</w:t>
      </w:r>
      <w:r>
        <w:rPr>
          <w:lang w:val="en"/>
        </w:rPr>
        <w:t>/Cost x 10,000)</w:t>
      </w:r>
    </w:p>
    <w:p w14:paraId="3F4859A7" w14:textId="77777777" w:rsidR="007F5227" w:rsidRDefault="007F5227" w:rsidP="007F5227">
      <w:r>
        <w:t xml:space="preserve">58.46Kg/year </w:t>
      </w:r>
      <w:r w:rsidRPr="00C15B16">
        <w:t xml:space="preserve">of </w:t>
      </w:r>
      <w:r w:rsidRPr="00C15B16">
        <w:rPr>
          <w:lang w:val="en"/>
        </w:rPr>
        <w:t>CO</w:t>
      </w:r>
      <w:r w:rsidRPr="00C15B16">
        <w:rPr>
          <w:vertAlign w:val="subscript"/>
          <w:lang w:val="en"/>
        </w:rPr>
        <w:t>2</w:t>
      </w:r>
      <w:r>
        <w:t xml:space="preserve"> for every £10,000</w:t>
      </w:r>
      <w:r>
        <w:tab/>
      </w:r>
      <w:r>
        <w:tab/>
        <w:t>(1,461.6/250,000 x 10,000)</w:t>
      </w:r>
    </w:p>
    <w:p w14:paraId="55A42805" w14:textId="77777777" w:rsidR="007F5227" w:rsidRDefault="007F5227" w:rsidP="007F5227"/>
    <w:p w14:paraId="15A0252E" w14:textId="77777777" w:rsidR="007F5227" w:rsidRDefault="007F5227" w:rsidP="007F5227">
      <w:r>
        <w:t xml:space="preserve">Case study two </w:t>
      </w:r>
      <w:proofErr w:type="spellStart"/>
      <w:r>
        <w:t>Fernaig</w:t>
      </w:r>
      <w:proofErr w:type="spellEnd"/>
      <w:r>
        <w:t xml:space="preserve"> Cottage extension</w:t>
      </w:r>
    </w:p>
    <w:p w14:paraId="3BBF15A0" w14:textId="77777777" w:rsidR="007F5227" w:rsidRDefault="007F5227" w:rsidP="007F5227">
      <w:r>
        <w:t xml:space="preserve">1,955Kg/year </w:t>
      </w:r>
      <w:r w:rsidRPr="00C15B16">
        <w:t xml:space="preserve">of </w:t>
      </w:r>
      <w:r w:rsidRPr="00C15B16">
        <w:rPr>
          <w:lang w:val="en"/>
        </w:rPr>
        <w:t>CO</w:t>
      </w:r>
      <w:r w:rsidRPr="00C15B16">
        <w:rPr>
          <w:vertAlign w:val="subscript"/>
          <w:lang w:val="en"/>
        </w:rPr>
        <w:t>2</w:t>
      </w:r>
    </w:p>
    <w:p w14:paraId="2CAD72A5" w14:textId="631D09FD" w:rsidR="007F5227" w:rsidRDefault="007F5227" w:rsidP="007F5227">
      <w:r>
        <w:t>£205,000 total build cost</w:t>
      </w:r>
      <w:r>
        <w:tab/>
      </w:r>
      <w:r>
        <w:tab/>
      </w:r>
      <w:r>
        <w:tab/>
      </w:r>
      <w:r>
        <w:tab/>
        <w:t>(</w:t>
      </w:r>
      <w:r w:rsidRPr="00C15B16">
        <w:rPr>
          <w:lang w:val="en"/>
        </w:rPr>
        <w:t>CO</w:t>
      </w:r>
      <w:r w:rsidRPr="00C15B16">
        <w:rPr>
          <w:vertAlign w:val="subscript"/>
          <w:lang w:val="en"/>
        </w:rPr>
        <w:t>2</w:t>
      </w:r>
      <w:r>
        <w:rPr>
          <w:lang w:val="en"/>
        </w:rPr>
        <w:t>/Cost x 10,000)</w:t>
      </w:r>
    </w:p>
    <w:p w14:paraId="1513DD6A" w14:textId="77777777" w:rsidR="007F5227" w:rsidRDefault="007F5227" w:rsidP="007F5227">
      <w:r>
        <w:t xml:space="preserve">95.36Kg/year </w:t>
      </w:r>
      <w:r w:rsidRPr="00C15B16">
        <w:t xml:space="preserve">of </w:t>
      </w:r>
      <w:r w:rsidRPr="00C15B16">
        <w:rPr>
          <w:lang w:val="en"/>
        </w:rPr>
        <w:t>CO</w:t>
      </w:r>
      <w:r w:rsidRPr="00C15B16">
        <w:rPr>
          <w:vertAlign w:val="subscript"/>
          <w:lang w:val="en"/>
        </w:rPr>
        <w:t>2</w:t>
      </w:r>
      <w:r>
        <w:t xml:space="preserve"> for every £10,000</w:t>
      </w:r>
      <w:r>
        <w:tab/>
      </w:r>
      <w:r>
        <w:tab/>
        <w:t xml:space="preserve">(1,955/205,000 x 10,000) </w:t>
      </w:r>
    </w:p>
    <w:p w14:paraId="3621EB33" w14:textId="77777777" w:rsidR="007F5227" w:rsidRDefault="007F5227" w:rsidP="007F5227"/>
    <w:p w14:paraId="4E48C623" w14:textId="77777777" w:rsidR="007F5227" w:rsidRDefault="007F5227" w:rsidP="007F5227">
      <w:r>
        <w:t>Case study three Adolphus Road new build</w:t>
      </w:r>
    </w:p>
    <w:p w14:paraId="58E618E9" w14:textId="77777777" w:rsidR="007F5227" w:rsidRDefault="007F5227" w:rsidP="007F5227">
      <w:r>
        <w:t xml:space="preserve">132,724.13Kg/year </w:t>
      </w:r>
      <w:r w:rsidRPr="00C15B16">
        <w:t xml:space="preserve">of </w:t>
      </w:r>
      <w:r w:rsidRPr="00C15B16">
        <w:rPr>
          <w:lang w:val="en"/>
        </w:rPr>
        <w:t>CO</w:t>
      </w:r>
      <w:r w:rsidRPr="00C15B16">
        <w:rPr>
          <w:vertAlign w:val="subscript"/>
          <w:lang w:val="en"/>
        </w:rPr>
        <w:t>2</w:t>
      </w:r>
    </w:p>
    <w:p w14:paraId="0E568794" w14:textId="43E92AD5" w:rsidR="007F5227" w:rsidRDefault="007F5227" w:rsidP="007F5227">
      <w:r>
        <w:t>£240,000 total build cost</w:t>
      </w:r>
      <w:r>
        <w:tab/>
      </w:r>
      <w:r>
        <w:tab/>
      </w:r>
      <w:r>
        <w:tab/>
      </w:r>
      <w:r>
        <w:tab/>
        <w:t>(</w:t>
      </w:r>
      <w:r w:rsidRPr="00C15B16">
        <w:rPr>
          <w:lang w:val="en"/>
        </w:rPr>
        <w:t>CO</w:t>
      </w:r>
      <w:r w:rsidRPr="00C15B16">
        <w:rPr>
          <w:vertAlign w:val="subscript"/>
          <w:lang w:val="en"/>
        </w:rPr>
        <w:t>2</w:t>
      </w:r>
      <w:r>
        <w:rPr>
          <w:lang w:val="en"/>
        </w:rPr>
        <w:t>/Cost x 10,000)</w:t>
      </w:r>
    </w:p>
    <w:p w14:paraId="289BDF95" w14:textId="77777777" w:rsidR="007F5227" w:rsidRDefault="007F5227" w:rsidP="007F5227">
      <w:r>
        <w:t xml:space="preserve">5,530.17Kg/year </w:t>
      </w:r>
      <w:r w:rsidRPr="00C15B16">
        <w:t xml:space="preserve">of </w:t>
      </w:r>
      <w:r w:rsidRPr="00C15B16">
        <w:rPr>
          <w:lang w:val="en"/>
        </w:rPr>
        <w:t>CO</w:t>
      </w:r>
      <w:r w:rsidRPr="00C15B16">
        <w:rPr>
          <w:vertAlign w:val="subscript"/>
          <w:lang w:val="en"/>
        </w:rPr>
        <w:t>2</w:t>
      </w:r>
      <w:r>
        <w:t xml:space="preserve"> for every £10,000</w:t>
      </w:r>
      <w:r>
        <w:tab/>
        <w:t>(132,724.13/240,000 x 10,000)</w:t>
      </w:r>
    </w:p>
    <w:p w14:paraId="7EDD0E0C" w14:textId="77777777" w:rsidR="007F5227" w:rsidRDefault="007F5227" w:rsidP="007F5227"/>
    <w:p w14:paraId="0170E809" w14:textId="77777777" w:rsidR="007F5227" w:rsidRDefault="007F5227" w:rsidP="007F5227">
      <w:r>
        <w:t>Case study four The Lodge extension</w:t>
      </w:r>
    </w:p>
    <w:p w14:paraId="6382568B" w14:textId="77777777" w:rsidR="007F5227" w:rsidRDefault="007F5227" w:rsidP="007F5227">
      <w:pPr>
        <w:rPr>
          <w:lang w:val="en"/>
        </w:rPr>
      </w:pPr>
      <w:r>
        <w:t xml:space="preserve">136,000Kg/year </w:t>
      </w:r>
      <w:r w:rsidRPr="00C15B16">
        <w:t xml:space="preserve">of </w:t>
      </w:r>
      <w:r w:rsidRPr="00C15B16">
        <w:rPr>
          <w:lang w:val="en"/>
        </w:rPr>
        <w:t>CO</w:t>
      </w:r>
      <w:r w:rsidRPr="00C15B16">
        <w:rPr>
          <w:vertAlign w:val="subscript"/>
          <w:lang w:val="en"/>
        </w:rPr>
        <w:t>2</w:t>
      </w:r>
    </w:p>
    <w:p w14:paraId="1A3EF1F5" w14:textId="00E8DDCD" w:rsidR="007F5227" w:rsidRDefault="007F5227" w:rsidP="007F5227">
      <w:r>
        <w:t>£170,000 total build cost</w:t>
      </w:r>
      <w:r>
        <w:tab/>
      </w:r>
      <w:r>
        <w:tab/>
      </w:r>
      <w:r>
        <w:tab/>
      </w:r>
      <w:r>
        <w:tab/>
        <w:t>(</w:t>
      </w:r>
      <w:r w:rsidRPr="00C15B16">
        <w:rPr>
          <w:lang w:val="en"/>
        </w:rPr>
        <w:t>CO</w:t>
      </w:r>
      <w:r w:rsidRPr="00C15B16">
        <w:rPr>
          <w:vertAlign w:val="subscript"/>
          <w:lang w:val="en"/>
        </w:rPr>
        <w:t>2</w:t>
      </w:r>
      <w:r>
        <w:rPr>
          <w:lang w:val="en"/>
        </w:rPr>
        <w:t>/Cost x 10,000)</w:t>
      </w:r>
    </w:p>
    <w:p w14:paraId="7BD512AD" w14:textId="77777777" w:rsidR="007F5227" w:rsidRDefault="007F5227" w:rsidP="007F5227">
      <w:r>
        <w:t xml:space="preserve">8,000Kg/year </w:t>
      </w:r>
      <w:r w:rsidRPr="00C15B16">
        <w:t xml:space="preserve">of </w:t>
      </w:r>
      <w:r w:rsidRPr="00C15B16">
        <w:rPr>
          <w:lang w:val="en"/>
        </w:rPr>
        <w:t>CO</w:t>
      </w:r>
      <w:r w:rsidRPr="00C15B16">
        <w:rPr>
          <w:vertAlign w:val="subscript"/>
          <w:lang w:val="en"/>
        </w:rPr>
        <w:t>2</w:t>
      </w:r>
      <w:r>
        <w:t xml:space="preserve"> for every £10,000</w:t>
      </w:r>
      <w:r>
        <w:tab/>
      </w:r>
      <w:r>
        <w:tab/>
        <w:t>(136,000/170,000 x 10,000)</w:t>
      </w:r>
    </w:p>
    <w:bookmarkEnd w:id="220"/>
    <w:p w14:paraId="2D939C1A" w14:textId="3B768DB8" w:rsidR="001F3BB4" w:rsidRDefault="001F3BB4">
      <w:pPr>
        <w:rPr>
          <w:lang w:val="en-US"/>
        </w:rPr>
      </w:pPr>
      <w:r>
        <w:rPr>
          <w:lang w:val="en-US"/>
        </w:rPr>
        <w:br w:type="page"/>
      </w:r>
    </w:p>
    <w:bookmarkStart w:id="221" w:name="_Toc41993991" w:displacedByCustomXml="next"/>
    <w:bookmarkStart w:id="222" w:name="_Toc43146173" w:displacedByCustomXml="next"/>
    <w:bookmarkStart w:id="223" w:name="_Hlk41993620" w:displacedByCustomXml="next"/>
    <w:sdt>
      <w:sdtPr>
        <w:rPr>
          <w:rFonts w:eastAsiaTheme="minorHAnsi" w:cstheme="minorBidi"/>
          <w:color w:val="auto"/>
          <w:sz w:val="24"/>
          <w:szCs w:val="22"/>
          <w:lang w:val="en-GB"/>
        </w:rPr>
        <w:id w:val="1596434612"/>
        <w:docPartObj>
          <w:docPartGallery w:val="Bibliographies"/>
          <w:docPartUnique/>
        </w:docPartObj>
      </w:sdtPr>
      <w:sdtContent>
        <w:bookmarkEnd w:id="221" w:displacedByCustomXml="prev"/>
        <w:p w14:paraId="0B0F9853" w14:textId="16F0975C" w:rsidR="00F66188" w:rsidRDefault="000F54F4" w:rsidP="00F66188">
          <w:pPr>
            <w:pStyle w:val="Heading1"/>
          </w:pPr>
          <w:r>
            <w:t>Bibliography</w:t>
          </w:r>
          <w:bookmarkEnd w:id="222"/>
        </w:p>
        <w:sdt>
          <w:sdtPr>
            <w:id w:val="-573587230"/>
            <w:bibliography/>
          </w:sdtPr>
          <w:sdtContent>
            <w:p w14:paraId="32E8D822" w14:textId="77777777" w:rsidR="007341C5" w:rsidRDefault="00F66188" w:rsidP="007341C5">
              <w:pPr>
                <w:pStyle w:val="Bibliography"/>
                <w:rPr>
                  <w:noProof/>
                  <w:szCs w:val="24"/>
                </w:rPr>
              </w:pPr>
              <w:r>
                <w:fldChar w:fldCharType="begin"/>
              </w:r>
              <w:r>
                <w:instrText xml:space="preserve"> BIBLIOGRAPHY </w:instrText>
              </w:r>
              <w:r>
                <w:fldChar w:fldCharType="separate"/>
              </w:r>
              <w:r w:rsidR="007341C5">
                <w:rPr>
                  <w:noProof/>
                </w:rPr>
                <w:t xml:space="preserve">Anon., 2017. In: S. Ricci &amp; C. Brebbia, eds. </w:t>
              </w:r>
              <w:r w:rsidR="007341C5">
                <w:rPr>
                  <w:i/>
                  <w:iCs/>
                  <w:noProof/>
                </w:rPr>
                <w:t xml:space="preserve">The Built Environment Urban Transport 2017. </w:t>
              </w:r>
              <w:r w:rsidR="007341C5">
                <w:rPr>
                  <w:noProof/>
                </w:rPr>
                <w:t>Southampton: WIT Press, p. 232.</w:t>
              </w:r>
            </w:p>
            <w:p w14:paraId="29B84BFF" w14:textId="77777777" w:rsidR="007341C5" w:rsidRDefault="007341C5" w:rsidP="007341C5">
              <w:pPr>
                <w:pStyle w:val="Bibliography"/>
                <w:rPr>
                  <w:noProof/>
                </w:rPr>
              </w:pPr>
              <w:r>
                <w:rPr>
                  <w:noProof/>
                </w:rPr>
                <w:t xml:space="preserve">Anon., 2020. </w:t>
              </w:r>
              <w:r>
                <w:rPr>
                  <w:i/>
                  <w:iCs/>
                  <w:noProof/>
                </w:rPr>
                <w:t xml:space="preserve">What is Net Zero?. </w:t>
              </w:r>
              <w:r>
                <w:rPr>
                  <w:noProof/>
                </w:rPr>
                <w:t xml:space="preserve">[Online] </w:t>
              </w:r>
              <w:r>
                <w:rPr>
                  <w:noProof/>
                </w:rPr>
                <w:br/>
                <w:t xml:space="preserve">Available at: </w:t>
              </w:r>
              <w:r>
                <w:rPr>
                  <w:noProof/>
                  <w:u w:val="single"/>
                </w:rPr>
                <w:t>http://www.lse.ac.uk/GranthamInstitute/news/what-is-net-zero/</w:t>
              </w:r>
              <w:r>
                <w:rPr>
                  <w:noProof/>
                </w:rPr>
                <w:br/>
                <w:t>[Accessed 08 June 2020].</w:t>
              </w:r>
            </w:p>
            <w:p w14:paraId="1E483F98" w14:textId="77777777" w:rsidR="007341C5" w:rsidRDefault="007341C5" w:rsidP="007341C5">
              <w:pPr>
                <w:pStyle w:val="Bibliography"/>
                <w:rPr>
                  <w:noProof/>
                </w:rPr>
              </w:pPr>
              <w:r>
                <w:rPr>
                  <w:noProof/>
                </w:rPr>
                <w:t xml:space="preserve">Architects Council of Europe, 2018. </w:t>
              </w:r>
              <w:r>
                <w:rPr>
                  <w:i/>
                  <w:iCs/>
                  <w:noProof/>
                </w:rPr>
                <w:t xml:space="preserve">The Architectural Profession in Europ 2018 A Sector Study, </w:t>
              </w:r>
              <w:r>
                <w:rPr>
                  <w:noProof/>
                </w:rPr>
                <w:t>s.l.: Architects Council of Europe.</w:t>
              </w:r>
            </w:p>
            <w:p w14:paraId="54BC6869" w14:textId="77777777" w:rsidR="007341C5" w:rsidRDefault="007341C5" w:rsidP="007341C5">
              <w:pPr>
                <w:pStyle w:val="Bibliography"/>
                <w:rPr>
                  <w:noProof/>
                </w:rPr>
              </w:pPr>
              <w:r>
                <w:rPr>
                  <w:noProof/>
                </w:rPr>
                <w:t xml:space="preserve">Architectural Journal , 2020. </w:t>
              </w:r>
              <w:r>
                <w:rPr>
                  <w:i/>
                  <w:iCs/>
                  <w:noProof/>
                </w:rPr>
                <w:t xml:space="preserve">New House in Islington. </w:t>
              </w:r>
              <w:r>
                <w:rPr>
                  <w:noProof/>
                </w:rPr>
                <w:t xml:space="preserve">[Online] </w:t>
              </w:r>
              <w:r>
                <w:rPr>
                  <w:noProof/>
                </w:rPr>
                <w:br/>
                <w:t xml:space="preserve">Available at: </w:t>
              </w:r>
              <w:r>
                <w:rPr>
                  <w:noProof/>
                  <w:u w:val="single"/>
                </w:rPr>
                <w:t>https://www.ajbuildinglibrary.co.uk</w:t>
              </w:r>
              <w:r>
                <w:rPr>
                  <w:noProof/>
                </w:rPr>
                <w:br/>
                <w:t>[Accessed 14 February 2020].</w:t>
              </w:r>
            </w:p>
            <w:p w14:paraId="5AFE54D7" w14:textId="77777777" w:rsidR="007341C5" w:rsidRDefault="007341C5" w:rsidP="007341C5">
              <w:pPr>
                <w:pStyle w:val="Bibliography"/>
                <w:rPr>
                  <w:noProof/>
                </w:rPr>
              </w:pPr>
              <w:r>
                <w:rPr>
                  <w:noProof/>
                </w:rPr>
                <w:t xml:space="preserve">Architectural Journal, 2020. </w:t>
              </w:r>
              <w:r>
                <w:rPr>
                  <w:i/>
                  <w:iCs/>
                  <w:noProof/>
                </w:rPr>
                <w:t xml:space="preserve">Adolphus Road. </w:t>
              </w:r>
              <w:r>
                <w:rPr>
                  <w:noProof/>
                </w:rPr>
                <w:t xml:space="preserve">[Online] </w:t>
              </w:r>
              <w:r>
                <w:rPr>
                  <w:noProof/>
                </w:rPr>
                <w:br/>
                <w:t xml:space="preserve">Available at: </w:t>
              </w:r>
              <w:r>
                <w:rPr>
                  <w:noProof/>
                  <w:u w:val="single"/>
                </w:rPr>
                <w:t>https://www.ajbuildinglibrary.co.uk</w:t>
              </w:r>
              <w:r>
                <w:rPr>
                  <w:noProof/>
                </w:rPr>
                <w:br/>
                <w:t>[Accessed 20 February 2020].</w:t>
              </w:r>
            </w:p>
            <w:p w14:paraId="6A09ADFF" w14:textId="77777777" w:rsidR="007341C5" w:rsidRDefault="007341C5" w:rsidP="007341C5">
              <w:pPr>
                <w:pStyle w:val="Bibliography"/>
                <w:rPr>
                  <w:noProof/>
                </w:rPr>
              </w:pPr>
              <w:r>
                <w:rPr>
                  <w:noProof/>
                </w:rPr>
                <w:t xml:space="preserve">Architectural Journal, 2020. </w:t>
              </w:r>
              <w:r>
                <w:rPr>
                  <w:i/>
                  <w:iCs/>
                  <w:noProof/>
                </w:rPr>
                <w:t xml:space="preserve">Bedford Park Mansion. </w:t>
              </w:r>
              <w:r>
                <w:rPr>
                  <w:noProof/>
                </w:rPr>
                <w:t xml:space="preserve">[Online] </w:t>
              </w:r>
              <w:r>
                <w:rPr>
                  <w:noProof/>
                </w:rPr>
                <w:br/>
                <w:t xml:space="preserve">Available at: </w:t>
              </w:r>
              <w:r>
                <w:rPr>
                  <w:noProof/>
                  <w:u w:val="single"/>
                </w:rPr>
                <w:t>https://www.ajbuildinglibrary.co.uk</w:t>
              </w:r>
              <w:r>
                <w:rPr>
                  <w:noProof/>
                </w:rPr>
                <w:br/>
                <w:t>[Accessed 25 February 2020].</w:t>
              </w:r>
            </w:p>
            <w:p w14:paraId="1064ED13" w14:textId="77777777" w:rsidR="007341C5" w:rsidRDefault="007341C5" w:rsidP="007341C5">
              <w:pPr>
                <w:pStyle w:val="Bibliography"/>
                <w:rPr>
                  <w:noProof/>
                </w:rPr>
              </w:pPr>
              <w:r>
                <w:rPr>
                  <w:noProof/>
                </w:rPr>
                <w:t xml:space="preserve">Architectural Journal, 2020. </w:t>
              </w:r>
              <w:r>
                <w:rPr>
                  <w:i/>
                  <w:iCs/>
                  <w:noProof/>
                </w:rPr>
                <w:t xml:space="preserve">Fernaig Cottage. </w:t>
              </w:r>
              <w:r>
                <w:rPr>
                  <w:noProof/>
                </w:rPr>
                <w:t xml:space="preserve">[Online] </w:t>
              </w:r>
              <w:r>
                <w:rPr>
                  <w:noProof/>
                </w:rPr>
                <w:br/>
                <w:t xml:space="preserve">Available at: </w:t>
              </w:r>
              <w:r>
                <w:rPr>
                  <w:noProof/>
                  <w:u w:val="single"/>
                </w:rPr>
                <w:t>https://www.ajbuildinglibrary.co.uk</w:t>
              </w:r>
              <w:r>
                <w:rPr>
                  <w:noProof/>
                </w:rPr>
                <w:br/>
                <w:t>[Accessed 14 February 2020].</w:t>
              </w:r>
            </w:p>
            <w:p w14:paraId="0AE7B8CA" w14:textId="77777777" w:rsidR="007341C5" w:rsidRDefault="007341C5" w:rsidP="007341C5">
              <w:pPr>
                <w:pStyle w:val="Bibliography"/>
                <w:rPr>
                  <w:noProof/>
                </w:rPr>
              </w:pPr>
              <w:r>
                <w:rPr>
                  <w:noProof/>
                </w:rPr>
                <w:t xml:space="preserve">Bergman, D., 2012. </w:t>
              </w:r>
              <w:r>
                <w:rPr>
                  <w:i/>
                  <w:iCs/>
                  <w:noProof/>
                </w:rPr>
                <w:t xml:space="preserve">Sustainable Design A Critical Guide. </w:t>
              </w:r>
              <w:r>
                <w:rPr>
                  <w:noProof/>
                </w:rPr>
                <w:t>1st ed. New York: Princeton Architectual Press.</w:t>
              </w:r>
            </w:p>
            <w:p w14:paraId="76A8CA69" w14:textId="77777777" w:rsidR="007341C5" w:rsidRDefault="007341C5" w:rsidP="007341C5">
              <w:pPr>
                <w:pStyle w:val="Bibliography"/>
                <w:rPr>
                  <w:noProof/>
                </w:rPr>
              </w:pPr>
              <w:r>
                <w:rPr>
                  <w:noProof/>
                </w:rPr>
                <w:t xml:space="preserve">Centre for Alternative Technology, 2020. </w:t>
              </w:r>
              <w:r>
                <w:rPr>
                  <w:i/>
                  <w:iCs/>
                  <w:noProof/>
                </w:rPr>
                <w:t xml:space="preserve">Photovoltaic (PV) Solar Panels. </w:t>
              </w:r>
              <w:r>
                <w:rPr>
                  <w:noProof/>
                </w:rPr>
                <w:t xml:space="preserve">[Online] </w:t>
              </w:r>
              <w:r>
                <w:rPr>
                  <w:noProof/>
                </w:rPr>
                <w:br/>
                <w:t xml:space="preserve">Available at: </w:t>
              </w:r>
              <w:r>
                <w:rPr>
                  <w:noProof/>
                  <w:u w:val="single"/>
                </w:rPr>
                <w:t>https://www.cat.org.uk/info-resources/free-information-service/energy/solar-photovoltaic/</w:t>
              </w:r>
              <w:r>
                <w:rPr>
                  <w:noProof/>
                </w:rPr>
                <w:br/>
                <w:t>[Accessed 16 June 2020].</w:t>
              </w:r>
            </w:p>
            <w:p w14:paraId="446A24B7" w14:textId="77777777" w:rsidR="007341C5" w:rsidRDefault="007341C5" w:rsidP="007341C5">
              <w:pPr>
                <w:pStyle w:val="Bibliography"/>
                <w:rPr>
                  <w:noProof/>
                </w:rPr>
              </w:pPr>
              <w:r>
                <w:rPr>
                  <w:noProof/>
                </w:rPr>
                <w:t xml:space="preserve">Centre for Sustainable Energy , 2013. </w:t>
              </w:r>
              <w:r>
                <w:rPr>
                  <w:i/>
                  <w:iCs/>
                  <w:noProof/>
                </w:rPr>
                <w:t xml:space="preserve">Air Source Heat Pumps. </w:t>
              </w:r>
              <w:r>
                <w:rPr>
                  <w:noProof/>
                </w:rPr>
                <w:t xml:space="preserve">[Online] </w:t>
              </w:r>
              <w:r>
                <w:rPr>
                  <w:noProof/>
                </w:rPr>
                <w:br/>
                <w:t xml:space="preserve">Available at: </w:t>
              </w:r>
              <w:r>
                <w:rPr>
                  <w:noProof/>
                  <w:u w:val="single"/>
                </w:rPr>
                <w:t>https://www.cse.org.uk/advice/renewable-energy/air-source-heat-pumps</w:t>
              </w:r>
              <w:r>
                <w:rPr>
                  <w:noProof/>
                </w:rPr>
                <w:br/>
                <w:t>[Accessed 16 June 2020].</w:t>
              </w:r>
            </w:p>
            <w:p w14:paraId="370F6303" w14:textId="77777777" w:rsidR="007341C5" w:rsidRDefault="007341C5" w:rsidP="007341C5">
              <w:pPr>
                <w:pStyle w:val="Bibliography"/>
                <w:rPr>
                  <w:noProof/>
                </w:rPr>
              </w:pPr>
              <w:r>
                <w:rPr>
                  <w:noProof/>
                </w:rPr>
                <w:t xml:space="preserve">Committee on Climate Change, 2014. </w:t>
              </w:r>
              <w:r>
                <w:rPr>
                  <w:i/>
                  <w:iCs/>
                  <w:noProof/>
                </w:rPr>
                <w:t xml:space="preserve">The Climate Change Act: A retrospective. </w:t>
              </w:r>
              <w:r>
                <w:rPr>
                  <w:noProof/>
                </w:rPr>
                <w:t xml:space="preserve">[Online] </w:t>
              </w:r>
              <w:r>
                <w:rPr>
                  <w:noProof/>
                </w:rPr>
                <w:br/>
                <w:t xml:space="preserve">Available at: </w:t>
              </w:r>
              <w:r>
                <w:rPr>
                  <w:noProof/>
                  <w:u w:val="single"/>
                </w:rPr>
                <w:t>https://www.theccc.org.uk/tackling-climate-change/the-legal-landscape/the-climate-change-act/</w:t>
              </w:r>
              <w:r>
                <w:rPr>
                  <w:noProof/>
                </w:rPr>
                <w:br/>
                <w:t>[Accessed 15 December 2019].</w:t>
              </w:r>
            </w:p>
            <w:p w14:paraId="64563E75" w14:textId="77777777" w:rsidR="007341C5" w:rsidRDefault="007341C5" w:rsidP="007341C5">
              <w:pPr>
                <w:pStyle w:val="Bibliography"/>
                <w:rPr>
                  <w:noProof/>
                </w:rPr>
              </w:pPr>
              <w:r>
                <w:rPr>
                  <w:noProof/>
                </w:rPr>
                <w:t xml:space="preserve">Committee on Climate Change, 2019. </w:t>
              </w:r>
              <w:r>
                <w:rPr>
                  <w:i/>
                  <w:iCs/>
                  <w:noProof/>
                </w:rPr>
                <w:t xml:space="preserve">Uk housing :Fit for the future, </w:t>
              </w:r>
              <w:r>
                <w:rPr>
                  <w:noProof/>
                </w:rPr>
                <w:t>London: Committee on Climate Change.</w:t>
              </w:r>
            </w:p>
            <w:p w14:paraId="5BA6FC92" w14:textId="77777777" w:rsidR="007341C5" w:rsidRDefault="007341C5" w:rsidP="007341C5">
              <w:pPr>
                <w:pStyle w:val="Bibliography"/>
                <w:rPr>
                  <w:noProof/>
                </w:rPr>
              </w:pPr>
              <w:r>
                <w:rPr>
                  <w:noProof/>
                </w:rPr>
                <w:t xml:space="preserve">Construct UK Ltd, 2020. </w:t>
              </w:r>
              <w:r>
                <w:rPr>
                  <w:i/>
                  <w:iCs/>
                  <w:noProof/>
                </w:rPr>
                <w:t xml:space="preserve">Architectural Practices. </w:t>
              </w:r>
              <w:r>
                <w:rPr>
                  <w:noProof/>
                </w:rPr>
                <w:t xml:space="preserve">[Online] </w:t>
              </w:r>
              <w:r>
                <w:rPr>
                  <w:noProof/>
                </w:rPr>
                <w:br/>
                <w:t xml:space="preserve">Available at: </w:t>
              </w:r>
              <w:r>
                <w:rPr>
                  <w:noProof/>
                  <w:u w:val="single"/>
                </w:rPr>
                <w:t>https://constructuk.com/directory/category/architectural-practices</w:t>
              </w:r>
              <w:r>
                <w:rPr>
                  <w:noProof/>
                </w:rPr>
                <w:br/>
                <w:t>[Accessed 29 May 2020].</w:t>
              </w:r>
            </w:p>
            <w:p w14:paraId="303466B9" w14:textId="77777777" w:rsidR="007341C5" w:rsidRDefault="007341C5" w:rsidP="007341C5">
              <w:pPr>
                <w:pStyle w:val="Bibliography"/>
                <w:rPr>
                  <w:noProof/>
                </w:rPr>
              </w:pPr>
              <w:r>
                <w:rPr>
                  <w:noProof/>
                </w:rPr>
                <w:lastRenderedPageBreak/>
                <w:t xml:space="preserve">Dobson, D., Sourani, A., Sertyesilisik, B. &amp; Tunstall, A., 2013. Sustainable Construction: Analysis of its Costs and Benefits. </w:t>
              </w:r>
              <w:r>
                <w:rPr>
                  <w:i/>
                  <w:iCs/>
                  <w:noProof/>
                </w:rPr>
                <w:t xml:space="preserve">American Journal of Civil, </w:t>
              </w:r>
              <w:r>
                <w:rPr>
                  <w:noProof/>
                </w:rPr>
                <w:t>1(2), pp. 32 - 38.</w:t>
              </w:r>
            </w:p>
            <w:p w14:paraId="6555A072" w14:textId="77777777" w:rsidR="007341C5" w:rsidRDefault="007341C5" w:rsidP="007341C5">
              <w:pPr>
                <w:pStyle w:val="Bibliography"/>
                <w:rPr>
                  <w:noProof/>
                </w:rPr>
              </w:pPr>
              <w:r>
                <w:rPr>
                  <w:noProof/>
                </w:rPr>
                <w:t xml:space="preserve">Eco-home-essentials, 2020. </w:t>
              </w:r>
              <w:r>
                <w:rPr>
                  <w:i/>
                  <w:iCs/>
                  <w:noProof/>
                </w:rPr>
                <w:t xml:space="preserve">What is a heat recovery unit?. </w:t>
              </w:r>
              <w:r>
                <w:rPr>
                  <w:noProof/>
                </w:rPr>
                <w:t xml:space="preserve">[Online] </w:t>
              </w:r>
              <w:r>
                <w:rPr>
                  <w:noProof/>
                </w:rPr>
                <w:br/>
                <w:t xml:space="preserve">Available at: </w:t>
              </w:r>
              <w:r>
                <w:rPr>
                  <w:noProof/>
                  <w:u w:val="single"/>
                </w:rPr>
                <w:t>https://www.eco-home-essentials.co.uk/heat-recovery-unit.html</w:t>
              </w:r>
              <w:r>
                <w:rPr>
                  <w:noProof/>
                </w:rPr>
                <w:br/>
                <w:t>[Accessed 27 January 2020].</w:t>
              </w:r>
            </w:p>
            <w:p w14:paraId="20F91C11" w14:textId="77777777" w:rsidR="007341C5" w:rsidRDefault="007341C5" w:rsidP="007341C5">
              <w:pPr>
                <w:pStyle w:val="Bibliography"/>
                <w:rPr>
                  <w:noProof/>
                </w:rPr>
              </w:pPr>
              <w:r>
                <w:rPr>
                  <w:noProof/>
                </w:rPr>
                <w:t xml:space="preserve">Energy Saving Trust, 2020. </w:t>
              </w:r>
              <w:r>
                <w:rPr>
                  <w:i/>
                  <w:iCs/>
                  <w:noProof/>
                </w:rPr>
                <w:t xml:space="preserve">Solar water heating. </w:t>
              </w:r>
              <w:r>
                <w:rPr>
                  <w:noProof/>
                </w:rPr>
                <w:t xml:space="preserve">[Online] </w:t>
              </w:r>
              <w:r>
                <w:rPr>
                  <w:noProof/>
                </w:rPr>
                <w:br/>
                <w:t xml:space="preserve">Available at: </w:t>
              </w:r>
              <w:r>
                <w:rPr>
                  <w:noProof/>
                  <w:u w:val="single"/>
                </w:rPr>
                <w:t>https://energysavingtrust.org.uk/renewable-energy/heat/solar-water-heating</w:t>
              </w:r>
              <w:r>
                <w:rPr>
                  <w:noProof/>
                </w:rPr>
                <w:br/>
                <w:t>[Accessed 27 January 2020].</w:t>
              </w:r>
            </w:p>
            <w:p w14:paraId="0FB68C2C" w14:textId="77777777" w:rsidR="007341C5" w:rsidRDefault="007341C5" w:rsidP="007341C5">
              <w:pPr>
                <w:pStyle w:val="Bibliography"/>
                <w:rPr>
                  <w:noProof/>
                </w:rPr>
              </w:pPr>
              <w:r>
                <w:rPr>
                  <w:noProof/>
                </w:rPr>
                <w:t xml:space="preserve">Energy Saving Trust, 2020. </w:t>
              </w:r>
              <w:r>
                <w:rPr>
                  <w:i/>
                  <w:iCs/>
                  <w:noProof/>
                </w:rPr>
                <w:t xml:space="preserve">Wind Turbines. </w:t>
              </w:r>
              <w:r>
                <w:rPr>
                  <w:noProof/>
                </w:rPr>
                <w:t xml:space="preserve">[Online] </w:t>
              </w:r>
              <w:r>
                <w:rPr>
                  <w:noProof/>
                </w:rPr>
                <w:br/>
                <w:t xml:space="preserve">Available at: </w:t>
              </w:r>
              <w:r>
                <w:rPr>
                  <w:noProof/>
                  <w:u w:val="single"/>
                </w:rPr>
                <w:t>https://energysavingtrust.org.uk/renewable-energy/electricity/wind-turbines</w:t>
              </w:r>
              <w:r>
                <w:rPr>
                  <w:noProof/>
                </w:rPr>
                <w:br/>
                <w:t>[Accessed 27 January 2020].</w:t>
              </w:r>
            </w:p>
            <w:p w14:paraId="692C3F36" w14:textId="77777777" w:rsidR="007341C5" w:rsidRDefault="007341C5" w:rsidP="007341C5">
              <w:pPr>
                <w:pStyle w:val="Bibliography"/>
                <w:rPr>
                  <w:noProof/>
                </w:rPr>
              </w:pPr>
              <w:r>
                <w:rPr>
                  <w:noProof/>
                </w:rPr>
                <w:t xml:space="preserve">Escudier, M. &amp; Atkins, T., 2019. </w:t>
              </w:r>
              <w:r>
                <w:rPr>
                  <w:i/>
                  <w:iCs/>
                  <w:noProof/>
                </w:rPr>
                <w:t xml:space="preserve">A Dictionary of Mechanical Engineering. </w:t>
              </w:r>
              <w:r>
                <w:rPr>
                  <w:noProof/>
                </w:rPr>
                <w:t>2nd ed. London: Oxford University Press.</w:t>
              </w:r>
            </w:p>
            <w:p w14:paraId="6181E28A" w14:textId="77777777" w:rsidR="007341C5" w:rsidRDefault="007341C5" w:rsidP="007341C5">
              <w:pPr>
                <w:pStyle w:val="Bibliography"/>
                <w:rPr>
                  <w:noProof/>
                </w:rPr>
              </w:pPr>
              <w:r>
                <w:rPr>
                  <w:noProof/>
                </w:rPr>
                <w:t xml:space="preserve">European Construtcion Costs, 2020. </w:t>
              </w:r>
              <w:r>
                <w:rPr>
                  <w:i/>
                  <w:iCs/>
                  <w:noProof/>
                </w:rPr>
                <w:t xml:space="preserve">Index of construction costs – UK. </w:t>
              </w:r>
              <w:r>
                <w:rPr>
                  <w:noProof/>
                </w:rPr>
                <w:t xml:space="preserve">[Online] </w:t>
              </w:r>
              <w:r>
                <w:rPr>
                  <w:noProof/>
                </w:rPr>
                <w:br/>
                <w:t xml:space="preserve">Available at: </w:t>
              </w:r>
              <w:r>
                <w:rPr>
                  <w:noProof/>
                  <w:u w:val="single"/>
                </w:rPr>
                <w:t>http://constructioncosts.eu/cost-index/united-kingdom/</w:t>
              </w:r>
              <w:r>
                <w:rPr>
                  <w:noProof/>
                </w:rPr>
                <w:br/>
                <w:t>[Accessed 16 June 2020].</w:t>
              </w:r>
            </w:p>
            <w:p w14:paraId="4EDCC5DD" w14:textId="77777777" w:rsidR="007341C5" w:rsidRDefault="007341C5" w:rsidP="007341C5">
              <w:pPr>
                <w:pStyle w:val="Bibliography"/>
                <w:rPr>
                  <w:noProof/>
                </w:rPr>
              </w:pPr>
              <w:r>
                <w:rPr>
                  <w:noProof/>
                </w:rPr>
                <w:t xml:space="preserve">Friends of the Earth, 2020. </w:t>
              </w:r>
              <w:r>
                <w:rPr>
                  <w:i/>
                  <w:iCs/>
                  <w:noProof/>
                </w:rPr>
                <w:t xml:space="preserve">How is global warming affecting the UK?. </w:t>
              </w:r>
              <w:r>
                <w:rPr>
                  <w:noProof/>
                </w:rPr>
                <w:t xml:space="preserve">[Online] </w:t>
              </w:r>
              <w:r>
                <w:rPr>
                  <w:noProof/>
                </w:rPr>
                <w:br/>
                <w:t xml:space="preserve">Available at: </w:t>
              </w:r>
              <w:r>
                <w:rPr>
                  <w:noProof/>
                  <w:u w:val="single"/>
                </w:rPr>
                <w:t>https://friendsoftheearth.uk/climate-change/how-is-global-warming-affecting-the-uk</w:t>
              </w:r>
              <w:r>
                <w:rPr>
                  <w:noProof/>
                </w:rPr>
                <w:br/>
                <w:t>[Accessed 13 June 2020].</w:t>
              </w:r>
            </w:p>
            <w:p w14:paraId="069F8130" w14:textId="77777777" w:rsidR="007341C5" w:rsidRDefault="007341C5" w:rsidP="007341C5">
              <w:pPr>
                <w:pStyle w:val="Bibliography"/>
                <w:rPr>
                  <w:noProof/>
                </w:rPr>
              </w:pPr>
              <w:r>
                <w:rPr>
                  <w:noProof/>
                </w:rPr>
                <w:t xml:space="preserve">Geyer, R. &amp; Cairney, P., 2015. </w:t>
              </w:r>
              <w:r>
                <w:rPr>
                  <w:i/>
                  <w:iCs/>
                  <w:noProof/>
                </w:rPr>
                <w:t xml:space="preserve">Handbook on Complexity and Public Policy. </w:t>
              </w:r>
              <w:r>
                <w:rPr>
                  <w:noProof/>
                </w:rPr>
                <w:t>1st ed. Cheltenham: Edward Elgar Publishing Ltd .</w:t>
              </w:r>
            </w:p>
            <w:p w14:paraId="302BB002" w14:textId="77777777" w:rsidR="007341C5" w:rsidRDefault="007341C5" w:rsidP="007341C5">
              <w:pPr>
                <w:pStyle w:val="Bibliography"/>
                <w:rPr>
                  <w:noProof/>
                </w:rPr>
              </w:pPr>
              <w:r>
                <w:rPr>
                  <w:noProof/>
                </w:rPr>
                <w:t xml:space="preserve">Green Match, 2019. </w:t>
              </w:r>
              <w:r>
                <w:rPr>
                  <w:i/>
                  <w:iCs/>
                  <w:noProof/>
                </w:rPr>
                <w:t xml:space="preserve">Insulation - Why is it Important?. </w:t>
              </w:r>
              <w:r>
                <w:rPr>
                  <w:noProof/>
                </w:rPr>
                <w:t xml:space="preserve">[Online] </w:t>
              </w:r>
              <w:r>
                <w:rPr>
                  <w:noProof/>
                </w:rPr>
                <w:br/>
                <w:t xml:space="preserve">Available at: </w:t>
              </w:r>
              <w:r>
                <w:rPr>
                  <w:noProof/>
                  <w:u w:val="single"/>
                </w:rPr>
                <w:t>https://www.greenmatch.co.uk/blog/2014/08/insulation-why-is-it-important</w:t>
              </w:r>
              <w:r>
                <w:rPr>
                  <w:noProof/>
                </w:rPr>
                <w:br/>
                <w:t>[Accessed 16 June 2020].</w:t>
              </w:r>
            </w:p>
            <w:p w14:paraId="170BFE97" w14:textId="77777777" w:rsidR="007341C5" w:rsidRDefault="007341C5" w:rsidP="007341C5">
              <w:pPr>
                <w:pStyle w:val="Bibliography"/>
                <w:rPr>
                  <w:noProof/>
                </w:rPr>
              </w:pPr>
              <w:r>
                <w:rPr>
                  <w:noProof/>
                </w:rPr>
                <w:t xml:space="preserve">Green Peace, 2020. </w:t>
              </w:r>
              <w:r>
                <w:rPr>
                  <w:i/>
                  <w:iCs/>
                  <w:noProof/>
                </w:rPr>
                <w:t xml:space="preserve">Climate Change. </w:t>
              </w:r>
              <w:r>
                <w:rPr>
                  <w:noProof/>
                </w:rPr>
                <w:t xml:space="preserve">[Online] </w:t>
              </w:r>
              <w:r>
                <w:rPr>
                  <w:noProof/>
                </w:rPr>
                <w:br/>
                <w:t xml:space="preserve">Available at: </w:t>
              </w:r>
              <w:r>
                <w:rPr>
                  <w:noProof/>
                  <w:u w:val="single"/>
                </w:rPr>
                <w:t>https://www.greenpeace.org.uk/challenges/climate-change</w:t>
              </w:r>
              <w:r>
                <w:rPr>
                  <w:noProof/>
                </w:rPr>
                <w:br/>
                <w:t>[Accessed 27 May 2020].</w:t>
              </w:r>
            </w:p>
            <w:p w14:paraId="4232B3BB" w14:textId="77777777" w:rsidR="007341C5" w:rsidRDefault="007341C5" w:rsidP="007341C5">
              <w:pPr>
                <w:pStyle w:val="Bibliography"/>
                <w:rPr>
                  <w:noProof/>
                </w:rPr>
              </w:pPr>
              <w:r>
                <w:rPr>
                  <w:noProof/>
                </w:rPr>
                <w:t xml:space="preserve">Ground source heat pump Association, 2020. </w:t>
              </w:r>
              <w:r>
                <w:rPr>
                  <w:i/>
                  <w:iCs/>
                  <w:noProof/>
                </w:rPr>
                <w:t xml:space="preserve">Domestic Ground Source Heat Pumps. </w:t>
              </w:r>
              <w:r>
                <w:rPr>
                  <w:noProof/>
                </w:rPr>
                <w:t xml:space="preserve">[Online] </w:t>
              </w:r>
              <w:r>
                <w:rPr>
                  <w:noProof/>
                </w:rPr>
                <w:br/>
                <w:t xml:space="preserve">Available at: </w:t>
              </w:r>
              <w:r>
                <w:rPr>
                  <w:noProof/>
                  <w:u w:val="single"/>
                </w:rPr>
                <w:t>https://www.gshp.org.uk/ground_source_heat_pumps_Domestic.html</w:t>
              </w:r>
              <w:r>
                <w:rPr>
                  <w:noProof/>
                </w:rPr>
                <w:br/>
                <w:t>[Accessed 27 January 2020].</w:t>
              </w:r>
            </w:p>
            <w:p w14:paraId="2E25F4B6" w14:textId="77777777" w:rsidR="007341C5" w:rsidRDefault="007341C5" w:rsidP="007341C5">
              <w:pPr>
                <w:pStyle w:val="Bibliography"/>
                <w:rPr>
                  <w:noProof/>
                </w:rPr>
              </w:pPr>
              <w:r>
                <w:rPr>
                  <w:noProof/>
                </w:rPr>
                <w:t xml:space="preserve">Ground source heat pump Association, 2020. </w:t>
              </w:r>
              <w:r>
                <w:rPr>
                  <w:i/>
                  <w:iCs/>
                  <w:noProof/>
                </w:rPr>
                <w:t xml:space="preserve">Water Source Heat Pumps. </w:t>
              </w:r>
              <w:r>
                <w:rPr>
                  <w:noProof/>
                </w:rPr>
                <w:t xml:space="preserve">[Online] </w:t>
              </w:r>
              <w:r>
                <w:rPr>
                  <w:noProof/>
                </w:rPr>
                <w:br/>
                <w:t xml:space="preserve">Available at: </w:t>
              </w:r>
              <w:r>
                <w:rPr>
                  <w:noProof/>
                  <w:u w:val="single"/>
                </w:rPr>
                <w:t>https://www.gshp.org.uk/WSHP.html</w:t>
              </w:r>
              <w:r>
                <w:rPr>
                  <w:noProof/>
                </w:rPr>
                <w:br/>
                <w:t>[Accessed 16 June 2020].</w:t>
              </w:r>
            </w:p>
            <w:p w14:paraId="0129B38D" w14:textId="77777777" w:rsidR="007341C5" w:rsidRDefault="007341C5" w:rsidP="007341C5">
              <w:pPr>
                <w:pStyle w:val="Bibliography"/>
                <w:rPr>
                  <w:noProof/>
                </w:rPr>
              </w:pPr>
              <w:r>
                <w:rPr>
                  <w:noProof/>
                </w:rPr>
                <w:lastRenderedPageBreak/>
                <w:t xml:space="preserve">Hanania, J. et al., 2015. </w:t>
              </w:r>
              <w:r>
                <w:rPr>
                  <w:i/>
                  <w:iCs/>
                  <w:noProof/>
                </w:rPr>
                <w:t xml:space="preserve">Thermal mass. </w:t>
              </w:r>
              <w:r>
                <w:rPr>
                  <w:noProof/>
                </w:rPr>
                <w:t xml:space="preserve">[Online] </w:t>
              </w:r>
              <w:r>
                <w:rPr>
                  <w:noProof/>
                </w:rPr>
                <w:br/>
                <w:t xml:space="preserve">Available at: </w:t>
              </w:r>
              <w:r>
                <w:rPr>
                  <w:noProof/>
                  <w:u w:val="single"/>
                </w:rPr>
                <w:t>https://energyeducation.ca/encyclopedia/Thermal_mass</w:t>
              </w:r>
              <w:r>
                <w:rPr>
                  <w:noProof/>
                </w:rPr>
                <w:br/>
                <w:t>[Accessed 14 June 2020].</w:t>
              </w:r>
            </w:p>
            <w:p w14:paraId="37D9DC00" w14:textId="77777777" w:rsidR="007341C5" w:rsidRDefault="007341C5" w:rsidP="007341C5">
              <w:pPr>
                <w:pStyle w:val="Bibliography"/>
                <w:rPr>
                  <w:noProof/>
                </w:rPr>
              </w:pPr>
              <w:r>
                <w:rPr>
                  <w:noProof/>
                </w:rPr>
                <w:t xml:space="preserve">Health and Safety Executive, 2020. </w:t>
              </w:r>
              <w:r>
                <w:rPr>
                  <w:i/>
                  <w:iCs/>
                  <w:noProof/>
                </w:rPr>
                <w:t xml:space="preserve">Are You a Domestic Client?. </w:t>
              </w:r>
              <w:r>
                <w:rPr>
                  <w:noProof/>
                </w:rPr>
                <w:t xml:space="preserve">[Online] </w:t>
              </w:r>
              <w:r>
                <w:rPr>
                  <w:noProof/>
                </w:rPr>
                <w:br/>
                <w:t xml:space="preserve">Available at: </w:t>
              </w:r>
              <w:r>
                <w:rPr>
                  <w:noProof/>
                  <w:u w:val="single"/>
                </w:rPr>
                <w:t>https://www.hse.gov.uk/construction/areyou/client.htm#</w:t>
              </w:r>
              <w:r>
                <w:rPr>
                  <w:noProof/>
                </w:rPr>
                <w:br/>
                <w:t>[Accessed 07 June 2020].</w:t>
              </w:r>
            </w:p>
            <w:p w14:paraId="3BD9B32F" w14:textId="77777777" w:rsidR="007341C5" w:rsidRDefault="007341C5" w:rsidP="007341C5">
              <w:pPr>
                <w:pStyle w:val="Bibliography"/>
                <w:rPr>
                  <w:noProof/>
                </w:rPr>
              </w:pPr>
              <w:r>
                <w:rPr>
                  <w:noProof/>
                </w:rPr>
                <w:t xml:space="preserve">Independent, 2018. </w:t>
              </w:r>
              <w:r>
                <w:rPr>
                  <w:i/>
                  <w:iCs/>
                  <w:noProof/>
                </w:rPr>
                <w:t xml:space="preserve">Saddleworth Moor fire: Blaze 'could burn for weeks' with no rain forecast. </w:t>
              </w:r>
              <w:r>
                <w:rPr>
                  <w:noProof/>
                </w:rPr>
                <w:t xml:space="preserve">[Online] </w:t>
              </w:r>
              <w:r>
                <w:rPr>
                  <w:noProof/>
                </w:rPr>
                <w:br/>
                <w:t xml:space="preserve">Available at: </w:t>
              </w:r>
              <w:r>
                <w:rPr>
                  <w:noProof/>
                  <w:u w:val="single"/>
                </w:rPr>
                <w:t>https://www.independent.co.uk/news/uk/home-news/saddleworth-moor-fire-latest-updates-forecast-damage-manchester-a8421286.html</w:t>
              </w:r>
              <w:r>
                <w:rPr>
                  <w:noProof/>
                </w:rPr>
                <w:br/>
                <w:t>[Accessed 15 June 2020].</w:t>
              </w:r>
            </w:p>
            <w:p w14:paraId="29BBE672" w14:textId="77777777" w:rsidR="007341C5" w:rsidRDefault="007341C5" w:rsidP="007341C5">
              <w:pPr>
                <w:pStyle w:val="Bibliography"/>
                <w:rPr>
                  <w:noProof/>
                </w:rPr>
              </w:pPr>
              <w:r>
                <w:rPr>
                  <w:noProof/>
                </w:rPr>
                <w:t xml:space="preserve">ITV News, 2014. </w:t>
              </w:r>
              <w:r>
                <w:rPr>
                  <w:i/>
                  <w:iCs/>
                  <w:noProof/>
                </w:rPr>
                <w:t xml:space="preserve">West Country Somerset Levels. </w:t>
              </w:r>
              <w:r>
                <w:rPr>
                  <w:noProof/>
                </w:rPr>
                <w:t xml:space="preserve">[Online] </w:t>
              </w:r>
              <w:r>
                <w:rPr>
                  <w:noProof/>
                </w:rPr>
                <w:br/>
                <w:t xml:space="preserve">Available at: </w:t>
              </w:r>
              <w:r>
                <w:rPr>
                  <w:noProof/>
                  <w:u w:val="single"/>
                </w:rPr>
                <w:t>https://www.itv.com/news/westcountry/topic/somerset-levels/?page=5</w:t>
              </w:r>
              <w:r>
                <w:rPr>
                  <w:noProof/>
                </w:rPr>
                <w:br/>
                <w:t>[Accessed 15 June 2020].</w:t>
              </w:r>
            </w:p>
            <w:p w14:paraId="28846B1F" w14:textId="77777777" w:rsidR="007341C5" w:rsidRDefault="007341C5" w:rsidP="007341C5">
              <w:pPr>
                <w:pStyle w:val="Bibliography"/>
                <w:rPr>
                  <w:noProof/>
                </w:rPr>
              </w:pPr>
              <w:r>
                <w:rPr>
                  <w:noProof/>
                </w:rPr>
                <w:t xml:space="preserve">Jaffe, S. B., Fleming, R., Karlen, M. &amp; Roberts, S. H., 2020. </w:t>
              </w:r>
              <w:r>
                <w:rPr>
                  <w:i/>
                  <w:iCs/>
                  <w:noProof/>
                </w:rPr>
                <w:t xml:space="preserve">Sustainable Design Basics. </w:t>
              </w:r>
              <w:r>
                <w:rPr>
                  <w:noProof/>
                </w:rPr>
                <w:t>1st ed. New Jersey: John Wiley &amp; Sons Inc,.</w:t>
              </w:r>
            </w:p>
            <w:p w14:paraId="7B0E5794" w14:textId="77777777" w:rsidR="007341C5" w:rsidRDefault="007341C5" w:rsidP="007341C5">
              <w:pPr>
                <w:pStyle w:val="Bibliography"/>
                <w:rPr>
                  <w:noProof/>
                </w:rPr>
              </w:pPr>
              <w:r>
                <w:rPr>
                  <w:noProof/>
                </w:rPr>
                <w:t xml:space="preserve">Konstantinou, T. &amp; Prieto Hoces, A., 2018. Energy Resources and Building Performance. In: T. Konstantinou, N. Ć. Ignjatović &amp; M. Zbašnik-Senegačnik, eds. </w:t>
              </w:r>
              <w:r>
                <w:rPr>
                  <w:i/>
                  <w:iCs/>
                  <w:noProof/>
                </w:rPr>
                <w:t xml:space="preserve">Environmental Design Principles for the Building Envelope and More - Passive and Active Measures . </w:t>
              </w:r>
              <w:r>
                <w:rPr>
                  <w:noProof/>
                </w:rPr>
                <w:t>s.l.:Delft University of Technology, pp. 147-180.</w:t>
              </w:r>
            </w:p>
            <w:p w14:paraId="7042C85E" w14:textId="77777777" w:rsidR="007341C5" w:rsidRDefault="007341C5" w:rsidP="007341C5">
              <w:pPr>
                <w:pStyle w:val="Bibliography"/>
                <w:rPr>
                  <w:noProof/>
                </w:rPr>
              </w:pPr>
              <w:r>
                <w:rPr>
                  <w:noProof/>
                </w:rPr>
                <w:t xml:space="preserve">Ministry of Housing Communities &amp; Local Government, 2019. </w:t>
              </w:r>
              <w:r>
                <w:rPr>
                  <w:i/>
                  <w:iCs/>
                  <w:noProof/>
                </w:rPr>
                <w:t xml:space="preserve">National Planning Policy Framework. </w:t>
              </w:r>
              <w:r>
                <w:rPr>
                  <w:noProof/>
                </w:rPr>
                <w:t>London: Ministry of Housing Communities &amp; Local Government.</w:t>
              </w:r>
            </w:p>
            <w:p w14:paraId="4D0DA4E0" w14:textId="77777777" w:rsidR="007341C5" w:rsidRDefault="007341C5" w:rsidP="007341C5">
              <w:pPr>
                <w:pStyle w:val="Bibliography"/>
                <w:rPr>
                  <w:noProof/>
                </w:rPr>
              </w:pPr>
              <w:r>
                <w:rPr>
                  <w:noProof/>
                </w:rPr>
                <w:t xml:space="preserve">Modscape, 2016. </w:t>
              </w:r>
              <w:r>
                <w:rPr>
                  <w:i/>
                  <w:iCs/>
                  <w:noProof/>
                </w:rPr>
                <w:t xml:space="preserve">Creating a Sustainable Home Through Passive Design. </w:t>
              </w:r>
              <w:r>
                <w:rPr>
                  <w:noProof/>
                </w:rPr>
                <w:t xml:space="preserve">[Online] </w:t>
              </w:r>
              <w:r>
                <w:rPr>
                  <w:noProof/>
                </w:rPr>
                <w:br/>
                <w:t xml:space="preserve">Available at: </w:t>
              </w:r>
              <w:r>
                <w:rPr>
                  <w:noProof/>
                  <w:u w:val="single"/>
                </w:rPr>
                <w:t>https://www.modscape.com.au/blog/creating-sustainable-home-passive-design/</w:t>
              </w:r>
              <w:r>
                <w:rPr>
                  <w:noProof/>
                </w:rPr>
                <w:br/>
                <w:t>[Accessed 04 December 2019].</w:t>
              </w:r>
            </w:p>
            <w:p w14:paraId="1F7B006A" w14:textId="77777777" w:rsidR="007341C5" w:rsidRDefault="007341C5" w:rsidP="007341C5">
              <w:pPr>
                <w:pStyle w:val="Bibliography"/>
                <w:rPr>
                  <w:noProof/>
                </w:rPr>
              </w:pPr>
              <w:r>
                <w:rPr>
                  <w:noProof/>
                </w:rPr>
                <w:t xml:space="preserve">Nadin, S. &amp; Cassell, C., 2004. Using Data Matrices . In: C. Cassell &amp; G. Symon, eds. </w:t>
              </w:r>
              <w:r>
                <w:rPr>
                  <w:i/>
                  <w:iCs/>
                  <w:noProof/>
                </w:rPr>
                <w:t xml:space="preserve">Essential Guide to Qualitative Methods in Organizational Research. </w:t>
              </w:r>
              <w:r>
                <w:rPr>
                  <w:noProof/>
                </w:rPr>
                <w:t>London: SAGE Publications Ltd, pp. 271-287.</w:t>
              </w:r>
            </w:p>
            <w:p w14:paraId="4CCBB095" w14:textId="77777777" w:rsidR="007341C5" w:rsidRDefault="007341C5" w:rsidP="007341C5">
              <w:pPr>
                <w:pStyle w:val="Bibliography"/>
                <w:rPr>
                  <w:noProof/>
                </w:rPr>
              </w:pPr>
              <w:r>
                <w:rPr>
                  <w:noProof/>
                </w:rPr>
                <w:t xml:space="preserve">Planning Help, 2020. </w:t>
              </w:r>
              <w:r>
                <w:rPr>
                  <w:i/>
                  <w:iCs/>
                  <w:noProof/>
                </w:rPr>
                <w:t xml:space="preserve">What Local Plans can and cannot do. </w:t>
              </w:r>
              <w:r>
                <w:rPr>
                  <w:noProof/>
                </w:rPr>
                <w:t xml:space="preserve">[Online] </w:t>
              </w:r>
              <w:r>
                <w:rPr>
                  <w:noProof/>
                </w:rPr>
                <w:br/>
                <w:t xml:space="preserve">Available at: </w:t>
              </w:r>
              <w:r>
                <w:rPr>
                  <w:noProof/>
                  <w:u w:val="single"/>
                </w:rPr>
                <w:t>https://www.planninghelp.cpre.org.uk/improve-where-you-live/shape-your-local-area/local-plans/what-local-plans-can-and-cannot-do</w:t>
              </w:r>
              <w:r>
                <w:rPr>
                  <w:noProof/>
                </w:rPr>
                <w:br/>
                <w:t>[Accessed 13 May 2020].</w:t>
              </w:r>
            </w:p>
            <w:p w14:paraId="3D42284F" w14:textId="77777777" w:rsidR="007341C5" w:rsidRDefault="007341C5" w:rsidP="007341C5">
              <w:pPr>
                <w:pStyle w:val="Bibliography"/>
                <w:rPr>
                  <w:noProof/>
                </w:rPr>
              </w:pPr>
              <w:r>
                <w:rPr>
                  <w:noProof/>
                </w:rPr>
                <w:t xml:space="preserve">Planning Help, 2020. </w:t>
              </w:r>
              <w:r>
                <w:rPr>
                  <w:i/>
                  <w:iCs/>
                  <w:noProof/>
                </w:rPr>
                <w:t xml:space="preserve">What the Local Plan Contains. </w:t>
              </w:r>
              <w:r>
                <w:rPr>
                  <w:noProof/>
                </w:rPr>
                <w:t xml:space="preserve">[Online] </w:t>
              </w:r>
              <w:r>
                <w:rPr>
                  <w:noProof/>
                </w:rPr>
                <w:br/>
                <w:t xml:space="preserve">Available at: </w:t>
              </w:r>
              <w:r>
                <w:rPr>
                  <w:noProof/>
                  <w:u w:val="single"/>
                </w:rPr>
                <w:t>https://www.planninghelp.cpre.org.uk/improve-where-you-live/shape-your-local-area/local-plans/what-the-local-plan-contains</w:t>
              </w:r>
              <w:r>
                <w:rPr>
                  <w:noProof/>
                </w:rPr>
                <w:br/>
                <w:t>[Accessed 13 May 2020].</w:t>
              </w:r>
            </w:p>
            <w:p w14:paraId="2E1132EC" w14:textId="77777777" w:rsidR="007341C5" w:rsidRDefault="007341C5" w:rsidP="007341C5">
              <w:pPr>
                <w:pStyle w:val="Bibliography"/>
                <w:rPr>
                  <w:noProof/>
                </w:rPr>
              </w:pPr>
              <w:r>
                <w:rPr>
                  <w:noProof/>
                </w:rPr>
                <w:t xml:space="preserve">Planning Portal, 2020. </w:t>
              </w:r>
              <w:r>
                <w:rPr>
                  <w:i/>
                  <w:iCs/>
                  <w:noProof/>
                </w:rPr>
                <w:t xml:space="preserve">Approved Documents. </w:t>
              </w:r>
              <w:r>
                <w:rPr>
                  <w:noProof/>
                </w:rPr>
                <w:t xml:space="preserve">[Online] </w:t>
              </w:r>
              <w:r>
                <w:rPr>
                  <w:noProof/>
                </w:rPr>
                <w:br/>
                <w:t xml:space="preserve">Available at: </w:t>
              </w:r>
              <w:r>
                <w:rPr>
                  <w:noProof/>
                  <w:u w:val="single"/>
                </w:rPr>
                <w:t>https://www.planningportal.co.uk/info/200135/approved_documents</w:t>
              </w:r>
              <w:r>
                <w:rPr>
                  <w:noProof/>
                </w:rPr>
                <w:br/>
                <w:t>[Accessed 01 April 2020].</w:t>
              </w:r>
            </w:p>
            <w:p w14:paraId="64DB4181" w14:textId="77777777" w:rsidR="007341C5" w:rsidRDefault="007341C5" w:rsidP="007341C5">
              <w:pPr>
                <w:pStyle w:val="Bibliography"/>
                <w:rPr>
                  <w:noProof/>
                </w:rPr>
              </w:pPr>
              <w:r>
                <w:rPr>
                  <w:noProof/>
                </w:rPr>
                <w:lastRenderedPageBreak/>
                <w:t xml:space="preserve">Royal Institute of British Architects, (2019). </w:t>
              </w:r>
              <w:r>
                <w:rPr>
                  <w:i/>
                  <w:iCs/>
                  <w:noProof/>
                </w:rPr>
                <w:t xml:space="preserve">RIBA 2030 Climate Challenge, </w:t>
              </w:r>
              <w:r>
                <w:rPr>
                  <w:noProof/>
                </w:rPr>
                <w:t>London: Royal Institute of British Architects.</w:t>
              </w:r>
            </w:p>
            <w:p w14:paraId="4A6CCD6D" w14:textId="77777777" w:rsidR="007341C5" w:rsidRDefault="007341C5" w:rsidP="007341C5">
              <w:pPr>
                <w:pStyle w:val="Bibliography"/>
                <w:rPr>
                  <w:noProof/>
                </w:rPr>
              </w:pPr>
              <w:r>
                <w:rPr>
                  <w:noProof/>
                </w:rPr>
                <w:t xml:space="preserve">Royal Institute of British Architects, 2019. </w:t>
              </w:r>
              <w:r>
                <w:rPr>
                  <w:i/>
                  <w:iCs/>
                  <w:noProof/>
                </w:rPr>
                <w:t xml:space="preserve">RIBA 2030 Climate Challenge, </w:t>
              </w:r>
              <w:r>
                <w:rPr>
                  <w:noProof/>
                </w:rPr>
                <w:t>London: Royal Institute of British Architects.</w:t>
              </w:r>
            </w:p>
            <w:p w14:paraId="4B11A716" w14:textId="77777777" w:rsidR="007341C5" w:rsidRDefault="007341C5" w:rsidP="007341C5">
              <w:pPr>
                <w:pStyle w:val="Bibliography"/>
                <w:rPr>
                  <w:noProof/>
                </w:rPr>
              </w:pPr>
              <w:r>
                <w:rPr>
                  <w:noProof/>
                </w:rPr>
                <w:t xml:space="preserve">Royal Institute of British Architects, 2019. </w:t>
              </w:r>
              <w:r>
                <w:rPr>
                  <w:i/>
                  <w:iCs/>
                  <w:noProof/>
                </w:rPr>
                <w:t xml:space="preserve">RIBA Chartered Practice Accreditation Criteria and Standards, Standards and Enforcement Procedures, </w:t>
              </w:r>
              <w:r>
                <w:rPr>
                  <w:noProof/>
                </w:rPr>
                <w:t>London: Royal Institute of British Architects.</w:t>
              </w:r>
            </w:p>
            <w:p w14:paraId="7F43E4AF" w14:textId="77777777" w:rsidR="007341C5" w:rsidRDefault="007341C5" w:rsidP="007341C5">
              <w:pPr>
                <w:pStyle w:val="Bibliography"/>
                <w:rPr>
                  <w:noProof/>
                </w:rPr>
              </w:pPr>
              <w:r>
                <w:rPr>
                  <w:noProof/>
                </w:rPr>
                <w:t xml:space="preserve">Royal Institute of British Architects, 2019. </w:t>
              </w:r>
              <w:r>
                <w:rPr>
                  <w:i/>
                  <w:iCs/>
                  <w:noProof/>
                </w:rPr>
                <w:t xml:space="preserve">RIBA declares environment and climate emergency and commits to action plan. </w:t>
              </w:r>
              <w:r>
                <w:rPr>
                  <w:noProof/>
                </w:rPr>
                <w:t xml:space="preserve">[Online] </w:t>
              </w:r>
              <w:r>
                <w:rPr>
                  <w:noProof/>
                </w:rPr>
                <w:br/>
                <w:t xml:space="preserve">Available at: </w:t>
              </w:r>
              <w:r>
                <w:rPr>
                  <w:noProof/>
                  <w:u w:val="single"/>
                </w:rPr>
                <w:t>https://www.architecture.com/knowledge-and-resources/knowledge-landing-page/riba-declares-environment-and-climate-emergency-and-commits-to-action-plan</w:t>
              </w:r>
              <w:r>
                <w:rPr>
                  <w:noProof/>
                </w:rPr>
                <w:br/>
                <w:t>[Accessed 30 December 2019].</w:t>
              </w:r>
            </w:p>
            <w:p w14:paraId="6AA90AC7" w14:textId="77777777" w:rsidR="007341C5" w:rsidRDefault="007341C5" w:rsidP="007341C5">
              <w:pPr>
                <w:pStyle w:val="Bibliography"/>
                <w:rPr>
                  <w:noProof/>
                </w:rPr>
              </w:pPr>
              <w:r>
                <w:rPr>
                  <w:noProof/>
                </w:rPr>
                <w:t xml:space="preserve">Royal Institute of British Architects, 2020. </w:t>
              </w:r>
              <w:r>
                <w:rPr>
                  <w:i/>
                  <w:iCs/>
                  <w:noProof/>
                </w:rPr>
                <w:t xml:space="preserve">Royal Institute of British Architects Chartered practices, </w:t>
              </w:r>
              <w:r>
                <w:rPr>
                  <w:noProof/>
                </w:rPr>
                <w:t>London: Royal Institute of British Architects.</w:t>
              </w:r>
            </w:p>
            <w:p w14:paraId="720F6236" w14:textId="77777777" w:rsidR="007341C5" w:rsidRDefault="007341C5" w:rsidP="007341C5">
              <w:pPr>
                <w:pStyle w:val="Bibliography"/>
                <w:rPr>
                  <w:noProof/>
                </w:rPr>
              </w:pPr>
              <w:r>
                <w:rPr>
                  <w:noProof/>
                </w:rPr>
                <w:t xml:space="preserve">Shuckburgh, D. E., 2020. </w:t>
              </w:r>
              <w:r>
                <w:rPr>
                  <w:i/>
                  <w:iCs/>
                  <w:noProof/>
                </w:rPr>
                <w:t xml:space="preserve">Scientific view: the scale and the urgency (part 1). </w:t>
              </w:r>
              <w:r>
                <w:rPr>
                  <w:noProof/>
                </w:rPr>
                <w:t xml:space="preserve">[Online] </w:t>
              </w:r>
              <w:r>
                <w:rPr>
                  <w:noProof/>
                </w:rPr>
                <w:br/>
                <w:t xml:space="preserve">Available at: </w:t>
              </w:r>
              <w:r>
                <w:rPr>
                  <w:noProof/>
                  <w:u w:val="single"/>
                </w:rPr>
                <w:t>https://protectourwinters.uk/blog/scientific-view-the-scale-and-urgency/?gclid=Cj0KCQjww_f2BRC-ARIsAP3zarGwmaVuX8se7grDJPKCKjhH4MNiQaV_1RK3uS91zF0mPJcvtXmgKNMaAmApEALw_wcB</w:t>
              </w:r>
              <w:r>
                <w:rPr>
                  <w:noProof/>
                </w:rPr>
                <w:br/>
                <w:t>[Accessed 08 May 2020].</w:t>
              </w:r>
            </w:p>
            <w:p w14:paraId="53379D5D" w14:textId="77777777" w:rsidR="007341C5" w:rsidRDefault="007341C5" w:rsidP="007341C5">
              <w:pPr>
                <w:pStyle w:val="Bibliography"/>
                <w:rPr>
                  <w:noProof/>
                </w:rPr>
              </w:pPr>
              <w:r>
                <w:rPr>
                  <w:noProof/>
                </w:rPr>
                <w:t xml:space="preserve">Sustainable Development Branch Welsh Government, 2015. </w:t>
              </w:r>
              <w:r>
                <w:rPr>
                  <w:i/>
                  <w:iCs/>
                  <w:noProof/>
                </w:rPr>
                <w:t xml:space="preserve">Well-being of Future Generations (Wales) Act 2015. </w:t>
              </w:r>
              <w:r>
                <w:rPr>
                  <w:noProof/>
                </w:rPr>
                <w:t>Cardiff: Welsh Government.</w:t>
              </w:r>
            </w:p>
            <w:p w14:paraId="179CDA6B" w14:textId="77777777" w:rsidR="007341C5" w:rsidRDefault="007341C5" w:rsidP="007341C5">
              <w:pPr>
                <w:pStyle w:val="Bibliography"/>
                <w:rPr>
                  <w:noProof/>
                </w:rPr>
              </w:pPr>
              <w:r>
                <w:rPr>
                  <w:noProof/>
                </w:rPr>
                <w:t xml:space="preserve">Twinn, R., Desai, K. &amp; Box, P., 2019. </w:t>
              </w:r>
              <w:r>
                <w:rPr>
                  <w:i/>
                  <w:iCs/>
                  <w:noProof/>
                </w:rPr>
                <w:t xml:space="preserve">Net Zero Carbon Buildings: A Framework Definition, </w:t>
              </w:r>
              <w:r>
                <w:rPr>
                  <w:noProof/>
                </w:rPr>
                <w:t>London: UK Green Building Council.</w:t>
              </w:r>
            </w:p>
            <w:p w14:paraId="77740858" w14:textId="77777777" w:rsidR="007341C5" w:rsidRDefault="007341C5" w:rsidP="007341C5">
              <w:pPr>
                <w:pStyle w:val="Bibliography"/>
                <w:rPr>
                  <w:noProof/>
                </w:rPr>
              </w:pPr>
              <w:r>
                <w:rPr>
                  <w:noProof/>
                </w:rPr>
                <w:t xml:space="preserve">UK Goverment, 2019. </w:t>
              </w:r>
              <w:r>
                <w:rPr>
                  <w:i/>
                  <w:iCs/>
                  <w:noProof/>
                </w:rPr>
                <w:t xml:space="preserve">UK becomes first major economy to pass net zero emissions law. </w:t>
              </w:r>
              <w:r>
                <w:rPr>
                  <w:noProof/>
                </w:rPr>
                <w:t xml:space="preserve">[Online] </w:t>
              </w:r>
              <w:r>
                <w:rPr>
                  <w:noProof/>
                </w:rPr>
                <w:br/>
                <w:t xml:space="preserve">Available at: </w:t>
              </w:r>
              <w:r>
                <w:rPr>
                  <w:noProof/>
                  <w:u w:val="single"/>
                </w:rPr>
                <w:t>https://www.gov.uk/government/news/uk-becomes-first-major-economy-to-pass-net-zero-emissions-law</w:t>
              </w:r>
              <w:r>
                <w:rPr>
                  <w:noProof/>
                </w:rPr>
                <w:br/>
                <w:t>[Accessed 10 November 2019].</w:t>
              </w:r>
            </w:p>
            <w:p w14:paraId="39711121" w14:textId="77777777" w:rsidR="007341C5" w:rsidRDefault="007341C5" w:rsidP="007341C5">
              <w:pPr>
                <w:pStyle w:val="Bibliography"/>
                <w:rPr>
                  <w:noProof/>
                </w:rPr>
              </w:pPr>
              <w:r>
                <w:rPr>
                  <w:noProof/>
                </w:rPr>
                <w:t xml:space="preserve">Welch, A., 2020. </w:t>
              </w:r>
              <w:r>
                <w:rPr>
                  <w:i/>
                  <w:iCs/>
                  <w:noProof/>
                </w:rPr>
                <w:t xml:space="preserve">Sustainability in the Built Environment. </w:t>
              </w:r>
              <w:r>
                <w:rPr>
                  <w:noProof/>
                </w:rPr>
                <w:t xml:space="preserve">[Online] </w:t>
              </w:r>
              <w:r>
                <w:rPr>
                  <w:noProof/>
                </w:rPr>
                <w:br/>
                <w:t xml:space="preserve">Available at: </w:t>
              </w:r>
              <w:r>
                <w:rPr>
                  <w:noProof/>
                  <w:u w:val="single"/>
                </w:rPr>
                <w:t>https://www.e-architect.co.uk/sustainable-buildings</w:t>
              </w:r>
              <w:r>
                <w:rPr>
                  <w:noProof/>
                </w:rPr>
                <w:br/>
                <w:t>[Accessed 14 June 2020].</w:t>
              </w:r>
            </w:p>
            <w:p w14:paraId="41AAEDE3" w14:textId="77777777" w:rsidR="007341C5" w:rsidRDefault="007341C5" w:rsidP="007341C5">
              <w:pPr>
                <w:pStyle w:val="Bibliography"/>
                <w:rPr>
                  <w:noProof/>
                </w:rPr>
              </w:pPr>
              <w:r>
                <w:rPr>
                  <w:noProof/>
                </w:rPr>
                <w:t xml:space="preserve">Welsh Goverment, 2004. </w:t>
              </w:r>
              <w:r>
                <w:rPr>
                  <w:i/>
                  <w:iCs/>
                  <w:noProof/>
                </w:rPr>
                <w:t xml:space="preserve">Technical Advice Note 15: Development and Flood Risk. </w:t>
              </w:r>
              <w:r>
                <w:rPr>
                  <w:noProof/>
                </w:rPr>
                <w:t>Cardiff: Welsh Goverment.</w:t>
              </w:r>
            </w:p>
            <w:p w14:paraId="55750191" w14:textId="77777777" w:rsidR="007341C5" w:rsidRDefault="007341C5" w:rsidP="007341C5">
              <w:pPr>
                <w:pStyle w:val="Bibliography"/>
                <w:rPr>
                  <w:noProof/>
                </w:rPr>
              </w:pPr>
              <w:r>
                <w:rPr>
                  <w:noProof/>
                </w:rPr>
                <w:t xml:space="preserve">Welsh Goverment, 2005. </w:t>
              </w:r>
              <w:r>
                <w:rPr>
                  <w:i/>
                  <w:iCs/>
                  <w:noProof/>
                </w:rPr>
                <w:t xml:space="preserve">Technical Advice Note 8: Planning for Renewable Energy. </w:t>
              </w:r>
              <w:r>
                <w:rPr>
                  <w:noProof/>
                </w:rPr>
                <w:t>Cardiff: Welsh Goverment.</w:t>
              </w:r>
            </w:p>
            <w:p w14:paraId="04CA0B4B" w14:textId="77777777" w:rsidR="007341C5" w:rsidRDefault="007341C5" w:rsidP="007341C5">
              <w:pPr>
                <w:pStyle w:val="Bibliography"/>
                <w:rPr>
                  <w:noProof/>
                </w:rPr>
              </w:pPr>
              <w:r>
                <w:rPr>
                  <w:noProof/>
                </w:rPr>
                <w:t xml:space="preserve">Welsh Goverment, 2010. </w:t>
              </w:r>
              <w:r>
                <w:rPr>
                  <w:i/>
                  <w:iCs/>
                  <w:noProof/>
                </w:rPr>
                <w:t xml:space="preserve">Technical Advice Note 6: Planning for Sustainable Rural Communities. </w:t>
              </w:r>
              <w:r>
                <w:rPr>
                  <w:noProof/>
                </w:rPr>
                <w:t>Cardiff: Welsh Goverment.</w:t>
              </w:r>
            </w:p>
            <w:p w14:paraId="561FFA23" w14:textId="77777777" w:rsidR="007341C5" w:rsidRDefault="007341C5" w:rsidP="007341C5">
              <w:pPr>
                <w:pStyle w:val="Bibliography"/>
                <w:rPr>
                  <w:noProof/>
                </w:rPr>
              </w:pPr>
              <w:r>
                <w:rPr>
                  <w:noProof/>
                </w:rPr>
                <w:lastRenderedPageBreak/>
                <w:t xml:space="preserve">Welsh Goverment, 2016. </w:t>
              </w:r>
              <w:r>
                <w:rPr>
                  <w:i/>
                  <w:iCs/>
                  <w:noProof/>
                </w:rPr>
                <w:t xml:space="preserve">Technical Advice Note 12: Design. </w:t>
              </w:r>
              <w:r>
                <w:rPr>
                  <w:noProof/>
                </w:rPr>
                <w:t>Cardiff: Welsh Goverment.</w:t>
              </w:r>
            </w:p>
            <w:p w14:paraId="23CBEBE8" w14:textId="77777777" w:rsidR="007341C5" w:rsidRDefault="007341C5" w:rsidP="007341C5">
              <w:pPr>
                <w:pStyle w:val="Bibliography"/>
                <w:rPr>
                  <w:noProof/>
                </w:rPr>
              </w:pPr>
              <w:r>
                <w:rPr>
                  <w:noProof/>
                </w:rPr>
                <w:t xml:space="preserve">Welsh Government, 2014. </w:t>
              </w:r>
              <w:r>
                <w:rPr>
                  <w:i/>
                  <w:iCs/>
                  <w:noProof/>
                </w:rPr>
                <w:t xml:space="preserve">Approved Document L1A New Dwellings (Conservation of Fuel and Power), </w:t>
              </w:r>
              <w:r>
                <w:rPr>
                  <w:noProof/>
                </w:rPr>
                <w:t>Cardiff: Welsh Government.</w:t>
              </w:r>
            </w:p>
            <w:p w14:paraId="6125D8EE" w14:textId="77777777" w:rsidR="007341C5" w:rsidRDefault="007341C5" w:rsidP="007341C5">
              <w:pPr>
                <w:pStyle w:val="Bibliography"/>
                <w:rPr>
                  <w:noProof/>
                </w:rPr>
              </w:pPr>
              <w:r>
                <w:rPr>
                  <w:noProof/>
                </w:rPr>
                <w:t xml:space="preserve">Welsh Government, 2014. </w:t>
              </w:r>
              <w:r>
                <w:rPr>
                  <w:i/>
                  <w:iCs/>
                  <w:noProof/>
                </w:rPr>
                <w:t xml:space="preserve">Approved Document L1B Existing Dwellings (Conservation of Fuel and Power), </w:t>
              </w:r>
              <w:r>
                <w:rPr>
                  <w:noProof/>
                </w:rPr>
                <w:t>Cardiff: Welsh Government.</w:t>
              </w:r>
            </w:p>
            <w:p w14:paraId="03FFFE67" w14:textId="77777777" w:rsidR="007341C5" w:rsidRDefault="007341C5" w:rsidP="007341C5">
              <w:pPr>
                <w:pStyle w:val="Bibliography"/>
                <w:rPr>
                  <w:noProof/>
                </w:rPr>
              </w:pPr>
              <w:r>
                <w:rPr>
                  <w:noProof/>
                </w:rPr>
                <w:t xml:space="preserve">Welsh Government, 2017. </w:t>
              </w:r>
              <w:r>
                <w:rPr>
                  <w:i/>
                  <w:iCs/>
                  <w:noProof/>
                </w:rPr>
                <w:t xml:space="preserve">Technical Advice Notes. </w:t>
              </w:r>
              <w:r>
                <w:rPr>
                  <w:noProof/>
                </w:rPr>
                <w:t xml:space="preserve">[Online] </w:t>
              </w:r>
              <w:r>
                <w:rPr>
                  <w:noProof/>
                </w:rPr>
                <w:br/>
                <w:t xml:space="preserve">Available at: </w:t>
              </w:r>
              <w:r>
                <w:rPr>
                  <w:noProof/>
                  <w:u w:val="single"/>
                </w:rPr>
                <w:t>https://gov.wales/technical-advice-notes</w:t>
              </w:r>
              <w:r>
                <w:rPr>
                  <w:noProof/>
                </w:rPr>
                <w:br/>
                <w:t>[Accessed 12 May 2020].</w:t>
              </w:r>
            </w:p>
            <w:p w14:paraId="0ECF6407" w14:textId="77777777" w:rsidR="007341C5" w:rsidRDefault="007341C5" w:rsidP="007341C5">
              <w:pPr>
                <w:pStyle w:val="Bibliography"/>
                <w:rPr>
                  <w:noProof/>
                </w:rPr>
              </w:pPr>
              <w:r>
                <w:rPr>
                  <w:noProof/>
                </w:rPr>
                <w:t xml:space="preserve">Welsh Governmet, 2018. </w:t>
              </w:r>
              <w:r>
                <w:rPr>
                  <w:i/>
                  <w:iCs/>
                  <w:noProof/>
                </w:rPr>
                <w:t xml:space="preserve">Planning Policy Wales Edtion 10. </w:t>
              </w:r>
              <w:r>
                <w:rPr>
                  <w:noProof/>
                </w:rPr>
                <w:t>10th ed. Cardiff: Welsh Government.</w:t>
              </w:r>
            </w:p>
            <w:p w14:paraId="453D1345" w14:textId="77777777" w:rsidR="007341C5" w:rsidRDefault="007341C5" w:rsidP="007341C5">
              <w:pPr>
                <w:pStyle w:val="Bibliography"/>
                <w:rPr>
                  <w:noProof/>
                  <w:lang w:val="en-US"/>
                </w:rPr>
              </w:pPr>
              <w:r>
                <w:rPr>
                  <w:noProof/>
                </w:rPr>
                <w:t xml:space="preserve">Woodham, J., 2016. </w:t>
              </w:r>
              <w:r>
                <w:rPr>
                  <w:i/>
                  <w:iCs/>
                  <w:noProof/>
                </w:rPr>
                <w:t xml:space="preserve">A Dictionary of Modern Design. </w:t>
              </w:r>
              <w:r>
                <w:rPr>
                  <w:noProof/>
                </w:rPr>
                <w:t>2nd ed. London: Oxford University Press.</w:t>
              </w:r>
            </w:p>
            <w:p w14:paraId="7F3669F4" w14:textId="7A1C377B" w:rsidR="00F66188" w:rsidRPr="00F66188" w:rsidRDefault="00F66188" w:rsidP="007341C5">
              <w:r>
                <w:rPr>
                  <w:b/>
                  <w:bCs/>
                  <w:noProof/>
                </w:rPr>
                <w:fldChar w:fldCharType="end"/>
              </w:r>
            </w:p>
          </w:sdtContent>
        </w:sdt>
      </w:sdtContent>
    </w:sdt>
    <w:bookmarkEnd w:id="223" w:displacedByCustomXml="prev"/>
    <w:sectPr w:rsidR="00F66188" w:rsidRPr="00F66188" w:rsidSect="0047046F">
      <w:pgSz w:w="11906" w:h="16838"/>
      <w:pgMar w:top="1440" w:right="1440" w:bottom="1440" w:left="144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3" w:author="Cherry Crew" w:date="2020-06-16T11:03:00Z" w:initials="CC">
    <w:p w14:paraId="4E06714F" w14:textId="157A6D40" w:rsidR="00727D1B" w:rsidRDefault="00727D1B">
      <w:pPr>
        <w:pStyle w:val="CommentText"/>
      </w:pPr>
      <w:r>
        <w:rPr>
          <w:rStyle w:val="CommentReference"/>
        </w:rPr>
        <w:annotationRef/>
      </w:r>
      <w:r>
        <w:t>I think something like this should be put in your chapter explanation for chapter 2</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E06714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931C69" w16cex:dateUtc="2020-06-16T09:24:00Z"/>
  <w16cex:commentExtensible w16cex:durableId="22931C80" w16cex:dateUtc="2020-06-16T09:25:00Z"/>
  <w16cex:commentExtensible w16cex:durableId="22931CFC" w16cex:dateUtc="2020-06-16T09:27:00Z"/>
  <w16cex:commentExtensible w16cex:durableId="22931DEE" w16cex:dateUtc="2020-06-16T09:31:00Z"/>
  <w16cex:commentExtensible w16cex:durableId="22931E45" w16cex:dateUtc="2020-06-16T09:32:00Z"/>
  <w16cex:commentExtensible w16cex:durableId="22931E68" w16cex:dateUtc="2020-06-16T09:33:00Z"/>
  <w16cex:commentExtensible w16cex:durableId="22931E99" w16cex:dateUtc="2020-06-16T09:34:00Z"/>
  <w16cex:commentExtensible w16cex:durableId="22931F74" w16cex:dateUtc="2020-06-16T09:37:00Z"/>
  <w16cex:commentExtensible w16cex:durableId="22931FC3" w16cex:dateUtc="2020-06-16T09:38:00Z"/>
  <w16cex:commentExtensible w16cex:durableId="22932017" w16cex:dateUtc="2020-06-16T09:40:00Z"/>
  <w16cex:commentExtensible w16cex:durableId="22932044" w16cex:dateUtc="2020-06-16T09:41:00Z"/>
  <w16cex:commentExtensible w16cex:durableId="229320BB" w16cex:dateUtc="2020-06-16T09:43:00Z"/>
  <w16cex:commentExtensible w16cex:durableId="22932155" w16cex:dateUtc="2020-06-16T09:45:00Z"/>
  <w16cex:commentExtensible w16cex:durableId="22932171" w16cex:dateUtc="2020-06-16T09:46:00Z"/>
  <w16cex:commentExtensible w16cex:durableId="229321AB" w16cex:dateUtc="2020-06-16T09:47:00Z"/>
  <w16cex:commentExtensible w16cex:durableId="22932215" w16cex:dateUtc="2020-06-16T09:48:00Z"/>
  <w16cex:commentExtensible w16cex:durableId="2293223F" w16cex:dateUtc="2020-06-16T09:49:00Z"/>
  <w16cex:commentExtensible w16cex:durableId="22932278" w16cex:dateUtc="2020-06-16T09:50:00Z"/>
  <w16cex:commentExtensible w16cex:durableId="229322A6" w16cex:dateUtc="2020-06-16T09:51:00Z"/>
  <w16cex:commentExtensible w16cex:durableId="229322D3" w16cex:dateUtc="2020-06-16T09:52:00Z"/>
  <w16cex:commentExtensible w16cex:durableId="229322D4" w16cex:dateUtc="2020-06-16T09:52:00Z"/>
  <w16cex:commentExtensible w16cex:durableId="229322F0" w16cex:dateUtc="2020-06-16T09:52:00Z"/>
  <w16cex:commentExtensible w16cex:durableId="22932311" w16cex:dateUtc="2020-06-16T09:53:00Z"/>
  <w16cex:commentExtensible w16cex:durableId="22932327" w16cex:dateUtc="2020-06-16T09:53:00Z"/>
  <w16cex:commentExtensible w16cex:durableId="229323AB" w16cex:dateUtc="2020-06-16T09:55:00Z"/>
  <w16cex:commentExtensible w16cex:durableId="229323C4" w16cex:dateUtc="2020-06-16T09:56:00Z"/>
  <w16cex:commentExtensible w16cex:durableId="22932425" w16cex:dateUtc="2020-06-16T09:57:00Z"/>
  <w16cex:commentExtensible w16cex:durableId="22932439" w16cex:dateUtc="2020-06-16T09:58:00Z"/>
  <w16cex:commentExtensible w16cex:durableId="2293246D" w16cex:dateUtc="2020-06-16T09:58:00Z"/>
  <w16cex:commentExtensible w16cex:durableId="229324C2" w16cex:dateUtc="2020-06-16T10:00:00Z"/>
  <w16cex:commentExtensible w16cex:durableId="2293250C" w16cex:dateUtc="2020-06-16T10:01:00Z"/>
  <w16cex:commentExtensible w16cex:durableId="22932536" w16cex:dateUtc="2020-06-16T10:02:00Z"/>
  <w16cex:commentExtensible w16cex:durableId="22932551" w16cex:dateUtc="2020-06-16T10:02:00Z"/>
  <w16cex:commentExtensible w16cex:durableId="22932590" w16cex:dateUtc="2020-06-16T10:03:00Z"/>
  <w16cex:commentExtensible w16cex:durableId="229325F5" w16cex:dateUtc="2020-06-16T10:05:00Z"/>
  <w16cex:commentExtensible w16cex:durableId="2293264B" w16cex:dateUtc="2020-06-16T10:06:00Z"/>
  <w16cex:commentExtensible w16cex:durableId="2293266D" w16cex:dateUtc="2020-06-16T10:07:00Z"/>
  <w16cex:commentExtensible w16cex:durableId="22932679" w16cex:dateUtc="2020-06-16T10:07:00Z"/>
  <w16cex:commentExtensible w16cex:durableId="22932691" w16cex:dateUtc="2020-06-16T10:08:00Z"/>
  <w16cex:commentExtensible w16cex:durableId="22932798" w16cex:dateUtc="2020-06-16T10:12:00Z"/>
  <w16cex:commentExtensible w16cex:durableId="229327C8" w16cex:dateUtc="2020-06-16T10:13:00Z"/>
  <w16cex:commentExtensible w16cex:durableId="22932872" w16cex:dateUtc="2020-06-16T10:16:00Z"/>
  <w16cex:commentExtensible w16cex:durableId="22932903" w16cex:dateUtc="2020-06-16T10:18:00Z"/>
  <w16cex:commentExtensible w16cex:durableId="22932905" w16cex:dateUtc="2020-06-16T10:18:00Z"/>
  <w16cex:commentExtensible w16cex:durableId="22932982" w16cex:dateUtc="2020-06-16T10:20:00Z"/>
  <w16cex:commentExtensible w16cex:durableId="229329F6" w16cex:dateUtc="2020-06-16T10:22:00Z"/>
  <w16cex:commentExtensible w16cex:durableId="22932A08" w16cex:dateUtc="2020-06-16T10:22:00Z"/>
  <w16cex:commentExtensible w16cex:durableId="22932A27" w16cex:dateUtc="2020-06-16T10:23:00Z"/>
  <w16cex:commentExtensible w16cex:durableId="22932A6F" w16cex:dateUtc="2020-06-16T10:24:00Z"/>
  <w16cex:commentExtensible w16cex:durableId="22932A80" w16cex:dateUtc="2020-06-16T10:24:00Z"/>
  <w16cex:commentExtensible w16cex:durableId="22932ABA" w16cex:dateUtc="2020-06-16T10:25:00Z"/>
  <w16cex:commentExtensible w16cex:durableId="22932B3C" w16cex:dateUtc="2020-06-16T10:27:00Z"/>
  <w16cex:commentExtensible w16cex:durableId="22932B7F" w16cex:dateUtc="2020-06-16T10:29:00Z"/>
  <w16cex:commentExtensible w16cex:durableId="22932BDF" w16cex:dateUtc="2020-06-16T10:30:00Z"/>
  <w16cex:commentExtensible w16cex:durableId="22932C14" w16cex:dateUtc="2020-06-16T10:31:00Z"/>
  <w16cex:commentExtensible w16cex:durableId="22923713" w16cex:dateUtc="2020-06-15T17:06:00Z"/>
  <w16cex:commentExtensible w16cex:durableId="22932C2B" w16cex:dateUtc="2020-06-16T10:31:00Z"/>
  <w16cex:commentExtensible w16cex:durableId="22932F22" w16cex:dateUtc="2020-06-16T10:44:00Z"/>
  <w16cex:commentExtensible w16cex:durableId="22932FE6" w16cex:dateUtc="2020-06-16T10:47:00Z"/>
  <w16cex:commentExtensible w16cex:durableId="22932FFD" w16cex:dateUtc="2020-06-16T10:48:00Z"/>
  <w16cex:commentExtensible w16cex:durableId="229330D4" w16cex:dateUtc="2020-06-16T10:51:00Z"/>
  <w16cex:commentExtensible w16cex:durableId="22933076" w16cex:dateUtc="2020-06-16T10:50:00Z"/>
  <w16cex:commentExtensible w16cex:durableId="229331FB" w16cex:dateUtc="2020-06-16T10:56:00Z"/>
  <w16cex:commentExtensible w16cex:durableId="22933221" w16cex:dateUtc="2020-06-16T10:57:00Z"/>
  <w16cex:commentExtensible w16cex:durableId="2293325D" w16cex:dateUtc="2020-06-16T10:58:00Z"/>
  <w16cex:commentExtensible w16cex:durableId="2293327E" w16cex:dateUtc="2020-06-16T10:58:00Z"/>
  <w16cex:commentExtensible w16cex:durableId="229333E7" w16cex:dateUtc="2020-06-16T11:04:00Z"/>
  <w16cex:commentExtensible w16cex:durableId="229334B1" w16cex:dateUtc="2020-06-16T11:08:00Z"/>
  <w16cex:commentExtensible w16cex:durableId="229334C1" w16cex:dateUtc="2020-06-16T11:08:00Z"/>
  <w16cex:commentExtensible w16cex:durableId="229334E1" w16cex:dateUtc="2020-06-16T11:09:00Z"/>
  <w16cex:commentExtensible w16cex:durableId="2293359E" w16cex:dateUtc="2020-06-16T11:12:00Z"/>
  <w16cex:commentExtensible w16cex:durableId="229335EE" w16cex:dateUtc="2020-06-16T11:13:00Z"/>
  <w16cex:commentExtensible w16cex:durableId="22933654" w16cex:dateUtc="2020-06-16T11:15:00Z"/>
  <w16cex:commentExtensible w16cex:durableId="22933691" w16cex:dateUtc="2020-06-16T11:16:00Z"/>
  <w16cex:commentExtensible w16cex:durableId="2293382E" w16cex:dateUtc="2020-06-16T11:23:00Z"/>
  <w16cex:commentExtensible w16cex:durableId="22933850" w16cex:dateUtc="2020-06-16T11:23:00Z"/>
  <w16cex:commentExtensible w16cex:durableId="2293388A" w16cex:dateUtc="2020-06-16T11:24:00Z"/>
  <w16cex:commentExtensible w16cex:durableId="229339FE" w16cex:dateUtc="2020-06-16T11:30:00Z"/>
  <w16cex:commentExtensible w16cex:durableId="22933A83" w16cex:dateUtc="2020-06-16T11:33:00Z"/>
  <w16cex:commentExtensible w16cex:durableId="22933B27" w16cex:dateUtc="2020-06-16T11:35:00Z"/>
  <w16cex:commentExtensible w16cex:durableId="22933B9D" w16cex:dateUtc="2020-06-16T11:37:00Z"/>
  <w16cex:commentExtensible w16cex:durableId="22933BE0" w16cex:dateUtc="2020-06-16T11:38:00Z"/>
  <w16cex:commentExtensible w16cex:durableId="22933C1B" w16cex:dateUtc="2020-06-16T11:39:00Z"/>
  <w16cex:commentExtensible w16cex:durableId="22933CED" w16cex:dateUtc="2020-06-16T11:43:00Z"/>
  <w16cex:commentExtensible w16cex:durableId="22933E5A" w16cex:dateUtc="2020-06-16T11:49:00Z"/>
  <w16cex:commentExtensible w16cex:durableId="2293405F" w16cex:dateUtc="2020-06-16T11:58:00Z"/>
  <w16cex:commentExtensible w16cex:durableId="2293410D" w16cex:dateUtc="2020-06-16T12:01:00Z"/>
  <w16cex:commentExtensible w16cex:durableId="22934178" w16cex:dateUtc="2020-06-16T12:02:00Z"/>
  <w16cex:commentExtensible w16cex:durableId="22934416" w16cex:dateUtc="2020-06-16T12:13:00Z"/>
  <w16cex:commentExtensible w16cex:durableId="2293447C" w16cex:dateUtc="2020-06-16T12:15:00Z"/>
  <w16cex:commentExtensible w16cex:durableId="229344D4" w16cex:dateUtc="2020-06-16T12:17:00Z"/>
  <w16cex:commentExtensible w16cex:durableId="22934533" w16cex:dateUtc="2020-06-16T12:18:00Z"/>
  <w16cex:commentExtensible w16cex:durableId="22934566" w16cex:dateUtc="2020-06-16T12:19:00Z"/>
  <w16cex:commentExtensible w16cex:durableId="229345BF" w16cex:dateUtc="2020-06-16T12:21:00Z"/>
  <w16cex:commentExtensible w16cex:durableId="229345D1" w16cex:dateUtc="2020-06-16T12:21:00Z"/>
  <w16cex:commentExtensible w16cex:durableId="229346D2" w16cex:dateUtc="2020-06-16T12:25:00Z"/>
  <w16cex:commentExtensible w16cex:durableId="229346BE" w16cex:dateUtc="2020-06-16T12:25:00Z"/>
  <w16cex:commentExtensible w16cex:durableId="2293492D" w16cex:dateUtc="2020-06-16T12: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E06714F" w16cid:durableId="2293259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3EFA53" w14:textId="77777777" w:rsidR="00727D1B" w:rsidRDefault="00727D1B" w:rsidP="00C44C89">
      <w:pPr>
        <w:spacing w:after="0" w:line="240" w:lineRule="auto"/>
      </w:pPr>
      <w:r>
        <w:separator/>
      </w:r>
    </w:p>
  </w:endnote>
  <w:endnote w:type="continuationSeparator" w:id="0">
    <w:p w14:paraId="2999865C" w14:textId="77777777" w:rsidR="00727D1B" w:rsidRDefault="00727D1B" w:rsidP="00C44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utura Std Book">
    <w:altName w:val="Century Gothic"/>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riol Regular">
    <w:altName w:val="Calibri"/>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3495219"/>
      <w:docPartObj>
        <w:docPartGallery w:val="Page Numbers (Bottom of Page)"/>
        <w:docPartUnique/>
      </w:docPartObj>
    </w:sdtPr>
    <w:sdtEndPr>
      <w:rPr>
        <w:color w:val="7F7F7F" w:themeColor="background1" w:themeShade="7F"/>
        <w:spacing w:val="60"/>
      </w:rPr>
    </w:sdtEndPr>
    <w:sdtContent>
      <w:p w14:paraId="5968D6ED" w14:textId="53F51F79" w:rsidR="00727D1B" w:rsidRDefault="00727D1B">
        <w:pPr>
          <w:pStyle w:val="Footer"/>
          <w:pBdr>
            <w:top w:val="single" w:sz="4" w:space="1" w:color="D9D9D9" w:themeColor="background1" w:themeShade="D9"/>
          </w:pBdr>
          <w:jc w:val="right"/>
        </w:pPr>
        <w:r>
          <w:rPr>
            <w:color w:val="538135" w:themeColor="accent6" w:themeShade="BF"/>
          </w:rPr>
          <w:fldChar w:fldCharType="begin"/>
        </w:r>
        <w:r>
          <w:rPr>
            <w:color w:val="538135" w:themeColor="accent6" w:themeShade="BF"/>
          </w:rPr>
          <w:instrText xml:space="preserve"> PAGE    \* MERGEFORMAT </w:instrText>
        </w:r>
        <w:r>
          <w:rPr>
            <w:color w:val="538135" w:themeColor="accent6" w:themeShade="BF"/>
          </w:rPr>
          <w:fldChar w:fldCharType="separate"/>
        </w:r>
        <w:r>
          <w:rPr>
            <w:noProof/>
            <w:color w:val="538135" w:themeColor="accent6" w:themeShade="BF"/>
          </w:rPr>
          <w:t>i</w:t>
        </w:r>
        <w:r>
          <w:rPr>
            <w:color w:val="538135" w:themeColor="accent6" w:themeShade="BF"/>
          </w:rPr>
          <w:fldChar w:fldCharType="end"/>
        </w:r>
        <w:r w:rsidRPr="00226E9C">
          <w:rPr>
            <w:color w:val="538135" w:themeColor="accent6" w:themeShade="BF"/>
          </w:rPr>
          <w:t xml:space="preserve"> | </w:t>
        </w:r>
        <w:r w:rsidRPr="00226E9C">
          <w:rPr>
            <w:color w:val="A8D08D" w:themeColor="accent6" w:themeTint="99"/>
            <w:spacing w:val="60"/>
          </w:rPr>
          <w:t>Page</w:t>
        </w:r>
      </w:p>
    </w:sdtContent>
  </w:sdt>
  <w:p w14:paraId="4DAF4FAF" w14:textId="2027588E" w:rsidR="00727D1B" w:rsidRDefault="00727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EFC3A9" w14:textId="77777777" w:rsidR="00727D1B" w:rsidRDefault="00727D1B" w:rsidP="00C44C89">
      <w:pPr>
        <w:spacing w:after="0" w:line="240" w:lineRule="auto"/>
      </w:pPr>
      <w:r>
        <w:separator/>
      </w:r>
    </w:p>
  </w:footnote>
  <w:footnote w:type="continuationSeparator" w:id="0">
    <w:p w14:paraId="78633D42" w14:textId="77777777" w:rsidR="00727D1B" w:rsidRDefault="00727D1B" w:rsidP="00C44C89">
      <w:pPr>
        <w:spacing w:after="0" w:line="240" w:lineRule="auto"/>
      </w:pPr>
      <w:r>
        <w:continuationSeparator/>
      </w:r>
    </w:p>
  </w:footnote>
  <w:footnote w:id="1">
    <w:p w14:paraId="6C9187B6" w14:textId="0FED82AD" w:rsidR="00727D1B" w:rsidRPr="00EB1CAD" w:rsidRDefault="00727D1B" w:rsidP="0093244D">
      <w:pPr>
        <w:pStyle w:val="FootnoteText"/>
      </w:pPr>
      <w:r w:rsidRPr="00EB1CAD">
        <w:rPr>
          <w:rStyle w:val="FootnoteReference"/>
        </w:rPr>
        <w:footnoteRef/>
      </w:r>
      <w:r w:rsidRPr="00EB1CAD">
        <w:t xml:space="preserve"> </w:t>
      </w:r>
      <w:sdt>
        <w:sdtPr>
          <w:id w:val="-565799357"/>
          <w:citation/>
        </w:sdtPr>
        <w:sdtContent>
          <w:r>
            <w:fldChar w:fldCharType="begin"/>
          </w:r>
          <w:r>
            <w:instrText xml:space="preserve"> CITATION Arc18 \l 2057 </w:instrText>
          </w:r>
          <w:r>
            <w:fldChar w:fldCharType="separate"/>
          </w:r>
          <w:r w:rsidR="007341C5" w:rsidRPr="007341C5">
            <w:rPr>
              <w:noProof/>
            </w:rPr>
            <w:t>(Architects Council of Europe, 2018)</w:t>
          </w:r>
          <w:r>
            <w:fldChar w:fldCharType="end"/>
          </w:r>
        </w:sdtContent>
      </w:sdt>
    </w:p>
  </w:footnote>
  <w:footnote w:id="2">
    <w:p w14:paraId="261042B6" w14:textId="632A2EEF" w:rsidR="00727D1B" w:rsidRPr="00EB1CAD" w:rsidRDefault="00727D1B" w:rsidP="0093244D">
      <w:pPr>
        <w:pStyle w:val="FootnoteText"/>
      </w:pPr>
      <w:r w:rsidRPr="00EB1CAD">
        <w:rPr>
          <w:rStyle w:val="FootnoteReference"/>
        </w:rPr>
        <w:footnoteRef/>
      </w:r>
      <w:r w:rsidRPr="00EB1CAD">
        <w:t xml:space="preserve"> </w:t>
      </w:r>
      <w:sdt>
        <w:sdtPr>
          <w:id w:val="2041312864"/>
          <w:citation/>
        </w:sdtPr>
        <w:sdtContent>
          <w:r w:rsidRPr="00EB1CAD">
            <w:fldChar w:fldCharType="begin"/>
          </w:r>
          <w:r>
            <w:instrText xml:space="preserve">CITATION Ano20 \l 2057 </w:instrText>
          </w:r>
          <w:r w:rsidRPr="00EB1CAD">
            <w:fldChar w:fldCharType="separate"/>
          </w:r>
          <w:r w:rsidR="007341C5" w:rsidRPr="007341C5">
            <w:rPr>
              <w:noProof/>
            </w:rPr>
            <w:t>(Royal Institute of British Architects, 2020)</w:t>
          </w:r>
          <w:r w:rsidRPr="00EB1CAD">
            <w:fldChar w:fldCharType="end"/>
          </w:r>
        </w:sdtContent>
      </w:sdt>
    </w:p>
  </w:footnote>
  <w:footnote w:id="3">
    <w:p w14:paraId="7DBA42E0" w14:textId="14D38565" w:rsidR="00727D1B" w:rsidRDefault="00727D1B" w:rsidP="003D49E6">
      <w:pPr>
        <w:pStyle w:val="FootnoteText"/>
      </w:pPr>
      <w:r>
        <w:rPr>
          <w:rStyle w:val="FootnoteReference"/>
        </w:rPr>
        <w:footnoteRef/>
      </w:r>
      <w:r>
        <w:t xml:space="preserve"> </w:t>
      </w:r>
      <w:sdt>
        <w:sdtPr>
          <w:id w:val="1176996821"/>
          <w:citation/>
        </w:sdtPr>
        <w:sdtContent>
          <w:r>
            <w:fldChar w:fldCharType="begin"/>
          </w:r>
          <w:r>
            <w:instrText xml:space="preserve">CITATION Roy191 \l 2057 </w:instrText>
          </w:r>
          <w:r>
            <w:fldChar w:fldCharType="separate"/>
          </w:r>
          <w:r w:rsidR="007341C5" w:rsidRPr="007341C5">
            <w:rPr>
              <w:noProof/>
            </w:rPr>
            <w:t>(Royal Institute of British Architects, 2019)</w:t>
          </w:r>
          <w:r>
            <w:fldChar w:fldCharType="end"/>
          </w:r>
        </w:sdtContent>
      </w:sdt>
    </w:p>
  </w:footnote>
  <w:footnote w:id="4">
    <w:p w14:paraId="512DDCAD" w14:textId="415E7503" w:rsidR="00727D1B" w:rsidRDefault="00727D1B">
      <w:pPr>
        <w:pStyle w:val="FootnoteText"/>
      </w:pPr>
      <w:r>
        <w:rPr>
          <w:rStyle w:val="FootnoteReference"/>
        </w:rPr>
        <w:footnoteRef/>
      </w:r>
      <w:r>
        <w:t xml:space="preserve"> </w:t>
      </w:r>
      <w:sdt>
        <w:sdtPr>
          <w:id w:val="-301546707"/>
          <w:citation/>
        </w:sdtPr>
        <w:sdtContent>
          <w:r>
            <w:fldChar w:fldCharType="begin"/>
          </w:r>
          <w:r>
            <w:instrText xml:space="preserve"> CITATION Wel20 \l 2057 </w:instrText>
          </w:r>
          <w:r>
            <w:fldChar w:fldCharType="separate"/>
          </w:r>
          <w:r w:rsidR="007341C5" w:rsidRPr="007341C5">
            <w:rPr>
              <w:noProof/>
            </w:rPr>
            <w:t>(Welch, 2020)</w:t>
          </w:r>
          <w:r>
            <w:fldChar w:fldCharType="end"/>
          </w:r>
        </w:sdtContent>
      </w:sdt>
    </w:p>
  </w:footnote>
  <w:footnote w:id="5">
    <w:p w14:paraId="211ECCA7" w14:textId="1DF38947" w:rsidR="00727D1B" w:rsidRDefault="00727D1B">
      <w:pPr>
        <w:pStyle w:val="FootnoteText"/>
      </w:pPr>
      <w:r>
        <w:rPr>
          <w:rStyle w:val="FootnoteReference"/>
        </w:rPr>
        <w:footnoteRef/>
      </w:r>
      <w:r>
        <w:t xml:space="preserve"> </w:t>
      </w:r>
      <w:sdt>
        <w:sdtPr>
          <w:id w:val="-1241630820"/>
          <w:citation/>
        </w:sdtPr>
        <w:sdtContent>
          <w:r>
            <w:fldChar w:fldCharType="begin"/>
          </w:r>
          <w:r>
            <w:instrText xml:space="preserve"> CITATION Esc19 \l 2057 </w:instrText>
          </w:r>
          <w:r>
            <w:fldChar w:fldCharType="separate"/>
          </w:r>
          <w:r w:rsidR="007341C5" w:rsidRPr="007341C5">
            <w:rPr>
              <w:noProof/>
            </w:rPr>
            <w:t>(Escudier &amp; Atkins, 2019)</w:t>
          </w:r>
          <w:r>
            <w:fldChar w:fldCharType="end"/>
          </w:r>
        </w:sdtContent>
      </w:sdt>
    </w:p>
  </w:footnote>
  <w:footnote w:id="6">
    <w:p w14:paraId="3971ACB2" w14:textId="68D6B248" w:rsidR="00727D1B" w:rsidRDefault="00727D1B">
      <w:pPr>
        <w:pStyle w:val="FootnoteText"/>
      </w:pPr>
      <w:r>
        <w:rPr>
          <w:rStyle w:val="FootnoteReference"/>
        </w:rPr>
        <w:footnoteRef/>
      </w:r>
      <w:r>
        <w:t xml:space="preserve"> </w:t>
      </w:r>
      <w:sdt>
        <w:sdtPr>
          <w:id w:val="-1416079762"/>
          <w:citation/>
        </w:sdtPr>
        <w:sdtContent>
          <w:r>
            <w:fldChar w:fldCharType="begin"/>
          </w:r>
          <w:r>
            <w:instrText xml:space="preserve"> CITATION Woo16 \l 2057 </w:instrText>
          </w:r>
          <w:r>
            <w:fldChar w:fldCharType="separate"/>
          </w:r>
          <w:r w:rsidR="007341C5" w:rsidRPr="007341C5">
            <w:rPr>
              <w:noProof/>
            </w:rPr>
            <w:t>(Woodham, 2016)</w:t>
          </w:r>
          <w:r>
            <w:fldChar w:fldCharType="end"/>
          </w:r>
        </w:sdtContent>
      </w:sdt>
    </w:p>
  </w:footnote>
  <w:footnote w:id="7">
    <w:p w14:paraId="6E7A814D" w14:textId="63065BCF" w:rsidR="00727D1B" w:rsidRDefault="00727D1B">
      <w:pPr>
        <w:pStyle w:val="FootnoteText"/>
      </w:pPr>
      <w:r>
        <w:rPr>
          <w:rStyle w:val="FootnoteReference"/>
        </w:rPr>
        <w:footnoteRef/>
      </w:r>
      <w:r>
        <w:t xml:space="preserve"> </w:t>
      </w:r>
      <w:sdt>
        <w:sdtPr>
          <w:id w:val="-1374923699"/>
          <w:citation/>
        </w:sdtPr>
        <w:sdtContent>
          <w:r>
            <w:fldChar w:fldCharType="begin"/>
          </w:r>
          <w:r>
            <w:instrText xml:space="preserve">CITATION Com19 \l 2057 </w:instrText>
          </w:r>
          <w:r>
            <w:fldChar w:fldCharType="separate"/>
          </w:r>
          <w:r w:rsidR="007341C5" w:rsidRPr="007341C5">
            <w:rPr>
              <w:noProof/>
            </w:rPr>
            <w:t>(Committee on Climate Change, 2019)</w:t>
          </w:r>
          <w:r>
            <w:fldChar w:fldCharType="end"/>
          </w:r>
        </w:sdtContent>
      </w:sdt>
    </w:p>
  </w:footnote>
  <w:footnote w:id="8">
    <w:p w14:paraId="28B47D8A" w14:textId="65E1A52D" w:rsidR="00727D1B" w:rsidRDefault="00727D1B" w:rsidP="000E7101">
      <w:pPr>
        <w:pStyle w:val="FootnoteText"/>
      </w:pPr>
      <w:r>
        <w:rPr>
          <w:rStyle w:val="FootnoteReference"/>
        </w:rPr>
        <w:footnoteRef/>
      </w:r>
      <w:r>
        <w:t xml:space="preserve"> </w:t>
      </w:r>
      <w:sdt>
        <w:sdtPr>
          <w:id w:val="-774327031"/>
          <w:citation/>
        </w:sdtPr>
        <w:sdtContent>
          <w:r>
            <w:fldChar w:fldCharType="begin"/>
          </w:r>
          <w:r>
            <w:instrText xml:space="preserve">CITATION Con20 \l 2057 </w:instrText>
          </w:r>
          <w:r>
            <w:fldChar w:fldCharType="separate"/>
          </w:r>
          <w:r w:rsidR="007341C5" w:rsidRPr="007341C5">
            <w:rPr>
              <w:noProof/>
            </w:rPr>
            <w:t>(Construct UK Ltd, 2020)</w:t>
          </w:r>
          <w:r>
            <w:fldChar w:fldCharType="end"/>
          </w:r>
        </w:sdtContent>
      </w:sdt>
    </w:p>
  </w:footnote>
  <w:footnote w:id="9">
    <w:p w14:paraId="7C398491" w14:textId="29B4F6D8" w:rsidR="00727D1B" w:rsidRDefault="00727D1B">
      <w:pPr>
        <w:pStyle w:val="FootnoteText"/>
      </w:pPr>
      <w:r>
        <w:rPr>
          <w:rStyle w:val="FootnoteReference"/>
        </w:rPr>
        <w:footnoteRef/>
      </w:r>
      <w:r>
        <w:t xml:space="preserve"> </w:t>
      </w:r>
      <w:sdt>
        <w:sdtPr>
          <w:id w:val="1271975582"/>
          <w:citation/>
        </w:sdtPr>
        <w:sdtContent>
          <w:r>
            <w:fldChar w:fldCharType="begin"/>
          </w:r>
          <w:r>
            <w:instrText xml:space="preserve">CITATION Com19 \l 2057 </w:instrText>
          </w:r>
          <w:r>
            <w:fldChar w:fldCharType="separate"/>
          </w:r>
          <w:r w:rsidR="007341C5" w:rsidRPr="007341C5">
            <w:rPr>
              <w:noProof/>
            </w:rPr>
            <w:t>(Committee on Climate Change, 2019)</w:t>
          </w:r>
          <w:r>
            <w:fldChar w:fldCharType="end"/>
          </w:r>
        </w:sdtContent>
      </w:sdt>
    </w:p>
  </w:footnote>
  <w:footnote w:id="10">
    <w:p w14:paraId="713C57D4" w14:textId="609C40EE" w:rsidR="00253B17" w:rsidRDefault="00253B17">
      <w:pPr>
        <w:pStyle w:val="FootnoteText"/>
      </w:pPr>
      <w:r>
        <w:rPr>
          <w:rStyle w:val="FootnoteReference"/>
        </w:rPr>
        <w:footnoteRef/>
      </w:r>
      <w:r>
        <w:t xml:space="preserve"> </w:t>
      </w:r>
      <w:sdt>
        <w:sdtPr>
          <w:id w:val="70628971"/>
          <w:citation/>
        </w:sdtPr>
        <w:sdtContent>
          <w:r>
            <w:fldChar w:fldCharType="begin"/>
          </w:r>
          <w:r>
            <w:instrText xml:space="preserve"> CITATION Ano17 \l 2057 </w:instrText>
          </w:r>
          <w:r>
            <w:fldChar w:fldCharType="separate"/>
          </w:r>
          <w:r w:rsidR="007341C5" w:rsidRPr="007341C5">
            <w:rPr>
              <w:noProof/>
            </w:rPr>
            <w:t>(Anon., 2017)</w:t>
          </w:r>
          <w:r>
            <w:fldChar w:fldCharType="end"/>
          </w:r>
        </w:sdtContent>
      </w:sdt>
    </w:p>
  </w:footnote>
  <w:footnote w:id="11">
    <w:p w14:paraId="37413E85" w14:textId="7BF43BCA" w:rsidR="00727D1B" w:rsidRDefault="00727D1B" w:rsidP="001979A2">
      <w:pPr>
        <w:pStyle w:val="FootnoteText"/>
      </w:pPr>
      <w:r>
        <w:rPr>
          <w:rStyle w:val="FootnoteReference"/>
        </w:rPr>
        <w:footnoteRef/>
      </w:r>
      <w:r>
        <w:t xml:space="preserve"> </w:t>
      </w:r>
      <w:sdt>
        <w:sdtPr>
          <w:id w:val="-1598551515"/>
          <w:citation/>
        </w:sdtPr>
        <w:sdtContent>
          <w:r>
            <w:fldChar w:fldCharType="begin"/>
          </w:r>
          <w:r>
            <w:instrText xml:space="preserve">CITATION Ber12 \l 2057 </w:instrText>
          </w:r>
          <w:r>
            <w:fldChar w:fldCharType="separate"/>
          </w:r>
          <w:r w:rsidR="007341C5" w:rsidRPr="007341C5">
            <w:rPr>
              <w:noProof/>
            </w:rPr>
            <w:t>(Bergman, 2012)</w:t>
          </w:r>
          <w:r>
            <w:fldChar w:fldCharType="end"/>
          </w:r>
        </w:sdtContent>
      </w:sdt>
    </w:p>
  </w:footnote>
  <w:footnote w:id="12">
    <w:p w14:paraId="572CC3A4" w14:textId="1FB9593A" w:rsidR="00727D1B" w:rsidRDefault="00727D1B">
      <w:pPr>
        <w:pStyle w:val="FootnoteText"/>
      </w:pPr>
      <w:r>
        <w:rPr>
          <w:rStyle w:val="FootnoteReference"/>
        </w:rPr>
        <w:footnoteRef/>
      </w:r>
      <w:r>
        <w:t xml:space="preserve"> </w:t>
      </w:r>
      <w:sdt>
        <w:sdtPr>
          <w:id w:val="-457106113"/>
          <w:citation/>
        </w:sdtPr>
        <w:sdtContent>
          <w:r>
            <w:fldChar w:fldCharType="begin"/>
          </w:r>
          <w:r>
            <w:instrText xml:space="preserve"> CITATION Arc18 \l 2057 </w:instrText>
          </w:r>
          <w:r>
            <w:fldChar w:fldCharType="separate"/>
          </w:r>
          <w:r w:rsidR="007341C5" w:rsidRPr="007341C5">
            <w:rPr>
              <w:noProof/>
            </w:rPr>
            <w:t>(Architects Council of Europe, 2018)</w:t>
          </w:r>
          <w:r>
            <w:fldChar w:fldCharType="end"/>
          </w:r>
        </w:sdtContent>
      </w:sdt>
    </w:p>
  </w:footnote>
  <w:footnote w:id="13">
    <w:p w14:paraId="58856737" w14:textId="3C397342" w:rsidR="00727D1B" w:rsidRDefault="00727D1B" w:rsidP="000E7101">
      <w:pPr>
        <w:pStyle w:val="FootnoteText"/>
      </w:pPr>
      <w:r w:rsidRPr="00EB1CAD">
        <w:rPr>
          <w:rStyle w:val="FootnoteReference"/>
        </w:rPr>
        <w:footnoteRef/>
      </w:r>
      <w:sdt>
        <w:sdtPr>
          <w:id w:val="353539501"/>
          <w:citation/>
        </w:sdtPr>
        <w:sdtContent>
          <w:r>
            <w:fldChar w:fldCharType="begin"/>
          </w:r>
          <w:r>
            <w:instrText xml:space="preserve"> CITATION Arc18 \l 2057 </w:instrText>
          </w:r>
          <w:r>
            <w:fldChar w:fldCharType="separate"/>
          </w:r>
          <w:r w:rsidR="007341C5">
            <w:rPr>
              <w:noProof/>
            </w:rPr>
            <w:t xml:space="preserve"> </w:t>
          </w:r>
          <w:r w:rsidR="007341C5" w:rsidRPr="007341C5">
            <w:rPr>
              <w:noProof/>
            </w:rPr>
            <w:t>(Architects Council of Europe, 2018)</w:t>
          </w:r>
          <w:r>
            <w:fldChar w:fldCharType="end"/>
          </w:r>
        </w:sdtContent>
      </w:sdt>
    </w:p>
  </w:footnote>
  <w:footnote w:id="14">
    <w:p w14:paraId="3A92963E" w14:textId="51940852" w:rsidR="00727D1B" w:rsidRPr="003A6626" w:rsidRDefault="00727D1B">
      <w:pPr>
        <w:pStyle w:val="FootnoteText"/>
        <w:rPr>
          <w:color w:val="FF0000"/>
        </w:rPr>
      </w:pPr>
      <w:r>
        <w:rPr>
          <w:rStyle w:val="FootnoteReference"/>
        </w:rPr>
        <w:footnoteRef/>
      </w:r>
      <w:r>
        <w:t xml:space="preserve"> </w:t>
      </w:r>
      <w:sdt>
        <w:sdtPr>
          <w:id w:val="1776208059"/>
          <w:citation/>
        </w:sdtPr>
        <w:sdtContent>
          <w:r>
            <w:fldChar w:fldCharType="begin"/>
          </w:r>
          <w:r>
            <w:instrText xml:space="preserve">CITATION Hea20 \l 2057 </w:instrText>
          </w:r>
          <w:r>
            <w:fldChar w:fldCharType="separate"/>
          </w:r>
          <w:r w:rsidR="007341C5" w:rsidRPr="007341C5">
            <w:rPr>
              <w:noProof/>
            </w:rPr>
            <w:t>(Health and Safety Executive, 2020)</w:t>
          </w:r>
          <w:r>
            <w:fldChar w:fldCharType="end"/>
          </w:r>
        </w:sdtContent>
      </w:sdt>
      <w:r>
        <w:t xml:space="preserve"> </w:t>
      </w:r>
    </w:p>
  </w:footnote>
  <w:footnote w:id="15">
    <w:p w14:paraId="0B7CDE67" w14:textId="4ADB1F4C" w:rsidR="00727D1B" w:rsidRDefault="00727D1B" w:rsidP="004829B2">
      <w:pPr>
        <w:pStyle w:val="FootnoteText"/>
      </w:pPr>
      <w:r>
        <w:rPr>
          <w:rStyle w:val="FootnoteReference"/>
        </w:rPr>
        <w:footnoteRef/>
      </w:r>
      <w:r>
        <w:t xml:space="preserve"> </w:t>
      </w:r>
      <w:sdt>
        <w:sdtPr>
          <w:id w:val="-634255559"/>
          <w:citation/>
        </w:sdtPr>
        <w:sdtContent>
          <w:r>
            <w:fldChar w:fldCharType="begin"/>
          </w:r>
          <w:r>
            <w:instrText xml:space="preserve"> CITATION Gre \l 2057 </w:instrText>
          </w:r>
          <w:r>
            <w:fldChar w:fldCharType="separate"/>
          </w:r>
          <w:r w:rsidR="007341C5" w:rsidRPr="007341C5">
            <w:rPr>
              <w:noProof/>
            </w:rPr>
            <w:t>(Green Peace, 2020)</w:t>
          </w:r>
          <w:r>
            <w:fldChar w:fldCharType="end"/>
          </w:r>
        </w:sdtContent>
      </w:sdt>
    </w:p>
  </w:footnote>
  <w:footnote w:id="16">
    <w:p w14:paraId="3685DFA1" w14:textId="5C9B5AAB" w:rsidR="00727D1B" w:rsidRDefault="00727D1B">
      <w:pPr>
        <w:pStyle w:val="FootnoteText"/>
      </w:pPr>
      <w:r>
        <w:rPr>
          <w:rStyle w:val="FootnoteReference"/>
        </w:rPr>
        <w:footnoteRef/>
      </w:r>
      <w:r>
        <w:t xml:space="preserve"> </w:t>
      </w:r>
      <w:sdt>
        <w:sdtPr>
          <w:id w:val="-1402825177"/>
          <w:citation/>
        </w:sdtPr>
        <w:sdtContent>
          <w:r>
            <w:fldChar w:fldCharType="begin"/>
          </w:r>
          <w:r>
            <w:instrText xml:space="preserve"> CITATION DrE20 \l 2057 </w:instrText>
          </w:r>
          <w:r>
            <w:fldChar w:fldCharType="separate"/>
          </w:r>
          <w:r w:rsidR="007341C5" w:rsidRPr="007341C5">
            <w:rPr>
              <w:noProof/>
            </w:rPr>
            <w:t>(Shuckburgh, 2020)</w:t>
          </w:r>
          <w:r>
            <w:fldChar w:fldCharType="end"/>
          </w:r>
        </w:sdtContent>
      </w:sdt>
    </w:p>
  </w:footnote>
  <w:footnote w:id="17">
    <w:p w14:paraId="41BCD77D" w14:textId="0AFE0185" w:rsidR="00727D1B" w:rsidRDefault="00727D1B">
      <w:pPr>
        <w:pStyle w:val="FootnoteText"/>
      </w:pPr>
      <w:r>
        <w:rPr>
          <w:rStyle w:val="FootnoteReference"/>
        </w:rPr>
        <w:footnoteRef/>
      </w:r>
      <w:r>
        <w:t xml:space="preserve"> </w:t>
      </w:r>
      <w:sdt>
        <w:sdtPr>
          <w:id w:val="19587561"/>
          <w:citation/>
        </w:sdtPr>
        <w:sdtContent>
          <w:r>
            <w:fldChar w:fldCharType="begin"/>
          </w:r>
          <w:r>
            <w:instrText xml:space="preserve"> CITATION Gre \l 2057 </w:instrText>
          </w:r>
          <w:r>
            <w:fldChar w:fldCharType="separate"/>
          </w:r>
          <w:r w:rsidR="007341C5" w:rsidRPr="007341C5">
            <w:rPr>
              <w:noProof/>
            </w:rPr>
            <w:t>(Green Peace, 2020)</w:t>
          </w:r>
          <w:r>
            <w:fldChar w:fldCharType="end"/>
          </w:r>
        </w:sdtContent>
      </w:sdt>
    </w:p>
  </w:footnote>
  <w:footnote w:id="18">
    <w:p w14:paraId="3792DF20" w14:textId="4DA3000D" w:rsidR="00727D1B" w:rsidRDefault="00727D1B">
      <w:pPr>
        <w:pStyle w:val="FootnoteText"/>
      </w:pPr>
      <w:r>
        <w:rPr>
          <w:rStyle w:val="FootnoteReference"/>
        </w:rPr>
        <w:footnoteRef/>
      </w:r>
      <w:r>
        <w:t xml:space="preserve"> </w:t>
      </w:r>
      <w:sdt>
        <w:sdtPr>
          <w:id w:val="860544056"/>
          <w:citation/>
        </w:sdtPr>
        <w:sdtContent>
          <w:r>
            <w:fldChar w:fldCharType="begin"/>
          </w:r>
          <w:r>
            <w:instrText xml:space="preserve">CITATION Gre \l 2057 </w:instrText>
          </w:r>
          <w:r>
            <w:fldChar w:fldCharType="separate"/>
          </w:r>
          <w:r w:rsidR="007341C5" w:rsidRPr="007341C5">
            <w:rPr>
              <w:noProof/>
            </w:rPr>
            <w:t>(Green Peace, 2020)</w:t>
          </w:r>
          <w:r>
            <w:fldChar w:fldCharType="end"/>
          </w:r>
        </w:sdtContent>
      </w:sdt>
    </w:p>
  </w:footnote>
  <w:footnote w:id="19">
    <w:p w14:paraId="577871CF" w14:textId="5ACC4271" w:rsidR="00727D1B" w:rsidRDefault="00727D1B" w:rsidP="00462A2B">
      <w:pPr>
        <w:pStyle w:val="FootnoteText"/>
      </w:pPr>
      <w:r>
        <w:rPr>
          <w:rStyle w:val="FootnoteReference"/>
        </w:rPr>
        <w:footnoteRef/>
      </w:r>
      <w:r>
        <w:t xml:space="preserve"> </w:t>
      </w:r>
      <w:sdt>
        <w:sdtPr>
          <w:id w:val="2146226647"/>
          <w:citation/>
        </w:sdtPr>
        <w:sdtContent>
          <w:r>
            <w:fldChar w:fldCharType="begin"/>
          </w:r>
          <w:r>
            <w:instrText xml:space="preserve"> CITATION Fri20 \l 2057 </w:instrText>
          </w:r>
          <w:r>
            <w:fldChar w:fldCharType="separate"/>
          </w:r>
          <w:r w:rsidR="007341C5" w:rsidRPr="007341C5">
            <w:rPr>
              <w:noProof/>
            </w:rPr>
            <w:t>(Friends of the Earth, 2020)</w:t>
          </w:r>
          <w:r>
            <w:fldChar w:fldCharType="end"/>
          </w:r>
        </w:sdtContent>
      </w:sdt>
    </w:p>
  </w:footnote>
  <w:footnote w:id="20">
    <w:p w14:paraId="43B65D55" w14:textId="0C37F224" w:rsidR="00727D1B" w:rsidRPr="00EB1CAD" w:rsidRDefault="00727D1B">
      <w:pPr>
        <w:pStyle w:val="FootnoteText"/>
      </w:pPr>
      <w:r w:rsidRPr="00EB1CAD">
        <w:rPr>
          <w:rStyle w:val="FootnoteReference"/>
        </w:rPr>
        <w:footnoteRef/>
      </w:r>
      <w:r w:rsidRPr="00EB1CAD">
        <w:t xml:space="preserve"> </w:t>
      </w:r>
      <w:sdt>
        <w:sdtPr>
          <w:id w:val="1453598963"/>
          <w:citation/>
        </w:sdtPr>
        <w:sdtContent>
          <w:r w:rsidRPr="00EB1CAD">
            <w:fldChar w:fldCharType="begin"/>
          </w:r>
          <w:r>
            <w:instrText xml:space="preserve">CITATION UKG19 \l 2057 </w:instrText>
          </w:r>
          <w:r w:rsidRPr="00EB1CAD">
            <w:fldChar w:fldCharType="separate"/>
          </w:r>
          <w:r w:rsidR="007341C5" w:rsidRPr="007341C5">
            <w:rPr>
              <w:noProof/>
            </w:rPr>
            <w:t>(UK Goverment, 2019)</w:t>
          </w:r>
          <w:r w:rsidRPr="00EB1CAD">
            <w:fldChar w:fldCharType="end"/>
          </w:r>
        </w:sdtContent>
      </w:sdt>
    </w:p>
  </w:footnote>
  <w:footnote w:id="21">
    <w:p w14:paraId="6001A0FE" w14:textId="0FB0E26B" w:rsidR="00727D1B" w:rsidRDefault="00727D1B" w:rsidP="00396D89">
      <w:pPr>
        <w:pStyle w:val="FootnoteText"/>
      </w:pPr>
      <w:r>
        <w:rPr>
          <w:rStyle w:val="FootnoteReference"/>
        </w:rPr>
        <w:footnoteRef/>
      </w:r>
      <w:r>
        <w:t xml:space="preserve"> </w:t>
      </w:r>
      <w:sdt>
        <w:sdtPr>
          <w:id w:val="-354656272"/>
          <w:citation/>
        </w:sdtPr>
        <w:sdtContent>
          <w:r>
            <w:fldChar w:fldCharType="begin"/>
          </w:r>
          <w:r>
            <w:instrText xml:space="preserve"> CITATION Twi19 \l 2057 </w:instrText>
          </w:r>
          <w:r>
            <w:fldChar w:fldCharType="separate"/>
          </w:r>
          <w:r w:rsidR="007341C5" w:rsidRPr="007341C5">
            <w:rPr>
              <w:noProof/>
            </w:rPr>
            <w:t>(Twinn, et al., 2019)</w:t>
          </w:r>
          <w:r>
            <w:fldChar w:fldCharType="end"/>
          </w:r>
        </w:sdtContent>
      </w:sdt>
    </w:p>
  </w:footnote>
  <w:footnote w:id="22">
    <w:p w14:paraId="7708E5D2" w14:textId="3532A0A9" w:rsidR="00727D1B" w:rsidRDefault="00727D1B" w:rsidP="0071026D">
      <w:pPr>
        <w:pStyle w:val="FootnoteText"/>
      </w:pPr>
      <w:r>
        <w:rPr>
          <w:rStyle w:val="FootnoteReference"/>
        </w:rPr>
        <w:footnoteRef/>
      </w:r>
      <w:r>
        <w:t xml:space="preserve"> </w:t>
      </w:r>
      <w:sdt>
        <w:sdtPr>
          <w:id w:val="-1170633022"/>
          <w:citation/>
        </w:sdtPr>
        <w:sdtContent>
          <w:r>
            <w:fldChar w:fldCharType="begin"/>
          </w:r>
          <w:r>
            <w:instrText xml:space="preserve"> CITATION Ano201 \l 2057 </w:instrText>
          </w:r>
          <w:r>
            <w:fldChar w:fldCharType="separate"/>
          </w:r>
          <w:r w:rsidR="007341C5" w:rsidRPr="007341C5">
            <w:rPr>
              <w:noProof/>
            </w:rPr>
            <w:t>(Anon., 2020)</w:t>
          </w:r>
          <w:r>
            <w:fldChar w:fldCharType="end"/>
          </w:r>
        </w:sdtContent>
      </w:sdt>
    </w:p>
  </w:footnote>
  <w:footnote w:id="23">
    <w:p w14:paraId="34350FBB" w14:textId="34B146F0" w:rsidR="00727D1B" w:rsidRDefault="00727D1B">
      <w:pPr>
        <w:pStyle w:val="FootnoteText"/>
      </w:pPr>
      <w:r>
        <w:rPr>
          <w:rStyle w:val="FootnoteReference"/>
        </w:rPr>
        <w:footnoteRef/>
      </w:r>
      <w:r>
        <w:t xml:space="preserve"> </w:t>
      </w:r>
      <w:sdt>
        <w:sdtPr>
          <w:rPr>
            <w:rFonts w:cs="Arial"/>
            <w:szCs w:val="24"/>
          </w:rPr>
          <w:id w:val="-1728918912"/>
          <w:citation/>
        </w:sdtPr>
        <w:sdtContent>
          <w:r w:rsidRPr="00EB1CAD">
            <w:rPr>
              <w:rFonts w:cs="Arial"/>
              <w:szCs w:val="24"/>
            </w:rPr>
            <w:fldChar w:fldCharType="begin"/>
          </w:r>
          <w:r>
            <w:rPr>
              <w:rFonts w:cs="Arial"/>
              <w:szCs w:val="24"/>
            </w:rPr>
            <w:instrText xml:space="preserve">CITATION Com19 \l 2057 </w:instrText>
          </w:r>
          <w:r w:rsidRPr="00EB1CAD">
            <w:rPr>
              <w:rFonts w:cs="Arial"/>
              <w:szCs w:val="24"/>
            </w:rPr>
            <w:fldChar w:fldCharType="separate"/>
          </w:r>
          <w:r w:rsidR="007341C5" w:rsidRPr="007341C5">
            <w:rPr>
              <w:rFonts w:cs="Arial"/>
              <w:noProof/>
              <w:szCs w:val="24"/>
            </w:rPr>
            <w:t>(Committee on Climate Change, 2019)</w:t>
          </w:r>
          <w:r w:rsidRPr="00EB1CAD">
            <w:rPr>
              <w:rFonts w:cs="Arial"/>
              <w:szCs w:val="24"/>
            </w:rPr>
            <w:fldChar w:fldCharType="end"/>
          </w:r>
        </w:sdtContent>
      </w:sdt>
    </w:p>
  </w:footnote>
  <w:footnote w:id="24">
    <w:p w14:paraId="78B49431" w14:textId="52A450AF" w:rsidR="00727D1B" w:rsidRDefault="00727D1B">
      <w:pPr>
        <w:pStyle w:val="FootnoteText"/>
      </w:pPr>
      <w:r>
        <w:rPr>
          <w:rStyle w:val="FootnoteReference"/>
        </w:rPr>
        <w:footnoteRef/>
      </w:r>
      <w:r>
        <w:t xml:space="preserve"> </w:t>
      </w:r>
      <w:sdt>
        <w:sdtPr>
          <w:rPr>
            <w:rFonts w:cs="Arial"/>
            <w:szCs w:val="24"/>
          </w:rPr>
          <w:id w:val="326559299"/>
          <w:citation/>
        </w:sdtPr>
        <w:sdtContent>
          <w:r w:rsidRPr="00EB1CAD">
            <w:rPr>
              <w:rFonts w:cs="Arial"/>
              <w:szCs w:val="24"/>
            </w:rPr>
            <w:fldChar w:fldCharType="begin"/>
          </w:r>
          <w:r>
            <w:rPr>
              <w:rFonts w:cs="Arial"/>
              <w:szCs w:val="24"/>
            </w:rPr>
            <w:instrText xml:space="preserve">CITATION Com19 \l 2057 </w:instrText>
          </w:r>
          <w:r w:rsidRPr="00EB1CAD">
            <w:rPr>
              <w:rFonts w:cs="Arial"/>
              <w:szCs w:val="24"/>
            </w:rPr>
            <w:fldChar w:fldCharType="separate"/>
          </w:r>
          <w:r w:rsidR="007341C5" w:rsidRPr="007341C5">
            <w:rPr>
              <w:rFonts w:cs="Arial"/>
              <w:noProof/>
              <w:szCs w:val="24"/>
            </w:rPr>
            <w:t>(Committee on Climate Change, 2019)</w:t>
          </w:r>
          <w:r w:rsidRPr="00EB1CAD">
            <w:rPr>
              <w:rFonts w:cs="Arial"/>
              <w:szCs w:val="24"/>
            </w:rPr>
            <w:fldChar w:fldCharType="end"/>
          </w:r>
        </w:sdtContent>
      </w:sdt>
    </w:p>
  </w:footnote>
  <w:footnote w:id="25">
    <w:p w14:paraId="7F96CCD3" w14:textId="1A69A268" w:rsidR="00727D1B" w:rsidRPr="00EB1CAD" w:rsidRDefault="00727D1B">
      <w:pPr>
        <w:pStyle w:val="FootnoteText"/>
      </w:pPr>
      <w:r w:rsidRPr="00EB1CAD">
        <w:rPr>
          <w:rStyle w:val="FootnoteReference"/>
        </w:rPr>
        <w:footnoteRef/>
      </w:r>
      <w:r w:rsidRPr="00EB1CAD">
        <w:t xml:space="preserve"> </w:t>
      </w:r>
      <w:sdt>
        <w:sdtPr>
          <w:rPr>
            <w:rFonts w:cs="Arial"/>
            <w:szCs w:val="24"/>
          </w:rPr>
          <w:id w:val="-1088075115"/>
          <w:citation/>
        </w:sdtPr>
        <w:sdtContent>
          <w:r w:rsidRPr="00EB1CAD">
            <w:rPr>
              <w:rFonts w:cs="Arial"/>
              <w:szCs w:val="24"/>
            </w:rPr>
            <w:fldChar w:fldCharType="begin"/>
          </w:r>
          <w:r>
            <w:rPr>
              <w:rFonts w:cs="Arial"/>
              <w:szCs w:val="24"/>
            </w:rPr>
            <w:instrText xml:space="preserve">CITATION Com19 \l 2057 </w:instrText>
          </w:r>
          <w:r w:rsidRPr="00EB1CAD">
            <w:rPr>
              <w:rFonts w:cs="Arial"/>
              <w:szCs w:val="24"/>
            </w:rPr>
            <w:fldChar w:fldCharType="separate"/>
          </w:r>
          <w:r w:rsidR="007341C5" w:rsidRPr="007341C5">
            <w:rPr>
              <w:rFonts w:cs="Arial"/>
              <w:noProof/>
              <w:szCs w:val="24"/>
            </w:rPr>
            <w:t>(Committee on Climate Change, 2019)</w:t>
          </w:r>
          <w:r w:rsidRPr="00EB1CAD">
            <w:rPr>
              <w:rFonts w:cs="Arial"/>
              <w:szCs w:val="24"/>
            </w:rPr>
            <w:fldChar w:fldCharType="end"/>
          </w:r>
        </w:sdtContent>
      </w:sdt>
    </w:p>
  </w:footnote>
  <w:footnote w:id="26">
    <w:p w14:paraId="2C992BAF" w14:textId="4DF4D4FB" w:rsidR="00727D1B" w:rsidRPr="00EB1CAD" w:rsidRDefault="00727D1B">
      <w:pPr>
        <w:pStyle w:val="FootnoteText"/>
      </w:pPr>
      <w:r w:rsidRPr="00EB1CAD">
        <w:rPr>
          <w:rStyle w:val="FootnoteReference"/>
        </w:rPr>
        <w:footnoteRef/>
      </w:r>
      <w:sdt>
        <w:sdtPr>
          <w:rPr>
            <w:rFonts w:cs="Arial"/>
            <w:szCs w:val="24"/>
          </w:rPr>
          <w:id w:val="-2035799036"/>
          <w:citation/>
        </w:sdtPr>
        <w:sdtContent>
          <w:r w:rsidRPr="00EB1CAD">
            <w:rPr>
              <w:rFonts w:cs="Arial"/>
              <w:szCs w:val="24"/>
            </w:rPr>
            <w:fldChar w:fldCharType="begin"/>
          </w:r>
          <w:r>
            <w:rPr>
              <w:rFonts w:cs="Arial"/>
              <w:szCs w:val="24"/>
            </w:rPr>
            <w:instrText xml:space="preserve">CITATION Placeholder1 \l 2057 </w:instrText>
          </w:r>
          <w:r w:rsidRPr="00EB1CAD">
            <w:rPr>
              <w:rFonts w:cs="Arial"/>
              <w:szCs w:val="24"/>
            </w:rPr>
            <w:fldChar w:fldCharType="separate"/>
          </w:r>
          <w:r w:rsidR="007341C5">
            <w:rPr>
              <w:rFonts w:cs="Arial"/>
              <w:noProof/>
              <w:szCs w:val="24"/>
            </w:rPr>
            <w:t xml:space="preserve"> </w:t>
          </w:r>
          <w:r w:rsidR="007341C5" w:rsidRPr="007341C5">
            <w:rPr>
              <w:rFonts w:cs="Arial"/>
              <w:noProof/>
              <w:szCs w:val="24"/>
            </w:rPr>
            <w:t>(Royal Institute of British Architects, (2019))</w:t>
          </w:r>
          <w:r w:rsidRPr="00EB1CAD">
            <w:rPr>
              <w:rFonts w:cs="Arial"/>
              <w:szCs w:val="24"/>
            </w:rPr>
            <w:fldChar w:fldCharType="end"/>
          </w:r>
        </w:sdtContent>
      </w:sdt>
    </w:p>
  </w:footnote>
  <w:footnote w:id="27">
    <w:p w14:paraId="3306E41D" w14:textId="098FA8BB" w:rsidR="00727D1B" w:rsidRDefault="00727D1B">
      <w:pPr>
        <w:pStyle w:val="FootnoteText"/>
      </w:pPr>
      <w:r>
        <w:rPr>
          <w:rStyle w:val="FootnoteReference"/>
        </w:rPr>
        <w:footnoteRef/>
      </w:r>
      <w:r>
        <w:t xml:space="preserve"> </w:t>
      </w:r>
      <w:sdt>
        <w:sdtPr>
          <w:id w:val="-1256354411"/>
          <w:citation/>
        </w:sdtPr>
        <w:sdtContent>
          <w:r>
            <w:fldChar w:fldCharType="begin"/>
          </w:r>
          <w:r>
            <w:instrText xml:space="preserve"> CITATION Roy19 \l 2057 </w:instrText>
          </w:r>
          <w:r>
            <w:fldChar w:fldCharType="separate"/>
          </w:r>
          <w:r w:rsidR="007341C5" w:rsidRPr="007341C5">
            <w:rPr>
              <w:noProof/>
            </w:rPr>
            <w:t>(Royal Institute of British Architects, 2019)</w:t>
          </w:r>
          <w:r>
            <w:fldChar w:fldCharType="end"/>
          </w:r>
        </w:sdtContent>
      </w:sdt>
    </w:p>
  </w:footnote>
  <w:footnote w:id="28">
    <w:p w14:paraId="47EFA281" w14:textId="2DE92643" w:rsidR="00727D1B" w:rsidRDefault="00727D1B" w:rsidP="007E0111">
      <w:pPr>
        <w:pStyle w:val="FootnoteText"/>
      </w:pPr>
      <w:r>
        <w:rPr>
          <w:rStyle w:val="FootnoteReference"/>
        </w:rPr>
        <w:footnoteRef/>
      </w:r>
      <w:r>
        <w:t xml:space="preserve"> </w:t>
      </w:r>
      <w:sdt>
        <w:sdtPr>
          <w:id w:val="1596824579"/>
          <w:citation/>
        </w:sdtPr>
        <w:sdtContent>
          <w:r>
            <w:fldChar w:fldCharType="begin"/>
          </w:r>
          <w:r>
            <w:instrText xml:space="preserve"> CITATION Roy19 \l 2057 </w:instrText>
          </w:r>
          <w:r>
            <w:fldChar w:fldCharType="separate"/>
          </w:r>
          <w:r w:rsidR="007341C5" w:rsidRPr="007341C5">
            <w:rPr>
              <w:noProof/>
            </w:rPr>
            <w:t>(Royal Institute of British Architects, 2019)</w:t>
          </w:r>
          <w:r>
            <w:fldChar w:fldCharType="end"/>
          </w:r>
        </w:sdtContent>
      </w:sdt>
    </w:p>
  </w:footnote>
  <w:footnote w:id="29">
    <w:p w14:paraId="28E822B6" w14:textId="55E40B77" w:rsidR="00727D1B" w:rsidRDefault="00727D1B">
      <w:pPr>
        <w:pStyle w:val="FootnoteText"/>
      </w:pPr>
      <w:r>
        <w:rPr>
          <w:rStyle w:val="FootnoteReference"/>
        </w:rPr>
        <w:footnoteRef/>
      </w:r>
      <w:r>
        <w:t xml:space="preserve"> </w:t>
      </w:r>
      <w:sdt>
        <w:sdtPr>
          <w:rPr>
            <w:lang w:val="en-US"/>
          </w:rPr>
          <w:id w:val="998077712"/>
          <w:citation/>
        </w:sdtPr>
        <w:sdtContent>
          <w:r w:rsidRPr="007228C2">
            <w:rPr>
              <w:lang w:val="en-US"/>
            </w:rPr>
            <w:fldChar w:fldCharType="begin"/>
          </w:r>
          <w:r>
            <w:instrText xml:space="preserve">CITATION Com191 \l 2057 </w:instrText>
          </w:r>
          <w:r w:rsidRPr="007228C2">
            <w:rPr>
              <w:lang w:val="en-US"/>
            </w:rPr>
            <w:fldChar w:fldCharType="separate"/>
          </w:r>
          <w:r w:rsidR="007341C5" w:rsidRPr="007341C5">
            <w:rPr>
              <w:noProof/>
            </w:rPr>
            <w:t>(Committee on Climate Change, 2014)</w:t>
          </w:r>
          <w:r w:rsidRPr="007228C2">
            <w:rPr>
              <w:lang w:val="en-US"/>
            </w:rPr>
            <w:fldChar w:fldCharType="end"/>
          </w:r>
        </w:sdtContent>
      </w:sdt>
    </w:p>
  </w:footnote>
  <w:footnote w:id="30">
    <w:p w14:paraId="308673CB" w14:textId="6C8D5CE0" w:rsidR="00727D1B" w:rsidRDefault="00727D1B">
      <w:pPr>
        <w:pStyle w:val="FootnoteText"/>
      </w:pPr>
      <w:r>
        <w:rPr>
          <w:rStyle w:val="FootnoteReference"/>
        </w:rPr>
        <w:footnoteRef/>
      </w:r>
      <w:r>
        <w:t xml:space="preserve"> </w:t>
      </w:r>
      <w:sdt>
        <w:sdtPr>
          <w:rPr>
            <w:lang w:val="en"/>
          </w:rPr>
          <w:id w:val="-1495417483"/>
          <w:citation/>
        </w:sdtPr>
        <w:sdtEndPr>
          <w:rPr>
            <w:b/>
            <w:bCs/>
            <w:i/>
            <w:iCs/>
          </w:rPr>
        </w:sdtEndPr>
        <w:sdtContent>
          <w:r>
            <w:rPr>
              <w:b/>
              <w:bCs/>
              <w:i/>
              <w:iCs/>
              <w:lang w:val="en"/>
            </w:rPr>
            <w:fldChar w:fldCharType="begin"/>
          </w:r>
          <w:r>
            <w:rPr>
              <w:b/>
              <w:bCs/>
              <w:i/>
              <w:iCs/>
            </w:rPr>
            <w:instrText xml:space="preserve">CITATION RIB \l 2057 </w:instrText>
          </w:r>
          <w:r>
            <w:rPr>
              <w:b/>
              <w:bCs/>
              <w:i/>
              <w:iCs/>
              <w:lang w:val="en"/>
            </w:rPr>
            <w:fldChar w:fldCharType="separate"/>
          </w:r>
          <w:r w:rsidR="007341C5" w:rsidRPr="007341C5">
            <w:rPr>
              <w:noProof/>
            </w:rPr>
            <w:t>(Royal Institute of British Architects, 2019)</w:t>
          </w:r>
          <w:r>
            <w:rPr>
              <w:b/>
              <w:bCs/>
              <w:i/>
              <w:iCs/>
              <w:lang w:val="en"/>
            </w:rPr>
            <w:fldChar w:fldCharType="end"/>
          </w:r>
        </w:sdtContent>
      </w:sdt>
    </w:p>
  </w:footnote>
  <w:footnote w:id="31">
    <w:p w14:paraId="1723F889" w14:textId="3390541B" w:rsidR="00727D1B" w:rsidRDefault="00727D1B">
      <w:pPr>
        <w:pStyle w:val="FootnoteText"/>
      </w:pPr>
      <w:r>
        <w:rPr>
          <w:rStyle w:val="FootnoteReference"/>
        </w:rPr>
        <w:footnoteRef/>
      </w:r>
      <w:r>
        <w:t xml:space="preserve"> </w:t>
      </w:r>
      <w:sdt>
        <w:sdtPr>
          <w:rPr>
            <w:lang w:val="en"/>
          </w:rPr>
          <w:id w:val="-1953005672"/>
          <w:citation/>
        </w:sdtPr>
        <w:sdtContent>
          <w:r w:rsidRPr="007C2BE5">
            <w:rPr>
              <w:lang w:val="en"/>
            </w:rPr>
            <w:fldChar w:fldCharType="begin"/>
          </w:r>
          <w:r>
            <w:instrText xml:space="preserve">CITATION Roy19 \l 2057 </w:instrText>
          </w:r>
          <w:r w:rsidRPr="007C2BE5">
            <w:rPr>
              <w:lang w:val="en"/>
            </w:rPr>
            <w:fldChar w:fldCharType="separate"/>
          </w:r>
          <w:r w:rsidR="007341C5" w:rsidRPr="007341C5">
            <w:rPr>
              <w:noProof/>
            </w:rPr>
            <w:t>(Royal Institute of British Architects, 2019)</w:t>
          </w:r>
          <w:r w:rsidRPr="007C2BE5">
            <w:rPr>
              <w:lang w:val="en"/>
            </w:rPr>
            <w:fldChar w:fldCharType="end"/>
          </w:r>
        </w:sdtContent>
      </w:sdt>
    </w:p>
  </w:footnote>
  <w:footnote w:id="32">
    <w:p w14:paraId="788274B2" w14:textId="5CBF43C9" w:rsidR="00727D1B" w:rsidRDefault="00727D1B">
      <w:pPr>
        <w:pStyle w:val="FootnoteText"/>
      </w:pPr>
      <w:r>
        <w:rPr>
          <w:rStyle w:val="FootnoteReference"/>
        </w:rPr>
        <w:footnoteRef/>
      </w:r>
      <w:r>
        <w:t xml:space="preserve"> </w:t>
      </w:r>
      <w:sdt>
        <w:sdtPr>
          <w:id w:val="-619994365"/>
          <w:citation/>
        </w:sdtPr>
        <w:sdtContent>
          <w:r w:rsidRPr="00B10C39">
            <w:fldChar w:fldCharType="begin"/>
          </w:r>
          <w:r w:rsidRPr="00B10C39">
            <w:instrText xml:space="preserve"> CITATION Roy19 \l 2057 </w:instrText>
          </w:r>
          <w:r w:rsidRPr="00B10C39">
            <w:fldChar w:fldCharType="separate"/>
          </w:r>
          <w:r w:rsidR="007341C5" w:rsidRPr="007341C5">
            <w:rPr>
              <w:noProof/>
            </w:rPr>
            <w:t>(Royal Institute of British Architects, 2019)</w:t>
          </w:r>
          <w:r w:rsidRPr="00B10C39">
            <w:fldChar w:fldCharType="end"/>
          </w:r>
        </w:sdtContent>
      </w:sdt>
    </w:p>
  </w:footnote>
  <w:footnote w:id="33">
    <w:p w14:paraId="25F17C9F" w14:textId="4FC1F888" w:rsidR="00727D1B" w:rsidRDefault="00727D1B" w:rsidP="00384449">
      <w:pPr>
        <w:pStyle w:val="FootnoteText"/>
      </w:pPr>
      <w:r>
        <w:rPr>
          <w:rStyle w:val="FootnoteReference"/>
        </w:rPr>
        <w:footnoteRef/>
      </w:r>
      <w:r>
        <w:t xml:space="preserve"> </w:t>
      </w:r>
      <w:sdt>
        <w:sdtPr>
          <w:id w:val="-335994844"/>
          <w:citation/>
        </w:sdtPr>
        <w:sdtContent>
          <w:r>
            <w:fldChar w:fldCharType="begin"/>
          </w:r>
          <w:r>
            <w:instrText xml:space="preserve"> CITATION Ano20 \l 2057 </w:instrText>
          </w:r>
          <w:r>
            <w:fldChar w:fldCharType="separate"/>
          </w:r>
          <w:r w:rsidR="007341C5" w:rsidRPr="007341C5">
            <w:rPr>
              <w:noProof/>
            </w:rPr>
            <w:t>(Royal Institute of British Architects, 2020)</w:t>
          </w:r>
          <w:r>
            <w:fldChar w:fldCharType="end"/>
          </w:r>
        </w:sdtContent>
      </w:sdt>
    </w:p>
  </w:footnote>
  <w:footnote w:id="34">
    <w:p w14:paraId="48C07B77" w14:textId="26D17E9B" w:rsidR="00727D1B" w:rsidRDefault="00727D1B">
      <w:pPr>
        <w:pStyle w:val="FootnoteText"/>
      </w:pPr>
      <w:r>
        <w:rPr>
          <w:rStyle w:val="FootnoteReference"/>
        </w:rPr>
        <w:footnoteRef/>
      </w:r>
      <w:r>
        <w:t xml:space="preserve"> </w:t>
      </w:r>
      <w:sdt>
        <w:sdtPr>
          <w:id w:val="324797949"/>
          <w:citation/>
        </w:sdtPr>
        <w:sdtContent>
          <w:r>
            <w:fldChar w:fldCharType="begin"/>
          </w:r>
          <w:r>
            <w:instrText xml:space="preserve"> CITATION Roy19 \l 2057 </w:instrText>
          </w:r>
          <w:r>
            <w:fldChar w:fldCharType="separate"/>
          </w:r>
          <w:r w:rsidR="007341C5" w:rsidRPr="007341C5">
            <w:rPr>
              <w:noProof/>
            </w:rPr>
            <w:t>(Royal Institute of British Architects, 2019)</w:t>
          </w:r>
          <w:r>
            <w:fldChar w:fldCharType="end"/>
          </w:r>
        </w:sdtContent>
      </w:sdt>
    </w:p>
  </w:footnote>
  <w:footnote w:id="35">
    <w:p w14:paraId="02C5D260" w14:textId="01144074" w:rsidR="00727D1B" w:rsidRDefault="00727D1B">
      <w:pPr>
        <w:pStyle w:val="FootnoteText"/>
      </w:pPr>
      <w:r>
        <w:rPr>
          <w:rStyle w:val="FootnoteReference"/>
        </w:rPr>
        <w:footnoteRef/>
      </w:r>
      <w:r>
        <w:t xml:space="preserve"> </w:t>
      </w:r>
      <w:sdt>
        <w:sdtPr>
          <w:id w:val="-1712728339"/>
          <w:citation/>
        </w:sdtPr>
        <w:sdtContent>
          <w:r>
            <w:fldChar w:fldCharType="begin"/>
          </w:r>
          <w:r>
            <w:instrText xml:space="preserve"> CITATION Roy19 \l 2057 </w:instrText>
          </w:r>
          <w:r>
            <w:fldChar w:fldCharType="separate"/>
          </w:r>
          <w:r w:rsidR="007341C5" w:rsidRPr="007341C5">
            <w:rPr>
              <w:noProof/>
            </w:rPr>
            <w:t>(Royal Institute of British Architects, 2019)</w:t>
          </w:r>
          <w:r>
            <w:fldChar w:fldCharType="end"/>
          </w:r>
        </w:sdtContent>
      </w:sdt>
    </w:p>
  </w:footnote>
  <w:footnote w:id="36">
    <w:p w14:paraId="11DAED89" w14:textId="37D5A9C2" w:rsidR="00727D1B" w:rsidRDefault="00727D1B">
      <w:pPr>
        <w:pStyle w:val="FootnoteText"/>
      </w:pPr>
      <w:r>
        <w:rPr>
          <w:rStyle w:val="FootnoteReference"/>
        </w:rPr>
        <w:footnoteRef/>
      </w:r>
      <w:r>
        <w:t xml:space="preserve"> </w:t>
      </w:r>
      <w:sdt>
        <w:sdtPr>
          <w:id w:val="642239599"/>
          <w:citation/>
        </w:sdtPr>
        <w:sdtContent>
          <w:r>
            <w:fldChar w:fldCharType="begin"/>
          </w:r>
          <w:r>
            <w:instrText xml:space="preserve"> CITATION Roy19 \l 2057 </w:instrText>
          </w:r>
          <w:r>
            <w:fldChar w:fldCharType="separate"/>
          </w:r>
          <w:r w:rsidR="007341C5" w:rsidRPr="007341C5">
            <w:rPr>
              <w:noProof/>
            </w:rPr>
            <w:t>(Royal Institute of British Architects, 2019)</w:t>
          </w:r>
          <w:r>
            <w:fldChar w:fldCharType="end"/>
          </w:r>
        </w:sdtContent>
      </w:sdt>
    </w:p>
  </w:footnote>
  <w:footnote w:id="37">
    <w:p w14:paraId="6A525071" w14:textId="078A551D" w:rsidR="00727D1B" w:rsidRDefault="00727D1B">
      <w:pPr>
        <w:pStyle w:val="FootnoteText"/>
      </w:pPr>
      <w:r>
        <w:rPr>
          <w:rStyle w:val="FootnoteReference"/>
        </w:rPr>
        <w:footnoteRef/>
      </w:r>
      <w:r>
        <w:t xml:space="preserve"> </w:t>
      </w:r>
      <w:sdt>
        <w:sdtPr>
          <w:id w:val="1395627603"/>
          <w:citation/>
        </w:sdtPr>
        <w:sdtContent>
          <w:r>
            <w:fldChar w:fldCharType="begin"/>
          </w:r>
          <w:r>
            <w:instrText xml:space="preserve"> CITATION Roy19 \l 2057 </w:instrText>
          </w:r>
          <w:r>
            <w:fldChar w:fldCharType="separate"/>
          </w:r>
          <w:r w:rsidR="007341C5" w:rsidRPr="007341C5">
            <w:rPr>
              <w:noProof/>
            </w:rPr>
            <w:t>(Royal Institute of British Architects, 2019)</w:t>
          </w:r>
          <w:r>
            <w:fldChar w:fldCharType="end"/>
          </w:r>
        </w:sdtContent>
      </w:sdt>
    </w:p>
  </w:footnote>
  <w:footnote w:id="38">
    <w:p w14:paraId="29F480A1" w14:textId="614DFED0" w:rsidR="00727D1B" w:rsidRDefault="00727D1B">
      <w:pPr>
        <w:pStyle w:val="FootnoteText"/>
      </w:pPr>
      <w:r>
        <w:rPr>
          <w:rStyle w:val="FootnoteReference"/>
        </w:rPr>
        <w:footnoteRef/>
      </w:r>
      <w:r>
        <w:t xml:space="preserve"> </w:t>
      </w:r>
      <w:sdt>
        <w:sdtPr>
          <w:id w:val="32709575"/>
          <w:citation/>
        </w:sdtPr>
        <w:sdtContent>
          <w:r>
            <w:fldChar w:fldCharType="begin"/>
          </w:r>
          <w:r>
            <w:instrText xml:space="preserve"> CITATION Ano20 \l 2057 </w:instrText>
          </w:r>
          <w:r>
            <w:fldChar w:fldCharType="separate"/>
          </w:r>
          <w:r w:rsidR="007341C5" w:rsidRPr="007341C5">
            <w:rPr>
              <w:noProof/>
            </w:rPr>
            <w:t>(Royal Institute of British Architects, 2020)</w:t>
          </w:r>
          <w:r>
            <w:fldChar w:fldCharType="end"/>
          </w:r>
        </w:sdtContent>
      </w:sdt>
    </w:p>
  </w:footnote>
  <w:footnote w:id="39">
    <w:p w14:paraId="0F164A11" w14:textId="538B500B" w:rsidR="00727D1B" w:rsidRDefault="00727D1B">
      <w:pPr>
        <w:pStyle w:val="FootnoteText"/>
      </w:pPr>
      <w:r>
        <w:rPr>
          <w:rStyle w:val="FootnoteReference"/>
        </w:rPr>
        <w:footnoteRef/>
      </w:r>
      <w:r>
        <w:t xml:space="preserve"> </w:t>
      </w:r>
      <w:sdt>
        <w:sdtPr>
          <w:id w:val="-584920475"/>
          <w:citation/>
        </w:sdtPr>
        <w:sdtContent>
          <w:r>
            <w:fldChar w:fldCharType="begin"/>
          </w:r>
          <w:r>
            <w:instrText xml:space="preserve"> CITATION Kon18 \l 2057 </w:instrText>
          </w:r>
          <w:r>
            <w:fldChar w:fldCharType="separate"/>
          </w:r>
          <w:r w:rsidR="007341C5" w:rsidRPr="007341C5">
            <w:rPr>
              <w:noProof/>
            </w:rPr>
            <w:t>(Konstantinou &amp; Prieto Hoces, 2018)</w:t>
          </w:r>
          <w:r>
            <w:fldChar w:fldCharType="end"/>
          </w:r>
        </w:sdtContent>
      </w:sdt>
    </w:p>
  </w:footnote>
  <w:footnote w:id="40">
    <w:p w14:paraId="59B2A049" w14:textId="10F5534F" w:rsidR="00727D1B" w:rsidRDefault="00727D1B">
      <w:pPr>
        <w:pStyle w:val="FootnoteText"/>
      </w:pPr>
      <w:r>
        <w:rPr>
          <w:rStyle w:val="FootnoteReference"/>
        </w:rPr>
        <w:footnoteRef/>
      </w:r>
      <w:r>
        <w:t xml:space="preserve"> </w:t>
      </w:r>
      <w:sdt>
        <w:sdtPr>
          <w:rPr>
            <w:lang w:val="en-US"/>
          </w:rPr>
          <w:id w:val="-645579344"/>
          <w:citation/>
        </w:sdtPr>
        <w:sdtContent>
          <w:r>
            <w:rPr>
              <w:lang w:val="en-US"/>
            </w:rPr>
            <w:fldChar w:fldCharType="begin"/>
          </w:r>
          <w:r>
            <w:instrText xml:space="preserve">CITATION Mod19 \l 2057 </w:instrText>
          </w:r>
          <w:r>
            <w:rPr>
              <w:lang w:val="en-US"/>
            </w:rPr>
            <w:fldChar w:fldCharType="separate"/>
          </w:r>
          <w:r w:rsidR="007341C5" w:rsidRPr="007341C5">
            <w:rPr>
              <w:noProof/>
            </w:rPr>
            <w:t>(Modscape, 2016)</w:t>
          </w:r>
          <w:r>
            <w:rPr>
              <w:lang w:val="en-US"/>
            </w:rPr>
            <w:fldChar w:fldCharType="end"/>
          </w:r>
        </w:sdtContent>
      </w:sdt>
    </w:p>
  </w:footnote>
  <w:footnote w:id="41">
    <w:p w14:paraId="7C490AA7" w14:textId="6F3E8DF0" w:rsidR="00727D1B" w:rsidRDefault="00727D1B">
      <w:pPr>
        <w:pStyle w:val="FootnoteText"/>
      </w:pPr>
      <w:r>
        <w:rPr>
          <w:rStyle w:val="FootnoteReference"/>
        </w:rPr>
        <w:footnoteRef/>
      </w:r>
      <w:r>
        <w:t xml:space="preserve"> </w:t>
      </w:r>
      <w:sdt>
        <w:sdtPr>
          <w:id w:val="1088430428"/>
          <w:citation/>
        </w:sdtPr>
        <w:sdtContent>
          <w:r>
            <w:fldChar w:fldCharType="begin"/>
          </w:r>
          <w:r>
            <w:instrText xml:space="preserve"> CITATION Han15 \l 2057 </w:instrText>
          </w:r>
          <w:r>
            <w:fldChar w:fldCharType="separate"/>
          </w:r>
          <w:r w:rsidR="007341C5" w:rsidRPr="007341C5">
            <w:rPr>
              <w:noProof/>
            </w:rPr>
            <w:t>(Hanania, et al., 2015)</w:t>
          </w:r>
          <w:r>
            <w:fldChar w:fldCharType="end"/>
          </w:r>
        </w:sdtContent>
      </w:sdt>
    </w:p>
  </w:footnote>
  <w:footnote w:id="42">
    <w:p w14:paraId="0FB61EDF" w14:textId="104C50BF" w:rsidR="00727D1B" w:rsidRDefault="00727D1B">
      <w:pPr>
        <w:pStyle w:val="FootnoteText"/>
      </w:pPr>
      <w:r>
        <w:rPr>
          <w:rStyle w:val="FootnoteReference"/>
        </w:rPr>
        <w:footnoteRef/>
      </w:r>
      <w:r>
        <w:t xml:space="preserve"> </w:t>
      </w:r>
      <w:sdt>
        <w:sdtPr>
          <w:id w:val="-1351941410"/>
          <w:citation/>
        </w:sdtPr>
        <w:sdtContent>
          <w:r>
            <w:fldChar w:fldCharType="begin"/>
          </w:r>
          <w:r>
            <w:instrText xml:space="preserve"> CITATION Gre19 \l 2057 </w:instrText>
          </w:r>
          <w:r>
            <w:fldChar w:fldCharType="separate"/>
          </w:r>
          <w:r w:rsidR="007341C5" w:rsidRPr="007341C5">
            <w:rPr>
              <w:noProof/>
            </w:rPr>
            <w:t>(Green Match, 2019)</w:t>
          </w:r>
          <w:r>
            <w:fldChar w:fldCharType="end"/>
          </w:r>
        </w:sdtContent>
      </w:sdt>
    </w:p>
  </w:footnote>
  <w:footnote w:id="43">
    <w:p w14:paraId="4E9A6A0E" w14:textId="4066C3BF" w:rsidR="00727D1B" w:rsidRDefault="00727D1B" w:rsidP="00C93037">
      <w:pPr>
        <w:pStyle w:val="FootnoteText"/>
      </w:pPr>
      <w:r>
        <w:rPr>
          <w:rStyle w:val="FootnoteReference"/>
        </w:rPr>
        <w:footnoteRef/>
      </w:r>
      <w:r>
        <w:t xml:space="preserve"> </w:t>
      </w:r>
      <w:sdt>
        <w:sdtPr>
          <w:rPr>
            <w:lang w:val="en-US"/>
          </w:rPr>
          <w:id w:val="1921137741"/>
          <w:citation/>
        </w:sdtPr>
        <w:sdtContent>
          <w:r>
            <w:rPr>
              <w:lang w:val="en-US"/>
            </w:rPr>
            <w:fldChar w:fldCharType="begin"/>
          </w:r>
          <w:r>
            <w:instrText xml:space="preserve">CITATION Mod19 \l 2057 </w:instrText>
          </w:r>
          <w:r>
            <w:rPr>
              <w:lang w:val="en-US"/>
            </w:rPr>
            <w:fldChar w:fldCharType="separate"/>
          </w:r>
          <w:r w:rsidR="007341C5" w:rsidRPr="007341C5">
            <w:rPr>
              <w:noProof/>
            </w:rPr>
            <w:t>(Modscape, 2016)</w:t>
          </w:r>
          <w:r>
            <w:rPr>
              <w:lang w:val="en-US"/>
            </w:rPr>
            <w:fldChar w:fldCharType="end"/>
          </w:r>
        </w:sdtContent>
      </w:sdt>
    </w:p>
  </w:footnote>
  <w:footnote w:id="44">
    <w:p w14:paraId="76AAE3F5" w14:textId="0EFB4BB2" w:rsidR="00727D1B" w:rsidRDefault="00727D1B">
      <w:pPr>
        <w:pStyle w:val="FootnoteText"/>
      </w:pPr>
      <w:r>
        <w:rPr>
          <w:rStyle w:val="FootnoteReference"/>
        </w:rPr>
        <w:footnoteRef/>
      </w:r>
      <w:r>
        <w:t xml:space="preserve"> </w:t>
      </w:r>
      <w:sdt>
        <w:sdtPr>
          <w:id w:val="-1880847908"/>
          <w:citation/>
        </w:sdtPr>
        <w:sdtContent>
          <w:r>
            <w:fldChar w:fldCharType="begin"/>
          </w:r>
          <w:r>
            <w:instrText xml:space="preserve"> CITATION Jaf20 \l 2057 </w:instrText>
          </w:r>
          <w:r>
            <w:fldChar w:fldCharType="separate"/>
          </w:r>
          <w:r w:rsidR="007341C5" w:rsidRPr="007341C5">
            <w:rPr>
              <w:noProof/>
            </w:rPr>
            <w:t>(Jaffe, et al., 2020)</w:t>
          </w:r>
          <w:r>
            <w:fldChar w:fldCharType="end"/>
          </w:r>
        </w:sdtContent>
      </w:sdt>
    </w:p>
  </w:footnote>
  <w:footnote w:id="45">
    <w:p w14:paraId="23D9C65E" w14:textId="658523C0" w:rsidR="00727D1B" w:rsidRPr="007E2052" w:rsidRDefault="00727D1B" w:rsidP="007E2052">
      <w:pPr>
        <w:pStyle w:val="ListParagraph"/>
        <w:spacing w:after="0" w:line="240" w:lineRule="auto"/>
        <w:ind w:left="0"/>
        <w:jc w:val="both"/>
        <w:rPr>
          <w:rFonts w:eastAsia="Times New Roman" w:cs="Times New Roman"/>
          <w:lang w:eastAsia="en-GB"/>
        </w:rPr>
      </w:pPr>
      <w:r w:rsidRPr="007E2052">
        <w:rPr>
          <w:rStyle w:val="FootnoteReference"/>
          <w:sz w:val="20"/>
          <w:szCs w:val="20"/>
        </w:rPr>
        <w:footnoteRef/>
      </w:r>
      <w:r w:rsidRPr="007E2052">
        <w:rPr>
          <w:sz w:val="20"/>
          <w:szCs w:val="20"/>
        </w:rPr>
        <w:t xml:space="preserve"> </w:t>
      </w:r>
      <w:sdt>
        <w:sdtPr>
          <w:rPr>
            <w:rFonts w:eastAsia="Times New Roman" w:cs="Times New Roman"/>
            <w:sz w:val="20"/>
            <w:szCs w:val="20"/>
            <w:lang w:eastAsia="en-GB"/>
          </w:rPr>
          <w:id w:val="2013489090"/>
          <w:citation/>
        </w:sdtPr>
        <w:sdtContent>
          <w:r w:rsidRPr="007E2052">
            <w:rPr>
              <w:rFonts w:eastAsia="Times New Roman" w:cs="Times New Roman"/>
              <w:sz w:val="20"/>
              <w:szCs w:val="20"/>
              <w:lang w:eastAsia="en-GB"/>
            </w:rPr>
            <w:fldChar w:fldCharType="begin"/>
          </w:r>
          <w:r>
            <w:rPr>
              <w:rFonts w:eastAsia="Times New Roman" w:cs="Times New Roman"/>
              <w:sz w:val="20"/>
              <w:szCs w:val="20"/>
              <w:lang w:eastAsia="en-GB"/>
            </w:rPr>
            <w:instrText xml:space="preserve">CITATION Eco20 \l 2057 </w:instrText>
          </w:r>
          <w:r w:rsidRPr="007E2052">
            <w:rPr>
              <w:rFonts w:eastAsia="Times New Roman" w:cs="Times New Roman"/>
              <w:sz w:val="20"/>
              <w:szCs w:val="20"/>
              <w:lang w:eastAsia="en-GB"/>
            </w:rPr>
            <w:fldChar w:fldCharType="separate"/>
          </w:r>
          <w:r w:rsidR="007341C5" w:rsidRPr="007341C5">
            <w:rPr>
              <w:rFonts w:eastAsia="Times New Roman" w:cs="Times New Roman"/>
              <w:noProof/>
              <w:sz w:val="20"/>
              <w:szCs w:val="20"/>
              <w:lang w:eastAsia="en-GB"/>
            </w:rPr>
            <w:t>(Eco-home-essentials, 2020)</w:t>
          </w:r>
          <w:r w:rsidRPr="007E2052">
            <w:rPr>
              <w:rFonts w:eastAsia="Times New Roman" w:cs="Times New Roman"/>
              <w:sz w:val="20"/>
              <w:szCs w:val="20"/>
              <w:lang w:eastAsia="en-GB"/>
            </w:rPr>
            <w:fldChar w:fldCharType="end"/>
          </w:r>
        </w:sdtContent>
      </w:sdt>
    </w:p>
  </w:footnote>
  <w:footnote w:id="46">
    <w:p w14:paraId="22404F78" w14:textId="0B1BF60A" w:rsidR="00727D1B" w:rsidRDefault="00727D1B">
      <w:pPr>
        <w:pStyle w:val="FootnoteText"/>
      </w:pPr>
      <w:r>
        <w:rPr>
          <w:rStyle w:val="FootnoteReference"/>
        </w:rPr>
        <w:footnoteRef/>
      </w:r>
      <w:r>
        <w:t xml:space="preserve"> </w:t>
      </w:r>
      <w:sdt>
        <w:sdtPr>
          <w:rPr>
            <w:lang w:val="en" w:eastAsia="en-GB"/>
          </w:rPr>
          <w:id w:val="1141776836"/>
          <w:citation/>
        </w:sdtPr>
        <w:sdtContent>
          <w:r w:rsidRPr="000C4252">
            <w:rPr>
              <w:lang w:val="en" w:eastAsia="en-GB"/>
            </w:rPr>
            <w:fldChar w:fldCharType="begin"/>
          </w:r>
          <w:r>
            <w:rPr>
              <w:lang w:eastAsia="en-GB"/>
            </w:rPr>
            <w:instrText xml:space="preserve">CITATION Ene20 \l 2057 </w:instrText>
          </w:r>
          <w:r w:rsidRPr="000C4252">
            <w:rPr>
              <w:lang w:val="en" w:eastAsia="en-GB"/>
            </w:rPr>
            <w:fldChar w:fldCharType="separate"/>
          </w:r>
          <w:r w:rsidR="007341C5" w:rsidRPr="007341C5">
            <w:rPr>
              <w:noProof/>
              <w:lang w:eastAsia="en-GB"/>
            </w:rPr>
            <w:t>(Energy Saving Trust, 2020)</w:t>
          </w:r>
          <w:r w:rsidRPr="000C4252">
            <w:rPr>
              <w:lang w:val="en" w:eastAsia="en-GB"/>
            </w:rPr>
            <w:fldChar w:fldCharType="end"/>
          </w:r>
        </w:sdtContent>
      </w:sdt>
    </w:p>
  </w:footnote>
  <w:footnote w:id="47">
    <w:p w14:paraId="39227B74" w14:textId="30B5BE25" w:rsidR="00727D1B" w:rsidRDefault="00727D1B">
      <w:pPr>
        <w:pStyle w:val="FootnoteText"/>
      </w:pPr>
      <w:r>
        <w:rPr>
          <w:rStyle w:val="FootnoteReference"/>
        </w:rPr>
        <w:footnoteRef/>
      </w:r>
      <w:r>
        <w:t xml:space="preserve"> </w:t>
      </w:r>
      <w:sdt>
        <w:sdtPr>
          <w:rPr>
            <w:lang w:val="en" w:eastAsia="en-GB"/>
          </w:rPr>
          <w:id w:val="1691412964"/>
          <w:citation/>
        </w:sdtPr>
        <w:sdtContent>
          <w:r w:rsidRPr="00993E20">
            <w:rPr>
              <w:lang w:val="en" w:eastAsia="en-GB"/>
            </w:rPr>
            <w:fldChar w:fldCharType="begin"/>
          </w:r>
          <w:r>
            <w:rPr>
              <w:lang w:eastAsia="en-GB"/>
            </w:rPr>
            <w:instrText xml:space="preserve">CITATION Gro20 \l 2057 </w:instrText>
          </w:r>
          <w:r w:rsidRPr="00993E20">
            <w:rPr>
              <w:lang w:val="en" w:eastAsia="en-GB"/>
            </w:rPr>
            <w:fldChar w:fldCharType="separate"/>
          </w:r>
          <w:r w:rsidR="007341C5" w:rsidRPr="007341C5">
            <w:rPr>
              <w:noProof/>
              <w:lang w:eastAsia="en-GB"/>
            </w:rPr>
            <w:t>(Ground source heat pump Association, 2020)</w:t>
          </w:r>
          <w:r w:rsidRPr="00993E20">
            <w:rPr>
              <w:lang w:val="en" w:eastAsia="en-GB"/>
            </w:rPr>
            <w:fldChar w:fldCharType="end"/>
          </w:r>
        </w:sdtContent>
      </w:sdt>
    </w:p>
  </w:footnote>
  <w:footnote w:id="48">
    <w:p w14:paraId="1F4887D1" w14:textId="3A53FE4E" w:rsidR="00727D1B" w:rsidRDefault="00727D1B">
      <w:pPr>
        <w:pStyle w:val="FootnoteText"/>
      </w:pPr>
      <w:r>
        <w:rPr>
          <w:rStyle w:val="FootnoteReference"/>
        </w:rPr>
        <w:footnoteRef/>
      </w:r>
      <w:r>
        <w:t xml:space="preserve"> </w:t>
      </w:r>
      <w:sdt>
        <w:sdtPr>
          <w:id w:val="-1654213561"/>
          <w:citation/>
        </w:sdtPr>
        <w:sdtContent>
          <w:r>
            <w:fldChar w:fldCharType="begin"/>
          </w:r>
          <w:r>
            <w:instrText xml:space="preserve"> CITATION Cen13 \l 2057 </w:instrText>
          </w:r>
          <w:r>
            <w:fldChar w:fldCharType="separate"/>
          </w:r>
          <w:r w:rsidR="007341C5" w:rsidRPr="007341C5">
            <w:rPr>
              <w:noProof/>
            </w:rPr>
            <w:t>(Centre for Sustainable Energy , 2013)</w:t>
          </w:r>
          <w:r>
            <w:fldChar w:fldCharType="end"/>
          </w:r>
        </w:sdtContent>
      </w:sdt>
    </w:p>
  </w:footnote>
  <w:footnote w:id="49">
    <w:p w14:paraId="54D86CDD" w14:textId="7C01D5AC" w:rsidR="00727D1B" w:rsidRDefault="00727D1B">
      <w:pPr>
        <w:pStyle w:val="FootnoteText"/>
      </w:pPr>
      <w:r>
        <w:rPr>
          <w:rStyle w:val="FootnoteReference"/>
        </w:rPr>
        <w:footnoteRef/>
      </w:r>
      <w:r>
        <w:t xml:space="preserve"> </w:t>
      </w:r>
      <w:sdt>
        <w:sdtPr>
          <w:id w:val="-338930690"/>
          <w:citation/>
        </w:sdtPr>
        <w:sdtContent>
          <w:r>
            <w:fldChar w:fldCharType="begin"/>
          </w:r>
          <w:r>
            <w:instrText xml:space="preserve">CITATION Gro201 \l 2057 </w:instrText>
          </w:r>
          <w:r>
            <w:fldChar w:fldCharType="separate"/>
          </w:r>
          <w:r w:rsidR="007341C5" w:rsidRPr="007341C5">
            <w:rPr>
              <w:noProof/>
            </w:rPr>
            <w:t>(Ground source heat pump Association, 2020)</w:t>
          </w:r>
          <w:r>
            <w:fldChar w:fldCharType="end"/>
          </w:r>
        </w:sdtContent>
      </w:sdt>
    </w:p>
  </w:footnote>
  <w:footnote w:id="50">
    <w:p w14:paraId="7C2B48E5" w14:textId="0BF2808A" w:rsidR="00727D1B" w:rsidRDefault="00727D1B">
      <w:pPr>
        <w:pStyle w:val="FootnoteText"/>
      </w:pPr>
      <w:r>
        <w:rPr>
          <w:rStyle w:val="FootnoteReference"/>
        </w:rPr>
        <w:footnoteRef/>
      </w:r>
      <w:r>
        <w:t xml:space="preserve"> </w:t>
      </w:r>
      <w:sdt>
        <w:sdtPr>
          <w:id w:val="-1388720542"/>
          <w:citation/>
        </w:sdtPr>
        <w:sdtContent>
          <w:r>
            <w:fldChar w:fldCharType="begin"/>
          </w:r>
          <w:r>
            <w:instrText xml:space="preserve"> CITATION Gro20 \l 2057 </w:instrText>
          </w:r>
          <w:r>
            <w:fldChar w:fldCharType="separate"/>
          </w:r>
          <w:r w:rsidR="007341C5" w:rsidRPr="007341C5">
            <w:rPr>
              <w:noProof/>
            </w:rPr>
            <w:t>(Ground source heat pump Association, 2020)</w:t>
          </w:r>
          <w:r>
            <w:fldChar w:fldCharType="end"/>
          </w:r>
        </w:sdtContent>
      </w:sdt>
    </w:p>
  </w:footnote>
  <w:footnote w:id="51">
    <w:p w14:paraId="6468C572" w14:textId="52463172" w:rsidR="00727D1B" w:rsidRDefault="00727D1B">
      <w:pPr>
        <w:pStyle w:val="FootnoteText"/>
      </w:pPr>
      <w:r>
        <w:rPr>
          <w:rStyle w:val="FootnoteReference"/>
        </w:rPr>
        <w:footnoteRef/>
      </w:r>
      <w:r>
        <w:t xml:space="preserve"> </w:t>
      </w:r>
      <w:sdt>
        <w:sdtPr>
          <w:id w:val="1824767537"/>
          <w:citation/>
        </w:sdtPr>
        <w:sdtContent>
          <w:r>
            <w:fldChar w:fldCharType="begin"/>
          </w:r>
          <w:r>
            <w:instrText xml:space="preserve"> CITATION Cen20 \l 2057 </w:instrText>
          </w:r>
          <w:r>
            <w:fldChar w:fldCharType="separate"/>
          </w:r>
          <w:r w:rsidR="007341C5" w:rsidRPr="007341C5">
            <w:rPr>
              <w:noProof/>
            </w:rPr>
            <w:t>(Centre for Alternative Technology, 2020)</w:t>
          </w:r>
          <w:r>
            <w:fldChar w:fldCharType="end"/>
          </w:r>
        </w:sdtContent>
      </w:sdt>
    </w:p>
  </w:footnote>
  <w:footnote w:id="52">
    <w:p w14:paraId="0036B74E" w14:textId="4FDE0299" w:rsidR="00727D1B" w:rsidRDefault="00727D1B">
      <w:pPr>
        <w:pStyle w:val="FootnoteText"/>
      </w:pPr>
      <w:r>
        <w:rPr>
          <w:rStyle w:val="FootnoteReference"/>
        </w:rPr>
        <w:footnoteRef/>
      </w:r>
      <w:r>
        <w:t xml:space="preserve"> </w:t>
      </w:r>
      <w:sdt>
        <w:sdtPr>
          <w:id w:val="180865391"/>
          <w:citation/>
        </w:sdtPr>
        <w:sdtContent>
          <w:r>
            <w:fldChar w:fldCharType="begin"/>
          </w:r>
          <w:r>
            <w:instrText xml:space="preserve"> CITATION Ene201 \l 2057 </w:instrText>
          </w:r>
          <w:r>
            <w:fldChar w:fldCharType="separate"/>
          </w:r>
          <w:r w:rsidR="007341C5" w:rsidRPr="007341C5">
            <w:rPr>
              <w:noProof/>
            </w:rPr>
            <w:t>(Energy Saving Trust, 2020)</w:t>
          </w:r>
          <w:r>
            <w:fldChar w:fldCharType="end"/>
          </w:r>
        </w:sdtContent>
      </w:sdt>
    </w:p>
  </w:footnote>
  <w:footnote w:id="53">
    <w:p w14:paraId="28786B03" w14:textId="41F36565" w:rsidR="00727D1B" w:rsidRDefault="00727D1B">
      <w:pPr>
        <w:pStyle w:val="FootnoteText"/>
      </w:pPr>
      <w:r>
        <w:rPr>
          <w:rStyle w:val="FootnoteReference"/>
        </w:rPr>
        <w:footnoteRef/>
      </w:r>
      <w:r>
        <w:t xml:space="preserve"> </w:t>
      </w:r>
      <w:sdt>
        <w:sdtPr>
          <w:id w:val="1716696180"/>
          <w:citation/>
        </w:sdtPr>
        <w:sdtContent>
          <w:r>
            <w:fldChar w:fldCharType="begin"/>
          </w:r>
          <w:r>
            <w:instrText xml:space="preserve">CITATION Ene201 \l 2057 </w:instrText>
          </w:r>
          <w:r>
            <w:fldChar w:fldCharType="separate"/>
          </w:r>
          <w:r w:rsidR="007341C5" w:rsidRPr="007341C5">
            <w:rPr>
              <w:noProof/>
            </w:rPr>
            <w:t>(Energy Saving Trust, 2020)</w:t>
          </w:r>
          <w:r>
            <w:fldChar w:fldCharType="end"/>
          </w:r>
        </w:sdtContent>
      </w:sdt>
    </w:p>
  </w:footnote>
  <w:footnote w:id="54">
    <w:p w14:paraId="79DCA3E5" w14:textId="5EB2D92F" w:rsidR="007341C5" w:rsidRDefault="007341C5" w:rsidP="007341C5">
      <w:pPr>
        <w:pStyle w:val="FootnoteText"/>
      </w:pPr>
      <w:r>
        <w:rPr>
          <w:rStyle w:val="FootnoteReference"/>
        </w:rPr>
        <w:footnoteRef/>
      </w:r>
      <w:r>
        <w:t xml:space="preserve"> </w:t>
      </w:r>
      <w:sdt>
        <w:sdtPr>
          <w:id w:val="6029090"/>
          <w:citation/>
        </w:sdtPr>
        <w:sdtContent>
          <w:r>
            <w:fldChar w:fldCharType="begin"/>
          </w:r>
          <w:r>
            <w:instrText xml:space="preserve"> CITATION Ano17 \l 2057 </w:instrText>
          </w:r>
          <w:r>
            <w:fldChar w:fldCharType="separate"/>
          </w:r>
          <w:r w:rsidRPr="007341C5">
            <w:rPr>
              <w:noProof/>
            </w:rPr>
            <w:t>(Anon., 2017)</w:t>
          </w:r>
          <w:r>
            <w:fldChar w:fldCharType="end"/>
          </w:r>
        </w:sdtContent>
      </w:sdt>
    </w:p>
  </w:footnote>
  <w:footnote w:id="55">
    <w:p w14:paraId="20888D57" w14:textId="6EA5C266" w:rsidR="007341C5" w:rsidRDefault="007341C5" w:rsidP="007341C5">
      <w:pPr>
        <w:pStyle w:val="FootnoteText"/>
      </w:pPr>
      <w:r>
        <w:rPr>
          <w:rStyle w:val="FootnoteReference"/>
        </w:rPr>
        <w:footnoteRef/>
      </w:r>
      <w:r>
        <w:t xml:space="preserve"> </w:t>
      </w:r>
      <w:sdt>
        <w:sdtPr>
          <w:id w:val="476190520"/>
          <w:citation/>
        </w:sdtPr>
        <w:sdtContent>
          <w:r>
            <w:fldChar w:fldCharType="begin"/>
          </w:r>
          <w:r>
            <w:instrText xml:space="preserve">CITATION Ber12 \l 2057 </w:instrText>
          </w:r>
          <w:r>
            <w:fldChar w:fldCharType="separate"/>
          </w:r>
          <w:r w:rsidRPr="007341C5">
            <w:rPr>
              <w:noProof/>
            </w:rPr>
            <w:t>(Bergman, 2012)</w:t>
          </w:r>
          <w:r>
            <w:fldChar w:fldCharType="end"/>
          </w:r>
        </w:sdtContent>
      </w:sdt>
    </w:p>
  </w:footnote>
  <w:footnote w:id="56">
    <w:p w14:paraId="5B844D9E" w14:textId="747D1440" w:rsidR="00727D1B" w:rsidRDefault="00727D1B" w:rsidP="00835D8F">
      <w:pPr>
        <w:pStyle w:val="FootnoteText"/>
      </w:pPr>
      <w:r>
        <w:rPr>
          <w:rStyle w:val="FootnoteReference"/>
        </w:rPr>
        <w:footnoteRef/>
      </w:r>
      <w:r>
        <w:t xml:space="preserve"> </w:t>
      </w:r>
      <w:sdt>
        <w:sdtPr>
          <w:id w:val="-1888713025"/>
          <w:citation/>
        </w:sdtPr>
        <w:sdtContent>
          <w:r>
            <w:fldChar w:fldCharType="begin"/>
          </w:r>
          <w:r>
            <w:instrText xml:space="preserve"> CITATION Jaf20 \l 2057 </w:instrText>
          </w:r>
          <w:r>
            <w:fldChar w:fldCharType="separate"/>
          </w:r>
          <w:r w:rsidR="007341C5" w:rsidRPr="007341C5">
            <w:rPr>
              <w:noProof/>
            </w:rPr>
            <w:t>(Jaffe, et al., 2020)</w:t>
          </w:r>
          <w:r>
            <w:fldChar w:fldCharType="end"/>
          </w:r>
        </w:sdtContent>
      </w:sdt>
    </w:p>
  </w:footnote>
  <w:footnote w:id="57">
    <w:p w14:paraId="4930F14F" w14:textId="6D071527" w:rsidR="00672B57" w:rsidRDefault="00672B57">
      <w:pPr>
        <w:pStyle w:val="FootnoteText"/>
      </w:pPr>
      <w:r>
        <w:rPr>
          <w:rStyle w:val="FootnoteReference"/>
        </w:rPr>
        <w:footnoteRef/>
      </w:r>
      <w:r>
        <w:t xml:space="preserve"> </w:t>
      </w:r>
      <w:sdt>
        <w:sdtPr>
          <w:id w:val="-992098201"/>
          <w:citation/>
        </w:sdtPr>
        <w:sdtContent>
          <w:r w:rsidR="00951C10">
            <w:fldChar w:fldCharType="begin"/>
          </w:r>
          <w:r w:rsidR="00951C10">
            <w:instrText xml:space="preserve"> CITATION Ber12 \l 2057 </w:instrText>
          </w:r>
          <w:r w:rsidR="00951C10">
            <w:fldChar w:fldCharType="separate"/>
          </w:r>
          <w:r w:rsidR="007341C5" w:rsidRPr="007341C5">
            <w:rPr>
              <w:noProof/>
            </w:rPr>
            <w:t>(Bergman, 2012)</w:t>
          </w:r>
          <w:r w:rsidR="00951C10">
            <w:fldChar w:fldCharType="end"/>
          </w:r>
        </w:sdtContent>
      </w:sdt>
    </w:p>
  </w:footnote>
  <w:footnote w:id="58">
    <w:p w14:paraId="477DF0F7" w14:textId="31E5E1A9" w:rsidR="00E74202" w:rsidRDefault="00E74202">
      <w:pPr>
        <w:pStyle w:val="FootnoteText"/>
      </w:pPr>
      <w:r>
        <w:rPr>
          <w:rStyle w:val="FootnoteReference"/>
        </w:rPr>
        <w:footnoteRef/>
      </w:r>
      <w:r>
        <w:t xml:space="preserve"> </w:t>
      </w:r>
      <w:sdt>
        <w:sdtPr>
          <w:id w:val="-908080293"/>
          <w:citation/>
        </w:sdtPr>
        <w:sdtContent>
          <w:r w:rsidR="00040C3C">
            <w:fldChar w:fldCharType="begin"/>
          </w:r>
          <w:r w:rsidR="00040C3C">
            <w:instrText xml:space="preserve"> CITATION Dob13 \l 2057 </w:instrText>
          </w:r>
          <w:r w:rsidR="00040C3C">
            <w:fldChar w:fldCharType="separate"/>
          </w:r>
          <w:r w:rsidR="007341C5" w:rsidRPr="007341C5">
            <w:rPr>
              <w:noProof/>
            </w:rPr>
            <w:t>(Dobson, et al., 2013)</w:t>
          </w:r>
          <w:r w:rsidR="00040C3C">
            <w:fldChar w:fldCharType="end"/>
          </w:r>
        </w:sdtContent>
      </w:sdt>
    </w:p>
  </w:footnote>
  <w:footnote w:id="59">
    <w:p w14:paraId="68C99AA8" w14:textId="4CA4A970" w:rsidR="00727D1B" w:rsidRDefault="00727D1B">
      <w:pPr>
        <w:pStyle w:val="FootnoteText"/>
      </w:pPr>
      <w:r>
        <w:rPr>
          <w:rStyle w:val="FootnoteReference"/>
        </w:rPr>
        <w:footnoteRef/>
      </w:r>
      <w:r>
        <w:t xml:space="preserve"> </w:t>
      </w:r>
      <w:sdt>
        <w:sdtPr>
          <w:rPr>
            <w:lang w:val="en-US"/>
          </w:rPr>
          <w:id w:val="-1678270132"/>
          <w:citation/>
        </w:sdtPr>
        <w:sdtContent>
          <w:r w:rsidRPr="00EF2A05">
            <w:rPr>
              <w:lang w:val="en-US"/>
            </w:rPr>
            <w:fldChar w:fldCharType="begin"/>
          </w:r>
          <w:r>
            <w:instrText xml:space="preserve">CITATION Min19 \l 2057 </w:instrText>
          </w:r>
          <w:r w:rsidRPr="00EF2A05">
            <w:rPr>
              <w:lang w:val="en-US"/>
            </w:rPr>
            <w:fldChar w:fldCharType="separate"/>
          </w:r>
          <w:r w:rsidR="007341C5" w:rsidRPr="007341C5">
            <w:rPr>
              <w:noProof/>
            </w:rPr>
            <w:t>(Ministry of Housing Communities &amp; Local Government, 2019)</w:t>
          </w:r>
          <w:r w:rsidRPr="00EF2A05">
            <w:rPr>
              <w:lang w:val="en-US"/>
            </w:rPr>
            <w:fldChar w:fldCharType="end"/>
          </w:r>
        </w:sdtContent>
      </w:sdt>
    </w:p>
  </w:footnote>
  <w:footnote w:id="60">
    <w:p w14:paraId="61AFD24E" w14:textId="7021FB8C" w:rsidR="00727D1B" w:rsidRDefault="00727D1B">
      <w:pPr>
        <w:pStyle w:val="FootnoteText"/>
      </w:pPr>
      <w:r>
        <w:rPr>
          <w:rStyle w:val="FootnoteReference"/>
        </w:rPr>
        <w:footnoteRef/>
      </w:r>
      <w:r>
        <w:t xml:space="preserve"> </w:t>
      </w:r>
      <w:sdt>
        <w:sdtPr>
          <w:id w:val="-1494947746"/>
          <w:citation/>
        </w:sdtPr>
        <w:sdtContent>
          <w:r>
            <w:fldChar w:fldCharType="begin"/>
          </w:r>
          <w:r>
            <w:instrText xml:space="preserve">CITATION Wel18 \l 2057 </w:instrText>
          </w:r>
          <w:r>
            <w:fldChar w:fldCharType="separate"/>
          </w:r>
          <w:r w:rsidR="007341C5" w:rsidRPr="007341C5">
            <w:rPr>
              <w:noProof/>
            </w:rPr>
            <w:t>(Welsh Governmet, 2018)</w:t>
          </w:r>
          <w:r>
            <w:fldChar w:fldCharType="end"/>
          </w:r>
        </w:sdtContent>
      </w:sdt>
    </w:p>
  </w:footnote>
  <w:footnote w:id="61">
    <w:p w14:paraId="7D357E79" w14:textId="34418B3C" w:rsidR="00727D1B" w:rsidRDefault="00727D1B">
      <w:pPr>
        <w:pStyle w:val="FootnoteText"/>
      </w:pPr>
      <w:r>
        <w:rPr>
          <w:rStyle w:val="FootnoteReference"/>
        </w:rPr>
        <w:footnoteRef/>
      </w:r>
      <w:r>
        <w:t xml:space="preserve"> </w:t>
      </w:r>
      <w:sdt>
        <w:sdtPr>
          <w:id w:val="81273198"/>
          <w:citation/>
        </w:sdtPr>
        <w:sdtContent>
          <w:r w:rsidRPr="00EA243F">
            <w:fldChar w:fldCharType="begin"/>
          </w:r>
          <w:r>
            <w:instrText xml:space="preserve">CITATION Wel15 \l 2057 </w:instrText>
          </w:r>
          <w:r w:rsidRPr="00EA243F">
            <w:fldChar w:fldCharType="separate"/>
          </w:r>
          <w:r w:rsidR="007341C5" w:rsidRPr="007341C5">
            <w:rPr>
              <w:noProof/>
            </w:rPr>
            <w:t>(Welsh Government, 2017)</w:t>
          </w:r>
          <w:r w:rsidRPr="00EA243F">
            <w:fldChar w:fldCharType="end"/>
          </w:r>
        </w:sdtContent>
      </w:sdt>
    </w:p>
  </w:footnote>
  <w:footnote w:id="62">
    <w:p w14:paraId="0AB2162D" w14:textId="38B566C7" w:rsidR="00727D1B" w:rsidRDefault="00727D1B">
      <w:pPr>
        <w:pStyle w:val="FootnoteText"/>
      </w:pPr>
      <w:r>
        <w:rPr>
          <w:rStyle w:val="FootnoteReference"/>
        </w:rPr>
        <w:footnoteRef/>
      </w:r>
      <w:r>
        <w:t xml:space="preserve"> </w:t>
      </w:r>
      <w:sdt>
        <w:sdtPr>
          <w:id w:val="2017658734"/>
          <w:citation/>
        </w:sdtPr>
        <w:sdtContent>
          <w:r w:rsidRPr="00EA243F">
            <w:fldChar w:fldCharType="begin"/>
          </w:r>
          <w:r>
            <w:instrText xml:space="preserve">CITATION Wel10 \l 2057 </w:instrText>
          </w:r>
          <w:r w:rsidRPr="00EA243F">
            <w:fldChar w:fldCharType="separate"/>
          </w:r>
          <w:r w:rsidR="007341C5" w:rsidRPr="007341C5">
            <w:rPr>
              <w:noProof/>
            </w:rPr>
            <w:t>(Welsh Goverment, 2010)</w:t>
          </w:r>
          <w:r w:rsidRPr="00EA243F">
            <w:fldChar w:fldCharType="end"/>
          </w:r>
        </w:sdtContent>
      </w:sdt>
    </w:p>
  </w:footnote>
  <w:footnote w:id="63">
    <w:p w14:paraId="09869AFD" w14:textId="1F35A2C0" w:rsidR="00727D1B" w:rsidRDefault="00727D1B">
      <w:pPr>
        <w:pStyle w:val="FootnoteText"/>
      </w:pPr>
      <w:r>
        <w:rPr>
          <w:rStyle w:val="FootnoteReference"/>
        </w:rPr>
        <w:footnoteRef/>
      </w:r>
      <w:r>
        <w:t xml:space="preserve"> </w:t>
      </w:r>
      <w:sdt>
        <w:sdtPr>
          <w:id w:val="1852830284"/>
          <w:citation/>
        </w:sdtPr>
        <w:sdtContent>
          <w:r w:rsidRPr="00EA243F">
            <w:fldChar w:fldCharType="begin"/>
          </w:r>
          <w:r>
            <w:instrText xml:space="preserve">CITATION Wel05 \l 2057 </w:instrText>
          </w:r>
          <w:r w:rsidRPr="00EA243F">
            <w:fldChar w:fldCharType="separate"/>
          </w:r>
          <w:r w:rsidR="007341C5" w:rsidRPr="007341C5">
            <w:rPr>
              <w:noProof/>
            </w:rPr>
            <w:t>(Welsh Goverment, 2005)</w:t>
          </w:r>
          <w:r w:rsidRPr="00EA243F">
            <w:fldChar w:fldCharType="end"/>
          </w:r>
        </w:sdtContent>
      </w:sdt>
    </w:p>
  </w:footnote>
  <w:footnote w:id="64">
    <w:p w14:paraId="751CA30F" w14:textId="382BFF28" w:rsidR="00727D1B" w:rsidRDefault="00727D1B">
      <w:pPr>
        <w:pStyle w:val="FootnoteText"/>
      </w:pPr>
      <w:r>
        <w:rPr>
          <w:rStyle w:val="FootnoteReference"/>
        </w:rPr>
        <w:footnoteRef/>
      </w:r>
      <w:r>
        <w:t xml:space="preserve"> </w:t>
      </w:r>
      <w:sdt>
        <w:sdtPr>
          <w:id w:val="-300920889"/>
          <w:citation/>
        </w:sdtPr>
        <w:sdtContent>
          <w:r w:rsidRPr="00EA243F">
            <w:fldChar w:fldCharType="begin"/>
          </w:r>
          <w:r>
            <w:instrText xml:space="preserve">CITATION Wel16 \l 2057 </w:instrText>
          </w:r>
          <w:r w:rsidRPr="00EA243F">
            <w:fldChar w:fldCharType="separate"/>
          </w:r>
          <w:r w:rsidR="007341C5" w:rsidRPr="007341C5">
            <w:rPr>
              <w:noProof/>
            </w:rPr>
            <w:t>(Welsh Goverment, 2016)</w:t>
          </w:r>
          <w:r w:rsidRPr="00EA243F">
            <w:fldChar w:fldCharType="end"/>
          </w:r>
        </w:sdtContent>
      </w:sdt>
    </w:p>
  </w:footnote>
  <w:footnote w:id="65">
    <w:p w14:paraId="301C34D0" w14:textId="23EFB46D" w:rsidR="00727D1B" w:rsidRDefault="00727D1B">
      <w:pPr>
        <w:pStyle w:val="FootnoteText"/>
      </w:pPr>
      <w:r>
        <w:rPr>
          <w:rStyle w:val="FootnoteReference"/>
        </w:rPr>
        <w:footnoteRef/>
      </w:r>
      <w:r>
        <w:t xml:space="preserve"> </w:t>
      </w:r>
      <w:sdt>
        <w:sdtPr>
          <w:id w:val="152106969"/>
          <w:citation/>
        </w:sdtPr>
        <w:sdtContent>
          <w:r>
            <w:fldChar w:fldCharType="begin"/>
          </w:r>
          <w:r>
            <w:instrText xml:space="preserve"> CITATION Wel04 \l 2057 </w:instrText>
          </w:r>
          <w:r>
            <w:fldChar w:fldCharType="separate"/>
          </w:r>
          <w:r w:rsidR="007341C5" w:rsidRPr="007341C5">
            <w:rPr>
              <w:noProof/>
            </w:rPr>
            <w:t>(Welsh Goverment, 2004)</w:t>
          </w:r>
          <w:r>
            <w:fldChar w:fldCharType="end"/>
          </w:r>
        </w:sdtContent>
      </w:sdt>
    </w:p>
  </w:footnote>
  <w:footnote w:id="66">
    <w:p w14:paraId="47E53D1C" w14:textId="56E2093C" w:rsidR="00727D1B" w:rsidRDefault="00727D1B">
      <w:pPr>
        <w:pStyle w:val="FootnoteText"/>
      </w:pPr>
      <w:r>
        <w:rPr>
          <w:rStyle w:val="FootnoteReference"/>
        </w:rPr>
        <w:footnoteRef/>
      </w:r>
      <w:r>
        <w:t xml:space="preserve"> </w:t>
      </w:r>
      <w:sdt>
        <w:sdtPr>
          <w:rPr>
            <w:lang w:val="en-US"/>
          </w:rPr>
          <w:id w:val="1374966595"/>
          <w:citation/>
        </w:sdtPr>
        <w:sdtContent>
          <w:r w:rsidRPr="00EA243F">
            <w:rPr>
              <w:lang w:val="en-US"/>
            </w:rPr>
            <w:fldChar w:fldCharType="begin"/>
          </w:r>
          <w:r>
            <w:instrText xml:space="preserve">CITATION Wel04 \l 2057 </w:instrText>
          </w:r>
          <w:r w:rsidRPr="00EA243F">
            <w:rPr>
              <w:lang w:val="en-US"/>
            </w:rPr>
            <w:fldChar w:fldCharType="separate"/>
          </w:r>
          <w:r w:rsidR="007341C5" w:rsidRPr="007341C5">
            <w:rPr>
              <w:noProof/>
            </w:rPr>
            <w:t>(Welsh Goverment, 2004)</w:t>
          </w:r>
          <w:r w:rsidRPr="00EA243F">
            <w:rPr>
              <w:lang w:val="en-US"/>
            </w:rPr>
            <w:fldChar w:fldCharType="end"/>
          </w:r>
        </w:sdtContent>
      </w:sdt>
    </w:p>
  </w:footnote>
  <w:footnote w:id="67">
    <w:p w14:paraId="4293CB03" w14:textId="7A790B51" w:rsidR="00727D1B" w:rsidRDefault="00727D1B">
      <w:pPr>
        <w:pStyle w:val="FootnoteText"/>
      </w:pPr>
      <w:r>
        <w:rPr>
          <w:rStyle w:val="FootnoteReference"/>
        </w:rPr>
        <w:footnoteRef/>
      </w:r>
      <w:r>
        <w:t xml:space="preserve"> </w:t>
      </w:r>
      <w:sdt>
        <w:sdtPr>
          <w:rPr>
            <w:lang w:val="en-US"/>
          </w:rPr>
          <w:id w:val="903187356"/>
          <w:citation/>
        </w:sdtPr>
        <w:sdtContent>
          <w:r w:rsidRPr="0014688A">
            <w:rPr>
              <w:lang w:val="en-US"/>
            </w:rPr>
            <w:fldChar w:fldCharType="begin"/>
          </w:r>
          <w:r>
            <w:instrText xml:space="preserve">CITATION Sus15 \l 2057 </w:instrText>
          </w:r>
          <w:r w:rsidRPr="0014688A">
            <w:rPr>
              <w:lang w:val="en-US"/>
            </w:rPr>
            <w:fldChar w:fldCharType="separate"/>
          </w:r>
          <w:r w:rsidR="007341C5" w:rsidRPr="007341C5">
            <w:rPr>
              <w:noProof/>
            </w:rPr>
            <w:t>(Sustainable Development Branch Welsh Government, 2015)</w:t>
          </w:r>
          <w:r w:rsidRPr="0014688A">
            <w:rPr>
              <w:lang w:val="en-US"/>
            </w:rPr>
            <w:fldChar w:fldCharType="end"/>
          </w:r>
        </w:sdtContent>
      </w:sdt>
    </w:p>
  </w:footnote>
  <w:footnote w:id="68">
    <w:p w14:paraId="3B312B70" w14:textId="04B9D053" w:rsidR="00727D1B" w:rsidRDefault="00727D1B">
      <w:pPr>
        <w:pStyle w:val="FootnoteText"/>
      </w:pPr>
      <w:r>
        <w:rPr>
          <w:rStyle w:val="FootnoteReference"/>
        </w:rPr>
        <w:footnoteRef/>
      </w:r>
      <w:r>
        <w:t xml:space="preserve"> </w:t>
      </w:r>
      <w:sdt>
        <w:sdtPr>
          <w:rPr>
            <w:lang w:val="en-US"/>
          </w:rPr>
          <w:id w:val="1308588972"/>
          <w:citation/>
        </w:sdtPr>
        <w:sdtContent>
          <w:r w:rsidRPr="0014688A">
            <w:rPr>
              <w:lang w:val="en-US"/>
            </w:rPr>
            <w:fldChar w:fldCharType="begin"/>
          </w:r>
          <w:r>
            <w:instrText xml:space="preserve">CITATION Sus15 \l 2057 </w:instrText>
          </w:r>
          <w:r w:rsidRPr="0014688A">
            <w:rPr>
              <w:lang w:val="en-US"/>
            </w:rPr>
            <w:fldChar w:fldCharType="separate"/>
          </w:r>
          <w:r w:rsidR="007341C5" w:rsidRPr="007341C5">
            <w:rPr>
              <w:noProof/>
            </w:rPr>
            <w:t>(Sustainable Development Branch Welsh Government, 2015)</w:t>
          </w:r>
          <w:r w:rsidRPr="0014688A">
            <w:rPr>
              <w:lang w:val="en-US"/>
            </w:rPr>
            <w:fldChar w:fldCharType="end"/>
          </w:r>
        </w:sdtContent>
      </w:sdt>
    </w:p>
  </w:footnote>
  <w:footnote w:id="69">
    <w:p w14:paraId="10399123" w14:textId="4C7265BB" w:rsidR="00727D1B" w:rsidRDefault="00727D1B">
      <w:pPr>
        <w:pStyle w:val="FootnoteText"/>
      </w:pPr>
      <w:r>
        <w:rPr>
          <w:rStyle w:val="FootnoteReference"/>
        </w:rPr>
        <w:footnoteRef/>
      </w:r>
      <w:r>
        <w:t xml:space="preserve"> </w:t>
      </w:r>
      <w:sdt>
        <w:sdtPr>
          <w:rPr>
            <w:lang w:val="en"/>
          </w:rPr>
          <w:id w:val="1014876111"/>
          <w:citation/>
        </w:sdtPr>
        <w:sdtContent>
          <w:r w:rsidRPr="00EA243F">
            <w:rPr>
              <w:lang w:val="en"/>
            </w:rPr>
            <w:fldChar w:fldCharType="begin"/>
          </w:r>
          <w:r>
            <w:instrText xml:space="preserve">CITATION Pla202 \l 2057 </w:instrText>
          </w:r>
          <w:r w:rsidRPr="00EA243F">
            <w:rPr>
              <w:lang w:val="en"/>
            </w:rPr>
            <w:fldChar w:fldCharType="separate"/>
          </w:r>
          <w:r w:rsidR="007341C5" w:rsidRPr="007341C5">
            <w:rPr>
              <w:noProof/>
            </w:rPr>
            <w:t>(Planning Portal, 2020)</w:t>
          </w:r>
          <w:r w:rsidRPr="00EA243F">
            <w:rPr>
              <w:lang w:val="en"/>
            </w:rPr>
            <w:fldChar w:fldCharType="end"/>
          </w:r>
        </w:sdtContent>
      </w:sdt>
    </w:p>
  </w:footnote>
  <w:footnote w:id="70">
    <w:p w14:paraId="08C86282" w14:textId="5DFEC78F" w:rsidR="00727D1B" w:rsidRDefault="00727D1B">
      <w:pPr>
        <w:pStyle w:val="FootnoteText"/>
      </w:pPr>
      <w:r>
        <w:rPr>
          <w:rStyle w:val="FootnoteReference"/>
        </w:rPr>
        <w:footnoteRef/>
      </w:r>
      <w:r>
        <w:t xml:space="preserve"> </w:t>
      </w:r>
      <w:sdt>
        <w:sdtPr>
          <w:rPr>
            <w:lang w:val="en"/>
          </w:rPr>
          <w:id w:val="152565019"/>
          <w:citation/>
        </w:sdtPr>
        <w:sdtContent>
          <w:r w:rsidRPr="00EA243F">
            <w:rPr>
              <w:lang w:val="en"/>
            </w:rPr>
            <w:fldChar w:fldCharType="begin"/>
          </w:r>
          <w:r>
            <w:instrText xml:space="preserve">CITATION Pla202 \l 2057 </w:instrText>
          </w:r>
          <w:r w:rsidRPr="00EA243F">
            <w:rPr>
              <w:lang w:val="en"/>
            </w:rPr>
            <w:fldChar w:fldCharType="separate"/>
          </w:r>
          <w:r w:rsidR="007341C5" w:rsidRPr="007341C5">
            <w:rPr>
              <w:noProof/>
            </w:rPr>
            <w:t>(Planning Portal, 2020)</w:t>
          </w:r>
          <w:r w:rsidRPr="00EA243F">
            <w:rPr>
              <w:lang w:val="en"/>
            </w:rPr>
            <w:fldChar w:fldCharType="end"/>
          </w:r>
        </w:sdtContent>
      </w:sdt>
    </w:p>
  </w:footnote>
  <w:footnote w:id="71">
    <w:p w14:paraId="13EDD7EC" w14:textId="0FCA234F" w:rsidR="00727D1B" w:rsidRDefault="00727D1B">
      <w:pPr>
        <w:pStyle w:val="FootnoteText"/>
      </w:pPr>
      <w:r>
        <w:rPr>
          <w:rStyle w:val="FootnoteReference"/>
        </w:rPr>
        <w:footnoteRef/>
      </w:r>
      <w:r>
        <w:t xml:space="preserve"> </w:t>
      </w:r>
      <w:sdt>
        <w:sdtPr>
          <w:id w:val="-1680740570"/>
          <w:citation/>
        </w:sdtPr>
        <w:sdtContent>
          <w:r>
            <w:fldChar w:fldCharType="begin"/>
          </w:r>
          <w:r>
            <w:instrText xml:space="preserve"> CITATION Wel14 \l 2057 </w:instrText>
          </w:r>
          <w:r>
            <w:fldChar w:fldCharType="separate"/>
          </w:r>
          <w:r w:rsidR="007341C5" w:rsidRPr="007341C5">
            <w:rPr>
              <w:noProof/>
            </w:rPr>
            <w:t>(Welsh Government, 2014)</w:t>
          </w:r>
          <w:r>
            <w:fldChar w:fldCharType="end"/>
          </w:r>
        </w:sdtContent>
      </w:sdt>
    </w:p>
  </w:footnote>
  <w:footnote w:id="72">
    <w:p w14:paraId="3CFF5DA4" w14:textId="21D1535C" w:rsidR="00727D1B" w:rsidRDefault="00727D1B">
      <w:pPr>
        <w:pStyle w:val="FootnoteText"/>
      </w:pPr>
      <w:r>
        <w:rPr>
          <w:rStyle w:val="FootnoteReference"/>
        </w:rPr>
        <w:footnoteRef/>
      </w:r>
      <w:r>
        <w:t xml:space="preserve"> </w:t>
      </w:r>
      <w:sdt>
        <w:sdtPr>
          <w:id w:val="-1425260785"/>
          <w:citation/>
        </w:sdtPr>
        <w:sdtContent>
          <w:r>
            <w:fldChar w:fldCharType="begin"/>
          </w:r>
          <w:r>
            <w:instrText xml:space="preserve"> CITATION Wel141 \l 2057 </w:instrText>
          </w:r>
          <w:r>
            <w:fldChar w:fldCharType="separate"/>
          </w:r>
          <w:r w:rsidR="007341C5" w:rsidRPr="007341C5">
            <w:rPr>
              <w:noProof/>
            </w:rPr>
            <w:t>(Welsh Government, 2014)</w:t>
          </w:r>
          <w:r>
            <w:fldChar w:fldCharType="end"/>
          </w:r>
        </w:sdtContent>
      </w:sdt>
    </w:p>
  </w:footnote>
  <w:footnote w:id="73">
    <w:p w14:paraId="3331712C" w14:textId="5E00ED1A" w:rsidR="00727D1B" w:rsidRDefault="00727D1B">
      <w:pPr>
        <w:pStyle w:val="FootnoteText"/>
      </w:pPr>
      <w:r>
        <w:rPr>
          <w:rStyle w:val="FootnoteReference"/>
        </w:rPr>
        <w:footnoteRef/>
      </w:r>
      <w:r>
        <w:t xml:space="preserve"> </w:t>
      </w:r>
      <w:sdt>
        <w:sdtPr>
          <w:id w:val="1953825469"/>
          <w:citation/>
        </w:sdtPr>
        <w:sdtContent>
          <w:r>
            <w:fldChar w:fldCharType="begin"/>
          </w:r>
          <w:r>
            <w:instrText xml:space="preserve"> CITATION Nad04 \l 2057 </w:instrText>
          </w:r>
          <w:r>
            <w:fldChar w:fldCharType="separate"/>
          </w:r>
          <w:r w:rsidR="007341C5" w:rsidRPr="007341C5">
            <w:rPr>
              <w:noProof/>
            </w:rPr>
            <w:t>(Nadin &amp; Cassell, 2004)</w:t>
          </w:r>
          <w:r>
            <w:fldChar w:fldCharType="end"/>
          </w:r>
        </w:sdtContent>
      </w:sdt>
    </w:p>
  </w:footnote>
  <w:footnote w:id="74">
    <w:p w14:paraId="0DEE7243" w14:textId="553F3FB4" w:rsidR="00727D1B" w:rsidRDefault="00727D1B">
      <w:pPr>
        <w:pStyle w:val="FootnoteText"/>
      </w:pPr>
      <w:r>
        <w:rPr>
          <w:rStyle w:val="FootnoteReference"/>
        </w:rPr>
        <w:footnoteRef/>
      </w:r>
      <w:r>
        <w:t xml:space="preserve"> </w:t>
      </w:r>
      <w:sdt>
        <w:sdtPr>
          <w:id w:val="-1381397353"/>
          <w:citation/>
        </w:sdtPr>
        <w:sdtContent>
          <w:r>
            <w:fldChar w:fldCharType="begin"/>
          </w:r>
          <w:r>
            <w:instrText xml:space="preserve">CITATION Arc20 \l 2057 </w:instrText>
          </w:r>
          <w:r>
            <w:fldChar w:fldCharType="separate"/>
          </w:r>
          <w:r w:rsidR="007341C5" w:rsidRPr="007341C5">
            <w:rPr>
              <w:noProof/>
            </w:rPr>
            <w:t>(Architectural Journal , 2020)</w:t>
          </w:r>
          <w:r>
            <w:fldChar w:fldCharType="end"/>
          </w:r>
        </w:sdtContent>
      </w:sdt>
    </w:p>
  </w:footnote>
  <w:footnote w:id="75">
    <w:p w14:paraId="339F8ABC" w14:textId="5C4E209A" w:rsidR="00727D1B" w:rsidRDefault="00727D1B">
      <w:pPr>
        <w:pStyle w:val="FootnoteText"/>
      </w:pPr>
      <w:r>
        <w:rPr>
          <w:rStyle w:val="FootnoteReference"/>
        </w:rPr>
        <w:footnoteRef/>
      </w:r>
      <w:r>
        <w:t xml:space="preserve"> </w:t>
      </w:r>
      <w:sdt>
        <w:sdtPr>
          <w:id w:val="-493495477"/>
          <w:citation/>
        </w:sdtPr>
        <w:sdtContent>
          <w:r>
            <w:fldChar w:fldCharType="begin"/>
          </w:r>
          <w:r>
            <w:instrText xml:space="preserve"> CITATION Arc20 \l 2057 </w:instrText>
          </w:r>
          <w:r>
            <w:fldChar w:fldCharType="separate"/>
          </w:r>
          <w:r w:rsidR="007341C5" w:rsidRPr="007341C5">
            <w:rPr>
              <w:noProof/>
            </w:rPr>
            <w:t>(Architectural Journal , 2020)</w:t>
          </w:r>
          <w:r>
            <w:fldChar w:fldCharType="end"/>
          </w:r>
        </w:sdtContent>
      </w:sdt>
    </w:p>
  </w:footnote>
  <w:footnote w:id="76">
    <w:p w14:paraId="3C538559" w14:textId="120A8467" w:rsidR="00727D1B" w:rsidRDefault="00727D1B">
      <w:pPr>
        <w:pStyle w:val="FootnoteText"/>
      </w:pPr>
      <w:r>
        <w:rPr>
          <w:rStyle w:val="FootnoteReference"/>
        </w:rPr>
        <w:footnoteRef/>
      </w:r>
      <w:r>
        <w:t xml:space="preserve"> </w:t>
      </w:r>
      <w:sdt>
        <w:sdtPr>
          <w:id w:val="8885083"/>
          <w:citation/>
        </w:sdtPr>
        <w:sdtContent>
          <w:r>
            <w:fldChar w:fldCharType="begin"/>
          </w:r>
          <w:r>
            <w:instrText xml:space="preserve"> CITATION Arc20 \l 2057 </w:instrText>
          </w:r>
          <w:r>
            <w:fldChar w:fldCharType="separate"/>
          </w:r>
          <w:r w:rsidR="007341C5" w:rsidRPr="007341C5">
            <w:rPr>
              <w:noProof/>
            </w:rPr>
            <w:t>(Architectural Journal , 2020)</w:t>
          </w:r>
          <w:r>
            <w:fldChar w:fldCharType="end"/>
          </w:r>
        </w:sdtContent>
      </w:sdt>
    </w:p>
  </w:footnote>
  <w:footnote w:id="77">
    <w:p w14:paraId="17F36AE9" w14:textId="1008A178" w:rsidR="00727D1B" w:rsidRDefault="00727D1B">
      <w:pPr>
        <w:pStyle w:val="FootnoteText"/>
      </w:pPr>
      <w:r>
        <w:rPr>
          <w:rStyle w:val="FootnoteReference"/>
        </w:rPr>
        <w:footnoteRef/>
      </w:r>
      <w:r>
        <w:t xml:space="preserve"> </w:t>
      </w:r>
      <w:sdt>
        <w:sdtPr>
          <w:id w:val="-2137782611"/>
          <w:citation/>
        </w:sdtPr>
        <w:sdtContent>
          <w:r>
            <w:fldChar w:fldCharType="begin"/>
          </w:r>
          <w:r>
            <w:instrText xml:space="preserve"> CITATION Arc20 \l 2057 </w:instrText>
          </w:r>
          <w:r>
            <w:fldChar w:fldCharType="separate"/>
          </w:r>
          <w:r w:rsidR="007341C5" w:rsidRPr="007341C5">
            <w:rPr>
              <w:noProof/>
            </w:rPr>
            <w:t>(Architectural Journal , 2020)</w:t>
          </w:r>
          <w:r>
            <w:fldChar w:fldCharType="end"/>
          </w:r>
        </w:sdtContent>
      </w:sdt>
    </w:p>
  </w:footnote>
  <w:footnote w:id="78">
    <w:p w14:paraId="37BBB616" w14:textId="4EB5561C" w:rsidR="00727D1B" w:rsidRDefault="00727D1B">
      <w:pPr>
        <w:pStyle w:val="FootnoteText"/>
      </w:pPr>
      <w:r>
        <w:rPr>
          <w:rStyle w:val="FootnoteReference"/>
        </w:rPr>
        <w:footnoteRef/>
      </w:r>
      <w:r>
        <w:t xml:space="preserve"> </w:t>
      </w:r>
      <w:sdt>
        <w:sdtPr>
          <w:rPr>
            <w:rFonts w:eastAsia="Times New Roman" w:cs="Arial"/>
            <w:lang w:val="en" w:eastAsia="en-GB"/>
          </w:rPr>
          <w:id w:val="666835254"/>
          <w:citation/>
        </w:sdtPr>
        <w:sdtContent>
          <w:r w:rsidRPr="004906FE">
            <w:rPr>
              <w:rFonts w:eastAsia="Times New Roman" w:cs="Arial"/>
              <w:lang w:val="en" w:eastAsia="en-GB"/>
            </w:rPr>
            <w:fldChar w:fldCharType="begin"/>
          </w:r>
          <w:r>
            <w:rPr>
              <w:rFonts w:eastAsia="Times New Roman" w:cs="Arial"/>
              <w:lang w:eastAsia="en-GB"/>
            </w:rPr>
            <w:instrText xml:space="preserve">CITATION Arc \l 2057 </w:instrText>
          </w:r>
          <w:r w:rsidRPr="004906FE">
            <w:rPr>
              <w:rFonts w:eastAsia="Times New Roman" w:cs="Arial"/>
              <w:lang w:val="en" w:eastAsia="en-GB"/>
            </w:rPr>
            <w:fldChar w:fldCharType="separate"/>
          </w:r>
          <w:r w:rsidR="007341C5" w:rsidRPr="007341C5">
            <w:rPr>
              <w:rFonts w:eastAsia="Times New Roman" w:cs="Arial"/>
              <w:noProof/>
              <w:lang w:eastAsia="en-GB"/>
            </w:rPr>
            <w:t>(Architectural Journal, 2020)</w:t>
          </w:r>
          <w:r w:rsidRPr="004906FE">
            <w:rPr>
              <w:rFonts w:eastAsia="Times New Roman" w:cs="Arial"/>
              <w:lang w:val="en" w:eastAsia="en-GB"/>
            </w:rPr>
            <w:fldChar w:fldCharType="end"/>
          </w:r>
        </w:sdtContent>
      </w:sdt>
    </w:p>
  </w:footnote>
  <w:footnote w:id="79">
    <w:p w14:paraId="599CA0E7" w14:textId="0B3098E1" w:rsidR="00727D1B" w:rsidRDefault="00727D1B">
      <w:pPr>
        <w:pStyle w:val="FootnoteText"/>
      </w:pPr>
      <w:r>
        <w:rPr>
          <w:rStyle w:val="FootnoteReference"/>
        </w:rPr>
        <w:footnoteRef/>
      </w:r>
      <w:r>
        <w:t xml:space="preserve"> </w:t>
      </w:r>
      <w:sdt>
        <w:sdtPr>
          <w:rPr>
            <w:rFonts w:eastAsia="Times New Roman" w:cs="Arial"/>
            <w:lang w:val="en" w:eastAsia="en-GB"/>
          </w:rPr>
          <w:id w:val="-414479650"/>
          <w:citation/>
        </w:sdtPr>
        <w:sdtContent>
          <w:r w:rsidRPr="004906FE">
            <w:rPr>
              <w:rFonts w:eastAsia="Times New Roman" w:cs="Arial"/>
              <w:lang w:val="en" w:eastAsia="en-GB"/>
            </w:rPr>
            <w:fldChar w:fldCharType="begin"/>
          </w:r>
          <w:r>
            <w:rPr>
              <w:rFonts w:eastAsia="Times New Roman" w:cs="Arial"/>
              <w:lang w:eastAsia="en-GB"/>
            </w:rPr>
            <w:instrText xml:space="preserve">CITATION Arc \l 2057 </w:instrText>
          </w:r>
          <w:r w:rsidRPr="004906FE">
            <w:rPr>
              <w:rFonts w:eastAsia="Times New Roman" w:cs="Arial"/>
              <w:lang w:val="en" w:eastAsia="en-GB"/>
            </w:rPr>
            <w:fldChar w:fldCharType="separate"/>
          </w:r>
          <w:r w:rsidR="007341C5" w:rsidRPr="007341C5">
            <w:rPr>
              <w:rFonts w:eastAsia="Times New Roman" w:cs="Arial"/>
              <w:noProof/>
              <w:lang w:eastAsia="en-GB"/>
            </w:rPr>
            <w:t>(Architectural Journal, 2020)</w:t>
          </w:r>
          <w:r w:rsidRPr="004906FE">
            <w:rPr>
              <w:rFonts w:eastAsia="Times New Roman" w:cs="Arial"/>
              <w:lang w:val="en" w:eastAsia="en-GB"/>
            </w:rPr>
            <w:fldChar w:fldCharType="end"/>
          </w:r>
        </w:sdtContent>
      </w:sdt>
    </w:p>
  </w:footnote>
  <w:footnote w:id="80">
    <w:p w14:paraId="0E975E07" w14:textId="402B4301" w:rsidR="00727D1B" w:rsidRDefault="00727D1B">
      <w:pPr>
        <w:pStyle w:val="FootnoteText"/>
      </w:pPr>
      <w:r>
        <w:rPr>
          <w:rStyle w:val="FootnoteReference"/>
        </w:rPr>
        <w:footnoteRef/>
      </w:r>
      <w:r>
        <w:t xml:space="preserve"> </w:t>
      </w:r>
      <w:sdt>
        <w:sdtPr>
          <w:rPr>
            <w:rFonts w:eastAsia="Times New Roman" w:cs="Arial"/>
            <w:lang w:val="en" w:eastAsia="en-GB"/>
          </w:rPr>
          <w:id w:val="1960606810"/>
          <w:citation/>
        </w:sdtPr>
        <w:sdtContent>
          <w:r w:rsidRPr="004906FE">
            <w:rPr>
              <w:rFonts w:eastAsia="Times New Roman" w:cs="Arial"/>
              <w:lang w:val="en" w:eastAsia="en-GB"/>
            </w:rPr>
            <w:fldChar w:fldCharType="begin"/>
          </w:r>
          <w:r w:rsidRPr="004906FE">
            <w:rPr>
              <w:rFonts w:eastAsia="Times New Roman" w:cs="Arial"/>
              <w:lang w:eastAsia="en-GB"/>
            </w:rPr>
            <w:instrText xml:space="preserve"> CITATION Arc \l 2057 </w:instrText>
          </w:r>
          <w:r w:rsidRPr="004906FE">
            <w:rPr>
              <w:rFonts w:eastAsia="Times New Roman" w:cs="Arial"/>
              <w:lang w:val="en" w:eastAsia="en-GB"/>
            </w:rPr>
            <w:fldChar w:fldCharType="separate"/>
          </w:r>
          <w:r w:rsidR="007341C5" w:rsidRPr="007341C5">
            <w:rPr>
              <w:rFonts w:eastAsia="Times New Roman" w:cs="Arial"/>
              <w:noProof/>
              <w:lang w:eastAsia="en-GB"/>
            </w:rPr>
            <w:t>(Architectural Journal, 2020)</w:t>
          </w:r>
          <w:r w:rsidRPr="004906FE">
            <w:rPr>
              <w:rFonts w:eastAsia="Times New Roman" w:cs="Arial"/>
              <w:lang w:val="en" w:eastAsia="en-GB"/>
            </w:rPr>
            <w:fldChar w:fldCharType="end"/>
          </w:r>
        </w:sdtContent>
      </w:sdt>
    </w:p>
  </w:footnote>
  <w:footnote w:id="81">
    <w:p w14:paraId="1AC72975" w14:textId="118E8855" w:rsidR="00727D1B" w:rsidRDefault="00727D1B">
      <w:pPr>
        <w:pStyle w:val="FootnoteText"/>
      </w:pPr>
      <w:r>
        <w:rPr>
          <w:rStyle w:val="FootnoteReference"/>
        </w:rPr>
        <w:footnoteRef/>
      </w:r>
      <w:r>
        <w:t xml:space="preserve"> </w:t>
      </w:r>
      <w:sdt>
        <w:sdtPr>
          <w:rPr>
            <w:rFonts w:eastAsia="Times New Roman" w:cs="Arial"/>
            <w:lang w:val="en" w:eastAsia="en-GB"/>
          </w:rPr>
          <w:id w:val="-1631397148"/>
          <w:citation/>
        </w:sdtPr>
        <w:sdtContent>
          <w:r w:rsidRPr="004906FE">
            <w:rPr>
              <w:rFonts w:eastAsia="Times New Roman" w:cs="Arial"/>
              <w:lang w:val="en" w:eastAsia="en-GB"/>
            </w:rPr>
            <w:fldChar w:fldCharType="begin"/>
          </w:r>
          <w:r w:rsidRPr="004906FE">
            <w:rPr>
              <w:rFonts w:eastAsia="Times New Roman" w:cs="Arial"/>
              <w:lang w:eastAsia="en-GB"/>
            </w:rPr>
            <w:instrText xml:space="preserve"> CITATION Arc \l 2057 </w:instrText>
          </w:r>
          <w:r w:rsidRPr="004906FE">
            <w:rPr>
              <w:rFonts w:eastAsia="Times New Roman" w:cs="Arial"/>
              <w:lang w:val="en" w:eastAsia="en-GB"/>
            </w:rPr>
            <w:fldChar w:fldCharType="separate"/>
          </w:r>
          <w:r w:rsidR="007341C5" w:rsidRPr="007341C5">
            <w:rPr>
              <w:rFonts w:eastAsia="Times New Roman" w:cs="Arial"/>
              <w:noProof/>
              <w:lang w:eastAsia="en-GB"/>
            </w:rPr>
            <w:t>(Architectural Journal, 2020)</w:t>
          </w:r>
          <w:r w:rsidRPr="004906FE">
            <w:rPr>
              <w:rFonts w:eastAsia="Times New Roman" w:cs="Arial"/>
              <w:lang w:val="en" w:eastAsia="en-GB"/>
            </w:rPr>
            <w:fldChar w:fldCharType="end"/>
          </w:r>
        </w:sdtContent>
      </w:sdt>
    </w:p>
  </w:footnote>
  <w:footnote w:id="82">
    <w:p w14:paraId="192E6545" w14:textId="3E2E8363" w:rsidR="00727D1B" w:rsidRDefault="00727D1B">
      <w:pPr>
        <w:pStyle w:val="FootnoteText"/>
      </w:pPr>
      <w:r>
        <w:rPr>
          <w:rStyle w:val="FootnoteReference"/>
        </w:rPr>
        <w:footnoteRef/>
      </w:r>
      <w:r>
        <w:t xml:space="preserve"> </w:t>
      </w:r>
      <w:sdt>
        <w:sdtPr>
          <w:rPr>
            <w:lang w:val="en" w:eastAsia="en-GB"/>
          </w:rPr>
          <w:id w:val="-2056155910"/>
          <w:citation/>
        </w:sdtPr>
        <w:sdtContent>
          <w:r w:rsidRPr="008422ED">
            <w:rPr>
              <w:lang w:val="en" w:eastAsia="en-GB"/>
            </w:rPr>
            <w:fldChar w:fldCharType="begin"/>
          </w:r>
          <w:r>
            <w:rPr>
              <w:lang w:eastAsia="en-GB"/>
            </w:rPr>
            <w:instrText xml:space="preserve">CITATION htt \l 2057 </w:instrText>
          </w:r>
          <w:r w:rsidRPr="008422ED">
            <w:rPr>
              <w:lang w:val="en" w:eastAsia="en-GB"/>
            </w:rPr>
            <w:fldChar w:fldCharType="separate"/>
          </w:r>
          <w:r w:rsidR="007341C5" w:rsidRPr="007341C5">
            <w:rPr>
              <w:noProof/>
              <w:lang w:eastAsia="en-GB"/>
            </w:rPr>
            <w:t>(Architectural Journal, 2020)</w:t>
          </w:r>
          <w:r w:rsidRPr="008422ED">
            <w:rPr>
              <w:lang w:val="en" w:eastAsia="en-GB"/>
            </w:rPr>
            <w:fldChar w:fldCharType="end"/>
          </w:r>
        </w:sdtContent>
      </w:sdt>
    </w:p>
  </w:footnote>
  <w:footnote w:id="83">
    <w:p w14:paraId="367B0ED9" w14:textId="31E45D66" w:rsidR="00727D1B" w:rsidRDefault="00727D1B">
      <w:pPr>
        <w:pStyle w:val="FootnoteText"/>
      </w:pPr>
      <w:r>
        <w:rPr>
          <w:rStyle w:val="FootnoteReference"/>
        </w:rPr>
        <w:footnoteRef/>
      </w:r>
      <w:r>
        <w:t xml:space="preserve"> </w:t>
      </w:r>
      <w:sdt>
        <w:sdtPr>
          <w:rPr>
            <w:lang w:val="en" w:eastAsia="en-GB"/>
          </w:rPr>
          <w:id w:val="1269050507"/>
          <w:citation/>
        </w:sdtPr>
        <w:sdtContent>
          <w:r w:rsidRPr="008422ED">
            <w:rPr>
              <w:lang w:val="en" w:eastAsia="en-GB"/>
            </w:rPr>
            <w:fldChar w:fldCharType="begin"/>
          </w:r>
          <w:r>
            <w:rPr>
              <w:lang w:eastAsia="en-GB"/>
            </w:rPr>
            <w:instrText xml:space="preserve">CITATION htt \l 2057 </w:instrText>
          </w:r>
          <w:r w:rsidRPr="008422ED">
            <w:rPr>
              <w:lang w:val="en" w:eastAsia="en-GB"/>
            </w:rPr>
            <w:fldChar w:fldCharType="separate"/>
          </w:r>
          <w:r w:rsidR="007341C5" w:rsidRPr="007341C5">
            <w:rPr>
              <w:noProof/>
              <w:lang w:eastAsia="en-GB"/>
            </w:rPr>
            <w:t>(Architectural Journal, 2020)</w:t>
          </w:r>
          <w:r w:rsidRPr="008422ED">
            <w:rPr>
              <w:lang w:val="en" w:eastAsia="en-GB"/>
            </w:rPr>
            <w:fldChar w:fldCharType="end"/>
          </w:r>
        </w:sdtContent>
      </w:sdt>
    </w:p>
  </w:footnote>
  <w:footnote w:id="84">
    <w:p w14:paraId="3A073E58" w14:textId="2631EFAB" w:rsidR="00727D1B" w:rsidRDefault="00727D1B">
      <w:pPr>
        <w:pStyle w:val="FootnoteText"/>
      </w:pPr>
      <w:r>
        <w:rPr>
          <w:rStyle w:val="FootnoteReference"/>
        </w:rPr>
        <w:footnoteRef/>
      </w:r>
      <w:r>
        <w:t xml:space="preserve"> </w:t>
      </w:r>
      <w:sdt>
        <w:sdtPr>
          <w:rPr>
            <w:lang w:val="en" w:eastAsia="en-GB"/>
          </w:rPr>
          <w:id w:val="-778641077"/>
          <w:citation/>
        </w:sdtPr>
        <w:sdtContent>
          <w:r w:rsidRPr="008422ED">
            <w:rPr>
              <w:lang w:val="en" w:eastAsia="en-GB"/>
            </w:rPr>
            <w:fldChar w:fldCharType="begin"/>
          </w:r>
          <w:r>
            <w:rPr>
              <w:lang w:eastAsia="en-GB"/>
            </w:rPr>
            <w:instrText xml:space="preserve">CITATION htt \l 2057 </w:instrText>
          </w:r>
          <w:r w:rsidRPr="008422ED">
            <w:rPr>
              <w:lang w:val="en" w:eastAsia="en-GB"/>
            </w:rPr>
            <w:fldChar w:fldCharType="separate"/>
          </w:r>
          <w:r w:rsidR="007341C5" w:rsidRPr="007341C5">
            <w:rPr>
              <w:noProof/>
              <w:lang w:eastAsia="en-GB"/>
            </w:rPr>
            <w:t>(Architectural Journal, 2020)</w:t>
          </w:r>
          <w:r w:rsidRPr="008422ED">
            <w:rPr>
              <w:lang w:val="en" w:eastAsia="en-GB"/>
            </w:rPr>
            <w:fldChar w:fldCharType="end"/>
          </w:r>
        </w:sdtContent>
      </w:sdt>
    </w:p>
  </w:footnote>
  <w:footnote w:id="85">
    <w:p w14:paraId="679C3883" w14:textId="297ECA8B" w:rsidR="00727D1B" w:rsidRDefault="00727D1B">
      <w:pPr>
        <w:pStyle w:val="FootnoteText"/>
      </w:pPr>
      <w:r>
        <w:rPr>
          <w:rStyle w:val="FootnoteReference"/>
        </w:rPr>
        <w:footnoteRef/>
      </w:r>
      <w:r>
        <w:t xml:space="preserve"> </w:t>
      </w:r>
      <w:sdt>
        <w:sdtPr>
          <w:rPr>
            <w:lang w:val="en" w:eastAsia="en-GB"/>
          </w:rPr>
          <w:id w:val="1392312457"/>
          <w:citation/>
        </w:sdtPr>
        <w:sdtContent>
          <w:r w:rsidRPr="008422ED">
            <w:rPr>
              <w:lang w:val="en" w:eastAsia="en-GB"/>
            </w:rPr>
            <w:fldChar w:fldCharType="begin"/>
          </w:r>
          <w:r>
            <w:rPr>
              <w:lang w:eastAsia="en-GB"/>
            </w:rPr>
            <w:instrText xml:space="preserve">CITATION htt \l 2057 </w:instrText>
          </w:r>
          <w:r w:rsidRPr="008422ED">
            <w:rPr>
              <w:lang w:val="en" w:eastAsia="en-GB"/>
            </w:rPr>
            <w:fldChar w:fldCharType="separate"/>
          </w:r>
          <w:r w:rsidR="007341C5" w:rsidRPr="007341C5">
            <w:rPr>
              <w:noProof/>
              <w:lang w:eastAsia="en-GB"/>
            </w:rPr>
            <w:t>(Architectural Journal, 2020)</w:t>
          </w:r>
          <w:r w:rsidRPr="008422ED">
            <w:rPr>
              <w:lang w:val="en" w:eastAsia="en-GB"/>
            </w:rPr>
            <w:fldChar w:fldCharType="end"/>
          </w:r>
        </w:sdtContent>
      </w:sdt>
    </w:p>
  </w:footnote>
  <w:footnote w:id="86">
    <w:p w14:paraId="4589EEC5" w14:textId="6BFAD6C0" w:rsidR="00727D1B" w:rsidRDefault="00727D1B">
      <w:pPr>
        <w:pStyle w:val="FootnoteText"/>
      </w:pPr>
      <w:r>
        <w:rPr>
          <w:rStyle w:val="FootnoteReference"/>
        </w:rPr>
        <w:footnoteRef/>
      </w:r>
      <w:r>
        <w:t xml:space="preserve"> </w:t>
      </w:r>
      <w:sdt>
        <w:sdtPr>
          <w:rPr>
            <w:lang w:val="en" w:eastAsia="en-GB"/>
          </w:rPr>
          <w:id w:val="499550031"/>
          <w:citation/>
        </w:sdtPr>
        <w:sdtContent>
          <w:r w:rsidRPr="008422ED">
            <w:rPr>
              <w:lang w:val="en" w:eastAsia="en-GB"/>
            </w:rPr>
            <w:fldChar w:fldCharType="begin"/>
          </w:r>
          <w:r>
            <w:rPr>
              <w:lang w:eastAsia="en-GB"/>
            </w:rPr>
            <w:instrText xml:space="preserve">CITATION htt1 \l 2057 </w:instrText>
          </w:r>
          <w:r w:rsidRPr="008422ED">
            <w:rPr>
              <w:lang w:val="en" w:eastAsia="en-GB"/>
            </w:rPr>
            <w:fldChar w:fldCharType="separate"/>
          </w:r>
          <w:r w:rsidR="007341C5" w:rsidRPr="007341C5">
            <w:rPr>
              <w:noProof/>
              <w:lang w:eastAsia="en-GB"/>
            </w:rPr>
            <w:t>(Architectural Journal, 2020)</w:t>
          </w:r>
          <w:r w:rsidRPr="008422ED">
            <w:rPr>
              <w:lang w:val="en" w:eastAsia="en-GB"/>
            </w:rPr>
            <w:fldChar w:fldCharType="end"/>
          </w:r>
        </w:sdtContent>
      </w:sdt>
    </w:p>
  </w:footnote>
  <w:footnote w:id="87">
    <w:p w14:paraId="6F22159D" w14:textId="026C3D2C" w:rsidR="00727D1B" w:rsidRDefault="00727D1B">
      <w:pPr>
        <w:pStyle w:val="FootnoteText"/>
      </w:pPr>
      <w:r>
        <w:rPr>
          <w:rStyle w:val="FootnoteReference"/>
        </w:rPr>
        <w:footnoteRef/>
      </w:r>
      <w:r>
        <w:t xml:space="preserve"> </w:t>
      </w:r>
      <w:sdt>
        <w:sdtPr>
          <w:rPr>
            <w:lang w:val="en" w:eastAsia="en-GB"/>
          </w:rPr>
          <w:id w:val="-975674653"/>
          <w:citation/>
        </w:sdtPr>
        <w:sdtContent>
          <w:r w:rsidRPr="008422ED">
            <w:rPr>
              <w:lang w:val="en" w:eastAsia="en-GB"/>
            </w:rPr>
            <w:fldChar w:fldCharType="begin"/>
          </w:r>
          <w:r>
            <w:rPr>
              <w:lang w:eastAsia="en-GB"/>
            </w:rPr>
            <w:instrText xml:space="preserve">CITATION htt1 \l 2057 </w:instrText>
          </w:r>
          <w:r w:rsidRPr="008422ED">
            <w:rPr>
              <w:lang w:val="en" w:eastAsia="en-GB"/>
            </w:rPr>
            <w:fldChar w:fldCharType="separate"/>
          </w:r>
          <w:r w:rsidR="007341C5" w:rsidRPr="007341C5">
            <w:rPr>
              <w:noProof/>
              <w:lang w:eastAsia="en-GB"/>
            </w:rPr>
            <w:t>(Architectural Journal, 2020)</w:t>
          </w:r>
          <w:r w:rsidRPr="008422ED">
            <w:rPr>
              <w:lang w:val="en" w:eastAsia="en-GB"/>
            </w:rPr>
            <w:fldChar w:fldCharType="end"/>
          </w:r>
        </w:sdtContent>
      </w:sdt>
    </w:p>
  </w:footnote>
  <w:footnote w:id="88">
    <w:p w14:paraId="355F02CE" w14:textId="04AF7B4A" w:rsidR="00727D1B" w:rsidRDefault="00727D1B">
      <w:pPr>
        <w:pStyle w:val="FootnoteText"/>
      </w:pPr>
      <w:r>
        <w:rPr>
          <w:rStyle w:val="FootnoteReference"/>
        </w:rPr>
        <w:footnoteRef/>
      </w:r>
      <w:r>
        <w:t xml:space="preserve"> </w:t>
      </w:r>
      <w:sdt>
        <w:sdtPr>
          <w:rPr>
            <w:lang w:val="en" w:eastAsia="en-GB"/>
          </w:rPr>
          <w:id w:val="13969805"/>
          <w:citation/>
        </w:sdtPr>
        <w:sdtContent>
          <w:r w:rsidRPr="008422ED">
            <w:rPr>
              <w:lang w:val="en" w:eastAsia="en-GB"/>
            </w:rPr>
            <w:fldChar w:fldCharType="begin"/>
          </w:r>
          <w:r>
            <w:rPr>
              <w:lang w:eastAsia="en-GB"/>
            </w:rPr>
            <w:instrText xml:space="preserve">CITATION htt1 \l 2057 </w:instrText>
          </w:r>
          <w:r w:rsidRPr="008422ED">
            <w:rPr>
              <w:lang w:val="en" w:eastAsia="en-GB"/>
            </w:rPr>
            <w:fldChar w:fldCharType="separate"/>
          </w:r>
          <w:r w:rsidR="007341C5" w:rsidRPr="007341C5">
            <w:rPr>
              <w:noProof/>
              <w:lang w:eastAsia="en-GB"/>
            </w:rPr>
            <w:t>(Architectural Journal, 2020)</w:t>
          </w:r>
          <w:r w:rsidRPr="008422ED">
            <w:rPr>
              <w:lang w:val="en" w:eastAsia="en-GB"/>
            </w:rPr>
            <w:fldChar w:fldCharType="end"/>
          </w:r>
        </w:sdtContent>
      </w:sdt>
    </w:p>
  </w:footnote>
  <w:footnote w:id="89">
    <w:p w14:paraId="62F01C66" w14:textId="02793B96" w:rsidR="00727D1B" w:rsidRDefault="00727D1B">
      <w:pPr>
        <w:pStyle w:val="FootnoteText"/>
      </w:pPr>
      <w:r>
        <w:rPr>
          <w:rStyle w:val="FootnoteReference"/>
        </w:rPr>
        <w:footnoteRef/>
      </w:r>
      <w:r>
        <w:t xml:space="preserve"> </w:t>
      </w:r>
      <w:sdt>
        <w:sdtPr>
          <w:rPr>
            <w:lang w:val="en" w:eastAsia="en-GB"/>
          </w:rPr>
          <w:id w:val="1717320144"/>
          <w:citation/>
        </w:sdtPr>
        <w:sdtContent>
          <w:r w:rsidRPr="008422ED">
            <w:rPr>
              <w:lang w:val="en" w:eastAsia="en-GB"/>
            </w:rPr>
            <w:fldChar w:fldCharType="begin"/>
          </w:r>
          <w:r>
            <w:rPr>
              <w:lang w:eastAsia="en-GB"/>
            </w:rPr>
            <w:instrText xml:space="preserve">CITATION htt1 \l 2057 </w:instrText>
          </w:r>
          <w:r w:rsidRPr="008422ED">
            <w:rPr>
              <w:lang w:val="en" w:eastAsia="en-GB"/>
            </w:rPr>
            <w:fldChar w:fldCharType="separate"/>
          </w:r>
          <w:r w:rsidR="007341C5" w:rsidRPr="007341C5">
            <w:rPr>
              <w:noProof/>
              <w:lang w:eastAsia="en-GB"/>
            </w:rPr>
            <w:t>(Architectural Journal, 2020)</w:t>
          </w:r>
          <w:r w:rsidRPr="008422ED">
            <w:rPr>
              <w:lang w:val="en" w:eastAsia="en-GB"/>
            </w:rPr>
            <w:fldChar w:fldCharType="end"/>
          </w:r>
        </w:sdtContent>
      </w:sdt>
    </w:p>
  </w:footnote>
  <w:footnote w:id="90">
    <w:p w14:paraId="16AB2269" w14:textId="528041F6" w:rsidR="00727D1B" w:rsidRDefault="00727D1B">
      <w:pPr>
        <w:pStyle w:val="FootnoteText"/>
      </w:pPr>
      <w:r>
        <w:rPr>
          <w:rStyle w:val="FootnoteReference"/>
        </w:rPr>
        <w:footnoteRef/>
      </w:r>
      <w:r>
        <w:t xml:space="preserve"> </w:t>
      </w:r>
      <w:sdt>
        <w:sdtPr>
          <w:id w:val="118501993"/>
          <w:citation/>
        </w:sdtPr>
        <w:sdtContent>
          <w:r>
            <w:fldChar w:fldCharType="begin"/>
          </w:r>
          <w:r>
            <w:instrText xml:space="preserve"> CITATION Eur20 \l 2057 </w:instrText>
          </w:r>
          <w:r>
            <w:fldChar w:fldCharType="separate"/>
          </w:r>
          <w:r w:rsidR="007341C5" w:rsidRPr="007341C5">
            <w:rPr>
              <w:noProof/>
            </w:rPr>
            <w:t>(European Construtcion Costs, 2020)</w:t>
          </w:r>
          <w:r>
            <w:fldChar w:fldCharType="end"/>
          </w:r>
        </w:sdtContent>
      </w:sdt>
    </w:p>
  </w:footnote>
  <w:footnote w:id="91">
    <w:p w14:paraId="49A05C84" w14:textId="365E06C8" w:rsidR="00727D1B" w:rsidRDefault="00727D1B">
      <w:pPr>
        <w:pStyle w:val="FootnoteText"/>
      </w:pPr>
      <w:r>
        <w:rPr>
          <w:rStyle w:val="FootnoteReference"/>
        </w:rPr>
        <w:footnoteRef/>
      </w:r>
      <w:r>
        <w:t xml:space="preserve"> </w:t>
      </w:r>
      <w:sdt>
        <w:sdtPr>
          <w:id w:val="534155697"/>
          <w:citation/>
        </w:sdtPr>
        <w:sdtContent>
          <w:r>
            <w:fldChar w:fldCharType="begin"/>
          </w:r>
          <w:r>
            <w:instrText xml:space="preserve"> CITATION Con20 \l 2057 </w:instrText>
          </w:r>
          <w:r>
            <w:fldChar w:fldCharType="separate"/>
          </w:r>
          <w:r w:rsidR="007341C5" w:rsidRPr="007341C5">
            <w:rPr>
              <w:noProof/>
            </w:rPr>
            <w:t>(Construct UK Ltd, 2020)</w:t>
          </w:r>
          <w:r>
            <w:fldChar w:fldCharType="end"/>
          </w:r>
        </w:sdtContent>
      </w:sdt>
    </w:p>
  </w:footnote>
  <w:footnote w:id="92">
    <w:p w14:paraId="132203BD" w14:textId="5D94742C" w:rsidR="00727D1B" w:rsidRDefault="00727D1B">
      <w:pPr>
        <w:pStyle w:val="FootnoteText"/>
      </w:pPr>
      <w:r>
        <w:rPr>
          <w:rStyle w:val="FootnoteReference"/>
        </w:rPr>
        <w:footnoteRef/>
      </w:r>
      <w:r>
        <w:t xml:space="preserve"> </w:t>
      </w:r>
      <w:sdt>
        <w:sdtPr>
          <w:id w:val="1095445525"/>
          <w:citation/>
        </w:sdtPr>
        <w:sdtContent>
          <w:r w:rsidRPr="002238C0">
            <w:fldChar w:fldCharType="begin"/>
          </w:r>
          <w:r w:rsidRPr="002238C0">
            <w:instrText xml:space="preserve"> CITATION Ano20 \l 2057 </w:instrText>
          </w:r>
          <w:r w:rsidRPr="002238C0">
            <w:fldChar w:fldCharType="separate"/>
          </w:r>
          <w:r w:rsidR="007341C5" w:rsidRPr="007341C5">
            <w:rPr>
              <w:noProof/>
            </w:rPr>
            <w:t>(Royal Institute of British Architects, 2020)</w:t>
          </w:r>
          <w:r w:rsidRPr="002238C0">
            <w:fldChar w:fldCharType="end"/>
          </w:r>
        </w:sdtContent>
      </w:sdt>
    </w:p>
  </w:footnote>
  <w:footnote w:id="93">
    <w:p w14:paraId="0B2C0D29" w14:textId="25FFE472" w:rsidR="00727D1B" w:rsidRDefault="00727D1B">
      <w:pPr>
        <w:pStyle w:val="FootnoteText"/>
      </w:pPr>
      <w:r w:rsidRPr="002238C0">
        <w:rPr>
          <w:rStyle w:val="FootnoteReference"/>
        </w:rPr>
        <w:footnoteRef/>
      </w:r>
      <w:r w:rsidRPr="002238C0">
        <w:t xml:space="preserve"> </w:t>
      </w:r>
      <w:sdt>
        <w:sdtPr>
          <w:id w:val="453839213"/>
          <w:citation/>
        </w:sdtPr>
        <w:sdtContent>
          <w:r w:rsidRPr="002238C0">
            <w:fldChar w:fldCharType="begin"/>
          </w:r>
          <w:r w:rsidRPr="002238C0">
            <w:instrText xml:space="preserve"> CITATION Ano20 \l 2057 </w:instrText>
          </w:r>
          <w:r w:rsidRPr="002238C0">
            <w:fldChar w:fldCharType="separate"/>
          </w:r>
          <w:r w:rsidR="007341C5" w:rsidRPr="007341C5">
            <w:rPr>
              <w:noProof/>
            </w:rPr>
            <w:t>(Royal Institute of British Architects, 2020)</w:t>
          </w:r>
          <w:r w:rsidRPr="002238C0">
            <w:fldChar w:fldCharType="end"/>
          </w:r>
        </w:sdtContent>
      </w:sdt>
    </w:p>
  </w:footnote>
  <w:footnote w:id="94">
    <w:p w14:paraId="5ED9F2F8" w14:textId="12827833" w:rsidR="00727D1B" w:rsidRDefault="00727D1B">
      <w:pPr>
        <w:pStyle w:val="FootnoteText"/>
      </w:pPr>
      <w:r>
        <w:rPr>
          <w:rStyle w:val="FootnoteReference"/>
        </w:rPr>
        <w:footnoteRef/>
      </w:r>
      <w:r>
        <w:t xml:space="preserve"> </w:t>
      </w:r>
      <w:sdt>
        <w:sdtPr>
          <w:id w:val="2061974252"/>
          <w:citation/>
        </w:sdtPr>
        <w:sdtContent>
          <w:r>
            <w:fldChar w:fldCharType="begin"/>
          </w:r>
          <w:r>
            <w:instrText xml:space="preserve"> CITATION Gey15 \l 2057 </w:instrText>
          </w:r>
          <w:r>
            <w:fldChar w:fldCharType="separate"/>
          </w:r>
          <w:r w:rsidR="007341C5" w:rsidRPr="007341C5">
            <w:rPr>
              <w:noProof/>
            </w:rPr>
            <w:t>(Geyer &amp; Cairney, 2015)</w:t>
          </w:r>
          <w:r>
            <w:fldChar w:fldCharType="end"/>
          </w:r>
        </w:sdtContent>
      </w:sdt>
    </w:p>
  </w:footnote>
  <w:footnote w:id="95">
    <w:p w14:paraId="1B9FD605" w14:textId="15EC98FD" w:rsidR="00727D1B" w:rsidRDefault="00727D1B">
      <w:pPr>
        <w:pStyle w:val="FootnoteText"/>
      </w:pPr>
      <w:r>
        <w:rPr>
          <w:rStyle w:val="FootnoteReference"/>
        </w:rPr>
        <w:footnoteRef/>
      </w:r>
      <w:sdt>
        <w:sdtPr>
          <w:id w:val="1029369926"/>
          <w:citation/>
        </w:sdtPr>
        <w:sdtContent>
          <w:r>
            <w:fldChar w:fldCharType="begin"/>
          </w:r>
          <w:r>
            <w:instrText xml:space="preserve"> CITATION Wel14 \l 2057 </w:instrText>
          </w:r>
          <w:r>
            <w:fldChar w:fldCharType="separate"/>
          </w:r>
          <w:r w:rsidR="007341C5">
            <w:rPr>
              <w:noProof/>
            </w:rPr>
            <w:t xml:space="preserve"> </w:t>
          </w:r>
          <w:r w:rsidR="007341C5" w:rsidRPr="007341C5">
            <w:rPr>
              <w:noProof/>
            </w:rPr>
            <w:t>(Welsh Government, 2014)</w:t>
          </w:r>
          <w:r>
            <w:fldChar w:fldCharType="end"/>
          </w:r>
        </w:sdtContent>
      </w:sdt>
    </w:p>
  </w:footnote>
  <w:footnote w:id="96">
    <w:p w14:paraId="6188D482" w14:textId="5DFEB3A7" w:rsidR="00727D1B" w:rsidRDefault="00727D1B">
      <w:pPr>
        <w:pStyle w:val="FootnoteText"/>
      </w:pPr>
      <w:r>
        <w:rPr>
          <w:rStyle w:val="FootnoteReference"/>
        </w:rPr>
        <w:footnoteRef/>
      </w:r>
      <w:r>
        <w:t xml:space="preserve"> </w:t>
      </w:r>
      <w:sdt>
        <w:sdtPr>
          <w:id w:val="370801755"/>
          <w:citation/>
        </w:sdtPr>
        <w:sdtContent>
          <w:r>
            <w:fldChar w:fldCharType="begin"/>
          </w:r>
          <w:r>
            <w:instrText xml:space="preserve"> CITATION Wel141 \l 2057 </w:instrText>
          </w:r>
          <w:r>
            <w:fldChar w:fldCharType="separate"/>
          </w:r>
          <w:r w:rsidR="007341C5" w:rsidRPr="007341C5">
            <w:rPr>
              <w:noProof/>
            </w:rPr>
            <w:t>(Welsh Government, 2014)</w:t>
          </w:r>
          <w:r>
            <w:fldChar w:fldCharType="end"/>
          </w:r>
        </w:sdtContent>
      </w:sdt>
    </w:p>
  </w:footnote>
  <w:footnote w:id="97">
    <w:p w14:paraId="58571743" w14:textId="3AE83493" w:rsidR="00727D1B" w:rsidRDefault="00727D1B">
      <w:pPr>
        <w:pStyle w:val="FootnoteText"/>
      </w:pPr>
      <w:r>
        <w:rPr>
          <w:rStyle w:val="FootnoteReference"/>
        </w:rPr>
        <w:footnoteRef/>
      </w:r>
      <w:r>
        <w:t xml:space="preserve"> </w:t>
      </w:r>
      <w:sdt>
        <w:sdtPr>
          <w:id w:val="-1269617148"/>
          <w:citation/>
        </w:sdtPr>
        <w:sdtContent>
          <w:r>
            <w:fldChar w:fldCharType="begin"/>
          </w:r>
          <w:r>
            <w:instrText xml:space="preserve"> CITATION Fri20 \l 2057 </w:instrText>
          </w:r>
          <w:r>
            <w:fldChar w:fldCharType="separate"/>
          </w:r>
          <w:r w:rsidR="007341C5" w:rsidRPr="007341C5">
            <w:rPr>
              <w:noProof/>
            </w:rPr>
            <w:t>(Friends of the Earth, 2020)</w:t>
          </w:r>
          <w:r>
            <w:fldChar w:fldCharType="end"/>
          </w:r>
        </w:sdtContent>
      </w:sdt>
    </w:p>
  </w:footnote>
  <w:footnote w:id="98">
    <w:p w14:paraId="09704CD7" w14:textId="5924CAC3" w:rsidR="00727D1B" w:rsidRDefault="00727D1B" w:rsidP="007709F4">
      <w:pPr>
        <w:pStyle w:val="FootnoteText"/>
      </w:pPr>
      <w:r w:rsidRPr="007709F4">
        <w:rPr>
          <w:rStyle w:val="FootnoteReference"/>
        </w:rPr>
        <w:footnoteRef/>
      </w:r>
      <w:r w:rsidRPr="007709F4">
        <w:t xml:space="preserve"> </w:t>
      </w:r>
      <w:sdt>
        <w:sdtPr>
          <w:id w:val="1093209787"/>
          <w:citation/>
        </w:sdtPr>
        <w:sdtContent>
          <w:r w:rsidRPr="007709F4">
            <w:fldChar w:fldCharType="begin"/>
          </w:r>
          <w:r w:rsidRPr="007709F4">
            <w:instrText xml:space="preserve"> CITATION Con20 \l 2057 </w:instrText>
          </w:r>
          <w:r w:rsidRPr="007709F4">
            <w:fldChar w:fldCharType="separate"/>
          </w:r>
          <w:r w:rsidR="007341C5" w:rsidRPr="007341C5">
            <w:rPr>
              <w:noProof/>
            </w:rPr>
            <w:t>(Construct UK Ltd, 2020)</w:t>
          </w:r>
          <w:r w:rsidRPr="007709F4">
            <w:fldChar w:fldCharType="end"/>
          </w:r>
        </w:sdtContent>
      </w:sdt>
    </w:p>
  </w:footnote>
  <w:footnote w:id="99">
    <w:p w14:paraId="6323A832" w14:textId="66A5DE04" w:rsidR="00253B17" w:rsidRDefault="00253B17">
      <w:pPr>
        <w:pStyle w:val="FootnoteText"/>
      </w:pPr>
      <w:r>
        <w:rPr>
          <w:rStyle w:val="FootnoteReference"/>
        </w:rPr>
        <w:footnoteRef/>
      </w:r>
      <w:r>
        <w:t xml:space="preserve"> </w:t>
      </w:r>
      <w:sdt>
        <w:sdtPr>
          <w:id w:val="-334613735"/>
          <w:citation/>
        </w:sdtPr>
        <w:sdtContent>
          <w:r>
            <w:fldChar w:fldCharType="begin"/>
          </w:r>
          <w:r>
            <w:instrText xml:space="preserve"> CITATION Ano17 \l 2057 </w:instrText>
          </w:r>
          <w:r>
            <w:fldChar w:fldCharType="separate"/>
          </w:r>
          <w:r w:rsidR="007341C5" w:rsidRPr="007341C5">
            <w:rPr>
              <w:noProof/>
            </w:rPr>
            <w:t>(Anon., 2017)</w:t>
          </w:r>
          <w:r>
            <w:fldChar w:fldCharType="end"/>
          </w:r>
        </w:sdtContent>
      </w:sdt>
    </w:p>
  </w:footnote>
  <w:footnote w:id="100">
    <w:p w14:paraId="57801830" w14:textId="021D97DA" w:rsidR="00253B17" w:rsidRDefault="00253B17">
      <w:pPr>
        <w:pStyle w:val="FootnoteText"/>
      </w:pPr>
      <w:r>
        <w:rPr>
          <w:rStyle w:val="FootnoteReference"/>
        </w:rPr>
        <w:footnoteRef/>
      </w:r>
      <w:r>
        <w:t xml:space="preserve"> </w:t>
      </w:r>
      <w:sdt>
        <w:sdtPr>
          <w:id w:val="319554278"/>
          <w:citation/>
        </w:sdtPr>
        <w:sdtContent>
          <w:r>
            <w:fldChar w:fldCharType="begin"/>
          </w:r>
          <w:r>
            <w:instrText xml:space="preserve"> CITATION Ber12 \l 2057 </w:instrText>
          </w:r>
          <w:r>
            <w:fldChar w:fldCharType="separate"/>
          </w:r>
          <w:r w:rsidR="007341C5" w:rsidRPr="007341C5">
            <w:rPr>
              <w:noProof/>
            </w:rPr>
            <w:t>(Bergman, 2012)</w:t>
          </w:r>
          <w:r>
            <w:fldChar w:fldCharType="end"/>
          </w:r>
        </w:sdtContent>
      </w:sdt>
    </w:p>
  </w:footnote>
  <w:footnote w:id="101">
    <w:p w14:paraId="6379CB6A" w14:textId="45F98F0A" w:rsidR="00727D1B" w:rsidRDefault="00727D1B">
      <w:pPr>
        <w:pStyle w:val="FootnoteText"/>
      </w:pPr>
      <w:r>
        <w:rPr>
          <w:rStyle w:val="FootnoteReference"/>
        </w:rPr>
        <w:footnoteRef/>
      </w:r>
      <w:r>
        <w:t xml:space="preserve"> </w:t>
      </w:r>
      <w:sdt>
        <w:sdtPr>
          <w:id w:val="-1317025142"/>
          <w:citation/>
        </w:sdtPr>
        <w:sdtContent>
          <w:r>
            <w:fldChar w:fldCharType="begin"/>
          </w:r>
          <w:r>
            <w:instrText xml:space="preserve">CITATION Ber12 \l 2057 </w:instrText>
          </w:r>
          <w:r>
            <w:fldChar w:fldCharType="separate"/>
          </w:r>
          <w:r w:rsidR="007341C5" w:rsidRPr="007341C5">
            <w:rPr>
              <w:noProof/>
            </w:rPr>
            <w:t>(Bergman, 2012)</w:t>
          </w:r>
          <w:r>
            <w:fldChar w:fldCharType="end"/>
          </w:r>
        </w:sdtContent>
      </w:sdt>
    </w:p>
  </w:footnote>
  <w:footnote w:id="102">
    <w:p w14:paraId="06953B06" w14:textId="73D87B98" w:rsidR="00727D1B" w:rsidRDefault="00727D1B">
      <w:pPr>
        <w:pStyle w:val="FootnoteText"/>
      </w:pPr>
      <w:r>
        <w:rPr>
          <w:rStyle w:val="FootnoteReference"/>
        </w:rPr>
        <w:footnoteRef/>
      </w:r>
      <w:r>
        <w:t xml:space="preserve"> </w:t>
      </w:r>
      <w:sdt>
        <w:sdtPr>
          <w:rPr>
            <w:lang w:val="en-US"/>
          </w:rPr>
          <w:id w:val="1640000841"/>
          <w:citation/>
        </w:sdtPr>
        <w:sdtContent>
          <w:r w:rsidRPr="00EF2A05">
            <w:rPr>
              <w:lang w:val="en-US"/>
            </w:rPr>
            <w:fldChar w:fldCharType="begin"/>
          </w:r>
          <w:r>
            <w:instrText xml:space="preserve">CITATION Min19 \l 2057 </w:instrText>
          </w:r>
          <w:r w:rsidRPr="00EF2A05">
            <w:rPr>
              <w:lang w:val="en-US"/>
            </w:rPr>
            <w:fldChar w:fldCharType="separate"/>
          </w:r>
          <w:r w:rsidR="007341C5" w:rsidRPr="007341C5">
            <w:rPr>
              <w:noProof/>
            </w:rPr>
            <w:t>(Ministry of Housing Communities &amp; Local Government, 2019)</w:t>
          </w:r>
          <w:r w:rsidRPr="00EF2A05">
            <w:rPr>
              <w:lang w:val="en-US"/>
            </w:rPr>
            <w:fldChar w:fldCharType="end"/>
          </w:r>
        </w:sdtContent>
      </w:sdt>
    </w:p>
  </w:footnote>
  <w:footnote w:id="103">
    <w:p w14:paraId="4441EE2E" w14:textId="279A0994" w:rsidR="00727D1B" w:rsidRDefault="00727D1B">
      <w:pPr>
        <w:pStyle w:val="FootnoteText"/>
      </w:pPr>
      <w:r>
        <w:rPr>
          <w:rStyle w:val="FootnoteReference"/>
        </w:rPr>
        <w:footnoteRef/>
      </w:r>
      <w:r>
        <w:t xml:space="preserve"> </w:t>
      </w:r>
      <w:sdt>
        <w:sdtPr>
          <w:rPr>
            <w:lang w:val="en-US"/>
          </w:rPr>
          <w:id w:val="1935474017"/>
          <w:citation/>
        </w:sdtPr>
        <w:sdtContent>
          <w:r w:rsidRPr="00EF2A05">
            <w:rPr>
              <w:lang w:val="en-US"/>
            </w:rPr>
            <w:fldChar w:fldCharType="begin"/>
          </w:r>
          <w:r>
            <w:instrText xml:space="preserve">CITATION Min19 \l 2057 </w:instrText>
          </w:r>
          <w:r w:rsidRPr="00EF2A05">
            <w:rPr>
              <w:lang w:val="en-US"/>
            </w:rPr>
            <w:fldChar w:fldCharType="separate"/>
          </w:r>
          <w:r w:rsidR="007341C5" w:rsidRPr="007341C5">
            <w:rPr>
              <w:noProof/>
            </w:rPr>
            <w:t>(Ministry of Housing Communities &amp; Local Government, 2019)</w:t>
          </w:r>
          <w:r w:rsidRPr="00EF2A05">
            <w:rPr>
              <w:lang w:val="en-US"/>
            </w:rPr>
            <w:fldChar w:fldCharType="end"/>
          </w:r>
        </w:sdtContent>
      </w:sdt>
    </w:p>
  </w:footnote>
  <w:footnote w:id="104">
    <w:p w14:paraId="1F4F0C6C" w14:textId="19B15E2C" w:rsidR="00727D1B" w:rsidRDefault="00727D1B">
      <w:pPr>
        <w:pStyle w:val="FootnoteText"/>
      </w:pPr>
      <w:r>
        <w:rPr>
          <w:rStyle w:val="FootnoteReference"/>
        </w:rPr>
        <w:footnoteRef/>
      </w:r>
      <w:r>
        <w:t xml:space="preserve"> </w:t>
      </w:r>
      <w:sdt>
        <w:sdtPr>
          <w:rPr>
            <w:lang w:val="en-US"/>
          </w:rPr>
          <w:id w:val="286169703"/>
          <w:citation/>
        </w:sdtPr>
        <w:sdtContent>
          <w:r w:rsidRPr="00EF2A05">
            <w:rPr>
              <w:lang w:val="en-US"/>
            </w:rPr>
            <w:fldChar w:fldCharType="begin"/>
          </w:r>
          <w:r>
            <w:instrText xml:space="preserve">CITATION Min19 \l 2057 </w:instrText>
          </w:r>
          <w:r w:rsidRPr="00EF2A05">
            <w:rPr>
              <w:lang w:val="en-US"/>
            </w:rPr>
            <w:fldChar w:fldCharType="separate"/>
          </w:r>
          <w:r w:rsidR="007341C5" w:rsidRPr="007341C5">
            <w:rPr>
              <w:noProof/>
            </w:rPr>
            <w:t>(Ministry of Housing Communities &amp; Local Government, 2019)</w:t>
          </w:r>
          <w:r w:rsidRPr="00EF2A05">
            <w:rPr>
              <w:lang w:val="en-US"/>
            </w:rPr>
            <w:fldChar w:fldCharType="end"/>
          </w:r>
        </w:sdtContent>
      </w:sdt>
    </w:p>
  </w:footnote>
  <w:footnote w:id="105">
    <w:p w14:paraId="1E440FD9" w14:textId="3DFF14E2" w:rsidR="00727D1B" w:rsidRDefault="00727D1B">
      <w:pPr>
        <w:pStyle w:val="FootnoteText"/>
      </w:pPr>
      <w:r>
        <w:rPr>
          <w:rStyle w:val="FootnoteReference"/>
        </w:rPr>
        <w:footnoteRef/>
      </w:r>
      <w:r>
        <w:t xml:space="preserve"> </w:t>
      </w:r>
      <w:sdt>
        <w:sdtPr>
          <w:id w:val="128529722"/>
          <w:citation/>
        </w:sdtPr>
        <w:sdtContent>
          <w:r w:rsidRPr="00EA243F">
            <w:fldChar w:fldCharType="begin"/>
          </w:r>
          <w:r>
            <w:instrText xml:space="preserve">CITATION Pla20 \l 2057 </w:instrText>
          </w:r>
          <w:r w:rsidRPr="00EA243F">
            <w:fldChar w:fldCharType="separate"/>
          </w:r>
          <w:r w:rsidR="007341C5" w:rsidRPr="007341C5">
            <w:rPr>
              <w:noProof/>
            </w:rPr>
            <w:t>(Planning Help, 2020)</w:t>
          </w:r>
          <w:r w:rsidRPr="00EA243F">
            <w:fldChar w:fldCharType="end"/>
          </w:r>
        </w:sdtContent>
      </w:sdt>
    </w:p>
  </w:footnote>
  <w:footnote w:id="106">
    <w:p w14:paraId="191448DA" w14:textId="2A479680" w:rsidR="00727D1B" w:rsidRDefault="00727D1B">
      <w:pPr>
        <w:pStyle w:val="FootnoteText"/>
      </w:pPr>
      <w:r>
        <w:rPr>
          <w:rStyle w:val="FootnoteReference"/>
        </w:rPr>
        <w:footnoteRef/>
      </w:r>
      <w:r>
        <w:t xml:space="preserve"> </w:t>
      </w:r>
      <w:sdt>
        <w:sdtPr>
          <w:id w:val="-65888502"/>
          <w:citation/>
        </w:sdtPr>
        <w:sdtContent>
          <w:r w:rsidRPr="00EA243F">
            <w:fldChar w:fldCharType="begin"/>
          </w:r>
          <w:r>
            <w:instrText xml:space="preserve">CITATION Pla201 \l 2057 </w:instrText>
          </w:r>
          <w:r w:rsidRPr="00EA243F">
            <w:fldChar w:fldCharType="separate"/>
          </w:r>
          <w:r w:rsidR="007341C5" w:rsidRPr="007341C5">
            <w:rPr>
              <w:noProof/>
            </w:rPr>
            <w:t>(Planning Help, 2020)</w:t>
          </w:r>
          <w:r w:rsidRPr="00EA243F">
            <w:fldChar w:fldCharType="end"/>
          </w:r>
        </w:sdtContent>
      </w:sdt>
    </w:p>
  </w:footnote>
  <w:footnote w:id="107">
    <w:p w14:paraId="038B9864" w14:textId="0AD66C11" w:rsidR="00727D1B" w:rsidRDefault="00727D1B">
      <w:pPr>
        <w:pStyle w:val="FootnoteText"/>
      </w:pPr>
      <w:r>
        <w:rPr>
          <w:rStyle w:val="FootnoteReference"/>
        </w:rPr>
        <w:footnoteRef/>
      </w:r>
      <w:r>
        <w:t xml:space="preserve"> </w:t>
      </w:r>
      <w:sdt>
        <w:sdtPr>
          <w:id w:val="1693490036"/>
          <w:citation/>
        </w:sdtPr>
        <w:sdtContent>
          <w:r>
            <w:fldChar w:fldCharType="begin"/>
          </w:r>
          <w:r>
            <w:instrText xml:space="preserve"> CITATION Sus15 \l 2057 </w:instrText>
          </w:r>
          <w:r>
            <w:fldChar w:fldCharType="separate"/>
          </w:r>
          <w:r w:rsidR="007341C5" w:rsidRPr="007341C5">
            <w:rPr>
              <w:noProof/>
            </w:rPr>
            <w:t>(Sustainable Development Branch Welsh Government, 2015)</w:t>
          </w:r>
          <w:r>
            <w:fldChar w:fldCharType="end"/>
          </w:r>
        </w:sdtContent>
      </w:sdt>
    </w:p>
  </w:footnote>
  <w:footnote w:id="108">
    <w:p w14:paraId="173169FE" w14:textId="68E7A3E6" w:rsidR="00727D1B" w:rsidRDefault="00727D1B">
      <w:pPr>
        <w:pStyle w:val="FootnoteText"/>
      </w:pPr>
      <w:r>
        <w:rPr>
          <w:rStyle w:val="FootnoteReference"/>
        </w:rPr>
        <w:footnoteRef/>
      </w:r>
      <w:r>
        <w:t xml:space="preserve"> </w:t>
      </w:r>
      <w:sdt>
        <w:sdtPr>
          <w:id w:val="-713818476"/>
          <w:citation/>
        </w:sdtPr>
        <w:sdtContent>
          <w:r>
            <w:fldChar w:fldCharType="begin"/>
          </w:r>
          <w:r>
            <w:instrText xml:space="preserve"> CITATION Sus15 \l 2057 </w:instrText>
          </w:r>
          <w:r>
            <w:fldChar w:fldCharType="separate"/>
          </w:r>
          <w:r w:rsidR="007341C5" w:rsidRPr="007341C5">
            <w:rPr>
              <w:noProof/>
            </w:rPr>
            <w:t>(Sustainable Development Branch Welsh Government, 2015)</w:t>
          </w:r>
          <w:r>
            <w:fldChar w:fldCharType="end"/>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67C7264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97" type="#_x0000_t75" style="width:3in;height:3in" o:bullet="t"/>
    </w:pict>
  </w:numPicBullet>
  <w:numPicBullet w:numPicBulletId="1">
    <w:pict>
      <v:shape w14:anchorId="6F63FBC3" id="_x0000_i1198" type="#_x0000_t75" style="width:3in;height:3in" o:bullet="t"/>
    </w:pict>
  </w:numPicBullet>
  <w:numPicBullet w:numPicBulletId="2">
    <w:pict>
      <v:shape w14:anchorId="5D6FD419" id="_x0000_i1199" type="#_x0000_t75" style="width:3in;height:3in" o:bullet="t"/>
    </w:pict>
  </w:numPicBullet>
  <w:abstractNum w:abstractNumId="0" w15:restartNumberingAfterBreak="0">
    <w:nsid w:val="034A51E2"/>
    <w:multiLevelType w:val="hybridMultilevel"/>
    <w:tmpl w:val="0ACED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5638DD"/>
    <w:multiLevelType w:val="multilevel"/>
    <w:tmpl w:val="896C9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36AF7"/>
    <w:multiLevelType w:val="hybridMultilevel"/>
    <w:tmpl w:val="ADECA2BE"/>
    <w:lvl w:ilvl="0" w:tplc="EC3A0A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156C30"/>
    <w:multiLevelType w:val="hybridMultilevel"/>
    <w:tmpl w:val="8C5C15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BE8728B"/>
    <w:multiLevelType w:val="hybridMultilevel"/>
    <w:tmpl w:val="9C7E19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5D6A79"/>
    <w:multiLevelType w:val="hybridMultilevel"/>
    <w:tmpl w:val="D04EBEB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14035EC0"/>
    <w:multiLevelType w:val="hybridMultilevel"/>
    <w:tmpl w:val="F996746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8B45B8D"/>
    <w:multiLevelType w:val="hybridMultilevel"/>
    <w:tmpl w:val="DFC2B08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1F1D4130"/>
    <w:multiLevelType w:val="hybridMultilevel"/>
    <w:tmpl w:val="65DC4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42E3134"/>
    <w:multiLevelType w:val="hybridMultilevel"/>
    <w:tmpl w:val="CF5458EA"/>
    <w:lvl w:ilvl="0" w:tplc="08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29F424FC"/>
    <w:multiLevelType w:val="hybridMultilevel"/>
    <w:tmpl w:val="1E74A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16358E"/>
    <w:multiLevelType w:val="hybridMultilevel"/>
    <w:tmpl w:val="82FA3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3E78E6"/>
    <w:multiLevelType w:val="hybridMultilevel"/>
    <w:tmpl w:val="B400E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A66157D"/>
    <w:multiLevelType w:val="multilevel"/>
    <w:tmpl w:val="0B40D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2"/>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3F11C0"/>
    <w:multiLevelType w:val="hybridMultilevel"/>
    <w:tmpl w:val="4E80D9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B79623C"/>
    <w:multiLevelType w:val="hybridMultilevel"/>
    <w:tmpl w:val="D9A05104"/>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C9C725D"/>
    <w:multiLevelType w:val="hybridMultilevel"/>
    <w:tmpl w:val="5058BF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3EF75613"/>
    <w:multiLevelType w:val="hybridMultilevel"/>
    <w:tmpl w:val="79FAE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7C74E1"/>
    <w:multiLevelType w:val="hybridMultilevel"/>
    <w:tmpl w:val="DBFCEFFC"/>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4CD07A87"/>
    <w:multiLevelType w:val="hybridMultilevel"/>
    <w:tmpl w:val="CDD4F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A04572"/>
    <w:multiLevelType w:val="hybridMultilevel"/>
    <w:tmpl w:val="C91CAAB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556C4F11"/>
    <w:multiLevelType w:val="hybridMultilevel"/>
    <w:tmpl w:val="23D2B1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B110B2"/>
    <w:multiLevelType w:val="multilevel"/>
    <w:tmpl w:val="79D21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70641C"/>
    <w:multiLevelType w:val="hybridMultilevel"/>
    <w:tmpl w:val="2D6E5FD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4" w15:restartNumberingAfterBreak="0">
    <w:nsid w:val="5C556951"/>
    <w:multiLevelType w:val="hybridMultilevel"/>
    <w:tmpl w:val="080C0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D7529C9"/>
    <w:multiLevelType w:val="hybridMultilevel"/>
    <w:tmpl w:val="73947A2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2A230FB"/>
    <w:multiLevelType w:val="hybridMultilevel"/>
    <w:tmpl w:val="691CE152"/>
    <w:lvl w:ilvl="0" w:tplc="0409000F">
      <w:start w:val="1"/>
      <w:numFmt w:val="decimal"/>
      <w:lvlText w:val="%1."/>
      <w:lvlJc w:val="left"/>
      <w:pPr>
        <w:ind w:left="360" w:hanging="360"/>
      </w:pPr>
      <w:rPr>
        <w:rFonts w:hint="default"/>
      </w:rPr>
    </w:lvl>
    <w:lvl w:ilvl="1" w:tplc="83F024B8">
      <w:numFmt w:val="bullet"/>
      <w:lvlText w:val="•"/>
      <w:lvlJc w:val="left"/>
      <w:pPr>
        <w:ind w:left="1080" w:hanging="360"/>
      </w:pPr>
      <w:rPr>
        <w:rFonts w:ascii="Arial" w:eastAsiaTheme="minorHAnsi" w:hAnsi="Arial" w:cs="Arial"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6A161571"/>
    <w:multiLevelType w:val="hybridMultilevel"/>
    <w:tmpl w:val="8DA472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E352C72"/>
    <w:multiLevelType w:val="hybridMultilevel"/>
    <w:tmpl w:val="9EA21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06E7A6D"/>
    <w:multiLevelType w:val="hybridMultilevel"/>
    <w:tmpl w:val="0CF6A19C"/>
    <w:lvl w:ilvl="0" w:tplc="08090003">
      <w:start w:val="1"/>
      <w:numFmt w:val="bullet"/>
      <w:lvlText w:val="o"/>
      <w:lvlJc w:val="left"/>
      <w:pPr>
        <w:ind w:left="-366" w:hanging="360"/>
      </w:pPr>
      <w:rPr>
        <w:rFonts w:ascii="Courier New" w:hAnsi="Courier New" w:cs="Courier New" w:hint="default"/>
      </w:rPr>
    </w:lvl>
    <w:lvl w:ilvl="1" w:tplc="04090003" w:tentative="1">
      <w:start w:val="1"/>
      <w:numFmt w:val="bullet"/>
      <w:lvlText w:val="o"/>
      <w:lvlJc w:val="left"/>
      <w:pPr>
        <w:ind w:left="354" w:hanging="360"/>
      </w:pPr>
      <w:rPr>
        <w:rFonts w:ascii="Courier New" w:hAnsi="Courier New" w:cs="Courier New" w:hint="default"/>
      </w:rPr>
    </w:lvl>
    <w:lvl w:ilvl="2" w:tplc="04090005" w:tentative="1">
      <w:start w:val="1"/>
      <w:numFmt w:val="bullet"/>
      <w:lvlText w:val=""/>
      <w:lvlJc w:val="left"/>
      <w:pPr>
        <w:ind w:left="1074" w:hanging="360"/>
      </w:pPr>
      <w:rPr>
        <w:rFonts w:ascii="Wingdings" w:hAnsi="Wingdings" w:hint="default"/>
      </w:rPr>
    </w:lvl>
    <w:lvl w:ilvl="3" w:tplc="04090001" w:tentative="1">
      <w:start w:val="1"/>
      <w:numFmt w:val="bullet"/>
      <w:lvlText w:val=""/>
      <w:lvlJc w:val="left"/>
      <w:pPr>
        <w:ind w:left="1794" w:hanging="360"/>
      </w:pPr>
      <w:rPr>
        <w:rFonts w:ascii="Symbol" w:hAnsi="Symbol" w:hint="default"/>
      </w:rPr>
    </w:lvl>
    <w:lvl w:ilvl="4" w:tplc="04090003" w:tentative="1">
      <w:start w:val="1"/>
      <w:numFmt w:val="bullet"/>
      <w:lvlText w:val="o"/>
      <w:lvlJc w:val="left"/>
      <w:pPr>
        <w:ind w:left="2514" w:hanging="360"/>
      </w:pPr>
      <w:rPr>
        <w:rFonts w:ascii="Courier New" w:hAnsi="Courier New" w:cs="Courier New" w:hint="default"/>
      </w:rPr>
    </w:lvl>
    <w:lvl w:ilvl="5" w:tplc="04090005" w:tentative="1">
      <w:start w:val="1"/>
      <w:numFmt w:val="bullet"/>
      <w:lvlText w:val=""/>
      <w:lvlJc w:val="left"/>
      <w:pPr>
        <w:ind w:left="3234" w:hanging="360"/>
      </w:pPr>
      <w:rPr>
        <w:rFonts w:ascii="Wingdings" w:hAnsi="Wingdings" w:hint="default"/>
      </w:rPr>
    </w:lvl>
    <w:lvl w:ilvl="6" w:tplc="04090001" w:tentative="1">
      <w:start w:val="1"/>
      <w:numFmt w:val="bullet"/>
      <w:lvlText w:val=""/>
      <w:lvlJc w:val="left"/>
      <w:pPr>
        <w:ind w:left="3954" w:hanging="360"/>
      </w:pPr>
      <w:rPr>
        <w:rFonts w:ascii="Symbol" w:hAnsi="Symbol" w:hint="default"/>
      </w:rPr>
    </w:lvl>
    <w:lvl w:ilvl="7" w:tplc="04090003" w:tentative="1">
      <w:start w:val="1"/>
      <w:numFmt w:val="bullet"/>
      <w:lvlText w:val="o"/>
      <w:lvlJc w:val="left"/>
      <w:pPr>
        <w:ind w:left="4674" w:hanging="360"/>
      </w:pPr>
      <w:rPr>
        <w:rFonts w:ascii="Courier New" w:hAnsi="Courier New" w:cs="Courier New" w:hint="default"/>
      </w:rPr>
    </w:lvl>
    <w:lvl w:ilvl="8" w:tplc="04090005" w:tentative="1">
      <w:start w:val="1"/>
      <w:numFmt w:val="bullet"/>
      <w:lvlText w:val=""/>
      <w:lvlJc w:val="left"/>
      <w:pPr>
        <w:ind w:left="5394" w:hanging="360"/>
      </w:pPr>
      <w:rPr>
        <w:rFonts w:ascii="Wingdings" w:hAnsi="Wingdings" w:hint="default"/>
      </w:rPr>
    </w:lvl>
  </w:abstractNum>
  <w:abstractNum w:abstractNumId="30" w15:restartNumberingAfterBreak="0">
    <w:nsid w:val="70FA69FE"/>
    <w:multiLevelType w:val="multilevel"/>
    <w:tmpl w:val="1A209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4366B9"/>
    <w:multiLevelType w:val="multilevel"/>
    <w:tmpl w:val="3E443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5749D1"/>
    <w:multiLevelType w:val="hybridMultilevel"/>
    <w:tmpl w:val="EA60EC6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66D6"/>
    <w:multiLevelType w:val="hybridMultilevel"/>
    <w:tmpl w:val="C4466B4E"/>
    <w:lvl w:ilvl="0" w:tplc="04090001">
      <w:start w:val="1"/>
      <w:numFmt w:val="bullet"/>
      <w:lvlText w:val=""/>
      <w:lvlJc w:val="left"/>
      <w:pPr>
        <w:ind w:left="-729" w:hanging="360"/>
      </w:pPr>
      <w:rPr>
        <w:rFonts w:ascii="Symbol" w:hAnsi="Symbol" w:hint="default"/>
      </w:rPr>
    </w:lvl>
    <w:lvl w:ilvl="1" w:tplc="04090003">
      <w:start w:val="1"/>
      <w:numFmt w:val="bullet"/>
      <w:lvlText w:val="o"/>
      <w:lvlJc w:val="left"/>
      <w:pPr>
        <w:ind w:left="-9" w:hanging="360"/>
      </w:pPr>
      <w:rPr>
        <w:rFonts w:ascii="Courier New" w:hAnsi="Courier New" w:cs="Courier New" w:hint="default"/>
      </w:rPr>
    </w:lvl>
    <w:lvl w:ilvl="2" w:tplc="04090005" w:tentative="1">
      <w:start w:val="1"/>
      <w:numFmt w:val="bullet"/>
      <w:lvlText w:val=""/>
      <w:lvlJc w:val="left"/>
      <w:pPr>
        <w:ind w:left="711" w:hanging="360"/>
      </w:pPr>
      <w:rPr>
        <w:rFonts w:ascii="Wingdings" w:hAnsi="Wingdings" w:hint="default"/>
      </w:rPr>
    </w:lvl>
    <w:lvl w:ilvl="3" w:tplc="04090001" w:tentative="1">
      <w:start w:val="1"/>
      <w:numFmt w:val="bullet"/>
      <w:lvlText w:val=""/>
      <w:lvlJc w:val="left"/>
      <w:pPr>
        <w:ind w:left="1431" w:hanging="360"/>
      </w:pPr>
      <w:rPr>
        <w:rFonts w:ascii="Symbol" w:hAnsi="Symbol" w:hint="default"/>
      </w:rPr>
    </w:lvl>
    <w:lvl w:ilvl="4" w:tplc="04090003" w:tentative="1">
      <w:start w:val="1"/>
      <w:numFmt w:val="bullet"/>
      <w:lvlText w:val="o"/>
      <w:lvlJc w:val="left"/>
      <w:pPr>
        <w:ind w:left="2151" w:hanging="360"/>
      </w:pPr>
      <w:rPr>
        <w:rFonts w:ascii="Courier New" w:hAnsi="Courier New" w:cs="Courier New" w:hint="default"/>
      </w:rPr>
    </w:lvl>
    <w:lvl w:ilvl="5" w:tplc="04090005" w:tentative="1">
      <w:start w:val="1"/>
      <w:numFmt w:val="bullet"/>
      <w:lvlText w:val=""/>
      <w:lvlJc w:val="left"/>
      <w:pPr>
        <w:ind w:left="2871" w:hanging="360"/>
      </w:pPr>
      <w:rPr>
        <w:rFonts w:ascii="Wingdings" w:hAnsi="Wingdings" w:hint="default"/>
      </w:rPr>
    </w:lvl>
    <w:lvl w:ilvl="6" w:tplc="04090001" w:tentative="1">
      <w:start w:val="1"/>
      <w:numFmt w:val="bullet"/>
      <w:lvlText w:val=""/>
      <w:lvlJc w:val="left"/>
      <w:pPr>
        <w:ind w:left="3591" w:hanging="360"/>
      </w:pPr>
      <w:rPr>
        <w:rFonts w:ascii="Symbol" w:hAnsi="Symbol" w:hint="default"/>
      </w:rPr>
    </w:lvl>
    <w:lvl w:ilvl="7" w:tplc="04090003" w:tentative="1">
      <w:start w:val="1"/>
      <w:numFmt w:val="bullet"/>
      <w:lvlText w:val="o"/>
      <w:lvlJc w:val="left"/>
      <w:pPr>
        <w:ind w:left="4311" w:hanging="360"/>
      </w:pPr>
      <w:rPr>
        <w:rFonts w:ascii="Courier New" w:hAnsi="Courier New" w:cs="Courier New" w:hint="default"/>
      </w:rPr>
    </w:lvl>
    <w:lvl w:ilvl="8" w:tplc="04090005" w:tentative="1">
      <w:start w:val="1"/>
      <w:numFmt w:val="bullet"/>
      <w:lvlText w:val=""/>
      <w:lvlJc w:val="left"/>
      <w:pPr>
        <w:ind w:left="5031" w:hanging="360"/>
      </w:pPr>
      <w:rPr>
        <w:rFonts w:ascii="Wingdings" w:hAnsi="Wingdings" w:hint="default"/>
      </w:rPr>
    </w:lvl>
  </w:abstractNum>
  <w:abstractNum w:abstractNumId="34" w15:restartNumberingAfterBreak="0">
    <w:nsid w:val="78663069"/>
    <w:multiLevelType w:val="hybridMultilevel"/>
    <w:tmpl w:val="783AE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AF738D1"/>
    <w:multiLevelType w:val="hybridMultilevel"/>
    <w:tmpl w:val="E464796C"/>
    <w:lvl w:ilvl="0" w:tplc="EC3A0AE8">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B6B1686"/>
    <w:multiLevelType w:val="hybridMultilevel"/>
    <w:tmpl w:val="8EAA8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F1C271B"/>
    <w:multiLevelType w:val="hybridMultilevel"/>
    <w:tmpl w:val="FF201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32"/>
  </w:num>
  <w:num w:numId="3">
    <w:abstractNumId w:val="2"/>
  </w:num>
  <w:num w:numId="4">
    <w:abstractNumId w:val="35"/>
  </w:num>
  <w:num w:numId="5">
    <w:abstractNumId w:val="18"/>
  </w:num>
  <w:num w:numId="6">
    <w:abstractNumId w:val="27"/>
  </w:num>
  <w:num w:numId="7">
    <w:abstractNumId w:val="37"/>
  </w:num>
  <w:num w:numId="8">
    <w:abstractNumId w:val="34"/>
  </w:num>
  <w:num w:numId="9">
    <w:abstractNumId w:val="26"/>
  </w:num>
  <w:num w:numId="10">
    <w:abstractNumId w:val="4"/>
  </w:num>
  <w:num w:numId="11">
    <w:abstractNumId w:val="1"/>
  </w:num>
  <w:num w:numId="12">
    <w:abstractNumId w:val="36"/>
  </w:num>
  <w:num w:numId="13">
    <w:abstractNumId w:val="22"/>
  </w:num>
  <w:num w:numId="14">
    <w:abstractNumId w:val="13"/>
  </w:num>
  <w:num w:numId="15">
    <w:abstractNumId w:val="8"/>
  </w:num>
  <w:num w:numId="16">
    <w:abstractNumId w:val="10"/>
  </w:num>
  <w:num w:numId="17">
    <w:abstractNumId w:val="16"/>
  </w:num>
  <w:num w:numId="18">
    <w:abstractNumId w:val="29"/>
  </w:num>
  <w:num w:numId="19">
    <w:abstractNumId w:val="33"/>
  </w:num>
  <w:num w:numId="20">
    <w:abstractNumId w:val="28"/>
  </w:num>
  <w:num w:numId="21">
    <w:abstractNumId w:val="11"/>
  </w:num>
  <w:num w:numId="22">
    <w:abstractNumId w:val="24"/>
  </w:num>
  <w:num w:numId="23">
    <w:abstractNumId w:val="21"/>
  </w:num>
  <w:num w:numId="24">
    <w:abstractNumId w:val="5"/>
  </w:num>
  <w:num w:numId="25">
    <w:abstractNumId w:val="33"/>
  </w:num>
  <w:num w:numId="26">
    <w:abstractNumId w:val="29"/>
  </w:num>
  <w:num w:numId="27">
    <w:abstractNumId w:val="9"/>
  </w:num>
  <w:num w:numId="28">
    <w:abstractNumId w:val="15"/>
  </w:num>
  <w:num w:numId="29">
    <w:abstractNumId w:val="3"/>
  </w:num>
  <w:num w:numId="30">
    <w:abstractNumId w:val="31"/>
  </w:num>
  <w:num w:numId="31">
    <w:abstractNumId w:val="0"/>
  </w:num>
  <w:num w:numId="32">
    <w:abstractNumId w:val="14"/>
  </w:num>
  <w:num w:numId="33">
    <w:abstractNumId w:val="7"/>
  </w:num>
  <w:num w:numId="34">
    <w:abstractNumId w:val="30"/>
  </w:num>
  <w:num w:numId="35">
    <w:abstractNumId w:val="19"/>
  </w:num>
  <w:num w:numId="36">
    <w:abstractNumId w:val="12"/>
  </w:num>
  <w:num w:numId="37">
    <w:abstractNumId w:val="14"/>
  </w:num>
  <w:num w:numId="38">
    <w:abstractNumId w:val="20"/>
  </w:num>
  <w:num w:numId="3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6"/>
  </w:num>
  <w:num w:numId="41">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erry Crew">
    <w15:presenceInfo w15:providerId="None" w15:userId="Cherry Crew"/>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9E7"/>
    <w:rsid w:val="000021F9"/>
    <w:rsid w:val="000075A0"/>
    <w:rsid w:val="000145FF"/>
    <w:rsid w:val="000164EC"/>
    <w:rsid w:val="00021C32"/>
    <w:rsid w:val="00023767"/>
    <w:rsid w:val="00032BD7"/>
    <w:rsid w:val="00034905"/>
    <w:rsid w:val="00037A35"/>
    <w:rsid w:val="00040C3C"/>
    <w:rsid w:val="00041B58"/>
    <w:rsid w:val="0004617D"/>
    <w:rsid w:val="00055660"/>
    <w:rsid w:val="00067851"/>
    <w:rsid w:val="00074337"/>
    <w:rsid w:val="00075CDE"/>
    <w:rsid w:val="000764EC"/>
    <w:rsid w:val="00080B21"/>
    <w:rsid w:val="00093734"/>
    <w:rsid w:val="00094999"/>
    <w:rsid w:val="000B40AD"/>
    <w:rsid w:val="000C00A8"/>
    <w:rsid w:val="000C067C"/>
    <w:rsid w:val="000C4BA8"/>
    <w:rsid w:val="000E7101"/>
    <w:rsid w:val="000F54F4"/>
    <w:rsid w:val="0010470F"/>
    <w:rsid w:val="001047A9"/>
    <w:rsid w:val="00104BBB"/>
    <w:rsid w:val="00107A66"/>
    <w:rsid w:val="00110B80"/>
    <w:rsid w:val="00116906"/>
    <w:rsid w:val="00131109"/>
    <w:rsid w:val="00137724"/>
    <w:rsid w:val="00142452"/>
    <w:rsid w:val="00142DA8"/>
    <w:rsid w:val="001430BF"/>
    <w:rsid w:val="001435FA"/>
    <w:rsid w:val="00145862"/>
    <w:rsid w:val="0014688A"/>
    <w:rsid w:val="00150EB2"/>
    <w:rsid w:val="001574AE"/>
    <w:rsid w:val="00157A6D"/>
    <w:rsid w:val="0016057B"/>
    <w:rsid w:val="00160A3F"/>
    <w:rsid w:val="001613DA"/>
    <w:rsid w:val="00173804"/>
    <w:rsid w:val="001749FF"/>
    <w:rsid w:val="00182A91"/>
    <w:rsid w:val="00187EA5"/>
    <w:rsid w:val="001923E9"/>
    <w:rsid w:val="00193B88"/>
    <w:rsid w:val="0019432E"/>
    <w:rsid w:val="00194938"/>
    <w:rsid w:val="00195688"/>
    <w:rsid w:val="001969F7"/>
    <w:rsid w:val="001979A2"/>
    <w:rsid w:val="001A313E"/>
    <w:rsid w:val="001A39A9"/>
    <w:rsid w:val="001B367A"/>
    <w:rsid w:val="001B3C6A"/>
    <w:rsid w:val="001C0132"/>
    <w:rsid w:val="001C3585"/>
    <w:rsid w:val="001C5237"/>
    <w:rsid w:val="001D2341"/>
    <w:rsid w:val="001D24FD"/>
    <w:rsid w:val="001F032E"/>
    <w:rsid w:val="001F2A91"/>
    <w:rsid w:val="001F3BB4"/>
    <w:rsid w:val="002071F3"/>
    <w:rsid w:val="0021612C"/>
    <w:rsid w:val="0021729F"/>
    <w:rsid w:val="00223005"/>
    <w:rsid w:val="002238C0"/>
    <w:rsid w:val="00225153"/>
    <w:rsid w:val="00226E9C"/>
    <w:rsid w:val="0023033F"/>
    <w:rsid w:val="00230D67"/>
    <w:rsid w:val="002312DC"/>
    <w:rsid w:val="00231A33"/>
    <w:rsid w:val="0023360E"/>
    <w:rsid w:val="002336DA"/>
    <w:rsid w:val="00236D1A"/>
    <w:rsid w:val="00242444"/>
    <w:rsid w:val="00243C28"/>
    <w:rsid w:val="00245283"/>
    <w:rsid w:val="00246C3F"/>
    <w:rsid w:val="002503BC"/>
    <w:rsid w:val="00253B17"/>
    <w:rsid w:val="0025462C"/>
    <w:rsid w:val="00260145"/>
    <w:rsid w:val="00260FB0"/>
    <w:rsid w:val="002655CB"/>
    <w:rsid w:val="00266D9D"/>
    <w:rsid w:val="00270B02"/>
    <w:rsid w:val="002722C2"/>
    <w:rsid w:val="0028053C"/>
    <w:rsid w:val="0028355E"/>
    <w:rsid w:val="002875F2"/>
    <w:rsid w:val="00294459"/>
    <w:rsid w:val="002947B0"/>
    <w:rsid w:val="00295646"/>
    <w:rsid w:val="0029735D"/>
    <w:rsid w:val="002B2E5A"/>
    <w:rsid w:val="002B4FEC"/>
    <w:rsid w:val="002B51B3"/>
    <w:rsid w:val="002B5AB6"/>
    <w:rsid w:val="002C7CD9"/>
    <w:rsid w:val="002D487D"/>
    <w:rsid w:val="002E1D91"/>
    <w:rsid w:val="002E43B9"/>
    <w:rsid w:val="002E4EAF"/>
    <w:rsid w:val="002E63AB"/>
    <w:rsid w:val="002F7241"/>
    <w:rsid w:val="002F7CFC"/>
    <w:rsid w:val="00300BA0"/>
    <w:rsid w:val="00303B68"/>
    <w:rsid w:val="00303D9B"/>
    <w:rsid w:val="00310387"/>
    <w:rsid w:val="003118C7"/>
    <w:rsid w:val="00312250"/>
    <w:rsid w:val="003139FD"/>
    <w:rsid w:val="00323546"/>
    <w:rsid w:val="003240B4"/>
    <w:rsid w:val="003315D8"/>
    <w:rsid w:val="00343F75"/>
    <w:rsid w:val="003511B5"/>
    <w:rsid w:val="00357AD8"/>
    <w:rsid w:val="00360C97"/>
    <w:rsid w:val="00364C6A"/>
    <w:rsid w:val="00373DEB"/>
    <w:rsid w:val="00376824"/>
    <w:rsid w:val="003769C1"/>
    <w:rsid w:val="00381CD7"/>
    <w:rsid w:val="00384449"/>
    <w:rsid w:val="003862AB"/>
    <w:rsid w:val="0039622C"/>
    <w:rsid w:val="00396D19"/>
    <w:rsid w:val="00396D89"/>
    <w:rsid w:val="003A57ED"/>
    <w:rsid w:val="003A6626"/>
    <w:rsid w:val="003B31F1"/>
    <w:rsid w:val="003C2207"/>
    <w:rsid w:val="003C37BA"/>
    <w:rsid w:val="003C3BDA"/>
    <w:rsid w:val="003C41DA"/>
    <w:rsid w:val="003D49E6"/>
    <w:rsid w:val="003D4B91"/>
    <w:rsid w:val="003E0518"/>
    <w:rsid w:val="003E21C4"/>
    <w:rsid w:val="003F4424"/>
    <w:rsid w:val="003F56D8"/>
    <w:rsid w:val="004012C5"/>
    <w:rsid w:val="0040369D"/>
    <w:rsid w:val="004039DA"/>
    <w:rsid w:val="004040B7"/>
    <w:rsid w:val="00415441"/>
    <w:rsid w:val="00426705"/>
    <w:rsid w:val="004407A1"/>
    <w:rsid w:val="0044508E"/>
    <w:rsid w:val="00445AE8"/>
    <w:rsid w:val="004554BD"/>
    <w:rsid w:val="0045605B"/>
    <w:rsid w:val="00461130"/>
    <w:rsid w:val="00462A2B"/>
    <w:rsid w:val="004679EC"/>
    <w:rsid w:val="0047046F"/>
    <w:rsid w:val="004829B2"/>
    <w:rsid w:val="00484A69"/>
    <w:rsid w:val="004906FE"/>
    <w:rsid w:val="00490ED2"/>
    <w:rsid w:val="00492586"/>
    <w:rsid w:val="0049423E"/>
    <w:rsid w:val="00497E29"/>
    <w:rsid w:val="004B2E69"/>
    <w:rsid w:val="004B70EE"/>
    <w:rsid w:val="004C6CA7"/>
    <w:rsid w:val="004D6A66"/>
    <w:rsid w:val="004D73E6"/>
    <w:rsid w:val="004F1DF7"/>
    <w:rsid w:val="004F2BD0"/>
    <w:rsid w:val="00500B18"/>
    <w:rsid w:val="00501337"/>
    <w:rsid w:val="00502E68"/>
    <w:rsid w:val="005036FB"/>
    <w:rsid w:val="00506832"/>
    <w:rsid w:val="00510FA1"/>
    <w:rsid w:val="005141E2"/>
    <w:rsid w:val="00516C52"/>
    <w:rsid w:val="00516D96"/>
    <w:rsid w:val="00517447"/>
    <w:rsid w:val="005223C0"/>
    <w:rsid w:val="005236DD"/>
    <w:rsid w:val="00526438"/>
    <w:rsid w:val="005270EC"/>
    <w:rsid w:val="00533E14"/>
    <w:rsid w:val="00535D70"/>
    <w:rsid w:val="005428B3"/>
    <w:rsid w:val="0054656D"/>
    <w:rsid w:val="0055181D"/>
    <w:rsid w:val="00552CD3"/>
    <w:rsid w:val="005531C4"/>
    <w:rsid w:val="00555D6D"/>
    <w:rsid w:val="00557024"/>
    <w:rsid w:val="00563247"/>
    <w:rsid w:val="00564871"/>
    <w:rsid w:val="005735E7"/>
    <w:rsid w:val="00575C6C"/>
    <w:rsid w:val="00575C7F"/>
    <w:rsid w:val="00581F05"/>
    <w:rsid w:val="00587C83"/>
    <w:rsid w:val="005A3310"/>
    <w:rsid w:val="005A463D"/>
    <w:rsid w:val="005A4D15"/>
    <w:rsid w:val="005A70E9"/>
    <w:rsid w:val="005C2F11"/>
    <w:rsid w:val="005C6B0A"/>
    <w:rsid w:val="005C7927"/>
    <w:rsid w:val="005E003A"/>
    <w:rsid w:val="005E0A26"/>
    <w:rsid w:val="005F3A9D"/>
    <w:rsid w:val="005F7F4F"/>
    <w:rsid w:val="00621F8C"/>
    <w:rsid w:val="00622360"/>
    <w:rsid w:val="006238CC"/>
    <w:rsid w:val="00624350"/>
    <w:rsid w:val="006331C1"/>
    <w:rsid w:val="00637D87"/>
    <w:rsid w:val="00650D61"/>
    <w:rsid w:val="00672B57"/>
    <w:rsid w:val="00680483"/>
    <w:rsid w:val="00681D1C"/>
    <w:rsid w:val="0068739B"/>
    <w:rsid w:val="006B18F7"/>
    <w:rsid w:val="006D06F5"/>
    <w:rsid w:val="006D52BC"/>
    <w:rsid w:val="006E196E"/>
    <w:rsid w:val="006E3617"/>
    <w:rsid w:val="006E4518"/>
    <w:rsid w:val="006E5E2A"/>
    <w:rsid w:val="006E66C7"/>
    <w:rsid w:val="006E79A5"/>
    <w:rsid w:val="006F22D0"/>
    <w:rsid w:val="006F76BD"/>
    <w:rsid w:val="00701778"/>
    <w:rsid w:val="00702F5C"/>
    <w:rsid w:val="00703156"/>
    <w:rsid w:val="00703BDD"/>
    <w:rsid w:val="007041F9"/>
    <w:rsid w:val="0071026D"/>
    <w:rsid w:val="007110AC"/>
    <w:rsid w:val="00721F2F"/>
    <w:rsid w:val="00727D1B"/>
    <w:rsid w:val="007306AE"/>
    <w:rsid w:val="00731AF0"/>
    <w:rsid w:val="00732256"/>
    <w:rsid w:val="00732E2E"/>
    <w:rsid w:val="007341C5"/>
    <w:rsid w:val="00735535"/>
    <w:rsid w:val="00737BBC"/>
    <w:rsid w:val="007410AD"/>
    <w:rsid w:val="00741651"/>
    <w:rsid w:val="00742155"/>
    <w:rsid w:val="0074570D"/>
    <w:rsid w:val="00754237"/>
    <w:rsid w:val="00755A82"/>
    <w:rsid w:val="007567E5"/>
    <w:rsid w:val="007607AB"/>
    <w:rsid w:val="00764165"/>
    <w:rsid w:val="00765648"/>
    <w:rsid w:val="00765719"/>
    <w:rsid w:val="007677A8"/>
    <w:rsid w:val="007709F4"/>
    <w:rsid w:val="00771C38"/>
    <w:rsid w:val="007728A2"/>
    <w:rsid w:val="00772E0D"/>
    <w:rsid w:val="00774054"/>
    <w:rsid w:val="00775E00"/>
    <w:rsid w:val="00777C3B"/>
    <w:rsid w:val="00777FEB"/>
    <w:rsid w:val="007841FF"/>
    <w:rsid w:val="00785AE5"/>
    <w:rsid w:val="007C1FFE"/>
    <w:rsid w:val="007D4E8F"/>
    <w:rsid w:val="007E0111"/>
    <w:rsid w:val="007E2052"/>
    <w:rsid w:val="007E455A"/>
    <w:rsid w:val="007F2A0E"/>
    <w:rsid w:val="007F5227"/>
    <w:rsid w:val="008019DC"/>
    <w:rsid w:val="00806BD9"/>
    <w:rsid w:val="00821931"/>
    <w:rsid w:val="00823934"/>
    <w:rsid w:val="00831CEA"/>
    <w:rsid w:val="00835D8F"/>
    <w:rsid w:val="0083796C"/>
    <w:rsid w:val="008422ED"/>
    <w:rsid w:val="00844209"/>
    <w:rsid w:val="0084524D"/>
    <w:rsid w:val="0085028A"/>
    <w:rsid w:val="008509F8"/>
    <w:rsid w:val="00851225"/>
    <w:rsid w:val="00851766"/>
    <w:rsid w:val="00855616"/>
    <w:rsid w:val="00855854"/>
    <w:rsid w:val="008576B8"/>
    <w:rsid w:val="00866BE9"/>
    <w:rsid w:val="00872365"/>
    <w:rsid w:val="008806F0"/>
    <w:rsid w:val="008877C2"/>
    <w:rsid w:val="00887B27"/>
    <w:rsid w:val="008901AB"/>
    <w:rsid w:val="00891E14"/>
    <w:rsid w:val="00895C69"/>
    <w:rsid w:val="00897222"/>
    <w:rsid w:val="008975A0"/>
    <w:rsid w:val="008A25AF"/>
    <w:rsid w:val="008A586E"/>
    <w:rsid w:val="008B4EB9"/>
    <w:rsid w:val="008C045D"/>
    <w:rsid w:val="008C092C"/>
    <w:rsid w:val="008C1493"/>
    <w:rsid w:val="008C14E7"/>
    <w:rsid w:val="008C3F78"/>
    <w:rsid w:val="008C4D49"/>
    <w:rsid w:val="008C7F15"/>
    <w:rsid w:val="008D238A"/>
    <w:rsid w:val="008E7794"/>
    <w:rsid w:val="008F0628"/>
    <w:rsid w:val="008F1BAC"/>
    <w:rsid w:val="008F390E"/>
    <w:rsid w:val="008F3E05"/>
    <w:rsid w:val="008F4F46"/>
    <w:rsid w:val="008F6979"/>
    <w:rsid w:val="008F7E7A"/>
    <w:rsid w:val="009022F7"/>
    <w:rsid w:val="00902301"/>
    <w:rsid w:val="00902AC7"/>
    <w:rsid w:val="00905DCC"/>
    <w:rsid w:val="00912F00"/>
    <w:rsid w:val="009149B6"/>
    <w:rsid w:val="00915339"/>
    <w:rsid w:val="009219EC"/>
    <w:rsid w:val="00924546"/>
    <w:rsid w:val="009267B7"/>
    <w:rsid w:val="00926BBF"/>
    <w:rsid w:val="0093244D"/>
    <w:rsid w:val="00936212"/>
    <w:rsid w:val="00940A91"/>
    <w:rsid w:val="00941932"/>
    <w:rsid w:val="00943015"/>
    <w:rsid w:val="009454ED"/>
    <w:rsid w:val="00946109"/>
    <w:rsid w:val="00951C10"/>
    <w:rsid w:val="00975A44"/>
    <w:rsid w:val="009817AE"/>
    <w:rsid w:val="0098383D"/>
    <w:rsid w:val="00985106"/>
    <w:rsid w:val="00987AC7"/>
    <w:rsid w:val="00987B74"/>
    <w:rsid w:val="00990F86"/>
    <w:rsid w:val="0099216E"/>
    <w:rsid w:val="00992795"/>
    <w:rsid w:val="00996659"/>
    <w:rsid w:val="00996BDB"/>
    <w:rsid w:val="009977E2"/>
    <w:rsid w:val="009A02FB"/>
    <w:rsid w:val="009A0CD1"/>
    <w:rsid w:val="009A7809"/>
    <w:rsid w:val="009B53F9"/>
    <w:rsid w:val="009C3F93"/>
    <w:rsid w:val="009C5DD9"/>
    <w:rsid w:val="009C60A4"/>
    <w:rsid w:val="009C63E0"/>
    <w:rsid w:val="009D15F9"/>
    <w:rsid w:val="009D2D76"/>
    <w:rsid w:val="009D64A7"/>
    <w:rsid w:val="009D6D20"/>
    <w:rsid w:val="009E793F"/>
    <w:rsid w:val="009E7FC5"/>
    <w:rsid w:val="009F556A"/>
    <w:rsid w:val="00A01310"/>
    <w:rsid w:val="00A14A3D"/>
    <w:rsid w:val="00A21B82"/>
    <w:rsid w:val="00A256FF"/>
    <w:rsid w:val="00A26CE1"/>
    <w:rsid w:val="00A27422"/>
    <w:rsid w:val="00A32BDB"/>
    <w:rsid w:val="00A40141"/>
    <w:rsid w:val="00A66F5F"/>
    <w:rsid w:val="00A67162"/>
    <w:rsid w:val="00A673FC"/>
    <w:rsid w:val="00A72FEA"/>
    <w:rsid w:val="00A82306"/>
    <w:rsid w:val="00A8352B"/>
    <w:rsid w:val="00A849F2"/>
    <w:rsid w:val="00A87BEE"/>
    <w:rsid w:val="00A902FF"/>
    <w:rsid w:val="00A91454"/>
    <w:rsid w:val="00A93397"/>
    <w:rsid w:val="00A9394B"/>
    <w:rsid w:val="00A939DA"/>
    <w:rsid w:val="00A95102"/>
    <w:rsid w:val="00AA003F"/>
    <w:rsid w:val="00AA6C11"/>
    <w:rsid w:val="00AA7308"/>
    <w:rsid w:val="00AA73BA"/>
    <w:rsid w:val="00AB2CF8"/>
    <w:rsid w:val="00AC404F"/>
    <w:rsid w:val="00AD04CF"/>
    <w:rsid w:val="00AD10E6"/>
    <w:rsid w:val="00AD36B6"/>
    <w:rsid w:val="00AD756E"/>
    <w:rsid w:val="00AE72F9"/>
    <w:rsid w:val="00AF30E1"/>
    <w:rsid w:val="00AF4A90"/>
    <w:rsid w:val="00AF5B3A"/>
    <w:rsid w:val="00AF6A3A"/>
    <w:rsid w:val="00B03261"/>
    <w:rsid w:val="00B038C2"/>
    <w:rsid w:val="00B12441"/>
    <w:rsid w:val="00B15505"/>
    <w:rsid w:val="00B20115"/>
    <w:rsid w:val="00B22305"/>
    <w:rsid w:val="00B235E9"/>
    <w:rsid w:val="00B30ADA"/>
    <w:rsid w:val="00B37CE7"/>
    <w:rsid w:val="00B40702"/>
    <w:rsid w:val="00B450FF"/>
    <w:rsid w:val="00B53F89"/>
    <w:rsid w:val="00B56CF7"/>
    <w:rsid w:val="00B60442"/>
    <w:rsid w:val="00B61113"/>
    <w:rsid w:val="00B662D3"/>
    <w:rsid w:val="00B6661D"/>
    <w:rsid w:val="00B66954"/>
    <w:rsid w:val="00B670CA"/>
    <w:rsid w:val="00B73384"/>
    <w:rsid w:val="00B86177"/>
    <w:rsid w:val="00B91A0F"/>
    <w:rsid w:val="00B9388C"/>
    <w:rsid w:val="00BA18F1"/>
    <w:rsid w:val="00BA600E"/>
    <w:rsid w:val="00BA789F"/>
    <w:rsid w:val="00BB014B"/>
    <w:rsid w:val="00BB194C"/>
    <w:rsid w:val="00BB258D"/>
    <w:rsid w:val="00BB2EDF"/>
    <w:rsid w:val="00BB384F"/>
    <w:rsid w:val="00BB38BB"/>
    <w:rsid w:val="00BC3188"/>
    <w:rsid w:val="00BC3AB9"/>
    <w:rsid w:val="00BC5938"/>
    <w:rsid w:val="00BC5A04"/>
    <w:rsid w:val="00BC6D23"/>
    <w:rsid w:val="00BD3065"/>
    <w:rsid w:val="00BD4121"/>
    <w:rsid w:val="00BD62CB"/>
    <w:rsid w:val="00BE0465"/>
    <w:rsid w:val="00BE0A6C"/>
    <w:rsid w:val="00BE6183"/>
    <w:rsid w:val="00BF02FE"/>
    <w:rsid w:val="00BF18DF"/>
    <w:rsid w:val="00C00C81"/>
    <w:rsid w:val="00C03646"/>
    <w:rsid w:val="00C069A9"/>
    <w:rsid w:val="00C06EF2"/>
    <w:rsid w:val="00C272C2"/>
    <w:rsid w:val="00C30EEA"/>
    <w:rsid w:val="00C346F5"/>
    <w:rsid w:val="00C44C89"/>
    <w:rsid w:val="00C45AF6"/>
    <w:rsid w:val="00C47909"/>
    <w:rsid w:val="00C50C76"/>
    <w:rsid w:val="00C53B1F"/>
    <w:rsid w:val="00C556ED"/>
    <w:rsid w:val="00C5592F"/>
    <w:rsid w:val="00C64B41"/>
    <w:rsid w:val="00C7269A"/>
    <w:rsid w:val="00C73425"/>
    <w:rsid w:val="00C77329"/>
    <w:rsid w:val="00C83255"/>
    <w:rsid w:val="00C93037"/>
    <w:rsid w:val="00C93133"/>
    <w:rsid w:val="00CA3001"/>
    <w:rsid w:val="00CA55E1"/>
    <w:rsid w:val="00CA56E7"/>
    <w:rsid w:val="00CA748D"/>
    <w:rsid w:val="00CD51A4"/>
    <w:rsid w:val="00CD53E4"/>
    <w:rsid w:val="00CE1CB6"/>
    <w:rsid w:val="00CE4336"/>
    <w:rsid w:val="00CE6426"/>
    <w:rsid w:val="00CF5655"/>
    <w:rsid w:val="00CF64A4"/>
    <w:rsid w:val="00D02D6B"/>
    <w:rsid w:val="00D06128"/>
    <w:rsid w:val="00D102B2"/>
    <w:rsid w:val="00D21691"/>
    <w:rsid w:val="00D233BF"/>
    <w:rsid w:val="00D25B34"/>
    <w:rsid w:val="00D260C8"/>
    <w:rsid w:val="00D305F2"/>
    <w:rsid w:val="00D30E32"/>
    <w:rsid w:val="00D36401"/>
    <w:rsid w:val="00D37F26"/>
    <w:rsid w:val="00D40498"/>
    <w:rsid w:val="00D40BD3"/>
    <w:rsid w:val="00D43B75"/>
    <w:rsid w:val="00D52ECC"/>
    <w:rsid w:val="00D63334"/>
    <w:rsid w:val="00D64088"/>
    <w:rsid w:val="00D74112"/>
    <w:rsid w:val="00D83DDA"/>
    <w:rsid w:val="00D85DEA"/>
    <w:rsid w:val="00D92308"/>
    <w:rsid w:val="00D94BF3"/>
    <w:rsid w:val="00D966DD"/>
    <w:rsid w:val="00DA3C6A"/>
    <w:rsid w:val="00DA3F0A"/>
    <w:rsid w:val="00DC268F"/>
    <w:rsid w:val="00DC4C10"/>
    <w:rsid w:val="00DC7C78"/>
    <w:rsid w:val="00DD63F0"/>
    <w:rsid w:val="00DE226C"/>
    <w:rsid w:val="00DE5F63"/>
    <w:rsid w:val="00DF199E"/>
    <w:rsid w:val="00DF3610"/>
    <w:rsid w:val="00DF7CC1"/>
    <w:rsid w:val="00E11CA8"/>
    <w:rsid w:val="00E130C7"/>
    <w:rsid w:val="00E21B0D"/>
    <w:rsid w:val="00E21F48"/>
    <w:rsid w:val="00E2321A"/>
    <w:rsid w:val="00E238DB"/>
    <w:rsid w:val="00E270B7"/>
    <w:rsid w:val="00E2770C"/>
    <w:rsid w:val="00E32C94"/>
    <w:rsid w:val="00E4014D"/>
    <w:rsid w:val="00E426A0"/>
    <w:rsid w:val="00E5160C"/>
    <w:rsid w:val="00E52C26"/>
    <w:rsid w:val="00E65FAE"/>
    <w:rsid w:val="00E74202"/>
    <w:rsid w:val="00E74D66"/>
    <w:rsid w:val="00E8101A"/>
    <w:rsid w:val="00E817FF"/>
    <w:rsid w:val="00E8268C"/>
    <w:rsid w:val="00E86F4C"/>
    <w:rsid w:val="00E91C81"/>
    <w:rsid w:val="00E93CB7"/>
    <w:rsid w:val="00E975A3"/>
    <w:rsid w:val="00EA05BD"/>
    <w:rsid w:val="00EA243F"/>
    <w:rsid w:val="00EA3F93"/>
    <w:rsid w:val="00EB1CAD"/>
    <w:rsid w:val="00EB413A"/>
    <w:rsid w:val="00EB733B"/>
    <w:rsid w:val="00EC452B"/>
    <w:rsid w:val="00ED296C"/>
    <w:rsid w:val="00ED3848"/>
    <w:rsid w:val="00ED5C3C"/>
    <w:rsid w:val="00ED633A"/>
    <w:rsid w:val="00EE295F"/>
    <w:rsid w:val="00EE2E44"/>
    <w:rsid w:val="00EE583E"/>
    <w:rsid w:val="00EF1A33"/>
    <w:rsid w:val="00EF2A05"/>
    <w:rsid w:val="00EF3AFC"/>
    <w:rsid w:val="00EF4579"/>
    <w:rsid w:val="00EF49ED"/>
    <w:rsid w:val="00EF60A7"/>
    <w:rsid w:val="00F0059B"/>
    <w:rsid w:val="00F149CF"/>
    <w:rsid w:val="00F1586F"/>
    <w:rsid w:val="00F2242F"/>
    <w:rsid w:val="00F26AF6"/>
    <w:rsid w:val="00F33F55"/>
    <w:rsid w:val="00F406A3"/>
    <w:rsid w:val="00F42F46"/>
    <w:rsid w:val="00F50D37"/>
    <w:rsid w:val="00F53DEA"/>
    <w:rsid w:val="00F60147"/>
    <w:rsid w:val="00F63968"/>
    <w:rsid w:val="00F64E55"/>
    <w:rsid w:val="00F66188"/>
    <w:rsid w:val="00F66F45"/>
    <w:rsid w:val="00F72E8F"/>
    <w:rsid w:val="00F77E94"/>
    <w:rsid w:val="00F80A42"/>
    <w:rsid w:val="00F82873"/>
    <w:rsid w:val="00F8717A"/>
    <w:rsid w:val="00F94431"/>
    <w:rsid w:val="00FA7454"/>
    <w:rsid w:val="00FB65FB"/>
    <w:rsid w:val="00FC365C"/>
    <w:rsid w:val="00FC74D3"/>
    <w:rsid w:val="00FD79E7"/>
    <w:rsid w:val="00FE1A8C"/>
    <w:rsid w:val="00FE1E4C"/>
    <w:rsid w:val="00FE3029"/>
    <w:rsid w:val="00FE7FAE"/>
    <w:rsid w:val="00FF2D4C"/>
    <w:rsid w:val="00FF5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712E07"/>
  <w15:chartTrackingRefBased/>
  <w15:docId w15:val="{CD6CD463-70F6-43BF-AB76-573A4BAEF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9E7"/>
    <w:rPr>
      <w:rFonts w:ascii="Arial" w:hAnsi="Arial"/>
      <w:sz w:val="24"/>
    </w:rPr>
  </w:style>
  <w:style w:type="paragraph" w:styleId="Heading1">
    <w:name w:val="heading 1"/>
    <w:basedOn w:val="Normal"/>
    <w:next w:val="Normal"/>
    <w:link w:val="Heading1Char"/>
    <w:uiPriority w:val="9"/>
    <w:qFormat/>
    <w:rsid w:val="00226E9C"/>
    <w:pPr>
      <w:keepNext/>
      <w:keepLines/>
      <w:spacing w:before="240" w:after="0"/>
      <w:jc w:val="center"/>
      <w:outlineLvl w:val="0"/>
    </w:pPr>
    <w:rPr>
      <w:rFonts w:eastAsiaTheme="majorEastAsia" w:cstheme="majorBidi"/>
      <w:color w:val="385623" w:themeColor="accent6" w:themeShade="80"/>
      <w:sz w:val="36"/>
      <w:szCs w:val="32"/>
      <w:lang w:val="en-US"/>
    </w:rPr>
  </w:style>
  <w:style w:type="paragraph" w:styleId="Heading2">
    <w:name w:val="heading 2"/>
    <w:basedOn w:val="Normal"/>
    <w:next w:val="Normal"/>
    <w:link w:val="Heading2Char"/>
    <w:uiPriority w:val="9"/>
    <w:unhideWhenUsed/>
    <w:qFormat/>
    <w:rsid w:val="0010470F"/>
    <w:pPr>
      <w:keepNext/>
      <w:keepLines/>
      <w:spacing w:after="0" w:line="360" w:lineRule="auto"/>
      <w:outlineLvl w:val="1"/>
    </w:pPr>
    <w:rPr>
      <w:rFonts w:eastAsiaTheme="majorEastAsia" w:cstheme="majorBidi"/>
      <w:color w:val="538135" w:themeColor="accent6" w:themeShade="BF"/>
      <w:sz w:val="28"/>
      <w:szCs w:val="26"/>
    </w:rPr>
  </w:style>
  <w:style w:type="paragraph" w:styleId="Heading3">
    <w:name w:val="heading 3"/>
    <w:basedOn w:val="Normal"/>
    <w:next w:val="Normal"/>
    <w:link w:val="Heading3Char"/>
    <w:uiPriority w:val="9"/>
    <w:unhideWhenUsed/>
    <w:qFormat/>
    <w:rsid w:val="0010470F"/>
    <w:pPr>
      <w:keepNext/>
      <w:keepLines/>
      <w:spacing w:before="40" w:after="0"/>
      <w:outlineLvl w:val="2"/>
    </w:pPr>
    <w:rPr>
      <w:rFonts w:eastAsiaTheme="majorEastAsia" w:cstheme="majorBidi"/>
      <w:color w:val="70AD47" w:themeColor="accent6"/>
      <w:szCs w:val="24"/>
    </w:rPr>
  </w:style>
  <w:style w:type="paragraph" w:styleId="Heading4">
    <w:name w:val="heading 4"/>
    <w:basedOn w:val="Normal"/>
    <w:next w:val="Normal"/>
    <w:link w:val="Heading4Char"/>
    <w:uiPriority w:val="9"/>
    <w:unhideWhenUsed/>
    <w:qFormat/>
    <w:rsid w:val="007F5227"/>
    <w:pPr>
      <w:keepNext/>
      <w:keepLines/>
      <w:spacing w:before="40" w:after="0"/>
      <w:outlineLvl w:val="3"/>
    </w:pPr>
    <w:rPr>
      <w:rFonts w:eastAsiaTheme="majorEastAsia" w:cstheme="majorBidi"/>
      <w:iCs/>
      <w:color w:val="538135" w:themeColor="accent6" w:themeShade="B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0470F"/>
    <w:rPr>
      <w:rFonts w:ascii="Arial" w:eastAsiaTheme="majorEastAsia" w:hAnsi="Arial" w:cstheme="majorBidi"/>
      <w:color w:val="538135" w:themeColor="accent6" w:themeShade="BF"/>
      <w:sz w:val="28"/>
      <w:szCs w:val="26"/>
    </w:rPr>
  </w:style>
  <w:style w:type="paragraph" w:styleId="IntenseQuote">
    <w:name w:val="Intense Quote"/>
    <w:basedOn w:val="Normal"/>
    <w:next w:val="Normal"/>
    <w:link w:val="IntenseQuoteChar"/>
    <w:uiPriority w:val="30"/>
    <w:qFormat/>
    <w:rsid w:val="009B53F9"/>
    <w:pPr>
      <w:pBdr>
        <w:top w:val="single" w:sz="4" w:space="10" w:color="538135" w:themeColor="accent6" w:themeShade="BF"/>
        <w:bottom w:val="single" w:sz="4" w:space="10" w:color="538135" w:themeColor="accent6" w:themeShade="BF"/>
      </w:pBdr>
      <w:spacing w:before="360" w:after="360"/>
      <w:ind w:left="864" w:right="864"/>
      <w:jc w:val="center"/>
    </w:pPr>
    <w:rPr>
      <w:i/>
      <w:iCs/>
      <w:color w:val="385623" w:themeColor="accent6" w:themeShade="80"/>
      <w:sz w:val="28"/>
    </w:rPr>
  </w:style>
  <w:style w:type="character" w:customStyle="1" w:styleId="IntenseQuoteChar">
    <w:name w:val="Intense Quote Char"/>
    <w:basedOn w:val="DefaultParagraphFont"/>
    <w:link w:val="IntenseQuote"/>
    <w:uiPriority w:val="30"/>
    <w:rsid w:val="009B53F9"/>
    <w:rPr>
      <w:rFonts w:ascii="Arial" w:hAnsi="Arial"/>
      <w:i/>
      <w:iCs/>
      <w:color w:val="385623" w:themeColor="accent6" w:themeShade="80"/>
      <w:sz w:val="28"/>
    </w:rPr>
  </w:style>
  <w:style w:type="paragraph" w:styleId="ListParagraph">
    <w:name w:val="List Paragraph"/>
    <w:basedOn w:val="Normal"/>
    <w:uiPriority w:val="34"/>
    <w:qFormat/>
    <w:rsid w:val="00FD79E7"/>
    <w:pPr>
      <w:ind w:left="720"/>
      <w:contextualSpacing/>
    </w:pPr>
  </w:style>
  <w:style w:type="character" w:customStyle="1" w:styleId="Heading1Char">
    <w:name w:val="Heading 1 Char"/>
    <w:basedOn w:val="DefaultParagraphFont"/>
    <w:link w:val="Heading1"/>
    <w:uiPriority w:val="9"/>
    <w:rsid w:val="00226E9C"/>
    <w:rPr>
      <w:rFonts w:ascii="Arial" w:eastAsiaTheme="majorEastAsia" w:hAnsi="Arial" w:cstheme="majorBidi"/>
      <w:color w:val="385623" w:themeColor="accent6" w:themeShade="80"/>
      <w:sz w:val="36"/>
      <w:szCs w:val="32"/>
      <w:lang w:val="en-US"/>
    </w:rPr>
  </w:style>
  <w:style w:type="paragraph" w:styleId="Bibliography">
    <w:name w:val="Bibliography"/>
    <w:basedOn w:val="Normal"/>
    <w:next w:val="Normal"/>
    <w:uiPriority w:val="37"/>
    <w:unhideWhenUsed/>
    <w:rsid w:val="00FD79E7"/>
  </w:style>
  <w:style w:type="character" w:customStyle="1" w:styleId="A8">
    <w:name w:val="A8"/>
    <w:uiPriority w:val="99"/>
    <w:rsid w:val="00FD79E7"/>
    <w:rPr>
      <w:rFonts w:cs="Futura Std Book"/>
      <w:color w:val="000000"/>
      <w:sz w:val="14"/>
      <w:szCs w:val="14"/>
    </w:rPr>
  </w:style>
  <w:style w:type="paragraph" w:styleId="BalloonText">
    <w:name w:val="Balloon Text"/>
    <w:basedOn w:val="Normal"/>
    <w:link w:val="BalloonTextChar"/>
    <w:uiPriority w:val="99"/>
    <w:semiHidden/>
    <w:unhideWhenUsed/>
    <w:rsid w:val="00FD79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79E7"/>
    <w:rPr>
      <w:rFonts w:ascii="Segoe UI" w:hAnsi="Segoe UI" w:cs="Segoe UI"/>
      <w:sz w:val="18"/>
      <w:szCs w:val="18"/>
    </w:rPr>
  </w:style>
  <w:style w:type="character" w:customStyle="1" w:styleId="Heading3Char">
    <w:name w:val="Heading 3 Char"/>
    <w:basedOn w:val="DefaultParagraphFont"/>
    <w:link w:val="Heading3"/>
    <w:uiPriority w:val="9"/>
    <w:rsid w:val="0010470F"/>
    <w:rPr>
      <w:rFonts w:ascii="Arial" w:eastAsiaTheme="majorEastAsia" w:hAnsi="Arial" w:cstheme="majorBidi"/>
      <w:color w:val="70AD47" w:themeColor="accent6"/>
      <w:sz w:val="24"/>
      <w:szCs w:val="24"/>
    </w:rPr>
  </w:style>
  <w:style w:type="table" w:styleId="TableGrid">
    <w:name w:val="Table Grid"/>
    <w:basedOn w:val="TableNormal"/>
    <w:uiPriority w:val="39"/>
    <w:rsid w:val="00FD79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D79E7"/>
    <w:rPr>
      <w:sz w:val="16"/>
      <w:szCs w:val="16"/>
    </w:rPr>
  </w:style>
  <w:style w:type="paragraph" w:styleId="CommentText">
    <w:name w:val="annotation text"/>
    <w:basedOn w:val="Normal"/>
    <w:link w:val="CommentTextChar"/>
    <w:uiPriority w:val="99"/>
    <w:unhideWhenUsed/>
    <w:rsid w:val="00FD79E7"/>
    <w:pPr>
      <w:spacing w:line="240" w:lineRule="auto"/>
    </w:pPr>
    <w:rPr>
      <w:sz w:val="20"/>
      <w:szCs w:val="20"/>
    </w:rPr>
  </w:style>
  <w:style w:type="character" w:customStyle="1" w:styleId="CommentTextChar">
    <w:name w:val="Comment Text Char"/>
    <w:basedOn w:val="DefaultParagraphFont"/>
    <w:link w:val="CommentText"/>
    <w:uiPriority w:val="99"/>
    <w:rsid w:val="00FD79E7"/>
    <w:rPr>
      <w:rFonts w:ascii="Arial" w:hAnsi="Arial"/>
      <w:sz w:val="20"/>
      <w:szCs w:val="20"/>
    </w:rPr>
  </w:style>
  <w:style w:type="paragraph" w:customStyle="1" w:styleId="Default">
    <w:name w:val="Default"/>
    <w:rsid w:val="0010470F"/>
    <w:pPr>
      <w:autoSpaceDE w:val="0"/>
      <w:autoSpaceDN w:val="0"/>
      <w:adjustRightInd w:val="0"/>
      <w:spacing w:after="0" w:line="240" w:lineRule="auto"/>
    </w:pPr>
    <w:rPr>
      <w:rFonts w:ascii="Futura Std Book" w:hAnsi="Futura Std Book" w:cs="Futura Std Book"/>
      <w:color w:val="000000"/>
      <w:sz w:val="24"/>
      <w:szCs w:val="24"/>
      <w:lang w:val="en-US"/>
    </w:rPr>
  </w:style>
  <w:style w:type="paragraph" w:customStyle="1" w:styleId="Pa9">
    <w:name w:val="Pa9"/>
    <w:basedOn w:val="Default"/>
    <w:next w:val="Default"/>
    <w:uiPriority w:val="99"/>
    <w:rsid w:val="0010470F"/>
    <w:pPr>
      <w:spacing w:line="241" w:lineRule="atLeast"/>
    </w:pPr>
    <w:rPr>
      <w:rFonts w:cstheme="minorBidi"/>
      <w:color w:val="auto"/>
    </w:rPr>
  </w:style>
  <w:style w:type="paragraph" w:customStyle="1" w:styleId="Pa11">
    <w:name w:val="Pa11"/>
    <w:basedOn w:val="Default"/>
    <w:next w:val="Default"/>
    <w:uiPriority w:val="99"/>
    <w:rsid w:val="0010470F"/>
    <w:pPr>
      <w:spacing w:line="241" w:lineRule="atLeast"/>
    </w:pPr>
    <w:rPr>
      <w:rFonts w:cstheme="minorBidi"/>
      <w:color w:val="auto"/>
    </w:rPr>
  </w:style>
  <w:style w:type="paragraph" w:customStyle="1" w:styleId="Pa12">
    <w:name w:val="Pa12"/>
    <w:basedOn w:val="Default"/>
    <w:next w:val="Default"/>
    <w:uiPriority w:val="99"/>
    <w:rsid w:val="0010470F"/>
    <w:pPr>
      <w:spacing w:line="241" w:lineRule="atLeast"/>
    </w:pPr>
    <w:rPr>
      <w:rFonts w:cstheme="minorBidi"/>
      <w:color w:val="auto"/>
    </w:rPr>
  </w:style>
  <w:style w:type="paragraph" w:styleId="NormalWeb">
    <w:name w:val="Normal (Web)"/>
    <w:basedOn w:val="Normal"/>
    <w:uiPriority w:val="99"/>
    <w:semiHidden/>
    <w:unhideWhenUsed/>
    <w:rsid w:val="00E93CB7"/>
    <w:pPr>
      <w:spacing w:before="100" w:beforeAutospacing="1" w:after="100" w:afterAutospacing="1" w:line="240" w:lineRule="auto"/>
    </w:pPr>
    <w:rPr>
      <w:rFonts w:ascii="Times New Roman" w:eastAsia="Times New Roman" w:hAnsi="Times New Roman" w:cs="Times New Roman"/>
      <w:szCs w:val="24"/>
      <w:lang w:val="en-US"/>
    </w:rPr>
  </w:style>
  <w:style w:type="paragraph" w:styleId="TOCHeading">
    <w:name w:val="TOC Heading"/>
    <w:basedOn w:val="Heading1"/>
    <w:next w:val="Normal"/>
    <w:uiPriority w:val="39"/>
    <w:unhideWhenUsed/>
    <w:qFormat/>
    <w:rsid w:val="00C44C89"/>
    <w:pPr>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C44C89"/>
    <w:pPr>
      <w:spacing w:after="100"/>
    </w:pPr>
  </w:style>
  <w:style w:type="paragraph" w:styleId="TOC2">
    <w:name w:val="toc 2"/>
    <w:basedOn w:val="Normal"/>
    <w:next w:val="Normal"/>
    <w:autoRedefine/>
    <w:uiPriority w:val="39"/>
    <w:unhideWhenUsed/>
    <w:rsid w:val="00C44C89"/>
    <w:pPr>
      <w:spacing w:after="100"/>
      <w:ind w:left="240"/>
    </w:pPr>
  </w:style>
  <w:style w:type="paragraph" w:styleId="TOC3">
    <w:name w:val="toc 3"/>
    <w:basedOn w:val="Normal"/>
    <w:next w:val="Normal"/>
    <w:autoRedefine/>
    <w:uiPriority w:val="39"/>
    <w:unhideWhenUsed/>
    <w:rsid w:val="00C44C89"/>
    <w:pPr>
      <w:spacing w:after="100"/>
      <w:ind w:left="480"/>
    </w:pPr>
  </w:style>
  <w:style w:type="character" w:styleId="Hyperlink">
    <w:name w:val="Hyperlink"/>
    <w:basedOn w:val="DefaultParagraphFont"/>
    <w:uiPriority w:val="99"/>
    <w:unhideWhenUsed/>
    <w:rsid w:val="00C44C89"/>
    <w:rPr>
      <w:color w:val="0563C1" w:themeColor="hyperlink"/>
      <w:u w:val="single"/>
    </w:rPr>
  </w:style>
  <w:style w:type="paragraph" w:styleId="Header">
    <w:name w:val="header"/>
    <w:basedOn w:val="Normal"/>
    <w:link w:val="HeaderChar"/>
    <w:uiPriority w:val="99"/>
    <w:unhideWhenUsed/>
    <w:rsid w:val="00C44C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4C89"/>
    <w:rPr>
      <w:rFonts w:ascii="Arial" w:hAnsi="Arial"/>
      <w:sz w:val="24"/>
    </w:rPr>
  </w:style>
  <w:style w:type="paragraph" w:styleId="Footer">
    <w:name w:val="footer"/>
    <w:basedOn w:val="Normal"/>
    <w:link w:val="FooterChar"/>
    <w:uiPriority w:val="99"/>
    <w:unhideWhenUsed/>
    <w:rsid w:val="00C44C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4C89"/>
    <w:rPr>
      <w:rFonts w:ascii="Arial" w:hAnsi="Arial"/>
      <w:sz w:val="24"/>
    </w:rPr>
  </w:style>
  <w:style w:type="character" w:customStyle="1" w:styleId="apple-converted-space">
    <w:name w:val="apple-converted-space"/>
    <w:basedOn w:val="DefaultParagraphFont"/>
    <w:rsid w:val="00F26AF6"/>
  </w:style>
  <w:style w:type="table" w:styleId="PlainTable3">
    <w:name w:val="Plain Table 3"/>
    <w:basedOn w:val="TableNormal"/>
    <w:uiPriority w:val="43"/>
    <w:rsid w:val="00E11CA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7Colorful-Accent6">
    <w:name w:val="List Table 7 Colorful Accent 6"/>
    <w:basedOn w:val="TableNormal"/>
    <w:uiPriority w:val="52"/>
    <w:rsid w:val="00BF18DF"/>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F0059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A3F0A"/>
    <w:pPr>
      <w:spacing w:after="0"/>
    </w:pPr>
  </w:style>
  <w:style w:type="paragraph" w:customStyle="1" w:styleId="Pa2">
    <w:name w:val="Pa2"/>
    <w:basedOn w:val="Normal"/>
    <w:next w:val="Normal"/>
    <w:uiPriority w:val="99"/>
    <w:rsid w:val="008A586E"/>
    <w:pPr>
      <w:autoSpaceDE w:val="0"/>
      <w:autoSpaceDN w:val="0"/>
      <w:adjustRightInd w:val="0"/>
      <w:spacing w:after="0" w:line="221" w:lineRule="atLeast"/>
    </w:pPr>
    <w:rPr>
      <w:rFonts w:ascii="Bariol Regular" w:hAnsi="Bariol Regular"/>
      <w:szCs w:val="24"/>
    </w:rPr>
  </w:style>
  <w:style w:type="character" w:customStyle="1" w:styleId="Heading4Char">
    <w:name w:val="Heading 4 Char"/>
    <w:basedOn w:val="DefaultParagraphFont"/>
    <w:link w:val="Heading4"/>
    <w:uiPriority w:val="9"/>
    <w:rsid w:val="007F5227"/>
    <w:rPr>
      <w:rFonts w:ascii="Arial" w:eastAsiaTheme="majorEastAsia" w:hAnsi="Arial" w:cstheme="majorBidi"/>
      <w:iCs/>
      <w:color w:val="538135" w:themeColor="accent6" w:themeShade="BF"/>
      <w:sz w:val="28"/>
    </w:rPr>
  </w:style>
  <w:style w:type="paragraph" w:styleId="NoSpacing">
    <w:name w:val="No Spacing"/>
    <w:link w:val="NoSpacingChar"/>
    <w:uiPriority w:val="1"/>
    <w:qFormat/>
    <w:rsid w:val="002944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4459"/>
    <w:rPr>
      <w:rFonts w:eastAsiaTheme="minorEastAsia"/>
      <w:lang w:val="en-US"/>
    </w:rPr>
  </w:style>
  <w:style w:type="character" w:styleId="PlaceholderText">
    <w:name w:val="Placeholder Text"/>
    <w:basedOn w:val="DefaultParagraphFont"/>
    <w:uiPriority w:val="99"/>
    <w:semiHidden/>
    <w:rsid w:val="00F82873"/>
    <w:rPr>
      <w:color w:val="808080"/>
    </w:rPr>
  </w:style>
  <w:style w:type="paragraph" w:styleId="FootnoteText">
    <w:name w:val="footnote text"/>
    <w:basedOn w:val="Normal"/>
    <w:link w:val="FootnoteTextChar"/>
    <w:uiPriority w:val="99"/>
    <w:semiHidden/>
    <w:unhideWhenUsed/>
    <w:rsid w:val="007416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41651"/>
    <w:rPr>
      <w:rFonts w:ascii="Arial" w:hAnsi="Arial"/>
      <w:sz w:val="20"/>
      <w:szCs w:val="20"/>
    </w:rPr>
  </w:style>
  <w:style w:type="character" w:styleId="FootnoteReference">
    <w:name w:val="footnote reference"/>
    <w:basedOn w:val="DefaultParagraphFont"/>
    <w:uiPriority w:val="99"/>
    <w:semiHidden/>
    <w:unhideWhenUsed/>
    <w:rsid w:val="00741651"/>
    <w:rPr>
      <w:vertAlign w:val="superscript"/>
    </w:rPr>
  </w:style>
  <w:style w:type="character" w:styleId="Emphasis">
    <w:name w:val="Emphasis"/>
    <w:basedOn w:val="DefaultParagraphFont"/>
    <w:uiPriority w:val="20"/>
    <w:qFormat/>
    <w:rsid w:val="00041B58"/>
    <w:rPr>
      <w:i/>
      <w:iCs/>
    </w:rPr>
  </w:style>
  <w:style w:type="paragraph" w:styleId="CommentSubject">
    <w:name w:val="annotation subject"/>
    <w:basedOn w:val="CommentText"/>
    <w:next w:val="CommentText"/>
    <w:link w:val="CommentSubjectChar"/>
    <w:uiPriority w:val="99"/>
    <w:semiHidden/>
    <w:unhideWhenUsed/>
    <w:rsid w:val="00851225"/>
    <w:rPr>
      <w:b/>
      <w:bCs/>
    </w:rPr>
  </w:style>
  <w:style w:type="character" w:customStyle="1" w:styleId="CommentSubjectChar">
    <w:name w:val="Comment Subject Char"/>
    <w:basedOn w:val="CommentTextChar"/>
    <w:link w:val="CommentSubject"/>
    <w:uiPriority w:val="99"/>
    <w:semiHidden/>
    <w:rsid w:val="00851225"/>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374">
      <w:bodyDiv w:val="1"/>
      <w:marLeft w:val="0"/>
      <w:marRight w:val="0"/>
      <w:marTop w:val="0"/>
      <w:marBottom w:val="0"/>
      <w:divBdr>
        <w:top w:val="none" w:sz="0" w:space="0" w:color="auto"/>
        <w:left w:val="none" w:sz="0" w:space="0" w:color="auto"/>
        <w:bottom w:val="none" w:sz="0" w:space="0" w:color="auto"/>
        <w:right w:val="none" w:sz="0" w:space="0" w:color="auto"/>
      </w:divBdr>
    </w:div>
    <w:div w:id="667971">
      <w:bodyDiv w:val="1"/>
      <w:marLeft w:val="0"/>
      <w:marRight w:val="0"/>
      <w:marTop w:val="0"/>
      <w:marBottom w:val="0"/>
      <w:divBdr>
        <w:top w:val="none" w:sz="0" w:space="0" w:color="auto"/>
        <w:left w:val="none" w:sz="0" w:space="0" w:color="auto"/>
        <w:bottom w:val="none" w:sz="0" w:space="0" w:color="auto"/>
        <w:right w:val="none" w:sz="0" w:space="0" w:color="auto"/>
      </w:divBdr>
    </w:div>
    <w:div w:id="1007767">
      <w:bodyDiv w:val="1"/>
      <w:marLeft w:val="0"/>
      <w:marRight w:val="0"/>
      <w:marTop w:val="0"/>
      <w:marBottom w:val="0"/>
      <w:divBdr>
        <w:top w:val="none" w:sz="0" w:space="0" w:color="auto"/>
        <w:left w:val="none" w:sz="0" w:space="0" w:color="auto"/>
        <w:bottom w:val="none" w:sz="0" w:space="0" w:color="auto"/>
        <w:right w:val="none" w:sz="0" w:space="0" w:color="auto"/>
      </w:divBdr>
    </w:div>
    <w:div w:id="1010096">
      <w:bodyDiv w:val="1"/>
      <w:marLeft w:val="0"/>
      <w:marRight w:val="0"/>
      <w:marTop w:val="0"/>
      <w:marBottom w:val="0"/>
      <w:divBdr>
        <w:top w:val="none" w:sz="0" w:space="0" w:color="auto"/>
        <w:left w:val="none" w:sz="0" w:space="0" w:color="auto"/>
        <w:bottom w:val="none" w:sz="0" w:space="0" w:color="auto"/>
        <w:right w:val="none" w:sz="0" w:space="0" w:color="auto"/>
      </w:divBdr>
    </w:div>
    <w:div w:id="1201756">
      <w:bodyDiv w:val="1"/>
      <w:marLeft w:val="0"/>
      <w:marRight w:val="0"/>
      <w:marTop w:val="0"/>
      <w:marBottom w:val="0"/>
      <w:divBdr>
        <w:top w:val="none" w:sz="0" w:space="0" w:color="auto"/>
        <w:left w:val="none" w:sz="0" w:space="0" w:color="auto"/>
        <w:bottom w:val="none" w:sz="0" w:space="0" w:color="auto"/>
        <w:right w:val="none" w:sz="0" w:space="0" w:color="auto"/>
      </w:divBdr>
    </w:div>
    <w:div w:id="1586470">
      <w:bodyDiv w:val="1"/>
      <w:marLeft w:val="0"/>
      <w:marRight w:val="0"/>
      <w:marTop w:val="0"/>
      <w:marBottom w:val="0"/>
      <w:divBdr>
        <w:top w:val="none" w:sz="0" w:space="0" w:color="auto"/>
        <w:left w:val="none" w:sz="0" w:space="0" w:color="auto"/>
        <w:bottom w:val="none" w:sz="0" w:space="0" w:color="auto"/>
        <w:right w:val="none" w:sz="0" w:space="0" w:color="auto"/>
      </w:divBdr>
    </w:div>
    <w:div w:id="1662458">
      <w:bodyDiv w:val="1"/>
      <w:marLeft w:val="0"/>
      <w:marRight w:val="0"/>
      <w:marTop w:val="0"/>
      <w:marBottom w:val="0"/>
      <w:divBdr>
        <w:top w:val="none" w:sz="0" w:space="0" w:color="auto"/>
        <w:left w:val="none" w:sz="0" w:space="0" w:color="auto"/>
        <w:bottom w:val="none" w:sz="0" w:space="0" w:color="auto"/>
        <w:right w:val="none" w:sz="0" w:space="0" w:color="auto"/>
      </w:divBdr>
    </w:div>
    <w:div w:id="2443632">
      <w:bodyDiv w:val="1"/>
      <w:marLeft w:val="0"/>
      <w:marRight w:val="0"/>
      <w:marTop w:val="0"/>
      <w:marBottom w:val="0"/>
      <w:divBdr>
        <w:top w:val="none" w:sz="0" w:space="0" w:color="auto"/>
        <w:left w:val="none" w:sz="0" w:space="0" w:color="auto"/>
        <w:bottom w:val="none" w:sz="0" w:space="0" w:color="auto"/>
        <w:right w:val="none" w:sz="0" w:space="0" w:color="auto"/>
      </w:divBdr>
    </w:div>
    <w:div w:id="4209764">
      <w:bodyDiv w:val="1"/>
      <w:marLeft w:val="0"/>
      <w:marRight w:val="0"/>
      <w:marTop w:val="0"/>
      <w:marBottom w:val="0"/>
      <w:divBdr>
        <w:top w:val="none" w:sz="0" w:space="0" w:color="auto"/>
        <w:left w:val="none" w:sz="0" w:space="0" w:color="auto"/>
        <w:bottom w:val="none" w:sz="0" w:space="0" w:color="auto"/>
        <w:right w:val="none" w:sz="0" w:space="0" w:color="auto"/>
      </w:divBdr>
    </w:div>
    <w:div w:id="4602283">
      <w:bodyDiv w:val="1"/>
      <w:marLeft w:val="0"/>
      <w:marRight w:val="0"/>
      <w:marTop w:val="0"/>
      <w:marBottom w:val="0"/>
      <w:divBdr>
        <w:top w:val="none" w:sz="0" w:space="0" w:color="auto"/>
        <w:left w:val="none" w:sz="0" w:space="0" w:color="auto"/>
        <w:bottom w:val="none" w:sz="0" w:space="0" w:color="auto"/>
        <w:right w:val="none" w:sz="0" w:space="0" w:color="auto"/>
      </w:divBdr>
    </w:div>
    <w:div w:id="5637800">
      <w:bodyDiv w:val="1"/>
      <w:marLeft w:val="0"/>
      <w:marRight w:val="0"/>
      <w:marTop w:val="0"/>
      <w:marBottom w:val="0"/>
      <w:divBdr>
        <w:top w:val="none" w:sz="0" w:space="0" w:color="auto"/>
        <w:left w:val="none" w:sz="0" w:space="0" w:color="auto"/>
        <w:bottom w:val="none" w:sz="0" w:space="0" w:color="auto"/>
        <w:right w:val="none" w:sz="0" w:space="0" w:color="auto"/>
      </w:divBdr>
    </w:div>
    <w:div w:id="7560035">
      <w:bodyDiv w:val="1"/>
      <w:marLeft w:val="0"/>
      <w:marRight w:val="0"/>
      <w:marTop w:val="0"/>
      <w:marBottom w:val="0"/>
      <w:divBdr>
        <w:top w:val="none" w:sz="0" w:space="0" w:color="auto"/>
        <w:left w:val="none" w:sz="0" w:space="0" w:color="auto"/>
        <w:bottom w:val="none" w:sz="0" w:space="0" w:color="auto"/>
        <w:right w:val="none" w:sz="0" w:space="0" w:color="auto"/>
      </w:divBdr>
    </w:div>
    <w:div w:id="7605517">
      <w:bodyDiv w:val="1"/>
      <w:marLeft w:val="0"/>
      <w:marRight w:val="0"/>
      <w:marTop w:val="0"/>
      <w:marBottom w:val="0"/>
      <w:divBdr>
        <w:top w:val="none" w:sz="0" w:space="0" w:color="auto"/>
        <w:left w:val="none" w:sz="0" w:space="0" w:color="auto"/>
        <w:bottom w:val="none" w:sz="0" w:space="0" w:color="auto"/>
        <w:right w:val="none" w:sz="0" w:space="0" w:color="auto"/>
      </w:divBdr>
    </w:div>
    <w:div w:id="7953043">
      <w:bodyDiv w:val="1"/>
      <w:marLeft w:val="0"/>
      <w:marRight w:val="0"/>
      <w:marTop w:val="0"/>
      <w:marBottom w:val="0"/>
      <w:divBdr>
        <w:top w:val="none" w:sz="0" w:space="0" w:color="auto"/>
        <w:left w:val="none" w:sz="0" w:space="0" w:color="auto"/>
        <w:bottom w:val="none" w:sz="0" w:space="0" w:color="auto"/>
        <w:right w:val="none" w:sz="0" w:space="0" w:color="auto"/>
      </w:divBdr>
    </w:div>
    <w:div w:id="7954850">
      <w:bodyDiv w:val="1"/>
      <w:marLeft w:val="0"/>
      <w:marRight w:val="0"/>
      <w:marTop w:val="0"/>
      <w:marBottom w:val="0"/>
      <w:divBdr>
        <w:top w:val="none" w:sz="0" w:space="0" w:color="auto"/>
        <w:left w:val="none" w:sz="0" w:space="0" w:color="auto"/>
        <w:bottom w:val="none" w:sz="0" w:space="0" w:color="auto"/>
        <w:right w:val="none" w:sz="0" w:space="0" w:color="auto"/>
      </w:divBdr>
    </w:div>
    <w:div w:id="8682071">
      <w:bodyDiv w:val="1"/>
      <w:marLeft w:val="0"/>
      <w:marRight w:val="0"/>
      <w:marTop w:val="0"/>
      <w:marBottom w:val="0"/>
      <w:divBdr>
        <w:top w:val="none" w:sz="0" w:space="0" w:color="auto"/>
        <w:left w:val="none" w:sz="0" w:space="0" w:color="auto"/>
        <w:bottom w:val="none" w:sz="0" w:space="0" w:color="auto"/>
        <w:right w:val="none" w:sz="0" w:space="0" w:color="auto"/>
      </w:divBdr>
    </w:div>
    <w:div w:id="8801071">
      <w:bodyDiv w:val="1"/>
      <w:marLeft w:val="0"/>
      <w:marRight w:val="0"/>
      <w:marTop w:val="0"/>
      <w:marBottom w:val="0"/>
      <w:divBdr>
        <w:top w:val="none" w:sz="0" w:space="0" w:color="auto"/>
        <w:left w:val="none" w:sz="0" w:space="0" w:color="auto"/>
        <w:bottom w:val="none" w:sz="0" w:space="0" w:color="auto"/>
        <w:right w:val="none" w:sz="0" w:space="0" w:color="auto"/>
      </w:divBdr>
    </w:div>
    <w:div w:id="8871568">
      <w:bodyDiv w:val="1"/>
      <w:marLeft w:val="0"/>
      <w:marRight w:val="0"/>
      <w:marTop w:val="0"/>
      <w:marBottom w:val="0"/>
      <w:divBdr>
        <w:top w:val="none" w:sz="0" w:space="0" w:color="auto"/>
        <w:left w:val="none" w:sz="0" w:space="0" w:color="auto"/>
        <w:bottom w:val="none" w:sz="0" w:space="0" w:color="auto"/>
        <w:right w:val="none" w:sz="0" w:space="0" w:color="auto"/>
      </w:divBdr>
    </w:div>
    <w:div w:id="11031629">
      <w:bodyDiv w:val="1"/>
      <w:marLeft w:val="0"/>
      <w:marRight w:val="0"/>
      <w:marTop w:val="0"/>
      <w:marBottom w:val="0"/>
      <w:divBdr>
        <w:top w:val="none" w:sz="0" w:space="0" w:color="auto"/>
        <w:left w:val="none" w:sz="0" w:space="0" w:color="auto"/>
        <w:bottom w:val="none" w:sz="0" w:space="0" w:color="auto"/>
        <w:right w:val="none" w:sz="0" w:space="0" w:color="auto"/>
      </w:divBdr>
    </w:div>
    <w:div w:id="11273610">
      <w:bodyDiv w:val="1"/>
      <w:marLeft w:val="0"/>
      <w:marRight w:val="0"/>
      <w:marTop w:val="0"/>
      <w:marBottom w:val="0"/>
      <w:divBdr>
        <w:top w:val="none" w:sz="0" w:space="0" w:color="auto"/>
        <w:left w:val="none" w:sz="0" w:space="0" w:color="auto"/>
        <w:bottom w:val="none" w:sz="0" w:space="0" w:color="auto"/>
        <w:right w:val="none" w:sz="0" w:space="0" w:color="auto"/>
      </w:divBdr>
    </w:div>
    <w:div w:id="11343385">
      <w:bodyDiv w:val="1"/>
      <w:marLeft w:val="0"/>
      <w:marRight w:val="0"/>
      <w:marTop w:val="0"/>
      <w:marBottom w:val="0"/>
      <w:divBdr>
        <w:top w:val="none" w:sz="0" w:space="0" w:color="auto"/>
        <w:left w:val="none" w:sz="0" w:space="0" w:color="auto"/>
        <w:bottom w:val="none" w:sz="0" w:space="0" w:color="auto"/>
        <w:right w:val="none" w:sz="0" w:space="0" w:color="auto"/>
      </w:divBdr>
    </w:div>
    <w:div w:id="12348413">
      <w:bodyDiv w:val="1"/>
      <w:marLeft w:val="0"/>
      <w:marRight w:val="0"/>
      <w:marTop w:val="0"/>
      <w:marBottom w:val="0"/>
      <w:divBdr>
        <w:top w:val="none" w:sz="0" w:space="0" w:color="auto"/>
        <w:left w:val="none" w:sz="0" w:space="0" w:color="auto"/>
        <w:bottom w:val="none" w:sz="0" w:space="0" w:color="auto"/>
        <w:right w:val="none" w:sz="0" w:space="0" w:color="auto"/>
      </w:divBdr>
    </w:div>
    <w:div w:id="12802134">
      <w:bodyDiv w:val="1"/>
      <w:marLeft w:val="0"/>
      <w:marRight w:val="0"/>
      <w:marTop w:val="0"/>
      <w:marBottom w:val="0"/>
      <w:divBdr>
        <w:top w:val="none" w:sz="0" w:space="0" w:color="auto"/>
        <w:left w:val="none" w:sz="0" w:space="0" w:color="auto"/>
        <w:bottom w:val="none" w:sz="0" w:space="0" w:color="auto"/>
        <w:right w:val="none" w:sz="0" w:space="0" w:color="auto"/>
      </w:divBdr>
    </w:div>
    <w:div w:id="13264951">
      <w:bodyDiv w:val="1"/>
      <w:marLeft w:val="0"/>
      <w:marRight w:val="0"/>
      <w:marTop w:val="0"/>
      <w:marBottom w:val="0"/>
      <w:divBdr>
        <w:top w:val="none" w:sz="0" w:space="0" w:color="auto"/>
        <w:left w:val="none" w:sz="0" w:space="0" w:color="auto"/>
        <w:bottom w:val="none" w:sz="0" w:space="0" w:color="auto"/>
        <w:right w:val="none" w:sz="0" w:space="0" w:color="auto"/>
      </w:divBdr>
    </w:div>
    <w:div w:id="13385189">
      <w:bodyDiv w:val="1"/>
      <w:marLeft w:val="0"/>
      <w:marRight w:val="0"/>
      <w:marTop w:val="0"/>
      <w:marBottom w:val="0"/>
      <w:divBdr>
        <w:top w:val="none" w:sz="0" w:space="0" w:color="auto"/>
        <w:left w:val="none" w:sz="0" w:space="0" w:color="auto"/>
        <w:bottom w:val="none" w:sz="0" w:space="0" w:color="auto"/>
        <w:right w:val="none" w:sz="0" w:space="0" w:color="auto"/>
      </w:divBdr>
    </w:div>
    <w:div w:id="13533109">
      <w:bodyDiv w:val="1"/>
      <w:marLeft w:val="0"/>
      <w:marRight w:val="0"/>
      <w:marTop w:val="0"/>
      <w:marBottom w:val="0"/>
      <w:divBdr>
        <w:top w:val="none" w:sz="0" w:space="0" w:color="auto"/>
        <w:left w:val="none" w:sz="0" w:space="0" w:color="auto"/>
        <w:bottom w:val="none" w:sz="0" w:space="0" w:color="auto"/>
        <w:right w:val="none" w:sz="0" w:space="0" w:color="auto"/>
      </w:divBdr>
    </w:div>
    <w:div w:id="14770533">
      <w:bodyDiv w:val="1"/>
      <w:marLeft w:val="0"/>
      <w:marRight w:val="0"/>
      <w:marTop w:val="0"/>
      <w:marBottom w:val="0"/>
      <w:divBdr>
        <w:top w:val="none" w:sz="0" w:space="0" w:color="auto"/>
        <w:left w:val="none" w:sz="0" w:space="0" w:color="auto"/>
        <w:bottom w:val="none" w:sz="0" w:space="0" w:color="auto"/>
        <w:right w:val="none" w:sz="0" w:space="0" w:color="auto"/>
      </w:divBdr>
    </w:div>
    <w:div w:id="16127041">
      <w:bodyDiv w:val="1"/>
      <w:marLeft w:val="0"/>
      <w:marRight w:val="0"/>
      <w:marTop w:val="0"/>
      <w:marBottom w:val="0"/>
      <w:divBdr>
        <w:top w:val="none" w:sz="0" w:space="0" w:color="auto"/>
        <w:left w:val="none" w:sz="0" w:space="0" w:color="auto"/>
        <w:bottom w:val="none" w:sz="0" w:space="0" w:color="auto"/>
        <w:right w:val="none" w:sz="0" w:space="0" w:color="auto"/>
      </w:divBdr>
    </w:div>
    <w:div w:id="16271854">
      <w:bodyDiv w:val="1"/>
      <w:marLeft w:val="0"/>
      <w:marRight w:val="0"/>
      <w:marTop w:val="0"/>
      <w:marBottom w:val="0"/>
      <w:divBdr>
        <w:top w:val="none" w:sz="0" w:space="0" w:color="auto"/>
        <w:left w:val="none" w:sz="0" w:space="0" w:color="auto"/>
        <w:bottom w:val="none" w:sz="0" w:space="0" w:color="auto"/>
        <w:right w:val="none" w:sz="0" w:space="0" w:color="auto"/>
      </w:divBdr>
    </w:div>
    <w:div w:id="16544560">
      <w:bodyDiv w:val="1"/>
      <w:marLeft w:val="0"/>
      <w:marRight w:val="0"/>
      <w:marTop w:val="0"/>
      <w:marBottom w:val="0"/>
      <w:divBdr>
        <w:top w:val="none" w:sz="0" w:space="0" w:color="auto"/>
        <w:left w:val="none" w:sz="0" w:space="0" w:color="auto"/>
        <w:bottom w:val="none" w:sz="0" w:space="0" w:color="auto"/>
        <w:right w:val="none" w:sz="0" w:space="0" w:color="auto"/>
      </w:divBdr>
    </w:div>
    <w:div w:id="17121476">
      <w:bodyDiv w:val="1"/>
      <w:marLeft w:val="0"/>
      <w:marRight w:val="0"/>
      <w:marTop w:val="0"/>
      <w:marBottom w:val="0"/>
      <w:divBdr>
        <w:top w:val="none" w:sz="0" w:space="0" w:color="auto"/>
        <w:left w:val="none" w:sz="0" w:space="0" w:color="auto"/>
        <w:bottom w:val="none" w:sz="0" w:space="0" w:color="auto"/>
        <w:right w:val="none" w:sz="0" w:space="0" w:color="auto"/>
      </w:divBdr>
    </w:div>
    <w:div w:id="17433440">
      <w:bodyDiv w:val="1"/>
      <w:marLeft w:val="0"/>
      <w:marRight w:val="0"/>
      <w:marTop w:val="0"/>
      <w:marBottom w:val="0"/>
      <w:divBdr>
        <w:top w:val="none" w:sz="0" w:space="0" w:color="auto"/>
        <w:left w:val="none" w:sz="0" w:space="0" w:color="auto"/>
        <w:bottom w:val="none" w:sz="0" w:space="0" w:color="auto"/>
        <w:right w:val="none" w:sz="0" w:space="0" w:color="auto"/>
      </w:divBdr>
    </w:div>
    <w:div w:id="18164996">
      <w:bodyDiv w:val="1"/>
      <w:marLeft w:val="0"/>
      <w:marRight w:val="0"/>
      <w:marTop w:val="0"/>
      <w:marBottom w:val="0"/>
      <w:divBdr>
        <w:top w:val="none" w:sz="0" w:space="0" w:color="auto"/>
        <w:left w:val="none" w:sz="0" w:space="0" w:color="auto"/>
        <w:bottom w:val="none" w:sz="0" w:space="0" w:color="auto"/>
        <w:right w:val="none" w:sz="0" w:space="0" w:color="auto"/>
      </w:divBdr>
    </w:div>
    <w:div w:id="18241267">
      <w:bodyDiv w:val="1"/>
      <w:marLeft w:val="0"/>
      <w:marRight w:val="0"/>
      <w:marTop w:val="0"/>
      <w:marBottom w:val="0"/>
      <w:divBdr>
        <w:top w:val="none" w:sz="0" w:space="0" w:color="auto"/>
        <w:left w:val="none" w:sz="0" w:space="0" w:color="auto"/>
        <w:bottom w:val="none" w:sz="0" w:space="0" w:color="auto"/>
        <w:right w:val="none" w:sz="0" w:space="0" w:color="auto"/>
      </w:divBdr>
    </w:div>
    <w:div w:id="20790742">
      <w:bodyDiv w:val="1"/>
      <w:marLeft w:val="0"/>
      <w:marRight w:val="0"/>
      <w:marTop w:val="0"/>
      <w:marBottom w:val="0"/>
      <w:divBdr>
        <w:top w:val="none" w:sz="0" w:space="0" w:color="auto"/>
        <w:left w:val="none" w:sz="0" w:space="0" w:color="auto"/>
        <w:bottom w:val="none" w:sz="0" w:space="0" w:color="auto"/>
        <w:right w:val="none" w:sz="0" w:space="0" w:color="auto"/>
      </w:divBdr>
    </w:div>
    <w:div w:id="21176466">
      <w:bodyDiv w:val="1"/>
      <w:marLeft w:val="0"/>
      <w:marRight w:val="0"/>
      <w:marTop w:val="0"/>
      <w:marBottom w:val="0"/>
      <w:divBdr>
        <w:top w:val="none" w:sz="0" w:space="0" w:color="auto"/>
        <w:left w:val="none" w:sz="0" w:space="0" w:color="auto"/>
        <w:bottom w:val="none" w:sz="0" w:space="0" w:color="auto"/>
        <w:right w:val="none" w:sz="0" w:space="0" w:color="auto"/>
      </w:divBdr>
    </w:div>
    <w:div w:id="21982358">
      <w:bodyDiv w:val="1"/>
      <w:marLeft w:val="0"/>
      <w:marRight w:val="0"/>
      <w:marTop w:val="0"/>
      <w:marBottom w:val="0"/>
      <w:divBdr>
        <w:top w:val="none" w:sz="0" w:space="0" w:color="auto"/>
        <w:left w:val="none" w:sz="0" w:space="0" w:color="auto"/>
        <w:bottom w:val="none" w:sz="0" w:space="0" w:color="auto"/>
        <w:right w:val="none" w:sz="0" w:space="0" w:color="auto"/>
      </w:divBdr>
    </w:div>
    <w:div w:id="22903566">
      <w:bodyDiv w:val="1"/>
      <w:marLeft w:val="0"/>
      <w:marRight w:val="0"/>
      <w:marTop w:val="0"/>
      <w:marBottom w:val="0"/>
      <w:divBdr>
        <w:top w:val="none" w:sz="0" w:space="0" w:color="auto"/>
        <w:left w:val="none" w:sz="0" w:space="0" w:color="auto"/>
        <w:bottom w:val="none" w:sz="0" w:space="0" w:color="auto"/>
        <w:right w:val="none" w:sz="0" w:space="0" w:color="auto"/>
      </w:divBdr>
    </w:div>
    <w:div w:id="23026121">
      <w:bodyDiv w:val="1"/>
      <w:marLeft w:val="0"/>
      <w:marRight w:val="0"/>
      <w:marTop w:val="0"/>
      <w:marBottom w:val="0"/>
      <w:divBdr>
        <w:top w:val="none" w:sz="0" w:space="0" w:color="auto"/>
        <w:left w:val="none" w:sz="0" w:space="0" w:color="auto"/>
        <w:bottom w:val="none" w:sz="0" w:space="0" w:color="auto"/>
        <w:right w:val="none" w:sz="0" w:space="0" w:color="auto"/>
      </w:divBdr>
    </w:div>
    <w:div w:id="23673279">
      <w:bodyDiv w:val="1"/>
      <w:marLeft w:val="0"/>
      <w:marRight w:val="0"/>
      <w:marTop w:val="0"/>
      <w:marBottom w:val="0"/>
      <w:divBdr>
        <w:top w:val="none" w:sz="0" w:space="0" w:color="auto"/>
        <w:left w:val="none" w:sz="0" w:space="0" w:color="auto"/>
        <w:bottom w:val="none" w:sz="0" w:space="0" w:color="auto"/>
        <w:right w:val="none" w:sz="0" w:space="0" w:color="auto"/>
      </w:divBdr>
    </w:div>
    <w:div w:id="24335019">
      <w:bodyDiv w:val="1"/>
      <w:marLeft w:val="0"/>
      <w:marRight w:val="0"/>
      <w:marTop w:val="0"/>
      <w:marBottom w:val="0"/>
      <w:divBdr>
        <w:top w:val="none" w:sz="0" w:space="0" w:color="auto"/>
        <w:left w:val="none" w:sz="0" w:space="0" w:color="auto"/>
        <w:bottom w:val="none" w:sz="0" w:space="0" w:color="auto"/>
        <w:right w:val="none" w:sz="0" w:space="0" w:color="auto"/>
      </w:divBdr>
    </w:div>
    <w:div w:id="24602775">
      <w:bodyDiv w:val="1"/>
      <w:marLeft w:val="0"/>
      <w:marRight w:val="0"/>
      <w:marTop w:val="0"/>
      <w:marBottom w:val="0"/>
      <w:divBdr>
        <w:top w:val="none" w:sz="0" w:space="0" w:color="auto"/>
        <w:left w:val="none" w:sz="0" w:space="0" w:color="auto"/>
        <w:bottom w:val="none" w:sz="0" w:space="0" w:color="auto"/>
        <w:right w:val="none" w:sz="0" w:space="0" w:color="auto"/>
      </w:divBdr>
    </w:div>
    <w:div w:id="24719477">
      <w:bodyDiv w:val="1"/>
      <w:marLeft w:val="0"/>
      <w:marRight w:val="0"/>
      <w:marTop w:val="0"/>
      <w:marBottom w:val="0"/>
      <w:divBdr>
        <w:top w:val="none" w:sz="0" w:space="0" w:color="auto"/>
        <w:left w:val="none" w:sz="0" w:space="0" w:color="auto"/>
        <w:bottom w:val="none" w:sz="0" w:space="0" w:color="auto"/>
        <w:right w:val="none" w:sz="0" w:space="0" w:color="auto"/>
      </w:divBdr>
    </w:div>
    <w:div w:id="24910741">
      <w:bodyDiv w:val="1"/>
      <w:marLeft w:val="0"/>
      <w:marRight w:val="0"/>
      <w:marTop w:val="0"/>
      <w:marBottom w:val="0"/>
      <w:divBdr>
        <w:top w:val="none" w:sz="0" w:space="0" w:color="auto"/>
        <w:left w:val="none" w:sz="0" w:space="0" w:color="auto"/>
        <w:bottom w:val="none" w:sz="0" w:space="0" w:color="auto"/>
        <w:right w:val="none" w:sz="0" w:space="0" w:color="auto"/>
      </w:divBdr>
    </w:div>
    <w:div w:id="25449470">
      <w:bodyDiv w:val="1"/>
      <w:marLeft w:val="0"/>
      <w:marRight w:val="0"/>
      <w:marTop w:val="0"/>
      <w:marBottom w:val="0"/>
      <w:divBdr>
        <w:top w:val="none" w:sz="0" w:space="0" w:color="auto"/>
        <w:left w:val="none" w:sz="0" w:space="0" w:color="auto"/>
        <w:bottom w:val="none" w:sz="0" w:space="0" w:color="auto"/>
        <w:right w:val="none" w:sz="0" w:space="0" w:color="auto"/>
      </w:divBdr>
    </w:div>
    <w:div w:id="26755223">
      <w:bodyDiv w:val="1"/>
      <w:marLeft w:val="0"/>
      <w:marRight w:val="0"/>
      <w:marTop w:val="0"/>
      <w:marBottom w:val="0"/>
      <w:divBdr>
        <w:top w:val="none" w:sz="0" w:space="0" w:color="auto"/>
        <w:left w:val="none" w:sz="0" w:space="0" w:color="auto"/>
        <w:bottom w:val="none" w:sz="0" w:space="0" w:color="auto"/>
        <w:right w:val="none" w:sz="0" w:space="0" w:color="auto"/>
      </w:divBdr>
    </w:div>
    <w:div w:id="27606694">
      <w:bodyDiv w:val="1"/>
      <w:marLeft w:val="0"/>
      <w:marRight w:val="0"/>
      <w:marTop w:val="0"/>
      <w:marBottom w:val="0"/>
      <w:divBdr>
        <w:top w:val="none" w:sz="0" w:space="0" w:color="auto"/>
        <w:left w:val="none" w:sz="0" w:space="0" w:color="auto"/>
        <w:bottom w:val="none" w:sz="0" w:space="0" w:color="auto"/>
        <w:right w:val="none" w:sz="0" w:space="0" w:color="auto"/>
      </w:divBdr>
    </w:div>
    <w:div w:id="28070702">
      <w:bodyDiv w:val="1"/>
      <w:marLeft w:val="0"/>
      <w:marRight w:val="0"/>
      <w:marTop w:val="0"/>
      <w:marBottom w:val="0"/>
      <w:divBdr>
        <w:top w:val="none" w:sz="0" w:space="0" w:color="auto"/>
        <w:left w:val="none" w:sz="0" w:space="0" w:color="auto"/>
        <w:bottom w:val="none" w:sz="0" w:space="0" w:color="auto"/>
        <w:right w:val="none" w:sz="0" w:space="0" w:color="auto"/>
      </w:divBdr>
    </w:div>
    <w:div w:id="28460853">
      <w:bodyDiv w:val="1"/>
      <w:marLeft w:val="0"/>
      <w:marRight w:val="0"/>
      <w:marTop w:val="0"/>
      <w:marBottom w:val="0"/>
      <w:divBdr>
        <w:top w:val="none" w:sz="0" w:space="0" w:color="auto"/>
        <w:left w:val="none" w:sz="0" w:space="0" w:color="auto"/>
        <w:bottom w:val="none" w:sz="0" w:space="0" w:color="auto"/>
        <w:right w:val="none" w:sz="0" w:space="0" w:color="auto"/>
      </w:divBdr>
    </w:div>
    <w:div w:id="30301560">
      <w:bodyDiv w:val="1"/>
      <w:marLeft w:val="0"/>
      <w:marRight w:val="0"/>
      <w:marTop w:val="0"/>
      <w:marBottom w:val="0"/>
      <w:divBdr>
        <w:top w:val="none" w:sz="0" w:space="0" w:color="auto"/>
        <w:left w:val="none" w:sz="0" w:space="0" w:color="auto"/>
        <w:bottom w:val="none" w:sz="0" w:space="0" w:color="auto"/>
        <w:right w:val="none" w:sz="0" w:space="0" w:color="auto"/>
      </w:divBdr>
    </w:div>
    <w:div w:id="30887672">
      <w:bodyDiv w:val="1"/>
      <w:marLeft w:val="0"/>
      <w:marRight w:val="0"/>
      <w:marTop w:val="0"/>
      <w:marBottom w:val="0"/>
      <w:divBdr>
        <w:top w:val="none" w:sz="0" w:space="0" w:color="auto"/>
        <w:left w:val="none" w:sz="0" w:space="0" w:color="auto"/>
        <w:bottom w:val="none" w:sz="0" w:space="0" w:color="auto"/>
        <w:right w:val="none" w:sz="0" w:space="0" w:color="auto"/>
      </w:divBdr>
    </w:div>
    <w:div w:id="31270525">
      <w:bodyDiv w:val="1"/>
      <w:marLeft w:val="0"/>
      <w:marRight w:val="0"/>
      <w:marTop w:val="0"/>
      <w:marBottom w:val="0"/>
      <w:divBdr>
        <w:top w:val="none" w:sz="0" w:space="0" w:color="auto"/>
        <w:left w:val="none" w:sz="0" w:space="0" w:color="auto"/>
        <w:bottom w:val="none" w:sz="0" w:space="0" w:color="auto"/>
        <w:right w:val="none" w:sz="0" w:space="0" w:color="auto"/>
      </w:divBdr>
    </w:div>
    <w:div w:id="32387639">
      <w:bodyDiv w:val="1"/>
      <w:marLeft w:val="0"/>
      <w:marRight w:val="0"/>
      <w:marTop w:val="0"/>
      <w:marBottom w:val="0"/>
      <w:divBdr>
        <w:top w:val="none" w:sz="0" w:space="0" w:color="auto"/>
        <w:left w:val="none" w:sz="0" w:space="0" w:color="auto"/>
        <w:bottom w:val="none" w:sz="0" w:space="0" w:color="auto"/>
        <w:right w:val="none" w:sz="0" w:space="0" w:color="auto"/>
      </w:divBdr>
    </w:div>
    <w:div w:id="32583278">
      <w:bodyDiv w:val="1"/>
      <w:marLeft w:val="0"/>
      <w:marRight w:val="0"/>
      <w:marTop w:val="0"/>
      <w:marBottom w:val="0"/>
      <w:divBdr>
        <w:top w:val="none" w:sz="0" w:space="0" w:color="auto"/>
        <w:left w:val="none" w:sz="0" w:space="0" w:color="auto"/>
        <w:bottom w:val="none" w:sz="0" w:space="0" w:color="auto"/>
        <w:right w:val="none" w:sz="0" w:space="0" w:color="auto"/>
      </w:divBdr>
    </w:div>
    <w:div w:id="32660093">
      <w:bodyDiv w:val="1"/>
      <w:marLeft w:val="0"/>
      <w:marRight w:val="0"/>
      <w:marTop w:val="0"/>
      <w:marBottom w:val="0"/>
      <w:divBdr>
        <w:top w:val="none" w:sz="0" w:space="0" w:color="auto"/>
        <w:left w:val="none" w:sz="0" w:space="0" w:color="auto"/>
        <w:bottom w:val="none" w:sz="0" w:space="0" w:color="auto"/>
        <w:right w:val="none" w:sz="0" w:space="0" w:color="auto"/>
      </w:divBdr>
    </w:div>
    <w:div w:id="32846321">
      <w:bodyDiv w:val="1"/>
      <w:marLeft w:val="0"/>
      <w:marRight w:val="0"/>
      <w:marTop w:val="0"/>
      <w:marBottom w:val="0"/>
      <w:divBdr>
        <w:top w:val="none" w:sz="0" w:space="0" w:color="auto"/>
        <w:left w:val="none" w:sz="0" w:space="0" w:color="auto"/>
        <w:bottom w:val="none" w:sz="0" w:space="0" w:color="auto"/>
        <w:right w:val="none" w:sz="0" w:space="0" w:color="auto"/>
      </w:divBdr>
    </w:div>
    <w:div w:id="33116740">
      <w:bodyDiv w:val="1"/>
      <w:marLeft w:val="0"/>
      <w:marRight w:val="0"/>
      <w:marTop w:val="0"/>
      <w:marBottom w:val="0"/>
      <w:divBdr>
        <w:top w:val="none" w:sz="0" w:space="0" w:color="auto"/>
        <w:left w:val="none" w:sz="0" w:space="0" w:color="auto"/>
        <w:bottom w:val="none" w:sz="0" w:space="0" w:color="auto"/>
        <w:right w:val="none" w:sz="0" w:space="0" w:color="auto"/>
      </w:divBdr>
    </w:div>
    <w:div w:id="33965782">
      <w:bodyDiv w:val="1"/>
      <w:marLeft w:val="0"/>
      <w:marRight w:val="0"/>
      <w:marTop w:val="0"/>
      <w:marBottom w:val="0"/>
      <w:divBdr>
        <w:top w:val="none" w:sz="0" w:space="0" w:color="auto"/>
        <w:left w:val="none" w:sz="0" w:space="0" w:color="auto"/>
        <w:bottom w:val="none" w:sz="0" w:space="0" w:color="auto"/>
        <w:right w:val="none" w:sz="0" w:space="0" w:color="auto"/>
      </w:divBdr>
    </w:div>
    <w:div w:id="33971663">
      <w:bodyDiv w:val="1"/>
      <w:marLeft w:val="0"/>
      <w:marRight w:val="0"/>
      <w:marTop w:val="0"/>
      <w:marBottom w:val="0"/>
      <w:divBdr>
        <w:top w:val="none" w:sz="0" w:space="0" w:color="auto"/>
        <w:left w:val="none" w:sz="0" w:space="0" w:color="auto"/>
        <w:bottom w:val="none" w:sz="0" w:space="0" w:color="auto"/>
        <w:right w:val="none" w:sz="0" w:space="0" w:color="auto"/>
      </w:divBdr>
    </w:div>
    <w:div w:id="34544297">
      <w:bodyDiv w:val="1"/>
      <w:marLeft w:val="0"/>
      <w:marRight w:val="0"/>
      <w:marTop w:val="0"/>
      <w:marBottom w:val="0"/>
      <w:divBdr>
        <w:top w:val="none" w:sz="0" w:space="0" w:color="auto"/>
        <w:left w:val="none" w:sz="0" w:space="0" w:color="auto"/>
        <w:bottom w:val="none" w:sz="0" w:space="0" w:color="auto"/>
        <w:right w:val="none" w:sz="0" w:space="0" w:color="auto"/>
      </w:divBdr>
    </w:div>
    <w:div w:id="35012806">
      <w:bodyDiv w:val="1"/>
      <w:marLeft w:val="0"/>
      <w:marRight w:val="0"/>
      <w:marTop w:val="0"/>
      <w:marBottom w:val="0"/>
      <w:divBdr>
        <w:top w:val="none" w:sz="0" w:space="0" w:color="auto"/>
        <w:left w:val="none" w:sz="0" w:space="0" w:color="auto"/>
        <w:bottom w:val="none" w:sz="0" w:space="0" w:color="auto"/>
        <w:right w:val="none" w:sz="0" w:space="0" w:color="auto"/>
      </w:divBdr>
    </w:div>
    <w:div w:id="35395638">
      <w:bodyDiv w:val="1"/>
      <w:marLeft w:val="0"/>
      <w:marRight w:val="0"/>
      <w:marTop w:val="0"/>
      <w:marBottom w:val="0"/>
      <w:divBdr>
        <w:top w:val="none" w:sz="0" w:space="0" w:color="auto"/>
        <w:left w:val="none" w:sz="0" w:space="0" w:color="auto"/>
        <w:bottom w:val="none" w:sz="0" w:space="0" w:color="auto"/>
        <w:right w:val="none" w:sz="0" w:space="0" w:color="auto"/>
      </w:divBdr>
    </w:div>
    <w:div w:id="35665799">
      <w:bodyDiv w:val="1"/>
      <w:marLeft w:val="0"/>
      <w:marRight w:val="0"/>
      <w:marTop w:val="0"/>
      <w:marBottom w:val="0"/>
      <w:divBdr>
        <w:top w:val="none" w:sz="0" w:space="0" w:color="auto"/>
        <w:left w:val="none" w:sz="0" w:space="0" w:color="auto"/>
        <w:bottom w:val="none" w:sz="0" w:space="0" w:color="auto"/>
        <w:right w:val="none" w:sz="0" w:space="0" w:color="auto"/>
      </w:divBdr>
    </w:div>
    <w:div w:id="36010897">
      <w:bodyDiv w:val="1"/>
      <w:marLeft w:val="0"/>
      <w:marRight w:val="0"/>
      <w:marTop w:val="0"/>
      <w:marBottom w:val="0"/>
      <w:divBdr>
        <w:top w:val="none" w:sz="0" w:space="0" w:color="auto"/>
        <w:left w:val="none" w:sz="0" w:space="0" w:color="auto"/>
        <w:bottom w:val="none" w:sz="0" w:space="0" w:color="auto"/>
        <w:right w:val="none" w:sz="0" w:space="0" w:color="auto"/>
      </w:divBdr>
    </w:div>
    <w:div w:id="36785877">
      <w:bodyDiv w:val="1"/>
      <w:marLeft w:val="0"/>
      <w:marRight w:val="0"/>
      <w:marTop w:val="0"/>
      <w:marBottom w:val="0"/>
      <w:divBdr>
        <w:top w:val="none" w:sz="0" w:space="0" w:color="auto"/>
        <w:left w:val="none" w:sz="0" w:space="0" w:color="auto"/>
        <w:bottom w:val="none" w:sz="0" w:space="0" w:color="auto"/>
        <w:right w:val="none" w:sz="0" w:space="0" w:color="auto"/>
      </w:divBdr>
    </w:div>
    <w:div w:id="37904145">
      <w:bodyDiv w:val="1"/>
      <w:marLeft w:val="0"/>
      <w:marRight w:val="0"/>
      <w:marTop w:val="0"/>
      <w:marBottom w:val="0"/>
      <w:divBdr>
        <w:top w:val="none" w:sz="0" w:space="0" w:color="auto"/>
        <w:left w:val="none" w:sz="0" w:space="0" w:color="auto"/>
        <w:bottom w:val="none" w:sz="0" w:space="0" w:color="auto"/>
        <w:right w:val="none" w:sz="0" w:space="0" w:color="auto"/>
      </w:divBdr>
    </w:div>
    <w:div w:id="39600536">
      <w:bodyDiv w:val="1"/>
      <w:marLeft w:val="0"/>
      <w:marRight w:val="0"/>
      <w:marTop w:val="0"/>
      <w:marBottom w:val="0"/>
      <w:divBdr>
        <w:top w:val="none" w:sz="0" w:space="0" w:color="auto"/>
        <w:left w:val="none" w:sz="0" w:space="0" w:color="auto"/>
        <w:bottom w:val="none" w:sz="0" w:space="0" w:color="auto"/>
        <w:right w:val="none" w:sz="0" w:space="0" w:color="auto"/>
      </w:divBdr>
    </w:div>
    <w:div w:id="40133209">
      <w:bodyDiv w:val="1"/>
      <w:marLeft w:val="0"/>
      <w:marRight w:val="0"/>
      <w:marTop w:val="0"/>
      <w:marBottom w:val="0"/>
      <w:divBdr>
        <w:top w:val="none" w:sz="0" w:space="0" w:color="auto"/>
        <w:left w:val="none" w:sz="0" w:space="0" w:color="auto"/>
        <w:bottom w:val="none" w:sz="0" w:space="0" w:color="auto"/>
        <w:right w:val="none" w:sz="0" w:space="0" w:color="auto"/>
      </w:divBdr>
    </w:div>
    <w:div w:id="40256177">
      <w:bodyDiv w:val="1"/>
      <w:marLeft w:val="0"/>
      <w:marRight w:val="0"/>
      <w:marTop w:val="0"/>
      <w:marBottom w:val="0"/>
      <w:divBdr>
        <w:top w:val="none" w:sz="0" w:space="0" w:color="auto"/>
        <w:left w:val="none" w:sz="0" w:space="0" w:color="auto"/>
        <w:bottom w:val="none" w:sz="0" w:space="0" w:color="auto"/>
        <w:right w:val="none" w:sz="0" w:space="0" w:color="auto"/>
      </w:divBdr>
    </w:div>
    <w:div w:id="41684525">
      <w:bodyDiv w:val="1"/>
      <w:marLeft w:val="0"/>
      <w:marRight w:val="0"/>
      <w:marTop w:val="0"/>
      <w:marBottom w:val="0"/>
      <w:divBdr>
        <w:top w:val="none" w:sz="0" w:space="0" w:color="auto"/>
        <w:left w:val="none" w:sz="0" w:space="0" w:color="auto"/>
        <w:bottom w:val="none" w:sz="0" w:space="0" w:color="auto"/>
        <w:right w:val="none" w:sz="0" w:space="0" w:color="auto"/>
      </w:divBdr>
    </w:div>
    <w:div w:id="41944762">
      <w:bodyDiv w:val="1"/>
      <w:marLeft w:val="0"/>
      <w:marRight w:val="0"/>
      <w:marTop w:val="0"/>
      <w:marBottom w:val="0"/>
      <w:divBdr>
        <w:top w:val="none" w:sz="0" w:space="0" w:color="auto"/>
        <w:left w:val="none" w:sz="0" w:space="0" w:color="auto"/>
        <w:bottom w:val="none" w:sz="0" w:space="0" w:color="auto"/>
        <w:right w:val="none" w:sz="0" w:space="0" w:color="auto"/>
      </w:divBdr>
    </w:div>
    <w:div w:id="43140653">
      <w:bodyDiv w:val="1"/>
      <w:marLeft w:val="0"/>
      <w:marRight w:val="0"/>
      <w:marTop w:val="0"/>
      <w:marBottom w:val="0"/>
      <w:divBdr>
        <w:top w:val="none" w:sz="0" w:space="0" w:color="auto"/>
        <w:left w:val="none" w:sz="0" w:space="0" w:color="auto"/>
        <w:bottom w:val="none" w:sz="0" w:space="0" w:color="auto"/>
        <w:right w:val="none" w:sz="0" w:space="0" w:color="auto"/>
      </w:divBdr>
    </w:div>
    <w:div w:id="43255024">
      <w:bodyDiv w:val="1"/>
      <w:marLeft w:val="0"/>
      <w:marRight w:val="0"/>
      <w:marTop w:val="0"/>
      <w:marBottom w:val="0"/>
      <w:divBdr>
        <w:top w:val="none" w:sz="0" w:space="0" w:color="auto"/>
        <w:left w:val="none" w:sz="0" w:space="0" w:color="auto"/>
        <w:bottom w:val="none" w:sz="0" w:space="0" w:color="auto"/>
        <w:right w:val="none" w:sz="0" w:space="0" w:color="auto"/>
      </w:divBdr>
    </w:div>
    <w:div w:id="43405430">
      <w:bodyDiv w:val="1"/>
      <w:marLeft w:val="0"/>
      <w:marRight w:val="0"/>
      <w:marTop w:val="0"/>
      <w:marBottom w:val="0"/>
      <w:divBdr>
        <w:top w:val="none" w:sz="0" w:space="0" w:color="auto"/>
        <w:left w:val="none" w:sz="0" w:space="0" w:color="auto"/>
        <w:bottom w:val="none" w:sz="0" w:space="0" w:color="auto"/>
        <w:right w:val="none" w:sz="0" w:space="0" w:color="auto"/>
      </w:divBdr>
    </w:div>
    <w:div w:id="45447949">
      <w:bodyDiv w:val="1"/>
      <w:marLeft w:val="0"/>
      <w:marRight w:val="0"/>
      <w:marTop w:val="0"/>
      <w:marBottom w:val="0"/>
      <w:divBdr>
        <w:top w:val="none" w:sz="0" w:space="0" w:color="auto"/>
        <w:left w:val="none" w:sz="0" w:space="0" w:color="auto"/>
        <w:bottom w:val="none" w:sz="0" w:space="0" w:color="auto"/>
        <w:right w:val="none" w:sz="0" w:space="0" w:color="auto"/>
      </w:divBdr>
    </w:div>
    <w:div w:id="46683226">
      <w:bodyDiv w:val="1"/>
      <w:marLeft w:val="0"/>
      <w:marRight w:val="0"/>
      <w:marTop w:val="0"/>
      <w:marBottom w:val="0"/>
      <w:divBdr>
        <w:top w:val="none" w:sz="0" w:space="0" w:color="auto"/>
        <w:left w:val="none" w:sz="0" w:space="0" w:color="auto"/>
        <w:bottom w:val="none" w:sz="0" w:space="0" w:color="auto"/>
        <w:right w:val="none" w:sz="0" w:space="0" w:color="auto"/>
      </w:divBdr>
    </w:div>
    <w:div w:id="47460108">
      <w:bodyDiv w:val="1"/>
      <w:marLeft w:val="0"/>
      <w:marRight w:val="0"/>
      <w:marTop w:val="0"/>
      <w:marBottom w:val="0"/>
      <w:divBdr>
        <w:top w:val="none" w:sz="0" w:space="0" w:color="auto"/>
        <w:left w:val="none" w:sz="0" w:space="0" w:color="auto"/>
        <w:bottom w:val="none" w:sz="0" w:space="0" w:color="auto"/>
        <w:right w:val="none" w:sz="0" w:space="0" w:color="auto"/>
      </w:divBdr>
    </w:div>
    <w:div w:id="48194068">
      <w:bodyDiv w:val="1"/>
      <w:marLeft w:val="0"/>
      <w:marRight w:val="0"/>
      <w:marTop w:val="0"/>
      <w:marBottom w:val="0"/>
      <w:divBdr>
        <w:top w:val="none" w:sz="0" w:space="0" w:color="auto"/>
        <w:left w:val="none" w:sz="0" w:space="0" w:color="auto"/>
        <w:bottom w:val="none" w:sz="0" w:space="0" w:color="auto"/>
        <w:right w:val="none" w:sz="0" w:space="0" w:color="auto"/>
      </w:divBdr>
    </w:div>
    <w:div w:id="49114156">
      <w:bodyDiv w:val="1"/>
      <w:marLeft w:val="0"/>
      <w:marRight w:val="0"/>
      <w:marTop w:val="0"/>
      <w:marBottom w:val="0"/>
      <w:divBdr>
        <w:top w:val="none" w:sz="0" w:space="0" w:color="auto"/>
        <w:left w:val="none" w:sz="0" w:space="0" w:color="auto"/>
        <w:bottom w:val="none" w:sz="0" w:space="0" w:color="auto"/>
        <w:right w:val="none" w:sz="0" w:space="0" w:color="auto"/>
      </w:divBdr>
    </w:div>
    <w:div w:id="49767604">
      <w:bodyDiv w:val="1"/>
      <w:marLeft w:val="0"/>
      <w:marRight w:val="0"/>
      <w:marTop w:val="0"/>
      <w:marBottom w:val="0"/>
      <w:divBdr>
        <w:top w:val="none" w:sz="0" w:space="0" w:color="auto"/>
        <w:left w:val="none" w:sz="0" w:space="0" w:color="auto"/>
        <w:bottom w:val="none" w:sz="0" w:space="0" w:color="auto"/>
        <w:right w:val="none" w:sz="0" w:space="0" w:color="auto"/>
      </w:divBdr>
    </w:div>
    <w:div w:id="49967514">
      <w:bodyDiv w:val="1"/>
      <w:marLeft w:val="0"/>
      <w:marRight w:val="0"/>
      <w:marTop w:val="0"/>
      <w:marBottom w:val="0"/>
      <w:divBdr>
        <w:top w:val="none" w:sz="0" w:space="0" w:color="auto"/>
        <w:left w:val="none" w:sz="0" w:space="0" w:color="auto"/>
        <w:bottom w:val="none" w:sz="0" w:space="0" w:color="auto"/>
        <w:right w:val="none" w:sz="0" w:space="0" w:color="auto"/>
      </w:divBdr>
    </w:div>
    <w:div w:id="51315587">
      <w:bodyDiv w:val="1"/>
      <w:marLeft w:val="0"/>
      <w:marRight w:val="0"/>
      <w:marTop w:val="0"/>
      <w:marBottom w:val="0"/>
      <w:divBdr>
        <w:top w:val="none" w:sz="0" w:space="0" w:color="auto"/>
        <w:left w:val="none" w:sz="0" w:space="0" w:color="auto"/>
        <w:bottom w:val="none" w:sz="0" w:space="0" w:color="auto"/>
        <w:right w:val="none" w:sz="0" w:space="0" w:color="auto"/>
      </w:divBdr>
    </w:div>
    <w:div w:id="51737289">
      <w:bodyDiv w:val="1"/>
      <w:marLeft w:val="0"/>
      <w:marRight w:val="0"/>
      <w:marTop w:val="0"/>
      <w:marBottom w:val="0"/>
      <w:divBdr>
        <w:top w:val="none" w:sz="0" w:space="0" w:color="auto"/>
        <w:left w:val="none" w:sz="0" w:space="0" w:color="auto"/>
        <w:bottom w:val="none" w:sz="0" w:space="0" w:color="auto"/>
        <w:right w:val="none" w:sz="0" w:space="0" w:color="auto"/>
      </w:divBdr>
    </w:div>
    <w:div w:id="52579845">
      <w:bodyDiv w:val="1"/>
      <w:marLeft w:val="0"/>
      <w:marRight w:val="0"/>
      <w:marTop w:val="0"/>
      <w:marBottom w:val="0"/>
      <w:divBdr>
        <w:top w:val="none" w:sz="0" w:space="0" w:color="auto"/>
        <w:left w:val="none" w:sz="0" w:space="0" w:color="auto"/>
        <w:bottom w:val="none" w:sz="0" w:space="0" w:color="auto"/>
        <w:right w:val="none" w:sz="0" w:space="0" w:color="auto"/>
      </w:divBdr>
    </w:div>
    <w:div w:id="55904733">
      <w:bodyDiv w:val="1"/>
      <w:marLeft w:val="0"/>
      <w:marRight w:val="0"/>
      <w:marTop w:val="0"/>
      <w:marBottom w:val="0"/>
      <w:divBdr>
        <w:top w:val="none" w:sz="0" w:space="0" w:color="auto"/>
        <w:left w:val="none" w:sz="0" w:space="0" w:color="auto"/>
        <w:bottom w:val="none" w:sz="0" w:space="0" w:color="auto"/>
        <w:right w:val="none" w:sz="0" w:space="0" w:color="auto"/>
      </w:divBdr>
    </w:div>
    <w:div w:id="56364128">
      <w:bodyDiv w:val="1"/>
      <w:marLeft w:val="0"/>
      <w:marRight w:val="0"/>
      <w:marTop w:val="0"/>
      <w:marBottom w:val="0"/>
      <w:divBdr>
        <w:top w:val="none" w:sz="0" w:space="0" w:color="auto"/>
        <w:left w:val="none" w:sz="0" w:space="0" w:color="auto"/>
        <w:bottom w:val="none" w:sz="0" w:space="0" w:color="auto"/>
        <w:right w:val="none" w:sz="0" w:space="0" w:color="auto"/>
      </w:divBdr>
    </w:div>
    <w:div w:id="56514453">
      <w:bodyDiv w:val="1"/>
      <w:marLeft w:val="0"/>
      <w:marRight w:val="0"/>
      <w:marTop w:val="0"/>
      <w:marBottom w:val="0"/>
      <w:divBdr>
        <w:top w:val="none" w:sz="0" w:space="0" w:color="auto"/>
        <w:left w:val="none" w:sz="0" w:space="0" w:color="auto"/>
        <w:bottom w:val="none" w:sz="0" w:space="0" w:color="auto"/>
        <w:right w:val="none" w:sz="0" w:space="0" w:color="auto"/>
      </w:divBdr>
    </w:div>
    <w:div w:id="57021712">
      <w:bodyDiv w:val="1"/>
      <w:marLeft w:val="0"/>
      <w:marRight w:val="0"/>
      <w:marTop w:val="0"/>
      <w:marBottom w:val="0"/>
      <w:divBdr>
        <w:top w:val="none" w:sz="0" w:space="0" w:color="auto"/>
        <w:left w:val="none" w:sz="0" w:space="0" w:color="auto"/>
        <w:bottom w:val="none" w:sz="0" w:space="0" w:color="auto"/>
        <w:right w:val="none" w:sz="0" w:space="0" w:color="auto"/>
      </w:divBdr>
    </w:div>
    <w:div w:id="58330466">
      <w:bodyDiv w:val="1"/>
      <w:marLeft w:val="0"/>
      <w:marRight w:val="0"/>
      <w:marTop w:val="0"/>
      <w:marBottom w:val="0"/>
      <w:divBdr>
        <w:top w:val="none" w:sz="0" w:space="0" w:color="auto"/>
        <w:left w:val="none" w:sz="0" w:space="0" w:color="auto"/>
        <w:bottom w:val="none" w:sz="0" w:space="0" w:color="auto"/>
        <w:right w:val="none" w:sz="0" w:space="0" w:color="auto"/>
      </w:divBdr>
    </w:div>
    <w:div w:id="58869688">
      <w:bodyDiv w:val="1"/>
      <w:marLeft w:val="0"/>
      <w:marRight w:val="0"/>
      <w:marTop w:val="0"/>
      <w:marBottom w:val="0"/>
      <w:divBdr>
        <w:top w:val="none" w:sz="0" w:space="0" w:color="auto"/>
        <w:left w:val="none" w:sz="0" w:space="0" w:color="auto"/>
        <w:bottom w:val="none" w:sz="0" w:space="0" w:color="auto"/>
        <w:right w:val="none" w:sz="0" w:space="0" w:color="auto"/>
      </w:divBdr>
    </w:div>
    <w:div w:id="60182773">
      <w:bodyDiv w:val="1"/>
      <w:marLeft w:val="0"/>
      <w:marRight w:val="0"/>
      <w:marTop w:val="0"/>
      <w:marBottom w:val="0"/>
      <w:divBdr>
        <w:top w:val="none" w:sz="0" w:space="0" w:color="auto"/>
        <w:left w:val="none" w:sz="0" w:space="0" w:color="auto"/>
        <w:bottom w:val="none" w:sz="0" w:space="0" w:color="auto"/>
        <w:right w:val="none" w:sz="0" w:space="0" w:color="auto"/>
      </w:divBdr>
    </w:div>
    <w:div w:id="60952284">
      <w:bodyDiv w:val="1"/>
      <w:marLeft w:val="0"/>
      <w:marRight w:val="0"/>
      <w:marTop w:val="0"/>
      <w:marBottom w:val="0"/>
      <w:divBdr>
        <w:top w:val="none" w:sz="0" w:space="0" w:color="auto"/>
        <w:left w:val="none" w:sz="0" w:space="0" w:color="auto"/>
        <w:bottom w:val="none" w:sz="0" w:space="0" w:color="auto"/>
        <w:right w:val="none" w:sz="0" w:space="0" w:color="auto"/>
      </w:divBdr>
    </w:div>
    <w:div w:id="60956660">
      <w:bodyDiv w:val="1"/>
      <w:marLeft w:val="0"/>
      <w:marRight w:val="0"/>
      <w:marTop w:val="0"/>
      <w:marBottom w:val="0"/>
      <w:divBdr>
        <w:top w:val="none" w:sz="0" w:space="0" w:color="auto"/>
        <w:left w:val="none" w:sz="0" w:space="0" w:color="auto"/>
        <w:bottom w:val="none" w:sz="0" w:space="0" w:color="auto"/>
        <w:right w:val="none" w:sz="0" w:space="0" w:color="auto"/>
      </w:divBdr>
    </w:div>
    <w:div w:id="62265067">
      <w:bodyDiv w:val="1"/>
      <w:marLeft w:val="0"/>
      <w:marRight w:val="0"/>
      <w:marTop w:val="0"/>
      <w:marBottom w:val="0"/>
      <w:divBdr>
        <w:top w:val="none" w:sz="0" w:space="0" w:color="auto"/>
        <w:left w:val="none" w:sz="0" w:space="0" w:color="auto"/>
        <w:bottom w:val="none" w:sz="0" w:space="0" w:color="auto"/>
        <w:right w:val="none" w:sz="0" w:space="0" w:color="auto"/>
      </w:divBdr>
    </w:div>
    <w:div w:id="62726544">
      <w:bodyDiv w:val="1"/>
      <w:marLeft w:val="0"/>
      <w:marRight w:val="0"/>
      <w:marTop w:val="0"/>
      <w:marBottom w:val="0"/>
      <w:divBdr>
        <w:top w:val="none" w:sz="0" w:space="0" w:color="auto"/>
        <w:left w:val="none" w:sz="0" w:space="0" w:color="auto"/>
        <w:bottom w:val="none" w:sz="0" w:space="0" w:color="auto"/>
        <w:right w:val="none" w:sz="0" w:space="0" w:color="auto"/>
      </w:divBdr>
    </w:div>
    <w:div w:id="63266342">
      <w:bodyDiv w:val="1"/>
      <w:marLeft w:val="0"/>
      <w:marRight w:val="0"/>
      <w:marTop w:val="0"/>
      <w:marBottom w:val="0"/>
      <w:divBdr>
        <w:top w:val="none" w:sz="0" w:space="0" w:color="auto"/>
        <w:left w:val="none" w:sz="0" w:space="0" w:color="auto"/>
        <w:bottom w:val="none" w:sz="0" w:space="0" w:color="auto"/>
        <w:right w:val="none" w:sz="0" w:space="0" w:color="auto"/>
      </w:divBdr>
    </w:div>
    <w:div w:id="63452438">
      <w:bodyDiv w:val="1"/>
      <w:marLeft w:val="0"/>
      <w:marRight w:val="0"/>
      <w:marTop w:val="0"/>
      <w:marBottom w:val="0"/>
      <w:divBdr>
        <w:top w:val="none" w:sz="0" w:space="0" w:color="auto"/>
        <w:left w:val="none" w:sz="0" w:space="0" w:color="auto"/>
        <w:bottom w:val="none" w:sz="0" w:space="0" w:color="auto"/>
        <w:right w:val="none" w:sz="0" w:space="0" w:color="auto"/>
      </w:divBdr>
    </w:div>
    <w:div w:id="63532032">
      <w:bodyDiv w:val="1"/>
      <w:marLeft w:val="0"/>
      <w:marRight w:val="0"/>
      <w:marTop w:val="0"/>
      <w:marBottom w:val="0"/>
      <w:divBdr>
        <w:top w:val="none" w:sz="0" w:space="0" w:color="auto"/>
        <w:left w:val="none" w:sz="0" w:space="0" w:color="auto"/>
        <w:bottom w:val="none" w:sz="0" w:space="0" w:color="auto"/>
        <w:right w:val="none" w:sz="0" w:space="0" w:color="auto"/>
      </w:divBdr>
    </w:div>
    <w:div w:id="64692337">
      <w:bodyDiv w:val="1"/>
      <w:marLeft w:val="0"/>
      <w:marRight w:val="0"/>
      <w:marTop w:val="0"/>
      <w:marBottom w:val="0"/>
      <w:divBdr>
        <w:top w:val="none" w:sz="0" w:space="0" w:color="auto"/>
        <w:left w:val="none" w:sz="0" w:space="0" w:color="auto"/>
        <w:bottom w:val="none" w:sz="0" w:space="0" w:color="auto"/>
        <w:right w:val="none" w:sz="0" w:space="0" w:color="auto"/>
      </w:divBdr>
    </w:div>
    <w:div w:id="65611841">
      <w:bodyDiv w:val="1"/>
      <w:marLeft w:val="0"/>
      <w:marRight w:val="0"/>
      <w:marTop w:val="0"/>
      <w:marBottom w:val="0"/>
      <w:divBdr>
        <w:top w:val="none" w:sz="0" w:space="0" w:color="auto"/>
        <w:left w:val="none" w:sz="0" w:space="0" w:color="auto"/>
        <w:bottom w:val="none" w:sz="0" w:space="0" w:color="auto"/>
        <w:right w:val="none" w:sz="0" w:space="0" w:color="auto"/>
      </w:divBdr>
    </w:div>
    <w:div w:id="67382439">
      <w:bodyDiv w:val="1"/>
      <w:marLeft w:val="0"/>
      <w:marRight w:val="0"/>
      <w:marTop w:val="0"/>
      <w:marBottom w:val="0"/>
      <w:divBdr>
        <w:top w:val="none" w:sz="0" w:space="0" w:color="auto"/>
        <w:left w:val="none" w:sz="0" w:space="0" w:color="auto"/>
        <w:bottom w:val="none" w:sz="0" w:space="0" w:color="auto"/>
        <w:right w:val="none" w:sz="0" w:space="0" w:color="auto"/>
      </w:divBdr>
    </w:div>
    <w:div w:id="67698704">
      <w:bodyDiv w:val="1"/>
      <w:marLeft w:val="0"/>
      <w:marRight w:val="0"/>
      <w:marTop w:val="0"/>
      <w:marBottom w:val="0"/>
      <w:divBdr>
        <w:top w:val="none" w:sz="0" w:space="0" w:color="auto"/>
        <w:left w:val="none" w:sz="0" w:space="0" w:color="auto"/>
        <w:bottom w:val="none" w:sz="0" w:space="0" w:color="auto"/>
        <w:right w:val="none" w:sz="0" w:space="0" w:color="auto"/>
      </w:divBdr>
    </w:div>
    <w:div w:id="68116596">
      <w:bodyDiv w:val="1"/>
      <w:marLeft w:val="0"/>
      <w:marRight w:val="0"/>
      <w:marTop w:val="0"/>
      <w:marBottom w:val="0"/>
      <w:divBdr>
        <w:top w:val="none" w:sz="0" w:space="0" w:color="auto"/>
        <w:left w:val="none" w:sz="0" w:space="0" w:color="auto"/>
        <w:bottom w:val="none" w:sz="0" w:space="0" w:color="auto"/>
        <w:right w:val="none" w:sz="0" w:space="0" w:color="auto"/>
      </w:divBdr>
    </w:div>
    <w:div w:id="69277168">
      <w:bodyDiv w:val="1"/>
      <w:marLeft w:val="0"/>
      <w:marRight w:val="0"/>
      <w:marTop w:val="0"/>
      <w:marBottom w:val="0"/>
      <w:divBdr>
        <w:top w:val="none" w:sz="0" w:space="0" w:color="auto"/>
        <w:left w:val="none" w:sz="0" w:space="0" w:color="auto"/>
        <w:bottom w:val="none" w:sz="0" w:space="0" w:color="auto"/>
        <w:right w:val="none" w:sz="0" w:space="0" w:color="auto"/>
      </w:divBdr>
    </w:div>
    <w:div w:id="69888304">
      <w:bodyDiv w:val="1"/>
      <w:marLeft w:val="0"/>
      <w:marRight w:val="0"/>
      <w:marTop w:val="0"/>
      <w:marBottom w:val="0"/>
      <w:divBdr>
        <w:top w:val="none" w:sz="0" w:space="0" w:color="auto"/>
        <w:left w:val="none" w:sz="0" w:space="0" w:color="auto"/>
        <w:bottom w:val="none" w:sz="0" w:space="0" w:color="auto"/>
        <w:right w:val="none" w:sz="0" w:space="0" w:color="auto"/>
      </w:divBdr>
    </w:div>
    <w:div w:id="71895994">
      <w:bodyDiv w:val="1"/>
      <w:marLeft w:val="0"/>
      <w:marRight w:val="0"/>
      <w:marTop w:val="0"/>
      <w:marBottom w:val="0"/>
      <w:divBdr>
        <w:top w:val="none" w:sz="0" w:space="0" w:color="auto"/>
        <w:left w:val="none" w:sz="0" w:space="0" w:color="auto"/>
        <w:bottom w:val="none" w:sz="0" w:space="0" w:color="auto"/>
        <w:right w:val="none" w:sz="0" w:space="0" w:color="auto"/>
      </w:divBdr>
    </w:div>
    <w:div w:id="72552749">
      <w:bodyDiv w:val="1"/>
      <w:marLeft w:val="0"/>
      <w:marRight w:val="0"/>
      <w:marTop w:val="0"/>
      <w:marBottom w:val="0"/>
      <w:divBdr>
        <w:top w:val="none" w:sz="0" w:space="0" w:color="auto"/>
        <w:left w:val="none" w:sz="0" w:space="0" w:color="auto"/>
        <w:bottom w:val="none" w:sz="0" w:space="0" w:color="auto"/>
        <w:right w:val="none" w:sz="0" w:space="0" w:color="auto"/>
      </w:divBdr>
    </w:div>
    <w:div w:id="73165456">
      <w:bodyDiv w:val="1"/>
      <w:marLeft w:val="0"/>
      <w:marRight w:val="0"/>
      <w:marTop w:val="0"/>
      <w:marBottom w:val="0"/>
      <w:divBdr>
        <w:top w:val="none" w:sz="0" w:space="0" w:color="auto"/>
        <w:left w:val="none" w:sz="0" w:space="0" w:color="auto"/>
        <w:bottom w:val="none" w:sz="0" w:space="0" w:color="auto"/>
        <w:right w:val="none" w:sz="0" w:space="0" w:color="auto"/>
      </w:divBdr>
    </w:div>
    <w:div w:id="73205952">
      <w:bodyDiv w:val="1"/>
      <w:marLeft w:val="0"/>
      <w:marRight w:val="0"/>
      <w:marTop w:val="0"/>
      <w:marBottom w:val="0"/>
      <w:divBdr>
        <w:top w:val="none" w:sz="0" w:space="0" w:color="auto"/>
        <w:left w:val="none" w:sz="0" w:space="0" w:color="auto"/>
        <w:bottom w:val="none" w:sz="0" w:space="0" w:color="auto"/>
        <w:right w:val="none" w:sz="0" w:space="0" w:color="auto"/>
      </w:divBdr>
    </w:div>
    <w:div w:id="73359814">
      <w:bodyDiv w:val="1"/>
      <w:marLeft w:val="0"/>
      <w:marRight w:val="0"/>
      <w:marTop w:val="0"/>
      <w:marBottom w:val="0"/>
      <w:divBdr>
        <w:top w:val="none" w:sz="0" w:space="0" w:color="auto"/>
        <w:left w:val="none" w:sz="0" w:space="0" w:color="auto"/>
        <w:bottom w:val="none" w:sz="0" w:space="0" w:color="auto"/>
        <w:right w:val="none" w:sz="0" w:space="0" w:color="auto"/>
      </w:divBdr>
    </w:div>
    <w:div w:id="74400921">
      <w:bodyDiv w:val="1"/>
      <w:marLeft w:val="0"/>
      <w:marRight w:val="0"/>
      <w:marTop w:val="0"/>
      <w:marBottom w:val="0"/>
      <w:divBdr>
        <w:top w:val="none" w:sz="0" w:space="0" w:color="auto"/>
        <w:left w:val="none" w:sz="0" w:space="0" w:color="auto"/>
        <w:bottom w:val="none" w:sz="0" w:space="0" w:color="auto"/>
        <w:right w:val="none" w:sz="0" w:space="0" w:color="auto"/>
      </w:divBdr>
    </w:div>
    <w:div w:id="74478530">
      <w:bodyDiv w:val="1"/>
      <w:marLeft w:val="0"/>
      <w:marRight w:val="0"/>
      <w:marTop w:val="0"/>
      <w:marBottom w:val="0"/>
      <w:divBdr>
        <w:top w:val="none" w:sz="0" w:space="0" w:color="auto"/>
        <w:left w:val="none" w:sz="0" w:space="0" w:color="auto"/>
        <w:bottom w:val="none" w:sz="0" w:space="0" w:color="auto"/>
        <w:right w:val="none" w:sz="0" w:space="0" w:color="auto"/>
      </w:divBdr>
    </w:div>
    <w:div w:id="75396519">
      <w:bodyDiv w:val="1"/>
      <w:marLeft w:val="0"/>
      <w:marRight w:val="0"/>
      <w:marTop w:val="0"/>
      <w:marBottom w:val="0"/>
      <w:divBdr>
        <w:top w:val="none" w:sz="0" w:space="0" w:color="auto"/>
        <w:left w:val="none" w:sz="0" w:space="0" w:color="auto"/>
        <w:bottom w:val="none" w:sz="0" w:space="0" w:color="auto"/>
        <w:right w:val="none" w:sz="0" w:space="0" w:color="auto"/>
      </w:divBdr>
    </w:div>
    <w:div w:id="76054094">
      <w:bodyDiv w:val="1"/>
      <w:marLeft w:val="0"/>
      <w:marRight w:val="0"/>
      <w:marTop w:val="0"/>
      <w:marBottom w:val="0"/>
      <w:divBdr>
        <w:top w:val="none" w:sz="0" w:space="0" w:color="auto"/>
        <w:left w:val="none" w:sz="0" w:space="0" w:color="auto"/>
        <w:bottom w:val="none" w:sz="0" w:space="0" w:color="auto"/>
        <w:right w:val="none" w:sz="0" w:space="0" w:color="auto"/>
      </w:divBdr>
    </w:div>
    <w:div w:id="76444042">
      <w:bodyDiv w:val="1"/>
      <w:marLeft w:val="0"/>
      <w:marRight w:val="0"/>
      <w:marTop w:val="0"/>
      <w:marBottom w:val="0"/>
      <w:divBdr>
        <w:top w:val="none" w:sz="0" w:space="0" w:color="auto"/>
        <w:left w:val="none" w:sz="0" w:space="0" w:color="auto"/>
        <w:bottom w:val="none" w:sz="0" w:space="0" w:color="auto"/>
        <w:right w:val="none" w:sz="0" w:space="0" w:color="auto"/>
      </w:divBdr>
    </w:div>
    <w:div w:id="76633696">
      <w:bodyDiv w:val="1"/>
      <w:marLeft w:val="0"/>
      <w:marRight w:val="0"/>
      <w:marTop w:val="0"/>
      <w:marBottom w:val="0"/>
      <w:divBdr>
        <w:top w:val="none" w:sz="0" w:space="0" w:color="auto"/>
        <w:left w:val="none" w:sz="0" w:space="0" w:color="auto"/>
        <w:bottom w:val="none" w:sz="0" w:space="0" w:color="auto"/>
        <w:right w:val="none" w:sz="0" w:space="0" w:color="auto"/>
      </w:divBdr>
    </w:div>
    <w:div w:id="78714615">
      <w:bodyDiv w:val="1"/>
      <w:marLeft w:val="0"/>
      <w:marRight w:val="0"/>
      <w:marTop w:val="0"/>
      <w:marBottom w:val="0"/>
      <w:divBdr>
        <w:top w:val="none" w:sz="0" w:space="0" w:color="auto"/>
        <w:left w:val="none" w:sz="0" w:space="0" w:color="auto"/>
        <w:bottom w:val="none" w:sz="0" w:space="0" w:color="auto"/>
        <w:right w:val="none" w:sz="0" w:space="0" w:color="auto"/>
      </w:divBdr>
    </w:div>
    <w:div w:id="79134610">
      <w:bodyDiv w:val="1"/>
      <w:marLeft w:val="0"/>
      <w:marRight w:val="0"/>
      <w:marTop w:val="0"/>
      <w:marBottom w:val="0"/>
      <w:divBdr>
        <w:top w:val="none" w:sz="0" w:space="0" w:color="auto"/>
        <w:left w:val="none" w:sz="0" w:space="0" w:color="auto"/>
        <w:bottom w:val="none" w:sz="0" w:space="0" w:color="auto"/>
        <w:right w:val="none" w:sz="0" w:space="0" w:color="auto"/>
      </w:divBdr>
    </w:div>
    <w:div w:id="79176835">
      <w:bodyDiv w:val="1"/>
      <w:marLeft w:val="0"/>
      <w:marRight w:val="0"/>
      <w:marTop w:val="0"/>
      <w:marBottom w:val="0"/>
      <w:divBdr>
        <w:top w:val="none" w:sz="0" w:space="0" w:color="auto"/>
        <w:left w:val="none" w:sz="0" w:space="0" w:color="auto"/>
        <w:bottom w:val="none" w:sz="0" w:space="0" w:color="auto"/>
        <w:right w:val="none" w:sz="0" w:space="0" w:color="auto"/>
      </w:divBdr>
    </w:div>
    <w:div w:id="79257855">
      <w:bodyDiv w:val="1"/>
      <w:marLeft w:val="0"/>
      <w:marRight w:val="0"/>
      <w:marTop w:val="0"/>
      <w:marBottom w:val="0"/>
      <w:divBdr>
        <w:top w:val="none" w:sz="0" w:space="0" w:color="auto"/>
        <w:left w:val="none" w:sz="0" w:space="0" w:color="auto"/>
        <w:bottom w:val="none" w:sz="0" w:space="0" w:color="auto"/>
        <w:right w:val="none" w:sz="0" w:space="0" w:color="auto"/>
      </w:divBdr>
    </w:div>
    <w:div w:id="79646164">
      <w:bodyDiv w:val="1"/>
      <w:marLeft w:val="0"/>
      <w:marRight w:val="0"/>
      <w:marTop w:val="0"/>
      <w:marBottom w:val="0"/>
      <w:divBdr>
        <w:top w:val="none" w:sz="0" w:space="0" w:color="auto"/>
        <w:left w:val="none" w:sz="0" w:space="0" w:color="auto"/>
        <w:bottom w:val="none" w:sz="0" w:space="0" w:color="auto"/>
        <w:right w:val="none" w:sz="0" w:space="0" w:color="auto"/>
      </w:divBdr>
    </w:div>
    <w:div w:id="79839702">
      <w:bodyDiv w:val="1"/>
      <w:marLeft w:val="0"/>
      <w:marRight w:val="0"/>
      <w:marTop w:val="0"/>
      <w:marBottom w:val="0"/>
      <w:divBdr>
        <w:top w:val="none" w:sz="0" w:space="0" w:color="auto"/>
        <w:left w:val="none" w:sz="0" w:space="0" w:color="auto"/>
        <w:bottom w:val="none" w:sz="0" w:space="0" w:color="auto"/>
        <w:right w:val="none" w:sz="0" w:space="0" w:color="auto"/>
      </w:divBdr>
    </w:div>
    <w:div w:id="80688901">
      <w:bodyDiv w:val="1"/>
      <w:marLeft w:val="0"/>
      <w:marRight w:val="0"/>
      <w:marTop w:val="0"/>
      <w:marBottom w:val="0"/>
      <w:divBdr>
        <w:top w:val="none" w:sz="0" w:space="0" w:color="auto"/>
        <w:left w:val="none" w:sz="0" w:space="0" w:color="auto"/>
        <w:bottom w:val="none" w:sz="0" w:space="0" w:color="auto"/>
        <w:right w:val="none" w:sz="0" w:space="0" w:color="auto"/>
      </w:divBdr>
    </w:div>
    <w:div w:id="81031029">
      <w:bodyDiv w:val="1"/>
      <w:marLeft w:val="0"/>
      <w:marRight w:val="0"/>
      <w:marTop w:val="0"/>
      <w:marBottom w:val="0"/>
      <w:divBdr>
        <w:top w:val="none" w:sz="0" w:space="0" w:color="auto"/>
        <w:left w:val="none" w:sz="0" w:space="0" w:color="auto"/>
        <w:bottom w:val="none" w:sz="0" w:space="0" w:color="auto"/>
        <w:right w:val="none" w:sz="0" w:space="0" w:color="auto"/>
      </w:divBdr>
    </w:div>
    <w:div w:id="82066969">
      <w:bodyDiv w:val="1"/>
      <w:marLeft w:val="0"/>
      <w:marRight w:val="0"/>
      <w:marTop w:val="0"/>
      <w:marBottom w:val="0"/>
      <w:divBdr>
        <w:top w:val="none" w:sz="0" w:space="0" w:color="auto"/>
        <w:left w:val="none" w:sz="0" w:space="0" w:color="auto"/>
        <w:bottom w:val="none" w:sz="0" w:space="0" w:color="auto"/>
        <w:right w:val="none" w:sz="0" w:space="0" w:color="auto"/>
      </w:divBdr>
    </w:div>
    <w:div w:id="82067326">
      <w:bodyDiv w:val="1"/>
      <w:marLeft w:val="0"/>
      <w:marRight w:val="0"/>
      <w:marTop w:val="0"/>
      <w:marBottom w:val="0"/>
      <w:divBdr>
        <w:top w:val="none" w:sz="0" w:space="0" w:color="auto"/>
        <w:left w:val="none" w:sz="0" w:space="0" w:color="auto"/>
        <w:bottom w:val="none" w:sz="0" w:space="0" w:color="auto"/>
        <w:right w:val="none" w:sz="0" w:space="0" w:color="auto"/>
      </w:divBdr>
    </w:div>
    <w:div w:id="82649159">
      <w:bodyDiv w:val="1"/>
      <w:marLeft w:val="0"/>
      <w:marRight w:val="0"/>
      <w:marTop w:val="0"/>
      <w:marBottom w:val="0"/>
      <w:divBdr>
        <w:top w:val="none" w:sz="0" w:space="0" w:color="auto"/>
        <w:left w:val="none" w:sz="0" w:space="0" w:color="auto"/>
        <w:bottom w:val="none" w:sz="0" w:space="0" w:color="auto"/>
        <w:right w:val="none" w:sz="0" w:space="0" w:color="auto"/>
      </w:divBdr>
    </w:div>
    <w:div w:id="82918740">
      <w:bodyDiv w:val="1"/>
      <w:marLeft w:val="0"/>
      <w:marRight w:val="0"/>
      <w:marTop w:val="0"/>
      <w:marBottom w:val="0"/>
      <w:divBdr>
        <w:top w:val="none" w:sz="0" w:space="0" w:color="auto"/>
        <w:left w:val="none" w:sz="0" w:space="0" w:color="auto"/>
        <w:bottom w:val="none" w:sz="0" w:space="0" w:color="auto"/>
        <w:right w:val="none" w:sz="0" w:space="0" w:color="auto"/>
      </w:divBdr>
    </w:div>
    <w:div w:id="83035052">
      <w:bodyDiv w:val="1"/>
      <w:marLeft w:val="0"/>
      <w:marRight w:val="0"/>
      <w:marTop w:val="0"/>
      <w:marBottom w:val="0"/>
      <w:divBdr>
        <w:top w:val="none" w:sz="0" w:space="0" w:color="auto"/>
        <w:left w:val="none" w:sz="0" w:space="0" w:color="auto"/>
        <w:bottom w:val="none" w:sz="0" w:space="0" w:color="auto"/>
        <w:right w:val="none" w:sz="0" w:space="0" w:color="auto"/>
      </w:divBdr>
    </w:div>
    <w:div w:id="83890075">
      <w:bodyDiv w:val="1"/>
      <w:marLeft w:val="0"/>
      <w:marRight w:val="0"/>
      <w:marTop w:val="0"/>
      <w:marBottom w:val="0"/>
      <w:divBdr>
        <w:top w:val="none" w:sz="0" w:space="0" w:color="auto"/>
        <w:left w:val="none" w:sz="0" w:space="0" w:color="auto"/>
        <w:bottom w:val="none" w:sz="0" w:space="0" w:color="auto"/>
        <w:right w:val="none" w:sz="0" w:space="0" w:color="auto"/>
      </w:divBdr>
    </w:div>
    <w:div w:id="84230645">
      <w:bodyDiv w:val="1"/>
      <w:marLeft w:val="0"/>
      <w:marRight w:val="0"/>
      <w:marTop w:val="0"/>
      <w:marBottom w:val="0"/>
      <w:divBdr>
        <w:top w:val="none" w:sz="0" w:space="0" w:color="auto"/>
        <w:left w:val="none" w:sz="0" w:space="0" w:color="auto"/>
        <w:bottom w:val="none" w:sz="0" w:space="0" w:color="auto"/>
        <w:right w:val="none" w:sz="0" w:space="0" w:color="auto"/>
      </w:divBdr>
    </w:div>
    <w:div w:id="84346636">
      <w:bodyDiv w:val="1"/>
      <w:marLeft w:val="0"/>
      <w:marRight w:val="0"/>
      <w:marTop w:val="0"/>
      <w:marBottom w:val="0"/>
      <w:divBdr>
        <w:top w:val="none" w:sz="0" w:space="0" w:color="auto"/>
        <w:left w:val="none" w:sz="0" w:space="0" w:color="auto"/>
        <w:bottom w:val="none" w:sz="0" w:space="0" w:color="auto"/>
        <w:right w:val="none" w:sz="0" w:space="0" w:color="auto"/>
      </w:divBdr>
    </w:div>
    <w:div w:id="84618644">
      <w:bodyDiv w:val="1"/>
      <w:marLeft w:val="0"/>
      <w:marRight w:val="0"/>
      <w:marTop w:val="0"/>
      <w:marBottom w:val="0"/>
      <w:divBdr>
        <w:top w:val="none" w:sz="0" w:space="0" w:color="auto"/>
        <w:left w:val="none" w:sz="0" w:space="0" w:color="auto"/>
        <w:bottom w:val="none" w:sz="0" w:space="0" w:color="auto"/>
        <w:right w:val="none" w:sz="0" w:space="0" w:color="auto"/>
      </w:divBdr>
    </w:div>
    <w:div w:id="84960291">
      <w:bodyDiv w:val="1"/>
      <w:marLeft w:val="0"/>
      <w:marRight w:val="0"/>
      <w:marTop w:val="0"/>
      <w:marBottom w:val="0"/>
      <w:divBdr>
        <w:top w:val="none" w:sz="0" w:space="0" w:color="auto"/>
        <w:left w:val="none" w:sz="0" w:space="0" w:color="auto"/>
        <w:bottom w:val="none" w:sz="0" w:space="0" w:color="auto"/>
        <w:right w:val="none" w:sz="0" w:space="0" w:color="auto"/>
      </w:divBdr>
    </w:div>
    <w:div w:id="85420228">
      <w:bodyDiv w:val="1"/>
      <w:marLeft w:val="0"/>
      <w:marRight w:val="0"/>
      <w:marTop w:val="0"/>
      <w:marBottom w:val="0"/>
      <w:divBdr>
        <w:top w:val="none" w:sz="0" w:space="0" w:color="auto"/>
        <w:left w:val="none" w:sz="0" w:space="0" w:color="auto"/>
        <w:bottom w:val="none" w:sz="0" w:space="0" w:color="auto"/>
        <w:right w:val="none" w:sz="0" w:space="0" w:color="auto"/>
      </w:divBdr>
    </w:div>
    <w:div w:id="85538779">
      <w:bodyDiv w:val="1"/>
      <w:marLeft w:val="0"/>
      <w:marRight w:val="0"/>
      <w:marTop w:val="0"/>
      <w:marBottom w:val="0"/>
      <w:divBdr>
        <w:top w:val="none" w:sz="0" w:space="0" w:color="auto"/>
        <w:left w:val="none" w:sz="0" w:space="0" w:color="auto"/>
        <w:bottom w:val="none" w:sz="0" w:space="0" w:color="auto"/>
        <w:right w:val="none" w:sz="0" w:space="0" w:color="auto"/>
      </w:divBdr>
    </w:div>
    <w:div w:id="85882606">
      <w:bodyDiv w:val="1"/>
      <w:marLeft w:val="0"/>
      <w:marRight w:val="0"/>
      <w:marTop w:val="0"/>
      <w:marBottom w:val="0"/>
      <w:divBdr>
        <w:top w:val="none" w:sz="0" w:space="0" w:color="auto"/>
        <w:left w:val="none" w:sz="0" w:space="0" w:color="auto"/>
        <w:bottom w:val="none" w:sz="0" w:space="0" w:color="auto"/>
        <w:right w:val="none" w:sz="0" w:space="0" w:color="auto"/>
      </w:divBdr>
    </w:div>
    <w:div w:id="86657454">
      <w:bodyDiv w:val="1"/>
      <w:marLeft w:val="0"/>
      <w:marRight w:val="0"/>
      <w:marTop w:val="0"/>
      <w:marBottom w:val="0"/>
      <w:divBdr>
        <w:top w:val="none" w:sz="0" w:space="0" w:color="auto"/>
        <w:left w:val="none" w:sz="0" w:space="0" w:color="auto"/>
        <w:bottom w:val="none" w:sz="0" w:space="0" w:color="auto"/>
        <w:right w:val="none" w:sz="0" w:space="0" w:color="auto"/>
      </w:divBdr>
    </w:div>
    <w:div w:id="87889569">
      <w:bodyDiv w:val="1"/>
      <w:marLeft w:val="0"/>
      <w:marRight w:val="0"/>
      <w:marTop w:val="0"/>
      <w:marBottom w:val="0"/>
      <w:divBdr>
        <w:top w:val="none" w:sz="0" w:space="0" w:color="auto"/>
        <w:left w:val="none" w:sz="0" w:space="0" w:color="auto"/>
        <w:bottom w:val="none" w:sz="0" w:space="0" w:color="auto"/>
        <w:right w:val="none" w:sz="0" w:space="0" w:color="auto"/>
      </w:divBdr>
    </w:div>
    <w:div w:id="87971933">
      <w:bodyDiv w:val="1"/>
      <w:marLeft w:val="0"/>
      <w:marRight w:val="0"/>
      <w:marTop w:val="0"/>
      <w:marBottom w:val="0"/>
      <w:divBdr>
        <w:top w:val="none" w:sz="0" w:space="0" w:color="auto"/>
        <w:left w:val="none" w:sz="0" w:space="0" w:color="auto"/>
        <w:bottom w:val="none" w:sz="0" w:space="0" w:color="auto"/>
        <w:right w:val="none" w:sz="0" w:space="0" w:color="auto"/>
      </w:divBdr>
    </w:div>
    <w:div w:id="88085929">
      <w:bodyDiv w:val="1"/>
      <w:marLeft w:val="0"/>
      <w:marRight w:val="0"/>
      <w:marTop w:val="0"/>
      <w:marBottom w:val="0"/>
      <w:divBdr>
        <w:top w:val="none" w:sz="0" w:space="0" w:color="auto"/>
        <w:left w:val="none" w:sz="0" w:space="0" w:color="auto"/>
        <w:bottom w:val="none" w:sz="0" w:space="0" w:color="auto"/>
        <w:right w:val="none" w:sz="0" w:space="0" w:color="auto"/>
      </w:divBdr>
    </w:div>
    <w:div w:id="88241284">
      <w:bodyDiv w:val="1"/>
      <w:marLeft w:val="0"/>
      <w:marRight w:val="0"/>
      <w:marTop w:val="0"/>
      <w:marBottom w:val="0"/>
      <w:divBdr>
        <w:top w:val="none" w:sz="0" w:space="0" w:color="auto"/>
        <w:left w:val="none" w:sz="0" w:space="0" w:color="auto"/>
        <w:bottom w:val="none" w:sz="0" w:space="0" w:color="auto"/>
        <w:right w:val="none" w:sz="0" w:space="0" w:color="auto"/>
      </w:divBdr>
    </w:div>
    <w:div w:id="88434745">
      <w:bodyDiv w:val="1"/>
      <w:marLeft w:val="0"/>
      <w:marRight w:val="0"/>
      <w:marTop w:val="0"/>
      <w:marBottom w:val="0"/>
      <w:divBdr>
        <w:top w:val="none" w:sz="0" w:space="0" w:color="auto"/>
        <w:left w:val="none" w:sz="0" w:space="0" w:color="auto"/>
        <w:bottom w:val="none" w:sz="0" w:space="0" w:color="auto"/>
        <w:right w:val="none" w:sz="0" w:space="0" w:color="auto"/>
      </w:divBdr>
    </w:div>
    <w:div w:id="90636739">
      <w:bodyDiv w:val="1"/>
      <w:marLeft w:val="0"/>
      <w:marRight w:val="0"/>
      <w:marTop w:val="0"/>
      <w:marBottom w:val="0"/>
      <w:divBdr>
        <w:top w:val="none" w:sz="0" w:space="0" w:color="auto"/>
        <w:left w:val="none" w:sz="0" w:space="0" w:color="auto"/>
        <w:bottom w:val="none" w:sz="0" w:space="0" w:color="auto"/>
        <w:right w:val="none" w:sz="0" w:space="0" w:color="auto"/>
      </w:divBdr>
    </w:div>
    <w:div w:id="91051230">
      <w:bodyDiv w:val="1"/>
      <w:marLeft w:val="0"/>
      <w:marRight w:val="0"/>
      <w:marTop w:val="0"/>
      <w:marBottom w:val="0"/>
      <w:divBdr>
        <w:top w:val="none" w:sz="0" w:space="0" w:color="auto"/>
        <w:left w:val="none" w:sz="0" w:space="0" w:color="auto"/>
        <w:bottom w:val="none" w:sz="0" w:space="0" w:color="auto"/>
        <w:right w:val="none" w:sz="0" w:space="0" w:color="auto"/>
      </w:divBdr>
    </w:div>
    <w:div w:id="91972599">
      <w:bodyDiv w:val="1"/>
      <w:marLeft w:val="0"/>
      <w:marRight w:val="0"/>
      <w:marTop w:val="0"/>
      <w:marBottom w:val="0"/>
      <w:divBdr>
        <w:top w:val="none" w:sz="0" w:space="0" w:color="auto"/>
        <w:left w:val="none" w:sz="0" w:space="0" w:color="auto"/>
        <w:bottom w:val="none" w:sz="0" w:space="0" w:color="auto"/>
        <w:right w:val="none" w:sz="0" w:space="0" w:color="auto"/>
      </w:divBdr>
    </w:div>
    <w:div w:id="93064447">
      <w:bodyDiv w:val="1"/>
      <w:marLeft w:val="0"/>
      <w:marRight w:val="0"/>
      <w:marTop w:val="0"/>
      <w:marBottom w:val="0"/>
      <w:divBdr>
        <w:top w:val="none" w:sz="0" w:space="0" w:color="auto"/>
        <w:left w:val="none" w:sz="0" w:space="0" w:color="auto"/>
        <w:bottom w:val="none" w:sz="0" w:space="0" w:color="auto"/>
        <w:right w:val="none" w:sz="0" w:space="0" w:color="auto"/>
      </w:divBdr>
    </w:div>
    <w:div w:id="93408928">
      <w:bodyDiv w:val="1"/>
      <w:marLeft w:val="0"/>
      <w:marRight w:val="0"/>
      <w:marTop w:val="0"/>
      <w:marBottom w:val="0"/>
      <w:divBdr>
        <w:top w:val="none" w:sz="0" w:space="0" w:color="auto"/>
        <w:left w:val="none" w:sz="0" w:space="0" w:color="auto"/>
        <w:bottom w:val="none" w:sz="0" w:space="0" w:color="auto"/>
        <w:right w:val="none" w:sz="0" w:space="0" w:color="auto"/>
      </w:divBdr>
    </w:div>
    <w:div w:id="94907489">
      <w:bodyDiv w:val="1"/>
      <w:marLeft w:val="0"/>
      <w:marRight w:val="0"/>
      <w:marTop w:val="0"/>
      <w:marBottom w:val="0"/>
      <w:divBdr>
        <w:top w:val="none" w:sz="0" w:space="0" w:color="auto"/>
        <w:left w:val="none" w:sz="0" w:space="0" w:color="auto"/>
        <w:bottom w:val="none" w:sz="0" w:space="0" w:color="auto"/>
        <w:right w:val="none" w:sz="0" w:space="0" w:color="auto"/>
      </w:divBdr>
    </w:div>
    <w:div w:id="95953423">
      <w:bodyDiv w:val="1"/>
      <w:marLeft w:val="0"/>
      <w:marRight w:val="0"/>
      <w:marTop w:val="0"/>
      <w:marBottom w:val="0"/>
      <w:divBdr>
        <w:top w:val="none" w:sz="0" w:space="0" w:color="auto"/>
        <w:left w:val="none" w:sz="0" w:space="0" w:color="auto"/>
        <w:bottom w:val="none" w:sz="0" w:space="0" w:color="auto"/>
        <w:right w:val="none" w:sz="0" w:space="0" w:color="auto"/>
      </w:divBdr>
    </w:div>
    <w:div w:id="97146655">
      <w:bodyDiv w:val="1"/>
      <w:marLeft w:val="0"/>
      <w:marRight w:val="0"/>
      <w:marTop w:val="0"/>
      <w:marBottom w:val="0"/>
      <w:divBdr>
        <w:top w:val="none" w:sz="0" w:space="0" w:color="auto"/>
        <w:left w:val="none" w:sz="0" w:space="0" w:color="auto"/>
        <w:bottom w:val="none" w:sz="0" w:space="0" w:color="auto"/>
        <w:right w:val="none" w:sz="0" w:space="0" w:color="auto"/>
      </w:divBdr>
    </w:div>
    <w:div w:id="97483172">
      <w:bodyDiv w:val="1"/>
      <w:marLeft w:val="0"/>
      <w:marRight w:val="0"/>
      <w:marTop w:val="0"/>
      <w:marBottom w:val="0"/>
      <w:divBdr>
        <w:top w:val="none" w:sz="0" w:space="0" w:color="auto"/>
        <w:left w:val="none" w:sz="0" w:space="0" w:color="auto"/>
        <w:bottom w:val="none" w:sz="0" w:space="0" w:color="auto"/>
        <w:right w:val="none" w:sz="0" w:space="0" w:color="auto"/>
      </w:divBdr>
    </w:div>
    <w:div w:id="97877573">
      <w:bodyDiv w:val="1"/>
      <w:marLeft w:val="0"/>
      <w:marRight w:val="0"/>
      <w:marTop w:val="0"/>
      <w:marBottom w:val="0"/>
      <w:divBdr>
        <w:top w:val="none" w:sz="0" w:space="0" w:color="auto"/>
        <w:left w:val="none" w:sz="0" w:space="0" w:color="auto"/>
        <w:bottom w:val="none" w:sz="0" w:space="0" w:color="auto"/>
        <w:right w:val="none" w:sz="0" w:space="0" w:color="auto"/>
      </w:divBdr>
    </w:div>
    <w:div w:id="98112265">
      <w:bodyDiv w:val="1"/>
      <w:marLeft w:val="0"/>
      <w:marRight w:val="0"/>
      <w:marTop w:val="0"/>
      <w:marBottom w:val="0"/>
      <w:divBdr>
        <w:top w:val="none" w:sz="0" w:space="0" w:color="auto"/>
        <w:left w:val="none" w:sz="0" w:space="0" w:color="auto"/>
        <w:bottom w:val="none" w:sz="0" w:space="0" w:color="auto"/>
        <w:right w:val="none" w:sz="0" w:space="0" w:color="auto"/>
      </w:divBdr>
    </w:div>
    <w:div w:id="98722450">
      <w:bodyDiv w:val="1"/>
      <w:marLeft w:val="0"/>
      <w:marRight w:val="0"/>
      <w:marTop w:val="0"/>
      <w:marBottom w:val="0"/>
      <w:divBdr>
        <w:top w:val="none" w:sz="0" w:space="0" w:color="auto"/>
        <w:left w:val="none" w:sz="0" w:space="0" w:color="auto"/>
        <w:bottom w:val="none" w:sz="0" w:space="0" w:color="auto"/>
        <w:right w:val="none" w:sz="0" w:space="0" w:color="auto"/>
      </w:divBdr>
    </w:div>
    <w:div w:id="99181710">
      <w:bodyDiv w:val="1"/>
      <w:marLeft w:val="0"/>
      <w:marRight w:val="0"/>
      <w:marTop w:val="0"/>
      <w:marBottom w:val="0"/>
      <w:divBdr>
        <w:top w:val="none" w:sz="0" w:space="0" w:color="auto"/>
        <w:left w:val="none" w:sz="0" w:space="0" w:color="auto"/>
        <w:bottom w:val="none" w:sz="0" w:space="0" w:color="auto"/>
        <w:right w:val="none" w:sz="0" w:space="0" w:color="auto"/>
      </w:divBdr>
    </w:div>
    <w:div w:id="100027683">
      <w:bodyDiv w:val="1"/>
      <w:marLeft w:val="0"/>
      <w:marRight w:val="0"/>
      <w:marTop w:val="0"/>
      <w:marBottom w:val="0"/>
      <w:divBdr>
        <w:top w:val="none" w:sz="0" w:space="0" w:color="auto"/>
        <w:left w:val="none" w:sz="0" w:space="0" w:color="auto"/>
        <w:bottom w:val="none" w:sz="0" w:space="0" w:color="auto"/>
        <w:right w:val="none" w:sz="0" w:space="0" w:color="auto"/>
      </w:divBdr>
    </w:div>
    <w:div w:id="100612419">
      <w:bodyDiv w:val="1"/>
      <w:marLeft w:val="0"/>
      <w:marRight w:val="0"/>
      <w:marTop w:val="0"/>
      <w:marBottom w:val="0"/>
      <w:divBdr>
        <w:top w:val="none" w:sz="0" w:space="0" w:color="auto"/>
        <w:left w:val="none" w:sz="0" w:space="0" w:color="auto"/>
        <w:bottom w:val="none" w:sz="0" w:space="0" w:color="auto"/>
        <w:right w:val="none" w:sz="0" w:space="0" w:color="auto"/>
      </w:divBdr>
    </w:div>
    <w:div w:id="102771769">
      <w:bodyDiv w:val="1"/>
      <w:marLeft w:val="0"/>
      <w:marRight w:val="0"/>
      <w:marTop w:val="0"/>
      <w:marBottom w:val="0"/>
      <w:divBdr>
        <w:top w:val="none" w:sz="0" w:space="0" w:color="auto"/>
        <w:left w:val="none" w:sz="0" w:space="0" w:color="auto"/>
        <w:bottom w:val="none" w:sz="0" w:space="0" w:color="auto"/>
        <w:right w:val="none" w:sz="0" w:space="0" w:color="auto"/>
      </w:divBdr>
    </w:div>
    <w:div w:id="103119762">
      <w:bodyDiv w:val="1"/>
      <w:marLeft w:val="0"/>
      <w:marRight w:val="0"/>
      <w:marTop w:val="0"/>
      <w:marBottom w:val="0"/>
      <w:divBdr>
        <w:top w:val="none" w:sz="0" w:space="0" w:color="auto"/>
        <w:left w:val="none" w:sz="0" w:space="0" w:color="auto"/>
        <w:bottom w:val="none" w:sz="0" w:space="0" w:color="auto"/>
        <w:right w:val="none" w:sz="0" w:space="0" w:color="auto"/>
      </w:divBdr>
    </w:div>
    <w:div w:id="103237469">
      <w:bodyDiv w:val="1"/>
      <w:marLeft w:val="0"/>
      <w:marRight w:val="0"/>
      <w:marTop w:val="0"/>
      <w:marBottom w:val="0"/>
      <w:divBdr>
        <w:top w:val="none" w:sz="0" w:space="0" w:color="auto"/>
        <w:left w:val="none" w:sz="0" w:space="0" w:color="auto"/>
        <w:bottom w:val="none" w:sz="0" w:space="0" w:color="auto"/>
        <w:right w:val="none" w:sz="0" w:space="0" w:color="auto"/>
      </w:divBdr>
    </w:div>
    <w:div w:id="103354538">
      <w:bodyDiv w:val="1"/>
      <w:marLeft w:val="0"/>
      <w:marRight w:val="0"/>
      <w:marTop w:val="0"/>
      <w:marBottom w:val="0"/>
      <w:divBdr>
        <w:top w:val="none" w:sz="0" w:space="0" w:color="auto"/>
        <w:left w:val="none" w:sz="0" w:space="0" w:color="auto"/>
        <w:bottom w:val="none" w:sz="0" w:space="0" w:color="auto"/>
        <w:right w:val="none" w:sz="0" w:space="0" w:color="auto"/>
      </w:divBdr>
    </w:div>
    <w:div w:id="103968296">
      <w:bodyDiv w:val="1"/>
      <w:marLeft w:val="0"/>
      <w:marRight w:val="0"/>
      <w:marTop w:val="0"/>
      <w:marBottom w:val="0"/>
      <w:divBdr>
        <w:top w:val="none" w:sz="0" w:space="0" w:color="auto"/>
        <w:left w:val="none" w:sz="0" w:space="0" w:color="auto"/>
        <w:bottom w:val="none" w:sz="0" w:space="0" w:color="auto"/>
        <w:right w:val="none" w:sz="0" w:space="0" w:color="auto"/>
      </w:divBdr>
    </w:div>
    <w:div w:id="104273260">
      <w:bodyDiv w:val="1"/>
      <w:marLeft w:val="0"/>
      <w:marRight w:val="0"/>
      <w:marTop w:val="0"/>
      <w:marBottom w:val="0"/>
      <w:divBdr>
        <w:top w:val="none" w:sz="0" w:space="0" w:color="auto"/>
        <w:left w:val="none" w:sz="0" w:space="0" w:color="auto"/>
        <w:bottom w:val="none" w:sz="0" w:space="0" w:color="auto"/>
        <w:right w:val="none" w:sz="0" w:space="0" w:color="auto"/>
      </w:divBdr>
    </w:div>
    <w:div w:id="104541906">
      <w:bodyDiv w:val="1"/>
      <w:marLeft w:val="0"/>
      <w:marRight w:val="0"/>
      <w:marTop w:val="0"/>
      <w:marBottom w:val="0"/>
      <w:divBdr>
        <w:top w:val="none" w:sz="0" w:space="0" w:color="auto"/>
        <w:left w:val="none" w:sz="0" w:space="0" w:color="auto"/>
        <w:bottom w:val="none" w:sz="0" w:space="0" w:color="auto"/>
        <w:right w:val="none" w:sz="0" w:space="0" w:color="auto"/>
      </w:divBdr>
    </w:div>
    <w:div w:id="104812266">
      <w:bodyDiv w:val="1"/>
      <w:marLeft w:val="0"/>
      <w:marRight w:val="0"/>
      <w:marTop w:val="0"/>
      <w:marBottom w:val="0"/>
      <w:divBdr>
        <w:top w:val="none" w:sz="0" w:space="0" w:color="auto"/>
        <w:left w:val="none" w:sz="0" w:space="0" w:color="auto"/>
        <w:bottom w:val="none" w:sz="0" w:space="0" w:color="auto"/>
        <w:right w:val="none" w:sz="0" w:space="0" w:color="auto"/>
      </w:divBdr>
    </w:div>
    <w:div w:id="105470832">
      <w:bodyDiv w:val="1"/>
      <w:marLeft w:val="0"/>
      <w:marRight w:val="0"/>
      <w:marTop w:val="0"/>
      <w:marBottom w:val="0"/>
      <w:divBdr>
        <w:top w:val="none" w:sz="0" w:space="0" w:color="auto"/>
        <w:left w:val="none" w:sz="0" w:space="0" w:color="auto"/>
        <w:bottom w:val="none" w:sz="0" w:space="0" w:color="auto"/>
        <w:right w:val="none" w:sz="0" w:space="0" w:color="auto"/>
      </w:divBdr>
    </w:div>
    <w:div w:id="105931168">
      <w:bodyDiv w:val="1"/>
      <w:marLeft w:val="0"/>
      <w:marRight w:val="0"/>
      <w:marTop w:val="0"/>
      <w:marBottom w:val="0"/>
      <w:divBdr>
        <w:top w:val="none" w:sz="0" w:space="0" w:color="auto"/>
        <w:left w:val="none" w:sz="0" w:space="0" w:color="auto"/>
        <w:bottom w:val="none" w:sz="0" w:space="0" w:color="auto"/>
        <w:right w:val="none" w:sz="0" w:space="0" w:color="auto"/>
      </w:divBdr>
    </w:div>
    <w:div w:id="106316600">
      <w:bodyDiv w:val="1"/>
      <w:marLeft w:val="0"/>
      <w:marRight w:val="0"/>
      <w:marTop w:val="0"/>
      <w:marBottom w:val="0"/>
      <w:divBdr>
        <w:top w:val="none" w:sz="0" w:space="0" w:color="auto"/>
        <w:left w:val="none" w:sz="0" w:space="0" w:color="auto"/>
        <w:bottom w:val="none" w:sz="0" w:space="0" w:color="auto"/>
        <w:right w:val="none" w:sz="0" w:space="0" w:color="auto"/>
      </w:divBdr>
    </w:div>
    <w:div w:id="106893013">
      <w:bodyDiv w:val="1"/>
      <w:marLeft w:val="0"/>
      <w:marRight w:val="0"/>
      <w:marTop w:val="0"/>
      <w:marBottom w:val="0"/>
      <w:divBdr>
        <w:top w:val="none" w:sz="0" w:space="0" w:color="auto"/>
        <w:left w:val="none" w:sz="0" w:space="0" w:color="auto"/>
        <w:bottom w:val="none" w:sz="0" w:space="0" w:color="auto"/>
        <w:right w:val="none" w:sz="0" w:space="0" w:color="auto"/>
      </w:divBdr>
    </w:div>
    <w:div w:id="106969820">
      <w:bodyDiv w:val="1"/>
      <w:marLeft w:val="0"/>
      <w:marRight w:val="0"/>
      <w:marTop w:val="0"/>
      <w:marBottom w:val="0"/>
      <w:divBdr>
        <w:top w:val="none" w:sz="0" w:space="0" w:color="auto"/>
        <w:left w:val="none" w:sz="0" w:space="0" w:color="auto"/>
        <w:bottom w:val="none" w:sz="0" w:space="0" w:color="auto"/>
        <w:right w:val="none" w:sz="0" w:space="0" w:color="auto"/>
      </w:divBdr>
    </w:div>
    <w:div w:id="107284005">
      <w:bodyDiv w:val="1"/>
      <w:marLeft w:val="0"/>
      <w:marRight w:val="0"/>
      <w:marTop w:val="0"/>
      <w:marBottom w:val="0"/>
      <w:divBdr>
        <w:top w:val="none" w:sz="0" w:space="0" w:color="auto"/>
        <w:left w:val="none" w:sz="0" w:space="0" w:color="auto"/>
        <w:bottom w:val="none" w:sz="0" w:space="0" w:color="auto"/>
        <w:right w:val="none" w:sz="0" w:space="0" w:color="auto"/>
      </w:divBdr>
    </w:div>
    <w:div w:id="107355111">
      <w:bodyDiv w:val="1"/>
      <w:marLeft w:val="0"/>
      <w:marRight w:val="0"/>
      <w:marTop w:val="0"/>
      <w:marBottom w:val="0"/>
      <w:divBdr>
        <w:top w:val="none" w:sz="0" w:space="0" w:color="auto"/>
        <w:left w:val="none" w:sz="0" w:space="0" w:color="auto"/>
        <w:bottom w:val="none" w:sz="0" w:space="0" w:color="auto"/>
        <w:right w:val="none" w:sz="0" w:space="0" w:color="auto"/>
      </w:divBdr>
    </w:div>
    <w:div w:id="107510368">
      <w:bodyDiv w:val="1"/>
      <w:marLeft w:val="0"/>
      <w:marRight w:val="0"/>
      <w:marTop w:val="0"/>
      <w:marBottom w:val="0"/>
      <w:divBdr>
        <w:top w:val="none" w:sz="0" w:space="0" w:color="auto"/>
        <w:left w:val="none" w:sz="0" w:space="0" w:color="auto"/>
        <w:bottom w:val="none" w:sz="0" w:space="0" w:color="auto"/>
        <w:right w:val="none" w:sz="0" w:space="0" w:color="auto"/>
      </w:divBdr>
    </w:div>
    <w:div w:id="108594337">
      <w:bodyDiv w:val="1"/>
      <w:marLeft w:val="0"/>
      <w:marRight w:val="0"/>
      <w:marTop w:val="0"/>
      <w:marBottom w:val="0"/>
      <w:divBdr>
        <w:top w:val="none" w:sz="0" w:space="0" w:color="auto"/>
        <w:left w:val="none" w:sz="0" w:space="0" w:color="auto"/>
        <w:bottom w:val="none" w:sz="0" w:space="0" w:color="auto"/>
        <w:right w:val="none" w:sz="0" w:space="0" w:color="auto"/>
      </w:divBdr>
    </w:div>
    <w:div w:id="109060041">
      <w:bodyDiv w:val="1"/>
      <w:marLeft w:val="0"/>
      <w:marRight w:val="0"/>
      <w:marTop w:val="0"/>
      <w:marBottom w:val="0"/>
      <w:divBdr>
        <w:top w:val="none" w:sz="0" w:space="0" w:color="auto"/>
        <w:left w:val="none" w:sz="0" w:space="0" w:color="auto"/>
        <w:bottom w:val="none" w:sz="0" w:space="0" w:color="auto"/>
        <w:right w:val="none" w:sz="0" w:space="0" w:color="auto"/>
      </w:divBdr>
    </w:div>
    <w:div w:id="110322322">
      <w:bodyDiv w:val="1"/>
      <w:marLeft w:val="0"/>
      <w:marRight w:val="0"/>
      <w:marTop w:val="0"/>
      <w:marBottom w:val="0"/>
      <w:divBdr>
        <w:top w:val="none" w:sz="0" w:space="0" w:color="auto"/>
        <w:left w:val="none" w:sz="0" w:space="0" w:color="auto"/>
        <w:bottom w:val="none" w:sz="0" w:space="0" w:color="auto"/>
        <w:right w:val="none" w:sz="0" w:space="0" w:color="auto"/>
      </w:divBdr>
    </w:div>
    <w:div w:id="111245615">
      <w:bodyDiv w:val="1"/>
      <w:marLeft w:val="0"/>
      <w:marRight w:val="0"/>
      <w:marTop w:val="0"/>
      <w:marBottom w:val="0"/>
      <w:divBdr>
        <w:top w:val="none" w:sz="0" w:space="0" w:color="auto"/>
        <w:left w:val="none" w:sz="0" w:space="0" w:color="auto"/>
        <w:bottom w:val="none" w:sz="0" w:space="0" w:color="auto"/>
        <w:right w:val="none" w:sz="0" w:space="0" w:color="auto"/>
      </w:divBdr>
    </w:div>
    <w:div w:id="111482707">
      <w:bodyDiv w:val="1"/>
      <w:marLeft w:val="0"/>
      <w:marRight w:val="0"/>
      <w:marTop w:val="0"/>
      <w:marBottom w:val="0"/>
      <w:divBdr>
        <w:top w:val="none" w:sz="0" w:space="0" w:color="auto"/>
        <w:left w:val="none" w:sz="0" w:space="0" w:color="auto"/>
        <w:bottom w:val="none" w:sz="0" w:space="0" w:color="auto"/>
        <w:right w:val="none" w:sz="0" w:space="0" w:color="auto"/>
      </w:divBdr>
    </w:div>
    <w:div w:id="111827298">
      <w:bodyDiv w:val="1"/>
      <w:marLeft w:val="0"/>
      <w:marRight w:val="0"/>
      <w:marTop w:val="0"/>
      <w:marBottom w:val="0"/>
      <w:divBdr>
        <w:top w:val="none" w:sz="0" w:space="0" w:color="auto"/>
        <w:left w:val="none" w:sz="0" w:space="0" w:color="auto"/>
        <w:bottom w:val="none" w:sz="0" w:space="0" w:color="auto"/>
        <w:right w:val="none" w:sz="0" w:space="0" w:color="auto"/>
      </w:divBdr>
    </w:div>
    <w:div w:id="112407069">
      <w:bodyDiv w:val="1"/>
      <w:marLeft w:val="0"/>
      <w:marRight w:val="0"/>
      <w:marTop w:val="0"/>
      <w:marBottom w:val="0"/>
      <w:divBdr>
        <w:top w:val="none" w:sz="0" w:space="0" w:color="auto"/>
        <w:left w:val="none" w:sz="0" w:space="0" w:color="auto"/>
        <w:bottom w:val="none" w:sz="0" w:space="0" w:color="auto"/>
        <w:right w:val="none" w:sz="0" w:space="0" w:color="auto"/>
      </w:divBdr>
    </w:div>
    <w:div w:id="112751867">
      <w:bodyDiv w:val="1"/>
      <w:marLeft w:val="0"/>
      <w:marRight w:val="0"/>
      <w:marTop w:val="0"/>
      <w:marBottom w:val="0"/>
      <w:divBdr>
        <w:top w:val="none" w:sz="0" w:space="0" w:color="auto"/>
        <w:left w:val="none" w:sz="0" w:space="0" w:color="auto"/>
        <w:bottom w:val="none" w:sz="0" w:space="0" w:color="auto"/>
        <w:right w:val="none" w:sz="0" w:space="0" w:color="auto"/>
      </w:divBdr>
    </w:div>
    <w:div w:id="114254667">
      <w:bodyDiv w:val="1"/>
      <w:marLeft w:val="0"/>
      <w:marRight w:val="0"/>
      <w:marTop w:val="0"/>
      <w:marBottom w:val="0"/>
      <w:divBdr>
        <w:top w:val="none" w:sz="0" w:space="0" w:color="auto"/>
        <w:left w:val="none" w:sz="0" w:space="0" w:color="auto"/>
        <w:bottom w:val="none" w:sz="0" w:space="0" w:color="auto"/>
        <w:right w:val="none" w:sz="0" w:space="0" w:color="auto"/>
      </w:divBdr>
    </w:div>
    <w:div w:id="115221189">
      <w:bodyDiv w:val="1"/>
      <w:marLeft w:val="0"/>
      <w:marRight w:val="0"/>
      <w:marTop w:val="0"/>
      <w:marBottom w:val="0"/>
      <w:divBdr>
        <w:top w:val="none" w:sz="0" w:space="0" w:color="auto"/>
        <w:left w:val="none" w:sz="0" w:space="0" w:color="auto"/>
        <w:bottom w:val="none" w:sz="0" w:space="0" w:color="auto"/>
        <w:right w:val="none" w:sz="0" w:space="0" w:color="auto"/>
      </w:divBdr>
    </w:div>
    <w:div w:id="115369263">
      <w:bodyDiv w:val="1"/>
      <w:marLeft w:val="0"/>
      <w:marRight w:val="0"/>
      <w:marTop w:val="0"/>
      <w:marBottom w:val="0"/>
      <w:divBdr>
        <w:top w:val="none" w:sz="0" w:space="0" w:color="auto"/>
        <w:left w:val="none" w:sz="0" w:space="0" w:color="auto"/>
        <w:bottom w:val="none" w:sz="0" w:space="0" w:color="auto"/>
        <w:right w:val="none" w:sz="0" w:space="0" w:color="auto"/>
      </w:divBdr>
    </w:div>
    <w:div w:id="116030679">
      <w:bodyDiv w:val="1"/>
      <w:marLeft w:val="0"/>
      <w:marRight w:val="0"/>
      <w:marTop w:val="0"/>
      <w:marBottom w:val="0"/>
      <w:divBdr>
        <w:top w:val="none" w:sz="0" w:space="0" w:color="auto"/>
        <w:left w:val="none" w:sz="0" w:space="0" w:color="auto"/>
        <w:bottom w:val="none" w:sz="0" w:space="0" w:color="auto"/>
        <w:right w:val="none" w:sz="0" w:space="0" w:color="auto"/>
      </w:divBdr>
    </w:div>
    <w:div w:id="116922112">
      <w:bodyDiv w:val="1"/>
      <w:marLeft w:val="0"/>
      <w:marRight w:val="0"/>
      <w:marTop w:val="0"/>
      <w:marBottom w:val="0"/>
      <w:divBdr>
        <w:top w:val="none" w:sz="0" w:space="0" w:color="auto"/>
        <w:left w:val="none" w:sz="0" w:space="0" w:color="auto"/>
        <w:bottom w:val="none" w:sz="0" w:space="0" w:color="auto"/>
        <w:right w:val="none" w:sz="0" w:space="0" w:color="auto"/>
      </w:divBdr>
    </w:div>
    <w:div w:id="117382050">
      <w:bodyDiv w:val="1"/>
      <w:marLeft w:val="0"/>
      <w:marRight w:val="0"/>
      <w:marTop w:val="0"/>
      <w:marBottom w:val="0"/>
      <w:divBdr>
        <w:top w:val="none" w:sz="0" w:space="0" w:color="auto"/>
        <w:left w:val="none" w:sz="0" w:space="0" w:color="auto"/>
        <w:bottom w:val="none" w:sz="0" w:space="0" w:color="auto"/>
        <w:right w:val="none" w:sz="0" w:space="0" w:color="auto"/>
      </w:divBdr>
    </w:div>
    <w:div w:id="118494525">
      <w:bodyDiv w:val="1"/>
      <w:marLeft w:val="0"/>
      <w:marRight w:val="0"/>
      <w:marTop w:val="0"/>
      <w:marBottom w:val="0"/>
      <w:divBdr>
        <w:top w:val="none" w:sz="0" w:space="0" w:color="auto"/>
        <w:left w:val="none" w:sz="0" w:space="0" w:color="auto"/>
        <w:bottom w:val="none" w:sz="0" w:space="0" w:color="auto"/>
        <w:right w:val="none" w:sz="0" w:space="0" w:color="auto"/>
      </w:divBdr>
    </w:div>
    <w:div w:id="120000511">
      <w:bodyDiv w:val="1"/>
      <w:marLeft w:val="0"/>
      <w:marRight w:val="0"/>
      <w:marTop w:val="0"/>
      <w:marBottom w:val="0"/>
      <w:divBdr>
        <w:top w:val="none" w:sz="0" w:space="0" w:color="auto"/>
        <w:left w:val="none" w:sz="0" w:space="0" w:color="auto"/>
        <w:bottom w:val="none" w:sz="0" w:space="0" w:color="auto"/>
        <w:right w:val="none" w:sz="0" w:space="0" w:color="auto"/>
      </w:divBdr>
    </w:div>
    <w:div w:id="120152734">
      <w:bodyDiv w:val="1"/>
      <w:marLeft w:val="0"/>
      <w:marRight w:val="0"/>
      <w:marTop w:val="0"/>
      <w:marBottom w:val="0"/>
      <w:divBdr>
        <w:top w:val="none" w:sz="0" w:space="0" w:color="auto"/>
        <w:left w:val="none" w:sz="0" w:space="0" w:color="auto"/>
        <w:bottom w:val="none" w:sz="0" w:space="0" w:color="auto"/>
        <w:right w:val="none" w:sz="0" w:space="0" w:color="auto"/>
      </w:divBdr>
    </w:div>
    <w:div w:id="121727428">
      <w:bodyDiv w:val="1"/>
      <w:marLeft w:val="0"/>
      <w:marRight w:val="0"/>
      <w:marTop w:val="0"/>
      <w:marBottom w:val="0"/>
      <w:divBdr>
        <w:top w:val="none" w:sz="0" w:space="0" w:color="auto"/>
        <w:left w:val="none" w:sz="0" w:space="0" w:color="auto"/>
        <w:bottom w:val="none" w:sz="0" w:space="0" w:color="auto"/>
        <w:right w:val="none" w:sz="0" w:space="0" w:color="auto"/>
      </w:divBdr>
    </w:div>
    <w:div w:id="122118960">
      <w:bodyDiv w:val="1"/>
      <w:marLeft w:val="0"/>
      <w:marRight w:val="0"/>
      <w:marTop w:val="0"/>
      <w:marBottom w:val="0"/>
      <w:divBdr>
        <w:top w:val="none" w:sz="0" w:space="0" w:color="auto"/>
        <w:left w:val="none" w:sz="0" w:space="0" w:color="auto"/>
        <w:bottom w:val="none" w:sz="0" w:space="0" w:color="auto"/>
        <w:right w:val="none" w:sz="0" w:space="0" w:color="auto"/>
      </w:divBdr>
    </w:div>
    <w:div w:id="123350075">
      <w:bodyDiv w:val="1"/>
      <w:marLeft w:val="0"/>
      <w:marRight w:val="0"/>
      <w:marTop w:val="0"/>
      <w:marBottom w:val="0"/>
      <w:divBdr>
        <w:top w:val="none" w:sz="0" w:space="0" w:color="auto"/>
        <w:left w:val="none" w:sz="0" w:space="0" w:color="auto"/>
        <w:bottom w:val="none" w:sz="0" w:space="0" w:color="auto"/>
        <w:right w:val="none" w:sz="0" w:space="0" w:color="auto"/>
      </w:divBdr>
    </w:div>
    <w:div w:id="123355237">
      <w:bodyDiv w:val="1"/>
      <w:marLeft w:val="0"/>
      <w:marRight w:val="0"/>
      <w:marTop w:val="0"/>
      <w:marBottom w:val="0"/>
      <w:divBdr>
        <w:top w:val="none" w:sz="0" w:space="0" w:color="auto"/>
        <w:left w:val="none" w:sz="0" w:space="0" w:color="auto"/>
        <w:bottom w:val="none" w:sz="0" w:space="0" w:color="auto"/>
        <w:right w:val="none" w:sz="0" w:space="0" w:color="auto"/>
      </w:divBdr>
    </w:div>
    <w:div w:id="125585930">
      <w:bodyDiv w:val="1"/>
      <w:marLeft w:val="0"/>
      <w:marRight w:val="0"/>
      <w:marTop w:val="0"/>
      <w:marBottom w:val="0"/>
      <w:divBdr>
        <w:top w:val="none" w:sz="0" w:space="0" w:color="auto"/>
        <w:left w:val="none" w:sz="0" w:space="0" w:color="auto"/>
        <w:bottom w:val="none" w:sz="0" w:space="0" w:color="auto"/>
        <w:right w:val="none" w:sz="0" w:space="0" w:color="auto"/>
      </w:divBdr>
    </w:div>
    <w:div w:id="126510254">
      <w:bodyDiv w:val="1"/>
      <w:marLeft w:val="0"/>
      <w:marRight w:val="0"/>
      <w:marTop w:val="0"/>
      <w:marBottom w:val="0"/>
      <w:divBdr>
        <w:top w:val="none" w:sz="0" w:space="0" w:color="auto"/>
        <w:left w:val="none" w:sz="0" w:space="0" w:color="auto"/>
        <w:bottom w:val="none" w:sz="0" w:space="0" w:color="auto"/>
        <w:right w:val="none" w:sz="0" w:space="0" w:color="auto"/>
      </w:divBdr>
    </w:div>
    <w:div w:id="126900955">
      <w:bodyDiv w:val="1"/>
      <w:marLeft w:val="0"/>
      <w:marRight w:val="0"/>
      <w:marTop w:val="0"/>
      <w:marBottom w:val="0"/>
      <w:divBdr>
        <w:top w:val="none" w:sz="0" w:space="0" w:color="auto"/>
        <w:left w:val="none" w:sz="0" w:space="0" w:color="auto"/>
        <w:bottom w:val="none" w:sz="0" w:space="0" w:color="auto"/>
        <w:right w:val="none" w:sz="0" w:space="0" w:color="auto"/>
      </w:divBdr>
    </w:div>
    <w:div w:id="128059775">
      <w:bodyDiv w:val="1"/>
      <w:marLeft w:val="0"/>
      <w:marRight w:val="0"/>
      <w:marTop w:val="0"/>
      <w:marBottom w:val="0"/>
      <w:divBdr>
        <w:top w:val="none" w:sz="0" w:space="0" w:color="auto"/>
        <w:left w:val="none" w:sz="0" w:space="0" w:color="auto"/>
        <w:bottom w:val="none" w:sz="0" w:space="0" w:color="auto"/>
        <w:right w:val="none" w:sz="0" w:space="0" w:color="auto"/>
      </w:divBdr>
    </w:div>
    <w:div w:id="128787513">
      <w:bodyDiv w:val="1"/>
      <w:marLeft w:val="0"/>
      <w:marRight w:val="0"/>
      <w:marTop w:val="0"/>
      <w:marBottom w:val="0"/>
      <w:divBdr>
        <w:top w:val="none" w:sz="0" w:space="0" w:color="auto"/>
        <w:left w:val="none" w:sz="0" w:space="0" w:color="auto"/>
        <w:bottom w:val="none" w:sz="0" w:space="0" w:color="auto"/>
        <w:right w:val="none" w:sz="0" w:space="0" w:color="auto"/>
      </w:divBdr>
    </w:div>
    <w:div w:id="129056582">
      <w:bodyDiv w:val="1"/>
      <w:marLeft w:val="0"/>
      <w:marRight w:val="0"/>
      <w:marTop w:val="0"/>
      <w:marBottom w:val="0"/>
      <w:divBdr>
        <w:top w:val="none" w:sz="0" w:space="0" w:color="auto"/>
        <w:left w:val="none" w:sz="0" w:space="0" w:color="auto"/>
        <w:bottom w:val="none" w:sz="0" w:space="0" w:color="auto"/>
        <w:right w:val="none" w:sz="0" w:space="0" w:color="auto"/>
      </w:divBdr>
    </w:div>
    <w:div w:id="129371596">
      <w:bodyDiv w:val="1"/>
      <w:marLeft w:val="0"/>
      <w:marRight w:val="0"/>
      <w:marTop w:val="0"/>
      <w:marBottom w:val="0"/>
      <w:divBdr>
        <w:top w:val="none" w:sz="0" w:space="0" w:color="auto"/>
        <w:left w:val="none" w:sz="0" w:space="0" w:color="auto"/>
        <w:bottom w:val="none" w:sz="0" w:space="0" w:color="auto"/>
        <w:right w:val="none" w:sz="0" w:space="0" w:color="auto"/>
      </w:divBdr>
    </w:div>
    <w:div w:id="130639090">
      <w:bodyDiv w:val="1"/>
      <w:marLeft w:val="0"/>
      <w:marRight w:val="0"/>
      <w:marTop w:val="0"/>
      <w:marBottom w:val="0"/>
      <w:divBdr>
        <w:top w:val="none" w:sz="0" w:space="0" w:color="auto"/>
        <w:left w:val="none" w:sz="0" w:space="0" w:color="auto"/>
        <w:bottom w:val="none" w:sz="0" w:space="0" w:color="auto"/>
        <w:right w:val="none" w:sz="0" w:space="0" w:color="auto"/>
      </w:divBdr>
    </w:div>
    <w:div w:id="130683189">
      <w:bodyDiv w:val="1"/>
      <w:marLeft w:val="0"/>
      <w:marRight w:val="0"/>
      <w:marTop w:val="0"/>
      <w:marBottom w:val="0"/>
      <w:divBdr>
        <w:top w:val="none" w:sz="0" w:space="0" w:color="auto"/>
        <w:left w:val="none" w:sz="0" w:space="0" w:color="auto"/>
        <w:bottom w:val="none" w:sz="0" w:space="0" w:color="auto"/>
        <w:right w:val="none" w:sz="0" w:space="0" w:color="auto"/>
      </w:divBdr>
    </w:div>
    <w:div w:id="131212458">
      <w:bodyDiv w:val="1"/>
      <w:marLeft w:val="0"/>
      <w:marRight w:val="0"/>
      <w:marTop w:val="0"/>
      <w:marBottom w:val="0"/>
      <w:divBdr>
        <w:top w:val="none" w:sz="0" w:space="0" w:color="auto"/>
        <w:left w:val="none" w:sz="0" w:space="0" w:color="auto"/>
        <w:bottom w:val="none" w:sz="0" w:space="0" w:color="auto"/>
        <w:right w:val="none" w:sz="0" w:space="0" w:color="auto"/>
      </w:divBdr>
    </w:div>
    <w:div w:id="131294219">
      <w:bodyDiv w:val="1"/>
      <w:marLeft w:val="0"/>
      <w:marRight w:val="0"/>
      <w:marTop w:val="0"/>
      <w:marBottom w:val="0"/>
      <w:divBdr>
        <w:top w:val="none" w:sz="0" w:space="0" w:color="auto"/>
        <w:left w:val="none" w:sz="0" w:space="0" w:color="auto"/>
        <w:bottom w:val="none" w:sz="0" w:space="0" w:color="auto"/>
        <w:right w:val="none" w:sz="0" w:space="0" w:color="auto"/>
      </w:divBdr>
    </w:div>
    <w:div w:id="131992494">
      <w:bodyDiv w:val="1"/>
      <w:marLeft w:val="0"/>
      <w:marRight w:val="0"/>
      <w:marTop w:val="0"/>
      <w:marBottom w:val="0"/>
      <w:divBdr>
        <w:top w:val="none" w:sz="0" w:space="0" w:color="auto"/>
        <w:left w:val="none" w:sz="0" w:space="0" w:color="auto"/>
        <w:bottom w:val="none" w:sz="0" w:space="0" w:color="auto"/>
        <w:right w:val="none" w:sz="0" w:space="0" w:color="auto"/>
      </w:divBdr>
    </w:div>
    <w:div w:id="133565974">
      <w:bodyDiv w:val="1"/>
      <w:marLeft w:val="0"/>
      <w:marRight w:val="0"/>
      <w:marTop w:val="0"/>
      <w:marBottom w:val="0"/>
      <w:divBdr>
        <w:top w:val="none" w:sz="0" w:space="0" w:color="auto"/>
        <w:left w:val="none" w:sz="0" w:space="0" w:color="auto"/>
        <w:bottom w:val="none" w:sz="0" w:space="0" w:color="auto"/>
        <w:right w:val="none" w:sz="0" w:space="0" w:color="auto"/>
      </w:divBdr>
    </w:div>
    <w:div w:id="135875352">
      <w:bodyDiv w:val="1"/>
      <w:marLeft w:val="0"/>
      <w:marRight w:val="0"/>
      <w:marTop w:val="0"/>
      <w:marBottom w:val="0"/>
      <w:divBdr>
        <w:top w:val="none" w:sz="0" w:space="0" w:color="auto"/>
        <w:left w:val="none" w:sz="0" w:space="0" w:color="auto"/>
        <w:bottom w:val="none" w:sz="0" w:space="0" w:color="auto"/>
        <w:right w:val="none" w:sz="0" w:space="0" w:color="auto"/>
      </w:divBdr>
    </w:div>
    <w:div w:id="136342855">
      <w:bodyDiv w:val="1"/>
      <w:marLeft w:val="0"/>
      <w:marRight w:val="0"/>
      <w:marTop w:val="0"/>
      <w:marBottom w:val="0"/>
      <w:divBdr>
        <w:top w:val="none" w:sz="0" w:space="0" w:color="auto"/>
        <w:left w:val="none" w:sz="0" w:space="0" w:color="auto"/>
        <w:bottom w:val="none" w:sz="0" w:space="0" w:color="auto"/>
        <w:right w:val="none" w:sz="0" w:space="0" w:color="auto"/>
      </w:divBdr>
    </w:div>
    <w:div w:id="137115879">
      <w:bodyDiv w:val="1"/>
      <w:marLeft w:val="0"/>
      <w:marRight w:val="0"/>
      <w:marTop w:val="0"/>
      <w:marBottom w:val="0"/>
      <w:divBdr>
        <w:top w:val="none" w:sz="0" w:space="0" w:color="auto"/>
        <w:left w:val="none" w:sz="0" w:space="0" w:color="auto"/>
        <w:bottom w:val="none" w:sz="0" w:space="0" w:color="auto"/>
        <w:right w:val="none" w:sz="0" w:space="0" w:color="auto"/>
      </w:divBdr>
    </w:div>
    <w:div w:id="137503028">
      <w:bodyDiv w:val="1"/>
      <w:marLeft w:val="0"/>
      <w:marRight w:val="0"/>
      <w:marTop w:val="0"/>
      <w:marBottom w:val="0"/>
      <w:divBdr>
        <w:top w:val="none" w:sz="0" w:space="0" w:color="auto"/>
        <w:left w:val="none" w:sz="0" w:space="0" w:color="auto"/>
        <w:bottom w:val="none" w:sz="0" w:space="0" w:color="auto"/>
        <w:right w:val="none" w:sz="0" w:space="0" w:color="auto"/>
      </w:divBdr>
    </w:div>
    <w:div w:id="137919041">
      <w:bodyDiv w:val="1"/>
      <w:marLeft w:val="0"/>
      <w:marRight w:val="0"/>
      <w:marTop w:val="0"/>
      <w:marBottom w:val="0"/>
      <w:divBdr>
        <w:top w:val="none" w:sz="0" w:space="0" w:color="auto"/>
        <w:left w:val="none" w:sz="0" w:space="0" w:color="auto"/>
        <w:bottom w:val="none" w:sz="0" w:space="0" w:color="auto"/>
        <w:right w:val="none" w:sz="0" w:space="0" w:color="auto"/>
      </w:divBdr>
    </w:div>
    <w:div w:id="140195476">
      <w:bodyDiv w:val="1"/>
      <w:marLeft w:val="0"/>
      <w:marRight w:val="0"/>
      <w:marTop w:val="0"/>
      <w:marBottom w:val="0"/>
      <w:divBdr>
        <w:top w:val="none" w:sz="0" w:space="0" w:color="auto"/>
        <w:left w:val="none" w:sz="0" w:space="0" w:color="auto"/>
        <w:bottom w:val="none" w:sz="0" w:space="0" w:color="auto"/>
        <w:right w:val="none" w:sz="0" w:space="0" w:color="auto"/>
      </w:divBdr>
    </w:div>
    <w:div w:id="140932011">
      <w:bodyDiv w:val="1"/>
      <w:marLeft w:val="0"/>
      <w:marRight w:val="0"/>
      <w:marTop w:val="0"/>
      <w:marBottom w:val="0"/>
      <w:divBdr>
        <w:top w:val="none" w:sz="0" w:space="0" w:color="auto"/>
        <w:left w:val="none" w:sz="0" w:space="0" w:color="auto"/>
        <w:bottom w:val="none" w:sz="0" w:space="0" w:color="auto"/>
        <w:right w:val="none" w:sz="0" w:space="0" w:color="auto"/>
      </w:divBdr>
    </w:div>
    <w:div w:id="140970901">
      <w:bodyDiv w:val="1"/>
      <w:marLeft w:val="0"/>
      <w:marRight w:val="0"/>
      <w:marTop w:val="0"/>
      <w:marBottom w:val="0"/>
      <w:divBdr>
        <w:top w:val="none" w:sz="0" w:space="0" w:color="auto"/>
        <w:left w:val="none" w:sz="0" w:space="0" w:color="auto"/>
        <w:bottom w:val="none" w:sz="0" w:space="0" w:color="auto"/>
        <w:right w:val="none" w:sz="0" w:space="0" w:color="auto"/>
      </w:divBdr>
    </w:div>
    <w:div w:id="141118282">
      <w:bodyDiv w:val="1"/>
      <w:marLeft w:val="0"/>
      <w:marRight w:val="0"/>
      <w:marTop w:val="0"/>
      <w:marBottom w:val="0"/>
      <w:divBdr>
        <w:top w:val="none" w:sz="0" w:space="0" w:color="auto"/>
        <w:left w:val="none" w:sz="0" w:space="0" w:color="auto"/>
        <w:bottom w:val="none" w:sz="0" w:space="0" w:color="auto"/>
        <w:right w:val="none" w:sz="0" w:space="0" w:color="auto"/>
      </w:divBdr>
    </w:div>
    <w:div w:id="141698538">
      <w:bodyDiv w:val="1"/>
      <w:marLeft w:val="0"/>
      <w:marRight w:val="0"/>
      <w:marTop w:val="0"/>
      <w:marBottom w:val="0"/>
      <w:divBdr>
        <w:top w:val="none" w:sz="0" w:space="0" w:color="auto"/>
        <w:left w:val="none" w:sz="0" w:space="0" w:color="auto"/>
        <w:bottom w:val="none" w:sz="0" w:space="0" w:color="auto"/>
        <w:right w:val="none" w:sz="0" w:space="0" w:color="auto"/>
      </w:divBdr>
    </w:div>
    <w:div w:id="142160901">
      <w:bodyDiv w:val="1"/>
      <w:marLeft w:val="0"/>
      <w:marRight w:val="0"/>
      <w:marTop w:val="0"/>
      <w:marBottom w:val="0"/>
      <w:divBdr>
        <w:top w:val="none" w:sz="0" w:space="0" w:color="auto"/>
        <w:left w:val="none" w:sz="0" w:space="0" w:color="auto"/>
        <w:bottom w:val="none" w:sz="0" w:space="0" w:color="auto"/>
        <w:right w:val="none" w:sz="0" w:space="0" w:color="auto"/>
      </w:divBdr>
    </w:div>
    <w:div w:id="142238689">
      <w:bodyDiv w:val="1"/>
      <w:marLeft w:val="0"/>
      <w:marRight w:val="0"/>
      <w:marTop w:val="0"/>
      <w:marBottom w:val="0"/>
      <w:divBdr>
        <w:top w:val="none" w:sz="0" w:space="0" w:color="auto"/>
        <w:left w:val="none" w:sz="0" w:space="0" w:color="auto"/>
        <w:bottom w:val="none" w:sz="0" w:space="0" w:color="auto"/>
        <w:right w:val="none" w:sz="0" w:space="0" w:color="auto"/>
      </w:divBdr>
    </w:div>
    <w:div w:id="142700555">
      <w:bodyDiv w:val="1"/>
      <w:marLeft w:val="0"/>
      <w:marRight w:val="0"/>
      <w:marTop w:val="0"/>
      <w:marBottom w:val="0"/>
      <w:divBdr>
        <w:top w:val="none" w:sz="0" w:space="0" w:color="auto"/>
        <w:left w:val="none" w:sz="0" w:space="0" w:color="auto"/>
        <w:bottom w:val="none" w:sz="0" w:space="0" w:color="auto"/>
        <w:right w:val="none" w:sz="0" w:space="0" w:color="auto"/>
      </w:divBdr>
    </w:div>
    <w:div w:id="143205558">
      <w:bodyDiv w:val="1"/>
      <w:marLeft w:val="0"/>
      <w:marRight w:val="0"/>
      <w:marTop w:val="0"/>
      <w:marBottom w:val="0"/>
      <w:divBdr>
        <w:top w:val="none" w:sz="0" w:space="0" w:color="auto"/>
        <w:left w:val="none" w:sz="0" w:space="0" w:color="auto"/>
        <w:bottom w:val="none" w:sz="0" w:space="0" w:color="auto"/>
        <w:right w:val="none" w:sz="0" w:space="0" w:color="auto"/>
      </w:divBdr>
    </w:div>
    <w:div w:id="144206290">
      <w:bodyDiv w:val="1"/>
      <w:marLeft w:val="0"/>
      <w:marRight w:val="0"/>
      <w:marTop w:val="0"/>
      <w:marBottom w:val="0"/>
      <w:divBdr>
        <w:top w:val="none" w:sz="0" w:space="0" w:color="auto"/>
        <w:left w:val="none" w:sz="0" w:space="0" w:color="auto"/>
        <w:bottom w:val="none" w:sz="0" w:space="0" w:color="auto"/>
        <w:right w:val="none" w:sz="0" w:space="0" w:color="auto"/>
      </w:divBdr>
    </w:div>
    <w:div w:id="144975020">
      <w:bodyDiv w:val="1"/>
      <w:marLeft w:val="0"/>
      <w:marRight w:val="0"/>
      <w:marTop w:val="0"/>
      <w:marBottom w:val="0"/>
      <w:divBdr>
        <w:top w:val="none" w:sz="0" w:space="0" w:color="auto"/>
        <w:left w:val="none" w:sz="0" w:space="0" w:color="auto"/>
        <w:bottom w:val="none" w:sz="0" w:space="0" w:color="auto"/>
        <w:right w:val="none" w:sz="0" w:space="0" w:color="auto"/>
      </w:divBdr>
    </w:div>
    <w:div w:id="145366468">
      <w:bodyDiv w:val="1"/>
      <w:marLeft w:val="0"/>
      <w:marRight w:val="0"/>
      <w:marTop w:val="0"/>
      <w:marBottom w:val="0"/>
      <w:divBdr>
        <w:top w:val="none" w:sz="0" w:space="0" w:color="auto"/>
        <w:left w:val="none" w:sz="0" w:space="0" w:color="auto"/>
        <w:bottom w:val="none" w:sz="0" w:space="0" w:color="auto"/>
        <w:right w:val="none" w:sz="0" w:space="0" w:color="auto"/>
      </w:divBdr>
    </w:div>
    <w:div w:id="145587539">
      <w:bodyDiv w:val="1"/>
      <w:marLeft w:val="0"/>
      <w:marRight w:val="0"/>
      <w:marTop w:val="0"/>
      <w:marBottom w:val="0"/>
      <w:divBdr>
        <w:top w:val="none" w:sz="0" w:space="0" w:color="auto"/>
        <w:left w:val="none" w:sz="0" w:space="0" w:color="auto"/>
        <w:bottom w:val="none" w:sz="0" w:space="0" w:color="auto"/>
        <w:right w:val="none" w:sz="0" w:space="0" w:color="auto"/>
      </w:divBdr>
    </w:div>
    <w:div w:id="147210522">
      <w:bodyDiv w:val="1"/>
      <w:marLeft w:val="0"/>
      <w:marRight w:val="0"/>
      <w:marTop w:val="0"/>
      <w:marBottom w:val="0"/>
      <w:divBdr>
        <w:top w:val="none" w:sz="0" w:space="0" w:color="auto"/>
        <w:left w:val="none" w:sz="0" w:space="0" w:color="auto"/>
        <w:bottom w:val="none" w:sz="0" w:space="0" w:color="auto"/>
        <w:right w:val="none" w:sz="0" w:space="0" w:color="auto"/>
      </w:divBdr>
    </w:div>
    <w:div w:id="147285860">
      <w:bodyDiv w:val="1"/>
      <w:marLeft w:val="0"/>
      <w:marRight w:val="0"/>
      <w:marTop w:val="0"/>
      <w:marBottom w:val="0"/>
      <w:divBdr>
        <w:top w:val="none" w:sz="0" w:space="0" w:color="auto"/>
        <w:left w:val="none" w:sz="0" w:space="0" w:color="auto"/>
        <w:bottom w:val="none" w:sz="0" w:space="0" w:color="auto"/>
        <w:right w:val="none" w:sz="0" w:space="0" w:color="auto"/>
      </w:divBdr>
    </w:div>
    <w:div w:id="147982916">
      <w:bodyDiv w:val="1"/>
      <w:marLeft w:val="0"/>
      <w:marRight w:val="0"/>
      <w:marTop w:val="0"/>
      <w:marBottom w:val="0"/>
      <w:divBdr>
        <w:top w:val="none" w:sz="0" w:space="0" w:color="auto"/>
        <w:left w:val="none" w:sz="0" w:space="0" w:color="auto"/>
        <w:bottom w:val="none" w:sz="0" w:space="0" w:color="auto"/>
        <w:right w:val="none" w:sz="0" w:space="0" w:color="auto"/>
      </w:divBdr>
    </w:div>
    <w:div w:id="148718748">
      <w:bodyDiv w:val="1"/>
      <w:marLeft w:val="0"/>
      <w:marRight w:val="0"/>
      <w:marTop w:val="0"/>
      <w:marBottom w:val="0"/>
      <w:divBdr>
        <w:top w:val="none" w:sz="0" w:space="0" w:color="auto"/>
        <w:left w:val="none" w:sz="0" w:space="0" w:color="auto"/>
        <w:bottom w:val="none" w:sz="0" w:space="0" w:color="auto"/>
        <w:right w:val="none" w:sz="0" w:space="0" w:color="auto"/>
      </w:divBdr>
    </w:div>
    <w:div w:id="149059584">
      <w:bodyDiv w:val="1"/>
      <w:marLeft w:val="0"/>
      <w:marRight w:val="0"/>
      <w:marTop w:val="0"/>
      <w:marBottom w:val="0"/>
      <w:divBdr>
        <w:top w:val="none" w:sz="0" w:space="0" w:color="auto"/>
        <w:left w:val="none" w:sz="0" w:space="0" w:color="auto"/>
        <w:bottom w:val="none" w:sz="0" w:space="0" w:color="auto"/>
        <w:right w:val="none" w:sz="0" w:space="0" w:color="auto"/>
      </w:divBdr>
    </w:div>
    <w:div w:id="150367461">
      <w:bodyDiv w:val="1"/>
      <w:marLeft w:val="0"/>
      <w:marRight w:val="0"/>
      <w:marTop w:val="0"/>
      <w:marBottom w:val="0"/>
      <w:divBdr>
        <w:top w:val="none" w:sz="0" w:space="0" w:color="auto"/>
        <w:left w:val="none" w:sz="0" w:space="0" w:color="auto"/>
        <w:bottom w:val="none" w:sz="0" w:space="0" w:color="auto"/>
        <w:right w:val="none" w:sz="0" w:space="0" w:color="auto"/>
      </w:divBdr>
    </w:div>
    <w:div w:id="150951166">
      <w:bodyDiv w:val="1"/>
      <w:marLeft w:val="0"/>
      <w:marRight w:val="0"/>
      <w:marTop w:val="0"/>
      <w:marBottom w:val="0"/>
      <w:divBdr>
        <w:top w:val="none" w:sz="0" w:space="0" w:color="auto"/>
        <w:left w:val="none" w:sz="0" w:space="0" w:color="auto"/>
        <w:bottom w:val="none" w:sz="0" w:space="0" w:color="auto"/>
        <w:right w:val="none" w:sz="0" w:space="0" w:color="auto"/>
      </w:divBdr>
    </w:div>
    <w:div w:id="152183598">
      <w:bodyDiv w:val="1"/>
      <w:marLeft w:val="0"/>
      <w:marRight w:val="0"/>
      <w:marTop w:val="0"/>
      <w:marBottom w:val="0"/>
      <w:divBdr>
        <w:top w:val="none" w:sz="0" w:space="0" w:color="auto"/>
        <w:left w:val="none" w:sz="0" w:space="0" w:color="auto"/>
        <w:bottom w:val="none" w:sz="0" w:space="0" w:color="auto"/>
        <w:right w:val="none" w:sz="0" w:space="0" w:color="auto"/>
      </w:divBdr>
    </w:div>
    <w:div w:id="152524924">
      <w:bodyDiv w:val="1"/>
      <w:marLeft w:val="0"/>
      <w:marRight w:val="0"/>
      <w:marTop w:val="0"/>
      <w:marBottom w:val="0"/>
      <w:divBdr>
        <w:top w:val="none" w:sz="0" w:space="0" w:color="auto"/>
        <w:left w:val="none" w:sz="0" w:space="0" w:color="auto"/>
        <w:bottom w:val="none" w:sz="0" w:space="0" w:color="auto"/>
        <w:right w:val="none" w:sz="0" w:space="0" w:color="auto"/>
      </w:divBdr>
    </w:div>
    <w:div w:id="153111953">
      <w:bodyDiv w:val="1"/>
      <w:marLeft w:val="0"/>
      <w:marRight w:val="0"/>
      <w:marTop w:val="0"/>
      <w:marBottom w:val="0"/>
      <w:divBdr>
        <w:top w:val="none" w:sz="0" w:space="0" w:color="auto"/>
        <w:left w:val="none" w:sz="0" w:space="0" w:color="auto"/>
        <w:bottom w:val="none" w:sz="0" w:space="0" w:color="auto"/>
        <w:right w:val="none" w:sz="0" w:space="0" w:color="auto"/>
      </w:divBdr>
    </w:div>
    <w:div w:id="155390606">
      <w:bodyDiv w:val="1"/>
      <w:marLeft w:val="0"/>
      <w:marRight w:val="0"/>
      <w:marTop w:val="0"/>
      <w:marBottom w:val="0"/>
      <w:divBdr>
        <w:top w:val="none" w:sz="0" w:space="0" w:color="auto"/>
        <w:left w:val="none" w:sz="0" w:space="0" w:color="auto"/>
        <w:bottom w:val="none" w:sz="0" w:space="0" w:color="auto"/>
        <w:right w:val="none" w:sz="0" w:space="0" w:color="auto"/>
      </w:divBdr>
    </w:div>
    <w:div w:id="155460830">
      <w:bodyDiv w:val="1"/>
      <w:marLeft w:val="0"/>
      <w:marRight w:val="0"/>
      <w:marTop w:val="0"/>
      <w:marBottom w:val="0"/>
      <w:divBdr>
        <w:top w:val="none" w:sz="0" w:space="0" w:color="auto"/>
        <w:left w:val="none" w:sz="0" w:space="0" w:color="auto"/>
        <w:bottom w:val="none" w:sz="0" w:space="0" w:color="auto"/>
        <w:right w:val="none" w:sz="0" w:space="0" w:color="auto"/>
      </w:divBdr>
    </w:div>
    <w:div w:id="156505525">
      <w:bodyDiv w:val="1"/>
      <w:marLeft w:val="0"/>
      <w:marRight w:val="0"/>
      <w:marTop w:val="0"/>
      <w:marBottom w:val="0"/>
      <w:divBdr>
        <w:top w:val="none" w:sz="0" w:space="0" w:color="auto"/>
        <w:left w:val="none" w:sz="0" w:space="0" w:color="auto"/>
        <w:bottom w:val="none" w:sz="0" w:space="0" w:color="auto"/>
        <w:right w:val="none" w:sz="0" w:space="0" w:color="auto"/>
      </w:divBdr>
    </w:div>
    <w:div w:id="157163247">
      <w:bodyDiv w:val="1"/>
      <w:marLeft w:val="0"/>
      <w:marRight w:val="0"/>
      <w:marTop w:val="0"/>
      <w:marBottom w:val="0"/>
      <w:divBdr>
        <w:top w:val="none" w:sz="0" w:space="0" w:color="auto"/>
        <w:left w:val="none" w:sz="0" w:space="0" w:color="auto"/>
        <w:bottom w:val="none" w:sz="0" w:space="0" w:color="auto"/>
        <w:right w:val="none" w:sz="0" w:space="0" w:color="auto"/>
      </w:divBdr>
    </w:div>
    <w:div w:id="157579012">
      <w:bodyDiv w:val="1"/>
      <w:marLeft w:val="0"/>
      <w:marRight w:val="0"/>
      <w:marTop w:val="0"/>
      <w:marBottom w:val="0"/>
      <w:divBdr>
        <w:top w:val="none" w:sz="0" w:space="0" w:color="auto"/>
        <w:left w:val="none" w:sz="0" w:space="0" w:color="auto"/>
        <w:bottom w:val="none" w:sz="0" w:space="0" w:color="auto"/>
        <w:right w:val="none" w:sz="0" w:space="0" w:color="auto"/>
      </w:divBdr>
    </w:div>
    <w:div w:id="158009454">
      <w:bodyDiv w:val="1"/>
      <w:marLeft w:val="0"/>
      <w:marRight w:val="0"/>
      <w:marTop w:val="0"/>
      <w:marBottom w:val="0"/>
      <w:divBdr>
        <w:top w:val="none" w:sz="0" w:space="0" w:color="auto"/>
        <w:left w:val="none" w:sz="0" w:space="0" w:color="auto"/>
        <w:bottom w:val="none" w:sz="0" w:space="0" w:color="auto"/>
        <w:right w:val="none" w:sz="0" w:space="0" w:color="auto"/>
      </w:divBdr>
    </w:div>
    <w:div w:id="158816919">
      <w:bodyDiv w:val="1"/>
      <w:marLeft w:val="0"/>
      <w:marRight w:val="0"/>
      <w:marTop w:val="0"/>
      <w:marBottom w:val="0"/>
      <w:divBdr>
        <w:top w:val="none" w:sz="0" w:space="0" w:color="auto"/>
        <w:left w:val="none" w:sz="0" w:space="0" w:color="auto"/>
        <w:bottom w:val="none" w:sz="0" w:space="0" w:color="auto"/>
        <w:right w:val="none" w:sz="0" w:space="0" w:color="auto"/>
      </w:divBdr>
    </w:div>
    <w:div w:id="159318390">
      <w:bodyDiv w:val="1"/>
      <w:marLeft w:val="0"/>
      <w:marRight w:val="0"/>
      <w:marTop w:val="0"/>
      <w:marBottom w:val="0"/>
      <w:divBdr>
        <w:top w:val="none" w:sz="0" w:space="0" w:color="auto"/>
        <w:left w:val="none" w:sz="0" w:space="0" w:color="auto"/>
        <w:bottom w:val="none" w:sz="0" w:space="0" w:color="auto"/>
        <w:right w:val="none" w:sz="0" w:space="0" w:color="auto"/>
      </w:divBdr>
    </w:div>
    <w:div w:id="159733653">
      <w:bodyDiv w:val="1"/>
      <w:marLeft w:val="0"/>
      <w:marRight w:val="0"/>
      <w:marTop w:val="0"/>
      <w:marBottom w:val="0"/>
      <w:divBdr>
        <w:top w:val="none" w:sz="0" w:space="0" w:color="auto"/>
        <w:left w:val="none" w:sz="0" w:space="0" w:color="auto"/>
        <w:bottom w:val="none" w:sz="0" w:space="0" w:color="auto"/>
        <w:right w:val="none" w:sz="0" w:space="0" w:color="auto"/>
      </w:divBdr>
    </w:div>
    <w:div w:id="160656516">
      <w:bodyDiv w:val="1"/>
      <w:marLeft w:val="0"/>
      <w:marRight w:val="0"/>
      <w:marTop w:val="0"/>
      <w:marBottom w:val="0"/>
      <w:divBdr>
        <w:top w:val="none" w:sz="0" w:space="0" w:color="auto"/>
        <w:left w:val="none" w:sz="0" w:space="0" w:color="auto"/>
        <w:bottom w:val="none" w:sz="0" w:space="0" w:color="auto"/>
        <w:right w:val="none" w:sz="0" w:space="0" w:color="auto"/>
      </w:divBdr>
    </w:div>
    <w:div w:id="160777741">
      <w:bodyDiv w:val="1"/>
      <w:marLeft w:val="0"/>
      <w:marRight w:val="0"/>
      <w:marTop w:val="0"/>
      <w:marBottom w:val="0"/>
      <w:divBdr>
        <w:top w:val="none" w:sz="0" w:space="0" w:color="auto"/>
        <w:left w:val="none" w:sz="0" w:space="0" w:color="auto"/>
        <w:bottom w:val="none" w:sz="0" w:space="0" w:color="auto"/>
        <w:right w:val="none" w:sz="0" w:space="0" w:color="auto"/>
      </w:divBdr>
    </w:div>
    <w:div w:id="160783158">
      <w:bodyDiv w:val="1"/>
      <w:marLeft w:val="0"/>
      <w:marRight w:val="0"/>
      <w:marTop w:val="0"/>
      <w:marBottom w:val="0"/>
      <w:divBdr>
        <w:top w:val="none" w:sz="0" w:space="0" w:color="auto"/>
        <w:left w:val="none" w:sz="0" w:space="0" w:color="auto"/>
        <w:bottom w:val="none" w:sz="0" w:space="0" w:color="auto"/>
        <w:right w:val="none" w:sz="0" w:space="0" w:color="auto"/>
      </w:divBdr>
    </w:div>
    <w:div w:id="160974367">
      <w:bodyDiv w:val="1"/>
      <w:marLeft w:val="0"/>
      <w:marRight w:val="0"/>
      <w:marTop w:val="0"/>
      <w:marBottom w:val="0"/>
      <w:divBdr>
        <w:top w:val="none" w:sz="0" w:space="0" w:color="auto"/>
        <w:left w:val="none" w:sz="0" w:space="0" w:color="auto"/>
        <w:bottom w:val="none" w:sz="0" w:space="0" w:color="auto"/>
        <w:right w:val="none" w:sz="0" w:space="0" w:color="auto"/>
      </w:divBdr>
    </w:div>
    <w:div w:id="161435543">
      <w:bodyDiv w:val="1"/>
      <w:marLeft w:val="0"/>
      <w:marRight w:val="0"/>
      <w:marTop w:val="0"/>
      <w:marBottom w:val="0"/>
      <w:divBdr>
        <w:top w:val="none" w:sz="0" w:space="0" w:color="auto"/>
        <w:left w:val="none" w:sz="0" w:space="0" w:color="auto"/>
        <w:bottom w:val="none" w:sz="0" w:space="0" w:color="auto"/>
        <w:right w:val="none" w:sz="0" w:space="0" w:color="auto"/>
      </w:divBdr>
    </w:div>
    <w:div w:id="161748899">
      <w:bodyDiv w:val="1"/>
      <w:marLeft w:val="0"/>
      <w:marRight w:val="0"/>
      <w:marTop w:val="0"/>
      <w:marBottom w:val="0"/>
      <w:divBdr>
        <w:top w:val="none" w:sz="0" w:space="0" w:color="auto"/>
        <w:left w:val="none" w:sz="0" w:space="0" w:color="auto"/>
        <w:bottom w:val="none" w:sz="0" w:space="0" w:color="auto"/>
        <w:right w:val="none" w:sz="0" w:space="0" w:color="auto"/>
      </w:divBdr>
    </w:div>
    <w:div w:id="161822047">
      <w:bodyDiv w:val="1"/>
      <w:marLeft w:val="0"/>
      <w:marRight w:val="0"/>
      <w:marTop w:val="0"/>
      <w:marBottom w:val="0"/>
      <w:divBdr>
        <w:top w:val="none" w:sz="0" w:space="0" w:color="auto"/>
        <w:left w:val="none" w:sz="0" w:space="0" w:color="auto"/>
        <w:bottom w:val="none" w:sz="0" w:space="0" w:color="auto"/>
        <w:right w:val="none" w:sz="0" w:space="0" w:color="auto"/>
      </w:divBdr>
    </w:div>
    <w:div w:id="162622559">
      <w:bodyDiv w:val="1"/>
      <w:marLeft w:val="0"/>
      <w:marRight w:val="0"/>
      <w:marTop w:val="0"/>
      <w:marBottom w:val="0"/>
      <w:divBdr>
        <w:top w:val="none" w:sz="0" w:space="0" w:color="auto"/>
        <w:left w:val="none" w:sz="0" w:space="0" w:color="auto"/>
        <w:bottom w:val="none" w:sz="0" w:space="0" w:color="auto"/>
        <w:right w:val="none" w:sz="0" w:space="0" w:color="auto"/>
      </w:divBdr>
    </w:div>
    <w:div w:id="162819975">
      <w:bodyDiv w:val="1"/>
      <w:marLeft w:val="0"/>
      <w:marRight w:val="0"/>
      <w:marTop w:val="0"/>
      <w:marBottom w:val="0"/>
      <w:divBdr>
        <w:top w:val="none" w:sz="0" w:space="0" w:color="auto"/>
        <w:left w:val="none" w:sz="0" w:space="0" w:color="auto"/>
        <w:bottom w:val="none" w:sz="0" w:space="0" w:color="auto"/>
        <w:right w:val="none" w:sz="0" w:space="0" w:color="auto"/>
      </w:divBdr>
    </w:div>
    <w:div w:id="162858142">
      <w:bodyDiv w:val="1"/>
      <w:marLeft w:val="0"/>
      <w:marRight w:val="0"/>
      <w:marTop w:val="0"/>
      <w:marBottom w:val="0"/>
      <w:divBdr>
        <w:top w:val="none" w:sz="0" w:space="0" w:color="auto"/>
        <w:left w:val="none" w:sz="0" w:space="0" w:color="auto"/>
        <w:bottom w:val="none" w:sz="0" w:space="0" w:color="auto"/>
        <w:right w:val="none" w:sz="0" w:space="0" w:color="auto"/>
      </w:divBdr>
    </w:div>
    <w:div w:id="164133443">
      <w:bodyDiv w:val="1"/>
      <w:marLeft w:val="0"/>
      <w:marRight w:val="0"/>
      <w:marTop w:val="0"/>
      <w:marBottom w:val="0"/>
      <w:divBdr>
        <w:top w:val="none" w:sz="0" w:space="0" w:color="auto"/>
        <w:left w:val="none" w:sz="0" w:space="0" w:color="auto"/>
        <w:bottom w:val="none" w:sz="0" w:space="0" w:color="auto"/>
        <w:right w:val="none" w:sz="0" w:space="0" w:color="auto"/>
      </w:divBdr>
    </w:div>
    <w:div w:id="164176021">
      <w:bodyDiv w:val="1"/>
      <w:marLeft w:val="0"/>
      <w:marRight w:val="0"/>
      <w:marTop w:val="0"/>
      <w:marBottom w:val="0"/>
      <w:divBdr>
        <w:top w:val="none" w:sz="0" w:space="0" w:color="auto"/>
        <w:left w:val="none" w:sz="0" w:space="0" w:color="auto"/>
        <w:bottom w:val="none" w:sz="0" w:space="0" w:color="auto"/>
        <w:right w:val="none" w:sz="0" w:space="0" w:color="auto"/>
      </w:divBdr>
    </w:div>
    <w:div w:id="164831082">
      <w:bodyDiv w:val="1"/>
      <w:marLeft w:val="0"/>
      <w:marRight w:val="0"/>
      <w:marTop w:val="0"/>
      <w:marBottom w:val="0"/>
      <w:divBdr>
        <w:top w:val="none" w:sz="0" w:space="0" w:color="auto"/>
        <w:left w:val="none" w:sz="0" w:space="0" w:color="auto"/>
        <w:bottom w:val="none" w:sz="0" w:space="0" w:color="auto"/>
        <w:right w:val="none" w:sz="0" w:space="0" w:color="auto"/>
      </w:divBdr>
    </w:div>
    <w:div w:id="165901110">
      <w:bodyDiv w:val="1"/>
      <w:marLeft w:val="0"/>
      <w:marRight w:val="0"/>
      <w:marTop w:val="0"/>
      <w:marBottom w:val="0"/>
      <w:divBdr>
        <w:top w:val="none" w:sz="0" w:space="0" w:color="auto"/>
        <w:left w:val="none" w:sz="0" w:space="0" w:color="auto"/>
        <w:bottom w:val="none" w:sz="0" w:space="0" w:color="auto"/>
        <w:right w:val="none" w:sz="0" w:space="0" w:color="auto"/>
      </w:divBdr>
    </w:div>
    <w:div w:id="166361279">
      <w:bodyDiv w:val="1"/>
      <w:marLeft w:val="0"/>
      <w:marRight w:val="0"/>
      <w:marTop w:val="0"/>
      <w:marBottom w:val="0"/>
      <w:divBdr>
        <w:top w:val="none" w:sz="0" w:space="0" w:color="auto"/>
        <w:left w:val="none" w:sz="0" w:space="0" w:color="auto"/>
        <w:bottom w:val="none" w:sz="0" w:space="0" w:color="auto"/>
        <w:right w:val="none" w:sz="0" w:space="0" w:color="auto"/>
      </w:divBdr>
    </w:div>
    <w:div w:id="168639655">
      <w:bodyDiv w:val="1"/>
      <w:marLeft w:val="0"/>
      <w:marRight w:val="0"/>
      <w:marTop w:val="0"/>
      <w:marBottom w:val="0"/>
      <w:divBdr>
        <w:top w:val="none" w:sz="0" w:space="0" w:color="auto"/>
        <w:left w:val="none" w:sz="0" w:space="0" w:color="auto"/>
        <w:bottom w:val="none" w:sz="0" w:space="0" w:color="auto"/>
        <w:right w:val="none" w:sz="0" w:space="0" w:color="auto"/>
      </w:divBdr>
    </w:div>
    <w:div w:id="169031813">
      <w:bodyDiv w:val="1"/>
      <w:marLeft w:val="0"/>
      <w:marRight w:val="0"/>
      <w:marTop w:val="0"/>
      <w:marBottom w:val="0"/>
      <w:divBdr>
        <w:top w:val="none" w:sz="0" w:space="0" w:color="auto"/>
        <w:left w:val="none" w:sz="0" w:space="0" w:color="auto"/>
        <w:bottom w:val="none" w:sz="0" w:space="0" w:color="auto"/>
        <w:right w:val="none" w:sz="0" w:space="0" w:color="auto"/>
      </w:divBdr>
    </w:div>
    <w:div w:id="169149296">
      <w:bodyDiv w:val="1"/>
      <w:marLeft w:val="0"/>
      <w:marRight w:val="0"/>
      <w:marTop w:val="0"/>
      <w:marBottom w:val="0"/>
      <w:divBdr>
        <w:top w:val="none" w:sz="0" w:space="0" w:color="auto"/>
        <w:left w:val="none" w:sz="0" w:space="0" w:color="auto"/>
        <w:bottom w:val="none" w:sz="0" w:space="0" w:color="auto"/>
        <w:right w:val="none" w:sz="0" w:space="0" w:color="auto"/>
      </w:divBdr>
    </w:div>
    <w:div w:id="171845002">
      <w:bodyDiv w:val="1"/>
      <w:marLeft w:val="0"/>
      <w:marRight w:val="0"/>
      <w:marTop w:val="0"/>
      <w:marBottom w:val="0"/>
      <w:divBdr>
        <w:top w:val="none" w:sz="0" w:space="0" w:color="auto"/>
        <w:left w:val="none" w:sz="0" w:space="0" w:color="auto"/>
        <w:bottom w:val="none" w:sz="0" w:space="0" w:color="auto"/>
        <w:right w:val="none" w:sz="0" w:space="0" w:color="auto"/>
      </w:divBdr>
    </w:div>
    <w:div w:id="173299639">
      <w:bodyDiv w:val="1"/>
      <w:marLeft w:val="0"/>
      <w:marRight w:val="0"/>
      <w:marTop w:val="0"/>
      <w:marBottom w:val="0"/>
      <w:divBdr>
        <w:top w:val="none" w:sz="0" w:space="0" w:color="auto"/>
        <w:left w:val="none" w:sz="0" w:space="0" w:color="auto"/>
        <w:bottom w:val="none" w:sz="0" w:space="0" w:color="auto"/>
        <w:right w:val="none" w:sz="0" w:space="0" w:color="auto"/>
      </w:divBdr>
    </w:div>
    <w:div w:id="174348433">
      <w:bodyDiv w:val="1"/>
      <w:marLeft w:val="0"/>
      <w:marRight w:val="0"/>
      <w:marTop w:val="0"/>
      <w:marBottom w:val="0"/>
      <w:divBdr>
        <w:top w:val="none" w:sz="0" w:space="0" w:color="auto"/>
        <w:left w:val="none" w:sz="0" w:space="0" w:color="auto"/>
        <w:bottom w:val="none" w:sz="0" w:space="0" w:color="auto"/>
        <w:right w:val="none" w:sz="0" w:space="0" w:color="auto"/>
      </w:divBdr>
    </w:div>
    <w:div w:id="174422387">
      <w:bodyDiv w:val="1"/>
      <w:marLeft w:val="0"/>
      <w:marRight w:val="0"/>
      <w:marTop w:val="0"/>
      <w:marBottom w:val="0"/>
      <w:divBdr>
        <w:top w:val="none" w:sz="0" w:space="0" w:color="auto"/>
        <w:left w:val="none" w:sz="0" w:space="0" w:color="auto"/>
        <w:bottom w:val="none" w:sz="0" w:space="0" w:color="auto"/>
        <w:right w:val="none" w:sz="0" w:space="0" w:color="auto"/>
      </w:divBdr>
    </w:div>
    <w:div w:id="176045069">
      <w:bodyDiv w:val="1"/>
      <w:marLeft w:val="0"/>
      <w:marRight w:val="0"/>
      <w:marTop w:val="0"/>
      <w:marBottom w:val="0"/>
      <w:divBdr>
        <w:top w:val="none" w:sz="0" w:space="0" w:color="auto"/>
        <w:left w:val="none" w:sz="0" w:space="0" w:color="auto"/>
        <w:bottom w:val="none" w:sz="0" w:space="0" w:color="auto"/>
        <w:right w:val="none" w:sz="0" w:space="0" w:color="auto"/>
      </w:divBdr>
    </w:div>
    <w:div w:id="176190894">
      <w:bodyDiv w:val="1"/>
      <w:marLeft w:val="0"/>
      <w:marRight w:val="0"/>
      <w:marTop w:val="0"/>
      <w:marBottom w:val="0"/>
      <w:divBdr>
        <w:top w:val="none" w:sz="0" w:space="0" w:color="auto"/>
        <w:left w:val="none" w:sz="0" w:space="0" w:color="auto"/>
        <w:bottom w:val="none" w:sz="0" w:space="0" w:color="auto"/>
        <w:right w:val="none" w:sz="0" w:space="0" w:color="auto"/>
      </w:divBdr>
    </w:div>
    <w:div w:id="176817859">
      <w:bodyDiv w:val="1"/>
      <w:marLeft w:val="0"/>
      <w:marRight w:val="0"/>
      <w:marTop w:val="0"/>
      <w:marBottom w:val="0"/>
      <w:divBdr>
        <w:top w:val="none" w:sz="0" w:space="0" w:color="auto"/>
        <w:left w:val="none" w:sz="0" w:space="0" w:color="auto"/>
        <w:bottom w:val="none" w:sz="0" w:space="0" w:color="auto"/>
        <w:right w:val="none" w:sz="0" w:space="0" w:color="auto"/>
      </w:divBdr>
    </w:div>
    <w:div w:id="177427352">
      <w:bodyDiv w:val="1"/>
      <w:marLeft w:val="0"/>
      <w:marRight w:val="0"/>
      <w:marTop w:val="0"/>
      <w:marBottom w:val="0"/>
      <w:divBdr>
        <w:top w:val="none" w:sz="0" w:space="0" w:color="auto"/>
        <w:left w:val="none" w:sz="0" w:space="0" w:color="auto"/>
        <w:bottom w:val="none" w:sz="0" w:space="0" w:color="auto"/>
        <w:right w:val="none" w:sz="0" w:space="0" w:color="auto"/>
      </w:divBdr>
    </w:div>
    <w:div w:id="177811452">
      <w:bodyDiv w:val="1"/>
      <w:marLeft w:val="0"/>
      <w:marRight w:val="0"/>
      <w:marTop w:val="0"/>
      <w:marBottom w:val="0"/>
      <w:divBdr>
        <w:top w:val="none" w:sz="0" w:space="0" w:color="auto"/>
        <w:left w:val="none" w:sz="0" w:space="0" w:color="auto"/>
        <w:bottom w:val="none" w:sz="0" w:space="0" w:color="auto"/>
        <w:right w:val="none" w:sz="0" w:space="0" w:color="auto"/>
      </w:divBdr>
    </w:div>
    <w:div w:id="178201692">
      <w:bodyDiv w:val="1"/>
      <w:marLeft w:val="0"/>
      <w:marRight w:val="0"/>
      <w:marTop w:val="0"/>
      <w:marBottom w:val="0"/>
      <w:divBdr>
        <w:top w:val="none" w:sz="0" w:space="0" w:color="auto"/>
        <w:left w:val="none" w:sz="0" w:space="0" w:color="auto"/>
        <w:bottom w:val="none" w:sz="0" w:space="0" w:color="auto"/>
        <w:right w:val="none" w:sz="0" w:space="0" w:color="auto"/>
      </w:divBdr>
    </w:div>
    <w:div w:id="178392062">
      <w:bodyDiv w:val="1"/>
      <w:marLeft w:val="0"/>
      <w:marRight w:val="0"/>
      <w:marTop w:val="0"/>
      <w:marBottom w:val="0"/>
      <w:divBdr>
        <w:top w:val="none" w:sz="0" w:space="0" w:color="auto"/>
        <w:left w:val="none" w:sz="0" w:space="0" w:color="auto"/>
        <w:bottom w:val="none" w:sz="0" w:space="0" w:color="auto"/>
        <w:right w:val="none" w:sz="0" w:space="0" w:color="auto"/>
      </w:divBdr>
    </w:div>
    <w:div w:id="178855367">
      <w:bodyDiv w:val="1"/>
      <w:marLeft w:val="0"/>
      <w:marRight w:val="0"/>
      <w:marTop w:val="0"/>
      <w:marBottom w:val="0"/>
      <w:divBdr>
        <w:top w:val="none" w:sz="0" w:space="0" w:color="auto"/>
        <w:left w:val="none" w:sz="0" w:space="0" w:color="auto"/>
        <w:bottom w:val="none" w:sz="0" w:space="0" w:color="auto"/>
        <w:right w:val="none" w:sz="0" w:space="0" w:color="auto"/>
      </w:divBdr>
    </w:div>
    <w:div w:id="179011389">
      <w:bodyDiv w:val="1"/>
      <w:marLeft w:val="0"/>
      <w:marRight w:val="0"/>
      <w:marTop w:val="0"/>
      <w:marBottom w:val="0"/>
      <w:divBdr>
        <w:top w:val="none" w:sz="0" w:space="0" w:color="auto"/>
        <w:left w:val="none" w:sz="0" w:space="0" w:color="auto"/>
        <w:bottom w:val="none" w:sz="0" w:space="0" w:color="auto"/>
        <w:right w:val="none" w:sz="0" w:space="0" w:color="auto"/>
      </w:divBdr>
    </w:div>
    <w:div w:id="179202798">
      <w:bodyDiv w:val="1"/>
      <w:marLeft w:val="0"/>
      <w:marRight w:val="0"/>
      <w:marTop w:val="0"/>
      <w:marBottom w:val="0"/>
      <w:divBdr>
        <w:top w:val="none" w:sz="0" w:space="0" w:color="auto"/>
        <w:left w:val="none" w:sz="0" w:space="0" w:color="auto"/>
        <w:bottom w:val="none" w:sz="0" w:space="0" w:color="auto"/>
        <w:right w:val="none" w:sz="0" w:space="0" w:color="auto"/>
      </w:divBdr>
    </w:div>
    <w:div w:id="179709224">
      <w:bodyDiv w:val="1"/>
      <w:marLeft w:val="0"/>
      <w:marRight w:val="0"/>
      <w:marTop w:val="0"/>
      <w:marBottom w:val="0"/>
      <w:divBdr>
        <w:top w:val="none" w:sz="0" w:space="0" w:color="auto"/>
        <w:left w:val="none" w:sz="0" w:space="0" w:color="auto"/>
        <w:bottom w:val="none" w:sz="0" w:space="0" w:color="auto"/>
        <w:right w:val="none" w:sz="0" w:space="0" w:color="auto"/>
      </w:divBdr>
    </w:div>
    <w:div w:id="180778832">
      <w:bodyDiv w:val="1"/>
      <w:marLeft w:val="0"/>
      <w:marRight w:val="0"/>
      <w:marTop w:val="0"/>
      <w:marBottom w:val="0"/>
      <w:divBdr>
        <w:top w:val="none" w:sz="0" w:space="0" w:color="auto"/>
        <w:left w:val="none" w:sz="0" w:space="0" w:color="auto"/>
        <w:bottom w:val="none" w:sz="0" w:space="0" w:color="auto"/>
        <w:right w:val="none" w:sz="0" w:space="0" w:color="auto"/>
      </w:divBdr>
    </w:div>
    <w:div w:id="180900865">
      <w:bodyDiv w:val="1"/>
      <w:marLeft w:val="0"/>
      <w:marRight w:val="0"/>
      <w:marTop w:val="0"/>
      <w:marBottom w:val="0"/>
      <w:divBdr>
        <w:top w:val="none" w:sz="0" w:space="0" w:color="auto"/>
        <w:left w:val="none" w:sz="0" w:space="0" w:color="auto"/>
        <w:bottom w:val="none" w:sz="0" w:space="0" w:color="auto"/>
        <w:right w:val="none" w:sz="0" w:space="0" w:color="auto"/>
      </w:divBdr>
    </w:div>
    <w:div w:id="181553723">
      <w:bodyDiv w:val="1"/>
      <w:marLeft w:val="0"/>
      <w:marRight w:val="0"/>
      <w:marTop w:val="0"/>
      <w:marBottom w:val="0"/>
      <w:divBdr>
        <w:top w:val="none" w:sz="0" w:space="0" w:color="auto"/>
        <w:left w:val="none" w:sz="0" w:space="0" w:color="auto"/>
        <w:bottom w:val="none" w:sz="0" w:space="0" w:color="auto"/>
        <w:right w:val="none" w:sz="0" w:space="0" w:color="auto"/>
      </w:divBdr>
    </w:div>
    <w:div w:id="181557582">
      <w:bodyDiv w:val="1"/>
      <w:marLeft w:val="0"/>
      <w:marRight w:val="0"/>
      <w:marTop w:val="0"/>
      <w:marBottom w:val="0"/>
      <w:divBdr>
        <w:top w:val="none" w:sz="0" w:space="0" w:color="auto"/>
        <w:left w:val="none" w:sz="0" w:space="0" w:color="auto"/>
        <w:bottom w:val="none" w:sz="0" w:space="0" w:color="auto"/>
        <w:right w:val="none" w:sz="0" w:space="0" w:color="auto"/>
      </w:divBdr>
    </w:div>
    <w:div w:id="181626543">
      <w:bodyDiv w:val="1"/>
      <w:marLeft w:val="0"/>
      <w:marRight w:val="0"/>
      <w:marTop w:val="0"/>
      <w:marBottom w:val="0"/>
      <w:divBdr>
        <w:top w:val="none" w:sz="0" w:space="0" w:color="auto"/>
        <w:left w:val="none" w:sz="0" w:space="0" w:color="auto"/>
        <w:bottom w:val="none" w:sz="0" w:space="0" w:color="auto"/>
        <w:right w:val="none" w:sz="0" w:space="0" w:color="auto"/>
      </w:divBdr>
    </w:div>
    <w:div w:id="181669672">
      <w:bodyDiv w:val="1"/>
      <w:marLeft w:val="0"/>
      <w:marRight w:val="0"/>
      <w:marTop w:val="0"/>
      <w:marBottom w:val="0"/>
      <w:divBdr>
        <w:top w:val="none" w:sz="0" w:space="0" w:color="auto"/>
        <w:left w:val="none" w:sz="0" w:space="0" w:color="auto"/>
        <w:bottom w:val="none" w:sz="0" w:space="0" w:color="auto"/>
        <w:right w:val="none" w:sz="0" w:space="0" w:color="auto"/>
      </w:divBdr>
    </w:div>
    <w:div w:id="182014513">
      <w:bodyDiv w:val="1"/>
      <w:marLeft w:val="0"/>
      <w:marRight w:val="0"/>
      <w:marTop w:val="0"/>
      <w:marBottom w:val="0"/>
      <w:divBdr>
        <w:top w:val="none" w:sz="0" w:space="0" w:color="auto"/>
        <w:left w:val="none" w:sz="0" w:space="0" w:color="auto"/>
        <w:bottom w:val="none" w:sz="0" w:space="0" w:color="auto"/>
        <w:right w:val="none" w:sz="0" w:space="0" w:color="auto"/>
      </w:divBdr>
    </w:div>
    <w:div w:id="182323939">
      <w:bodyDiv w:val="1"/>
      <w:marLeft w:val="0"/>
      <w:marRight w:val="0"/>
      <w:marTop w:val="0"/>
      <w:marBottom w:val="0"/>
      <w:divBdr>
        <w:top w:val="none" w:sz="0" w:space="0" w:color="auto"/>
        <w:left w:val="none" w:sz="0" w:space="0" w:color="auto"/>
        <w:bottom w:val="none" w:sz="0" w:space="0" w:color="auto"/>
        <w:right w:val="none" w:sz="0" w:space="0" w:color="auto"/>
      </w:divBdr>
    </w:div>
    <w:div w:id="183061336">
      <w:bodyDiv w:val="1"/>
      <w:marLeft w:val="0"/>
      <w:marRight w:val="0"/>
      <w:marTop w:val="0"/>
      <w:marBottom w:val="0"/>
      <w:divBdr>
        <w:top w:val="none" w:sz="0" w:space="0" w:color="auto"/>
        <w:left w:val="none" w:sz="0" w:space="0" w:color="auto"/>
        <w:bottom w:val="none" w:sz="0" w:space="0" w:color="auto"/>
        <w:right w:val="none" w:sz="0" w:space="0" w:color="auto"/>
      </w:divBdr>
    </w:div>
    <w:div w:id="183447351">
      <w:bodyDiv w:val="1"/>
      <w:marLeft w:val="0"/>
      <w:marRight w:val="0"/>
      <w:marTop w:val="0"/>
      <w:marBottom w:val="0"/>
      <w:divBdr>
        <w:top w:val="none" w:sz="0" w:space="0" w:color="auto"/>
        <w:left w:val="none" w:sz="0" w:space="0" w:color="auto"/>
        <w:bottom w:val="none" w:sz="0" w:space="0" w:color="auto"/>
        <w:right w:val="none" w:sz="0" w:space="0" w:color="auto"/>
      </w:divBdr>
    </w:div>
    <w:div w:id="184056247">
      <w:bodyDiv w:val="1"/>
      <w:marLeft w:val="0"/>
      <w:marRight w:val="0"/>
      <w:marTop w:val="0"/>
      <w:marBottom w:val="0"/>
      <w:divBdr>
        <w:top w:val="none" w:sz="0" w:space="0" w:color="auto"/>
        <w:left w:val="none" w:sz="0" w:space="0" w:color="auto"/>
        <w:bottom w:val="none" w:sz="0" w:space="0" w:color="auto"/>
        <w:right w:val="none" w:sz="0" w:space="0" w:color="auto"/>
      </w:divBdr>
    </w:div>
    <w:div w:id="184179514">
      <w:bodyDiv w:val="1"/>
      <w:marLeft w:val="0"/>
      <w:marRight w:val="0"/>
      <w:marTop w:val="0"/>
      <w:marBottom w:val="0"/>
      <w:divBdr>
        <w:top w:val="none" w:sz="0" w:space="0" w:color="auto"/>
        <w:left w:val="none" w:sz="0" w:space="0" w:color="auto"/>
        <w:bottom w:val="none" w:sz="0" w:space="0" w:color="auto"/>
        <w:right w:val="none" w:sz="0" w:space="0" w:color="auto"/>
      </w:divBdr>
    </w:div>
    <w:div w:id="185871751">
      <w:bodyDiv w:val="1"/>
      <w:marLeft w:val="0"/>
      <w:marRight w:val="0"/>
      <w:marTop w:val="0"/>
      <w:marBottom w:val="0"/>
      <w:divBdr>
        <w:top w:val="none" w:sz="0" w:space="0" w:color="auto"/>
        <w:left w:val="none" w:sz="0" w:space="0" w:color="auto"/>
        <w:bottom w:val="none" w:sz="0" w:space="0" w:color="auto"/>
        <w:right w:val="none" w:sz="0" w:space="0" w:color="auto"/>
      </w:divBdr>
    </w:div>
    <w:div w:id="186145613">
      <w:bodyDiv w:val="1"/>
      <w:marLeft w:val="0"/>
      <w:marRight w:val="0"/>
      <w:marTop w:val="0"/>
      <w:marBottom w:val="0"/>
      <w:divBdr>
        <w:top w:val="none" w:sz="0" w:space="0" w:color="auto"/>
        <w:left w:val="none" w:sz="0" w:space="0" w:color="auto"/>
        <w:bottom w:val="none" w:sz="0" w:space="0" w:color="auto"/>
        <w:right w:val="none" w:sz="0" w:space="0" w:color="auto"/>
      </w:divBdr>
    </w:div>
    <w:div w:id="187373244">
      <w:bodyDiv w:val="1"/>
      <w:marLeft w:val="0"/>
      <w:marRight w:val="0"/>
      <w:marTop w:val="0"/>
      <w:marBottom w:val="0"/>
      <w:divBdr>
        <w:top w:val="none" w:sz="0" w:space="0" w:color="auto"/>
        <w:left w:val="none" w:sz="0" w:space="0" w:color="auto"/>
        <w:bottom w:val="none" w:sz="0" w:space="0" w:color="auto"/>
        <w:right w:val="none" w:sz="0" w:space="0" w:color="auto"/>
      </w:divBdr>
    </w:div>
    <w:div w:id="187722453">
      <w:bodyDiv w:val="1"/>
      <w:marLeft w:val="0"/>
      <w:marRight w:val="0"/>
      <w:marTop w:val="0"/>
      <w:marBottom w:val="0"/>
      <w:divBdr>
        <w:top w:val="none" w:sz="0" w:space="0" w:color="auto"/>
        <w:left w:val="none" w:sz="0" w:space="0" w:color="auto"/>
        <w:bottom w:val="none" w:sz="0" w:space="0" w:color="auto"/>
        <w:right w:val="none" w:sz="0" w:space="0" w:color="auto"/>
      </w:divBdr>
    </w:div>
    <w:div w:id="188878551">
      <w:bodyDiv w:val="1"/>
      <w:marLeft w:val="0"/>
      <w:marRight w:val="0"/>
      <w:marTop w:val="0"/>
      <w:marBottom w:val="0"/>
      <w:divBdr>
        <w:top w:val="none" w:sz="0" w:space="0" w:color="auto"/>
        <w:left w:val="none" w:sz="0" w:space="0" w:color="auto"/>
        <w:bottom w:val="none" w:sz="0" w:space="0" w:color="auto"/>
        <w:right w:val="none" w:sz="0" w:space="0" w:color="auto"/>
      </w:divBdr>
    </w:div>
    <w:div w:id="189802243">
      <w:bodyDiv w:val="1"/>
      <w:marLeft w:val="0"/>
      <w:marRight w:val="0"/>
      <w:marTop w:val="0"/>
      <w:marBottom w:val="0"/>
      <w:divBdr>
        <w:top w:val="none" w:sz="0" w:space="0" w:color="auto"/>
        <w:left w:val="none" w:sz="0" w:space="0" w:color="auto"/>
        <w:bottom w:val="none" w:sz="0" w:space="0" w:color="auto"/>
        <w:right w:val="none" w:sz="0" w:space="0" w:color="auto"/>
      </w:divBdr>
    </w:div>
    <w:div w:id="190264517">
      <w:bodyDiv w:val="1"/>
      <w:marLeft w:val="0"/>
      <w:marRight w:val="0"/>
      <w:marTop w:val="0"/>
      <w:marBottom w:val="0"/>
      <w:divBdr>
        <w:top w:val="none" w:sz="0" w:space="0" w:color="auto"/>
        <w:left w:val="none" w:sz="0" w:space="0" w:color="auto"/>
        <w:bottom w:val="none" w:sz="0" w:space="0" w:color="auto"/>
        <w:right w:val="none" w:sz="0" w:space="0" w:color="auto"/>
      </w:divBdr>
    </w:div>
    <w:div w:id="190386921">
      <w:bodyDiv w:val="1"/>
      <w:marLeft w:val="0"/>
      <w:marRight w:val="0"/>
      <w:marTop w:val="0"/>
      <w:marBottom w:val="0"/>
      <w:divBdr>
        <w:top w:val="none" w:sz="0" w:space="0" w:color="auto"/>
        <w:left w:val="none" w:sz="0" w:space="0" w:color="auto"/>
        <w:bottom w:val="none" w:sz="0" w:space="0" w:color="auto"/>
        <w:right w:val="none" w:sz="0" w:space="0" w:color="auto"/>
      </w:divBdr>
    </w:div>
    <w:div w:id="190538814">
      <w:bodyDiv w:val="1"/>
      <w:marLeft w:val="0"/>
      <w:marRight w:val="0"/>
      <w:marTop w:val="0"/>
      <w:marBottom w:val="0"/>
      <w:divBdr>
        <w:top w:val="none" w:sz="0" w:space="0" w:color="auto"/>
        <w:left w:val="none" w:sz="0" w:space="0" w:color="auto"/>
        <w:bottom w:val="none" w:sz="0" w:space="0" w:color="auto"/>
        <w:right w:val="none" w:sz="0" w:space="0" w:color="auto"/>
      </w:divBdr>
    </w:div>
    <w:div w:id="191311153">
      <w:bodyDiv w:val="1"/>
      <w:marLeft w:val="0"/>
      <w:marRight w:val="0"/>
      <w:marTop w:val="0"/>
      <w:marBottom w:val="0"/>
      <w:divBdr>
        <w:top w:val="none" w:sz="0" w:space="0" w:color="auto"/>
        <w:left w:val="none" w:sz="0" w:space="0" w:color="auto"/>
        <w:bottom w:val="none" w:sz="0" w:space="0" w:color="auto"/>
        <w:right w:val="none" w:sz="0" w:space="0" w:color="auto"/>
      </w:divBdr>
    </w:div>
    <w:div w:id="192773488">
      <w:bodyDiv w:val="1"/>
      <w:marLeft w:val="0"/>
      <w:marRight w:val="0"/>
      <w:marTop w:val="0"/>
      <w:marBottom w:val="0"/>
      <w:divBdr>
        <w:top w:val="none" w:sz="0" w:space="0" w:color="auto"/>
        <w:left w:val="none" w:sz="0" w:space="0" w:color="auto"/>
        <w:bottom w:val="none" w:sz="0" w:space="0" w:color="auto"/>
        <w:right w:val="none" w:sz="0" w:space="0" w:color="auto"/>
      </w:divBdr>
    </w:div>
    <w:div w:id="193158780">
      <w:bodyDiv w:val="1"/>
      <w:marLeft w:val="0"/>
      <w:marRight w:val="0"/>
      <w:marTop w:val="0"/>
      <w:marBottom w:val="0"/>
      <w:divBdr>
        <w:top w:val="none" w:sz="0" w:space="0" w:color="auto"/>
        <w:left w:val="none" w:sz="0" w:space="0" w:color="auto"/>
        <w:bottom w:val="none" w:sz="0" w:space="0" w:color="auto"/>
        <w:right w:val="none" w:sz="0" w:space="0" w:color="auto"/>
      </w:divBdr>
    </w:div>
    <w:div w:id="193231444">
      <w:bodyDiv w:val="1"/>
      <w:marLeft w:val="0"/>
      <w:marRight w:val="0"/>
      <w:marTop w:val="0"/>
      <w:marBottom w:val="0"/>
      <w:divBdr>
        <w:top w:val="none" w:sz="0" w:space="0" w:color="auto"/>
        <w:left w:val="none" w:sz="0" w:space="0" w:color="auto"/>
        <w:bottom w:val="none" w:sz="0" w:space="0" w:color="auto"/>
        <w:right w:val="none" w:sz="0" w:space="0" w:color="auto"/>
      </w:divBdr>
    </w:div>
    <w:div w:id="195123637">
      <w:bodyDiv w:val="1"/>
      <w:marLeft w:val="0"/>
      <w:marRight w:val="0"/>
      <w:marTop w:val="0"/>
      <w:marBottom w:val="0"/>
      <w:divBdr>
        <w:top w:val="none" w:sz="0" w:space="0" w:color="auto"/>
        <w:left w:val="none" w:sz="0" w:space="0" w:color="auto"/>
        <w:bottom w:val="none" w:sz="0" w:space="0" w:color="auto"/>
        <w:right w:val="none" w:sz="0" w:space="0" w:color="auto"/>
      </w:divBdr>
    </w:div>
    <w:div w:id="195167033">
      <w:bodyDiv w:val="1"/>
      <w:marLeft w:val="0"/>
      <w:marRight w:val="0"/>
      <w:marTop w:val="0"/>
      <w:marBottom w:val="0"/>
      <w:divBdr>
        <w:top w:val="none" w:sz="0" w:space="0" w:color="auto"/>
        <w:left w:val="none" w:sz="0" w:space="0" w:color="auto"/>
        <w:bottom w:val="none" w:sz="0" w:space="0" w:color="auto"/>
        <w:right w:val="none" w:sz="0" w:space="0" w:color="auto"/>
      </w:divBdr>
    </w:div>
    <w:div w:id="195434942">
      <w:bodyDiv w:val="1"/>
      <w:marLeft w:val="0"/>
      <w:marRight w:val="0"/>
      <w:marTop w:val="0"/>
      <w:marBottom w:val="0"/>
      <w:divBdr>
        <w:top w:val="none" w:sz="0" w:space="0" w:color="auto"/>
        <w:left w:val="none" w:sz="0" w:space="0" w:color="auto"/>
        <w:bottom w:val="none" w:sz="0" w:space="0" w:color="auto"/>
        <w:right w:val="none" w:sz="0" w:space="0" w:color="auto"/>
      </w:divBdr>
    </w:div>
    <w:div w:id="195772333">
      <w:bodyDiv w:val="1"/>
      <w:marLeft w:val="0"/>
      <w:marRight w:val="0"/>
      <w:marTop w:val="0"/>
      <w:marBottom w:val="0"/>
      <w:divBdr>
        <w:top w:val="none" w:sz="0" w:space="0" w:color="auto"/>
        <w:left w:val="none" w:sz="0" w:space="0" w:color="auto"/>
        <w:bottom w:val="none" w:sz="0" w:space="0" w:color="auto"/>
        <w:right w:val="none" w:sz="0" w:space="0" w:color="auto"/>
      </w:divBdr>
    </w:div>
    <w:div w:id="195776982">
      <w:bodyDiv w:val="1"/>
      <w:marLeft w:val="0"/>
      <w:marRight w:val="0"/>
      <w:marTop w:val="0"/>
      <w:marBottom w:val="0"/>
      <w:divBdr>
        <w:top w:val="none" w:sz="0" w:space="0" w:color="auto"/>
        <w:left w:val="none" w:sz="0" w:space="0" w:color="auto"/>
        <w:bottom w:val="none" w:sz="0" w:space="0" w:color="auto"/>
        <w:right w:val="none" w:sz="0" w:space="0" w:color="auto"/>
      </w:divBdr>
    </w:div>
    <w:div w:id="195969301">
      <w:bodyDiv w:val="1"/>
      <w:marLeft w:val="0"/>
      <w:marRight w:val="0"/>
      <w:marTop w:val="0"/>
      <w:marBottom w:val="0"/>
      <w:divBdr>
        <w:top w:val="none" w:sz="0" w:space="0" w:color="auto"/>
        <w:left w:val="none" w:sz="0" w:space="0" w:color="auto"/>
        <w:bottom w:val="none" w:sz="0" w:space="0" w:color="auto"/>
        <w:right w:val="none" w:sz="0" w:space="0" w:color="auto"/>
      </w:divBdr>
    </w:div>
    <w:div w:id="196045108">
      <w:bodyDiv w:val="1"/>
      <w:marLeft w:val="0"/>
      <w:marRight w:val="0"/>
      <w:marTop w:val="0"/>
      <w:marBottom w:val="0"/>
      <w:divBdr>
        <w:top w:val="none" w:sz="0" w:space="0" w:color="auto"/>
        <w:left w:val="none" w:sz="0" w:space="0" w:color="auto"/>
        <w:bottom w:val="none" w:sz="0" w:space="0" w:color="auto"/>
        <w:right w:val="none" w:sz="0" w:space="0" w:color="auto"/>
      </w:divBdr>
    </w:div>
    <w:div w:id="196045356">
      <w:bodyDiv w:val="1"/>
      <w:marLeft w:val="0"/>
      <w:marRight w:val="0"/>
      <w:marTop w:val="0"/>
      <w:marBottom w:val="0"/>
      <w:divBdr>
        <w:top w:val="none" w:sz="0" w:space="0" w:color="auto"/>
        <w:left w:val="none" w:sz="0" w:space="0" w:color="auto"/>
        <w:bottom w:val="none" w:sz="0" w:space="0" w:color="auto"/>
        <w:right w:val="none" w:sz="0" w:space="0" w:color="auto"/>
      </w:divBdr>
    </w:div>
    <w:div w:id="197621777">
      <w:bodyDiv w:val="1"/>
      <w:marLeft w:val="0"/>
      <w:marRight w:val="0"/>
      <w:marTop w:val="0"/>
      <w:marBottom w:val="0"/>
      <w:divBdr>
        <w:top w:val="none" w:sz="0" w:space="0" w:color="auto"/>
        <w:left w:val="none" w:sz="0" w:space="0" w:color="auto"/>
        <w:bottom w:val="none" w:sz="0" w:space="0" w:color="auto"/>
        <w:right w:val="none" w:sz="0" w:space="0" w:color="auto"/>
      </w:divBdr>
    </w:div>
    <w:div w:id="198205671">
      <w:bodyDiv w:val="1"/>
      <w:marLeft w:val="0"/>
      <w:marRight w:val="0"/>
      <w:marTop w:val="0"/>
      <w:marBottom w:val="0"/>
      <w:divBdr>
        <w:top w:val="none" w:sz="0" w:space="0" w:color="auto"/>
        <w:left w:val="none" w:sz="0" w:space="0" w:color="auto"/>
        <w:bottom w:val="none" w:sz="0" w:space="0" w:color="auto"/>
        <w:right w:val="none" w:sz="0" w:space="0" w:color="auto"/>
      </w:divBdr>
    </w:div>
    <w:div w:id="199168613">
      <w:bodyDiv w:val="1"/>
      <w:marLeft w:val="0"/>
      <w:marRight w:val="0"/>
      <w:marTop w:val="0"/>
      <w:marBottom w:val="0"/>
      <w:divBdr>
        <w:top w:val="none" w:sz="0" w:space="0" w:color="auto"/>
        <w:left w:val="none" w:sz="0" w:space="0" w:color="auto"/>
        <w:bottom w:val="none" w:sz="0" w:space="0" w:color="auto"/>
        <w:right w:val="none" w:sz="0" w:space="0" w:color="auto"/>
      </w:divBdr>
    </w:div>
    <w:div w:id="199174006">
      <w:bodyDiv w:val="1"/>
      <w:marLeft w:val="0"/>
      <w:marRight w:val="0"/>
      <w:marTop w:val="0"/>
      <w:marBottom w:val="0"/>
      <w:divBdr>
        <w:top w:val="none" w:sz="0" w:space="0" w:color="auto"/>
        <w:left w:val="none" w:sz="0" w:space="0" w:color="auto"/>
        <w:bottom w:val="none" w:sz="0" w:space="0" w:color="auto"/>
        <w:right w:val="none" w:sz="0" w:space="0" w:color="auto"/>
      </w:divBdr>
    </w:div>
    <w:div w:id="199442613">
      <w:bodyDiv w:val="1"/>
      <w:marLeft w:val="0"/>
      <w:marRight w:val="0"/>
      <w:marTop w:val="0"/>
      <w:marBottom w:val="0"/>
      <w:divBdr>
        <w:top w:val="none" w:sz="0" w:space="0" w:color="auto"/>
        <w:left w:val="none" w:sz="0" w:space="0" w:color="auto"/>
        <w:bottom w:val="none" w:sz="0" w:space="0" w:color="auto"/>
        <w:right w:val="none" w:sz="0" w:space="0" w:color="auto"/>
      </w:divBdr>
    </w:div>
    <w:div w:id="200090730">
      <w:bodyDiv w:val="1"/>
      <w:marLeft w:val="0"/>
      <w:marRight w:val="0"/>
      <w:marTop w:val="0"/>
      <w:marBottom w:val="0"/>
      <w:divBdr>
        <w:top w:val="none" w:sz="0" w:space="0" w:color="auto"/>
        <w:left w:val="none" w:sz="0" w:space="0" w:color="auto"/>
        <w:bottom w:val="none" w:sz="0" w:space="0" w:color="auto"/>
        <w:right w:val="none" w:sz="0" w:space="0" w:color="auto"/>
      </w:divBdr>
    </w:div>
    <w:div w:id="201527431">
      <w:bodyDiv w:val="1"/>
      <w:marLeft w:val="0"/>
      <w:marRight w:val="0"/>
      <w:marTop w:val="0"/>
      <w:marBottom w:val="0"/>
      <w:divBdr>
        <w:top w:val="none" w:sz="0" w:space="0" w:color="auto"/>
        <w:left w:val="none" w:sz="0" w:space="0" w:color="auto"/>
        <w:bottom w:val="none" w:sz="0" w:space="0" w:color="auto"/>
        <w:right w:val="none" w:sz="0" w:space="0" w:color="auto"/>
      </w:divBdr>
    </w:div>
    <w:div w:id="201678535">
      <w:bodyDiv w:val="1"/>
      <w:marLeft w:val="0"/>
      <w:marRight w:val="0"/>
      <w:marTop w:val="0"/>
      <w:marBottom w:val="0"/>
      <w:divBdr>
        <w:top w:val="none" w:sz="0" w:space="0" w:color="auto"/>
        <w:left w:val="none" w:sz="0" w:space="0" w:color="auto"/>
        <w:bottom w:val="none" w:sz="0" w:space="0" w:color="auto"/>
        <w:right w:val="none" w:sz="0" w:space="0" w:color="auto"/>
      </w:divBdr>
    </w:div>
    <w:div w:id="201788085">
      <w:bodyDiv w:val="1"/>
      <w:marLeft w:val="0"/>
      <w:marRight w:val="0"/>
      <w:marTop w:val="0"/>
      <w:marBottom w:val="0"/>
      <w:divBdr>
        <w:top w:val="none" w:sz="0" w:space="0" w:color="auto"/>
        <w:left w:val="none" w:sz="0" w:space="0" w:color="auto"/>
        <w:bottom w:val="none" w:sz="0" w:space="0" w:color="auto"/>
        <w:right w:val="none" w:sz="0" w:space="0" w:color="auto"/>
      </w:divBdr>
    </w:div>
    <w:div w:id="202207974">
      <w:bodyDiv w:val="1"/>
      <w:marLeft w:val="0"/>
      <w:marRight w:val="0"/>
      <w:marTop w:val="0"/>
      <w:marBottom w:val="0"/>
      <w:divBdr>
        <w:top w:val="none" w:sz="0" w:space="0" w:color="auto"/>
        <w:left w:val="none" w:sz="0" w:space="0" w:color="auto"/>
        <w:bottom w:val="none" w:sz="0" w:space="0" w:color="auto"/>
        <w:right w:val="none" w:sz="0" w:space="0" w:color="auto"/>
      </w:divBdr>
    </w:div>
    <w:div w:id="202523933">
      <w:bodyDiv w:val="1"/>
      <w:marLeft w:val="0"/>
      <w:marRight w:val="0"/>
      <w:marTop w:val="0"/>
      <w:marBottom w:val="0"/>
      <w:divBdr>
        <w:top w:val="none" w:sz="0" w:space="0" w:color="auto"/>
        <w:left w:val="none" w:sz="0" w:space="0" w:color="auto"/>
        <w:bottom w:val="none" w:sz="0" w:space="0" w:color="auto"/>
        <w:right w:val="none" w:sz="0" w:space="0" w:color="auto"/>
      </w:divBdr>
    </w:div>
    <w:div w:id="202600750">
      <w:bodyDiv w:val="1"/>
      <w:marLeft w:val="0"/>
      <w:marRight w:val="0"/>
      <w:marTop w:val="0"/>
      <w:marBottom w:val="0"/>
      <w:divBdr>
        <w:top w:val="none" w:sz="0" w:space="0" w:color="auto"/>
        <w:left w:val="none" w:sz="0" w:space="0" w:color="auto"/>
        <w:bottom w:val="none" w:sz="0" w:space="0" w:color="auto"/>
        <w:right w:val="none" w:sz="0" w:space="0" w:color="auto"/>
      </w:divBdr>
    </w:div>
    <w:div w:id="202862164">
      <w:bodyDiv w:val="1"/>
      <w:marLeft w:val="0"/>
      <w:marRight w:val="0"/>
      <w:marTop w:val="0"/>
      <w:marBottom w:val="0"/>
      <w:divBdr>
        <w:top w:val="none" w:sz="0" w:space="0" w:color="auto"/>
        <w:left w:val="none" w:sz="0" w:space="0" w:color="auto"/>
        <w:bottom w:val="none" w:sz="0" w:space="0" w:color="auto"/>
        <w:right w:val="none" w:sz="0" w:space="0" w:color="auto"/>
      </w:divBdr>
    </w:div>
    <w:div w:id="202984772">
      <w:bodyDiv w:val="1"/>
      <w:marLeft w:val="0"/>
      <w:marRight w:val="0"/>
      <w:marTop w:val="0"/>
      <w:marBottom w:val="0"/>
      <w:divBdr>
        <w:top w:val="none" w:sz="0" w:space="0" w:color="auto"/>
        <w:left w:val="none" w:sz="0" w:space="0" w:color="auto"/>
        <w:bottom w:val="none" w:sz="0" w:space="0" w:color="auto"/>
        <w:right w:val="none" w:sz="0" w:space="0" w:color="auto"/>
      </w:divBdr>
    </w:div>
    <w:div w:id="203057762">
      <w:bodyDiv w:val="1"/>
      <w:marLeft w:val="0"/>
      <w:marRight w:val="0"/>
      <w:marTop w:val="0"/>
      <w:marBottom w:val="0"/>
      <w:divBdr>
        <w:top w:val="none" w:sz="0" w:space="0" w:color="auto"/>
        <w:left w:val="none" w:sz="0" w:space="0" w:color="auto"/>
        <w:bottom w:val="none" w:sz="0" w:space="0" w:color="auto"/>
        <w:right w:val="none" w:sz="0" w:space="0" w:color="auto"/>
      </w:divBdr>
    </w:div>
    <w:div w:id="204024661">
      <w:bodyDiv w:val="1"/>
      <w:marLeft w:val="0"/>
      <w:marRight w:val="0"/>
      <w:marTop w:val="0"/>
      <w:marBottom w:val="0"/>
      <w:divBdr>
        <w:top w:val="none" w:sz="0" w:space="0" w:color="auto"/>
        <w:left w:val="none" w:sz="0" w:space="0" w:color="auto"/>
        <w:bottom w:val="none" w:sz="0" w:space="0" w:color="auto"/>
        <w:right w:val="none" w:sz="0" w:space="0" w:color="auto"/>
      </w:divBdr>
    </w:div>
    <w:div w:id="204760675">
      <w:bodyDiv w:val="1"/>
      <w:marLeft w:val="0"/>
      <w:marRight w:val="0"/>
      <w:marTop w:val="0"/>
      <w:marBottom w:val="0"/>
      <w:divBdr>
        <w:top w:val="none" w:sz="0" w:space="0" w:color="auto"/>
        <w:left w:val="none" w:sz="0" w:space="0" w:color="auto"/>
        <w:bottom w:val="none" w:sz="0" w:space="0" w:color="auto"/>
        <w:right w:val="none" w:sz="0" w:space="0" w:color="auto"/>
      </w:divBdr>
    </w:div>
    <w:div w:id="205145504">
      <w:bodyDiv w:val="1"/>
      <w:marLeft w:val="0"/>
      <w:marRight w:val="0"/>
      <w:marTop w:val="0"/>
      <w:marBottom w:val="0"/>
      <w:divBdr>
        <w:top w:val="none" w:sz="0" w:space="0" w:color="auto"/>
        <w:left w:val="none" w:sz="0" w:space="0" w:color="auto"/>
        <w:bottom w:val="none" w:sz="0" w:space="0" w:color="auto"/>
        <w:right w:val="none" w:sz="0" w:space="0" w:color="auto"/>
      </w:divBdr>
    </w:div>
    <w:div w:id="205870749">
      <w:bodyDiv w:val="1"/>
      <w:marLeft w:val="0"/>
      <w:marRight w:val="0"/>
      <w:marTop w:val="0"/>
      <w:marBottom w:val="0"/>
      <w:divBdr>
        <w:top w:val="none" w:sz="0" w:space="0" w:color="auto"/>
        <w:left w:val="none" w:sz="0" w:space="0" w:color="auto"/>
        <w:bottom w:val="none" w:sz="0" w:space="0" w:color="auto"/>
        <w:right w:val="none" w:sz="0" w:space="0" w:color="auto"/>
      </w:divBdr>
    </w:div>
    <w:div w:id="205870790">
      <w:bodyDiv w:val="1"/>
      <w:marLeft w:val="0"/>
      <w:marRight w:val="0"/>
      <w:marTop w:val="0"/>
      <w:marBottom w:val="0"/>
      <w:divBdr>
        <w:top w:val="none" w:sz="0" w:space="0" w:color="auto"/>
        <w:left w:val="none" w:sz="0" w:space="0" w:color="auto"/>
        <w:bottom w:val="none" w:sz="0" w:space="0" w:color="auto"/>
        <w:right w:val="none" w:sz="0" w:space="0" w:color="auto"/>
      </w:divBdr>
    </w:div>
    <w:div w:id="205917505">
      <w:bodyDiv w:val="1"/>
      <w:marLeft w:val="0"/>
      <w:marRight w:val="0"/>
      <w:marTop w:val="0"/>
      <w:marBottom w:val="0"/>
      <w:divBdr>
        <w:top w:val="none" w:sz="0" w:space="0" w:color="auto"/>
        <w:left w:val="none" w:sz="0" w:space="0" w:color="auto"/>
        <w:bottom w:val="none" w:sz="0" w:space="0" w:color="auto"/>
        <w:right w:val="none" w:sz="0" w:space="0" w:color="auto"/>
      </w:divBdr>
    </w:div>
    <w:div w:id="207378205">
      <w:bodyDiv w:val="1"/>
      <w:marLeft w:val="0"/>
      <w:marRight w:val="0"/>
      <w:marTop w:val="0"/>
      <w:marBottom w:val="0"/>
      <w:divBdr>
        <w:top w:val="none" w:sz="0" w:space="0" w:color="auto"/>
        <w:left w:val="none" w:sz="0" w:space="0" w:color="auto"/>
        <w:bottom w:val="none" w:sz="0" w:space="0" w:color="auto"/>
        <w:right w:val="none" w:sz="0" w:space="0" w:color="auto"/>
      </w:divBdr>
    </w:div>
    <w:div w:id="209417546">
      <w:bodyDiv w:val="1"/>
      <w:marLeft w:val="0"/>
      <w:marRight w:val="0"/>
      <w:marTop w:val="0"/>
      <w:marBottom w:val="0"/>
      <w:divBdr>
        <w:top w:val="none" w:sz="0" w:space="0" w:color="auto"/>
        <w:left w:val="none" w:sz="0" w:space="0" w:color="auto"/>
        <w:bottom w:val="none" w:sz="0" w:space="0" w:color="auto"/>
        <w:right w:val="none" w:sz="0" w:space="0" w:color="auto"/>
      </w:divBdr>
    </w:div>
    <w:div w:id="209801310">
      <w:bodyDiv w:val="1"/>
      <w:marLeft w:val="0"/>
      <w:marRight w:val="0"/>
      <w:marTop w:val="0"/>
      <w:marBottom w:val="0"/>
      <w:divBdr>
        <w:top w:val="none" w:sz="0" w:space="0" w:color="auto"/>
        <w:left w:val="none" w:sz="0" w:space="0" w:color="auto"/>
        <w:bottom w:val="none" w:sz="0" w:space="0" w:color="auto"/>
        <w:right w:val="none" w:sz="0" w:space="0" w:color="auto"/>
      </w:divBdr>
    </w:div>
    <w:div w:id="211961562">
      <w:bodyDiv w:val="1"/>
      <w:marLeft w:val="0"/>
      <w:marRight w:val="0"/>
      <w:marTop w:val="0"/>
      <w:marBottom w:val="0"/>
      <w:divBdr>
        <w:top w:val="none" w:sz="0" w:space="0" w:color="auto"/>
        <w:left w:val="none" w:sz="0" w:space="0" w:color="auto"/>
        <w:bottom w:val="none" w:sz="0" w:space="0" w:color="auto"/>
        <w:right w:val="none" w:sz="0" w:space="0" w:color="auto"/>
      </w:divBdr>
    </w:div>
    <w:div w:id="212347032">
      <w:bodyDiv w:val="1"/>
      <w:marLeft w:val="0"/>
      <w:marRight w:val="0"/>
      <w:marTop w:val="0"/>
      <w:marBottom w:val="0"/>
      <w:divBdr>
        <w:top w:val="none" w:sz="0" w:space="0" w:color="auto"/>
        <w:left w:val="none" w:sz="0" w:space="0" w:color="auto"/>
        <w:bottom w:val="none" w:sz="0" w:space="0" w:color="auto"/>
        <w:right w:val="none" w:sz="0" w:space="0" w:color="auto"/>
      </w:divBdr>
    </w:div>
    <w:div w:id="216092721">
      <w:bodyDiv w:val="1"/>
      <w:marLeft w:val="0"/>
      <w:marRight w:val="0"/>
      <w:marTop w:val="0"/>
      <w:marBottom w:val="0"/>
      <w:divBdr>
        <w:top w:val="none" w:sz="0" w:space="0" w:color="auto"/>
        <w:left w:val="none" w:sz="0" w:space="0" w:color="auto"/>
        <w:bottom w:val="none" w:sz="0" w:space="0" w:color="auto"/>
        <w:right w:val="none" w:sz="0" w:space="0" w:color="auto"/>
      </w:divBdr>
    </w:div>
    <w:div w:id="217009573">
      <w:bodyDiv w:val="1"/>
      <w:marLeft w:val="0"/>
      <w:marRight w:val="0"/>
      <w:marTop w:val="0"/>
      <w:marBottom w:val="0"/>
      <w:divBdr>
        <w:top w:val="none" w:sz="0" w:space="0" w:color="auto"/>
        <w:left w:val="none" w:sz="0" w:space="0" w:color="auto"/>
        <w:bottom w:val="none" w:sz="0" w:space="0" w:color="auto"/>
        <w:right w:val="none" w:sz="0" w:space="0" w:color="auto"/>
      </w:divBdr>
    </w:div>
    <w:div w:id="217399358">
      <w:bodyDiv w:val="1"/>
      <w:marLeft w:val="0"/>
      <w:marRight w:val="0"/>
      <w:marTop w:val="0"/>
      <w:marBottom w:val="0"/>
      <w:divBdr>
        <w:top w:val="none" w:sz="0" w:space="0" w:color="auto"/>
        <w:left w:val="none" w:sz="0" w:space="0" w:color="auto"/>
        <w:bottom w:val="none" w:sz="0" w:space="0" w:color="auto"/>
        <w:right w:val="none" w:sz="0" w:space="0" w:color="auto"/>
      </w:divBdr>
    </w:div>
    <w:div w:id="217908860">
      <w:bodyDiv w:val="1"/>
      <w:marLeft w:val="0"/>
      <w:marRight w:val="0"/>
      <w:marTop w:val="0"/>
      <w:marBottom w:val="0"/>
      <w:divBdr>
        <w:top w:val="none" w:sz="0" w:space="0" w:color="auto"/>
        <w:left w:val="none" w:sz="0" w:space="0" w:color="auto"/>
        <w:bottom w:val="none" w:sz="0" w:space="0" w:color="auto"/>
        <w:right w:val="none" w:sz="0" w:space="0" w:color="auto"/>
      </w:divBdr>
    </w:div>
    <w:div w:id="217938426">
      <w:bodyDiv w:val="1"/>
      <w:marLeft w:val="0"/>
      <w:marRight w:val="0"/>
      <w:marTop w:val="0"/>
      <w:marBottom w:val="0"/>
      <w:divBdr>
        <w:top w:val="none" w:sz="0" w:space="0" w:color="auto"/>
        <w:left w:val="none" w:sz="0" w:space="0" w:color="auto"/>
        <w:bottom w:val="none" w:sz="0" w:space="0" w:color="auto"/>
        <w:right w:val="none" w:sz="0" w:space="0" w:color="auto"/>
      </w:divBdr>
    </w:div>
    <w:div w:id="218251102">
      <w:bodyDiv w:val="1"/>
      <w:marLeft w:val="0"/>
      <w:marRight w:val="0"/>
      <w:marTop w:val="0"/>
      <w:marBottom w:val="0"/>
      <w:divBdr>
        <w:top w:val="none" w:sz="0" w:space="0" w:color="auto"/>
        <w:left w:val="none" w:sz="0" w:space="0" w:color="auto"/>
        <w:bottom w:val="none" w:sz="0" w:space="0" w:color="auto"/>
        <w:right w:val="none" w:sz="0" w:space="0" w:color="auto"/>
      </w:divBdr>
    </w:div>
    <w:div w:id="218907817">
      <w:bodyDiv w:val="1"/>
      <w:marLeft w:val="0"/>
      <w:marRight w:val="0"/>
      <w:marTop w:val="0"/>
      <w:marBottom w:val="0"/>
      <w:divBdr>
        <w:top w:val="none" w:sz="0" w:space="0" w:color="auto"/>
        <w:left w:val="none" w:sz="0" w:space="0" w:color="auto"/>
        <w:bottom w:val="none" w:sz="0" w:space="0" w:color="auto"/>
        <w:right w:val="none" w:sz="0" w:space="0" w:color="auto"/>
      </w:divBdr>
    </w:div>
    <w:div w:id="219287380">
      <w:bodyDiv w:val="1"/>
      <w:marLeft w:val="0"/>
      <w:marRight w:val="0"/>
      <w:marTop w:val="0"/>
      <w:marBottom w:val="0"/>
      <w:divBdr>
        <w:top w:val="none" w:sz="0" w:space="0" w:color="auto"/>
        <w:left w:val="none" w:sz="0" w:space="0" w:color="auto"/>
        <w:bottom w:val="none" w:sz="0" w:space="0" w:color="auto"/>
        <w:right w:val="none" w:sz="0" w:space="0" w:color="auto"/>
      </w:divBdr>
    </w:div>
    <w:div w:id="219292197">
      <w:bodyDiv w:val="1"/>
      <w:marLeft w:val="0"/>
      <w:marRight w:val="0"/>
      <w:marTop w:val="0"/>
      <w:marBottom w:val="0"/>
      <w:divBdr>
        <w:top w:val="none" w:sz="0" w:space="0" w:color="auto"/>
        <w:left w:val="none" w:sz="0" w:space="0" w:color="auto"/>
        <w:bottom w:val="none" w:sz="0" w:space="0" w:color="auto"/>
        <w:right w:val="none" w:sz="0" w:space="0" w:color="auto"/>
      </w:divBdr>
    </w:div>
    <w:div w:id="220799241">
      <w:bodyDiv w:val="1"/>
      <w:marLeft w:val="0"/>
      <w:marRight w:val="0"/>
      <w:marTop w:val="0"/>
      <w:marBottom w:val="0"/>
      <w:divBdr>
        <w:top w:val="none" w:sz="0" w:space="0" w:color="auto"/>
        <w:left w:val="none" w:sz="0" w:space="0" w:color="auto"/>
        <w:bottom w:val="none" w:sz="0" w:space="0" w:color="auto"/>
        <w:right w:val="none" w:sz="0" w:space="0" w:color="auto"/>
      </w:divBdr>
    </w:div>
    <w:div w:id="220949993">
      <w:bodyDiv w:val="1"/>
      <w:marLeft w:val="0"/>
      <w:marRight w:val="0"/>
      <w:marTop w:val="0"/>
      <w:marBottom w:val="0"/>
      <w:divBdr>
        <w:top w:val="none" w:sz="0" w:space="0" w:color="auto"/>
        <w:left w:val="none" w:sz="0" w:space="0" w:color="auto"/>
        <w:bottom w:val="none" w:sz="0" w:space="0" w:color="auto"/>
        <w:right w:val="none" w:sz="0" w:space="0" w:color="auto"/>
      </w:divBdr>
    </w:div>
    <w:div w:id="221059339">
      <w:bodyDiv w:val="1"/>
      <w:marLeft w:val="0"/>
      <w:marRight w:val="0"/>
      <w:marTop w:val="0"/>
      <w:marBottom w:val="0"/>
      <w:divBdr>
        <w:top w:val="none" w:sz="0" w:space="0" w:color="auto"/>
        <w:left w:val="none" w:sz="0" w:space="0" w:color="auto"/>
        <w:bottom w:val="none" w:sz="0" w:space="0" w:color="auto"/>
        <w:right w:val="none" w:sz="0" w:space="0" w:color="auto"/>
      </w:divBdr>
    </w:div>
    <w:div w:id="221672544">
      <w:bodyDiv w:val="1"/>
      <w:marLeft w:val="0"/>
      <w:marRight w:val="0"/>
      <w:marTop w:val="0"/>
      <w:marBottom w:val="0"/>
      <w:divBdr>
        <w:top w:val="none" w:sz="0" w:space="0" w:color="auto"/>
        <w:left w:val="none" w:sz="0" w:space="0" w:color="auto"/>
        <w:bottom w:val="none" w:sz="0" w:space="0" w:color="auto"/>
        <w:right w:val="none" w:sz="0" w:space="0" w:color="auto"/>
      </w:divBdr>
    </w:div>
    <w:div w:id="221792272">
      <w:bodyDiv w:val="1"/>
      <w:marLeft w:val="0"/>
      <w:marRight w:val="0"/>
      <w:marTop w:val="0"/>
      <w:marBottom w:val="0"/>
      <w:divBdr>
        <w:top w:val="none" w:sz="0" w:space="0" w:color="auto"/>
        <w:left w:val="none" w:sz="0" w:space="0" w:color="auto"/>
        <w:bottom w:val="none" w:sz="0" w:space="0" w:color="auto"/>
        <w:right w:val="none" w:sz="0" w:space="0" w:color="auto"/>
      </w:divBdr>
    </w:div>
    <w:div w:id="221798327">
      <w:bodyDiv w:val="1"/>
      <w:marLeft w:val="0"/>
      <w:marRight w:val="0"/>
      <w:marTop w:val="0"/>
      <w:marBottom w:val="0"/>
      <w:divBdr>
        <w:top w:val="none" w:sz="0" w:space="0" w:color="auto"/>
        <w:left w:val="none" w:sz="0" w:space="0" w:color="auto"/>
        <w:bottom w:val="none" w:sz="0" w:space="0" w:color="auto"/>
        <w:right w:val="none" w:sz="0" w:space="0" w:color="auto"/>
      </w:divBdr>
    </w:div>
    <w:div w:id="222756902">
      <w:bodyDiv w:val="1"/>
      <w:marLeft w:val="0"/>
      <w:marRight w:val="0"/>
      <w:marTop w:val="0"/>
      <w:marBottom w:val="0"/>
      <w:divBdr>
        <w:top w:val="none" w:sz="0" w:space="0" w:color="auto"/>
        <w:left w:val="none" w:sz="0" w:space="0" w:color="auto"/>
        <w:bottom w:val="none" w:sz="0" w:space="0" w:color="auto"/>
        <w:right w:val="none" w:sz="0" w:space="0" w:color="auto"/>
      </w:divBdr>
    </w:div>
    <w:div w:id="224294968">
      <w:bodyDiv w:val="1"/>
      <w:marLeft w:val="0"/>
      <w:marRight w:val="0"/>
      <w:marTop w:val="0"/>
      <w:marBottom w:val="0"/>
      <w:divBdr>
        <w:top w:val="none" w:sz="0" w:space="0" w:color="auto"/>
        <w:left w:val="none" w:sz="0" w:space="0" w:color="auto"/>
        <w:bottom w:val="none" w:sz="0" w:space="0" w:color="auto"/>
        <w:right w:val="none" w:sz="0" w:space="0" w:color="auto"/>
      </w:divBdr>
    </w:div>
    <w:div w:id="224801363">
      <w:bodyDiv w:val="1"/>
      <w:marLeft w:val="0"/>
      <w:marRight w:val="0"/>
      <w:marTop w:val="0"/>
      <w:marBottom w:val="0"/>
      <w:divBdr>
        <w:top w:val="none" w:sz="0" w:space="0" w:color="auto"/>
        <w:left w:val="none" w:sz="0" w:space="0" w:color="auto"/>
        <w:bottom w:val="none" w:sz="0" w:space="0" w:color="auto"/>
        <w:right w:val="none" w:sz="0" w:space="0" w:color="auto"/>
      </w:divBdr>
    </w:div>
    <w:div w:id="225072941">
      <w:bodyDiv w:val="1"/>
      <w:marLeft w:val="0"/>
      <w:marRight w:val="0"/>
      <w:marTop w:val="0"/>
      <w:marBottom w:val="0"/>
      <w:divBdr>
        <w:top w:val="none" w:sz="0" w:space="0" w:color="auto"/>
        <w:left w:val="none" w:sz="0" w:space="0" w:color="auto"/>
        <w:bottom w:val="none" w:sz="0" w:space="0" w:color="auto"/>
        <w:right w:val="none" w:sz="0" w:space="0" w:color="auto"/>
      </w:divBdr>
    </w:div>
    <w:div w:id="225143169">
      <w:bodyDiv w:val="1"/>
      <w:marLeft w:val="0"/>
      <w:marRight w:val="0"/>
      <w:marTop w:val="0"/>
      <w:marBottom w:val="0"/>
      <w:divBdr>
        <w:top w:val="none" w:sz="0" w:space="0" w:color="auto"/>
        <w:left w:val="none" w:sz="0" w:space="0" w:color="auto"/>
        <w:bottom w:val="none" w:sz="0" w:space="0" w:color="auto"/>
        <w:right w:val="none" w:sz="0" w:space="0" w:color="auto"/>
      </w:divBdr>
    </w:div>
    <w:div w:id="225145553">
      <w:bodyDiv w:val="1"/>
      <w:marLeft w:val="0"/>
      <w:marRight w:val="0"/>
      <w:marTop w:val="0"/>
      <w:marBottom w:val="0"/>
      <w:divBdr>
        <w:top w:val="none" w:sz="0" w:space="0" w:color="auto"/>
        <w:left w:val="none" w:sz="0" w:space="0" w:color="auto"/>
        <w:bottom w:val="none" w:sz="0" w:space="0" w:color="auto"/>
        <w:right w:val="none" w:sz="0" w:space="0" w:color="auto"/>
      </w:divBdr>
    </w:div>
    <w:div w:id="225531864">
      <w:bodyDiv w:val="1"/>
      <w:marLeft w:val="0"/>
      <w:marRight w:val="0"/>
      <w:marTop w:val="0"/>
      <w:marBottom w:val="0"/>
      <w:divBdr>
        <w:top w:val="none" w:sz="0" w:space="0" w:color="auto"/>
        <w:left w:val="none" w:sz="0" w:space="0" w:color="auto"/>
        <w:bottom w:val="none" w:sz="0" w:space="0" w:color="auto"/>
        <w:right w:val="none" w:sz="0" w:space="0" w:color="auto"/>
      </w:divBdr>
    </w:div>
    <w:div w:id="225993954">
      <w:bodyDiv w:val="1"/>
      <w:marLeft w:val="0"/>
      <w:marRight w:val="0"/>
      <w:marTop w:val="0"/>
      <w:marBottom w:val="0"/>
      <w:divBdr>
        <w:top w:val="none" w:sz="0" w:space="0" w:color="auto"/>
        <w:left w:val="none" w:sz="0" w:space="0" w:color="auto"/>
        <w:bottom w:val="none" w:sz="0" w:space="0" w:color="auto"/>
        <w:right w:val="none" w:sz="0" w:space="0" w:color="auto"/>
      </w:divBdr>
    </w:div>
    <w:div w:id="226845997">
      <w:bodyDiv w:val="1"/>
      <w:marLeft w:val="0"/>
      <w:marRight w:val="0"/>
      <w:marTop w:val="0"/>
      <w:marBottom w:val="0"/>
      <w:divBdr>
        <w:top w:val="none" w:sz="0" w:space="0" w:color="auto"/>
        <w:left w:val="none" w:sz="0" w:space="0" w:color="auto"/>
        <w:bottom w:val="none" w:sz="0" w:space="0" w:color="auto"/>
        <w:right w:val="none" w:sz="0" w:space="0" w:color="auto"/>
      </w:divBdr>
    </w:div>
    <w:div w:id="227692245">
      <w:bodyDiv w:val="1"/>
      <w:marLeft w:val="0"/>
      <w:marRight w:val="0"/>
      <w:marTop w:val="0"/>
      <w:marBottom w:val="0"/>
      <w:divBdr>
        <w:top w:val="none" w:sz="0" w:space="0" w:color="auto"/>
        <w:left w:val="none" w:sz="0" w:space="0" w:color="auto"/>
        <w:bottom w:val="none" w:sz="0" w:space="0" w:color="auto"/>
        <w:right w:val="none" w:sz="0" w:space="0" w:color="auto"/>
      </w:divBdr>
    </w:div>
    <w:div w:id="228466766">
      <w:bodyDiv w:val="1"/>
      <w:marLeft w:val="0"/>
      <w:marRight w:val="0"/>
      <w:marTop w:val="0"/>
      <w:marBottom w:val="0"/>
      <w:divBdr>
        <w:top w:val="none" w:sz="0" w:space="0" w:color="auto"/>
        <w:left w:val="none" w:sz="0" w:space="0" w:color="auto"/>
        <w:bottom w:val="none" w:sz="0" w:space="0" w:color="auto"/>
        <w:right w:val="none" w:sz="0" w:space="0" w:color="auto"/>
      </w:divBdr>
    </w:div>
    <w:div w:id="228618652">
      <w:bodyDiv w:val="1"/>
      <w:marLeft w:val="0"/>
      <w:marRight w:val="0"/>
      <w:marTop w:val="0"/>
      <w:marBottom w:val="0"/>
      <w:divBdr>
        <w:top w:val="none" w:sz="0" w:space="0" w:color="auto"/>
        <w:left w:val="none" w:sz="0" w:space="0" w:color="auto"/>
        <w:bottom w:val="none" w:sz="0" w:space="0" w:color="auto"/>
        <w:right w:val="none" w:sz="0" w:space="0" w:color="auto"/>
      </w:divBdr>
    </w:div>
    <w:div w:id="229117309">
      <w:bodyDiv w:val="1"/>
      <w:marLeft w:val="0"/>
      <w:marRight w:val="0"/>
      <w:marTop w:val="0"/>
      <w:marBottom w:val="0"/>
      <w:divBdr>
        <w:top w:val="none" w:sz="0" w:space="0" w:color="auto"/>
        <w:left w:val="none" w:sz="0" w:space="0" w:color="auto"/>
        <w:bottom w:val="none" w:sz="0" w:space="0" w:color="auto"/>
        <w:right w:val="none" w:sz="0" w:space="0" w:color="auto"/>
      </w:divBdr>
    </w:div>
    <w:div w:id="229389403">
      <w:bodyDiv w:val="1"/>
      <w:marLeft w:val="0"/>
      <w:marRight w:val="0"/>
      <w:marTop w:val="0"/>
      <w:marBottom w:val="0"/>
      <w:divBdr>
        <w:top w:val="none" w:sz="0" w:space="0" w:color="auto"/>
        <w:left w:val="none" w:sz="0" w:space="0" w:color="auto"/>
        <w:bottom w:val="none" w:sz="0" w:space="0" w:color="auto"/>
        <w:right w:val="none" w:sz="0" w:space="0" w:color="auto"/>
      </w:divBdr>
    </w:div>
    <w:div w:id="229392328">
      <w:bodyDiv w:val="1"/>
      <w:marLeft w:val="0"/>
      <w:marRight w:val="0"/>
      <w:marTop w:val="0"/>
      <w:marBottom w:val="0"/>
      <w:divBdr>
        <w:top w:val="none" w:sz="0" w:space="0" w:color="auto"/>
        <w:left w:val="none" w:sz="0" w:space="0" w:color="auto"/>
        <w:bottom w:val="none" w:sz="0" w:space="0" w:color="auto"/>
        <w:right w:val="none" w:sz="0" w:space="0" w:color="auto"/>
      </w:divBdr>
    </w:div>
    <w:div w:id="229925811">
      <w:bodyDiv w:val="1"/>
      <w:marLeft w:val="0"/>
      <w:marRight w:val="0"/>
      <w:marTop w:val="0"/>
      <w:marBottom w:val="0"/>
      <w:divBdr>
        <w:top w:val="none" w:sz="0" w:space="0" w:color="auto"/>
        <w:left w:val="none" w:sz="0" w:space="0" w:color="auto"/>
        <w:bottom w:val="none" w:sz="0" w:space="0" w:color="auto"/>
        <w:right w:val="none" w:sz="0" w:space="0" w:color="auto"/>
      </w:divBdr>
    </w:div>
    <w:div w:id="230192882">
      <w:bodyDiv w:val="1"/>
      <w:marLeft w:val="0"/>
      <w:marRight w:val="0"/>
      <w:marTop w:val="0"/>
      <w:marBottom w:val="0"/>
      <w:divBdr>
        <w:top w:val="none" w:sz="0" w:space="0" w:color="auto"/>
        <w:left w:val="none" w:sz="0" w:space="0" w:color="auto"/>
        <w:bottom w:val="none" w:sz="0" w:space="0" w:color="auto"/>
        <w:right w:val="none" w:sz="0" w:space="0" w:color="auto"/>
      </w:divBdr>
    </w:div>
    <w:div w:id="230309035">
      <w:bodyDiv w:val="1"/>
      <w:marLeft w:val="0"/>
      <w:marRight w:val="0"/>
      <w:marTop w:val="0"/>
      <w:marBottom w:val="0"/>
      <w:divBdr>
        <w:top w:val="none" w:sz="0" w:space="0" w:color="auto"/>
        <w:left w:val="none" w:sz="0" w:space="0" w:color="auto"/>
        <w:bottom w:val="none" w:sz="0" w:space="0" w:color="auto"/>
        <w:right w:val="none" w:sz="0" w:space="0" w:color="auto"/>
      </w:divBdr>
    </w:div>
    <w:div w:id="230820595">
      <w:bodyDiv w:val="1"/>
      <w:marLeft w:val="0"/>
      <w:marRight w:val="0"/>
      <w:marTop w:val="0"/>
      <w:marBottom w:val="0"/>
      <w:divBdr>
        <w:top w:val="none" w:sz="0" w:space="0" w:color="auto"/>
        <w:left w:val="none" w:sz="0" w:space="0" w:color="auto"/>
        <w:bottom w:val="none" w:sz="0" w:space="0" w:color="auto"/>
        <w:right w:val="none" w:sz="0" w:space="0" w:color="auto"/>
      </w:divBdr>
    </w:div>
    <w:div w:id="230892669">
      <w:bodyDiv w:val="1"/>
      <w:marLeft w:val="0"/>
      <w:marRight w:val="0"/>
      <w:marTop w:val="0"/>
      <w:marBottom w:val="0"/>
      <w:divBdr>
        <w:top w:val="none" w:sz="0" w:space="0" w:color="auto"/>
        <w:left w:val="none" w:sz="0" w:space="0" w:color="auto"/>
        <w:bottom w:val="none" w:sz="0" w:space="0" w:color="auto"/>
        <w:right w:val="none" w:sz="0" w:space="0" w:color="auto"/>
      </w:divBdr>
    </w:div>
    <w:div w:id="231157190">
      <w:bodyDiv w:val="1"/>
      <w:marLeft w:val="0"/>
      <w:marRight w:val="0"/>
      <w:marTop w:val="0"/>
      <w:marBottom w:val="0"/>
      <w:divBdr>
        <w:top w:val="none" w:sz="0" w:space="0" w:color="auto"/>
        <w:left w:val="none" w:sz="0" w:space="0" w:color="auto"/>
        <w:bottom w:val="none" w:sz="0" w:space="0" w:color="auto"/>
        <w:right w:val="none" w:sz="0" w:space="0" w:color="auto"/>
      </w:divBdr>
    </w:div>
    <w:div w:id="232131991">
      <w:bodyDiv w:val="1"/>
      <w:marLeft w:val="0"/>
      <w:marRight w:val="0"/>
      <w:marTop w:val="0"/>
      <w:marBottom w:val="0"/>
      <w:divBdr>
        <w:top w:val="none" w:sz="0" w:space="0" w:color="auto"/>
        <w:left w:val="none" w:sz="0" w:space="0" w:color="auto"/>
        <w:bottom w:val="none" w:sz="0" w:space="0" w:color="auto"/>
        <w:right w:val="none" w:sz="0" w:space="0" w:color="auto"/>
      </w:divBdr>
    </w:div>
    <w:div w:id="232203745">
      <w:bodyDiv w:val="1"/>
      <w:marLeft w:val="0"/>
      <w:marRight w:val="0"/>
      <w:marTop w:val="0"/>
      <w:marBottom w:val="0"/>
      <w:divBdr>
        <w:top w:val="none" w:sz="0" w:space="0" w:color="auto"/>
        <w:left w:val="none" w:sz="0" w:space="0" w:color="auto"/>
        <w:bottom w:val="none" w:sz="0" w:space="0" w:color="auto"/>
        <w:right w:val="none" w:sz="0" w:space="0" w:color="auto"/>
      </w:divBdr>
    </w:div>
    <w:div w:id="234510614">
      <w:bodyDiv w:val="1"/>
      <w:marLeft w:val="0"/>
      <w:marRight w:val="0"/>
      <w:marTop w:val="0"/>
      <w:marBottom w:val="0"/>
      <w:divBdr>
        <w:top w:val="none" w:sz="0" w:space="0" w:color="auto"/>
        <w:left w:val="none" w:sz="0" w:space="0" w:color="auto"/>
        <w:bottom w:val="none" w:sz="0" w:space="0" w:color="auto"/>
        <w:right w:val="none" w:sz="0" w:space="0" w:color="auto"/>
      </w:divBdr>
    </w:div>
    <w:div w:id="235284038">
      <w:bodyDiv w:val="1"/>
      <w:marLeft w:val="0"/>
      <w:marRight w:val="0"/>
      <w:marTop w:val="0"/>
      <w:marBottom w:val="0"/>
      <w:divBdr>
        <w:top w:val="none" w:sz="0" w:space="0" w:color="auto"/>
        <w:left w:val="none" w:sz="0" w:space="0" w:color="auto"/>
        <w:bottom w:val="none" w:sz="0" w:space="0" w:color="auto"/>
        <w:right w:val="none" w:sz="0" w:space="0" w:color="auto"/>
      </w:divBdr>
    </w:div>
    <w:div w:id="235674993">
      <w:bodyDiv w:val="1"/>
      <w:marLeft w:val="0"/>
      <w:marRight w:val="0"/>
      <w:marTop w:val="0"/>
      <w:marBottom w:val="0"/>
      <w:divBdr>
        <w:top w:val="none" w:sz="0" w:space="0" w:color="auto"/>
        <w:left w:val="none" w:sz="0" w:space="0" w:color="auto"/>
        <w:bottom w:val="none" w:sz="0" w:space="0" w:color="auto"/>
        <w:right w:val="none" w:sz="0" w:space="0" w:color="auto"/>
      </w:divBdr>
    </w:div>
    <w:div w:id="236669081">
      <w:bodyDiv w:val="1"/>
      <w:marLeft w:val="0"/>
      <w:marRight w:val="0"/>
      <w:marTop w:val="0"/>
      <w:marBottom w:val="0"/>
      <w:divBdr>
        <w:top w:val="none" w:sz="0" w:space="0" w:color="auto"/>
        <w:left w:val="none" w:sz="0" w:space="0" w:color="auto"/>
        <w:bottom w:val="none" w:sz="0" w:space="0" w:color="auto"/>
        <w:right w:val="none" w:sz="0" w:space="0" w:color="auto"/>
      </w:divBdr>
    </w:div>
    <w:div w:id="236786542">
      <w:bodyDiv w:val="1"/>
      <w:marLeft w:val="0"/>
      <w:marRight w:val="0"/>
      <w:marTop w:val="0"/>
      <w:marBottom w:val="0"/>
      <w:divBdr>
        <w:top w:val="none" w:sz="0" w:space="0" w:color="auto"/>
        <w:left w:val="none" w:sz="0" w:space="0" w:color="auto"/>
        <w:bottom w:val="none" w:sz="0" w:space="0" w:color="auto"/>
        <w:right w:val="none" w:sz="0" w:space="0" w:color="auto"/>
      </w:divBdr>
    </w:div>
    <w:div w:id="238641894">
      <w:bodyDiv w:val="1"/>
      <w:marLeft w:val="0"/>
      <w:marRight w:val="0"/>
      <w:marTop w:val="0"/>
      <w:marBottom w:val="0"/>
      <w:divBdr>
        <w:top w:val="none" w:sz="0" w:space="0" w:color="auto"/>
        <w:left w:val="none" w:sz="0" w:space="0" w:color="auto"/>
        <w:bottom w:val="none" w:sz="0" w:space="0" w:color="auto"/>
        <w:right w:val="none" w:sz="0" w:space="0" w:color="auto"/>
      </w:divBdr>
    </w:div>
    <w:div w:id="238831285">
      <w:bodyDiv w:val="1"/>
      <w:marLeft w:val="0"/>
      <w:marRight w:val="0"/>
      <w:marTop w:val="0"/>
      <w:marBottom w:val="0"/>
      <w:divBdr>
        <w:top w:val="none" w:sz="0" w:space="0" w:color="auto"/>
        <w:left w:val="none" w:sz="0" w:space="0" w:color="auto"/>
        <w:bottom w:val="none" w:sz="0" w:space="0" w:color="auto"/>
        <w:right w:val="none" w:sz="0" w:space="0" w:color="auto"/>
      </w:divBdr>
    </w:div>
    <w:div w:id="240794521">
      <w:bodyDiv w:val="1"/>
      <w:marLeft w:val="0"/>
      <w:marRight w:val="0"/>
      <w:marTop w:val="0"/>
      <w:marBottom w:val="0"/>
      <w:divBdr>
        <w:top w:val="none" w:sz="0" w:space="0" w:color="auto"/>
        <w:left w:val="none" w:sz="0" w:space="0" w:color="auto"/>
        <w:bottom w:val="none" w:sz="0" w:space="0" w:color="auto"/>
        <w:right w:val="none" w:sz="0" w:space="0" w:color="auto"/>
      </w:divBdr>
    </w:div>
    <w:div w:id="241647969">
      <w:bodyDiv w:val="1"/>
      <w:marLeft w:val="0"/>
      <w:marRight w:val="0"/>
      <w:marTop w:val="0"/>
      <w:marBottom w:val="0"/>
      <w:divBdr>
        <w:top w:val="none" w:sz="0" w:space="0" w:color="auto"/>
        <w:left w:val="none" w:sz="0" w:space="0" w:color="auto"/>
        <w:bottom w:val="none" w:sz="0" w:space="0" w:color="auto"/>
        <w:right w:val="none" w:sz="0" w:space="0" w:color="auto"/>
      </w:divBdr>
    </w:div>
    <w:div w:id="242449690">
      <w:bodyDiv w:val="1"/>
      <w:marLeft w:val="0"/>
      <w:marRight w:val="0"/>
      <w:marTop w:val="0"/>
      <w:marBottom w:val="0"/>
      <w:divBdr>
        <w:top w:val="none" w:sz="0" w:space="0" w:color="auto"/>
        <w:left w:val="none" w:sz="0" w:space="0" w:color="auto"/>
        <w:bottom w:val="none" w:sz="0" w:space="0" w:color="auto"/>
        <w:right w:val="none" w:sz="0" w:space="0" w:color="auto"/>
      </w:divBdr>
    </w:div>
    <w:div w:id="242497807">
      <w:bodyDiv w:val="1"/>
      <w:marLeft w:val="0"/>
      <w:marRight w:val="0"/>
      <w:marTop w:val="0"/>
      <w:marBottom w:val="0"/>
      <w:divBdr>
        <w:top w:val="none" w:sz="0" w:space="0" w:color="auto"/>
        <w:left w:val="none" w:sz="0" w:space="0" w:color="auto"/>
        <w:bottom w:val="none" w:sz="0" w:space="0" w:color="auto"/>
        <w:right w:val="none" w:sz="0" w:space="0" w:color="auto"/>
      </w:divBdr>
    </w:div>
    <w:div w:id="242644317">
      <w:bodyDiv w:val="1"/>
      <w:marLeft w:val="0"/>
      <w:marRight w:val="0"/>
      <w:marTop w:val="0"/>
      <w:marBottom w:val="0"/>
      <w:divBdr>
        <w:top w:val="none" w:sz="0" w:space="0" w:color="auto"/>
        <w:left w:val="none" w:sz="0" w:space="0" w:color="auto"/>
        <w:bottom w:val="none" w:sz="0" w:space="0" w:color="auto"/>
        <w:right w:val="none" w:sz="0" w:space="0" w:color="auto"/>
      </w:divBdr>
    </w:div>
    <w:div w:id="243151560">
      <w:bodyDiv w:val="1"/>
      <w:marLeft w:val="0"/>
      <w:marRight w:val="0"/>
      <w:marTop w:val="0"/>
      <w:marBottom w:val="0"/>
      <w:divBdr>
        <w:top w:val="none" w:sz="0" w:space="0" w:color="auto"/>
        <w:left w:val="none" w:sz="0" w:space="0" w:color="auto"/>
        <w:bottom w:val="none" w:sz="0" w:space="0" w:color="auto"/>
        <w:right w:val="none" w:sz="0" w:space="0" w:color="auto"/>
      </w:divBdr>
    </w:div>
    <w:div w:id="244338547">
      <w:bodyDiv w:val="1"/>
      <w:marLeft w:val="0"/>
      <w:marRight w:val="0"/>
      <w:marTop w:val="0"/>
      <w:marBottom w:val="0"/>
      <w:divBdr>
        <w:top w:val="none" w:sz="0" w:space="0" w:color="auto"/>
        <w:left w:val="none" w:sz="0" w:space="0" w:color="auto"/>
        <w:bottom w:val="none" w:sz="0" w:space="0" w:color="auto"/>
        <w:right w:val="none" w:sz="0" w:space="0" w:color="auto"/>
      </w:divBdr>
    </w:div>
    <w:div w:id="244538676">
      <w:bodyDiv w:val="1"/>
      <w:marLeft w:val="0"/>
      <w:marRight w:val="0"/>
      <w:marTop w:val="0"/>
      <w:marBottom w:val="0"/>
      <w:divBdr>
        <w:top w:val="none" w:sz="0" w:space="0" w:color="auto"/>
        <w:left w:val="none" w:sz="0" w:space="0" w:color="auto"/>
        <w:bottom w:val="none" w:sz="0" w:space="0" w:color="auto"/>
        <w:right w:val="none" w:sz="0" w:space="0" w:color="auto"/>
      </w:divBdr>
    </w:div>
    <w:div w:id="246043313">
      <w:bodyDiv w:val="1"/>
      <w:marLeft w:val="0"/>
      <w:marRight w:val="0"/>
      <w:marTop w:val="0"/>
      <w:marBottom w:val="0"/>
      <w:divBdr>
        <w:top w:val="none" w:sz="0" w:space="0" w:color="auto"/>
        <w:left w:val="none" w:sz="0" w:space="0" w:color="auto"/>
        <w:bottom w:val="none" w:sz="0" w:space="0" w:color="auto"/>
        <w:right w:val="none" w:sz="0" w:space="0" w:color="auto"/>
      </w:divBdr>
    </w:div>
    <w:div w:id="246309377">
      <w:bodyDiv w:val="1"/>
      <w:marLeft w:val="0"/>
      <w:marRight w:val="0"/>
      <w:marTop w:val="0"/>
      <w:marBottom w:val="0"/>
      <w:divBdr>
        <w:top w:val="none" w:sz="0" w:space="0" w:color="auto"/>
        <w:left w:val="none" w:sz="0" w:space="0" w:color="auto"/>
        <w:bottom w:val="none" w:sz="0" w:space="0" w:color="auto"/>
        <w:right w:val="none" w:sz="0" w:space="0" w:color="auto"/>
      </w:divBdr>
    </w:div>
    <w:div w:id="246810903">
      <w:bodyDiv w:val="1"/>
      <w:marLeft w:val="0"/>
      <w:marRight w:val="0"/>
      <w:marTop w:val="0"/>
      <w:marBottom w:val="0"/>
      <w:divBdr>
        <w:top w:val="none" w:sz="0" w:space="0" w:color="auto"/>
        <w:left w:val="none" w:sz="0" w:space="0" w:color="auto"/>
        <w:bottom w:val="none" w:sz="0" w:space="0" w:color="auto"/>
        <w:right w:val="none" w:sz="0" w:space="0" w:color="auto"/>
      </w:divBdr>
    </w:div>
    <w:div w:id="248080963">
      <w:bodyDiv w:val="1"/>
      <w:marLeft w:val="0"/>
      <w:marRight w:val="0"/>
      <w:marTop w:val="0"/>
      <w:marBottom w:val="0"/>
      <w:divBdr>
        <w:top w:val="none" w:sz="0" w:space="0" w:color="auto"/>
        <w:left w:val="none" w:sz="0" w:space="0" w:color="auto"/>
        <w:bottom w:val="none" w:sz="0" w:space="0" w:color="auto"/>
        <w:right w:val="none" w:sz="0" w:space="0" w:color="auto"/>
      </w:divBdr>
    </w:div>
    <w:div w:id="248200929">
      <w:bodyDiv w:val="1"/>
      <w:marLeft w:val="0"/>
      <w:marRight w:val="0"/>
      <w:marTop w:val="0"/>
      <w:marBottom w:val="0"/>
      <w:divBdr>
        <w:top w:val="none" w:sz="0" w:space="0" w:color="auto"/>
        <w:left w:val="none" w:sz="0" w:space="0" w:color="auto"/>
        <w:bottom w:val="none" w:sz="0" w:space="0" w:color="auto"/>
        <w:right w:val="none" w:sz="0" w:space="0" w:color="auto"/>
      </w:divBdr>
    </w:div>
    <w:div w:id="249200349">
      <w:bodyDiv w:val="1"/>
      <w:marLeft w:val="0"/>
      <w:marRight w:val="0"/>
      <w:marTop w:val="0"/>
      <w:marBottom w:val="0"/>
      <w:divBdr>
        <w:top w:val="none" w:sz="0" w:space="0" w:color="auto"/>
        <w:left w:val="none" w:sz="0" w:space="0" w:color="auto"/>
        <w:bottom w:val="none" w:sz="0" w:space="0" w:color="auto"/>
        <w:right w:val="none" w:sz="0" w:space="0" w:color="auto"/>
      </w:divBdr>
    </w:div>
    <w:div w:id="250093529">
      <w:bodyDiv w:val="1"/>
      <w:marLeft w:val="0"/>
      <w:marRight w:val="0"/>
      <w:marTop w:val="0"/>
      <w:marBottom w:val="0"/>
      <w:divBdr>
        <w:top w:val="none" w:sz="0" w:space="0" w:color="auto"/>
        <w:left w:val="none" w:sz="0" w:space="0" w:color="auto"/>
        <w:bottom w:val="none" w:sz="0" w:space="0" w:color="auto"/>
        <w:right w:val="none" w:sz="0" w:space="0" w:color="auto"/>
      </w:divBdr>
    </w:div>
    <w:div w:id="250285768">
      <w:bodyDiv w:val="1"/>
      <w:marLeft w:val="0"/>
      <w:marRight w:val="0"/>
      <w:marTop w:val="0"/>
      <w:marBottom w:val="0"/>
      <w:divBdr>
        <w:top w:val="none" w:sz="0" w:space="0" w:color="auto"/>
        <w:left w:val="none" w:sz="0" w:space="0" w:color="auto"/>
        <w:bottom w:val="none" w:sz="0" w:space="0" w:color="auto"/>
        <w:right w:val="none" w:sz="0" w:space="0" w:color="auto"/>
      </w:divBdr>
    </w:div>
    <w:div w:id="250548880">
      <w:bodyDiv w:val="1"/>
      <w:marLeft w:val="0"/>
      <w:marRight w:val="0"/>
      <w:marTop w:val="0"/>
      <w:marBottom w:val="0"/>
      <w:divBdr>
        <w:top w:val="none" w:sz="0" w:space="0" w:color="auto"/>
        <w:left w:val="none" w:sz="0" w:space="0" w:color="auto"/>
        <w:bottom w:val="none" w:sz="0" w:space="0" w:color="auto"/>
        <w:right w:val="none" w:sz="0" w:space="0" w:color="auto"/>
      </w:divBdr>
    </w:div>
    <w:div w:id="252785988">
      <w:bodyDiv w:val="1"/>
      <w:marLeft w:val="0"/>
      <w:marRight w:val="0"/>
      <w:marTop w:val="0"/>
      <w:marBottom w:val="0"/>
      <w:divBdr>
        <w:top w:val="none" w:sz="0" w:space="0" w:color="auto"/>
        <w:left w:val="none" w:sz="0" w:space="0" w:color="auto"/>
        <w:bottom w:val="none" w:sz="0" w:space="0" w:color="auto"/>
        <w:right w:val="none" w:sz="0" w:space="0" w:color="auto"/>
      </w:divBdr>
    </w:div>
    <w:div w:id="253049057">
      <w:bodyDiv w:val="1"/>
      <w:marLeft w:val="0"/>
      <w:marRight w:val="0"/>
      <w:marTop w:val="0"/>
      <w:marBottom w:val="0"/>
      <w:divBdr>
        <w:top w:val="none" w:sz="0" w:space="0" w:color="auto"/>
        <w:left w:val="none" w:sz="0" w:space="0" w:color="auto"/>
        <w:bottom w:val="none" w:sz="0" w:space="0" w:color="auto"/>
        <w:right w:val="none" w:sz="0" w:space="0" w:color="auto"/>
      </w:divBdr>
    </w:div>
    <w:div w:id="255678508">
      <w:bodyDiv w:val="1"/>
      <w:marLeft w:val="0"/>
      <w:marRight w:val="0"/>
      <w:marTop w:val="0"/>
      <w:marBottom w:val="0"/>
      <w:divBdr>
        <w:top w:val="none" w:sz="0" w:space="0" w:color="auto"/>
        <w:left w:val="none" w:sz="0" w:space="0" w:color="auto"/>
        <w:bottom w:val="none" w:sz="0" w:space="0" w:color="auto"/>
        <w:right w:val="none" w:sz="0" w:space="0" w:color="auto"/>
      </w:divBdr>
    </w:div>
    <w:div w:id="255866704">
      <w:bodyDiv w:val="1"/>
      <w:marLeft w:val="0"/>
      <w:marRight w:val="0"/>
      <w:marTop w:val="0"/>
      <w:marBottom w:val="0"/>
      <w:divBdr>
        <w:top w:val="none" w:sz="0" w:space="0" w:color="auto"/>
        <w:left w:val="none" w:sz="0" w:space="0" w:color="auto"/>
        <w:bottom w:val="none" w:sz="0" w:space="0" w:color="auto"/>
        <w:right w:val="none" w:sz="0" w:space="0" w:color="auto"/>
      </w:divBdr>
    </w:div>
    <w:div w:id="255868496">
      <w:bodyDiv w:val="1"/>
      <w:marLeft w:val="0"/>
      <w:marRight w:val="0"/>
      <w:marTop w:val="0"/>
      <w:marBottom w:val="0"/>
      <w:divBdr>
        <w:top w:val="none" w:sz="0" w:space="0" w:color="auto"/>
        <w:left w:val="none" w:sz="0" w:space="0" w:color="auto"/>
        <w:bottom w:val="none" w:sz="0" w:space="0" w:color="auto"/>
        <w:right w:val="none" w:sz="0" w:space="0" w:color="auto"/>
      </w:divBdr>
    </w:div>
    <w:div w:id="256057150">
      <w:bodyDiv w:val="1"/>
      <w:marLeft w:val="0"/>
      <w:marRight w:val="0"/>
      <w:marTop w:val="0"/>
      <w:marBottom w:val="0"/>
      <w:divBdr>
        <w:top w:val="none" w:sz="0" w:space="0" w:color="auto"/>
        <w:left w:val="none" w:sz="0" w:space="0" w:color="auto"/>
        <w:bottom w:val="none" w:sz="0" w:space="0" w:color="auto"/>
        <w:right w:val="none" w:sz="0" w:space="0" w:color="auto"/>
      </w:divBdr>
    </w:div>
    <w:div w:id="256060051">
      <w:bodyDiv w:val="1"/>
      <w:marLeft w:val="0"/>
      <w:marRight w:val="0"/>
      <w:marTop w:val="0"/>
      <w:marBottom w:val="0"/>
      <w:divBdr>
        <w:top w:val="none" w:sz="0" w:space="0" w:color="auto"/>
        <w:left w:val="none" w:sz="0" w:space="0" w:color="auto"/>
        <w:bottom w:val="none" w:sz="0" w:space="0" w:color="auto"/>
        <w:right w:val="none" w:sz="0" w:space="0" w:color="auto"/>
      </w:divBdr>
    </w:div>
    <w:div w:id="256640834">
      <w:bodyDiv w:val="1"/>
      <w:marLeft w:val="0"/>
      <w:marRight w:val="0"/>
      <w:marTop w:val="0"/>
      <w:marBottom w:val="0"/>
      <w:divBdr>
        <w:top w:val="none" w:sz="0" w:space="0" w:color="auto"/>
        <w:left w:val="none" w:sz="0" w:space="0" w:color="auto"/>
        <w:bottom w:val="none" w:sz="0" w:space="0" w:color="auto"/>
        <w:right w:val="none" w:sz="0" w:space="0" w:color="auto"/>
      </w:divBdr>
    </w:div>
    <w:div w:id="256789498">
      <w:bodyDiv w:val="1"/>
      <w:marLeft w:val="0"/>
      <w:marRight w:val="0"/>
      <w:marTop w:val="0"/>
      <w:marBottom w:val="0"/>
      <w:divBdr>
        <w:top w:val="none" w:sz="0" w:space="0" w:color="auto"/>
        <w:left w:val="none" w:sz="0" w:space="0" w:color="auto"/>
        <w:bottom w:val="none" w:sz="0" w:space="0" w:color="auto"/>
        <w:right w:val="none" w:sz="0" w:space="0" w:color="auto"/>
      </w:divBdr>
    </w:div>
    <w:div w:id="256790635">
      <w:bodyDiv w:val="1"/>
      <w:marLeft w:val="0"/>
      <w:marRight w:val="0"/>
      <w:marTop w:val="0"/>
      <w:marBottom w:val="0"/>
      <w:divBdr>
        <w:top w:val="none" w:sz="0" w:space="0" w:color="auto"/>
        <w:left w:val="none" w:sz="0" w:space="0" w:color="auto"/>
        <w:bottom w:val="none" w:sz="0" w:space="0" w:color="auto"/>
        <w:right w:val="none" w:sz="0" w:space="0" w:color="auto"/>
      </w:divBdr>
    </w:div>
    <w:div w:id="257368958">
      <w:bodyDiv w:val="1"/>
      <w:marLeft w:val="0"/>
      <w:marRight w:val="0"/>
      <w:marTop w:val="0"/>
      <w:marBottom w:val="0"/>
      <w:divBdr>
        <w:top w:val="none" w:sz="0" w:space="0" w:color="auto"/>
        <w:left w:val="none" w:sz="0" w:space="0" w:color="auto"/>
        <w:bottom w:val="none" w:sz="0" w:space="0" w:color="auto"/>
        <w:right w:val="none" w:sz="0" w:space="0" w:color="auto"/>
      </w:divBdr>
    </w:div>
    <w:div w:id="259139850">
      <w:bodyDiv w:val="1"/>
      <w:marLeft w:val="0"/>
      <w:marRight w:val="0"/>
      <w:marTop w:val="0"/>
      <w:marBottom w:val="0"/>
      <w:divBdr>
        <w:top w:val="none" w:sz="0" w:space="0" w:color="auto"/>
        <w:left w:val="none" w:sz="0" w:space="0" w:color="auto"/>
        <w:bottom w:val="none" w:sz="0" w:space="0" w:color="auto"/>
        <w:right w:val="none" w:sz="0" w:space="0" w:color="auto"/>
      </w:divBdr>
    </w:div>
    <w:div w:id="259217223">
      <w:bodyDiv w:val="1"/>
      <w:marLeft w:val="0"/>
      <w:marRight w:val="0"/>
      <w:marTop w:val="0"/>
      <w:marBottom w:val="0"/>
      <w:divBdr>
        <w:top w:val="none" w:sz="0" w:space="0" w:color="auto"/>
        <w:left w:val="none" w:sz="0" w:space="0" w:color="auto"/>
        <w:bottom w:val="none" w:sz="0" w:space="0" w:color="auto"/>
        <w:right w:val="none" w:sz="0" w:space="0" w:color="auto"/>
      </w:divBdr>
    </w:div>
    <w:div w:id="261300594">
      <w:bodyDiv w:val="1"/>
      <w:marLeft w:val="0"/>
      <w:marRight w:val="0"/>
      <w:marTop w:val="0"/>
      <w:marBottom w:val="0"/>
      <w:divBdr>
        <w:top w:val="none" w:sz="0" w:space="0" w:color="auto"/>
        <w:left w:val="none" w:sz="0" w:space="0" w:color="auto"/>
        <w:bottom w:val="none" w:sz="0" w:space="0" w:color="auto"/>
        <w:right w:val="none" w:sz="0" w:space="0" w:color="auto"/>
      </w:divBdr>
    </w:div>
    <w:div w:id="261685760">
      <w:bodyDiv w:val="1"/>
      <w:marLeft w:val="0"/>
      <w:marRight w:val="0"/>
      <w:marTop w:val="0"/>
      <w:marBottom w:val="0"/>
      <w:divBdr>
        <w:top w:val="none" w:sz="0" w:space="0" w:color="auto"/>
        <w:left w:val="none" w:sz="0" w:space="0" w:color="auto"/>
        <w:bottom w:val="none" w:sz="0" w:space="0" w:color="auto"/>
        <w:right w:val="none" w:sz="0" w:space="0" w:color="auto"/>
      </w:divBdr>
    </w:div>
    <w:div w:id="262034282">
      <w:bodyDiv w:val="1"/>
      <w:marLeft w:val="0"/>
      <w:marRight w:val="0"/>
      <w:marTop w:val="0"/>
      <w:marBottom w:val="0"/>
      <w:divBdr>
        <w:top w:val="none" w:sz="0" w:space="0" w:color="auto"/>
        <w:left w:val="none" w:sz="0" w:space="0" w:color="auto"/>
        <w:bottom w:val="none" w:sz="0" w:space="0" w:color="auto"/>
        <w:right w:val="none" w:sz="0" w:space="0" w:color="auto"/>
      </w:divBdr>
    </w:div>
    <w:div w:id="262299631">
      <w:bodyDiv w:val="1"/>
      <w:marLeft w:val="0"/>
      <w:marRight w:val="0"/>
      <w:marTop w:val="0"/>
      <w:marBottom w:val="0"/>
      <w:divBdr>
        <w:top w:val="none" w:sz="0" w:space="0" w:color="auto"/>
        <w:left w:val="none" w:sz="0" w:space="0" w:color="auto"/>
        <w:bottom w:val="none" w:sz="0" w:space="0" w:color="auto"/>
        <w:right w:val="none" w:sz="0" w:space="0" w:color="auto"/>
      </w:divBdr>
    </w:div>
    <w:div w:id="263080115">
      <w:bodyDiv w:val="1"/>
      <w:marLeft w:val="0"/>
      <w:marRight w:val="0"/>
      <w:marTop w:val="0"/>
      <w:marBottom w:val="0"/>
      <w:divBdr>
        <w:top w:val="none" w:sz="0" w:space="0" w:color="auto"/>
        <w:left w:val="none" w:sz="0" w:space="0" w:color="auto"/>
        <w:bottom w:val="none" w:sz="0" w:space="0" w:color="auto"/>
        <w:right w:val="none" w:sz="0" w:space="0" w:color="auto"/>
      </w:divBdr>
    </w:div>
    <w:div w:id="264045504">
      <w:bodyDiv w:val="1"/>
      <w:marLeft w:val="0"/>
      <w:marRight w:val="0"/>
      <w:marTop w:val="0"/>
      <w:marBottom w:val="0"/>
      <w:divBdr>
        <w:top w:val="none" w:sz="0" w:space="0" w:color="auto"/>
        <w:left w:val="none" w:sz="0" w:space="0" w:color="auto"/>
        <w:bottom w:val="none" w:sz="0" w:space="0" w:color="auto"/>
        <w:right w:val="none" w:sz="0" w:space="0" w:color="auto"/>
      </w:divBdr>
    </w:div>
    <w:div w:id="264268755">
      <w:bodyDiv w:val="1"/>
      <w:marLeft w:val="0"/>
      <w:marRight w:val="0"/>
      <w:marTop w:val="0"/>
      <w:marBottom w:val="0"/>
      <w:divBdr>
        <w:top w:val="none" w:sz="0" w:space="0" w:color="auto"/>
        <w:left w:val="none" w:sz="0" w:space="0" w:color="auto"/>
        <w:bottom w:val="none" w:sz="0" w:space="0" w:color="auto"/>
        <w:right w:val="none" w:sz="0" w:space="0" w:color="auto"/>
      </w:divBdr>
    </w:div>
    <w:div w:id="265385614">
      <w:bodyDiv w:val="1"/>
      <w:marLeft w:val="0"/>
      <w:marRight w:val="0"/>
      <w:marTop w:val="0"/>
      <w:marBottom w:val="0"/>
      <w:divBdr>
        <w:top w:val="none" w:sz="0" w:space="0" w:color="auto"/>
        <w:left w:val="none" w:sz="0" w:space="0" w:color="auto"/>
        <w:bottom w:val="none" w:sz="0" w:space="0" w:color="auto"/>
        <w:right w:val="none" w:sz="0" w:space="0" w:color="auto"/>
      </w:divBdr>
    </w:div>
    <w:div w:id="266429456">
      <w:bodyDiv w:val="1"/>
      <w:marLeft w:val="0"/>
      <w:marRight w:val="0"/>
      <w:marTop w:val="0"/>
      <w:marBottom w:val="0"/>
      <w:divBdr>
        <w:top w:val="none" w:sz="0" w:space="0" w:color="auto"/>
        <w:left w:val="none" w:sz="0" w:space="0" w:color="auto"/>
        <w:bottom w:val="none" w:sz="0" w:space="0" w:color="auto"/>
        <w:right w:val="none" w:sz="0" w:space="0" w:color="auto"/>
      </w:divBdr>
    </w:div>
    <w:div w:id="266668083">
      <w:bodyDiv w:val="1"/>
      <w:marLeft w:val="0"/>
      <w:marRight w:val="0"/>
      <w:marTop w:val="0"/>
      <w:marBottom w:val="0"/>
      <w:divBdr>
        <w:top w:val="none" w:sz="0" w:space="0" w:color="auto"/>
        <w:left w:val="none" w:sz="0" w:space="0" w:color="auto"/>
        <w:bottom w:val="none" w:sz="0" w:space="0" w:color="auto"/>
        <w:right w:val="none" w:sz="0" w:space="0" w:color="auto"/>
      </w:divBdr>
    </w:div>
    <w:div w:id="267080931">
      <w:bodyDiv w:val="1"/>
      <w:marLeft w:val="0"/>
      <w:marRight w:val="0"/>
      <w:marTop w:val="0"/>
      <w:marBottom w:val="0"/>
      <w:divBdr>
        <w:top w:val="none" w:sz="0" w:space="0" w:color="auto"/>
        <w:left w:val="none" w:sz="0" w:space="0" w:color="auto"/>
        <w:bottom w:val="none" w:sz="0" w:space="0" w:color="auto"/>
        <w:right w:val="none" w:sz="0" w:space="0" w:color="auto"/>
      </w:divBdr>
    </w:div>
    <w:div w:id="267931441">
      <w:bodyDiv w:val="1"/>
      <w:marLeft w:val="0"/>
      <w:marRight w:val="0"/>
      <w:marTop w:val="0"/>
      <w:marBottom w:val="0"/>
      <w:divBdr>
        <w:top w:val="none" w:sz="0" w:space="0" w:color="auto"/>
        <w:left w:val="none" w:sz="0" w:space="0" w:color="auto"/>
        <w:bottom w:val="none" w:sz="0" w:space="0" w:color="auto"/>
        <w:right w:val="none" w:sz="0" w:space="0" w:color="auto"/>
      </w:divBdr>
    </w:div>
    <w:div w:id="269313986">
      <w:bodyDiv w:val="1"/>
      <w:marLeft w:val="0"/>
      <w:marRight w:val="0"/>
      <w:marTop w:val="0"/>
      <w:marBottom w:val="0"/>
      <w:divBdr>
        <w:top w:val="none" w:sz="0" w:space="0" w:color="auto"/>
        <w:left w:val="none" w:sz="0" w:space="0" w:color="auto"/>
        <w:bottom w:val="none" w:sz="0" w:space="0" w:color="auto"/>
        <w:right w:val="none" w:sz="0" w:space="0" w:color="auto"/>
      </w:divBdr>
    </w:div>
    <w:div w:id="271479013">
      <w:bodyDiv w:val="1"/>
      <w:marLeft w:val="0"/>
      <w:marRight w:val="0"/>
      <w:marTop w:val="0"/>
      <w:marBottom w:val="0"/>
      <w:divBdr>
        <w:top w:val="none" w:sz="0" w:space="0" w:color="auto"/>
        <w:left w:val="none" w:sz="0" w:space="0" w:color="auto"/>
        <w:bottom w:val="none" w:sz="0" w:space="0" w:color="auto"/>
        <w:right w:val="none" w:sz="0" w:space="0" w:color="auto"/>
      </w:divBdr>
    </w:div>
    <w:div w:id="271670197">
      <w:bodyDiv w:val="1"/>
      <w:marLeft w:val="0"/>
      <w:marRight w:val="0"/>
      <w:marTop w:val="0"/>
      <w:marBottom w:val="0"/>
      <w:divBdr>
        <w:top w:val="none" w:sz="0" w:space="0" w:color="auto"/>
        <w:left w:val="none" w:sz="0" w:space="0" w:color="auto"/>
        <w:bottom w:val="none" w:sz="0" w:space="0" w:color="auto"/>
        <w:right w:val="none" w:sz="0" w:space="0" w:color="auto"/>
      </w:divBdr>
    </w:div>
    <w:div w:id="272055981">
      <w:bodyDiv w:val="1"/>
      <w:marLeft w:val="0"/>
      <w:marRight w:val="0"/>
      <w:marTop w:val="0"/>
      <w:marBottom w:val="0"/>
      <w:divBdr>
        <w:top w:val="none" w:sz="0" w:space="0" w:color="auto"/>
        <w:left w:val="none" w:sz="0" w:space="0" w:color="auto"/>
        <w:bottom w:val="none" w:sz="0" w:space="0" w:color="auto"/>
        <w:right w:val="none" w:sz="0" w:space="0" w:color="auto"/>
      </w:divBdr>
    </w:div>
    <w:div w:id="272129912">
      <w:bodyDiv w:val="1"/>
      <w:marLeft w:val="0"/>
      <w:marRight w:val="0"/>
      <w:marTop w:val="0"/>
      <w:marBottom w:val="0"/>
      <w:divBdr>
        <w:top w:val="none" w:sz="0" w:space="0" w:color="auto"/>
        <w:left w:val="none" w:sz="0" w:space="0" w:color="auto"/>
        <w:bottom w:val="none" w:sz="0" w:space="0" w:color="auto"/>
        <w:right w:val="none" w:sz="0" w:space="0" w:color="auto"/>
      </w:divBdr>
    </w:div>
    <w:div w:id="272130505">
      <w:bodyDiv w:val="1"/>
      <w:marLeft w:val="0"/>
      <w:marRight w:val="0"/>
      <w:marTop w:val="0"/>
      <w:marBottom w:val="0"/>
      <w:divBdr>
        <w:top w:val="none" w:sz="0" w:space="0" w:color="auto"/>
        <w:left w:val="none" w:sz="0" w:space="0" w:color="auto"/>
        <w:bottom w:val="none" w:sz="0" w:space="0" w:color="auto"/>
        <w:right w:val="none" w:sz="0" w:space="0" w:color="auto"/>
      </w:divBdr>
    </w:div>
    <w:div w:id="273371568">
      <w:bodyDiv w:val="1"/>
      <w:marLeft w:val="0"/>
      <w:marRight w:val="0"/>
      <w:marTop w:val="0"/>
      <w:marBottom w:val="0"/>
      <w:divBdr>
        <w:top w:val="none" w:sz="0" w:space="0" w:color="auto"/>
        <w:left w:val="none" w:sz="0" w:space="0" w:color="auto"/>
        <w:bottom w:val="none" w:sz="0" w:space="0" w:color="auto"/>
        <w:right w:val="none" w:sz="0" w:space="0" w:color="auto"/>
      </w:divBdr>
    </w:div>
    <w:div w:id="273482128">
      <w:bodyDiv w:val="1"/>
      <w:marLeft w:val="0"/>
      <w:marRight w:val="0"/>
      <w:marTop w:val="0"/>
      <w:marBottom w:val="0"/>
      <w:divBdr>
        <w:top w:val="none" w:sz="0" w:space="0" w:color="auto"/>
        <w:left w:val="none" w:sz="0" w:space="0" w:color="auto"/>
        <w:bottom w:val="none" w:sz="0" w:space="0" w:color="auto"/>
        <w:right w:val="none" w:sz="0" w:space="0" w:color="auto"/>
      </w:divBdr>
    </w:div>
    <w:div w:id="273634902">
      <w:bodyDiv w:val="1"/>
      <w:marLeft w:val="0"/>
      <w:marRight w:val="0"/>
      <w:marTop w:val="0"/>
      <w:marBottom w:val="0"/>
      <w:divBdr>
        <w:top w:val="none" w:sz="0" w:space="0" w:color="auto"/>
        <w:left w:val="none" w:sz="0" w:space="0" w:color="auto"/>
        <w:bottom w:val="none" w:sz="0" w:space="0" w:color="auto"/>
        <w:right w:val="none" w:sz="0" w:space="0" w:color="auto"/>
      </w:divBdr>
    </w:div>
    <w:div w:id="274825214">
      <w:bodyDiv w:val="1"/>
      <w:marLeft w:val="0"/>
      <w:marRight w:val="0"/>
      <w:marTop w:val="0"/>
      <w:marBottom w:val="0"/>
      <w:divBdr>
        <w:top w:val="none" w:sz="0" w:space="0" w:color="auto"/>
        <w:left w:val="none" w:sz="0" w:space="0" w:color="auto"/>
        <w:bottom w:val="none" w:sz="0" w:space="0" w:color="auto"/>
        <w:right w:val="none" w:sz="0" w:space="0" w:color="auto"/>
      </w:divBdr>
    </w:div>
    <w:div w:id="275605303">
      <w:bodyDiv w:val="1"/>
      <w:marLeft w:val="0"/>
      <w:marRight w:val="0"/>
      <w:marTop w:val="0"/>
      <w:marBottom w:val="0"/>
      <w:divBdr>
        <w:top w:val="none" w:sz="0" w:space="0" w:color="auto"/>
        <w:left w:val="none" w:sz="0" w:space="0" w:color="auto"/>
        <w:bottom w:val="none" w:sz="0" w:space="0" w:color="auto"/>
        <w:right w:val="none" w:sz="0" w:space="0" w:color="auto"/>
      </w:divBdr>
    </w:div>
    <w:div w:id="277757713">
      <w:bodyDiv w:val="1"/>
      <w:marLeft w:val="0"/>
      <w:marRight w:val="0"/>
      <w:marTop w:val="0"/>
      <w:marBottom w:val="0"/>
      <w:divBdr>
        <w:top w:val="none" w:sz="0" w:space="0" w:color="auto"/>
        <w:left w:val="none" w:sz="0" w:space="0" w:color="auto"/>
        <w:bottom w:val="none" w:sz="0" w:space="0" w:color="auto"/>
        <w:right w:val="none" w:sz="0" w:space="0" w:color="auto"/>
      </w:divBdr>
    </w:div>
    <w:div w:id="278294408">
      <w:bodyDiv w:val="1"/>
      <w:marLeft w:val="0"/>
      <w:marRight w:val="0"/>
      <w:marTop w:val="0"/>
      <w:marBottom w:val="0"/>
      <w:divBdr>
        <w:top w:val="none" w:sz="0" w:space="0" w:color="auto"/>
        <w:left w:val="none" w:sz="0" w:space="0" w:color="auto"/>
        <w:bottom w:val="none" w:sz="0" w:space="0" w:color="auto"/>
        <w:right w:val="none" w:sz="0" w:space="0" w:color="auto"/>
      </w:divBdr>
    </w:div>
    <w:div w:id="278411331">
      <w:bodyDiv w:val="1"/>
      <w:marLeft w:val="0"/>
      <w:marRight w:val="0"/>
      <w:marTop w:val="0"/>
      <w:marBottom w:val="0"/>
      <w:divBdr>
        <w:top w:val="none" w:sz="0" w:space="0" w:color="auto"/>
        <w:left w:val="none" w:sz="0" w:space="0" w:color="auto"/>
        <w:bottom w:val="none" w:sz="0" w:space="0" w:color="auto"/>
        <w:right w:val="none" w:sz="0" w:space="0" w:color="auto"/>
      </w:divBdr>
    </w:div>
    <w:div w:id="279335430">
      <w:bodyDiv w:val="1"/>
      <w:marLeft w:val="0"/>
      <w:marRight w:val="0"/>
      <w:marTop w:val="0"/>
      <w:marBottom w:val="0"/>
      <w:divBdr>
        <w:top w:val="none" w:sz="0" w:space="0" w:color="auto"/>
        <w:left w:val="none" w:sz="0" w:space="0" w:color="auto"/>
        <w:bottom w:val="none" w:sz="0" w:space="0" w:color="auto"/>
        <w:right w:val="none" w:sz="0" w:space="0" w:color="auto"/>
      </w:divBdr>
    </w:div>
    <w:div w:id="280841173">
      <w:bodyDiv w:val="1"/>
      <w:marLeft w:val="0"/>
      <w:marRight w:val="0"/>
      <w:marTop w:val="0"/>
      <w:marBottom w:val="0"/>
      <w:divBdr>
        <w:top w:val="none" w:sz="0" w:space="0" w:color="auto"/>
        <w:left w:val="none" w:sz="0" w:space="0" w:color="auto"/>
        <w:bottom w:val="none" w:sz="0" w:space="0" w:color="auto"/>
        <w:right w:val="none" w:sz="0" w:space="0" w:color="auto"/>
      </w:divBdr>
    </w:div>
    <w:div w:id="282808435">
      <w:bodyDiv w:val="1"/>
      <w:marLeft w:val="0"/>
      <w:marRight w:val="0"/>
      <w:marTop w:val="0"/>
      <w:marBottom w:val="0"/>
      <w:divBdr>
        <w:top w:val="none" w:sz="0" w:space="0" w:color="auto"/>
        <w:left w:val="none" w:sz="0" w:space="0" w:color="auto"/>
        <w:bottom w:val="none" w:sz="0" w:space="0" w:color="auto"/>
        <w:right w:val="none" w:sz="0" w:space="0" w:color="auto"/>
      </w:divBdr>
    </w:div>
    <w:div w:id="285157999">
      <w:bodyDiv w:val="1"/>
      <w:marLeft w:val="0"/>
      <w:marRight w:val="0"/>
      <w:marTop w:val="0"/>
      <w:marBottom w:val="0"/>
      <w:divBdr>
        <w:top w:val="none" w:sz="0" w:space="0" w:color="auto"/>
        <w:left w:val="none" w:sz="0" w:space="0" w:color="auto"/>
        <w:bottom w:val="none" w:sz="0" w:space="0" w:color="auto"/>
        <w:right w:val="none" w:sz="0" w:space="0" w:color="auto"/>
      </w:divBdr>
    </w:div>
    <w:div w:id="286737998">
      <w:bodyDiv w:val="1"/>
      <w:marLeft w:val="0"/>
      <w:marRight w:val="0"/>
      <w:marTop w:val="0"/>
      <w:marBottom w:val="0"/>
      <w:divBdr>
        <w:top w:val="none" w:sz="0" w:space="0" w:color="auto"/>
        <w:left w:val="none" w:sz="0" w:space="0" w:color="auto"/>
        <w:bottom w:val="none" w:sz="0" w:space="0" w:color="auto"/>
        <w:right w:val="none" w:sz="0" w:space="0" w:color="auto"/>
      </w:divBdr>
    </w:div>
    <w:div w:id="286745578">
      <w:bodyDiv w:val="1"/>
      <w:marLeft w:val="0"/>
      <w:marRight w:val="0"/>
      <w:marTop w:val="0"/>
      <w:marBottom w:val="0"/>
      <w:divBdr>
        <w:top w:val="none" w:sz="0" w:space="0" w:color="auto"/>
        <w:left w:val="none" w:sz="0" w:space="0" w:color="auto"/>
        <w:bottom w:val="none" w:sz="0" w:space="0" w:color="auto"/>
        <w:right w:val="none" w:sz="0" w:space="0" w:color="auto"/>
      </w:divBdr>
    </w:div>
    <w:div w:id="287662216">
      <w:bodyDiv w:val="1"/>
      <w:marLeft w:val="0"/>
      <w:marRight w:val="0"/>
      <w:marTop w:val="0"/>
      <w:marBottom w:val="0"/>
      <w:divBdr>
        <w:top w:val="none" w:sz="0" w:space="0" w:color="auto"/>
        <w:left w:val="none" w:sz="0" w:space="0" w:color="auto"/>
        <w:bottom w:val="none" w:sz="0" w:space="0" w:color="auto"/>
        <w:right w:val="none" w:sz="0" w:space="0" w:color="auto"/>
      </w:divBdr>
    </w:div>
    <w:div w:id="288972678">
      <w:bodyDiv w:val="1"/>
      <w:marLeft w:val="0"/>
      <w:marRight w:val="0"/>
      <w:marTop w:val="0"/>
      <w:marBottom w:val="0"/>
      <w:divBdr>
        <w:top w:val="none" w:sz="0" w:space="0" w:color="auto"/>
        <w:left w:val="none" w:sz="0" w:space="0" w:color="auto"/>
        <w:bottom w:val="none" w:sz="0" w:space="0" w:color="auto"/>
        <w:right w:val="none" w:sz="0" w:space="0" w:color="auto"/>
      </w:divBdr>
    </w:div>
    <w:div w:id="288979976">
      <w:bodyDiv w:val="1"/>
      <w:marLeft w:val="0"/>
      <w:marRight w:val="0"/>
      <w:marTop w:val="0"/>
      <w:marBottom w:val="0"/>
      <w:divBdr>
        <w:top w:val="none" w:sz="0" w:space="0" w:color="auto"/>
        <w:left w:val="none" w:sz="0" w:space="0" w:color="auto"/>
        <w:bottom w:val="none" w:sz="0" w:space="0" w:color="auto"/>
        <w:right w:val="none" w:sz="0" w:space="0" w:color="auto"/>
      </w:divBdr>
    </w:div>
    <w:div w:id="289285045">
      <w:bodyDiv w:val="1"/>
      <w:marLeft w:val="0"/>
      <w:marRight w:val="0"/>
      <w:marTop w:val="0"/>
      <w:marBottom w:val="0"/>
      <w:divBdr>
        <w:top w:val="none" w:sz="0" w:space="0" w:color="auto"/>
        <w:left w:val="none" w:sz="0" w:space="0" w:color="auto"/>
        <w:bottom w:val="none" w:sz="0" w:space="0" w:color="auto"/>
        <w:right w:val="none" w:sz="0" w:space="0" w:color="auto"/>
      </w:divBdr>
    </w:div>
    <w:div w:id="289551890">
      <w:bodyDiv w:val="1"/>
      <w:marLeft w:val="0"/>
      <w:marRight w:val="0"/>
      <w:marTop w:val="0"/>
      <w:marBottom w:val="0"/>
      <w:divBdr>
        <w:top w:val="none" w:sz="0" w:space="0" w:color="auto"/>
        <w:left w:val="none" w:sz="0" w:space="0" w:color="auto"/>
        <w:bottom w:val="none" w:sz="0" w:space="0" w:color="auto"/>
        <w:right w:val="none" w:sz="0" w:space="0" w:color="auto"/>
      </w:divBdr>
    </w:div>
    <w:div w:id="289866372">
      <w:bodyDiv w:val="1"/>
      <w:marLeft w:val="0"/>
      <w:marRight w:val="0"/>
      <w:marTop w:val="0"/>
      <w:marBottom w:val="0"/>
      <w:divBdr>
        <w:top w:val="none" w:sz="0" w:space="0" w:color="auto"/>
        <w:left w:val="none" w:sz="0" w:space="0" w:color="auto"/>
        <w:bottom w:val="none" w:sz="0" w:space="0" w:color="auto"/>
        <w:right w:val="none" w:sz="0" w:space="0" w:color="auto"/>
      </w:divBdr>
    </w:div>
    <w:div w:id="290094688">
      <w:bodyDiv w:val="1"/>
      <w:marLeft w:val="0"/>
      <w:marRight w:val="0"/>
      <w:marTop w:val="0"/>
      <w:marBottom w:val="0"/>
      <w:divBdr>
        <w:top w:val="none" w:sz="0" w:space="0" w:color="auto"/>
        <w:left w:val="none" w:sz="0" w:space="0" w:color="auto"/>
        <w:bottom w:val="none" w:sz="0" w:space="0" w:color="auto"/>
        <w:right w:val="none" w:sz="0" w:space="0" w:color="auto"/>
      </w:divBdr>
    </w:div>
    <w:div w:id="291131577">
      <w:bodyDiv w:val="1"/>
      <w:marLeft w:val="0"/>
      <w:marRight w:val="0"/>
      <w:marTop w:val="0"/>
      <w:marBottom w:val="0"/>
      <w:divBdr>
        <w:top w:val="none" w:sz="0" w:space="0" w:color="auto"/>
        <w:left w:val="none" w:sz="0" w:space="0" w:color="auto"/>
        <w:bottom w:val="none" w:sz="0" w:space="0" w:color="auto"/>
        <w:right w:val="none" w:sz="0" w:space="0" w:color="auto"/>
      </w:divBdr>
    </w:div>
    <w:div w:id="291180710">
      <w:bodyDiv w:val="1"/>
      <w:marLeft w:val="0"/>
      <w:marRight w:val="0"/>
      <w:marTop w:val="0"/>
      <w:marBottom w:val="0"/>
      <w:divBdr>
        <w:top w:val="none" w:sz="0" w:space="0" w:color="auto"/>
        <w:left w:val="none" w:sz="0" w:space="0" w:color="auto"/>
        <w:bottom w:val="none" w:sz="0" w:space="0" w:color="auto"/>
        <w:right w:val="none" w:sz="0" w:space="0" w:color="auto"/>
      </w:divBdr>
    </w:div>
    <w:div w:id="291248341">
      <w:bodyDiv w:val="1"/>
      <w:marLeft w:val="0"/>
      <w:marRight w:val="0"/>
      <w:marTop w:val="0"/>
      <w:marBottom w:val="0"/>
      <w:divBdr>
        <w:top w:val="none" w:sz="0" w:space="0" w:color="auto"/>
        <w:left w:val="none" w:sz="0" w:space="0" w:color="auto"/>
        <w:bottom w:val="none" w:sz="0" w:space="0" w:color="auto"/>
        <w:right w:val="none" w:sz="0" w:space="0" w:color="auto"/>
      </w:divBdr>
    </w:div>
    <w:div w:id="291330953">
      <w:bodyDiv w:val="1"/>
      <w:marLeft w:val="0"/>
      <w:marRight w:val="0"/>
      <w:marTop w:val="0"/>
      <w:marBottom w:val="0"/>
      <w:divBdr>
        <w:top w:val="none" w:sz="0" w:space="0" w:color="auto"/>
        <w:left w:val="none" w:sz="0" w:space="0" w:color="auto"/>
        <w:bottom w:val="none" w:sz="0" w:space="0" w:color="auto"/>
        <w:right w:val="none" w:sz="0" w:space="0" w:color="auto"/>
      </w:divBdr>
    </w:div>
    <w:div w:id="291593659">
      <w:bodyDiv w:val="1"/>
      <w:marLeft w:val="0"/>
      <w:marRight w:val="0"/>
      <w:marTop w:val="0"/>
      <w:marBottom w:val="0"/>
      <w:divBdr>
        <w:top w:val="none" w:sz="0" w:space="0" w:color="auto"/>
        <w:left w:val="none" w:sz="0" w:space="0" w:color="auto"/>
        <w:bottom w:val="none" w:sz="0" w:space="0" w:color="auto"/>
        <w:right w:val="none" w:sz="0" w:space="0" w:color="auto"/>
      </w:divBdr>
    </w:div>
    <w:div w:id="293101370">
      <w:bodyDiv w:val="1"/>
      <w:marLeft w:val="0"/>
      <w:marRight w:val="0"/>
      <w:marTop w:val="0"/>
      <w:marBottom w:val="0"/>
      <w:divBdr>
        <w:top w:val="none" w:sz="0" w:space="0" w:color="auto"/>
        <w:left w:val="none" w:sz="0" w:space="0" w:color="auto"/>
        <w:bottom w:val="none" w:sz="0" w:space="0" w:color="auto"/>
        <w:right w:val="none" w:sz="0" w:space="0" w:color="auto"/>
      </w:divBdr>
    </w:div>
    <w:div w:id="293601329">
      <w:bodyDiv w:val="1"/>
      <w:marLeft w:val="0"/>
      <w:marRight w:val="0"/>
      <w:marTop w:val="0"/>
      <w:marBottom w:val="0"/>
      <w:divBdr>
        <w:top w:val="none" w:sz="0" w:space="0" w:color="auto"/>
        <w:left w:val="none" w:sz="0" w:space="0" w:color="auto"/>
        <w:bottom w:val="none" w:sz="0" w:space="0" w:color="auto"/>
        <w:right w:val="none" w:sz="0" w:space="0" w:color="auto"/>
      </w:divBdr>
    </w:div>
    <w:div w:id="293871268">
      <w:bodyDiv w:val="1"/>
      <w:marLeft w:val="0"/>
      <w:marRight w:val="0"/>
      <w:marTop w:val="0"/>
      <w:marBottom w:val="0"/>
      <w:divBdr>
        <w:top w:val="none" w:sz="0" w:space="0" w:color="auto"/>
        <w:left w:val="none" w:sz="0" w:space="0" w:color="auto"/>
        <w:bottom w:val="none" w:sz="0" w:space="0" w:color="auto"/>
        <w:right w:val="none" w:sz="0" w:space="0" w:color="auto"/>
      </w:divBdr>
    </w:div>
    <w:div w:id="295138169">
      <w:bodyDiv w:val="1"/>
      <w:marLeft w:val="0"/>
      <w:marRight w:val="0"/>
      <w:marTop w:val="0"/>
      <w:marBottom w:val="0"/>
      <w:divBdr>
        <w:top w:val="none" w:sz="0" w:space="0" w:color="auto"/>
        <w:left w:val="none" w:sz="0" w:space="0" w:color="auto"/>
        <w:bottom w:val="none" w:sz="0" w:space="0" w:color="auto"/>
        <w:right w:val="none" w:sz="0" w:space="0" w:color="auto"/>
      </w:divBdr>
    </w:div>
    <w:div w:id="295373808">
      <w:bodyDiv w:val="1"/>
      <w:marLeft w:val="0"/>
      <w:marRight w:val="0"/>
      <w:marTop w:val="0"/>
      <w:marBottom w:val="0"/>
      <w:divBdr>
        <w:top w:val="none" w:sz="0" w:space="0" w:color="auto"/>
        <w:left w:val="none" w:sz="0" w:space="0" w:color="auto"/>
        <w:bottom w:val="none" w:sz="0" w:space="0" w:color="auto"/>
        <w:right w:val="none" w:sz="0" w:space="0" w:color="auto"/>
      </w:divBdr>
    </w:div>
    <w:div w:id="298341492">
      <w:bodyDiv w:val="1"/>
      <w:marLeft w:val="0"/>
      <w:marRight w:val="0"/>
      <w:marTop w:val="0"/>
      <w:marBottom w:val="0"/>
      <w:divBdr>
        <w:top w:val="none" w:sz="0" w:space="0" w:color="auto"/>
        <w:left w:val="none" w:sz="0" w:space="0" w:color="auto"/>
        <w:bottom w:val="none" w:sz="0" w:space="0" w:color="auto"/>
        <w:right w:val="none" w:sz="0" w:space="0" w:color="auto"/>
      </w:divBdr>
    </w:div>
    <w:div w:id="298536709">
      <w:bodyDiv w:val="1"/>
      <w:marLeft w:val="0"/>
      <w:marRight w:val="0"/>
      <w:marTop w:val="0"/>
      <w:marBottom w:val="0"/>
      <w:divBdr>
        <w:top w:val="none" w:sz="0" w:space="0" w:color="auto"/>
        <w:left w:val="none" w:sz="0" w:space="0" w:color="auto"/>
        <w:bottom w:val="none" w:sz="0" w:space="0" w:color="auto"/>
        <w:right w:val="none" w:sz="0" w:space="0" w:color="auto"/>
      </w:divBdr>
    </w:div>
    <w:div w:id="298920805">
      <w:bodyDiv w:val="1"/>
      <w:marLeft w:val="0"/>
      <w:marRight w:val="0"/>
      <w:marTop w:val="0"/>
      <w:marBottom w:val="0"/>
      <w:divBdr>
        <w:top w:val="none" w:sz="0" w:space="0" w:color="auto"/>
        <w:left w:val="none" w:sz="0" w:space="0" w:color="auto"/>
        <w:bottom w:val="none" w:sz="0" w:space="0" w:color="auto"/>
        <w:right w:val="none" w:sz="0" w:space="0" w:color="auto"/>
      </w:divBdr>
    </w:div>
    <w:div w:id="299381882">
      <w:bodyDiv w:val="1"/>
      <w:marLeft w:val="0"/>
      <w:marRight w:val="0"/>
      <w:marTop w:val="0"/>
      <w:marBottom w:val="0"/>
      <w:divBdr>
        <w:top w:val="none" w:sz="0" w:space="0" w:color="auto"/>
        <w:left w:val="none" w:sz="0" w:space="0" w:color="auto"/>
        <w:bottom w:val="none" w:sz="0" w:space="0" w:color="auto"/>
        <w:right w:val="none" w:sz="0" w:space="0" w:color="auto"/>
      </w:divBdr>
    </w:div>
    <w:div w:id="299892949">
      <w:bodyDiv w:val="1"/>
      <w:marLeft w:val="0"/>
      <w:marRight w:val="0"/>
      <w:marTop w:val="0"/>
      <w:marBottom w:val="0"/>
      <w:divBdr>
        <w:top w:val="none" w:sz="0" w:space="0" w:color="auto"/>
        <w:left w:val="none" w:sz="0" w:space="0" w:color="auto"/>
        <w:bottom w:val="none" w:sz="0" w:space="0" w:color="auto"/>
        <w:right w:val="none" w:sz="0" w:space="0" w:color="auto"/>
      </w:divBdr>
    </w:div>
    <w:div w:id="300158365">
      <w:bodyDiv w:val="1"/>
      <w:marLeft w:val="0"/>
      <w:marRight w:val="0"/>
      <w:marTop w:val="0"/>
      <w:marBottom w:val="0"/>
      <w:divBdr>
        <w:top w:val="none" w:sz="0" w:space="0" w:color="auto"/>
        <w:left w:val="none" w:sz="0" w:space="0" w:color="auto"/>
        <w:bottom w:val="none" w:sz="0" w:space="0" w:color="auto"/>
        <w:right w:val="none" w:sz="0" w:space="0" w:color="auto"/>
      </w:divBdr>
    </w:div>
    <w:div w:id="300304047">
      <w:bodyDiv w:val="1"/>
      <w:marLeft w:val="0"/>
      <w:marRight w:val="0"/>
      <w:marTop w:val="0"/>
      <w:marBottom w:val="0"/>
      <w:divBdr>
        <w:top w:val="none" w:sz="0" w:space="0" w:color="auto"/>
        <w:left w:val="none" w:sz="0" w:space="0" w:color="auto"/>
        <w:bottom w:val="none" w:sz="0" w:space="0" w:color="auto"/>
        <w:right w:val="none" w:sz="0" w:space="0" w:color="auto"/>
      </w:divBdr>
    </w:div>
    <w:div w:id="300775162">
      <w:bodyDiv w:val="1"/>
      <w:marLeft w:val="0"/>
      <w:marRight w:val="0"/>
      <w:marTop w:val="0"/>
      <w:marBottom w:val="0"/>
      <w:divBdr>
        <w:top w:val="none" w:sz="0" w:space="0" w:color="auto"/>
        <w:left w:val="none" w:sz="0" w:space="0" w:color="auto"/>
        <w:bottom w:val="none" w:sz="0" w:space="0" w:color="auto"/>
        <w:right w:val="none" w:sz="0" w:space="0" w:color="auto"/>
      </w:divBdr>
    </w:div>
    <w:div w:id="300890257">
      <w:bodyDiv w:val="1"/>
      <w:marLeft w:val="0"/>
      <w:marRight w:val="0"/>
      <w:marTop w:val="0"/>
      <w:marBottom w:val="0"/>
      <w:divBdr>
        <w:top w:val="none" w:sz="0" w:space="0" w:color="auto"/>
        <w:left w:val="none" w:sz="0" w:space="0" w:color="auto"/>
        <w:bottom w:val="none" w:sz="0" w:space="0" w:color="auto"/>
        <w:right w:val="none" w:sz="0" w:space="0" w:color="auto"/>
      </w:divBdr>
    </w:div>
    <w:div w:id="301545558">
      <w:bodyDiv w:val="1"/>
      <w:marLeft w:val="0"/>
      <w:marRight w:val="0"/>
      <w:marTop w:val="0"/>
      <w:marBottom w:val="0"/>
      <w:divBdr>
        <w:top w:val="none" w:sz="0" w:space="0" w:color="auto"/>
        <w:left w:val="none" w:sz="0" w:space="0" w:color="auto"/>
        <w:bottom w:val="none" w:sz="0" w:space="0" w:color="auto"/>
        <w:right w:val="none" w:sz="0" w:space="0" w:color="auto"/>
      </w:divBdr>
    </w:div>
    <w:div w:id="302009519">
      <w:bodyDiv w:val="1"/>
      <w:marLeft w:val="0"/>
      <w:marRight w:val="0"/>
      <w:marTop w:val="0"/>
      <w:marBottom w:val="0"/>
      <w:divBdr>
        <w:top w:val="none" w:sz="0" w:space="0" w:color="auto"/>
        <w:left w:val="none" w:sz="0" w:space="0" w:color="auto"/>
        <w:bottom w:val="none" w:sz="0" w:space="0" w:color="auto"/>
        <w:right w:val="none" w:sz="0" w:space="0" w:color="auto"/>
      </w:divBdr>
    </w:div>
    <w:div w:id="302125187">
      <w:bodyDiv w:val="1"/>
      <w:marLeft w:val="0"/>
      <w:marRight w:val="0"/>
      <w:marTop w:val="0"/>
      <w:marBottom w:val="0"/>
      <w:divBdr>
        <w:top w:val="none" w:sz="0" w:space="0" w:color="auto"/>
        <w:left w:val="none" w:sz="0" w:space="0" w:color="auto"/>
        <w:bottom w:val="none" w:sz="0" w:space="0" w:color="auto"/>
        <w:right w:val="none" w:sz="0" w:space="0" w:color="auto"/>
      </w:divBdr>
    </w:div>
    <w:div w:id="302151662">
      <w:bodyDiv w:val="1"/>
      <w:marLeft w:val="0"/>
      <w:marRight w:val="0"/>
      <w:marTop w:val="0"/>
      <w:marBottom w:val="0"/>
      <w:divBdr>
        <w:top w:val="none" w:sz="0" w:space="0" w:color="auto"/>
        <w:left w:val="none" w:sz="0" w:space="0" w:color="auto"/>
        <w:bottom w:val="none" w:sz="0" w:space="0" w:color="auto"/>
        <w:right w:val="none" w:sz="0" w:space="0" w:color="auto"/>
      </w:divBdr>
    </w:div>
    <w:div w:id="302732064">
      <w:bodyDiv w:val="1"/>
      <w:marLeft w:val="0"/>
      <w:marRight w:val="0"/>
      <w:marTop w:val="0"/>
      <w:marBottom w:val="0"/>
      <w:divBdr>
        <w:top w:val="none" w:sz="0" w:space="0" w:color="auto"/>
        <w:left w:val="none" w:sz="0" w:space="0" w:color="auto"/>
        <w:bottom w:val="none" w:sz="0" w:space="0" w:color="auto"/>
        <w:right w:val="none" w:sz="0" w:space="0" w:color="auto"/>
      </w:divBdr>
    </w:div>
    <w:div w:id="302858077">
      <w:bodyDiv w:val="1"/>
      <w:marLeft w:val="0"/>
      <w:marRight w:val="0"/>
      <w:marTop w:val="0"/>
      <w:marBottom w:val="0"/>
      <w:divBdr>
        <w:top w:val="none" w:sz="0" w:space="0" w:color="auto"/>
        <w:left w:val="none" w:sz="0" w:space="0" w:color="auto"/>
        <w:bottom w:val="none" w:sz="0" w:space="0" w:color="auto"/>
        <w:right w:val="none" w:sz="0" w:space="0" w:color="auto"/>
      </w:divBdr>
    </w:div>
    <w:div w:id="303857298">
      <w:bodyDiv w:val="1"/>
      <w:marLeft w:val="0"/>
      <w:marRight w:val="0"/>
      <w:marTop w:val="0"/>
      <w:marBottom w:val="0"/>
      <w:divBdr>
        <w:top w:val="none" w:sz="0" w:space="0" w:color="auto"/>
        <w:left w:val="none" w:sz="0" w:space="0" w:color="auto"/>
        <w:bottom w:val="none" w:sz="0" w:space="0" w:color="auto"/>
        <w:right w:val="none" w:sz="0" w:space="0" w:color="auto"/>
      </w:divBdr>
    </w:div>
    <w:div w:id="304242414">
      <w:bodyDiv w:val="1"/>
      <w:marLeft w:val="0"/>
      <w:marRight w:val="0"/>
      <w:marTop w:val="0"/>
      <w:marBottom w:val="0"/>
      <w:divBdr>
        <w:top w:val="none" w:sz="0" w:space="0" w:color="auto"/>
        <w:left w:val="none" w:sz="0" w:space="0" w:color="auto"/>
        <w:bottom w:val="none" w:sz="0" w:space="0" w:color="auto"/>
        <w:right w:val="none" w:sz="0" w:space="0" w:color="auto"/>
      </w:divBdr>
    </w:div>
    <w:div w:id="304816046">
      <w:bodyDiv w:val="1"/>
      <w:marLeft w:val="0"/>
      <w:marRight w:val="0"/>
      <w:marTop w:val="0"/>
      <w:marBottom w:val="0"/>
      <w:divBdr>
        <w:top w:val="none" w:sz="0" w:space="0" w:color="auto"/>
        <w:left w:val="none" w:sz="0" w:space="0" w:color="auto"/>
        <w:bottom w:val="none" w:sz="0" w:space="0" w:color="auto"/>
        <w:right w:val="none" w:sz="0" w:space="0" w:color="auto"/>
      </w:divBdr>
    </w:div>
    <w:div w:id="305667007">
      <w:bodyDiv w:val="1"/>
      <w:marLeft w:val="0"/>
      <w:marRight w:val="0"/>
      <w:marTop w:val="0"/>
      <w:marBottom w:val="0"/>
      <w:divBdr>
        <w:top w:val="none" w:sz="0" w:space="0" w:color="auto"/>
        <w:left w:val="none" w:sz="0" w:space="0" w:color="auto"/>
        <w:bottom w:val="none" w:sz="0" w:space="0" w:color="auto"/>
        <w:right w:val="none" w:sz="0" w:space="0" w:color="auto"/>
      </w:divBdr>
    </w:div>
    <w:div w:id="305819725">
      <w:bodyDiv w:val="1"/>
      <w:marLeft w:val="0"/>
      <w:marRight w:val="0"/>
      <w:marTop w:val="0"/>
      <w:marBottom w:val="0"/>
      <w:divBdr>
        <w:top w:val="none" w:sz="0" w:space="0" w:color="auto"/>
        <w:left w:val="none" w:sz="0" w:space="0" w:color="auto"/>
        <w:bottom w:val="none" w:sz="0" w:space="0" w:color="auto"/>
        <w:right w:val="none" w:sz="0" w:space="0" w:color="auto"/>
      </w:divBdr>
    </w:div>
    <w:div w:id="306671816">
      <w:bodyDiv w:val="1"/>
      <w:marLeft w:val="0"/>
      <w:marRight w:val="0"/>
      <w:marTop w:val="0"/>
      <w:marBottom w:val="0"/>
      <w:divBdr>
        <w:top w:val="none" w:sz="0" w:space="0" w:color="auto"/>
        <w:left w:val="none" w:sz="0" w:space="0" w:color="auto"/>
        <w:bottom w:val="none" w:sz="0" w:space="0" w:color="auto"/>
        <w:right w:val="none" w:sz="0" w:space="0" w:color="auto"/>
      </w:divBdr>
    </w:div>
    <w:div w:id="309214108">
      <w:bodyDiv w:val="1"/>
      <w:marLeft w:val="0"/>
      <w:marRight w:val="0"/>
      <w:marTop w:val="0"/>
      <w:marBottom w:val="0"/>
      <w:divBdr>
        <w:top w:val="none" w:sz="0" w:space="0" w:color="auto"/>
        <w:left w:val="none" w:sz="0" w:space="0" w:color="auto"/>
        <w:bottom w:val="none" w:sz="0" w:space="0" w:color="auto"/>
        <w:right w:val="none" w:sz="0" w:space="0" w:color="auto"/>
      </w:divBdr>
    </w:div>
    <w:div w:id="309558083">
      <w:bodyDiv w:val="1"/>
      <w:marLeft w:val="0"/>
      <w:marRight w:val="0"/>
      <w:marTop w:val="0"/>
      <w:marBottom w:val="0"/>
      <w:divBdr>
        <w:top w:val="none" w:sz="0" w:space="0" w:color="auto"/>
        <w:left w:val="none" w:sz="0" w:space="0" w:color="auto"/>
        <w:bottom w:val="none" w:sz="0" w:space="0" w:color="auto"/>
        <w:right w:val="none" w:sz="0" w:space="0" w:color="auto"/>
      </w:divBdr>
    </w:div>
    <w:div w:id="309746336">
      <w:bodyDiv w:val="1"/>
      <w:marLeft w:val="0"/>
      <w:marRight w:val="0"/>
      <w:marTop w:val="0"/>
      <w:marBottom w:val="0"/>
      <w:divBdr>
        <w:top w:val="none" w:sz="0" w:space="0" w:color="auto"/>
        <w:left w:val="none" w:sz="0" w:space="0" w:color="auto"/>
        <w:bottom w:val="none" w:sz="0" w:space="0" w:color="auto"/>
        <w:right w:val="none" w:sz="0" w:space="0" w:color="auto"/>
      </w:divBdr>
    </w:div>
    <w:div w:id="310594857">
      <w:bodyDiv w:val="1"/>
      <w:marLeft w:val="0"/>
      <w:marRight w:val="0"/>
      <w:marTop w:val="0"/>
      <w:marBottom w:val="0"/>
      <w:divBdr>
        <w:top w:val="none" w:sz="0" w:space="0" w:color="auto"/>
        <w:left w:val="none" w:sz="0" w:space="0" w:color="auto"/>
        <w:bottom w:val="none" w:sz="0" w:space="0" w:color="auto"/>
        <w:right w:val="none" w:sz="0" w:space="0" w:color="auto"/>
      </w:divBdr>
    </w:div>
    <w:div w:id="310790249">
      <w:bodyDiv w:val="1"/>
      <w:marLeft w:val="0"/>
      <w:marRight w:val="0"/>
      <w:marTop w:val="0"/>
      <w:marBottom w:val="0"/>
      <w:divBdr>
        <w:top w:val="none" w:sz="0" w:space="0" w:color="auto"/>
        <w:left w:val="none" w:sz="0" w:space="0" w:color="auto"/>
        <w:bottom w:val="none" w:sz="0" w:space="0" w:color="auto"/>
        <w:right w:val="none" w:sz="0" w:space="0" w:color="auto"/>
      </w:divBdr>
    </w:div>
    <w:div w:id="310906702">
      <w:bodyDiv w:val="1"/>
      <w:marLeft w:val="0"/>
      <w:marRight w:val="0"/>
      <w:marTop w:val="0"/>
      <w:marBottom w:val="0"/>
      <w:divBdr>
        <w:top w:val="none" w:sz="0" w:space="0" w:color="auto"/>
        <w:left w:val="none" w:sz="0" w:space="0" w:color="auto"/>
        <w:bottom w:val="none" w:sz="0" w:space="0" w:color="auto"/>
        <w:right w:val="none" w:sz="0" w:space="0" w:color="auto"/>
      </w:divBdr>
    </w:div>
    <w:div w:id="313605935">
      <w:bodyDiv w:val="1"/>
      <w:marLeft w:val="0"/>
      <w:marRight w:val="0"/>
      <w:marTop w:val="0"/>
      <w:marBottom w:val="0"/>
      <w:divBdr>
        <w:top w:val="none" w:sz="0" w:space="0" w:color="auto"/>
        <w:left w:val="none" w:sz="0" w:space="0" w:color="auto"/>
        <w:bottom w:val="none" w:sz="0" w:space="0" w:color="auto"/>
        <w:right w:val="none" w:sz="0" w:space="0" w:color="auto"/>
      </w:divBdr>
    </w:div>
    <w:div w:id="314182985">
      <w:bodyDiv w:val="1"/>
      <w:marLeft w:val="0"/>
      <w:marRight w:val="0"/>
      <w:marTop w:val="0"/>
      <w:marBottom w:val="0"/>
      <w:divBdr>
        <w:top w:val="none" w:sz="0" w:space="0" w:color="auto"/>
        <w:left w:val="none" w:sz="0" w:space="0" w:color="auto"/>
        <w:bottom w:val="none" w:sz="0" w:space="0" w:color="auto"/>
        <w:right w:val="none" w:sz="0" w:space="0" w:color="auto"/>
      </w:divBdr>
    </w:div>
    <w:div w:id="316350395">
      <w:bodyDiv w:val="1"/>
      <w:marLeft w:val="0"/>
      <w:marRight w:val="0"/>
      <w:marTop w:val="0"/>
      <w:marBottom w:val="0"/>
      <w:divBdr>
        <w:top w:val="none" w:sz="0" w:space="0" w:color="auto"/>
        <w:left w:val="none" w:sz="0" w:space="0" w:color="auto"/>
        <w:bottom w:val="none" w:sz="0" w:space="0" w:color="auto"/>
        <w:right w:val="none" w:sz="0" w:space="0" w:color="auto"/>
      </w:divBdr>
    </w:div>
    <w:div w:id="316570634">
      <w:bodyDiv w:val="1"/>
      <w:marLeft w:val="0"/>
      <w:marRight w:val="0"/>
      <w:marTop w:val="0"/>
      <w:marBottom w:val="0"/>
      <w:divBdr>
        <w:top w:val="none" w:sz="0" w:space="0" w:color="auto"/>
        <w:left w:val="none" w:sz="0" w:space="0" w:color="auto"/>
        <w:bottom w:val="none" w:sz="0" w:space="0" w:color="auto"/>
        <w:right w:val="none" w:sz="0" w:space="0" w:color="auto"/>
      </w:divBdr>
    </w:div>
    <w:div w:id="317610993">
      <w:bodyDiv w:val="1"/>
      <w:marLeft w:val="0"/>
      <w:marRight w:val="0"/>
      <w:marTop w:val="0"/>
      <w:marBottom w:val="0"/>
      <w:divBdr>
        <w:top w:val="none" w:sz="0" w:space="0" w:color="auto"/>
        <w:left w:val="none" w:sz="0" w:space="0" w:color="auto"/>
        <w:bottom w:val="none" w:sz="0" w:space="0" w:color="auto"/>
        <w:right w:val="none" w:sz="0" w:space="0" w:color="auto"/>
      </w:divBdr>
    </w:div>
    <w:div w:id="318194010">
      <w:bodyDiv w:val="1"/>
      <w:marLeft w:val="0"/>
      <w:marRight w:val="0"/>
      <w:marTop w:val="0"/>
      <w:marBottom w:val="0"/>
      <w:divBdr>
        <w:top w:val="none" w:sz="0" w:space="0" w:color="auto"/>
        <w:left w:val="none" w:sz="0" w:space="0" w:color="auto"/>
        <w:bottom w:val="none" w:sz="0" w:space="0" w:color="auto"/>
        <w:right w:val="none" w:sz="0" w:space="0" w:color="auto"/>
      </w:divBdr>
    </w:div>
    <w:div w:id="318585300">
      <w:bodyDiv w:val="1"/>
      <w:marLeft w:val="0"/>
      <w:marRight w:val="0"/>
      <w:marTop w:val="0"/>
      <w:marBottom w:val="0"/>
      <w:divBdr>
        <w:top w:val="none" w:sz="0" w:space="0" w:color="auto"/>
        <w:left w:val="none" w:sz="0" w:space="0" w:color="auto"/>
        <w:bottom w:val="none" w:sz="0" w:space="0" w:color="auto"/>
        <w:right w:val="none" w:sz="0" w:space="0" w:color="auto"/>
      </w:divBdr>
    </w:div>
    <w:div w:id="318654007">
      <w:bodyDiv w:val="1"/>
      <w:marLeft w:val="0"/>
      <w:marRight w:val="0"/>
      <w:marTop w:val="0"/>
      <w:marBottom w:val="0"/>
      <w:divBdr>
        <w:top w:val="none" w:sz="0" w:space="0" w:color="auto"/>
        <w:left w:val="none" w:sz="0" w:space="0" w:color="auto"/>
        <w:bottom w:val="none" w:sz="0" w:space="0" w:color="auto"/>
        <w:right w:val="none" w:sz="0" w:space="0" w:color="auto"/>
      </w:divBdr>
    </w:div>
    <w:div w:id="318920910">
      <w:bodyDiv w:val="1"/>
      <w:marLeft w:val="0"/>
      <w:marRight w:val="0"/>
      <w:marTop w:val="0"/>
      <w:marBottom w:val="0"/>
      <w:divBdr>
        <w:top w:val="none" w:sz="0" w:space="0" w:color="auto"/>
        <w:left w:val="none" w:sz="0" w:space="0" w:color="auto"/>
        <w:bottom w:val="none" w:sz="0" w:space="0" w:color="auto"/>
        <w:right w:val="none" w:sz="0" w:space="0" w:color="auto"/>
      </w:divBdr>
    </w:div>
    <w:div w:id="319237539">
      <w:bodyDiv w:val="1"/>
      <w:marLeft w:val="0"/>
      <w:marRight w:val="0"/>
      <w:marTop w:val="0"/>
      <w:marBottom w:val="0"/>
      <w:divBdr>
        <w:top w:val="none" w:sz="0" w:space="0" w:color="auto"/>
        <w:left w:val="none" w:sz="0" w:space="0" w:color="auto"/>
        <w:bottom w:val="none" w:sz="0" w:space="0" w:color="auto"/>
        <w:right w:val="none" w:sz="0" w:space="0" w:color="auto"/>
      </w:divBdr>
    </w:div>
    <w:div w:id="319500907">
      <w:bodyDiv w:val="1"/>
      <w:marLeft w:val="0"/>
      <w:marRight w:val="0"/>
      <w:marTop w:val="0"/>
      <w:marBottom w:val="0"/>
      <w:divBdr>
        <w:top w:val="none" w:sz="0" w:space="0" w:color="auto"/>
        <w:left w:val="none" w:sz="0" w:space="0" w:color="auto"/>
        <w:bottom w:val="none" w:sz="0" w:space="0" w:color="auto"/>
        <w:right w:val="none" w:sz="0" w:space="0" w:color="auto"/>
      </w:divBdr>
    </w:div>
    <w:div w:id="319580337">
      <w:bodyDiv w:val="1"/>
      <w:marLeft w:val="0"/>
      <w:marRight w:val="0"/>
      <w:marTop w:val="0"/>
      <w:marBottom w:val="0"/>
      <w:divBdr>
        <w:top w:val="none" w:sz="0" w:space="0" w:color="auto"/>
        <w:left w:val="none" w:sz="0" w:space="0" w:color="auto"/>
        <w:bottom w:val="none" w:sz="0" w:space="0" w:color="auto"/>
        <w:right w:val="none" w:sz="0" w:space="0" w:color="auto"/>
      </w:divBdr>
    </w:div>
    <w:div w:id="320475267">
      <w:bodyDiv w:val="1"/>
      <w:marLeft w:val="0"/>
      <w:marRight w:val="0"/>
      <w:marTop w:val="0"/>
      <w:marBottom w:val="0"/>
      <w:divBdr>
        <w:top w:val="none" w:sz="0" w:space="0" w:color="auto"/>
        <w:left w:val="none" w:sz="0" w:space="0" w:color="auto"/>
        <w:bottom w:val="none" w:sz="0" w:space="0" w:color="auto"/>
        <w:right w:val="none" w:sz="0" w:space="0" w:color="auto"/>
      </w:divBdr>
    </w:div>
    <w:div w:id="320618452">
      <w:bodyDiv w:val="1"/>
      <w:marLeft w:val="0"/>
      <w:marRight w:val="0"/>
      <w:marTop w:val="0"/>
      <w:marBottom w:val="0"/>
      <w:divBdr>
        <w:top w:val="none" w:sz="0" w:space="0" w:color="auto"/>
        <w:left w:val="none" w:sz="0" w:space="0" w:color="auto"/>
        <w:bottom w:val="none" w:sz="0" w:space="0" w:color="auto"/>
        <w:right w:val="none" w:sz="0" w:space="0" w:color="auto"/>
      </w:divBdr>
    </w:div>
    <w:div w:id="321006755">
      <w:bodyDiv w:val="1"/>
      <w:marLeft w:val="0"/>
      <w:marRight w:val="0"/>
      <w:marTop w:val="0"/>
      <w:marBottom w:val="0"/>
      <w:divBdr>
        <w:top w:val="none" w:sz="0" w:space="0" w:color="auto"/>
        <w:left w:val="none" w:sz="0" w:space="0" w:color="auto"/>
        <w:bottom w:val="none" w:sz="0" w:space="0" w:color="auto"/>
        <w:right w:val="none" w:sz="0" w:space="0" w:color="auto"/>
      </w:divBdr>
    </w:div>
    <w:div w:id="322663841">
      <w:bodyDiv w:val="1"/>
      <w:marLeft w:val="0"/>
      <w:marRight w:val="0"/>
      <w:marTop w:val="0"/>
      <w:marBottom w:val="0"/>
      <w:divBdr>
        <w:top w:val="none" w:sz="0" w:space="0" w:color="auto"/>
        <w:left w:val="none" w:sz="0" w:space="0" w:color="auto"/>
        <w:bottom w:val="none" w:sz="0" w:space="0" w:color="auto"/>
        <w:right w:val="none" w:sz="0" w:space="0" w:color="auto"/>
      </w:divBdr>
    </w:div>
    <w:div w:id="323432354">
      <w:bodyDiv w:val="1"/>
      <w:marLeft w:val="0"/>
      <w:marRight w:val="0"/>
      <w:marTop w:val="0"/>
      <w:marBottom w:val="0"/>
      <w:divBdr>
        <w:top w:val="none" w:sz="0" w:space="0" w:color="auto"/>
        <w:left w:val="none" w:sz="0" w:space="0" w:color="auto"/>
        <w:bottom w:val="none" w:sz="0" w:space="0" w:color="auto"/>
        <w:right w:val="none" w:sz="0" w:space="0" w:color="auto"/>
      </w:divBdr>
    </w:div>
    <w:div w:id="323973397">
      <w:bodyDiv w:val="1"/>
      <w:marLeft w:val="0"/>
      <w:marRight w:val="0"/>
      <w:marTop w:val="0"/>
      <w:marBottom w:val="0"/>
      <w:divBdr>
        <w:top w:val="none" w:sz="0" w:space="0" w:color="auto"/>
        <w:left w:val="none" w:sz="0" w:space="0" w:color="auto"/>
        <w:bottom w:val="none" w:sz="0" w:space="0" w:color="auto"/>
        <w:right w:val="none" w:sz="0" w:space="0" w:color="auto"/>
      </w:divBdr>
    </w:div>
    <w:div w:id="324165485">
      <w:bodyDiv w:val="1"/>
      <w:marLeft w:val="0"/>
      <w:marRight w:val="0"/>
      <w:marTop w:val="0"/>
      <w:marBottom w:val="0"/>
      <w:divBdr>
        <w:top w:val="none" w:sz="0" w:space="0" w:color="auto"/>
        <w:left w:val="none" w:sz="0" w:space="0" w:color="auto"/>
        <w:bottom w:val="none" w:sz="0" w:space="0" w:color="auto"/>
        <w:right w:val="none" w:sz="0" w:space="0" w:color="auto"/>
      </w:divBdr>
    </w:div>
    <w:div w:id="324823559">
      <w:bodyDiv w:val="1"/>
      <w:marLeft w:val="0"/>
      <w:marRight w:val="0"/>
      <w:marTop w:val="0"/>
      <w:marBottom w:val="0"/>
      <w:divBdr>
        <w:top w:val="none" w:sz="0" w:space="0" w:color="auto"/>
        <w:left w:val="none" w:sz="0" w:space="0" w:color="auto"/>
        <w:bottom w:val="none" w:sz="0" w:space="0" w:color="auto"/>
        <w:right w:val="none" w:sz="0" w:space="0" w:color="auto"/>
      </w:divBdr>
    </w:div>
    <w:div w:id="327169694">
      <w:bodyDiv w:val="1"/>
      <w:marLeft w:val="0"/>
      <w:marRight w:val="0"/>
      <w:marTop w:val="0"/>
      <w:marBottom w:val="0"/>
      <w:divBdr>
        <w:top w:val="none" w:sz="0" w:space="0" w:color="auto"/>
        <w:left w:val="none" w:sz="0" w:space="0" w:color="auto"/>
        <w:bottom w:val="none" w:sz="0" w:space="0" w:color="auto"/>
        <w:right w:val="none" w:sz="0" w:space="0" w:color="auto"/>
      </w:divBdr>
    </w:div>
    <w:div w:id="328411316">
      <w:bodyDiv w:val="1"/>
      <w:marLeft w:val="0"/>
      <w:marRight w:val="0"/>
      <w:marTop w:val="0"/>
      <w:marBottom w:val="0"/>
      <w:divBdr>
        <w:top w:val="none" w:sz="0" w:space="0" w:color="auto"/>
        <w:left w:val="none" w:sz="0" w:space="0" w:color="auto"/>
        <w:bottom w:val="none" w:sz="0" w:space="0" w:color="auto"/>
        <w:right w:val="none" w:sz="0" w:space="0" w:color="auto"/>
      </w:divBdr>
    </w:div>
    <w:div w:id="328678676">
      <w:bodyDiv w:val="1"/>
      <w:marLeft w:val="0"/>
      <w:marRight w:val="0"/>
      <w:marTop w:val="0"/>
      <w:marBottom w:val="0"/>
      <w:divBdr>
        <w:top w:val="none" w:sz="0" w:space="0" w:color="auto"/>
        <w:left w:val="none" w:sz="0" w:space="0" w:color="auto"/>
        <w:bottom w:val="none" w:sz="0" w:space="0" w:color="auto"/>
        <w:right w:val="none" w:sz="0" w:space="0" w:color="auto"/>
      </w:divBdr>
    </w:div>
    <w:div w:id="329455127">
      <w:bodyDiv w:val="1"/>
      <w:marLeft w:val="0"/>
      <w:marRight w:val="0"/>
      <w:marTop w:val="0"/>
      <w:marBottom w:val="0"/>
      <w:divBdr>
        <w:top w:val="none" w:sz="0" w:space="0" w:color="auto"/>
        <w:left w:val="none" w:sz="0" w:space="0" w:color="auto"/>
        <w:bottom w:val="none" w:sz="0" w:space="0" w:color="auto"/>
        <w:right w:val="none" w:sz="0" w:space="0" w:color="auto"/>
      </w:divBdr>
    </w:div>
    <w:div w:id="330328495">
      <w:bodyDiv w:val="1"/>
      <w:marLeft w:val="0"/>
      <w:marRight w:val="0"/>
      <w:marTop w:val="0"/>
      <w:marBottom w:val="0"/>
      <w:divBdr>
        <w:top w:val="none" w:sz="0" w:space="0" w:color="auto"/>
        <w:left w:val="none" w:sz="0" w:space="0" w:color="auto"/>
        <w:bottom w:val="none" w:sz="0" w:space="0" w:color="auto"/>
        <w:right w:val="none" w:sz="0" w:space="0" w:color="auto"/>
      </w:divBdr>
    </w:div>
    <w:div w:id="330446922">
      <w:bodyDiv w:val="1"/>
      <w:marLeft w:val="0"/>
      <w:marRight w:val="0"/>
      <w:marTop w:val="0"/>
      <w:marBottom w:val="0"/>
      <w:divBdr>
        <w:top w:val="none" w:sz="0" w:space="0" w:color="auto"/>
        <w:left w:val="none" w:sz="0" w:space="0" w:color="auto"/>
        <w:bottom w:val="none" w:sz="0" w:space="0" w:color="auto"/>
        <w:right w:val="none" w:sz="0" w:space="0" w:color="auto"/>
      </w:divBdr>
    </w:div>
    <w:div w:id="330522063">
      <w:bodyDiv w:val="1"/>
      <w:marLeft w:val="0"/>
      <w:marRight w:val="0"/>
      <w:marTop w:val="0"/>
      <w:marBottom w:val="0"/>
      <w:divBdr>
        <w:top w:val="none" w:sz="0" w:space="0" w:color="auto"/>
        <w:left w:val="none" w:sz="0" w:space="0" w:color="auto"/>
        <w:bottom w:val="none" w:sz="0" w:space="0" w:color="auto"/>
        <w:right w:val="none" w:sz="0" w:space="0" w:color="auto"/>
      </w:divBdr>
    </w:div>
    <w:div w:id="331955695">
      <w:bodyDiv w:val="1"/>
      <w:marLeft w:val="0"/>
      <w:marRight w:val="0"/>
      <w:marTop w:val="0"/>
      <w:marBottom w:val="0"/>
      <w:divBdr>
        <w:top w:val="none" w:sz="0" w:space="0" w:color="auto"/>
        <w:left w:val="none" w:sz="0" w:space="0" w:color="auto"/>
        <w:bottom w:val="none" w:sz="0" w:space="0" w:color="auto"/>
        <w:right w:val="none" w:sz="0" w:space="0" w:color="auto"/>
      </w:divBdr>
    </w:div>
    <w:div w:id="332336880">
      <w:bodyDiv w:val="1"/>
      <w:marLeft w:val="0"/>
      <w:marRight w:val="0"/>
      <w:marTop w:val="0"/>
      <w:marBottom w:val="0"/>
      <w:divBdr>
        <w:top w:val="none" w:sz="0" w:space="0" w:color="auto"/>
        <w:left w:val="none" w:sz="0" w:space="0" w:color="auto"/>
        <w:bottom w:val="none" w:sz="0" w:space="0" w:color="auto"/>
        <w:right w:val="none" w:sz="0" w:space="0" w:color="auto"/>
      </w:divBdr>
    </w:div>
    <w:div w:id="332489806">
      <w:bodyDiv w:val="1"/>
      <w:marLeft w:val="0"/>
      <w:marRight w:val="0"/>
      <w:marTop w:val="0"/>
      <w:marBottom w:val="0"/>
      <w:divBdr>
        <w:top w:val="none" w:sz="0" w:space="0" w:color="auto"/>
        <w:left w:val="none" w:sz="0" w:space="0" w:color="auto"/>
        <w:bottom w:val="none" w:sz="0" w:space="0" w:color="auto"/>
        <w:right w:val="none" w:sz="0" w:space="0" w:color="auto"/>
      </w:divBdr>
    </w:div>
    <w:div w:id="332925038">
      <w:bodyDiv w:val="1"/>
      <w:marLeft w:val="0"/>
      <w:marRight w:val="0"/>
      <w:marTop w:val="0"/>
      <w:marBottom w:val="0"/>
      <w:divBdr>
        <w:top w:val="none" w:sz="0" w:space="0" w:color="auto"/>
        <w:left w:val="none" w:sz="0" w:space="0" w:color="auto"/>
        <w:bottom w:val="none" w:sz="0" w:space="0" w:color="auto"/>
        <w:right w:val="none" w:sz="0" w:space="0" w:color="auto"/>
      </w:divBdr>
    </w:div>
    <w:div w:id="333992548">
      <w:bodyDiv w:val="1"/>
      <w:marLeft w:val="0"/>
      <w:marRight w:val="0"/>
      <w:marTop w:val="0"/>
      <w:marBottom w:val="0"/>
      <w:divBdr>
        <w:top w:val="none" w:sz="0" w:space="0" w:color="auto"/>
        <w:left w:val="none" w:sz="0" w:space="0" w:color="auto"/>
        <w:bottom w:val="none" w:sz="0" w:space="0" w:color="auto"/>
        <w:right w:val="none" w:sz="0" w:space="0" w:color="auto"/>
      </w:divBdr>
    </w:div>
    <w:div w:id="334453375">
      <w:bodyDiv w:val="1"/>
      <w:marLeft w:val="0"/>
      <w:marRight w:val="0"/>
      <w:marTop w:val="0"/>
      <w:marBottom w:val="0"/>
      <w:divBdr>
        <w:top w:val="none" w:sz="0" w:space="0" w:color="auto"/>
        <w:left w:val="none" w:sz="0" w:space="0" w:color="auto"/>
        <w:bottom w:val="none" w:sz="0" w:space="0" w:color="auto"/>
        <w:right w:val="none" w:sz="0" w:space="0" w:color="auto"/>
      </w:divBdr>
    </w:div>
    <w:div w:id="334501841">
      <w:bodyDiv w:val="1"/>
      <w:marLeft w:val="0"/>
      <w:marRight w:val="0"/>
      <w:marTop w:val="0"/>
      <w:marBottom w:val="0"/>
      <w:divBdr>
        <w:top w:val="none" w:sz="0" w:space="0" w:color="auto"/>
        <w:left w:val="none" w:sz="0" w:space="0" w:color="auto"/>
        <w:bottom w:val="none" w:sz="0" w:space="0" w:color="auto"/>
        <w:right w:val="none" w:sz="0" w:space="0" w:color="auto"/>
      </w:divBdr>
    </w:div>
    <w:div w:id="335157668">
      <w:bodyDiv w:val="1"/>
      <w:marLeft w:val="0"/>
      <w:marRight w:val="0"/>
      <w:marTop w:val="0"/>
      <w:marBottom w:val="0"/>
      <w:divBdr>
        <w:top w:val="none" w:sz="0" w:space="0" w:color="auto"/>
        <w:left w:val="none" w:sz="0" w:space="0" w:color="auto"/>
        <w:bottom w:val="none" w:sz="0" w:space="0" w:color="auto"/>
        <w:right w:val="none" w:sz="0" w:space="0" w:color="auto"/>
      </w:divBdr>
    </w:div>
    <w:div w:id="335545793">
      <w:bodyDiv w:val="1"/>
      <w:marLeft w:val="0"/>
      <w:marRight w:val="0"/>
      <w:marTop w:val="0"/>
      <w:marBottom w:val="0"/>
      <w:divBdr>
        <w:top w:val="none" w:sz="0" w:space="0" w:color="auto"/>
        <w:left w:val="none" w:sz="0" w:space="0" w:color="auto"/>
        <w:bottom w:val="none" w:sz="0" w:space="0" w:color="auto"/>
        <w:right w:val="none" w:sz="0" w:space="0" w:color="auto"/>
      </w:divBdr>
    </w:div>
    <w:div w:id="335772602">
      <w:bodyDiv w:val="1"/>
      <w:marLeft w:val="0"/>
      <w:marRight w:val="0"/>
      <w:marTop w:val="0"/>
      <w:marBottom w:val="0"/>
      <w:divBdr>
        <w:top w:val="none" w:sz="0" w:space="0" w:color="auto"/>
        <w:left w:val="none" w:sz="0" w:space="0" w:color="auto"/>
        <w:bottom w:val="none" w:sz="0" w:space="0" w:color="auto"/>
        <w:right w:val="none" w:sz="0" w:space="0" w:color="auto"/>
      </w:divBdr>
    </w:div>
    <w:div w:id="339742528">
      <w:bodyDiv w:val="1"/>
      <w:marLeft w:val="0"/>
      <w:marRight w:val="0"/>
      <w:marTop w:val="0"/>
      <w:marBottom w:val="0"/>
      <w:divBdr>
        <w:top w:val="none" w:sz="0" w:space="0" w:color="auto"/>
        <w:left w:val="none" w:sz="0" w:space="0" w:color="auto"/>
        <w:bottom w:val="none" w:sz="0" w:space="0" w:color="auto"/>
        <w:right w:val="none" w:sz="0" w:space="0" w:color="auto"/>
      </w:divBdr>
    </w:div>
    <w:div w:id="340939931">
      <w:bodyDiv w:val="1"/>
      <w:marLeft w:val="0"/>
      <w:marRight w:val="0"/>
      <w:marTop w:val="0"/>
      <w:marBottom w:val="0"/>
      <w:divBdr>
        <w:top w:val="none" w:sz="0" w:space="0" w:color="auto"/>
        <w:left w:val="none" w:sz="0" w:space="0" w:color="auto"/>
        <w:bottom w:val="none" w:sz="0" w:space="0" w:color="auto"/>
        <w:right w:val="none" w:sz="0" w:space="0" w:color="auto"/>
      </w:divBdr>
    </w:div>
    <w:div w:id="341251017">
      <w:bodyDiv w:val="1"/>
      <w:marLeft w:val="0"/>
      <w:marRight w:val="0"/>
      <w:marTop w:val="0"/>
      <w:marBottom w:val="0"/>
      <w:divBdr>
        <w:top w:val="none" w:sz="0" w:space="0" w:color="auto"/>
        <w:left w:val="none" w:sz="0" w:space="0" w:color="auto"/>
        <w:bottom w:val="none" w:sz="0" w:space="0" w:color="auto"/>
        <w:right w:val="none" w:sz="0" w:space="0" w:color="auto"/>
      </w:divBdr>
    </w:div>
    <w:div w:id="341905360">
      <w:bodyDiv w:val="1"/>
      <w:marLeft w:val="0"/>
      <w:marRight w:val="0"/>
      <w:marTop w:val="0"/>
      <w:marBottom w:val="0"/>
      <w:divBdr>
        <w:top w:val="none" w:sz="0" w:space="0" w:color="auto"/>
        <w:left w:val="none" w:sz="0" w:space="0" w:color="auto"/>
        <w:bottom w:val="none" w:sz="0" w:space="0" w:color="auto"/>
        <w:right w:val="none" w:sz="0" w:space="0" w:color="auto"/>
      </w:divBdr>
    </w:div>
    <w:div w:id="342516402">
      <w:bodyDiv w:val="1"/>
      <w:marLeft w:val="0"/>
      <w:marRight w:val="0"/>
      <w:marTop w:val="0"/>
      <w:marBottom w:val="0"/>
      <w:divBdr>
        <w:top w:val="none" w:sz="0" w:space="0" w:color="auto"/>
        <w:left w:val="none" w:sz="0" w:space="0" w:color="auto"/>
        <w:bottom w:val="none" w:sz="0" w:space="0" w:color="auto"/>
        <w:right w:val="none" w:sz="0" w:space="0" w:color="auto"/>
      </w:divBdr>
    </w:div>
    <w:div w:id="343174050">
      <w:bodyDiv w:val="1"/>
      <w:marLeft w:val="0"/>
      <w:marRight w:val="0"/>
      <w:marTop w:val="0"/>
      <w:marBottom w:val="0"/>
      <w:divBdr>
        <w:top w:val="none" w:sz="0" w:space="0" w:color="auto"/>
        <w:left w:val="none" w:sz="0" w:space="0" w:color="auto"/>
        <w:bottom w:val="none" w:sz="0" w:space="0" w:color="auto"/>
        <w:right w:val="none" w:sz="0" w:space="0" w:color="auto"/>
      </w:divBdr>
    </w:div>
    <w:div w:id="344326890">
      <w:bodyDiv w:val="1"/>
      <w:marLeft w:val="0"/>
      <w:marRight w:val="0"/>
      <w:marTop w:val="0"/>
      <w:marBottom w:val="0"/>
      <w:divBdr>
        <w:top w:val="none" w:sz="0" w:space="0" w:color="auto"/>
        <w:left w:val="none" w:sz="0" w:space="0" w:color="auto"/>
        <w:bottom w:val="none" w:sz="0" w:space="0" w:color="auto"/>
        <w:right w:val="none" w:sz="0" w:space="0" w:color="auto"/>
      </w:divBdr>
    </w:div>
    <w:div w:id="345521406">
      <w:bodyDiv w:val="1"/>
      <w:marLeft w:val="0"/>
      <w:marRight w:val="0"/>
      <w:marTop w:val="0"/>
      <w:marBottom w:val="0"/>
      <w:divBdr>
        <w:top w:val="none" w:sz="0" w:space="0" w:color="auto"/>
        <w:left w:val="none" w:sz="0" w:space="0" w:color="auto"/>
        <w:bottom w:val="none" w:sz="0" w:space="0" w:color="auto"/>
        <w:right w:val="none" w:sz="0" w:space="0" w:color="auto"/>
      </w:divBdr>
    </w:div>
    <w:div w:id="346253479">
      <w:bodyDiv w:val="1"/>
      <w:marLeft w:val="0"/>
      <w:marRight w:val="0"/>
      <w:marTop w:val="0"/>
      <w:marBottom w:val="0"/>
      <w:divBdr>
        <w:top w:val="none" w:sz="0" w:space="0" w:color="auto"/>
        <w:left w:val="none" w:sz="0" w:space="0" w:color="auto"/>
        <w:bottom w:val="none" w:sz="0" w:space="0" w:color="auto"/>
        <w:right w:val="none" w:sz="0" w:space="0" w:color="auto"/>
      </w:divBdr>
    </w:div>
    <w:div w:id="346713489">
      <w:bodyDiv w:val="1"/>
      <w:marLeft w:val="0"/>
      <w:marRight w:val="0"/>
      <w:marTop w:val="0"/>
      <w:marBottom w:val="0"/>
      <w:divBdr>
        <w:top w:val="none" w:sz="0" w:space="0" w:color="auto"/>
        <w:left w:val="none" w:sz="0" w:space="0" w:color="auto"/>
        <w:bottom w:val="none" w:sz="0" w:space="0" w:color="auto"/>
        <w:right w:val="none" w:sz="0" w:space="0" w:color="auto"/>
      </w:divBdr>
    </w:div>
    <w:div w:id="347174693">
      <w:bodyDiv w:val="1"/>
      <w:marLeft w:val="0"/>
      <w:marRight w:val="0"/>
      <w:marTop w:val="0"/>
      <w:marBottom w:val="0"/>
      <w:divBdr>
        <w:top w:val="none" w:sz="0" w:space="0" w:color="auto"/>
        <w:left w:val="none" w:sz="0" w:space="0" w:color="auto"/>
        <w:bottom w:val="none" w:sz="0" w:space="0" w:color="auto"/>
        <w:right w:val="none" w:sz="0" w:space="0" w:color="auto"/>
      </w:divBdr>
    </w:div>
    <w:div w:id="347298685">
      <w:bodyDiv w:val="1"/>
      <w:marLeft w:val="0"/>
      <w:marRight w:val="0"/>
      <w:marTop w:val="0"/>
      <w:marBottom w:val="0"/>
      <w:divBdr>
        <w:top w:val="none" w:sz="0" w:space="0" w:color="auto"/>
        <w:left w:val="none" w:sz="0" w:space="0" w:color="auto"/>
        <w:bottom w:val="none" w:sz="0" w:space="0" w:color="auto"/>
        <w:right w:val="none" w:sz="0" w:space="0" w:color="auto"/>
      </w:divBdr>
    </w:div>
    <w:div w:id="348720236">
      <w:bodyDiv w:val="1"/>
      <w:marLeft w:val="0"/>
      <w:marRight w:val="0"/>
      <w:marTop w:val="0"/>
      <w:marBottom w:val="0"/>
      <w:divBdr>
        <w:top w:val="none" w:sz="0" w:space="0" w:color="auto"/>
        <w:left w:val="none" w:sz="0" w:space="0" w:color="auto"/>
        <w:bottom w:val="none" w:sz="0" w:space="0" w:color="auto"/>
        <w:right w:val="none" w:sz="0" w:space="0" w:color="auto"/>
      </w:divBdr>
    </w:div>
    <w:div w:id="349650765">
      <w:bodyDiv w:val="1"/>
      <w:marLeft w:val="0"/>
      <w:marRight w:val="0"/>
      <w:marTop w:val="0"/>
      <w:marBottom w:val="0"/>
      <w:divBdr>
        <w:top w:val="none" w:sz="0" w:space="0" w:color="auto"/>
        <w:left w:val="none" w:sz="0" w:space="0" w:color="auto"/>
        <w:bottom w:val="none" w:sz="0" w:space="0" w:color="auto"/>
        <w:right w:val="none" w:sz="0" w:space="0" w:color="auto"/>
      </w:divBdr>
    </w:div>
    <w:div w:id="349911977">
      <w:bodyDiv w:val="1"/>
      <w:marLeft w:val="0"/>
      <w:marRight w:val="0"/>
      <w:marTop w:val="0"/>
      <w:marBottom w:val="0"/>
      <w:divBdr>
        <w:top w:val="none" w:sz="0" w:space="0" w:color="auto"/>
        <w:left w:val="none" w:sz="0" w:space="0" w:color="auto"/>
        <w:bottom w:val="none" w:sz="0" w:space="0" w:color="auto"/>
        <w:right w:val="none" w:sz="0" w:space="0" w:color="auto"/>
      </w:divBdr>
    </w:div>
    <w:div w:id="350184585">
      <w:bodyDiv w:val="1"/>
      <w:marLeft w:val="0"/>
      <w:marRight w:val="0"/>
      <w:marTop w:val="0"/>
      <w:marBottom w:val="0"/>
      <w:divBdr>
        <w:top w:val="none" w:sz="0" w:space="0" w:color="auto"/>
        <w:left w:val="none" w:sz="0" w:space="0" w:color="auto"/>
        <w:bottom w:val="none" w:sz="0" w:space="0" w:color="auto"/>
        <w:right w:val="none" w:sz="0" w:space="0" w:color="auto"/>
      </w:divBdr>
    </w:div>
    <w:div w:id="350187854">
      <w:bodyDiv w:val="1"/>
      <w:marLeft w:val="0"/>
      <w:marRight w:val="0"/>
      <w:marTop w:val="0"/>
      <w:marBottom w:val="0"/>
      <w:divBdr>
        <w:top w:val="none" w:sz="0" w:space="0" w:color="auto"/>
        <w:left w:val="none" w:sz="0" w:space="0" w:color="auto"/>
        <w:bottom w:val="none" w:sz="0" w:space="0" w:color="auto"/>
        <w:right w:val="none" w:sz="0" w:space="0" w:color="auto"/>
      </w:divBdr>
    </w:div>
    <w:div w:id="350304268">
      <w:bodyDiv w:val="1"/>
      <w:marLeft w:val="0"/>
      <w:marRight w:val="0"/>
      <w:marTop w:val="0"/>
      <w:marBottom w:val="0"/>
      <w:divBdr>
        <w:top w:val="none" w:sz="0" w:space="0" w:color="auto"/>
        <w:left w:val="none" w:sz="0" w:space="0" w:color="auto"/>
        <w:bottom w:val="none" w:sz="0" w:space="0" w:color="auto"/>
        <w:right w:val="none" w:sz="0" w:space="0" w:color="auto"/>
      </w:divBdr>
    </w:div>
    <w:div w:id="350376644">
      <w:bodyDiv w:val="1"/>
      <w:marLeft w:val="0"/>
      <w:marRight w:val="0"/>
      <w:marTop w:val="0"/>
      <w:marBottom w:val="0"/>
      <w:divBdr>
        <w:top w:val="none" w:sz="0" w:space="0" w:color="auto"/>
        <w:left w:val="none" w:sz="0" w:space="0" w:color="auto"/>
        <w:bottom w:val="none" w:sz="0" w:space="0" w:color="auto"/>
        <w:right w:val="none" w:sz="0" w:space="0" w:color="auto"/>
      </w:divBdr>
    </w:div>
    <w:div w:id="351535648">
      <w:bodyDiv w:val="1"/>
      <w:marLeft w:val="0"/>
      <w:marRight w:val="0"/>
      <w:marTop w:val="0"/>
      <w:marBottom w:val="0"/>
      <w:divBdr>
        <w:top w:val="none" w:sz="0" w:space="0" w:color="auto"/>
        <w:left w:val="none" w:sz="0" w:space="0" w:color="auto"/>
        <w:bottom w:val="none" w:sz="0" w:space="0" w:color="auto"/>
        <w:right w:val="none" w:sz="0" w:space="0" w:color="auto"/>
      </w:divBdr>
    </w:div>
    <w:div w:id="352996537">
      <w:bodyDiv w:val="1"/>
      <w:marLeft w:val="0"/>
      <w:marRight w:val="0"/>
      <w:marTop w:val="0"/>
      <w:marBottom w:val="0"/>
      <w:divBdr>
        <w:top w:val="none" w:sz="0" w:space="0" w:color="auto"/>
        <w:left w:val="none" w:sz="0" w:space="0" w:color="auto"/>
        <w:bottom w:val="none" w:sz="0" w:space="0" w:color="auto"/>
        <w:right w:val="none" w:sz="0" w:space="0" w:color="auto"/>
      </w:divBdr>
    </w:div>
    <w:div w:id="353191948">
      <w:bodyDiv w:val="1"/>
      <w:marLeft w:val="0"/>
      <w:marRight w:val="0"/>
      <w:marTop w:val="0"/>
      <w:marBottom w:val="0"/>
      <w:divBdr>
        <w:top w:val="none" w:sz="0" w:space="0" w:color="auto"/>
        <w:left w:val="none" w:sz="0" w:space="0" w:color="auto"/>
        <w:bottom w:val="none" w:sz="0" w:space="0" w:color="auto"/>
        <w:right w:val="none" w:sz="0" w:space="0" w:color="auto"/>
      </w:divBdr>
    </w:div>
    <w:div w:id="355346836">
      <w:bodyDiv w:val="1"/>
      <w:marLeft w:val="0"/>
      <w:marRight w:val="0"/>
      <w:marTop w:val="0"/>
      <w:marBottom w:val="0"/>
      <w:divBdr>
        <w:top w:val="none" w:sz="0" w:space="0" w:color="auto"/>
        <w:left w:val="none" w:sz="0" w:space="0" w:color="auto"/>
        <w:bottom w:val="none" w:sz="0" w:space="0" w:color="auto"/>
        <w:right w:val="none" w:sz="0" w:space="0" w:color="auto"/>
      </w:divBdr>
    </w:div>
    <w:div w:id="355347945">
      <w:bodyDiv w:val="1"/>
      <w:marLeft w:val="0"/>
      <w:marRight w:val="0"/>
      <w:marTop w:val="0"/>
      <w:marBottom w:val="0"/>
      <w:divBdr>
        <w:top w:val="none" w:sz="0" w:space="0" w:color="auto"/>
        <w:left w:val="none" w:sz="0" w:space="0" w:color="auto"/>
        <w:bottom w:val="none" w:sz="0" w:space="0" w:color="auto"/>
        <w:right w:val="none" w:sz="0" w:space="0" w:color="auto"/>
      </w:divBdr>
    </w:div>
    <w:div w:id="355545290">
      <w:bodyDiv w:val="1"/>
      <w:marLeft w:val="0"/>
      <w:marRight w:val="0"/>
      <w:marTop w:val="0"/>
      <w:marBottom w:val="0"/>
      <w:divBdr>
        <w:top w:val="none" w:sz="0" w:space="0" w:color="auto"/>
        <w:left w:val="none" w:sz="0" w:space="0" w:color="auto"/>
        <w:bottom w:val="none" w:sz="0" w:space="0" w:color="auto"/>
        <w:right w:val="none" w:sz="0" w:space="0" w:color="auto"/>
      </w:divBdr>
    </w:div>
    <w:div w:id="356590641">
      <w:bodyDiv w:val="1"/>
      <w:marLeft w:val="0"/>
      <w:marRight w:val="0"/>
      <w:marTop w:val="0"/>
      <w:marBottom w:val="0"/>
      <w:divBdr>
        <w:top w:val="none" w:sz="0" w:space="0" w:color="auto"/>
        <w:left w:val="none" w:sz="0" w:space="0" w:color="auto"/>
        <w:bottom w:val="none" w:sz="0" w:space="0" w:color="auto"/>
        <w:right w:val="none" w:sz="0" w:space="0" w:color="auto"/>
      </w:divBdr>
    </w:div>
    <w:div w:id="358943272">
      <w:bodyDiv w:val="1"/>
      <w:marLeft w:val="0"/>
      <w:marRight w:val="0"/>
      <w:marTop w:val="0"/>
      <w:marBottom w:val="0"/>
      <w:divBdr>
        <w:top w:val="none" w:sz="0" w:space="0" w:color="auto"/>
        <w:left w:val="none" w:sz="0" w:space="0" w:color="auto"/>
        <w:bottom w:val="none" w:sz="0" w:space="0" w:color="auto"/>
        <w:right w:val="none" w:sz="0" w:space="0" w:color="auto"/>
      </w:divBdr>
    </w:div>
    <w:div w:id="359938762">
      <w:bodyDiv w:val="1"/>
      <w:marLeft w:val="0"/>
      <w:marRight w:val="0"/>
      <w:marTop w:val="0"/>
      <w:marBottom w:val="0"/>
      <w:divBdr>
        <w:top w:val="none" w:sz="0" w:space="0" w:color="auto"/>
        <w:left w:val="none" w:sz="0" w:space="0" w:color="auto"/>
        <w:bottom w:val="none" w:sz="0" w:space="0" w:color="auto"/>
        <w:right w:val="none" w:sz="0" w:space="0" w:color="auto"/>
      </w:divBdr>
    </w:div>
    <w:div w:id="360013703">
      <w:bodyDiv w:val="1"/>
      <w:marLeft w:val="0"/>
      <w:marRight w:val="0"/>
      <w:marTop w:val="0"/>
      <w:marBottom w:val="0"/>
      <w:divBdr>
        <w:top w:val="none" w:sz="0" w:space="0" w:color="auto"/>
        <w:left w:val="none" w:sz="0" w:space="0" w:color="auto"/>
        <w:bottom w:val="none" w:sz="0" w:space="0" w:color="auto"/>
        <w:right w:val="none" w:sz="0" w:space="0" w:color="auto"/>
      </w:divBdr>
    </w:div>
    <w:div w:id="360283431">
      <w:bodyDiv w:val="1"/>
      <w:marLeft w:val="0"/>
      <w:marRight w:val="0"/>
      <w:marTop w:val="0"/>
      <w:marBottom w:val="0"/>
      <w:divBdr>
        <w:top w:val="none" w:sz="0" w:space="0" w:color="auto"/>
        <w:left w:val="none" w:sz="0" w:space="0" w:color="auto"/>
        <w:bottom w:val="none" w:sz="0" w:space="0" w:color="auto"/>
        <w:right w:val="none" w:sz="0" w:space="0" w:color="auto"/>
      </w:divBdr>
    </w:div>
    <w:div w:id="360665120">
      <w:bodyDiv w:val="1"/>
      <w:marLeft w:val="0"/>
      <w:marRight w:val="0"/>
      <w:marTop w:val="0"/>
      <w:marBottom w:val="0"/>
      <w:divBdr>
        <w:top w:val="none" w:sz="0" w:space="0" w:color="auto"/>
        <w:left w:val="none" w:sz="0" w:space="0" w:color="auto"/>
        <w:bottom w:val="none" w:sz="0" w:space="0" w:color="auto"/>
        <w:right w:val="none" w:sz="0" w:space="0" w:color="auto"/>
      </w:divBdr>
    </w:div>
    <w:div w:id="360667593">
      <w:bodyDiv w:val="1"/>
      <w:marLeft w:val="0"/>
      <w:marRight w:val="0"/>
      <w:marTop w:val="0"/>
      <w:marBottom w:val="0"/>
      <w:divBdr>
        <w:top w:val="none" w:sz="0" w:space="0" w:color="auto"/>
        <w:left w:val="none" w:sz="0" w:space="0" w:color="auto"/>
        <w:bottom w:val="none" w:sz="0" w:space="0" w:color="auto"/>
        <w:right w:val="none" w:sz="0" w:space="0" w:color="auto"/>
      </w:divBdr>
    </w:div>
    <w:div w:id="360669439">
      <w:bodyDiv w:val="1"/>
      <w:marLeft w:val="0"/>
      <w:marRight w:val="0"/>
      <w:marTop w:val="0"/>
      <w:marBottom w:val="0"/>
      <w:divBdr>
        <w:top w:val="none" w:sz="0" w:space="0" w:color="auto"/>
        <w:left w:val="none" w:sz="0" w:space="0" w:color="auto"/>
        <w:bottom w:val="none" w:sz="0" w:space="0" w:color="auto"/>
        <w:right w:val="none" w:sz="0" w:space="0" w:color="auto"/>
      </w:divBdr>
    </w:div>
    <w:div w:id="360934725">
      <w:bodyDiv w:val="1"/>
      <w:marLeft w:val="0"/>
      <w:marRight w:val="0"/>
      <w:marTop w:val="0"/>
      <w:marBottom w:val="0"/>
      <w:divBdr>
        <w:top w:val="none" w:sz="0" w:space="0" w:color="auto"/>
        <w:left w:val="none" w:sz="0" w:space="0" w:color="auto"/>
        <w:bottom w:val="none" w:sz="0" w:space="0" w:color="auto"/>
        <w:right w:val="none" w:sz="0" w:space="0" w:color="auto"/>
      </w:divBdr>
    </w:div>
    <w:div w:id="361782599">
      <w:bodyDiv w:val="1"/>
      <w:marLeft w:val="0"/>
      <w:marRight w:val="0"/>
      <w:marTop w:val="0"/>
      <w:marBottom w:val="0"/>
      <w:divBdr>
        <w:top w:val="none" w:sz="0" w:space="0" w:color="auto"/>
        <w:left w:val="none" w:sz="0" w:space="0" w:color="auto"/>
        <w:bottom w:val="none" w:sz="0" w:space="0" w:color="auto"/>
        <w:right w:val="none" w:sz="0" w:space="0" w:color="auto"/>
      </w:divBdr>
    </w:div>
    <w:div w:id="363289295">
      <w:bodyDiv w:val="1"/>
      <w:marLeft w:val="0"/>
      <w:marRight w:val="0"/>
      <w:marTop w:val="0"/>
      <w:marBottom w:val="0"/>
      <w:divBdr>
        <w:top w:val="none" w:sz="0" w:space="0" w:color="auto"/>
        <w:left w:val="none" w:sz="0" w:space="0" w:color="auto"/>
        <w:bottom w:val="none" w:sz="0" w:space="0" w:color="auto"/>
        <w:right w:val="none" w:sz="0" w:space="0" w:color="auto"/>
      </w:divBdr>
    </w:div>
    <w:div w:id="365255427">
      <w:bodyDiv w:val="1"/>
      <w:marLeft w:val="0"/>
      <w:marRight w:val="0"/>
      <w:marTop w:val="0"/>
      <w:marBottom w:val="0"/>
      <w:divBdr>
        <w:top w:val="none" w:sz="0" w:space="0" w:color="auto"/>
        <w:left w:val="none" w:sz="0" w:space="0" w:color="auto"/>
        <w:bottom w:val="none" w:sz="0" w:space="0" w:color="auto"/>
        <w:right w:val="none" w:sz="0" w:space="0" w:color="auto"/>
      </w:divBdr>
    </w:div>
    <w:div w:id="365719427">
      <w:bodyDiv w:val="1"/>
      <w:marLeft w:val="0"/>
      <w:marRight w:val="0"/>
      <w:marTop w:val="0"/>
      <w:marBottom w:val="0"/>
      <w:divBdr>
        <w:top w:val="none" w:sz="0" w:space="0" w:color="auto"/>
        <w:left w:val="none" w:sz="0" w:space="0" w:color="auto"/>
        <w:bottom w:val="none" w:sz="0" w:space="0" w:color="auto"/>
        <w:right w:val="none" w:sz="0" w:space="0" w:color="auto"/>
      </w:divBdr>
    </w:div>
    <w:div w:id="365835806">
      <w:bodyDiv w:val="1"/>
      <w:marLeft w:val="0"/>
      <w:marRight w:val="0"/>
      <w:marTop w:val="0"/>
      <w:marBottom w:val="0"/>
      <w:divBdr>
        <w:top w:val="none" w:sz="0" w:space="0" w:color="auto"/>
        <w:left w:val="none" w:sz="0" w:space="0" w:color="auto"/>
        <w:bottom w:val="none" w:sz="0" w:space="0" w:color="auto"/>
        <w:right w:val="none" w:sz="0" w:space="0" w:color="auto"/>
      </w:divBdr>
    </w:div>
    <w:div w:id="366679305">
      <w:bodyDiv w:val="1"/>
      <w:marLeft w:val="0"/>
      <w:marRight w:val="0"/>
      <w:marTop w:val="0"/>
      <w:marBottom w:val="0"/>
      <w:divBdr>
        <w:top w:val="none" w:sz="0" w:space="0" w:color="auto"/>
        <w:left w:val="none" w:sz="0" w:space="0" w:color="auto"/>
        <w:bottom w:val="none" w:sz="0" w:space="0" w:color="auto"/>
        <w:right w:val="none" w:sz="0" w:space="0" w:color="auto"/>
      </w:divBdr>
    </w:div>
    <w:div w:id="366956723">
      <w:bodyDiv w:val="1"/>
      <w:marLeft w:val="0"/>
      <w:marRight w:val="0"/>
      <w:marTop w:val="0"/>
      <w:marBottom w:val="0"/>
      <w:divBdr>
        <w:top w:val="none" w:sz="0" w:space="0" w:color="auto"/>
        <w:left w:val="none" w:sz="0" w:space="0" w:color="auto"/>
        <w:bottom w:val="none" w:sz="0" w:space="0" w:color="auto"/>
        <w:right w:val="none" w:sz="0" w:space="0" w:color="auto"/>
      </w:divBdr>
    </w:div>
    <w:div w:id="367418633">
      <w:bodyDiv w:val="1"/>
      <w:marLeft w:val="0"/>
      <w:marRight w:val="0"/>
      <w:marTop w:val="0"/>
      <w:marBottom w:val="0"/>
      <w:divBdr>
        <w:top w:val="none" w:sz="0" w:space="0" w:color="auto"/>
        <w:left w:val="none" w:sz="0" w:space="0" w:color="auto"/>
        <w:bottom w:val="none" w:sz="0" w:space="0" w:color="auto"/>
        <w:right w:val="none" w:sz="0" w:space="0" w:color="auto"/>
      </w:divBdr>
    </w:div>
    <w:div w:id="368116825">
      <w:bodyDiv w:val="1"/>
      <w:marLeft w:val="0"/>
      <w:marRight w:val="0"/>
      <w:marTop w:val="0"/>
      <w:marBottom w:val="0"/>
      <w:divBdr>
        <w:top w:val="none" w:sz="0" w:space="0" w:color="auto"/>
        <w:left w:val="none" w:sz="0" w:space="0" w:color="auto"/>
        <w:bottom w:val="none" w:sz="0" w:space="0" w:color="auto"/>
        <w:right w:val="none" w:sz="0" w:space="0" w:color="auto"/>
      </w:divBdr>
    </w:div>
    <w:div w:id="369307433">
      <w:bodyDiv w:val="1"/>
      <w:marLeft w:val="0"/>
      <w:marRight w:val="0"/>
      <w:marTop w:val="0"/>
      <w:marBottom w:val="0"/>
      <w:divBdr>
        <w:top w:val="none" w:sz="0" w:space="0" w:color="auto"/>
        <w:left w:val="none" w:sz="0" w:space="0" w:color="auto"/>
        <w:bottom w:val="none" w:sz="0" w:space="0" w:color="auto"/>
        <w:right w:val="none" w:sz="0" w:space="0" w:color="auto"/>
      </w:divBdr>
    </w:div>
    <w:div w:id="369762293">
      <w:bodyDiv w:val="1"/>
      <w:marLeft w:val="0"/>
      <w:marRight w:val="0"/>
      <w:marTop w:val="0"/>
      <w:marBottom w:val="0"/>
      <w:divBdr>
        <w:top w:val="none" w:sz="0" w:space="0" w:color="auto"/>
        <w:left w:val="none" w:sz="0" w:space="0" w:color="auto"/>
        <w:bottom w:val="none" w:sz="0" w:space="0" w:color="auto"/>
        <w:right w:val="none" w:sz="0" w:space="0" w:color="auto"/>
      </w:divBdr>
    </w:div>
    <w:div w:id="370031557">
      <w:bodyDiv w:val="1"/>
      <w:marLeft w:val="0"/>
      <w:marRight w:val="0"/>
      <w:marTop w:val="0"/>
      <w:marBottom w:val="0"/>
      <w:divBdr>
        <w:top w:val="none" w:sz="0" w:space="0" w:color="auto"/>
        <w:left w:val="none" w:sz="0" w:space="0" w:color="auto"/>
        <w:bottom w:val="none" w:sz="0" w:space="0" w:color="auto"/>
        <w:right w:val="none" w:sz="0" w:space="0" w:color="auto"/>
      </w:divBdr>
    </w:div>
    <w:div w:id="370426133">
      <w:bodyDiv w:val="1"/>
      <w:marLeft w:val="0"/>
      <w:marRight w:val="0"/>
      <w:marTop w:val="0"/>
      <w:marBottom w:val="0"/>
      <w:divBdr>
        <w:top w:val="none" w:sz="0" w:space="0" w:color="auto"/>
        <w:left w:val="none" w:sz="0" w:space="0" w:color="auto"/>
        <w:bottom w:val="none" w:sz="0" w:space="0" w:color="auto"/>
        <w:right w:val="none" w:sz="0" w:space="0" w:color="auto"/>
      </w:divBdr>
    </w:div>
    <w:div w:id="370886692">
      <w:bodyDiv w:val="1"/>
      <w:marLeft w:val="0"/>
      <w:marRight w:val="0"/>
      <w:marTop w:val="0"/>
      <w:marBottom w:val="0"/>
      <w:divBdr>
        <w:top w:val="none" w:sz="0" w:space="0" w:color="auto"/>
        <w:left w:val="none" w:sz="0" w:space="0" w:color="auto"/>
        <w:bottom w:val="none" w:sz="0" w:space="0" w:color="auto"/>
        <w:right w:val="none" w:sz="0" w:space="0" w:color="auto"/>
      </w:divBdr>
    </w:div>
    <w:div w:id="371000185">
      <w:bodyDiv w:val="1"/>
      <w:marLeft w:val="0"/>
      <w:marRight w:val="0"/>
      <w:marTop w:val="0"/>
      <w:marBottom w:val="0"/>
      <w:divBdr>
        <w:top w:val="none" w:sz="0" w:space="0" w:color="auto"/>
        <w:left w:val="none" w:sz="0" w:space="0" w:color="auto"/>
        <w:bottom w:val="none" w:sz="0" w:space="0" w:color="auto"/>
        <w:right w:val="none" w:sz="0" w:space="0" w:color="auto"/>
      </w:divBdr>
    </w:div>
    <w:div w:id="371150406">
      <w:bodyDiv w:val="1"/>
      <w:marLeft w:val="0"/>
      <w:marRight w:val="0"/>
      <w:marTop w:val="0"/>
      <w:marBottom w:val="0"/>
      <w:divBdr>
        <w:top w:val="none" w:sz="0" w:space="0" w:color="auto"/>
        <w:left w:val="none" w:sz="0" w:space="0" w:color="auto"/>
        <w:bottom w:val="none" w:sz="0" w:space="0" w:color="auto"/>
        <w:right w:val="none" w:sz="0" w:space="0" w:color="auto"/>
      </w:divBdr>
    </w:div>
    <w:div w:id="371997590">
      <w:bodyDiv w:val="1"/>
      <w:marLeft w:val="0"/>
      <w:marRight w:val="0"/>
      <w:marTop w:val="0"/>
      <w:marBottom w:val="0"/>
      <w:divBdr>
        <w:top w:val="none" w:sz="0" w:space="0" w:color="auto"/>
        <w:left w:val="none" w:sz="0" w:space="0" w:color="auto"/>
        <w:bottom w:val="none" w:sz="0" w:space="0" w:color="auto"/>
        <w:right w:val="none" w:sz="0" w:space="0" w:color="auto"/>
      </w:divBdr>
    </w:div>
    <w:div w:id="373163546">
      <w:bodyDiv w:val="1"/>
      <w:marLeft w:val="0"/>
      <w:marRight w:val="0"/>
      <w:marTop w:val="0"/>
      <w:marBottom w:val="0"/>
      <w:divBdr>
        <w:top w:val="none" w:sz="0" w:space="0" w:color="auto"/>
        <w:left w:val="none" w:sz="0" w:space="0" w:color="auto"/>
        <w:bottom w:val="none" w:sz="0" w:space="0" w:color="auto"/>
        <w:right w:val="none" w:sz="0" w:space="0" w:color="auto"/>
      </w:divBdr>
    </w:div>
    <w:div w:id="373579692">
      <w:bodyDiv w:val="1"/>
      <w:marLeft w:val="0"/>
      <w:marRight w:val="0"/>
      <w:marTop w:val="0"/>
      <w:marBottom w:val="0"/>
      <w:divBdr>
        <w:top w:val="none" w:sz="0" w:space="0" w:color="auto"/>
        <w:left w:val="none" w:sz="0" w:space="0" w:color="auto"/>
        <w:bottom w:val="none" w:sz="0" w:space="0" w:color="auto"/>
        <w:right w:val="none" w:sz="0" w:space="0" w:color="auto"/>
      </w:divBdr>
    </w:div>
    <w:div w:id="375356783">
      <w:bodyDiv w:val="1"/>
      <w:marLeft w:val="0"/>
      <w:marRight w:val="0"/>
      <w:marTop w:val="0"/>
      <w:marBottom w:val="0"/>
      <w:divBdr>
        <w:top w:val="none" w:sz="0" w:space="0" w:color="auto"/>
        <w:left w:val="none" w:sz="0" w:space="0" w:color="auto"/>
        <w:bottom w:val="none" w:sz="0" w:space="0" w:color="auto"/>
        <w:right w:val="none" w:sz="0" w:space="0" w:color="auto"/>
      </w:divBdr>
    </w:div>
    <w:div w:id="375980311">
      <w:bodyDiv w:val="1"/>
      <w:marLeft w:val="0"/>
      <w:marRight w:val="0"/>
      <w:marTop w:val="0"/>
      <w:marBottom w:val="0"/>
      <w:divBdr>
        <w:top w:val="none" w:sz="0" w:space="0" w:color="auto"/>
        <w:left w:val="none" w:sz="0" w:space="0" w:color="auto"/>
        <w:bottom w:val="none" w:sz="0" w:space="0" w:color="auto"/>
        <w:right w:val="none" w:sz="0" w:space="0" w:color="auto"/>
      </w:divBdr>
    </w:div>
    <w:div w:id="376973813">
      <w:bodyDiv w:val="1"/>
      <w:marLeft w:val="0"/>
      <w:marRight w:val="0"/>
      <w:marTop w:val="0"/>
      <w:marBottom w:val="0"/>
      <w:divBdr>
        <w:top w:val="none" w:sz="0" w:space="0" w:color="auto"/>
        <w:left w:val="none" w:sz="0" w:space="0" w:color="auto"/>
        <w:bottom w:val="none" w:sz="0" w:space="0" w:color="auto"/>
        <w:right w:val="none" w:sz="0" w:space="0" w:color="auto"/>
      </w:divBdr>
    </w:div>
    <w:div w:id="377899946">
      <w:bodyDiv w:val="1"/>
      <w:marLeft w:val="0"/>
      <w:marRight w:val="0"/>
      <w:marTop w:val="0"/>
      <w:marBottom w:val="0"/>
      <w:divBdr>
        <w:top w:val="none" w:sz="0" w:space="0" w:color="auto"/>
        <w:left w:val="none" w:sz="0" w:space="0" w:color="auto"/>
        <w:bottom w:val="none" w:sz="0" w:space="0" w:color="auto"/>
        <w:right w:val="none" w:sz="0" w:space="0" w:color="auto"/>
      </w:divBdr>
    </w:div>
    <w:div w:id="379019096">
      <w:bodyDiv w:val="1"/>
      <w:marLeft w:val="0"/>
      <w:marRight w:val="0"/>
      <w:marTop w:val="0"/>
      <w:marBottom w:val="0"/>
      <w:divBdr>
        <w:top w:val="none" w:sz="0" w:space="0" w:color="auto"/>
        <w:left w:val="none" w:sz="0" w:space="0" w:color="auto"/>
        <w:bottom w:val="none" w:sz="0" w:space="0" w:color="auto"/>
        <w:right w:val="none" w:sz="0" w:space="0" w:color="auto"/>
      </w:divBdr>
    </w:div>
    <w:div w:id="380784827">
      <w:bodyDiv w:val="1"/>
      <w:marLeft w:val="0"/>
      <w:marRight w:val="0"/>
      <w:marTop w:val="0"/>
      <w:marBottom w:val="0"/>
      <w:divBdr>
        <w:top w:val="none" w:sz="0" w:space="0" w:color="auto"/>
        <w:left w:val="none" w:sz="0" w:space="0" w:color="auto"/>
        <w:bottom w:val="none" w:sz="0" w:space="0" w:color="auto"/>
        <w:right w:val="none" w:sz="0" w:space="0" w:color="auto"/>
      </w:divBdr>
    </w:div>
    <w:div w:id="380901751">
      <w:bodyDiv w:val="1"/>
      <w:marLeft w:val="0"/>
      <w:marRight w:val="0"/>
      <w:marTop w:val="0"/>
      <w:marBottom w:val="0"/>
      <w:divBdr>
        <w:top w:val="none" w:sz="0" w:space="0" w:color="auto"/>
        <w:left w:val="none" w:sz="0" w:space="0" w:color="auto"/>
        <w:bottom w:val="none" w:sz="0" w:space="0" w:color="auto"/>
        <w:right w:val="none" w:sz="0" w:space="0" w:color="auto"/>
      </w:divBdr>
    </w:div>
    <w:div w:id="381637587">
      <w:bodyDiv w:val="1"/>
      <w:marLeft w:val="0"/>
      <w:marRight w:val="0"/>
      <w:marTop w:val="0"/>
      <w:marBottom w:val="0"/>
      <w:divBdr>
        <w:top w:val="none" w:sz="0" w:space="0" w:color="auto"/>
        <w:left w:val="none" w:sz="0" w:space="0" w:color="auto"/>
        <w:bottom w:val="none" w:sz="0" w:space="0" w:color="auto"/>
        <w:right w:val="none" w:sz="0" w:space="0" w:color="auto"/>
      </w:divBdr>
    </w:div>
    <w:div w:id="381830120">
      <w:bodyDiv w:val="1"/>
      <w:marLeft w:val="0"/>
      <w:marRight w:val="0"/>
      <w:marTop w:val="0"/>
      <w:marBottom w:val="0"/>
      <w:divBdr>
        <w:top w:val="none" w:sz="0" w:space="0" w:color="auto"/>
        <w:left w:val="none" w:sz="0" w:space="0" w:color="auto"/>
        <w:bottom w:val="none" w:sz="0" w:space="0" w:color="auto"/>
        <w:right w:val="none" w:sz="0" w:space="0" w:color="auto"/>
      </w:divBdr>
    </w:div>
    <w:div w:id="382217343">
      <w:bodyDiv w:val="1"/>
      <w:marLeft w:val="0"/>
      <w:marRight w:val="0"/>
      <w:marTop w:val="0"/>
      <w:marBottom w:val="0"/>
      <w:divBdr>
        <w:top w:val="none" w:sz="0" w:space="0" w:color="auto"/>
        <w:left w:val="none" w:sz="0" w:space="0" w:color="auto"/>
        <w:bottom w:val="none" w:sz="0" w:space="0" w:color="auto"/>
        <w:right w:val="none" w:sz="0" w:space="0" w:color="auto"/>
      </w:divBdr>
    </w:div>
    <w:div w:id="383406817">
      <w:bodyDiv w:val="1"/>
      <w:marLeft w:val="0"/>
      <w:marRight w:val="0"/>
      <w:marTop w:val="0"/>
      <w:marBottom w:val="0"/>
      <w:divBdr>
        <w:top w:val="none" w:sz="0" w:space="0" w:color="auto"/>
        <w:left w:val="none" w:sz="0" w:space="0" w:color="auto"/>
        <w:bottom w:val="none" w:sz="0" w:space="0" w:color="auto"/>
        <w:right w:val="none" w:sz="0" w:space="0" w:color="auto"/>
      </w:divBdr>
    </w:div>
    <w:div w:id="384066995">
      <w:bodyDiv w:val="1"/>
      <w:marLeft w:val="0"/>
      <w:marRight w:val="0"/>
      <w:marTop w:val="0"/>
      <w:marBottom w:val="0"/>
      <w:divBdr>
        <w:top w:val="none" w:sz="0" w:space="0" w:color="auto"/>
        <w:left w:val="none" w:sz="0" w:space="0" w:color="auto"/>
        <w:bottom w:val="none" w:sz="0" w:space="0" w:color="auto"/>
        <w:right w:val="none" w:sz="0" w:space="0" w:color="auto"/>
      </w:divBdr>
    </w:div>
    <w:div w:id="384526167">
      <w:bodyDiv w:val="1"/>
      <w:marLeft w:val="0"/>
      <w:marRight w:val="0"/>
      <w:marTop w:val="0"/>
      <w:marBottom w:val="0"/>
      <w:divBdr>
        <w:top w:val="none" w:sz="0" w:space="0" w:color="auto"/>
        <w:left w:val="none" w:sz="0" w:space="0" w:color="auto"/>
        <w:bottom w:val="none" w:sz="0" w:space="0" w:color="auto"/>
        <w:right w:val="none" w:sz="0" w:space="0" w:color="auto"/>
      </w:divBdr>
    </w:div>
    <w:div w:id="384837170">
      <w:bodyDiv w:val="1"/>
      <w:marLeft w:val="0"/>
      <w:marRight w:val="0"/>
      <w:marTop w:val="0"/>
      <w:marBottom w:val="0"/>
      <w:divBdr>
        <w:top w:val="none" w:sz="0" w:space="0" w:color="auto"/>
        <w:left w:val="none" w:sz="0" w:space="0" w:color="auto"/>
        <w:bottom w:val="none" w:sz="0" w:space="0" w:color="auto"/>
        <w:right w:val="none" w:sz="0" w:space="0" w:color="auto"/>
      </w:divBdr>
    </w:div>
    <w:div w:id="385568628">
      <w:bodyDiv w:val="1"/>
      <w:marLeft w:val="0"/>
      <w:marRight w:val="0"/>
      <w:marTop w:val="0"/>
      <w:marBottom w:val="0"/>
      <w:divBdr>
        <w:top w:val="none" w:sz="0" w:space="0" w:color="auto"/>
        <w:left w:val="none" w:sz="0" w:space="0" w:color="auto"/>
        <w:bottom w:val="none" w:sz="0" w:space="0" w:color="auto"/>
        <w:right w:val="none" w:sz="0" w:space="0" w:color="auto"/>
      </w:divBdr>
    </w:div>
    <w:div w:id="386105334">
      <w:bodyDiv w:val="1"/>
      <w:marLeft w:val="0"/>
      <w:marRight w:val="0"/>
      <w:marTop w:val="0"/>
      <w:marBottom w:val="0"/>
      <w:divBdr>
        <w:top w:val="none" w:sz="0" w:space="0" w:color="auto"/>
        <w:left w:val="none" w:sz="0" w:space="0" w:color="auto"/>
        <w:bottom w:val="none" w:sz="0" w:space="0" w:color="auto"/>
        <w:right w:val="none" w:sz="0" w:space="0" w:color="auto"/>
      </w:divBdr>
    </w:div>
    <w:div w:id="386299233">
      <w:bodyDiv w:val="1"/>
      <w:marLeft w:val="0"/>
      <w:marRight w:val="0"/>
      <w:marTop w:val="0"/>
      <w:marBottom w:val="0"/>
      <w:divBdr>
        <w:top w:val="none" w:sz="0" w:space="0" w:color="auto"/>
        <w:left w:val="none" w:sz="0" w:space="0" w:color="auto"/>
        <w:bottom w:val="none" w:sz="0" w:space="0" w:color="auto"/>
        <w:right w:val="none" w:sz="0" w:space="0" w:color="auto"/>
      </w:divBdr>
    </w:div>
    <w:div w:id="386341776">
      <w:bodyDiv w:val="1"/>
      <w:marLeft w:val="0"/>
      <w:marRight w:val="0"/>
      <w:marTop w:val="0"/>
      <w:marBottom w:val="0"/>
      <w:divBdr>
        <w:top w:val="none" w:sz="0" w:space="0" w:color="auto"/>
        <w:left w:val="none" w:sz="0" w:space="0" w:color="auto"/>
        <w:bottom w:val="none" w:sz="0" w:space="0" w:color="auto"/>
        <w:right w:val="none" w:sz="0" w:space="0" w:color="auto"/>
      </w:divBdr>
    </w:div>
    <w:div w:id="386803798">
      <w:bodyDiv w:val="1"/>
      <w:marLeft w:val="0"/>
      <w:marRight w:val="0"/>
      <w:marTop w:val="0"/>
      <w:marBottom w:val="0"/>
      <w:divBdr>
        <w:top w:val="none" w:sz="0" w:space="0" w:color="auto"/>
        <w:left w:val="none" w:sz="0" w:space="0" w:color="auto"/>
        <w:bottom w:val="none" w:sz="0" w:space="0" w:color="auto"/>
        <w:right w:val="none" w:sz="0" w:space="0" w:color="auto"/>
      </w:divBdr>
    </w:div>
    <w:div w:id="387539228">
      <w:bodyDiv w:val="1"/>
      <w:marLeft w:val="0"/>
      <w:marRight w:val="0"/>
      <w:marTop w:val="0"/>
      <w:marBottom w:val="0"/>
      <w:divBdr>
        <w:top w:val="none" w:sz="0" w:space="0" w:color="auto"/>
        <w:left w:val="none" w:sz="0" w:space="0" w:color="auto"/>
        <w:bottom w:val="none" w:sz="0" w:space="0" w:color="auto"/>
        <w:right w:val="none" w:sz="0" w:space="0" w:color="auto"/>
      </w:divBdr>
    </w:div>
    <w:div w:id="387842957">
      <w:bodyDiv w:val="1"/>
      <w:marLeft w:val="0"/>
      <w:marRight w:val="0"/>
      <w:marTop w:val="0"/>
      <w:marBottom w:val="0"/>
      <w:divBdr>
        <w:top w:val="none" w:sz="0" w:space="0" w:color="auto"/>
        <w:left w:val="none" w:sz="0" w:space="0" w:color="auto"/>
        <w:bottom w:val="none" w:sz="0" w:space="0" w:color="auto"/>
        <w:right w:val="none" w:sz="0" w:space="0" w:color="auto"/>
      </w:divBdr>
    </w:div>
    <w:div w:id="389154356">
      <w:bodyDiv w:val="1"/>
      <w:marLeft w:val="0"/>
      <w:marRight w:val="0"/>
      <w:marTop w:val="0"/>
      <w:marBottom w:val="0"/>
      <w:divBdr>
        <w:top w:val="none" w:sz="0" w:space="0" w:color="auto"/>
        <w:left w:val="none" w:sz="0" w:space="0" w:color="auto"/>
        <w:bottom w:val="none" w:sz="0" w:space="0" w:color="auto"/>
        <w:right w:val="none" w:sz="0" w:space="0" w:color="auto"/>
      </w:divBdr>
    </w:div>
    <w:div w:id="389230090">
      <w:bodyDiv w:val="1"/>
      <w:marLeft w:val="0"/>
      <w:marRight w:val="0"/>
      <w:marTop w:val="0"/>
      <w:marBottom w:val="0"/>
      <w:divBdr>
        <w:top w:val="none" w:sz="0" w:space="0" w:color="auto"/>
        <w:left w:val="none" w:sz="0" w:space="0" w:color="auto"/>
        <w:bottom w:val="none" w:sz="0" w:space="0" w:color="auto"/>
        <w:right w:val="none" w:sz="0" w:space="0" w:color="auto"/>
      </w:divBdr>
    </w:div>
    <w:div w:id="390230049">
      <w:bodyDiv w:val="1"/>
      <w:marLeft w:val="0"/>
      <w:marRight w:val="0"/>
      <w:marTop w:val="0"/>
      <w:marBottom w:val="0"/>
      <w:divBdr>
        <w:top w:val="none" w:sz="0" w:space="0" w:color="auto"/>
        <w:left w:val="none" w:sz="0" w:space="0" w:color="auto"/>
        <w:bottom w:val="none" w:sz="0" w:space="0" w:color="auto"/>
        <w:right w:val="none" w:sz="0" w:space="0" w:color="auto"/>
      </w:divBdr>
    </w:div>
    <w:div w:id="390692223">
      <w:bodyDiv w:val="1"/>
      <w:marLeft w:val="0"/>
      <w:marRight w:val="0"/>
      <w:marTop w:val="0"/>
      <w:marBottom w:val="0"/>
      <w:divBdr>
        <w:top w:val="none" w:sz="0" w:space="0" w:color="auto"/>
        <w:left w:val="none" w:sz="0" w:space="0" w:color="auto"/>
        <w:bottom w:val="none" w:sz="0" w:space="0" w:color="auto"/>
        <w:right w:val="none" w:sz="0" w:space="0" w:color="auto"/>
      </w:divBdr>
    </w:div>
    <w:div w:id="391856639">
      <w:bodyDiv w:val="1"/>
      <w:marLeft w:val="0"/>
      <w:marRight w:val="0"/>
      <w:marTop w:val="0"/>
      <w:marBottom w:val="0"/>
      <w:divBdr>
        <w:top w:val="none" w:sz="0" w:space="0" w:color="auto"/>
        <w:left w:val="none" w:sz="0" w:space="0" w:color="auto"/>
        <w:bottom w:val="none" w:sz="0" w:space="0" w:color="auto"/>
        <w:right w:val="none" w:sz="0" w:space="0" w:color="auto"/>
      </w:divBdr>
    </w:div>
    <w:div w:id="394400562">
      <w:bodyDiv w:val="1"/>
      <w:marLeft w:val="0"/>
      <w:marRight w:val="0"/>
      <w:marTop w:val="0"/>
      <w:marBottom w:val="0"/>
      <w:divBdr>
        <w:top w:val="none" w:sz="0" w:space="0" w:color="auto"/>
        <w:left w:val="none" w:sz="0" w:space="0" w:color="auto"/>
        <w:bottom w:val="none" w:sz="0" w:space="0" w:color="auto"/>
        <w:right w:val="none" w:sz="0" w:space="0" w:color="auto"/>
      </w:divBdr>
    </w:div>
    <w:div w:id="394939952">
      <w:bodyDiv w:val="1"/>
      <w:marLeft w:val="0"/>
      <w:marRight w:val="0"/>
      <w:marTop w:val="0"/>
      <w:marBottom w:val="0"/>
      <w:divBdr>
        <w:top w:val="none" w:sz="0" w:space="0" w:color="auto"/>
        <w:left w:val="none" w:sz="0" w:space="0" w:color="auto"/>
        <w:bottom w:val="none" w:sz="0" w:space="0" w:color="auto"/>
        <w:right w:val="none" w:sz="0" w:space="0" w:color="auto"/>
      </w:divBdr>
    </w:div>
    <w:div w:id="395057267">
      <w:bodyDiv w:val="1"/>
      <w:marLeft w:val="0"/>
      <w:marRight w:val="0"/>
      <w:marTop w:val="0"/>
      <w:marBottom w:val="0"/>
      <w:divBdr>
        <w:top w:val="none" w:sz="0" w:space="0" w:color="auto"/>
        <w:left w:val="none" w:sz="0" w:space="0" w:color="auto"/>
        <w:bottom w:val="none" w:sz="0" w:space="0" w:color="auto"/>
        <w:right w:val="none" w:sz="0" w:space="0" w:color="auto"/>
      </w:divBdr>
    </w:div>
    <w:div w:id="395133997">
      <w:bodyDiv w:val="1"/>
      <w:marLeft w:val="0"/>
      <w:marRight w:val="0"/>
      <w:marTop w:val="0"/>
      <w:marBottom w:val="0"/>
      <w:divBdr>
        <w:top w:val="none" w:sz="0" w:space="0" w:color="auto"/>
        <w:left w:val="none" w:sz="0" w:space="0" w:color="auto"/>
        <w:bottom w:val="none" w:sz="0" w:space="0" w:color="auto"/>
        <w:right w:val="none" w:sz="0" w:space="0" w:color="auto"/>
      </w:divBdr>
    </w:div>
    <w:div w:id="396321418">
      <w:bodyDiv w:val="1"/>
      <w:marLeft w:val="0"/>
      <w:marRight w:val="0"/>
      <w:marTop w:val="0"/>
      <w:marBottom w:val="0"/>
      <w:divBdr>
        <w:top w:val="none" w:sz="0" w:space="0" w:color="auto"/>
        <w:left w:val="none" w:sz="0" w:space="0" w:color="auto"/>
        <w:bottom w:val="none" w:sz="0" w:space="0" w:color="auto"/>
        <w:right w:val="none" w:sz="0" w:space="0" w:color="auto"/>
      </w:divBdr>
    </w:div>
    <w:div w:id="397560465">
      <w:bodyDiv w:val="1"/>
      <w:marLeft w:val="0"/>
      <w:marRight w:val="0"/>
      <w:marTop w:val="0"/>
      <w:marBottom w:val="0"/>
      <w:divBdr>
        <w:top w:val="none" w:sz="0" w:space="0" w:color="auto"/>
        <w:left w:val="none" w:sz="0" w:space="0" w:color="auto"/>
        <w:bottom w:val="none" w:sz="0" w:space="0" w:color="auto"/>
        <w:right w:val="none" w:sz="0" w:space="0" w:color="auto"/>
      </w:divBdr>
    </w:div>
    <w:div w:id="398788181">
      <w:bodyDiv w:val="1"/>
      <w:marLeft w:val="0"/>
      <w:marRight w:val="0"/>
      <w:marTop w:val="0"/>
      <w:marBottom w:val="0"/>
      <w:divBdr>
        <w:top w:val="none" w:sz="0" w:space="0" w:color="auto"/>
        <w:left w:val="none" w:sz="0" w:space="0" w:color="auto"/>
        <w:bottom w:val="none" w:sz="0" w:space="0" w:color="auto"/>
        <w:right w:val="none" w:sz="0" w:space="0" w:color="auto"/>
      </w:divBdr>
    </w:div>
    <w:div w:id="398942735">
      <w:bodyDiv w:val="1"/>
      <w:marLeft w:val="0"/>
      <w:marRight w:val="0"/>
      <w:marTop w:val="0"/>
      <w:marBottom w:val="0"/>
      <w:divBdr>
        <w:top w:val="none" w:sz="0" w:space="0" w:color="auto"/>
        <w:left w:val="none" w:sz="0" w:space="0" w:color="auto"/>
        <w:bottom w:val="none" w:sz="0" w:space="0" w:color="auto"/>
        <w:right w:val="none" w:sz="0" w:space="0" w:color="auto"/>
      </w:divBdr>
    </w:div>
    <w:div w:id="398987202">
      <w:bodyDiv w:val="1"/>
      <w:marLeft w:val="0"/>
      <w:marRight w:val="0"/>
      <w:marTop w:val="0"/>
      <w:marBottom w:val="0"/>
      <w:divBdr>
        <w:top w:val="none" w:sz="0" w:space="0" w:color="auto"/>
        <w:left w:val="none" w:sz="0" w:space="0" w:color="auto"/>
        <w:bottom w:val="none" w:sz="0" w:space="0" w:color="auto"/>
        <w:right w:val="none" w:sz="0" w:space="0" w:color="auto"/>
      </w:divBdr>
    </w:div>
    <w:div w:id="399985628">
      <w:bodyDiv w:val="1"/>
      <w:marLeft w:val="0"/>
      <w:marRight w:val="0"/>
      <w:marTop w:val="0"/>
      <w:marBottom w:val="0"/>
      <w:divBdr>
        <w:top w:val="none" w:sz="0" w:space="0" w:color="auto"/>
        <w:left w:val="none" w:sz="0" w:space="0" w:color="auto"/>
        <w:bottom w:val="none" w:sz="0" w:space="0" w:color="auto"/>
        <w:right w:val="none" w:sz="0" w:space="0" w:color="auto"/>
      </w:divBdr>
    </w:div>
    <w:div w:id="400258278">
      <w:bodyDiv w:val="1"/>
      <w:marLeft w:val="0"/>
      <w:marRight w:val="0"/>
      <w:marTop w:val="0"/>
      <w:marBottom w:val="0"/>
      <w:divBdr>
        <w:top w:val="none" w:sz="0" w:space="0" w:color="auto"/>
        <w:left w:val="none" w:sz="0" w:space="0" w:color="auto"/>
        <w:bottom w:val="none" w:sz="0" w:space="0" w:color="auto"/>
        <w:right w:val="none" w:sz="0" w:space="0" w:color="auto"/>
      </w:divBdr>
    </w:div>
    <w:div w:id="400522960">
      <w:bodyDiv w:val="1"/>
      <w:marLeft w:val="0"/>
      <w:marRight w:val="0"/>
      <w:marTop w:val="0"/>
      <w:marBottom w:val="0"/>
      <w:divBdr>
        <w:top w:val="none" w:sz="0" w:space="0" w:color="auto"/>
        <w:left w:val="none" w:sz="0" w:space="0" w:color="auto"/>
        <w:bottom w:val="none" w:sz="0" w:space="0" w:color="auto"/>
        <w:right w:val="none" w:sz="0" w:space="0" w:color="auto"/>
      </w:divBdr>
    </w:div>
    <w:div w:id="400831225">
      <w:bodyDiv w:val="1"/>
      <w:marLeft w:val="0"/>
      <w:marRight w:val="0"/>
      <w:marTop w:val="0"/>
      <w:marBottom w:val="0"/>
      <w:divBdr>
        <w:top w:val="none" w:sz="0" w:space="0" w:color="auto"/>
        <w:left w:val="none" w:sz="0" w:space="0" w:color="auto"/>
        <w:bottom w:val="none" w:sz="0" w:space="0" w:color="auto"/>
        <w:right w:val="none" w:sz="0" w:space="0" w:color="auto"/>
      </w:divBdr>
    </w:div>
    <w:div w:id="402022280">
      <w:bodyDiv w:val="1"/>
      <w:marLeft w:val="0"/>
      <w:marRight w:val="0"/>
      <w:marTop w:val="0"/>
      <w:marBottom w:val="0"/>
      <w:divBdr>
        <w:top w:val="none" w:sz="0" w:space="0" w:color="auto"/>
        <w:left w:val="none" w:sz="0" w:space="0" w:color="auto"/>
        <w:bottom w:val="none" w:sz="0" w:space="0" w:color="auto"/>
        <w:right w:val="none" w:sz="0" w:space="0" w:color="auto"/>
      </w:divBdr>
    </w:div>
    <w:div w:id="402028638">
      <w:bodyDiv w:val="1"/>
      <w:marLeft w:val="0"/>
      <w:marRight w:val="0"/>
      <w:marTop w:val="0"/>
      <w:marBottom w:val="0"/>
      <w:divBdr>
        <w:top w:val="none" w:sz="0" w:space="0" w:color="auto"/>
        <w:left w:val="none" w:sz="0" w:space="0" w:color="auto"/>
        <w:bottom w:val="none" w:sz="0" w:space="0" w:color="auto"/>
        <w:right w:val="none" w:sz="0" w:space="0" w:color="auto"/>
      </w:divBdr>
    </w:div>
    <w:div w:id="402997107">
      <w:bodyDiv w:val="1"/>
      <w:marLeft w:val="0"/>
      <w:marRight w:val="0"/>
      <w:marTop w:val="0"/>
      <w:marBottom w:val="0"/>
      <w:divBdr>
        <w:top w:val="none" w:sz="0" w:space="0" w:color="auto"/>
        <w:left w:val="none" w:sz="0" w:space="0" w:color="auto"/>
        <w:bottom w:val="none" w:sz="0" w:space="0" w:color="auto"/>
        <w:right w:val="none" w:sz="0" w:space="0" w:color="auto"/>
      </w:divBdr>
    </w:div>
    <w:div w:id="403069529">
      <w:bodyDiv w:val="1"/>
      <w:marLeft w:val="0"/>
      <w:marRight w:val="0"/>
      <w:marTop w:val="0"/>
      <w:marBottom w:val="0"/>
      <w:divBdr>
        <w:top w:val="none" w:sz="0" w:space="0" w:color="auto"/>
        <w:left w:val="none" w:sz="0" w:space="0" w:color="auto"/>
        <w:bottom w:val="none" w:sz="0" w:space="0" w:color="auto"/>
        <w:right w:val="none" w:sz="0" w:space="0" w:color="auto"/>
      </w:divBdr>
    </w:div>
    <w:div w:id="405497090">
      <w:bodyDiv w:val="1"/>
      <w:marLeft w:val="0"/>
      <w:marRight w:val="0"/>
      <w:marTop w:val="0"/>
      <w:marBottom w:val="0"/>
      <w:divBdr>
        <w:top w:val="none" w:sz="0" w:space="0" w:color="auto"/>
        <w:left w:val="none" w:sz="0" w:space="0" w:color="auto"/>
        <w:bottom w:val="none" w:sz="0" w:space="0" w:color="auto"/>
        <w:right w:val="none" w:sz="0" w:space="0" w:color="auto"/>
      </w:divBdr>
    </w:div>
    <w:div w:id="405997353">
      <w:bodyDiv w:val="1"/>
      <w:marLeft w:val="0"/>
      <w:marRight w:val="0"/>
      <w:marTop w:val="0"/>
      <w:marBottom w:val="0"/>
      <w:divBdr>
        <w:top w:val="none" w:sz="0" w:space="0" w:color="auto"/>
        <w:left w:val="none" w:sz="0" w:space="0" w:color="auto"/>
        <w:bottom w:val="none" w:sz="0" w:space="0" w:color="auto"/>
        <w:right w:val="none" w:sz="0" w:space="0" w:color="auto"/>
      </w:divBdr>
    </w:div>
    <w:div w:id="405998102">
      <w:bodyDiv w:val="1"/>
      <w:marLeft w:val="0"/>
      <w:marRight w:val="0"/>
      <w:marTop w:val="0"/>
      <w:marBottom w:val="0"/>
      <w:divBdr>
        <w:top w:val="none" w:sz="0" w:space="0" w:color="auto"/>
        <w:left w:val="none" w:sz="0" w:space="0" w:color="auto"/>
        <w:bottom w:val="none" w:sz="0" w:space="0" w:color="auto"/>
        <w:right w:val="none" w:sz="0" w:space="0" w:color="auto"/>
      </w:divBdr>
    </w:div>
    <w:div w:id="406072996">
      <w:bodyDiv w:val="1"/>
      <w:marLeft w:val="0"/>
      <w:marRight w:val="0"/>
      <w:marTop w:val="0"/>
      <w:marBottom w:val="0"/>
      <w:divBdr>
        <w:top w:val="none" w:sz="0" w:space="0" w:color="auto"/>
        <w:left w:val="none" w:sz="0" w:space="0" w:color="auto"/>
        <w:bottom w:val="none" w:sz="0" w:space="0" w:color="auto"/>
        <w:right w:val="none" w:sz="0" w:space="0" w:color="auto"/>
      </w:divBdr>
    </w:div>
    <w:div w:id="406851277">
      <w:bodyDiv w:val="1"/>
      <w:marLeft w:val="0"/>
      <w:marRight w:val="0"/>
      <w:marTop w:val="0"/>
      <w:marBottom w:val="0"/>
      <w:divBdr>
        <w:top w:val="none" w:sz="0" w:space="0" w:color="auto"/>
        <w:left w:val="none" w:sz="0" w:space="0" w:color="auto"/>
        <w:bottom w:val="none" w:sz="0" w:space="0" w:color="auto"/>
        <w:right w:val="none" w:sz="0" w:space="0" w:color="auto"/>
      </w:divBdr>
    </w:div>
    <w:div w:id="407533892">
      <w:bodyDiv w:val="1"/>
      <w:marLeft w:val="0"/>
      <w:marRight w:val="0"/>
      <w:marTop w:val="0"/>
      <w:marBottom w:val="0"/>
      <w:divBdr>
        <w:top w:val="none" w:sz="0" w:space="0" w:color="auto"/>
        <w:left w:val="none" w:sz="0" w:space="0" w:color="auto"/>
        <w:bottom w:val="none" w:sz="0" w:space="0" w:color="auto"/>
        <w:right w:val="none" w:sz="0" w:space="0" w:color="auto"/>
      </w:divBdr>
    </w:div>
    <w:div w:id="408694468">
      <w:bodyDiv w:val="1"/>
      <w:marLeft w:val="0"/>
      <w:marRight w:val="0"/>
      <w:marTop w:val="0"/>
      <w:marBottom w:val="0"/>
      <w:divBdr>
        <w:top w:val="none" w:sz="0" w:space="0" w:color="auto"/>
        <w:left w:val="none" w:sz="0" w:space="0" w:color="auto"/>
        <w:bottom w:val="none" w:sz="0" w:space="0" w:color="auto"/>
        <w:right w:val="none" w:sz="0" w:space="0" w:color="auto"/>
      </w:divBdr>
    </w:div>
    <w:div w:id="408767478">
      <w:bodyDiv w:val="1"/>
      <w:marLeft w:val="0"/>
      <w:marRight w:val="0"/>
      <w:marTop w:val="0"/>
      <w:marBottom w:val="0"/>
      <w:divBdr>
        <w:top w:val="none" w:sz="0" w:space="0" w:color="auto"/>
        <w:left w:val="none" w:sz="0" w:space="0" w:color="auto"/>
        <w:bottom w:val="none" w:sz="0" w:space="0" w:color="auto"/>
        <w:right w:val="none" w:sz="0" w:space="0" w:color="auto"/>
      </w:divBdr>
    </w:div>
    <w:div w:id="411319175">
      <w:bodyDiv w:val="1"/>
      <w:marLeft w:val="0"/>
      <w:marRight w:val="0"/>
      <w:marTop w:val="0"/>
      <w:marBottom w:val="0"/>
      <w:divBdr>
        <w:top w:val="none" w:sz="0" w:space="0" w:color="auto"/>
        <w:left w:val="none" w:sz="0" w:space="0" w:color="auto"/>
        <w:bottom w:val="none" w:sz="0" w:space="0" w:color="auto"/>
        <w:right w:val="none" w:sz="0" w:space="0" w:color="auto"/>
      </w:divBdr>
    </w:div>
    <w:div w:id="411660125">
      <w:bodyDiv w:val="1"/>
      <w:marLeft w:val="0"/>
      <w:marRight w:val="0"/>
      <w:marTop w:val="0"/>
      <w:marBottom w:val="0"/>
      <w:divBdr>
        <w:top w:val="none" w:sz="0" w:space="0" w:color="auto"/>
        <w:left w:val="none" w:sz="0" w:space="0" w:color="auto"/>
        <w:bottom w:val="none" w:sz="0" w:space="0" w:color="auto"/>
        <w:right w:val="none" w:sz="0" w:space="0" w:color="auto"/>
      </w:divBdr>
    </w:div>
    <w:div w:id="413207050">
      <w:bodyDiv w:val="1"/>
      <w:marLeft w:val="0"/>
      <w:marRight w:val="0"/>
      <w:marTop w:val="0"/>
      <w:marBottom w:val="0"/>
      <w:divBdr>
        <w:top w:val="none" w:sz="0" w:space="0" w:color="auto"/>
        <w:left w:val="none" w:sz="0" w:space="0" w:color="auto"/>
        <w:bottom w:val="none" w:sz="0" w:space="0" w:color="auto"/>
        <w:right w:val="none" w:sz="0" w:space="0" w:color="auto"/>
      </w:divBdr>
    </w:div>
    <w:div w:id="413280401">
      <w:bodyDiv w:val="1"/>
      <w:marLeft w:val="0"/>
      <w:marRight w:val="0"/>
      <w:marTop w:val="0"/>
      <w:marBottom w:val="0"/>
      <w:divBdr>
        <w:top w:val="none" w:sz="0" w:space="0" w:color="auto"/>
        <w:left w:val="none" w:sz="0" w:space="0" w:color="auto"/>
        <w:bottom w:val="none" w:sz="0" w:space="0" w:color="auto"/>
        <w:right w:val="none" w:sz="0" w:space="0" w:color="auto"/>
      </w:divBdr>
    </w:div>
    <w:div w:id="414589521">
      <w:bodyDiv w:val="1"/>
      <w:marLeft w:val="0"/>
      <w:marRight w:val="0"/>
      <w:marTop w:val="0"/>
      <w:marBottom w:val="0"/>
      <w:divBdr>
        <w:top w:val="none" w:sz="0" w:space="0" w:color="auto"/>
        <w:left w:val="none" w:sz="0" w:space="0" w:color="auto"/>
        <w:bottom w:val="none" w:sz="0" w:space="0" w:color="auto"/>
        <w:right w:val="none" w:sz="0" w:space="0" w:color="auto"/>
      </w:divBdr>
    </w:div>
    <w:div w:id="414594266">
      <w:bodyDiv w:val="1"/>
      <w:marLeft w:val="0"/>
      <w:marRight w:val="0"/>
      <w:marTop w:val="0"/>
      <w:marBottom w:val="0"/>
      <w:divBdr>
        <w:top w:val="none" w:sz="0" w:space="0" w:color="auto"/>
        <w:left w:val="none" w:sz="0" w:space="0" w:color="auto"/>
        <w:bottom w:val="none" w:sz="0" w:space="0" w:color="auto"/>
        <w:right w:val="none" w:sz="0" w:space="0" w:color="auto"/>
      </w:divBdr>
    </w:div>
    <w:div w:id="414714280">
      <w:bodyDiv w:val="1"/>
      <w:marLeft w:val="0"/>
      <w:marRight w:val="0"/>
      <w:marTop w:val="0"/>
      <w:marBottom w:val="0"/>
      <w:divBdr>
        <w:top w:val="none" w:sz="0" w:space="0" w:color="auto"/>
        <w:left w:val="none" w:sz="0" w:space="0" w:color="auto"/>
        <w:bottom w:val="none" w:sz="0" w:space="0" w:color="auto"/>
        <w:right w:val="none" w:sz="0" w:space="0" w:color="auto"/>
      </w:divBdr>
    </w:div>
    <w:div w:id="414937952">
      <w:bodyDiv w:val="1"/>
      <w:marLeft w:val="0"/>
      <w:marRight w:val="0"/>
      <w:marTop w:val="0"/>
      <w:marBottom w:val="0"/>
      <w:divBdr>
        <w:top w:val="none" w:sz="0" w:space="0" w:color="auto"/>
        <w:left w:val="none" w:sz="0" w:space="0" w:color="auto"/>
        <w:bottom w:val="none" w:sz="0" w:space="0" w:color="auto"/>
        <w:right w:val="none" w:sz="0" w:space="0" w:color="auto"/>
      </w:divBdr>
    </w:div>
    <w:div w:id="414938215">
      <w:bodyDiv w:val="1"/>
      <w:marLeft w:val="0"/>
      <w:marRight w:val="0"/>
      <w:marTop w:val="0"/>
      <w:marBottom w:val="0"/>
      <w:divBdr>
        <w:top w:val="none" w:sz="0" w:space="0" w:color="auto"/>
        <w:left w:val="none" w:sz="0" w:space="0" w:color="auto"/>
        <w:bottom w:val="none" w:sz="0" w:space="0" w:color="auto"/>
        <w:right w:val="none" w:sz="0" w:space="0" w:color="auto"/>
      </w:divBdr>
    </w:div>
    <w:div w:id="415438637">
      <w:bodyDiv w:val="1"/>
      <w:marLeft w:val="0"/>
      <w:marRight w:val="0"/>
      <w:marTop w:val="0"/>
      <w:marBottom w:val="0"/>
      <w:divBdr>
        <w:top w:val="none" w:sz="0" w:space="0" w:color="auto"/>
        <w:left w:val="none" w:sz="0" w:space="0" w:color="auto"/>
        <w:bottom w:val="none" w:sz="0" w:space="0" w:color="auto"/>
        <w:right w:val="none" w:sz="0" w:space="0" w:color="auto"/>
      </w:divBdr>
    </w:div>
    <w:div w:id="415826867">
      <w:bodyDiv w:val="1"/>
      <w:marLeft w:val="0"/>
      <w:marRight w:val="0"/>
      <w:marTop w:val="0"/>
      <w:marBottom w:val="0"/>
      <w:divBdr>
        <w:top w:val="none" w:sz="0" w:space="0" w:color="auto"/>
        <w:left w:val="none" w:sz="0" w:space="0" w:color="auto"/>
        <w:bottom w:val="none" w:sz="0" w:space="0" w:color="auto"/>
        <w:right w:val="none" w:sz="0" w:space="0" w:color="auto"/>
      </w:divBdr>
    </w:div>
    <w:div w:id="416249741">
      <w:bodyDiv w:val="1"/>
      <w:marLeft w:val="0"/>
      <w:marRight w:val="0"/>
      <w:marTop w:val="0"/>
      <w:marBottom w:val="0"/>
      <w:divBdr>
        <w:top w:val="none" w:sz="0" w:space="0" w:color="auto"/>
        <w:left w:val="none" w:sz="0" w:space="0" w:color="auto"/>
        <w:bottom w:val="none" w:sz="0" w:space="0" w:color="auto"/>
        <w:right w:val="none" w:sz="0" w:space="0" w:color="auto"/>
      </w:divBdr>
    </w:div>
    <w:div w:id="416634857">
      <w:bodyDiv w:val="1"/>
      <w:marLeft w:val="0"/>
      <w:marRight w:val="0"/>
      <w:marTop w:val="0"/>
      <w:marBottom w:val="0"/>
      <w:divBdr>
        <w:top w:val="none" w:sz="0" w:space="0" w:color="auto"/>
        <w:left w:val="none" w:sz="0" w:space="0" w:color="auto"/>
        <w:bottom w:val="none" w:sz="0" w:space="0" w:color="auto"/>
        <w:right w:val="none" w:sz="0" w:space="0" w:color="auto"/>
      </w:divBdr>
    </w:div>
    <w:div w:id="417797035">
      <w:bodyDiv w:val="1"/>
      <w:marLeft w:val="0"/>
      <w:marRight w:val="0"/>
      <w:marTop w:val="0"/>
      <w:marBottom w:val="0"/>
      <w:divBdr>
        <w:top w:val="none" w:sz="0" w:space="0" w:color="auto"/>
        <w:left w:val="none" w:sz="0" w:space="0" w:color="auto"/>
        <w:bottom w:val="none" w:sz="0" w:space="0" w:color="auto"/>
        <w:right w:val="none" w:sz="0" w:space="0" w:color="auto"/>
      </w:divBdr>
    </w:div>
    <w:div w:id="420565107">
      <w:bodyDiv w:val="1"/>
      <w:marLeft w:val="0"/>
      <w:marRight w:val="0"/>
      <w:marTop w:val="0"/>
      <w:marBottom w:val="0"/>
      <w:divBdr>
        <w:top w:val="none" w:sz="0" w:space="0" w:color="auto"/>
        <w:left w:val="none" w:sz="0" w:space="0" w:color="auto"/>
        <w:bottom w:val="none" w:sz="0" w:space="0" w:color="auto"/>
        <w:right w:val="none" w:sz="0" w:space="0" w:color="auto"/>
      </w:divBdr>
    </w:div>
    <w:div w:id="424347841">
      <w:bodyDiv w:val="1"/>
      <w:marLeft w:val="0"/>
      <w:marRight w:val="0"/>
      <w:marTop w:val="0"/>
      <w:marBottom w:val="0"/>
      <w:divBdr>
        <w:top w:val="none" w:sz="0" w:space="0" w:color="auto"/>
        <w:left w:val="none" w:sz="0" w:space="0" w:color="auto"/>
        <w:bottom w:val="none" w:sz="0" w:space="0" w:color="auto"/>
        <w:right w:val="none" w:sz="0" w:space="0" w:color="auto"/>
      </w:divBdr>
    </w:div>
    <w:div w:id="425272303">
      <w:bodyDiv w:val="1"/>
      <w:marLeft w:val="0"/>
      <w:marRight w:val="0"/>
      <w:marTop w:val="0"/>
      <w:marBottom w:val="0"/>
      <w:divBdr>
        <w:top w:val="none" w:sz="0" w:space="0" w:color="auto"/>
        <w:left w:val="none" w:sz="0" w:space="0" w:color="auto"/>
        <w:bottom w:val="none" w:sz="0" w:space="0" w:color="auto"/>
        <w:right w:val="none" w:sz="0" w:space="0" w:color="auto"/>
      </w:divBdr>
    </w:div>
    <w:div w:id="425659863">
      <w:bodyDiv w:val="1"/>
      <w:marLeft w:val="0"/>
      <w:marRight w:val="0"/>
      <w:marTop w:val="0"/>
      <w:marBottom w:val="0"/>
      <w:divBdr>
        <w:top w:val="none" w:sz="0" w:space="0" w:color="auto"/>
        <w:left w:val="none" w:sz="0" w:space="0" w:color="auto"/>
        <w:bottom w:val="none" w:sz="0" w:space="0" w:color="auto"/>
        <w:right w:val="none" w:sz="0" w:space="0" w:color="auto"/>
      </w:divBdr>
    </w:div>
    <w:div w:id="425811845">
      <w:bodyDiv w:val="1"/>
      <w:marLeft w:val="0"/>
      <w:marRight w:val="0"/>
      <w:marTop w:val="0"/>
      <w:marBottom w:val="0"/>
      <w:divBdr>
        <w:top w:val="none" w:sz="0" w:space="0" w:color="auto"/>
        <w:left w:val="none" w:sz="0" w:space="0" w:color="auto"/>
        <w:bottom w:val="none" w:sz="0" w:space="0" w:color="auto"/>
        <w:right w:val="none" w:sz="0" w:space="0" w:color="auto"/>
      </w:divBdr>
    </w:div>
    <w:div w:id="426657815">
      <w:bodyDiv w:val="1"/>
      <w:marLeft w:val="0"/>
      <w:marRight w:val="0"/>
      <w:marTop w:val="0"/>
      <w:marBottom w:val="0"/>
      <w:divBdr>
        <w:top w:val="none" w:sz="0" w:space="0" w:color="auto"/>
        <w:left w:val="none" w:sz="0" w:space="0" w:color="auto"/>
        <w:bottom w:val="none" w:sz="0" w:space="0" w:color="auto"/>
        <w:right w:val="none" w:sz="0" w:space="0" w:color="auto"/>
      </w:divBdr>
    </w:div>
    <w:div w:id="428046169">
      <w:bodyDiv w:val="1"/>
      <w:marLeft w:val="0"/>
      <w:marRight w:val="0"/>
      <w:marTop w:val="0"/>
      <w:marBottom w:val="0"/>
      <w:divBdr>
        <w:top w:val="none" w:sz="0" w:space="0" w:color="auto"/>
        <w:left w:val="none" w:sz="0" w:space="0" w:color="auto"/>
        <w:bottom w:val="none" w:sz="0" w:space="0" w:color="auto"/>
        <w:right w:val="none" w:sz="0" w:space="0" w:color="auto"/>
      </w:divBdr>
    </w:div>
    <w:div w:id="428158857">
      <w:bodyDiv w:val="1"/>
      <w:marLeft w:val="0"/>
      <w:marRight w:val="0"/>
      <w:marTop w:val="0"/>
      <w:marBottom w:val="0"/>
      <w:divBdr>
        <w:top w:val="none" w:sz="0" w:space="0" w:color="auto"/>
        <w:left w:val="none" w:sz="0" w:space="0" w:color="auto"/>
        <w:bottom w:val="none" w:sz="0" w:space="0" w:color="auto"/>
        <w:right w:val="none" w:sz="0" w:space="0" w:color="auto"/>
      </w:divBdr>
    </w:div>
    <w:div w:id="428160000">
      <w:bodyDiv w:val="1"/>
      <w:marLeft w:val="0"/>
      <w:marRight w:val="0"/>
      <w:marTop w:val="0"/>
      <w:marBottom w:val="0"/>
      <w:divBdr>
        <w:top w:val="none" w:sz="0" w:space="0" w:color="auto"/>
        <w:left w:val="none" w:sz="0" w:space="0" w:color="auto"/>
        <w:bottom w:val="none" w:sz="0" w:space="0" w:color="auto"/>
        <w:right w:val="none" w:sz="0" w:space="0" w:color="auto"/>
      </w:divBdr>
    </w:div>
    <w:div w:id="428619902">
      <w:bodyDiv w:val="1"/>
      <w:marLeft w:val="0"/>
      <w:marRight w:val="0"/>
      <w:marTop w:val="0"/>
      <w:marBottom w:val="0"/>
      <w:divBdr>
        <w:top w:val="none" w:sz="0" w:space="0" w:color="auto"/>
        <w:left w:val="none" w:sz="0" w:space="0" w:color="auto"/>
        <w:bottom w:val="none" w:sz="0" w:space="0" w:color="auto"/>
        <w:right w:val="none" w:sz="0" w:space="0" w:color="auto"/>
      </w:divBdr>
    </w:div>
    <w:div w:id="428816870">
      <w:bodyDiv w:val="1"/>
      <w:marLeft w:val="0"/>
      <w:marRight w:val="0"/>
      <w:marTop w:val="0"/>
      <w:marBottom w:val="0"/>
      <w:divBdr>
        <w:top w:val="none" w:sz="0" w:space="0" w:color="auto"/>
        <w:left w:val="none" w:sz="0" w:space="0" w:color="auto"/>
        <w:bottom w:val="none" w:sz="0" w:space="0" w:color="auto"/>
        <w:right w:val="none" w:sz="0" w:space="0" w:color="auto"/>
      </w:divBdr>
    </w:div>
    <w:div w:id="428820147">
      <w:bodyDiv w:val="1"/>
      <w:marLeft w:val="0"/>
      <w:marRight w:val="0"/>
      <w:marTop w:val="0"/>
      <w:marBottom w:val="0"/>
      <w:divBdr>
        <w:top w:val="none" w:sz="0" w:space="0" w:color="auto"/>
        <w:left w:val="none" w:sz="0" w:space="0" w:color="auto"/>
        <w:bottom w:val="none" w:sz="0" w:space="0" w:color="auto"/>
        <w:right w:val="none" w:sz="0" w:space="0" w:color="auto"/>
      </w:divBdr>
    </w:div>
    <w:div w:id="428894655">
      <w:bodyDiv w:val="1"/>
      <w:marLeft w:val="0"/>
      <w:marRight w:val="0"/>
      <w:marTop w:val="0"/>
      <w:marBottom w:val="0"/>
      <w:divBdr>
        <w:top w:val="none" w:sz="0" w:space="0" w:color="auto"/>
        <w:left w:val="none" w:sz="0" w:space="0" w:color="auto"/>
        <w:bottom w:val="none" w:sz="0" w:space="0" w:color="auto"/>
        <w:right w:val="none" w:sz="0" w:space="0" w:color="auto"/>
      </w:divBdr>
    </w:div>
    <w:div w:id="429009346">
      <w:bodyDiv w:val="1"/>
      <w:marLeft w:val="0"/>
      <w:marRight w:val="0"/>
      <w:marTop w:val="0"/>
      <w:marBottom w:val="0"/>
      <w:divBdr>
        <w:top w:val="none" w:sz="0" w:space="0" w:color="auto"/>
        <w:left w:val="none" w:sz="0" w:space="0" w:color="auto"/>
        <w:bottom w:val="none" w:sz="0" w:space="0" w:color="auto"/>
        <w:right w:val="none" w:sz="0" w:space="0" w:color="auto"/>
      </w:divBdr>
    </w:div>
    <w:div w:id="429273983">
      <w:bodyDiv w:val="1"/>
      <w:marLeft w:val="0"/>
      <w:marRight w:val="0"/>
      <w:marTop w:val="0"/>
      <w:marBottom w:val="0"/>
      <w:divBdr>
        <w:top w:val="none" w:sz="0" w:space="0" w:color="auto"/>
        <w:left w:val="none" w:sz="0" w:space="0" w:color="auto"/>
        <w:bottom w:val="none" w:sz="0" w:space="0" w:color="auto"/>
        <w:right w:val="none" w:sz="0" w:space="0" w:color="auto"/>
      </w:divBdr>
    </w:div>
    <w:div w:id="429353362">
      <w:bodyDiv w:val="1"/>
      <w:marLeft w:val="0"/>
      <w:marRight w:val="0"/>
      <w:marTop w:val="0"/>
      <w:marBottom w:val="0"/>
      <w:divBdr>
        <w:top w:val="none" w:sz="0" w:space="0" w:color="auto"/>
        <w:left w:val="none" w:sz="0" w:space="0" w:color="auto"/>
        <w:bottom w:val="none" w:sz="0" w:space="0" w:color="auto"/>
        <w:right w:val="none" w:sz="0" w:space="0" w:color="auto"/>
      </w:divBdr>
    </w:div>
    <w:div w:id="430707163">
      <w:bodyDiv w:val="1"/>
      <w:marLeft w:val="0"/>
      <w:marRight w:val="0"/>
      <w:marTop w:val="0"/>
      <w:marBottom w:val="0"/>
      <w:divBdr>
        <w:top w:val="none" w:sz="0" w:space="0" w:color="auto"/>
        <w:left w:val="none" w:sz="0" w:space="0" w:color="auto"/>
        <w:bottom w:val="none" w:sz="0" w:space="0" w:color="auto"/>
        <w:right w:val="none" w:sz="0" w:space="0" w:color="auto"/>
      </w:divBdr>
    </w:div>
    <w:div w:id="430904256">
      <w:bodyDiv w:val="1"/>
      <w:marLeft w:val="0"/>
      <w:marRight w:val="0"/>
      <w:marTop w:val="0"/>
      <w:marBottom w:val="0"/>
      <w:divBdr>
        <w:top w:val="none" w:sz="0" w:space="0" w:color="auto"/>
        <w:left w:val="none" w:sz="0" w:space="0" w:color="auto"/>
        <w:bottom w:val="none" w:sz="0" w:space="0" w:color="auto"/>
        <w:right w:val="none" w:sz="0" w:space="0" w:color="auto"/>
      </w:divBdr>
    </w:div>
    <w:div w:id="431321028">
      <w:bodyDiv w:val="1"/>
      <w:marLeft w:val="0"/>
      <w:marRight w:val="0"/>
      <w:marTop w:val="0"/>
      <w:marBottom w:val="0"/>
      <w:divBdr>
        <w:top w:val="none" w:sz="0" w:space="0" w:color="auto"/>
        <w:left w:val="none" w:sz="0" w:space="0" w:color="auto"/>
        <w:bottom w:val="none" w:sz="0" w:space="0" w:color="auto"/>
        <w:right w:val="none" w:sz="0" w:space="0" w:color="auto"/>
      </w:divBdr>
    </w:div>
    <w:div w:id="431321558">
      <w:bodyDiv w:val="1"/>
      <w:marLeft w:val="0"/>
      <w:marRight w:val="0"/>
      <w:marTop w:val="0"/>
      <w:marBottom w:val="0"/>
      <w:divBdr>
        <w:top w:val="none" w:sz="0" w:space="0" w:color="auto"/>
        <w:left w:val="none" w:sz="0" w:space="0" w:color="auto"/>
        <w:bottom w:val="none" w:sz="0" w:space="0" w:color="auto"/>
        <w:right w:val="none" w:sz="0" w:space="0" w:color="auto"/>
      </w:divBdr>
    </w:div>
    <w:div w:id="432359951">
      <w:bodyDiv w:val="1"/>
      <w:marLeft w:val="0"/>
      <w:marRight w:val="0"/>
      <w:marTop w:val="0"/>
      <w:marBottom w:val="0"/>
      <w:divBdr>
        <w:top w:val="none" w:sz="0" w:space="0" w:color="auto"/>
        <w:left w:val="none" w:sz="0" w:space="0" w:color="auto"/>
        <w:bottom w:val="none" w:sz="0" w:space="0" w:color="auto"/>
        <w:right w:val="none" w:sz="0" w:space="0" w:color="auto"/>
      </w:divBdr>
    </w:div>
    <w:div w:id="432365358">
      <w:bodyDiv w:val="1"/>
      <w:marLeft w:val="0"/>
      <w:marRight w:val="0"/>
      <w:marTop w:val="0"/>
      <w:marBottom w:val="0"/>
      <w:divBdr>
        <w:top w:val="none" w:sz="0" w:space="0" w:color="auto"/>
        <w:left w:val="none" w:sz="0" w:space="0" w:color="auto"/>
        <w:bottom w:val="none" w:sz="0" w:space="0" w:color="auto"/>
        <w:right w:val="none" w:sz="0" w:space="0" w:color="auto"/>
      </w:divBdr>
    </w:div>
    <w:div w:id="432827719">
      <w:bodyDiv w:val="1"/>
      <w:marLeft w:val="0"/>
      <w:marRight w:val="0"/>
      <w:marTop w:val="0"/>
      <w:marBottom w:val="0"/>
      <w:divBdr>
        <w:top w:val="none" w:sz="0" w:space="0" w:color="auto"/>
        <w:left w:val="none" w:sz="0" w:space="0" w:color="auto"/>
        <w:bottom w:val="none" w:sz="0" w:space="0" w:color="auto"/>
        <w:right w:val="none" w:sz="0" w:space="0" w:color="auto"/>
      </w:divBdr>
    </w:div>
    <w:div w:id="433402535">
      <w:bodyDiv w:val="1"/>
      <w:marLeft w:val="0"/>
      <w:marRight w:val="0"/>
      <w:marTop w:val="0"/>
      <w:marBottom w:val="0"/>
      <w:divBdr>
        <w:top w:val="none" w:sz="0" w:space="0" w:color="auto"/>
        <w:left w:val="none" w:sz="0" w:space="0" w:color="auto"/>
        <w:bottom w:val="none" w:sz="0" w:space="0" w:color="auto"/>
        <w:right w:val="none" w:sz="0" w:space="0" w:color="auto"/>
      </w:divBdr>
    </w:div>
    <w:div w:id="433744421">
      <w:bodyDiv w:val="1"/>
      <w:marLeft w:val="0"/>
      <w:marRight w:val="0"/>
      <w:marTop w:val="0"/>
      <w:marBottom w:val="0"/>
      <w:divBdr>
        <w:top w:val="none" w:sz="0" w:space="0" w:color="auto"/>
        <w:left w:val="none" w:sz="0" w:space="0" w:color="auto"/>
        <w:bottom w:val="none" w:sz="0" w:space="0" w:color="auto"/>
        <w:right w:val="none" w:sz="0" w:space="0" w:color="auto"/>
      </w:divBdr>
    </w:div>
    <w:div w:id="433944727">
      <w:bodyDiv w:val="1"/>
      <w:marLeft w:val="0"/>
      <w:marRight w:val="0"/>
      <w:marTop w:val="0"/>
      <w:marBottom w:val="0"/>
      <w:divBdr>
        <w:top w:val="none" w:sz="0" w:space="0" w:color="auto"/>
        <w:left w:val="none" w:sz="0" w:space="0" w:color="auto"/>
        <w:bottom w:val="none" w:sz="0" w:space="0" w:color="auto"/>
        <w:right w:val="none" w:sz="0" w:space="0" w:color="auto"/>
      </w:divBdr>
    </w:div>
    <w:div w:id="434207535">
      <w:bodyDiv w:val="1"/>
      <w:marLeft w:val="0"/>
      <w:marRight w:val="0"/>
      <w:marTop w:val="0"/>
      <w:marBottom w:val="0"/>
      <w:divBdr>
        <w:top w:val="none" w:sz="0" w:space="0" w:color="auto"/>
        <w:left w:val="none" w:sz="0" w:space="0" w:color="auto"/>
        <w:bottom w:val="none" w:sz="0" w:space="0" w:color="auto"/>
        <w:right w:val="none" w:sz="0" w:space="0" w:color="auto"/>
      </w:divBdr>
    </w:div>
    <w:div w:id="434400252">
      <w:bodyDiv w:val="1"/>
      <w:marLeft w:val="0"/>
      <w:marRight w:val="0"/>
      <w:marTop w:val="0"/>
      <w:marBottom w:val="0"/>
      <w:divBdr>
        <w:top w:val="none" w:sz="0" w:space="0" w:color="auto"/>
        <w:left w:val="none" w:sz="0" w:space="0" w:color="auto"/>
        <w:bottom w:val="none" w:sz="0" w:space="0" w:color="auto"/>
        <w:right w:val="none" w:sz="0" w:space="0" w:color="auto"/>
      </w:divBdr>
    </w:div>
    <w:div w:id="434401663">
      <w:bodyDiv w:val="1"/>
      <w:marLeft w:val="0"/>
      <w:marRight w:val="0"/>
      <w:marTop w:val="0"/>
      <w:marBottom w:val="0"/>
      <w:divBdr>
        <w:top w:val="none" w:sz="0" w:space="0" w:color="auto"/>
        <w:left w:val="none" w:sz="0" w:space="0" w:color="auto"/>
        <w:bottom w:val="none" w:sz="0" w:space="0" w:color="auto"/>
        <w:right w:val="none" w:sz="0" w:space="0" w:color="auto"/>
      </w:divBdr>
    </w:div>
    <w:div w:id="436293402">
      <w:bodyDiv w:val="1"/>
      <w:marLeft w:val="0"/>
      <w:marRight w:val="0"/>
      <w:marTop w:val="0"/>
      <w:marBottom w:val="0"/>
      <w:divBdr>
        <w:top w:val="none" w:sz="0" w:space="0" w:color="auto"/>
        <w:left w:val="none" w:sz="0" w:space="0" w:color="auto"/>
        <w:bottom w:val="none" w:sz="0" w:space="0" w:color="auto"/>
        <w:right w:val="none" w:sz="0" w:space="0" w:color="auto"/>
      </w:divBdr>
    </w:div>
    <w:div w:id="436367986">
      <w:bodyDiv w:val="1"/>
      <w:marLeft w:val="0"/>
      <w:marRight w:val="0"/>
      <w:marTop w:val="0"/>
      <w:marBottom w:val="0"/>
      <w:divBdr>
        <w:top w:val="none" w:sz="0" w:space="0" w:color="auto"/>
        <w:left w:val="none" w:sz="0" w:space="0" w:color="auto"/>
        <w:bottom w:val="none" w:sz="0" w:space="0" w:color="auto"/>
        <w:right w:val="none" w:sz="0" w:space="0" w:color="auto"/>
      </w:divBdr>
    </w:div>
    <w:div w:id="437915731">
      <w:bodyDiv w:val="1"/>
      <w:marLeft w:val="0"/>
      <w:marRight w:val="0"/>
      <w:marTop w:val="0"/>
      <w:marBottom w:val="0"/>
      <w:divBdr>
        <w:top w:val="none" w:sz="0" w:space="0" w:color="auto"/>
        <w:left w:val="none" w:sz="0" w:space="0" w:color="auto"/>
        <w:bottom w:val="none" w:sz="0" w:space="0" w:color="auto"/>
        <w:right w:val="none" w:sz="0" w:space="0" w:color="auto"/>
      </w:divBdr>
    </w:div>
    <w:div w:id="439304691">
      <w:bodyDiv w:val="1"/>
      <w:marLeft w:val="0"/>
      <w:marRight w:val="0"/>
      <w:marTop w:val="0"/>
      <w:marBottom w:val="0"/>
      <w:divBdr>
        <w:top w:val="none" w:sz="0" w:space="0" w:color="auto"/>
        <w:left w:val="none" w:sz="0" w:space="0" w:color="auto"/>
        <w:bottom w:val="none" w:sz="0" w:space="0" w:color="auto"/>
        <w:right w:val="none" w:sz="0" w:space="0" w:color="auto"/>
      </w:divBdr>
    </w:div>
    <w:div w:id="439646436">
      <w:bodyDiv w:val="1"/>
      <w:marLeft w:val="0"/>
      <w:marRight w:val="0"/>
      <w:marTop w:val="0"/>
      <w:marBottom w:val="0"/>
      <w:divBdr>
        <w:top w:val="none" w:sz="0" w:space="0" w:color="auto"/>
        <w:left w:val="none" w:sz="0" w:space="0" w:color="auto"/>
        <w:bottom w:val="none" w:sz="0" w:space="0" w:color="auto"/>
        <w:right w:val="none" w:sz="0" w:space="0" w:color="auto"/>
      </w:divBdr>
    </w:div>
    <w:div w:id="439765860">
      <w:bodyDiv w:val="1"/>
      <w:marLeft w:val="0"/>
      <w:marRight w:val="0"/>
      <w:marTop w:val="0"/>
      <w:marBottom w:val="0"/>
      <w:divBdr>
        <w:top w:val="none" w:sz="0" w:space="0" w:color="auto"/>
        <w:left w:val="none" w:sz="0" w:space="0" w:color="auto"/>
        <w:bottom w:val="none" w:sz="0" w:space="0" w:color="auto"/>
        <w:right w:val="none" w:sz="0" w:space="0" w:color="auto"/>
      </w:divBdr>
    </w:div>
    <w:div w:id="440148542">
      <w:bodyDiv w:val="1"/>
      <w:marLeft w:val="0"/>
      <w:marRight w:val="0"/>
      <w:marTop w:val="0"/>
      <w:marBottom w:val="0"/>
      <w:divBdr>
        <w:top w:val="none" w:sz="0" w:space="0" w:color="auto"/>
        <w:left w:val="none" w:sz="0" w:space="0" w:color="auto"/>
        <w:bottom w:val="none" w:sz="0" w:space="0" w:color="auto"/>
        <w:right w:val="none" w:sz="0" w:space="0" w:color="auto"/>
      </w:divBdr>
    </w:div>
    <w:div w:id="440490228">
      <w:bodyDiv w:val="1"/>
      <w:marLeft w:val="0"/>
      <w:marRight w:val="0"/>
      <w:marTop w:val="0"/>
      <w:marBottom w:val="0"/>
      <w:divBdr>
        <w:top w:val="none" w:sz="0" w:space="0" w:color="auto"/>
        <w:left w:val="none" w:sz="0" w:space="0" w:color="auto"/>
        <w:bottom w:val="none" w:sz="0" w:space="0" w:color="auto"/>
        <w:right w:val="none" w:sz="0" w:space="0" w:color="auto"/>
      </w:divBdr>
    </w:div>
    <w:div w:id="440998422">
      <w:bodyDiv w:val="1"/>
      <w:marLeft w:val="0"/>
      <w:marRight w:val="0"/>
      <w:marTop w:val="0"/>
      <w:marBottom w:val="0"/>
      <w:divBdr>
        <w:top w:val="none" w:sz="0" w:space="0" w:color="auto"/>
        <w:left w:val="none" w:sz="0" w:space="0" w:color="auto"/>
        <w:bottom w:val="none" w:sz="0" w:space="0" w:color="auto"/>
        <w:right w:val="none" w:sz="0" w:space="0" w:color="auto"/>
      </w:divBdr>
    </w:div>
    <w:div w:id="441607321">
      <w:bodyDiv w:val="1"/>
      <w:marLeft w:val="0"/>
      <w:marRight w:val="0"/>
      <w:marTop w:val="0"/>
      <w:marBottom w:val="0"/>
      <w:divBdr>
        <w:top w:val="none" w:sz="0" w:space="0" w:color="auto"/>
        <w:left w:val="none" w:sz="0" w:space="0" w:color="auto"/>
        <w:bottom w:val="none" w:sz="0" w:space="0" w:color="auto"/>
        <w:right w:val="none" w:sz="0" w:space="0" w:color="auto"/>
      </w:divBdr>
    </w:div>
    <w:div w:id="442725442">
      <w:bodyDiv w:val="1"/>
      <w:marLeft w:val="0"/>
      <w:marRight w:val="0"/>
      <w:marTop w:val="0"/>
      <w:marBottom w:val="0"/>
      <w:divBdr>
        <w:top w:val="none" w:sz="0" w:space="0" w:color="auto"/>
        <w:left w:val="none" w:sz="0" w:space="0" w:color="auto"/>
        <w:bottom w:val="none" w:sz="0" w:space="0" w:color="auto"/>
        <w:right w:val="none" w:sz="0" w:space="0" w:color="auto"/>
      </w:divBdr>
    </w:div>
    <w:div w:id="442850547">
      <w:bodyDiv w:val="1"/>
      <w:marLeft w:val="0"/>
      <w:marRight w:val="0"/>
      <w:marTop w:val="0"/>
      <w:marBottom w:val="0"/>
      <w:divBdr>
        <w:top w:val="none" w:sz="0" w:space="0" w:color="auto"/>
        <w:left w:val="none" w:sz="0" w:space="0" w:color="auto"/>
        <w:bottom w:val="none" w:sz="0" w:space="0" w:color="auto"/>
        <w:right w:val="none" w:sz="0" w:space="0" w:color="auto"/>
      </w:divBdr>
    </w:div>
    <w:div w:id="443382341">
      <w:bodyDiv w:val="1"/>
      <w:marLeft w:val="0"/>
      <w:marRight w:val="0"/>
      <w:marTop w:val="0"/>
      <w:marBottom w:val="0"/>
      <w:divBdr>
        <w:top w:val="none" w:sz="0" w:space="0" w:color="auto"/>
        <w:left w:val="none" w:sz="0" w:space="0" w:color="auto"/>
        <w:bottom w:val="none" w:sz="0" w:space="0" w:color="auto"/>
        <w:right w:val="none" w:sz="0" w:space="0" w:color="auto"/>
      </w:divBdr>
    </w:div>
    <w:div w:id="443572692">
      <w:bodyDiv w:val="1"/>
      <w:marLeft w:val="0"/>
      <w:marRight w:val="0"/>
      <w:marTop w:val="0"/>
      <w:marBottom w:val="0"/>
      <w:divBdr>
        <w:top w:val="none" w:sz="0" w:space="0" w:color="auto"/>
        <w:left w:val="none" w:sz="0" w:space="0" w:color="auto"/>
        <w:bottom w:val="none" w:sz="0" w:space="0" w:color="auto"/>
        <w:right w:val="none" w:sz="0" w:space="0" w:color="auto"/>
      </w:divBdr>
    </w:div>
    <w:div w:id="445003763">
      <w:bodyDiv w:val="1"/>
      <w:marLeft w:val="0"/>
      <w:marRight w:val="0"/>
      <w:marTop w:val="0"/>
      <w:marBottom w:val="0"/>
      <w:divBdr>
        <w:top w:val="none" w:sz="0" w:space="0" w:color="auto"/>
        <w:left w:val="none" w:sz="0" w:space="0" w:color="auto"/>
        <w:bottom w:val="none" w:sz="0" w:space="0" w:color="auto"/>
        <w:right w:val="none" w:sz="0" w:space="0" w:color="auto"/>
      </w:divBdr>
    </w:div>
    <w:div w:id="445779208">
      <w:bodyDiv w:val="1"/>
      <w:marLeft w:val="0"/>
      <w:marRight w:val="0"/>
      <w:marTop w:val="0"/>
      <w:marBottom w:val="0"/>
      <w:divBdr>
        <w:top w:val="none" w:sz="0" w:space="0" w:color="auto"/>
        <w:left w:val="none" w:sz="0" w:space="0" w:color="auto"/>
        <w:bottom w:val="none" w:sz="0" w:space="0" w:color="auto"/>
        <w:right w:val="none" w:sz="0" w:space="0" w:color="auto"/>
      </w:divBdr>
    </w:div>
    <w:div w:id="447774544">
      <w:bodyDiv w:val="1"/>
      <w:marLeft w:val="0"/>
      <w:marRight w:val="0"/>
      <w:marTop w:val="0"/>
      <w:marBottom w:val="0"/>
      <w:divBdr>
        <w:top w:val="none" w:sz="0" w:space="0" w:color="auto"/>
        <w:left w:val="none" w:sz="0" w:space="0" w:color="auto"/>
        <w:bottom w:val="none" w:sz="0" w:space="0" w:color="auto"/>
        <w:right w:val="none" w:sz="0" w:space="0" w:color="auto"/>
      </w:divBdr>
    </w:div>
    <w:div w:id="448663470">
      <w:bodyDiv w:val="1"/>
      <w:marLeft w:val="0"/>
      <w:marRight w:val="0"/>
      <w:marTop w:val="0"/>
      <w:marBottom w:val="0"/>
      <w:divBdr>
        <w:top w:val="none" w:sz="0" w:space="0" w:color="auto"/>
        <w:left w:val="none" w:sz="0" w:space="0" w:color="auto"/>
        <w:bottom w:val="none" w:sz="0" w:space="0" w:color="auto"/>
        <w:right w:val="none" w:sz="0" w:space="0" w:color="auto"/>
      </w:divBdr>
    </w:div>
    <w:div w:id="448862960">
      <w:bodyDiv w:val="1"/>
      <w:marLeft w:val="0"/>
      <w:marRight w:val="0"/>
      <w:marTop w:val="0"/>
      <w:marBottom w:val="0"/>
      <w:divBdr>
        <w:top w:val="none" w:sz="0" w:space="0" w:color="auto"/>
        <w:left w:val="none" w:sz="0" w:space="0" w:color="auto"/>
        <w:bottom w:val="none" w:sz="0" w:space="0" w:color="auto"/>
        <w:right w:val="none" w:sz="0" w:space="0" w:color="auto"/>
      </w:divBdr>
    </w:div>
    <w:div w:id="449518773">
      <w:bodyDiv w:val="1"/>
      <w:marLeft w:val="0"/>
      <w:marRight w:val="0"/>
      <w:marTop w:val="0"/>
      <w:marBottom w:val="0"/>
      <w:divBdr>
        <w:top w:val="none" w:sz="0" w:space="0" w:color="auto"/>
        <w:left w:val="none" w:sz="0" w:space="0" w:color="auto"/>
        <w:bottom w:val="none" w:sz="0" w:space="0" w:color="auto"/>
        <w:right w:val="none" w:sz="0" w:space="0" w:color="auto"/>
      </w:divBdr>
    </w:div>
    <w:div w:id="450170219">
      <w:bodyDiv w:val="1"/>
      <w:marLeft w:val="0"/>
      <w:marRight w:val="0"/>
      <w:marTop w:val="0"/>
      <w:marBottom w:val="0"/>
      <w:divBdr>
        <w:top w:val="none" w:sz="0" w:space="0" w:color="auto"/>
        <w:left w:val="none" w:sz="0" w:space="0" w:color="auto"/>
        <w:bottom w:val="none" w:sz="0" w:space="0" w:color="auto"/>
        <w:right w:val="none" w:sz="0" w:space="0" w:color="auto"/>
      </w:divBdr>
    </w:div>
    <w:div w:id="451171879">
      <w:bodyDiv w:val="1"/>
      <w:marLeft w:val="0"/>
      <w:marRight w:val="0"/>
      <w:marTop w:val="0"/>
      <w:marBottom w:val="0"/>
      <w:divBdr>
        <w:top w:val="none" w:sz="0" w:space="0" w:color="auto"/>
        <w:left w:val="none" w:sz="0" w:space="0" w:color="auto"/>
        <w:bottom w:val="none" w:sz="0" w:space="0" w:color="auto"/>
        <w:right w:val="none" w:sz="0" w:space="0" w:color="auto"/>
      </w:divBdr>
    </w:div>
    <w:div w:id="451479126">
      <w:bodyDiv w:val="1"/>
      <w:marLeft w:val="0"/>
      <w:marRight w:val="0"/>
      <w:marTop w:val="0"/>
      <w:marBottom w:val="0"/>
      <w:divBdr>
        <w:top w:val="none" w:sz="0" w:space="0" w:color="auto"/>
        <w:left w:val="none" w:sz="0" w:space="0" w:color="auto"/>
        <w:bottom w:val="none" w:sz="0" w:space="0" w:color="auto"/>
        <w:right w:val="none" w:sz="0" w:space="0" w:color="auto"/>
      </w:divBdr>
    </w:div>
    <w:div w:id="451829351">
      <w:bodyDiv w:val="1"/>
      <w:marLeft w:val="0"/>
      <w:marRight w:val="0"/>
      <w:marTop w:val="0"/>
      <w:marBottom w:val="0"/>
      <w:divBdr>
        <w:top w:val="none" w:sz="0" w:space="0" w:color="auto"/>
        <w:left w:val="none" w:sz="0" w:space="0" w:color="auto"/>
        <w:bottom w:val="none" w:sz="0" w:space="0" w:color="auto"/>
        <w:right w:val="none" w:sz="0" w:space="0" w:color="auto"/>
      </w:divBdr>
    </w:div>
    <w:div w:id="452558632">
      <w:bodyDiv w:val="1"/>
      <w:marLeft w:val="0"/>
      <w:marRight w:val="0"/>
      <w:marTop w:val="0"/>
      <w:marBottom w:val="0"/>
      <w:divBdr>
        <w:top w:val="none" w:sz="0" w:space="0" w:color="auto"/>
        <w:left w:val="none" w:sz="0" w:space="0" w:color="auto"/>
        <w:bottom w:val="none" w:sz="0" w:space="0" w:color="auto"/>
        <w:right w:val="none" w:sz="0" w:space="0" w:color="auto"/>
      </w:divBdr>
    </w:div>
    <w:div w:id="452789764">
      <w:bodyDiv w:val="1"/>
      <w:marLeft w:val="0"/>
      <w:marRight w:val="0"/>
      <w:marTop w:val="0"/>
      <w:marBottom w:val="0"/>
      <w:divBdr>
        <w:top w:val="none" w:sz="0" w:space="0" w:color="auto"/>
        <w:left w:val="none" w:sz="0" w:space="0" w:color="auto"/>
        <w:bottom w:val="none" w:sz="0" w:space="0" w:color="auto"/>
        <w:right w:val="none" w:sz="0" w:space="0" w:color="auto"/>
      </w:divBdr>
    </w:div>
    <w:div w:id="453333019">
      <w:bodyDiv w:val="1"/>
      <w:marLeft w:val="0"/>
      <w:marRight w:val="0"/>
      <w:marTop w:val="0"/>
      <w:marBottom w:val="0"/>
      <w:divBdr>
        <w:top w:val="none" w:sz="0" w:space="0" w:color="auto"/>
        <w:left w:val="none" w:sz="0" w:space="0" w:color="auto"/>
        <w:bottom w:val="none" w:sz="0" w:space="0" w:color="auto"/>
        <w:right w:val="none" w:sz="0" w:space="0" w:color="auto"/>
      </w:divBdr>
    </w:div>
    <w:div w:id="454182619">
      <w:bodyDiv w:val="1"/>
      <w:marLeft w:val="0"/>
      <w:marRight w:val="0"/>
      <w:marTop w:val="0"/>
      <w:marBottom w:val="0"/>
      <w:divBdr>
        <w:top w:val="none" w:sz="0" w:space="0" w:color="auto"/>
        <w:left w:val="none" w:sz="0" w:space="0" w:color="auto"/>
        <w:bottom w:val="none" w:sz="0" w:space="0" w:color="auto"/>
        <w:right w:val="none" w:sz="0" w:space="0" w:color="auto"/>
      </w:divBdr>
    </w:div>
    <w:div w:id="454519179">
      <w:bodyDiv w:val="1"/>
      <w:marLeft w:val="0"/>
      <w:marRight w:val="0"/>
      <w:marTop w:val="0"/>
      <w:marBottom w:val="0"/>
      <w:divBdr>
        <w:top w:val="none" w:sz="0" w:space="0" w:color="auto"/>
        <w:left w:val="none" w:sz="0" w:space="0" w:color="auto"/>
        <w:bottom w:val="none" w:sz="0" w:space="0" w:color="auto"/>
        <w:right w:val="none" w:sz="0" w:space="0" w:color="auto"/>
      </w:divBdr>
    </w:div>
    <w:div w:id="455376138">
      <w:bodyDiv w:val="1"/>
      <w:marLeft w:val="0"/>
      <w:marRight w:val="0"/>
      <w:marTop w:val="0"/>
      <w:marBottom w:val="0"/>
      <w:divBdr>
        <w:top w:val="none" w:sz="0" w:space="0" w:color="auto"/>
        <w:left w:val="none" w:sz="0" w:space="0" w:color="auto"/>
        <w:bottom w:val="none" w:sz="0" w:space="0" w:color="auto"/>
        <w:right w:val="none" w:sz="0" w:space="0" w:color="auto"/>
      </w:divBdr>
    </w:div>
    <w:div w:id="456025333">
      <w:bodyDiv w:val="1"/>
      <w:marLeft w:val="0"/>
      <w:marRight w:val="0"/>
      <w:marTop w:val="0"/>
      <w:marBottom w:val="0"/>
      <w:divBdr>
        <w:top w:val="none" w:sz="0" w:space="0" w:color="auto"/>
        <w:left w:val="none" w:sz="0" w:space="0" w:color="auto"/>
        <w:bottom w:val="none" w:sz="0" w:space="0" w:color="auto"/>
        <w:right w:val="none" w:sz="0" w:space="0" w:color="auto"/>
      </w:divBdr>
    </w:div>
    <w:div w:id="456067497">
      <w:bodyDiv w:val="1"/>
      <w:marLeft w:val="0"/>
      <w:marRight w:val="0"/>
      <w:marTop w:val="0"/>
      <w:marBottom w:val="0"/>
      <w:divBdr>
        <w:top w:val="none" w:sz="0" w:space="0" w:color="auto"/>
        <w:left w:val="none" w:sz="0" w:space="0" w:color="auto"/>
        <w:bottom w:val="none" w:sz="0" w:space="0" w:color="auto"/>
        <w:right w:val="none" w:sz="0" w:space="0" w:color="auto"/>
      </w:divBdr>
    </w:div>
    <w:div w:id="456140917">
      <w:bodyDiv w:val="1"/>
      <w:marLeft w:val="0"/>
      <w:marRight w:val="0"/>
      <w:marTop w:val="0"/>
      <w:marBottom w:val="0"/>
      <w:divBdr>
        <w:top w:val="none" w:sz="0" w:space="0" w:color="auto"/>
        <w:left w:val="none" w:sz="0" w:space="0" w:color="auto"/>
        <w:bottom w:val="none" w:sz="0" w:space="0" w:color="auto"/>
        <w:right w:val="none" w:sz="0" w:space="0" w:color="auto"/>
      </w:divBdr>
    </w:div>
    <w:div w:id="456149419">
      <w:bodyDiv w:val="1"/>
      <w:marLeft w:val="0"/>
      <w:marRight w:val="0"/>
      <w:marTop w:val="0"/>
      <w:marBottom w:val="0"/>
      <w:divBdr>
        <w:top w:val="none" w:sz="0" w:space="0" w:color="auto"/>
        <w:left w:val="none" w:sz="0" w:space="0" w:color="auto"/>
        <w:bottom w:val="none" w:sz="0" w:space="0" w:color="auto"/>
        <w:right w:val="none" w:sz="0" w:space="0" w:color="auto"/>
      </w:divBdr>
    </w:div>
    <w:div w:id="456606270">
      <w:bodyDiv w:val="1"/>
      <w:marLeft w:val="0"/>
      <w:marRight w:val="0"/>
      <w:marTop w:val="0"/>
      <w:marBottom w:val="0"/>
      <w:divBdr>
        <w:top w:val="none" w:sz="0" w:space="0" w:color="auto"/>
        <w:left w:val="none" w:sz="0" w:space="0" w:color="auto"/>
        <w:bottom w:val="none" w:sz="0" w:space="0" w:color="auto"/>
        <w:right w:val="none" w:sz="0" w:space="0" w:color="auto"/>
      </w:divBdr>
    </w:div>
    <w:div w:id="459957472">
      <w:bodyDiv w:val="1"/>
      <w:marLeft w:val="0"/>
      <w:marRight w:val="0"/>
      <w:marTop w:val="0"/>
      <w:marBottom w:val="0"/>
      <w:divBdr>
        <w:top w:val="none" w:sz="0" w:space="0" w:color="auto"/>
        <w:left w:val="none" w:sz="0" w:space="0" w:color="auto"/>
        <w:bottom w:val="none" w:sz="0" w:space="0" w:color="auto"/>
        <w:right w:val="none" w:sz="0" w:space="0" w:color="auto"/>
      </w:divBdr>
    </w:div>
    <w:div w:id="460920054">
      <w:bodyDiv w:val="1"/>
      <w:marLeft w:val="0"/>
      <w:marRight w:val="0"/>
      <w:marTop w:val="0"/>
      <w:marBottom w:val="0"/>
      <w:divBdr>
        <w:top w:val="none" w:sz="0" w:space="0" w:color="auto"/>
        <w:left w:val="none" w:sz="0" w:space="0" w:color="auto"/>
        <w:bottom w:val="none" w:sz="0" w:space="0" w:color="auto"/>
        <w:right w:val="none" w:sz="0" w:space="0" w:color="auto"/>
      </w:divBdr>
    </w:div>
    <w:div w:id="461457198">
      <w:bodyDiv w:val="1"/>
      <w:marLeft w:val="0"/>
      <w:marRight w:val="0"/>
      <w:marTop w:val="0"/>
      <w:marBottom w:val="0"/>
      <w:divBdr>
        <w:top w:val="none" w:sz="0" w:space="0" w:color="auto"/>
        <w:left w:val="none" w:sz="0" w:space="0" w:color="auto"/>
        <w:bottom w:val="none" w:sz="0" w:space="0" w:color="auto"/>
        <w:right w:val="none" w:sz="0" w:space="0" w:color="auto"/>
      </w:divBdr>
    </w:div>
    <w:div w:id="461659868">
      <w:bodyDiv w:val="1"/>
      <w:marLeft w:val="0"/>
      <w:marRight w:val="0"/>
      <w:marTop w:val="0"/>
      <w:marBottom w:val="0"/>
      <w:divBdr>
        <w:top w:val="none" w:sz="0" w:space="0" w:color="auto"/>
        <w:left w:val="none" w:sz="0" w:space="0" w:color="auto"/>
        <w:bottom w:val="none" w:sz="0" w:space="0" w:color="auto"/>
        <w:right w:val="none" w:sz="0" w:space="0" w:color="auto"/>
      </w:divBdr>
    </w:div>
    <w:div w:id="462309555">
      <w:bodyDiv w:val="1"/>
      <w:marLeft w:val="0"/>
      <w:marRight w:val="0"/>
      <w:marTop w:val="0"/>
      <w:marBottom w:val="0"/>
      <w:divBdr>
        <w:top w:val="none" w:sz="0" w:space="0" w:color="auto"/>
        <w:left w:val="none" w:sz="0" w:space="0" w:color="auto"/>
        <w:bottom w:val="none" w:sz="0" w:space="0" w:color="auto"/>
        <w:right w:val="none" w:sz="0" w:space="0" w:color="auto"/>
      </w:divBdr>
    </w:div>
    <w:div w:id="462357582">
      <w:bodyDiv w:val="1"/>
      <w:marLeft w:val="0"/>
      <w:marRight w:val="0"/>
      <w:marTop w:val="0"/>
      <w:marBottom w:val="0"/>
      <w:divBdr>
        <w:top w:val="none" w:sz="0" w:space="0" w:color="auto"/>
        <w:left w:val="none" w:sz="0" w:space="0" w:color="auto"/>
        <w:bottom w:val="none" w:sz="0" w:space="0" w:color="auto"/>
        <w:right w:val="none" w:sz="0" w:space="0" w:color="auto"/>
      </w:divBdr>
    </w:div>
    <w:div w:id="462650443">
      <w:bodyDiv w:val="1"/>
      <w:marLeft w:val="0"/>
      <w:marRight w:val="0"/>
      <w:marTop w:val="0"/>
      <w:marBottom w:val="0"/>
      <w:divBdr>
        <w:top w:val="none" w:sz="0" w:space="0" w:color="auto"/>
        <w:left w:val="none" w:sz="0" w:space="0" w:color="auto"/>
        <w:bottom w:val="none" w:sz="0" w:space="0" w:color="auto"/>
        <w:right w:val="none" w:sz="0" w:space="0" w:color="auto"/>
      </w:divBdr>
    </w:div>
    <w:div w:id="462970016">
      <w:bodyDiv w:val="1"/>
      <w:marLeft w:val="0"/>
      <w:marRight w:val="0"/>
      <w:marTop w:val="0"/>
      <w:marBottom w:val="0"/>
      <w:divBdr>
        <w:top w:val="none" w:sz="0" w:space="0" w:color="auto"/>
        <w:left w:val="none" w:sz="0" w:space="0" w:color="auto"/>
        <w:bottom w:val="none" w:sz="0" w:space="0" w:color="auto"/>
        <w:right w:val="none" w:sz="0" w:space="0" w:color="auto"/>
      </w:divBdr>
    </w:div>
    <w:div w:id="463432500">
      <w:bodyDiv w:val="1"/>
      <w:marLeft w:val="0"/>
      <w:marRight w:val="0"/>
      <w:marTop w:val="0"/>
      <w:marBottom w:val="0"/>
      <w:divBdr>
        <w:top w:val="none" w:sz="0" w:space="0" w:color="auto"/>
        <w:left w:val="none" w:sz="0" w:space="0" w:color="auto"/>
        <w:bottom w:val="none" w:sz="0" w:space="0" w:color="auto"/>
        <w:right w:val="none" w:sz="0" w:space="0" w:color="auto"/>
      </w:divBdr>
    </w:div>
    <w:div w:id="463617107">
      <w:bodyDiv w:val="1"/>
      <w:marLeft w:val="0"/>
      <w:marRight w:val="0"/>
      <w:marTop w:val="0"/>
      <w:marBottom w:val="0"/>
      <w:divBdr>
        <w:top w:val="none" w:sz="0" w:space="0" w:color="auto"/>
        <w:left w:val="none" w:sz="0" w:space="0" w:color="auto"/>
        <w:bottom w:val="none" w:sz="0" w:space="0" w:color="auto"/>
        <w:right w:val="none" w:sz="0" w:space="0" w:color="auto"/>
      </w:divBdr>
    </w:div>
    <w:div w:id="464354701">
      <w:bodyDiv w:val="1"/>
      <w:marLeft w:val="0"/>
      <w:marRight w:val="0"/>
      <w:marTop w:val="0"/>
      <w:marBottom w:val="0"/>
      <w:divBdr>
        <w:top w:val="none" w:sz="0" w:space="0" w:color="auto"/>
        <w:left w:val="none" w:sz="0" w:space="0" w:color="auto"/>
        <w:bottom w:val="none" w:sz="0" w:space="0" w:color="auto"/>
        <w:right w:val="none" w:sz="0" w:space="0" w:color="auto"/>
      </w:divBdr>
    </w:div>
    <w:div w:id="464855363">
      <w:bodyDiv w:val="1"/>
      <w:marLeft w:val="0"/>
      <w:marRight w:val="0"/>
      <w:marTop w:val="0"/>
      <w:marBottom w:val="0"/>
      <w:divBdr>
        <w:top w:val="none" w:sz="0" w:space="0" w:color="auto"/>
        <w:left w:val="none" w:sz="0" w:space="0" w:color="auto"/>
        <w:bottom w:val="none" w:sz="0" w:space="0" w:color="auto"/>
        <w:right w:val="none" w:sz="0" w:space="0" w:color="auto"/>
      </w:divBdr>
    </w:div>
    <w:div w:id="465665545">
      <w:bodyDiv w:val="1"/>
      <w:marLeft w:val="0"/>
      <w:marRight w:val="0"/>
      <w:marTop w:val="0"/>
      <w:marBottom w:val="0"/>
      <w:divBdr>
        <w:top w:val="none" w:sz="0" w:space="0" w:color="auto"/>
        <w:left w:val="none" w:sz="0" w:space="0" w:color="auto"/>
        <w:bottom w:val="none" w:sz="0" w:space="0" w:color="auto"/>
        <w:right w:val="none" w:sz="0" w:space="0" w:color="auto"/>
      </w:divBdr>
      <w:divsChild>
        <w:div w:id="1173564573">
          <w:marLeft w:val="0"/>
          <w:marRight w:val="0"/>
          <w:marTop w:val="0"/>
          <w:marBottom w:val="0"/>
          <w:divBdr>
            <w:top w:val="none" w:sz="0" w:space="0" w:color="auto"/>
            <w:left w:val="none" w:sz="0" w:space="0" w:color="auto"/>
            <w:bottom w:val="none" w:sz="0" w:space="0" w:color="auto"/>
            <w:right w:val="none" w:sz="0" w:space="0" w:color="auto"/>
          </w:divBdr>
          <w:divsChild>
            <w:div w:id="1826042458">
              <w:marLeft w:val="0"/>
              <w:marRight w:val="0"/>
              <w:marTop w:val="0"/>
              <w:marBottom w:val="0"/>
              <w:divBdr>
                <w:top w:val="none" w:sz="0" w:space="0" w:color="auto"/>
                <w:left w:val="none" w:sz="0" w:space="0" w:color="auto"/>
                <w:bottom w:val="none" w:sz="0" w:space="0" w:color="auto"/>
                <w:right w:val="none" w:sz="0" w:space="0" w:color="auto"/>
              </w:divBdr>
              <w:divsChild>
                <w:div w:id="2066952035">
                  <w:marLeft w:val="0"/>
                  <w:marRight w:val="0"/>
                  <w:marTop w:val="0"/>
                  <w:marBottom w:val="0"/>
                  <w:divBdr>
                    <w:top w:val="none" w:sz="0" w:space="0" w:color="auto"/>
                    <w:left w:val="none" w:sz="0" w:space="0" w:color="auto"/>
                    <w:bottom w:val="none" w:sz="0" w:space="0" w:color="auto"/>
                    <w:right w:val="none" w:sz="0" w:space="0" w:color="auto"/>
                  </w:divBdr>
                  <w:divsChild>
                    <w:div w:id="436829843">
                      <w:marLeft w:val="0"/>
                      <w:marRight w:val="0"/>
                      <w:marTop w:val="0"/>
                      <w:marBottom w:val="0"/>
                      <w:divBdr>
                        <w:top w:val="none" w:sz="0" w:space="0" w:color="auto"/>
                        <w:left w:val="none" w:sz="0" w:space="0" w:color="auto"/>
                        <w:bottom w:val="none" w:sz="0" w:space="0" w:color="auto"/>
                        <w:right w:val="none" w:sz="0" w:space="0" w:color="auto"/>
                      </w:divBdr>
                      <w:divsChild>
                        <w:div w:id="1862544194">
                          <w:marLeft w:val="0"/>
                          <w:marRight w:val="0"/>
                          <w:marTop w:val="0"/>
                          <w:marBottom w:val="300"/>
                          <w:divBdr>
                            <w:top w:val="single" w:sz="6" w:space="8" w:color="C8C9CA"/>
                            <w:left w:val="single" w:sz="6" w:space="8" w:color="C8C9CA"/>
                            <w:bottom w:val="single" w:sz="6" w:space="8" w:color="C8C9CA"/>
                            <w:right w:val="single" w:sz="6" w:space="8" w:color="C8C9CA"/>
                          </w:divBdr>
                          <w:divsChild>
                            <w:div w:id="28667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5704771">
      <w:bodyDiv w:val="1"/>
      <w:marLeft w:val="0"/>
      <w:marRight w:val="0"/>
      <w:marTop w:val="0"/>
      <w:marBottom w:val="0"/>
      <w:divBdr>
        <w:top w:val="none" w:sz="0" w:space="0" w:color="auto"/>
        <w:left w:val="none" w:sz="0" w:space="0" w:color="auto"/>
        <w:bottom w:val="none" w:sz="0" w:space="0" w:color="auto"/>
        <w:right w:val="none" w:sz="0" w:space="0" w:color="auto"/>
      </w:divBdr>
    </w:div>
    <w:div w:id="465970543">
      <w:bodyDiv w:val="1"/>
      <w:marLeft w:val="0"/>
      <w:marRight w:val="0"/>
      <w:marTop w:val="0"/>
      <w:marBottom w:val="0"/>
      <w:divBdr>
        <w:top w:val="none" w:sz="0" w:space="0" w:color="auto"/>
        <w:left w:val="none" w:sz="0" w:space="0" w:color="auto"/>
        <w:bottom w:val="none" w:sz="0" w:space="0" w:color="auto"/>
        <w:right w:val="none" w:sz="0" w:space="0" w:color="auto"/>
      </w:divBdr>
    </w:div>
    <w:div w:id="466511797">
      <w:bodyDiv w:val="1"/>
      <w:marLeft w:val="0"/>
      <w:marRight w:val="0"/>
      <w:marTop w:val="0"/>
      <w:marBottom w:val="0"/>
      <w:divBdr>
        <w:top w:val="none" w:sz="0" w:space="0" w:color="auto"/>
        <w:left w:val="none" w:sz="0" w:space="0" w:color="auto"/>
        <w:bottom w:val="none" w:sz="0" w:space="0" w:color="auto"/>
        <w:right w:val="none" w:sz="0" w:space="0" w:color="auto"/>
      </w:divBdr>
    </w:div>
    <w:div w:id="467208580">
      <w:bodyDiv w:val="1"/>
      <w:marLeft w:val="0"/>
      <w:marRight w:val="0"/>
      <w:marTop w:val="0"/>
      <w:marBottom w:val="0"/>
      <w:divBdr>
        <w:top w:val="none" w:sz="0" w:space="0" w:color="auto"/>
        <w:left w:val="none" w:sz="0" w:space="0" w:color="auto"/>
        <w:bottom w:val="none" w:sz="0" w:space="0" w:color="auto"/>
        <w:right w:val="none" w:sz="0" w:space="0" w:color="auto"/>
      </w:divBdr>
    </w:div>
    <w:div w:id="467865844">
      <w:bodyDiv w:val="1"/>
      <w:marLeft w:val="0"/>
      <w:marRight w:val="0"/>
      <w:marTop w:val="0"/>
      <w:marBottom w:val="0"/>
      <w:divBdr>
        <w:top w:val="none" w:sz="0" w:space="0" w:color="auto"/>
        <w:left w:val="none" w:sz="0" w:space="0" w:color="auto"/>
        <w:bottom w:val="none" w:sz="0" w:space="0" w:color="auto"/>
        <w:right w:val="none" w:sz="0" w:space="0" w:color="auto"/>
      </w:divBdr>
    </w:div>
    <w:div w:id="468323231">
      <w:bodyDiv w:val="1"/>
      <w:marLeft w:val="0"/>
      <w:marRight w:val="0"/>
      <w:marTop w:val="0"/>
      <w:marBottom w:val="0"/>
      <w:divBdr>
        <w:top w:val="none" w:sz="0" w:space="0" w:color="auto"/>
        <w:left w:val="none" w:sz="0" w:space="0" w:color="auto"/>
        <w:bottom w:val="none" w:sz="0" w:space="0" w:color="auto"/>
        <w:right w:val="none" w:sz="0" w:space="0" w:color="auto"/>
      </w:divBdr>
    </w:div>
    <w:div w:id="468669156">
      <w:bodyDiv w:val="1"/>
      <w:marLeft w:val="0"/>
      <w:marRight w:val="0"/>
      <w:marTop w:val="0"/>
      <w:marBottom w:val="0"/>
      <w:divBdr>
        <w:top w:val="none" w:sz="0" w:space="0" w:color="auto"/>
        <w:left w:val="none" w:sz="0" w:space="0" w:color="auto"/>
        <w:bottom w:val="none" w:sz="0" w:space="0" w:color="auto"/>
        <w:right w:val="none" w:sz="0" w:space="0" w:color="auto"/>
      </w:divBdr>
    </w:div>
    <w:div w:id="468785323">
      <w:bodyDiv w:val="1"/>
      <w:marLeft w:val="0"/>
      <w:marRight w:val="0"/>
      <w:marTop w:val="0"/>
      <w:marBottom w:val="0"/>
      <w:divBdr>
        <w:top w:val="none" w:sz="0" w:space="0" w:color="auto"/>
        <w:left w:val="none" w:sz="0" w:space="0" w:color="auto"/>
        <w:bottom w:val="none" w:sz="0" w:space="0" w:color="auto"/>
        <w:right w:val="none" w:sz="0" w:space="0" w:color="auto"/>
      </w:divBdr>
    </w:div>
    <w:div w:id="470757694">
      <w:bodyDiv w:val="1"/>
      <w:marLeft w:val="0"/>
      <w:marRight w:val="0"/>
      <w:marTop w:val="0"/>
      <w:marBottom w:val="0"/>
      <w:divBdr>
        <w:top w:val="none" w:sz="0" w:space="0" w:color="auto"/>
        <w:left w:val="none" w:sz="0" w:space="0" w:color="auto"/>
        <w:bottom w:val="none" w:sz="0" w:space="0" w:color="auto"/>
        <w:right w:val="none" w:sz="0" w:space="0" w:color="auto"/>
      </w:divBdr>
    </w:div>
    <w:div w:id="471480733">
      <w:bodyDiv w:val="1"/>
      <w:marLeft w:val="0"/>
      <w:marRight w:val="0"/>
      <w:marTop w:val="0"/>
      <w:marBottom w:val="0"/>
      <w:divBdr>
        <w:top w:val="none" w:sz="0" w:space="0" w:color="auto"/>
        <w:left w:val="none" w:sz="0" w:space="0" w:color="auto"/>
        <w:bottom w:val="none" w:sz="0" w:space="0" w:color="auto"/>
        <w:right w:val="none" w:sz="0" w:space="0" w:color="auto"/>
      </w:divBdr>
    </w:div>
    <w:div w:id="473449000">
      <w:bodyDiv w:val="1"/>
      <w:marLeft w:val="0"/>
      <w:marRight w:val="0"/>
      <w:marTop w:val="0"/>
      <w:marBottom w:val="0"/>
      <w:divBdr>
        <w:top w:val="none" w:sz="0" w:space="0" w:color="auto"/>
        <w:left w:val="none" w:sz="0" w:space="0" w:color="auto"/>
        <w:bottom w:val="none" w:sz="0" w:space="0" w:color="auto"/>
        <w:right w:val="none" w:sz="0" w:space="0" w:color="auto"/>
      </w:divBdr>
    </w:div>
    <w:div w:id="474377969">
      <w:bodyDiv w:val="1"/>
      <w:marLeft w:val="0"/>
      <w:marRight w:val="0"/>
      <w:marTop w:val="0"/>
      <w:marBottom w:val="0"/>
      <w:divBdr>
        <w:top w:val="none" w:sz="0" w:space="0" w:color="auto"/>
        <w:left w:val="none" w:sz="0" w:space="0" w:color="auto"/>
        <w:bottom w:val="none" w:sz="0" w:space="0" w:color="auto"/>
        <w:right w:val="none" w:sz="0" w:space="0" w:color="auto"/>
      </w:divBdr>
    </w:div>
    <w:div w:id="474488565">
      <w:bodyDiv w:val="1"/>
      <w:marLeft w:val="0"/>
      <w:marRight w:val="0"/>
      <w:marTop w:val="0"/>
      <w:marBottom w:val="0"/>
      <w:divBdr>
        <w:top w:val="none" w:sz="0" w:space="0" w:color="auto"/>
        <w:left w:val="none" w:sz="0" w:space="0" w:color="auto"/>
        <w:bottom w:val="none" w:sz="0" w:space="0" w:color="auto"/>
        <w:right w:val="none" w:sz="0" w:space="0" w:color="auto"/>
      </w:divBdr>
    </w:div>
    <w:div w:id="475029093">
      <w:bodyDiv w:val="1"/>
      <w:marLeft w:val="0"/>
      <w:marRight w:val="0"/>
      <w:marTop w:val="0"/>
      <w:marBottom w:val="0"/>
      <w:divBdr>
        <w:top w:val="none" w:sz="0" w:space="0" w:color="auto"/>
        <w:left w:val="none" w:sz="0" w:space="0" w:color="auto"/>
        <w:bottom w:val="none" w:sz="0" w:space="0" w:color="auto"/>
        <w:right w:val="none" w:sz="0" w:space="0" w:color="auto"/>
      </w:divBdr>
    </w:div>
    <w:div w:id="476533431">
      <w:bodyDiv w:val="1"/>
      <w:marLeft w:val="0"/>
      <w:marRight w:val="0"/>
      <w:marTop w:val="0"/>
      <w:marBottom w:val="0"/>
      <w:divBdr>
        <w:top w:val="none" w:sz="0" w:space="0" w:color="auto"/>
        <w:left w:val="none" w:sz="0" w:space="0" w:color="auto"/>
        <w:bottom w:val="none" w:sz="0" w:space="0" w:color="auto"/>
        <w:right w:val="none" w:sz="0" w:space="0" w:color="auto"/>
      </w:divBdr>
    </w:div>
    <w:div w:id="476804030">
      <w:bodyDiv w:val="1"/>
      <w:marLeft w:val="0"/>
      <w:marRight w:val="0"/>
      <w:marTop w:val="0"/>
      <w:marBottom w:val="0"/>
      <w:divBdr>
        <w:top w:val="none" w:sz="0" w:space="0" w:color="auto"/>
        <w:left w:val="none" w:sz="0" w:space="0" w:color="auto"/>
        <w:bottom w:val="none" w:sz="0" w:space="0" w:color="auto"/>
        <w:right w:val="none" w:sz="0" w:space="0" w:color="auto"/>
      </w:divBdr>
    </w:div>
    <w:div w:id="477041778">
      <w:bodyDiv w:val="1"/>
      <w:marLeft w:val="0"/>
      <w:marRight w:val="0"/>
      <w:marTop w:val="0"/>
      <w:marBottom w:val="0"/>
      <w:divBdr>
        <w:top w:val="none" w:sz="0" w:space="0" w:color="auto"/>
        <w:left w:val="none" w:sz="0" w:space="0" w:color="auto"/>
        <w:bottom w:val="none" w:sz="0" w:space="0" w:color="auto"/>
        <w:right w:val="none" w:sz="0" w:space="0" w:color="auto"/>
      </w:divBdr>
    </w:div>
    <w:div w:id="477577595">
      <w:bodyDiv w:val="1"/>
      <w:marLeft w:val="0"/>
      <w:marRight w:val="0"/>
      <w:marTop w:val="0"/>
      <w:marBottom w:val="0"/>
      <w:divBdr>
        <w:top w:val="none" w:sz="0" w:space="0" w:color="auto"/>
        <w:left w:val="none" w:sz="0" w:space="0" w:color="auto"/>
        <w:bottom w:val="none" w:sz="0" w:space="0" w:color="auto"/>
        <w:right w:val="none" w:sz="0" w:space="0" w:color="auto"/>
      </w:divBdr>
    </w:div>
    <w:div w:id="479469654">
      <w:bodyDiv w:val="1"/>
      <w:marLeft w:val="0"/>
      <w:marRight w:val="0"/>
      <w:marTop w:val="0"/>
      <w:marBottom w:val="0"/>
      <w:divBdr>
        <w:top w:val="none" w:sz="0" w:space="0" w:color="auto"/>
        <w:left w:val="none" w:sz="0" w:space="0" w:color="auto"/>
        <w:bottom w:val="none" w:sz="0" w:space="0" w:color="auto"/>
        <w:right w:val="none" w:sz="0" w:space="0" w:color="auto"/>
      </w:divBdr>
    </w:div>
    <w:div w:id="479730193">
      <w:bodyDiv w:val="1"/>
      <w:marLeft w:val="0"/>
      <w:marRight w:val="0"/>
      <w:marTop w:val="0"/>
      <w:marBottom w:val="0"/>
      <w:divBdr>
        <w:top w:val="none" w:sz="0" w:space="0" w:color="auto"/>
        <w:left w:val="none" w:sz="0" w:space="0" w:color="auto"/>
        <w:bottom w:val="none" w:sz="0" w:space="0" w:color="auto"/>
        <w:right w:val="none" w:sz="0" w:space="0" w:color="auto"/>
      </w:divBdr>
    </w:div>
    <w:div w:id="480660226">
      <w:bodyDiv w:val="1"/>
      <w:marLeft w:val="0"/>
      <w:marRight w:val="0"/>
      <w:marTop w:val="0"/>
      <w:marBottom w:val="0"/>
      <w:divBdr>
        <w:top w:val="none" w:sz="0" w:space="0" w:color="auto"/>
        <w:left w:val="none" w:sz="0" w:space="0" w:color="auto"/>
        <w:bottom w:val="none" w:sz="0" w:space="0" w:color="auto"/>
        <w:right w:val="none" w:sz="0" w:space="0" w:color="auto"/>
      </w:divBdr>
    </w:div>
    <w:div w:id="481121719">
      <w:bodyDiv w:val="1"/>
      <w:marLeft w:val="0"/>
      <w:marRight w:val="0"/>
      <w:marTop w:val="0"/>
      <w:marBottom w:val="0"/>
      <w:divBdr>
        <w:top w:val="none" w:sz="0" w:space="0" w:color="auto"/>
        <w:left w:val="none" w:sz="0" w:space="0" w:color="auto"/>
        <w:bottom w:val="none" w:sz="0" w:space="0" w:color="auto"/>
        <w:right w:val="none" w:sz="0" w:space="0" w:color="auto"/>
      </w:divBdr>
    </w:div>
    <w:div w:id="481236402">
      <w:bodyDiv w:val="1"/>
      <w:marLeft w:val="0"/>
      <w:marRight w:val="0"/>
      <w:marTop w:val="0"/>
      <w:marBottom w:val="0"/>
      <w:divBdr>
        <w:top w:val="none" w:sz="0" w:space="0" w:color="auto"/>
        <w:left w:val="none" w:sz="0" w:space="0" w:color="auto"/>
        <w:bottom w:val="none" w:sz="0" w:space="0" w:color="auto"/>
        <w:right w:val="none" w:sz="0" w:space="0" w:color="auto"/>
      </w:divBdr>
    </w:div>
    <w:div w:id="481384560">
      <w:bodyDiv w:val="1"/>
      <w:marLeft w:val="0"/>
      <w:marRight w:val="0"/>
      <w:marTop w:val="0"/>
      <w:marBottom w:val="0"/>
      <w:divBdr>
        <w:top w:val="none" w:sz="0" w:space="0" w:color="auto"/>
        <w:left w:val="none" w:sz="0" w:space="0" w:color="auto"/>
        <w:bottom w:val="none" w:sz="0" w:space="0" w:color="auto"/>
        <w:right w:val="none" w:sz="0" w:space="0" w:color="auto"/>
      </w:divBdr>
    </w:div>
    <w:div w:id="482746590">
      <w:bodyDiv w:val="1"/>
      <w:marLeft w:val="0"/>
      <w:marRight w:val="0"/>
      <w:marTop w:val="0"/>
      <w:marBottom w:val="0"/>
      <w:divBdr>
        <w:top w:val="none" w:sz="0" w:space="0" w:color="auto"/>
        <w:left w:val="none" w:sz="0" w:space="0" w:color="auto"/>
        <w:bottom w:val="none" w:sz="0" w:space="0" w:color="auto"/>
        <w:right w:val="none" w:sz="0" w:space="0" w:color="auto"/>
      </w:divBdr>
    </w:div>
    <w:div w:id="482890344">
      <w:bodyDiv w:val="1"/>
      <w:marLeft w:val="0"/>
      <w:marRight w:val="0"/>
      <w:marTop w:val="0"/>
      <w:marBottom w:val="0"/>
      <w:divBdr>
        <w:top w:val="none" w:sz="0" w:space="0" w:color="auto"/>
        <w:left w:val="none" w:sz="0" w:space="0" w:color="auto"/>
        <w:bottom w:val="none" w:sz="0" w:space="0" w:color="auto"/>
        <w:right w:val="none" w:sz="0" w:space="0" w:color="auto"/>
      </w:divBdr>
    </w:div>
    <w:div w:id="483085338">
      <w:bodyDiv w:val="1"/>
      <w:marLeft w:val="0"/>
      <w:marRight w:val="0"/>
      <w:marTop w:val="0"/>
      <w:marBottom w:val="0"/>
      <w:divBdr>
        <w:top w:val="none" w:sz="0" w:space="0" w:color="auto"/>
        <w:left w:val="none" w:sz="0" w:space="0" w:color="auto"/>
        <w:bottom w:val="none" w:sz="0" w:space="0" w:color="auto"/>
        <w:right w:val="none" w:sz="0" w:space="0" w:color="auto"/>
      </w:divBdr>
    </w:div>
    <w:div w:id="483279409">
      <w:bodyDiv w:val="1"/>
      <w:marLeft w:val="0"/>
      <w:marRight w:val="0"/>
      <w:marTop w:val="0"/>
      <w:marBottom w:val="0"/>
      <w:divBdr>
        <w:top w:val="none" w:sz="0" w:space="0" w:color="auto"/>
        <w:left w:val="none" w:sz="0" w:space="0" w:color="auto"/>
        <w:bottom w:val="none" w:sz="0" w:space="0" w:color="auto"/>
        <w:right w:val="none" w:sz="0" w:space="0" w:color="auto"/>
      </w:divBdr>
    </w:div>
    <w:div w:id="484129967">
      <w:bodyDiv w:val="1"/>
      <w:marLeft w:val="0"/>
      <w:marRight w:val="0"/>
      <w:marTop w:val="0"/>
      <w:marBottom w:val="0"/>
      <w:divBdr>
        <w:top w:val="none" w:sz="0" w:space="0" w:color="auto"/>
        <w:left w:val="none" w:sz="0" w:space="0" w:color="auto"/>
        <w:bottom w:val="none" w:sz="0" w:space="0" w:color="auto"/>
        <w:right w:val="none" w:sz="0" w:space="0" w:color="auto"/>
      </w:divBdr>
    </w:div>
    <w:div w:id="485509286">
      <w:bodyDiv w:val="1"/>
      <w:marLeft w:val="0"/>
      <w:marRight w:val="0"/>
      <w:marTop w:val="0"/>
      <w:marBottom w:val="0"/>
      <w:divBdr>
        <w:top w:val="none" w:sz="0" w:space="0" w:color="auto"/>
        <w:left w:val="none" w:sz="0" w:space="0" w:color="auto"/>
        <w:bottom w:val="none" w:sz="0" w:space="0" w:color="auto"/>
        <w:right w:val="none" w:sz="0" w:space="0" w:color="auto"/>
      </w:divBdr>
    </w:div>
    <w:div w:id="485588656">
      <w:bodyDiv w:val="1"/>
      <w:marLeft w:val="0"/>
      <w:marRight w:val="0"/>
      <w:marTop w:val="0"/>
      <w:marBottom w:val="0"/>
      <w:divBdr>
        <w:top w:val="none" w:sz="0" w:space="0" w:color="auto"/>
        <w:left w:val="none" w:sz="0" w:space="0" w:color="auto"/>
        <w:bottom w:val="none" w:sz="0" w:space="0" w:color="auto"/>
        <w:right w:val="none" w:sz="0" w:space="0" w:color="auto"/>
      </w:divBdr>
    </w:div>
    <w:div w:id="486479143">
      <w:bodyDiv w:val="1"/>
      <w:marLeft w:val="0"/>
      <w:marRight w:val="0"/>
      <w:marTop w:val="0"/>
      <w:marBottom w:val="0"/>
      <w:divBdr>
        <w:top w:val="none" w:sz="0" w:space="0" w:color="auto"/>
        <w:left w:val="none" w:sz="0" w:space="0" w:color="auto"/>
        <w:bottom w:val="none" w:sz="0" w:space="0" w:color="auto"/>
        <w:right w:val="none" w:sz="0" w:space="0" w:color="auto"/>
      </w:divBdr>
    </w:div>
    <w:div w:id="486819382">
      <w:bodyDiv w:val="1"/>
      <w:marLeft w:val="0"/>
      <w:marRight w:val="0"/>
      <w:marTop w:val="0"/>
      <w:marBottom w:val="0"/>
      <w:divBdr>
        <w:top w:val="none" w:sz="0" w:space="0" w:color="auto"/>
        <w:left w:val="none" w:sz="0" w:space="0" w:color="auto"/>
        <w:bottom w:val="none" w:sz="0" w:space="0" w:color="auto"/>
        <w:right w:val="none" w:sz="0" w:space="0" w:color="auto"/>
      </w:divBdr>
    </w:div>
    <w:div w:id="487481752">
      <w:bodyDiv w:val="1"/>
      <w:marLeft w:val="0"/>
      <w:marRight w:val="0"/>
      <w:marTop w:val="0"/>
      <w:marBottom w:val="0"/>
      <w:divBdr>
        <w:top w:val="none" w:sz="0" w:space="0" w:color="auto"/>
        <w:left w:val="none" w:sz="0" w:space="0" w:color="auto"/>
        <w:bottom w:val="none" w:sz="0" w:space="0" w:color="auto"/>
        <w:right w:val="none" w:sz="0" w:space="0" w:color="auto"/>
      </w:divBdr>
    </w:div>
    <w:div w:id="487941471">
      <w:bodyDiv w:val="1"/>
      <w:marLeft w:val="0"/>
      <w:marRight w:val="0"/>
      <w:marTop w:val="0"/>
      <w:marBottom w:val="0"/>
      <w:divBdr>
        <w:top w:val="none" w:sz="0" w:space="0" w:color="auto"/>
        <w:left w:val="none" w:sz="0" w:space="0" w:color="auto"/>
        <w:bottom w:val="none" w:sz="0" w:space="0" w:color="auto"/>
        <w:right w:val="none" w:sz="0" w:space="0" w:color="auto"/>
      </w:divBdr>
    </w:div>
    <w:div w:id="488058008">
      <w:bodyDiv w:val="1"/>
      <w:marLeft w:val="0"/>
      <w:marRight w:val="0"/>
      <w:marTop w:val="0"/>
      <w:marBottom w:val="0"/>
      <w:divBdr>
        <w:top w:val="none" w:sz="0" w:space="0" w:color="auto"/>
        <w:left w:val="none" w:sz="0" w:space="0" w:color="auto"/>
        <w:bottom w:val="none" w:sz="0" w:space="0" w:color="auto"/>
        <w:right w:val="none" w:sz="0" w:space="0" w:color="auto"/>
      </w:divBdr>
    </w:div>
    <w:div w:id="489180212">
      <w:bodyDiv w:val="1"/>
      <w:marLeft w:val="0"/>
      <w:marRight w:val="0"/>
      <w:marTop w:val="0"/>
      <w:marBottom w:val="0"/>
      <w:divBdr>
        <w:top w:val="none" w:sz="0" w:space="0" w:color="auto"/>
        <w:left w:val="none" w:sz="0" w:space="0" w:color="auto"/>
        <w:bottom w:val="none" w:sz="0" w:space="0" w:color="auto"/>
        <w:right w:val="none" w:sz="0" w:space="0" w:color="auto"/>
      </w:divBdr>
    </w:div>
    <w:div w:id="489373994">
      <w:bodyDiv w:val="1"/>
      <w:marLeft w:val="0"/>
      <w:marRight w:val="0"/>
      <w:marTop w:val="0"/>
      <w:marBottom w:val="0"/>
      <w:divBdr>
        <w:top w:val="none" w:sz="0" w:space="0" w:color="auto"/>
        <w:left w:val="none" w:sz="0" w:space="0" w:color="auto"/>
        <w:bottom w:val="none" w:sz="0" w:space="0" w:color="auto"/>
        <w:right w:val="none" w:sz="0" w:space="0" w:color="auto"/>
      </w:divBdr>
    </w:div>
    <w:div w:id="490678733">
      <w:bodyDiv w:val="1"/>
      <w:marLeft w:val="0"/>
      <w:marRight w:val="0"/>
      <w:marTop w:val="0"/>
      <w:marBottom w:val="0"/>
      <w:divBdr>
        <w:top w:val="none" w:sz="0" w:space="0" w:color="auto"/>
        <w:left w:val="none" w:sz="0" w:space="0" w:color="auto"/>
        <w:bottom w:val="none" w:sz="0" w:space="0" w:color="auto"/>
        <w:right w:val="none" w:sz="0" w:space="0" w:color="auto"/>
      </w:divBdr>
    </w:div>
    <w:div w:id="491531515">
      <w:bodyDiv w:val="1"/>
      <w:marLeft w:val="0"/>
      <w:marRight w:val="0"/>
      <w:marTop w:val="0"/>
      <w:marBottom w:val="0"/>
      <w:divBdr>
        <w:top w:val="none" w:sz="0" w:space="0" w:color="auto"/>
        <w:left w:val="none" w:sz="0" w:space="0" w:color="auto"/>
        <w:bottom w:val="none" w:sz="0" w:space="0" w:color="auto"/>
        <w:right w:val="none" w:sz="0" w:space="0" w:color="auto"/>
      </w:divBdr>
    </w:div>
    <w:div w:id="492599695">
      <w:bodyDiv w:val="1"/>
      <w:marLeft w:val="0"/>
      <w:marRight w:val="0"/>
      <w:marTop w:val="0"/>
      <w:marBottom w:val="0"/>
      <w:divBdr>
        <w:top w:val="none" w:sz="0" w:space="0" w:color="auto"/>
        <w:left w:val="none" w:sz="0" w:space="0" w:color="auto"/>
        <w:bottom w:val="none" w:sz="0" w:space="0" w:color="auto"/>
        <w:right w:val="none" w:sz="0" w:space="0" w:color="auto"/>
      </w:divBdr>
    </w:div>
    <w:div w:id="492918303">
      <w:bodyDiv w:val="1"/>
      <w:marLeft w:val="0"/>
      <w:marRight w:val="0"/>
      <w:marTop w:val="0"/>
      <w:marBottom w:val="0"/>
      <w:divBdr>
        <w:top w:val="none" w:sz="0" w:space="0" w:color="auto"/>
        <w:left w:val="none" w:sz="0" w:space="0" w:color="auto"/>
        <w:bottom w:val="none" w:sz="0" w:space="0" w:color="auto"/>
        <w:right w:val="none" w:sz="0" w:space="0" w:color="auto"/>
      </w:divBdr>
    </w:div>
    <w:div w:id="493030431">
      <w:bodyDiv w:val="1"/>
      <w:marLeft w:val="0"/>
      <w:marRight w:val="0"/>
      <w:marTop w:val="0"/>
      <w:marBottom w:val="0"/>
      <w:divBdr>
        <w:top w:val="none" w:sz="0" w:space="0" w:color="auto"/>
        <w:left w:val="none" w:sz="0" w:space="0" w:color="auto"/>
        <w:bottom w:val="none" w:sz="0" w:space="0" w:color="auto"/>
        <w:right w:val="none" w:sz="0" w:space="0" w:color="auto"/>
      </w:divBdr>
    </w:div>
    <w:div w:id="494303500">
      <w:bodyDiv w:val="1"/>
      <w:marLeft w:val="0"/>
      <w:marRight w:val="0"/>
      <w:marTop w:val="0"/>
      <w:marBottom w:val="0"/>
      <w:divBdr>
        <w:top w:val="none" w:sz="0" w:space="0" w:color="auto"/>
        <w:left w:val="none" w:sz="0" w:space="0" w:color="auto"/>
        <w:bottom w:val="none" w:sz="0" w:space="0" w:color="auto"/>
        <w:right w:val="none" w:sz="0" w:space="0" w:color="auto"/>
      </w:divBdr>
    </w:div>
    <w:div w:id="496072474">
      <w:bodyDiv w:val="1"/>
      <w:marLeft w:val="0"/>
      <w:marRight w:val="0"/>
      <w:marTop w:val="0"/>
      <w:marBottom w:val="0"/>
      <w:divBdr>
        <w:top w:val="none" w:sz="0" w:space="0" w:color="auto"/>
        <w:left w:val="none" w:sz="0" w:space="0" w:color="auto"/>
        <w:bottom w:val="none" w:sz="0" w:space="0" w:color="auto"/>
        <w:right w:val="none" w:sz="0" w:space="0" w:color="auto"/>
      </w:divBdr>
    </w:div>
    <w:div w:id="497575055">
      <w:bodyDiv w:val="1"/>
      <w:marLeft w:val="0"/>
      <w:marRight w:val="0"/>
      <w:marTop w:val="0"/>
      <w:marBottom w:val="0"/>
      <w:divBdr>
        <w:top w:val="none" w:sz="0" w:space="0" w:color="auto"/>
        <w:left w:val="none" w:sz="0" w:space="0" w:color="auto"/>
        <w:bottom w:val="none" w:sz="0" w:space="0" w:color="auto"/>
        <w:right w:val="none" w:sz="0" w:space="0" w:color="auto"/>
      </w:divBdr>
    </w:div>
    <w:div w:id="498690766">
      <w:bodyDiv w:val="1"/>
      <w:marLeft w:val="0"/>
      <w:marRight w:val="0"/>
      <w:marTop w:val="0"/>
      <w:marBottom w:val="0"/>
      <w:divBdr>
        <w:top w:val="none" w:sz="0" w:space="0" w:color="auto"/>
        <w:left w:val="none" w:sz="0" w:space="0" w:color="auto"/>
        <w:bottom w:val="none" w:sz="0" w:space="0" w:color="auto"/>
        <w:right w:val="none" w:sz="0" w:space="0" w:color="auto"/>
      </w:divBdr>
    </w:div>
    <w:div w:id="499662687">
      <w:bodyDiv w:val="1"/>
      <w:marLeft w:val="0"/>
      <w:marRight w:val="0"/>
      <w:marTop w:val="0"/>
      <w:marBottom w:val="0"/>
      <w:divBdr>
        <w:top w:val="none" w:sz="0" w:space="0" w:color="auto"/>
        <w:left w:val="none" w:sz="0" w:space="0" w:color="auto"/>
        <w:bottom w:val="none" w:sz="0" w:space="0" w:color="auto"/>
        <w:right w:val="none" w:sz="0" w:space="0" w:color="auto"/>
      </w:divBdr>
    </w:div>
    <w:div w:id="502555353">
      <w:bodyDiv w:val="1"/>
      <w:marLeft w:val="0"/>
      <w:marRight w:val="0"/>
      <w:marTop w:val="0"/>
      <w:marBottom w:val="0"/>
      <w:divBdr>
        <w:top w:val="none" w:sz="0" w:space="0" w:color="auto"/>
        <w:left w:val="none" w:sz="0" w:space="0" w:color="auto"/>
        <w:bottom w:val="none" w:sz="0" w:space="0" w:color="auto"/>
        <w:right w:val="none" w:sz="0" w:space="0" w:color="auto"/>
      </w:divBdr>
    </w:div>
    <w:div w:id="503135153">
      <w:bodyDiv w:val="1"/>
      <w:marLeft w:val="0"/>
      <w:marRight w:val="0"/>
      <w:marTop w:val="0"/>
      <w:marBottom w:val="0"/>
      <w:divBdr>
        <w:top w:val="none" w:sz="0" w:space="0" w:color="auto"/>
        <w:left w:val="none" w:sz="0" w:space="0" w:color="auto"/>
        <w:bottom w:val="none" w:sz="0" w:space="0" w:color="auto"/>
        <w:right w:val="none" w:sz="0" w:space="0" w:color="auto"/>
      </w:divBdr>
    </w:div>
    <w:div w:id="505949320">
      <w:bodyDiv w:val="1"/>
      <w:marLeft w:val="0"/>
      <w:marRight w:val="0"/>
      <w:marTop w:val="0"/>
      <w:marBottom w:val="0"/>
      <w:divBdr>
        <w:top w:val="none" w:sz="0" w:space="0" w:color="auto"/>
        <w:left w:val="none" w:sz="0" w:space="0" w:color="auto"/>
        <w:bottom w:val="none" w:sz="0" w:space="0" w:color="auto"/>
        <w:right w:val="none" w:sz="0" w:space="0" w:color="auto"/>
      </w:divBdr>
    </w:div>
    <w:div w:id="506135671">
      <w:bodyDiv w:val="1"/>
      <w:marLeft w:val="0"/>
      <w:marRight w:val="0"/>
      <w:marTop w:val="0"/>
      <w:marBottom w:val="0"/>
      <w:divBdr>
        <w:top w:val="none" w:sz="0" w:space="0" w:color="auto"/>
        <w:left w:val="none" w:sz="0" w:space="0" w:color="auto"/>
        <w:bottom w:val="none" w:sz="0" w:space="0" w:color="auto"/>
        <w:right w:val="none" w:sz="0" w:space="0" w:color="auto"/>
      </w:divBdr>
    </w:div>
    <w:div w:id="506872283">
      <w:bodyDiv w:val="1"/>
      <w:marLeft w:val="0"/>
      <w:marRight w:val="0"/>
      <w:marTop w:val="0"/>
      <w:marBottom w:val="0"/>
      <w:divBdr>
        <w:top w:val="none" w:sz="0" w:space="0" w:color="auto"/>
        <w:left w:val="none" w:sz="0" w:space="0" w:color="auto"/>
        <w:bottom w:val="none" w:sz="0" w:space="0" w:color="auto"/>
        <w:right w:val="none" w:sz="0" w:space="0" w:color="auto"/>
      </w:divBdr>
    </w:div>
    <w:div w:id="508756117">
      <w:bodyDiv w:val="1"/>
      <w:marLeft w:val="0"/>
      <w:marRight w:val="0"/>
      <w:marTop w:val="0"/>
      <w:marBottom w:val="0"/>
      <w:divBdr>
        <w:top w:val="none" w:sz="0" w:space="0" w:color="auto"/>
        <w:left w:val="none" w:sz="0" w:space="0" w:color="auto"/>
        <w:bottom w:val="none" w:sz="0" w:space="0" w:color="auto"/>
        <w:right w:val="none" w:sz="0" w:space="0" w:color="auto"/>
      </w:divBdr>
    </w:div>
    <w:div w:id="509175150">
      <w:bodyDiv w:val="1"/>
      <w:marLeft w:val="0"/>
      <w:marRight w:val="0"/>
      <w:marTop w:val="0"/>
      <w:marBottom w:val="0"/>
      <w:divBdr>
        <w:top w:val="none" w:sz="0" w:space="0" w:color="auto"/>
        <w:left w:val="none" w:sz="0" w:space="0" w:color="auto"/>
        <w:bottom w:val="none" w:sz="0" w:space="0" w:color="auto"/>
        <w:right w:val="none" w:sz="0" w:space="0" w:color="auto"/>
      </w:divBdr>
    </w:div>
    <w:div w:id="509679747">
      <w:bodyDiv w:val="1"/>
      <w:marLeft w:val="0"/>
      <w:marRight w:val="0"/>
      <w:marTop w:val="0"/>
      <w:marBottom w:val="0"/>
      <w:divBdr>
        <w:top w:val="none" w:sz="0" w:space="0" w:color="auto"/>
        <w:left w:val="none" w:sz="0" w:space="0" w:color="auto"/>
        <w:bottom w:val="none" w:sz="0" w:space="0" w:color="auto"/>
        <w:right w:val="none" w:sz="0" w:space="0" w:color="auto"/>
      </w:divBdr>
    </w:div>
    <w:div w:id="511147478">
      <w:bodyDiv w:val="1"/>
      <w:marLeft w:val="0"/>
      <w:marRight w:val="0"/>
      <w:marTop w:val="0"/>
      <w:marBottom w:val="0"/>
      <w:divBdr>
        <w:top w:val="none" w:sz="0" w:space="0" w:color="auto"/>
        <w:left w:val="none" w:sz="0" w:space="0" w:color="auto"/>
        <w:bottom w:val="none" w:sz="0" w:space="0" w:color="auto"/>
        <w:right w:val="none" w:sz="0" w:space="0" w:color="auto"/>
      </w:divBdr>
    </w:div>
    <w:div w:id="511185271">
      <w:bodyDiv w:val="1"/>
      <w:marLeft w:val="0"/>
      <w:marRight w:val="0"/>
      <w:marTop w:val="0"/>
      <w:marBottom w:val="0"/>
      <w:divBdr>
        <w:top w:val="none" w:sz="0" w:space="0" w:color="auto"/>
        <w:left w:val="none" w:sz="0" w:space="0" w:color="auto"/>
        <w:bottom w:val="none" w:sz="0" w:space="0" w:color="auto"/>
        <w:right w:val="none" w:sz="0" w:space="0" w:color="auto"/>
      </w:divBdr>
    </w:div>
    <w:div w:id="511796922">
      <w:bodyDiv w:val="1"/>
      <w:marLeft w:val="0"/>
      <w:marRight w:val="0"/>
      <w:marTop w:val="0"/>
      <w:marBottom w:val="0"/>
      <w:divBdr>
        <w:top w:val="none" w:sz="0" w:space="0" w:color="auto"/>
        <w:left w:val="none" w:sz="0" w:space="0" w:color="auto"/>
        <w:bottom w:val="none" w:sz="0" w:space="0" w:color="auto"/>
        <w:right w:val="none" w:sz="0" w:space="0" w:color="auto"/>
      </w:divBdr>
    </w:div>
    <w:div w:id="513420366">
      <w:bodyDiv w:val="1"/>
      <w:marLeft w:val="0"/>
      <w:marRight w:val="0"/>
      <w:marTop w:val="0"/>
      <w:marBottom w:val="0"/>
      <w:divBdr>
        <w:top w:val="none" w:sz="0" w:space="0" w:color="auto"/>
        <w:left w:val="none" w:sz="0" w:space="0" w:color="auto"/>
        <w:bottom w:val="none" w:sz="0" w:space="0" w:color="auto"/>
        <w:right w:val="none" w:sz="0" w:space="0" w:color="auto"/>
      </w:divBdr>
    </w:div>
    <w:div w:id="513425427">
      <w:bodyDiv w:val="1"/>
      <w:marLeft w:val="0"/>
      <w:marRight w:val="0"/>
      <w:marTop w:val="0"/>
      <w:marBottom w:val="0"/>
      <w:divBdr>
        <w:top w:val="none" w:sz="0" w:space="0" w:color="auto"/>
        <w:left w:val="none" w:sz="0" w:space="0" w:color="auto"/>
        <w:bottom w:val="none" w:sz="0" w:space="0" w:color="auto"/>
        <w:right w:val="none" w:sz="0" w:space="0" w:color="auto"/>
      </w:divBdr>
    </w:div>
    <w:div w:id="513956193">
      <w:bodyDiv w:val="1"/>
      <w:marLeft w:val="0"/>
      <w:marRight w:val="0"/>
      <w:marTop w:val="0"/>
      <w:marBottom w:val="0"/>
      <w:divBdr>
        <w:top w:val="none" w:sz="0" w:space="0" w:color="auto"/>
        <w:left w:val="none" w:sz="0" w:space="0" w:color="auto"/>
        <w:bottom w:val="none" w:sz="0" w:space="0" w:color="auto"/>
        <w:right w:val="none" w:sz="0" w:space="0" w:color="auto"/>
      </w:divBdr>
    </w:div>
    <w:div w:id="513963632">
      <w:bodyDiv w:val="1"/>
      <w:marLeft w:val="0"/>
      <w:marRight w:val="0"/>
      <w:marTop w:val="0"/>
      <w:marBottom w:val="0"/>
      <w:divBdr>
        <w:top w:val="none" w:sz="0" w:space="0" w:color="auto"/>
        <w:left w:val="none" w:sz="0" w:space="0" w:color="auto"/>
        <w:bottom w:val="none" w:sz="0" w:space="0" w:color="auto"/>
        <w:right w:val="none" w:sz="0" w:space="0" w:color="auto"/>
      </w:divBdr>
    </w:div>
    <w:div w:id="514535507">
      <w:bodyDiv w:val="1"/>
      <w:marLeft w:val="0"/>
      <w:marRight w:val="0"/>
      <w:marTop w:val="0"/>
      <w:marBottom w:val="0"/>
      <w:divBdr>
        <w:top w:val="none" w:sz="0" w:space="0" w:color="auto"/>
        <w:left w:val="none" w:sz="0" w:space="0" w:color="auto"/>
        <w:bottom w:val="none" w:sz="0" w:space="0" w:color="auto"/>
        <w:right w:val="none" w:sz="0" w:space="0" w:color="auto"/>
      </w:divBdr>
    </w:div>
    <w:div w:id="514610446">
      <w:bodyDiv w:val="1"/>
      <w:marLeft w:val="0"/>
      <w:marRight w:val="0"/>
      <w:marTop w:val="0"/>
      <w:marBottom w:val="0"/>
      <w:divBdr>
        <w:top w:val="none" w:sz="0" w:space="0" w:color="auto"/>
        <w:left w:val="none" w:sz="0" w:space="0" w:color="auto"/>
        <w:bottom w:val="none" w:sz="0" w:space="0" w:color="auto"/>
        <w:right w:val="none" w:sz="0" w:space="0" w:color="auto"/>
      </w:divBdr>
    </w:div>
    <w:div w:id="515122141">
      <w:bodyDiv w:val="1"/>
      <w:marLeft w:val="0"/>
      <w:marRight w:val="0"/>
      <w:marTop w:val="0"/>
      <w:marBottom w:val="0"/>
      <w:divBdr>
        <w:top w:val="none" w:sz="0" w:space="0" w:color="auto"/>
        <w:left w:val="none" w:sz="0" w:space="0" w:color="auto"/>
        <w:bottom w:val="none" w:sz="0" w:space="0" w:color="auto"/>
        <w:right w:val="none" w:sz="0" w:space="0" w:color="auto"/>
      </w:divBdr>
    </w:div>
    <w:div w:id="515266126">
      <w:bodyDiv w:val="1"/>
      <w:marLeft w:val="0"/>
      <w:marRight w:val="0"/>
      <w:marTop w:val="0"/>
      <w:marBottom w:val="0"/>
      <w:divBdr>
        <w:top w:val="none" w:sz="0" w:space="0" w:color="auto"/>
        <w:left w:val="none" w:sz="0" w:space="0" w:color="auto"/>
        <w:bottom w:val="none" w:sz="0" w:space="0" w:color="auto"/>
        <w:right w:val="none" w:sz="0" w:space="0" w:color="auto"/>
      </w:divBdr>
    </w:div>
    <w:div w:id="515651850">
      <w:bodyDiv w:val="1"/>
      <w:marLeft w:val="0"/>
      <w:marRight w:val="0"/>
      <w:marTop w:val="0"/>
      <w:marBottom w:val="0"/>
      <w:divBdr>
        <w:top w:val="none" w:sz="0" w:space="0" w:color="auto"/>
        <w:left w:val="none" w:sz="0" w:space="0" w:color="auto"/>
        <w:bottom w:val="none" w:sz="0" w:space="0" w:color="auto"/>
        <w:right w:val="none" w:sz="0" w:space="0" w:color="auto"/>
      </w:divBdr>
    </w:div>
    <w:div w:id="516582544">
      <w:bodyDiv w:val="1"/>
      <w:marLeft w:val="0"/>
      <w:marRight w:val="0"/>
      <w:marTop w:val="0"/>
      <w:marBottom w:val="0"/>
      <w:divBdr>
        <w:top w:val="none" w:sz="0" w:space="0" w:color="auto"/>
        <w:left w:val="none" w:sz="0" w:space="0" w:color="auto"/>
        <w:bottom w:val="none" w:sz="0" w:space="0" w:color="auto"/>
        <w:right w:val="none" w:sz="0" w:space="0" w:color="auto"/>
      </w:divBdr>
    </w:div>
    <w:div w:id="517350103">
      <w:bodyDiv w:val="1"/>
      <w:marLeft w:val="0"/>
      <w:marRight w:val="0"/>
      <w:marTop w:val="0"/>
      <w:marBottom w:val="0"/>
      <w:divBdr>
        <w:top w:val="none" w:sz="0" w:space="0" w:color="auto"/>
        <w:left w:val="none" w:sz="0" w:space="0" w:color="auto"/>
        <w:bottom w:val="none" w:sz="0" w:space="0" w:color="auto"/>
        <w:right w:val="none" w:sz="0" w:space="0" w:color="auto"/>
      </w:divBdr>
    </w:div>
    <w:div w:id="517547415">
      <w:bodyDiv w:val="1"/>
      <w:marLeft w:val="0"/>
      <w:marRight w:val="0"/>
      <w:marTop w:val="0"/>
      <w:marBottom w:val="0"/>
      <w:divBdr>
        <w:top w:val="none" w:sz="0" w:space="0" w:color="auto"/>
        <w:left w:val="none" w:sz="0" w:space="0" w:color="auto"/>
        <w:bottom w:val="none" w:sz="0" w:space="0" w:color="auto"/>
        <w:right w:val="none" w:sz="0" w:space="0" w:color="auto"/>
      </w:divBdr>
    </w:div>
    <w:div w:id="517623341">
      <w:bodyDiv w:val="1"/>
      <w:marLeft w:val="0"/>
      <w:marRight w:val="0"/>
      <w:marTop w:val="0"/>
      <w:marBottom w:val="0"/>
      <w:divBdr>
        <w:top w:val="none" w:sz="0" w:space="0" w:color="auto"/>
        <w:left w:val="none" w:sz="0" w:space="0" w:color="auto"/>
        <w:bottom w:val="none" w:sz="0" w:space="0" w:color="auto"/>
        <w:right w:val="none" w:sz="0" w:space="0" w:color="auto"/>
      </w:divBdr>
    </w:div>
    <w:div w:id="518392534">
      <w:bodyDiv w:val="1"/>
      <w:marLeft w:val="0"/>
      <w:marRight w:val="0"/>
      <w:marTop w:val="0"/>
      <w:marBottom w:val="0"/>
      <w:divBdr>
        <w:top w:val="none" w:sz="0" w:space="0" w:color="auto"/>
        <w:left w:val="none" w:sz="0" w:space="0" w:color="auto"/>
        <w:bottom w:val="none" w:sz="0" w:space="0" w:color="auto"/>
        <w:right w:val="none" w:sz="0" w:space="0" w:color="auto"/>
      </w:divBdr>
    </w:div>
    <w:div w:id="518398805">
      <w:bodyDiv w:val="1"/>
      <w:marLeft w:val="0"/>
      <w:marRight w:val="0"/>
      <w:marTop w:val="0"/>
      <w:marBottom w:val="0"/>
      <w:divBdr>
        <w:top w:val="none" w:sz="0" w:space="0" w:color="auto"/>
        <w:left w:val="none" w:sz="0" w:space="0" w:color="auto"/>
        <w:bottom w:val="none" w:sz="0" w:space="0" w:color="auto"/>
        <w:right w:val="none" w:sz="0" w:space="0" w:color="auto"/>
      </w:divBdr>
    </w:div>
    <w:div w:id="518858374">
      <w:bodyDiv w:val="1"/>
      <w:marLeft w:val="0"/>
      <w:marRight w:val="0"/>
      <w:marTop w:val="0"/>
      <w:marBottom w:val="0"/>
      <w:divBdr>
        <w:top w:val="none" w:sz="0" w:space="0" w:color="auto"/>
        <w:left w:val="none" w:sz="0" w:space="0" w:color="auto"/>
        <w:bottom w:val="none" w:sz="0" w:space="0" w:color="auto"/>
        <w:right w:val="none" w:sz="0" w:space="0" w:color="auto"/>
      </w:divBdr>
    </w:div>
    <w:div w:id="521168911">
      <w:bodyDiv w:val="1"/>
      <w:marLeft w:val="0"/>
      <w:marRight w:val="0"/>
      <w:marTop w:val="0"/>
      <w:marBottom w:val="0"/>
      <w:divBdr>
        <w:top w:val="none" w:sz="0" w:space="0" w:color="auto"/>
        <w:left w:val="none" w:sz="0" w:space="0" w:color="auto"/>
        <w:bottom w:val="none" w:sz="0" w:space="0" w:color="auto"/>
        <w:right w:val="none" w:sz="0" w:space="0" w:color="auto"/>
      </w:divBdr>
    </w:div>
    <w:div w:id="521285979">
      <w:bodyDiv w:val="1"/>
      <w:marLeft w:val="0"/>
      <w:marRight w:val="0"/>
      <w:marTop w:val="0"/>
      <w:marBottom w:val="0"/>
      <w:divBdr>
        <w:top w:val="none" w:sz="0" w:space="0" w:color="auto"/>
        <w:left w:val="none" w:sz="0" w:space="0" w:color="auto"/>
        <w:bottom w:val="none" w:sz="0" w:space="0" w:color="auto"/>
        <w:right w:val="none" w:sz="0" w:space="0" w:color="auto"/>
      </w:divBdr>
    </w:div>
    <w:div w:id="521742025">
      <w:bodyDiv w:val="1"/>
      <w:marLeft w:val="0"/>
      <w:marRight w:val="0"/>
      <w:marTop w:val="0"/>
      <w:marBottom w:val="0"/>
      <w:divBdr>
        <w:top w:val="none" w:sz="0" w:space="0" w:color="auto"/>
        <w:left w:val="none" w:sz="0" w:space="0" w:color="auto"/>
        <w:bottom w:val="none" w:sz="0" w:space="0" w:color="auto"/>
        <w:right w:val="none" w:sz="0" w:space="0" w:color="auto"/>
      </w:divBdr>
    </w:div>
    <w:div w:id="522090328">
      <w:bodyDiv w:val="1"/>
      <w:marLeft w:val="0"/>
      <w:marRight w:val="0"/>
      <w:marTop w:val="0"/>
      <w:marBottom w:val="0"/>
      <w:divBdr>
        <w:top w:val="none" w:sz="0" w:space="0" w:color="auto"/>
        <w:left w:val="none" w:sz="0" w:space="0" w:color="auto"/>
        <w:bottom w:val="none" w:sz="0" w:space="0" w:color="auto"/>
        <w:right w:val="none" w:sz="0" w:space="0" w:color="auto"/>
      </w:divBdr>
    </w:div>
    <w:div w:id="522595509">
      <w:bodyDiv w:val="1"/>
      <w:marLeft w:val="0"/>
      <w:marRight w:val="0"/>
      <w:marTop w:val="0"/>
      <w:marBottom w:val="0"/>
      <w:divBdr>
        <w:top w:val="none" w:sz="0" w:space="0" w:color="auto"/>
        <w:left w:val="none" w:sz="0" w:space="0" w:color="auto"/>
        <w:bottom w:val="none" w:sz="0" w:space="0" w:color="auto"/>
        <w:right w:val="none" w:sz="0" w:space="0" w:color="auto"/>
      </w:divBdr>
    </w:div>
    <w:div w:id="523130272">
      <w:bodyDiv w:val="1"/>
      <w:marLeft w:val="0"/>
      <w:marRight w:val="0"/>
      <w:marTop w:val="0"/>
      <w:marBottom w:val="0"/>
      <w:divBdr>
        <w:top w:val="none" w:sz="0" w:space="0" w:color="auto"/>
        <w:left w:val="none" w:sz="0" w:space="0" w:color="auto"/>
        <w:bottom w:val="none" w:sz="0" w:space="0" w:color="auto"/>
        <w:right w:val="none" w:sz="0" w:space="0" w:color="auto"/>
      </w:divBdr>
    </w:div>
    <w:div w:id="523322851">
      <w:bodyDiv w:val="1"/>
      <w:marLeft w:val="0"/>
      <w:marRight w:val="0"/>
      <w:marTop w:val="0"/>
      <w:marBottom w:val="0"/>
      <w:divBdr>
        <w:top w:val="none" w:sz="0" w:space="0" w:color="auto"/>
        <w:left w:val="none" w:sz="0" w:space="0" w:color="auto"/>
        <w:bottom w:val="none" w:sz="0" w:space="0" w:color="auto"/>
        <w:right w:val="none" w:sz="0" w:space="0" w:color="auto"/>
      </w:divBdr>
    </w:div>
    <w:div w:id="523858832">
      <w:bodyDiv w:val="1"/>
      <w:marLeft w:val="0"/>
      <w:marRight w:val="0"/>
      <w:marTop w:val="0"/>
      <w:marBottom w:val="0"/>
      <w:divBdr>
        <w:top w:val="none" w:sz="0" w:space="0" w:color="auto"/>
        <w:left w:val="none" w:sz="0" w:space="0" w:color="auto"/>
        <w:bottom w:val="none" w:sz="0" w:space="0" w:color="auto"/>
        <w:right w:val="none" w:sz="0" w:space="0" w:color="auto"/>
      </w:divBdr>
    </w:div>
    <w:div w:id="523979716">
      <w:bodyDiv w:val="1"/>
      <w:marLeft w:val="0"/>
      <w:marRight w:val="0"/>
      <w:marTop w:val="0"/>
      <w:marBottom w:val="0"/>
      <w:divBdr>
        <w:top w:val="none" w:sz="0" w:space="0" w:color="auto"/>
        <w:left w:val="none" w:sz="0" w:space="0" w:color="auto"/>
        <w:bottom w:val="none" w:sz="0" w:space="0" w:color="auto"/>
        <w:right w:val="none" w:sz="0" w:space="0" w:color="auto"/>
      </w:divBdr>
    </w:div>
    <w:div w:id="524562035">
      <w:bodyDiv w:val="1"/>
      <w:marLeft w:val="0"/>
      <w:marRight w:val="0"/>
      <w:marTop w:val="0"/>
      <w:marBottom w:val="0"/>
      <w:divBdr>
        <w:top w:val="none" w:sz="0" w:space="0" w:color="auto"/>
        <w:left w:val="none" w:sz="0" w:space="0" w:color="auto"/>
        <w:bottom w:val="none" w:sz="0" w:space="0" w:color="auto"/>
        <w:right w:val="none" w:sz="0" w:space="0" w:color="auto"/>
      </w:divBdr>
    </w:div>
    <w:div w:id="526526958">
      <w:bodyDiv w:val="1"/>
      <w:marLeft w:val="0"/>
      <w:marRight w:val="0"/>
      <w:marTop w:val="0"/>
      <w:marBottom w:val="0"/>
      <w:divBdr>
        <w:top w:val="none" w:sz="0" w:space="0" w:color="auto"/>
        <w:left w:val="none" w:sz="0" w:space="0" w:color="auto"/>
        <w:bottom w:val="none" w:sz="0" w:space="0" w:color="auto"/>
        <w:right w:val="none" w:sz="0" w:space="0" w:color="auto"/>
      </w:divBdr>
    </w:div>
    <w:div w:id="527529395">
      <w:bodyDiv w:val="1"/>
      <w:marLeft w:val="0"/>
      <w:marRight w:val="0"/>
      <w:marTop w:val="0"/>
      <w:marBottom w:val="0"/>
      <w:divBdr>
        <w:top w:val="none" w:sz="0" w:space="0" w:color="auto"/>
        <w:left w:val="none" w:sz="0" w:space="0" w:color="auto"/>
        <w:bottom w:val="none" w:sz="0" w:space="0" w:color="auto"/>
        <w:right w:val="none" w:sz="0" w:space="0" w:color="auto"/>
      </w:divBdr>
    </w:div>
    <w:div w:id="527724268">
      <w:bodyDiv w:val="1"/>
      <w:marLeft w:val="0"/>
      <w:marRight w:val="0"/>
      <w:marTop w:val="0"/>
      <w:marBottom w:val="0"/>
      <w:divBdr>
        <w:top w:val="none" w:sz="0" w:space="0" w:color="auto"/>
        <w:left w:val="none" w:sz="0" w:space="0" w:color="auto"/>
        <w:bottom w:val="none" w:sz="0" w:space="0" w:color="auto"/>
        <w:right w:val="none" w:sz="0" w:space="0" w:color="auto"/>
      </w:divBdr>
    </w:div>
    <w:div w:id="528496721">
      <w:bodyDiv w:val="1"/>
      <w:marLeft w:val="0"/>
      <w:marRight w:val="0"/>
      <w:marTop w:val="0"/>
      <w:marBottom w:val="0"/>
      <w:divBdr>
        <w:top w:val="none" w:sz="0" w:space="0" w:color="auto"/>
        <w:left w:val="none" w:sz="0" w:space="0" w:color="auto"/>
        <w:bottom w:val="none" w:sz="0" w:space="0" w:color="auto"/>
        <w:right w:val="none" w:sz="0" w:space="0" w:color="auto"/>
      </w:divBdr>
    </w:div>
    <w:div w:id="528837733">
      <w:bodyDiv w:val="1"/>
      <w:marLeft w:val="0"/>
      <w:marRight w:val="0"/>
      <w:marTop w:val="0"/>
      <w:marBottom w:val="0"/>
      <w:divBdr>
        <w:top w:val="none" w:sz="0" w:space="0" w:color="auto"/>
        <w:left w:val="none" w:sz="0" w:space="0" w:color="auto"/>
        <w:bottom w:val="none" w:sz="0" w:space="0" w:color="auto"/>
        <w:right w:val="none" w:sz="0" w:space="0" w:color="auto"/>
      </w:divBdr>
    </w:div>
    <w:div w:id="529076901">
      <w:bodyDiv w:val="1"/>
      <w:marLeft w:val="0"/>
      <w:marRight w:val="0"/>
      <w:marTop w:val="0"/>
      <w:marBottom w:val="0"/>
      <w:divBdr>
        <w:top w:val="none" w:sz="0" w:space="0" w:color="auto"/>
        <w:left w:val="none" w:sz="0" w:space="0" w:color="auto"/>
        <w:bottom w:val="none" w:sz="0" w:space="0" w:color="auto"/>
        <w:right w:val="none" w:sz="0" w:space="0" w:color="auto"/>
      </w:divBdr>
    </w:div>
    <w:div w:id="529294499">
      <w:bodyDiv w:val="1"/>
      <w:marLeft w:val="0"/>
      <w:marRight w:val="0"/>
      <w:marTop w:val="0"/>
      <w:marBottom w:val="0"/>
      <w:divBdr>
        <w:top w:val="none" w:sz="0" w:space="0" w:color="auto"/>
        <w:left w:val="none" w:sz="0" w:space="0" w:color="auto"/>
        <w:bottom w:val="none" w:sz="0" w:space="0" w:color="auto"/>
        <w:right w:val="none" w:sz="0" w:space="0" w:color="auto"/>
      </w:divBdr>
    </w:div>
    <w:div w:id="529614641">
      <w:bodyDiv w:val="1"/>
      <w:marLeft w:val="0"/>
      <w:marRight w:val="0"/>
      <w:marTop w:val="0"/>
      <w:marBottom w:val="0"/>
      <w:divBdr>
        <w:top w:val="none" w:sz="0" w:space="0" w:color="auto"/>
        <w:left w:val="none" w:sz="0" w:space="0" w:color="auto"/>
        <w:bottom w:val="none" w:sz="0" w:space="0" w:color="auto"/>
        <w:right w:val="none" w:sz="0" w:space="0" w:color="auto"/>
      </w:divBdr>
    </w:div>
    <w:div w:id="531193792">
      <w:bodyDiv w:val="1"/>
      <w:marLeft w:val="0"/>
      <w:marRight w:val="0"/>
      <w:marTop w:val="0"/>
      <w:marBottom w:val="0"/>
      <w:divBdr>
        <w:top w:val="none" w:sz="0" w:space="0" w:color="auto"/>
        <w:left w:val="none" w:sz="0" w:space="0" w:color="auto"/>
        <w:bottom w:val="none" w:sz="0" w:space="0" w:color="auto"/>
        <w:right w:val="none" w:sz="0" w:space="0" w:color="auto"/>
      </w:divBdr>
    </w:div>
    <w:div w:id="532614000">
      <w:bodyDiv w:val="1"/>
      <w:marLeft w:val="0"/>
      <w:marRight w:val="0"/>
      <w:marTop w:val="0"/>
      <w:marBottom w:val="0"/>
      <w:divBdr>
        <w:top w:val="none" w:sz="0" w:space="0" w:color="auto"/>
        <w:left w:val="none" w:sz="0" w:space="0" w:color="auto"/>
        <w:bottom w:val="none" w:sz="0" w:space="0" w:color="auto"/>
        <w:right w:val="none" w:sz="0" w:space="0" w:color="auto"/>
      </w:divBdr>
    </w:div>
    <w:div w:id="533275339">
      <w:bodyDiv w:val="1"/>
      <w:marLeft w:val="0"/>
      <w:marRight w:val="0"/>
      <w:marTop w:val="0"/>
      <w:marBottom w:val="0"/>
      <w:divBdr>
        <w:top w:val="none" w:sz="0" w:space="0" w:color="auto"/>
        <w:left w:val="none" w:sz="0" w:space="0" w:color="auto"/>
        <w:bottom w:val="none" w:sz="0" w:space="0" w:color="auto"/>
        <w:right w:val="none" w:sz="0" w:space="0" w:color="auto"/>
      </w:divBdr>
    </w:div>
    <w:div w:id="534082457">
      <w:bodyDiv w:val="1"/>
      <w:marLeft w:val="0"/>
      <w:marRight w:val="0"/>
      <w:marTop w:val="0"/>
      <w:marBottom w:val="0"/>
      <w:divBdr>
        <w:top w:val="none" w:sz="0" w:space="0" w:color="auto"/>
        <w:left w:val="none" w:sz="0" w:space="0" w:color="auto"/>
        <w:bottom w:val="none" w:sz="0" w:space="0" w:color="auto"/>
        <w:right w:val="none" w:sz="0" w:space="0" w:color="auto"/>
      </w:divBdr>
    </w:div>
    <w:div w:id="534119750">
      <w:bodyDiv w:val="1"/>
      <w:marLeft w:val="0"/>
      <w:marRight w:val="0"/>
      <w:marTop w:val="0"/>
      <w:marBottom w:val="0"/>
      <w:divBdr>
        <w:top w:val="none" w:sz="0" w:space="0" w:color="auto"/>
        <w:left w:val="none" w:sz="0" w:space="0" w:color="auto"/>
        <w:bottom w:val="none" w:sz="0" w:space="0" w:color="auto"/>
        <w:right w:val="none" w:sz="0" w:space="0" w:color="auto"/>
      </w:divBdr>
    </w:div>
    <w:div w:id="536158334">
      <w:bodyDiv w:val="1"/>
      <w:marLeft w:val="0"/>
      <w:marRight w:val="0"/>
      <w:marTop w:val="0"/>
      <w:marBottom w:val="0"/>
      <w:divBdr>
        <w:top w:val="none" w:sz="0" w:space="0" w:color="auto"/>
        <w:left w:val="none" w:sz="0" w:space="0" w:color="auto"/>
        <w:bottom w:val="none" w:sz="0" w:space="0" w:color="auto"/>
        <w:right w:val="none" w:sz="0" w:space="0" w:color="auto"/>
      </w:divBdr>
    </w:div>
    <w:div w:id="536508572">
      <w:bodyDiv w:val="1"/>
      <w:marLeft w:val="0"/>
      <w:marRight w:val="0"/>
      <w:marTop w:val="0"/>
      <w:marBottom w:val="0"/>
      <w:divBdr>
        <w:top w:val="none" w:sz="0" w:space="0" w:color="auto"/>
        <w:left w:val="none" w:sz="0" w:space="0" w:color="auto"/>
        <w:bottom w:val="none" w:sz="0" w:space="0" w:color="auto"/>
        <w:right w:val="none" w:sz="0" w:space="0" w:color="auto"/>
      </w:divBdr>
    </w:div>
    <w:div w:id="538278211">
      <w:bodyDiv w:val="1"/>
      <w:marLeft w:val="0"/>
      <w:marRight w:val="0"/>
      <w:marTop w:val="0"/>
      <w:marBottom w:val="0"/>
      <w:divBdr>
        <w:top w:val="none" w:sz="0" w:space="0" w:color="auto"/>
        <w:left w:val="none" w:sz="0" w:space="0" w:color="auto"/>
        <w:bottom w:val="none" w:sz="0" w:space="0" w:color="auto"/>
        <w:right w:val="none" w:sz="0" w:space="0" w:color="auto"/>
      </w:divBdr>
    </w:div>
    <w:div w:id="538318375">
      <w:bodyDiv w:val="1"/>
      <w:marLeft w:val="0"/>
      <w:marRight w:val="0"/>
      <w:marTop w:val="0"/>
      <w:marBottom w:val="0"/>
      <w:divBdr>
        <w:top w:val="none" w:sz="0" w:space="0" w:color="auto"/>
        <w:left w:val="none" w:sz="0" w:space="0" w:color="auto"/>
        <w:bottom w:val="none" w:sz="0" w:space="0" w:color="auto"/>
        <w:right w:val="none" w:sz="0" w:space="0" w:color="auto"/>
      </w:divBdr>
    </w:div>
    <w:div w:id="538667846">
      <w:bodyDiv w:val="1"/>
      <w:marLeft w:val="0"/>
      <w:marRight w:val="0"/>
      <w:marTop w:val="0"/>
      <w:marBottom w:val="0"/>
      <w:divBdr>
        <w:top w:val="none" w:sz="0" w:space="0" w:color="auto"/>
        <w:left w:val="none" w:sz="0" w:space="0" w:color="auto"/>
        <w:bottom w:val="none" w:sz="0" w:space="0" w:color="auto"/>
        <w:right w:val="none" w:sz="0" w:space="0" w:color="auto"/>
      </w:divBdr>
    </w:div>
    <w:div w:id="539247595">
      <w:bodyDiv w:val="1"/>
      <w:marLeft w:val="0"/>
      <w:marRight w:val="0"/>
      <w:marTop w:val="0"/>
      <w:marBottom w:val="0"/>
      <w:divBdr>
        <w:top w:val="none" w:sz="0" w:space="0" w:color="auto"/>
        <w:left w:val="none" w:sz="0" w:space="0" w:color="auto"/>
        <w:bottom w:val="none" w:sz="0" w:space="0" w:color="auto"/>
        <w:right w:val="none" w:sz="0" w:space="0" w:color="auto"/>
      </w:divBdr>
    </w:div>
    <w:div w:id="539435538">
      <w:bodyDiv w:val="1"/>
      <w:marLeft w:val="0"/>
      <w:marRight w:val="0"/>
      <w:marTop w:val="0"/>
      <w:marBottom w:val="0"/>
      <w:divBdr>
        <w:top w:val="none" w:sz="0" w:space="0" w:color="auto"/>
        <w:left w:val="none" w:sz="0" w:space="0" w:color="auto"/>
        <w:bottom w:val="none" w:sz="0" w:space="0" w:color="auto"/>
        <w:right w:val="none" w:sz="0" w:space="0" w:color="auto"/>
      </w:divBdr>
    </w:div>
    <w:div w:id="540016746">
      <w:bodyDiv w:val="1"/>
      <w:marLeft w:val="0"/>
      <w:marRight w:val="0"/>
      <w:marTop w:val="0"/>
      <w:marBottom w:val="0"/>
      <w:divBdr>
        <w:top w:val="none" w:sz="0" w:space="0" w:color="auto"/>
        <w:left w:val="none" w:sz="0" w:space="0" w:color="auto"/>
        <w:bottom w:val="none" w:sz="0" w:space="0" w:color="auto"/>
        <w:right w:val="none" w:sz="0" w:space="0" w:color="auto"/>
      </w:divBdr>
    </w:div>
    <w:div w:id="540677347">
      <w:bodyDiv w:val="1"/>
      <w:marLeft w:val="0"/>
      <w:marRight w:val="0"/>
      <w:marTop w:val="0"/>
      <w:marBottom w:val="0"/>
      <w:divBdr>
        <w:top w:val="none" w:sz="0" w:space="0" w:color="auto"/>
        <w:left w:val="none" w:sz="0" w:space="0" w:color="auto"/>
        <w:bottom w:val="none" w:sz="0" w:space="0" w:color="auto"/>
        <w:right w:val="none" w:sz="0" w:space="0" w:color="auto"/>
      </w:divBdr>
    </w:div>
    <w:div w:id="540898650">
      <w:bodyDiv w:val="1"/>
      <w:marLeft w:val="0"/>
      <w:marRight w:val="0"/>
      <w:marTop w:val="0"/>
      <w:marBottom w:val="0"/>
      <w:divBdr>
        <w:top w:val="none" w:sz="0" w:space="0" w:color="auto"/>
        <w:left w:val="none" w:sz="0" w:space="0" w:color="auto"/>
        <w:bottom w:val="none" w:sz="0" w:space="0" w:color="auto"/>
        <w:right w:val="none" w:sz="0" w:space="0" w:color="auto"/>
      </w:divBdr>
    </w:div>
    <w:div w:id="541095006">
      <w:bodyDiv w:val="1"/>
      <w:marLeft w:val="0"/>
      <w:marRight w:val="0"/>
      <w:marTop w:val="0"/>
      <w:marBottom w:val="0"/>
      <w:divBdr>
        <w:top w:val="none" w:sz="0" w:space="0" w:color="auto"/>
        <w:left w:val="none" w:sz="0" w:space="0" w:color="auto"/>
        <w:bottom w:val="none" w:sz="0" w:space="0" w:color="auto"/>
        <w:right w:val="none" w:sz="0" w:space="0" w:color="auto"/>
      </w:divBdr>
    </w:div>
    <w:div w:id="542524187">
      <w:bodyDiv w:val="1"/>
      <w:marLeft w:val="0"/>
      <w:marRight w:val="0"/>
      <w:marTop w:val="0"/>
      <w:marBottom w:val="0"/>
      <w:divBdr>
        <w:top w:val="none" w:sz="0" w:space="0" w:color="auto"/>
        <w:left w:val="none" w:sz="0" w:space="0" w:color="auto"/>
        <w:bottom w:val="none" w:sz="0" w:space="0" w:color="auto"/>
        <w:right w:val="none" w:sz="0" w:space="0" w:color="auto"/>
      </w:divBdr>
    </w:div>
    <w:div w:id="542643520">
      <w:bodyDiv w:val="1"/>
      <w:marLeft w:val="0"/>
      <w:marRight w:val="0"/>
      <w:marTop w:val="0"/>
      <w:marBottom w:val="0"/>
      <w:divBdr>
        <w:top w:val="none" w:sz="0" w:space="0" w:color="auto"/>
        <w:left w:val="none" w:sz="0" w:space="0" w:color="auto"/>
        <w:bottom w:val="none" w:sz="0" w:space="0" w:color="auto"/>
        <w:right w:val="none" w:sz="0" w:space="0" w:color="auto"/>
      </w:divBdr>
    </w:div>
    <w:div w:id="545215514">
      <w:bodyDiv w:val="1"/>
      <w:marLeft w:val="0"/>
      <w:marRight w:val="0"/>
      <w:marTop w:val="0"/>
      <w:marBottom w:val="0"/>
      <w:divBdr>
        <w:top w:val="none" w:sz="0" w:space="0" w:color="auto"/>
        <w:left w:val="none" w:sz="0" w:space="0" w:color="auto"/>
        <w:bottom w:val="none" w:sz="0" w:space="0" w:color="auto"/>
        <w:right w:val="none" w:sz="0" w:space="0" w:color="auto"/>
      </w:divBdr>
    </w:div>
    <w:div w:id="545530736">
      <w:bodyDiv w:val="1"/>
      <w:marLeft w:val="0"/>
      <w:marRight w:val="0"/>
      <w:marTop w:val="0"/>
      <w:marBottom w:val="0"/>
      <w:divBdr>
        <w:top w:val="none" w:sz="0" w:space="0" w:color="auto"/>
        <w:left w:val="none" w:sz="0" w:space="0" w:color="auto"/>
        <w:bottom w:val="none" w:sz="0" w:space="0" w:color="auto"/>
        <w:right w:val="none" w:sz="0" w:space="0" w:color="auto"/>
      </w:divBdr>
    </w:div>
    <w:div w:id="545531494">
      <w:bodyDiv w:val="1"/>
      <w:marLeft w:val="0"/>
      <w:marRight w:val="0"/>
      <w:marTop w:val="0"/>
      <w:marBottom w:val="0"/>
      <w:divBdr>
        <w:top w:val="none" w:sz="0" w:space="0" w:color="auto"/>
        <w:left w:val="none" w:sz="0" w:space="0" w:color="auto"/>
        <w:bottom w:val="none" w:sz="0" w:space="0" w:color="auto"/>
        <w:right w:val="none" w:sz="0" w:space="0" w:color="auto"/>
      </w:divBdr>
    </w:div>
    <w:div w:id="545795668">
      <w:bodyDiv w:val="1"/>
      <w:marLeft w:val="0"/>
      <w:marRight w:val="0"/>
      <w:marTop w:val="0"/>
      <w:marBottom w:val="0"/>
      <w:divBdr>
        <w:top w:val="none" w:sz="0" w:space="0" w:color="auto"/>
        <w:left w:val="none" w:sz="0" w:space="0" w:color="auto"/>
        <w:bottom w:val="none" w:sz="0" w:space="0" w:color="auto"/>
        <w:right w:val="none" w:sz="0" w:space="0" w:color="auto"/>
      </w:divBdr>
    </w:div>
    <w:div w:id="545991808">
      <w:bodyDiv w:val="1"/>
      <w:marLeft w:val="0"/>
      <w:marRight w:val="0"/>
      <w:marTop w:val="0"/>
      <w:marBottom w:val="0"/>
      <w:divBdr>
        <w:top w:val="none" w:sz="0" w:space="0" w:color="auto"/>
        <w:left w:val="none" w:sz="0" w:space="0" w:color="auto"/>
        <w:bottom w:val="none" w:sz="0" w:space="0" w:color="auto"/>
        <w:right w:val="none" w:sz="0" w:space="0" w:color="auto"/>
      </w:divBdr>
    </w:div>
    <w:div w:id="546182495">
      <w:bodyDiv w:val="1"/>
      <w:marLeft w:val="0"/>
      <w:marRight w:val="0"/>
      <w:marTop w:val="0"/>
      <w:marBottom w:val="0"/>
      <w:divBdr>
        <w:top w:val="none" w:sz="0" w:space="0" w:color="auto"/>
        <w:left w:val="none" w:sz="0" w:space="0" w:color="auto"/>
        <w:bottom w:val="none" w:sz="0" w:space="0" w:color="auto"/>
        <w:right w:val="none" w:sz="0" w:space="0" w:color="auto"/>
      </w:divBdr>
    </w:div>
    <w:div w:id="547688843">
      <w:bodyDiv w:val="1"/>
      <w:marLeft w:val="0"/>
      <w:marRight w:val="0"/>
      <w:marTop w:val="0"/>
      <w:marBottom w:val="0"/>
      <w:divBdr>
        <w:top w:val="none" w:sz="0" w:space="0" w:color="auto"/>
        <w:left w:val="none" w:sz="0" w:space="0" w:color="auto"/>
        <w:bottom w:val="none" w:sz="0" w:space="0" w:color="auto"/>
        <w:right w:val="none" w:sz="0" w:space="0" w:color="auto"/>
      </w:divBdr>
    </w:div>
    <w:div w:id="547884823">
      <w:bodyDiv w:val="1"/>
      <w:marLeft w:val="0"/>
      <w:marRight w:val="0"/>
      <w:marTop w:val="0"/>
      <w:marBottom w:val="0"/>
      <w:divBdr>
        <w:top w:val="none" w:sz="0" w:space="0" w:color="auto"/>
        <w:left w:val="none" w:sz="0" w:space="0" w:color="auto"/>
        <w:bottom w:val="none" w:sz="0" w:space="0" w:color="auto"/>
        <w:right w:val="none" w:sz="0" w:space="0" w:color="auto"/>
      </w:divBdr>
    </w:div>
    <w:div w:id="548028971">
      <w:bodyDiv w:val="1"/>
      <w:marLeft w:val="0"/>
      <w:marRight w:val="0"/>
      <w:marTop w:val="0"/>
      <w:marBottom w:val="0"/>
      <w:divBdr>
        <w:top w:val="none" w:sz="0" w:space="0" w:color="auto"/>
        <w:left w:val="none" w:sz="0" w:space="0" w:color="auto"/>
        <w:bottom w:val="none" w:sz="0" w:space="0" w:color="auto"/>
        <w:right w:val="none" w:sz="0" w:space="0" w:color="auto"/>
      </w:divBdr>
    </w:div>
    <w:div w:id="549266620">
      <w:bodyDiv w:val="1"/>
      <w:marLeft w:val="0"/>
      <w:marRight w:val="0"/>
      <w:marTop w:val="0"/>
      <w:marBottom w:val="0"/>
      <w:divBdr>
        <w:top w:val="none" w:sz="0" w:space="0" w:color="auto"/>
        <w:left w:val="none" w:sz="0" w:space="0" w:color="auto"/>
        <w:bottom w:val="none" w:sz="0" w:space="0" w:color="auto"/>
        <w:right w:val="none" w:sz="0" w:space="0" w:color="auto"/>
      </w:divBdr>
    </w:div>
    <w:div w:id="550116711">
      <w:bodyDiv w:val="1"/>
      <w:marLeft w:val="0"/>
      <w:marRight w:val="0"/>
      <w:marTop w:val="0"/>
      <w:marBottom w:val="0"/>
      <w:divBdr>
        <w:top w:val="none" w:sz="0" w:space="0" w:color="auto"/>
        <w:left w:val="none" w:sz="0" w:space="0" w:color="auto"/>
        <w:bottom w:val="none" w:sz="0" w:space="0" w:color="auto"/>
        <w:right w:val="none" w:sz="0" w:space="0" w:color="auto"/>
      </w:divBdr>
    </w:div>
    <w:div w:id="552891506">
      <w:bodyDiv w:val="1"/>
      <w:marLeft w:val="0"/>
      <w:marRight w:val="0"/>
      <w:marTop w:val="0"/>
      <w:marBottom w:val="0"/>
      <w:divBdr>
        <w:top w:val="none" w:sz="0" w:space="0" w:color="auto"/>
        <w:left w:val="none" w:sz="0" w:space="0" w:color="auto"/>
        <w:bottom w:val="none" w:sz="0" w:space="0" w:color="auto"/>
        <w:right w:val="none" w:sz="0" w:space="0" w:color="auto"/>
      </w:divBdr>
    </w:div>
    <w:div w:id="553590123">
      <w:bodyDiv w:val="1"/>
      <w:marLeft w:val="0"/>
      <w:marRight w:val="0"/>
      <w:marTop w:val="0"/>
      <w:marBottom w:val="0"/>
      <w:divBdr>
        <w:top w:val="none" w:sz="0" w:space="0" w:color="auto"/>
        <w:left w:val="none" w:sz="0" w:space="0" w:color="auto"/>
        <w:bottom w:val="none" w:sz="0" w:space="0" w:color="auto"/>
        <w:right w:val="none" w:sz="0" w:space="0" w:color="auto"/>
      </w:divBdr>
    </w:div>
    <w:div w:id="554899405">
      <w:bodyDiv w:val="1"/>
      <w:marLeft w:val="0"/>
      <w:marRight w:val="0"/>
      <w:marTop w:val="0"/>
      <w:marBottom w:val="0"/>
      <w:divBdr>
        <w:top w:val="none" w:sz="0" w:space="0" w:color="auto"/>
        <w:left w:val="none" w:sz="0" w:space="0" w:color="auto"/>
        <w:bottom w:val="none" w:sz="0" w:space="0" w:color="auto"/>
        <w:right w:val="none" w:sz="0" w:space="0" w:color="auto"/>
      </w:divBdr>
    </w:div>
    <w:div w:id="555431703">
      <w:bodyDiv w:val="1"/>
      <w:marLeft w:val="0"/>
      <w:marRight w:val="0"/>
      <w:marTop w:val="0"/>
      <w:marBottom w:val="0"/>
      <w:divBdr>
        <w:top w:val="none" w:sz="0" w:space="0" w:color="auto"/>
        <w:left w:val="none" w:sz="0" w:space="0" w:color="auto"/>
        <w:bottom w:val="none" w:sz="0" w:space="0" w:color="auto"/>
        <w:right w:val="none" w:sz="0" w:space="0" w:color="auto"/>
      </w:divBdr>
    </w:div>
    <w:div w:id="556627353">
      <w:bodyDiv w:val="1"/>
      <w:marLeft w:val="0"/>
      <w:marRight w:val="0"/>
      <w:marTop w:val="0"/>
      <w:marBottom w:val="0"/>
      <w:divBdr>
        <w:top w:val="none" w:sz="0" w:space="0" w:color="auto"/>
        <w:left w:val="none" w:sz="0" w:space="0" w:color="auto"/>
        <w:bottom w:val="none" w:sz="0" w:space="0" w:color="auto"/>
        <w:right w:val="none" w:sz="0" w:space="0" w:color="auto"/>
      </w:divBdr>
    </w:div>
    <w:div w:id="557784640">
      <w:bodyDiv w:val="1"/>
      <w:marLeft w:val="0"/>
      <w:marRight w:val="0"/>
      <w:marTop w:val="0"/>
      <w:marBottom w:val="0"/>
      <w:divBdr>
        <w:top w:val="none" w:sz="0" w:space="0" w:color="auto"/>
        <w:left w:val="none" w:sz="0" w:space="0" w:color="auto"/>
        <w:bottom w:val="none" w:sz="0" w:space="0" w:color="auto"/>
        <w:right w:val="none" w:sz="0" w:space="0" w:color="auto"/>
      </w:divBdr>
    </w:div>
    <w:div w:id="559828711">
      <w:bodyDiv w:val="1"/>
      <w:marLeft w:val="0"/>
      <w:marRight w:val="0"/>
      <w:marTop w:val="0"/>
      <w:marBottom w:val="0"/>
      <w:divBdr>
        <w:top w:val="none" w:sz="0" w:space="0" w:color="auto"/>
        <w:left w:val="none" w:sz="0" w:space="0" w:color="auto"/>
        <w:bottom w:val="none" w:sz="0" w:space="0" w:color="auto"/>
        <w:right w:val="none" w:sz="0" w:space="0" w:color="auto"/>
      </w:divBdr>
    </w:div>
    <w:div w:id="560483410">
      <w:bodyDiv w:val="1"/>
      <w:marLeft w:val="0"/>
      <w:marRight w:val="0"/>
      <w:marTop w:val="0"/>
      <w:marBottom w:val="0"/>
      <w:divBdr>
        <w:top w:val="none" w:sz="0" w:space="0" w:color="auto"/>
        <w:left w:val="none" w:sz="0" w:space="0" w:color="auto"/>
        <w:bottom w:val="none" w:sz="0" w:space="0" w:color="auto"/>
        <w:right w:val="none" w:sz="0" w:space="0" w:color="auto"/>
      </w:divBdr>
    </w:div>
    <w:div w:id="561019734">
      <w:bodyDiv w:val="1"/>
      <w:marLeft w:val="0"/>
      <w:marRight w:val="0"/>
      <w:marTop w:val="0"/>
      <w:marBottom w:val="0"/>
      <w:divBdr>
        <w:top w:val="none" w:sz="0" w:space="0" w:color="auto"/>
        <w:left w:val="none" w:sz="0" w:space="0" w:color="auto"/>
        <w:bottom w:val="none" w:sz="0" w:space="0" w:color="auto"/>
        <w:right w:val="none" w:sz="0" w:space="0" w:color="auto"/>
      </w:divBdr>
    </w:div>
    <w:div w:id="561062988">
      <w:bodyDiv w:val="1"/>
      <w:marLeft w:val="0"/>
      <w:marRight w:val="0"/>
      <w:marTop w:val="0"/>
      <w:marBottom w:val="0"/>
      <w:divBdr>
        <w:top w:val="none" w:sz="0" w:space="0" w:color="auto"/>
        <w:left w:val="none" w:sz="0" w:space="0" w:color="auto"/>
        <w:bottom w:val="none" w:sz="0" w:space="0" w:color="auto"/>
        <w:right w:val="none" w:sz="0" w:space="0" w:color="auto"/>
      </w:divBdr>
    </w:div>
    <w:div w:id="562372332">
      <w:bodyDiv w:val="1"/>
      <w:marLeft w:val="0"/>
      <w:marRight w:val="0"/>
      <w:marTop w:val="0"/>
      <w:marBottom w:val="0"/>
      <w:divBdr>
        <w:top w:val="none" w:sz="0" w:space="0" w:color="auto"/>
        <w:left w:val="none" w:sz="0" w:space="0" w:color="auto"/>
        <w:bottom w:val="none" w:sz="0" w:space="0" w:color="auto"/>
        <w:right w:val="none" w:sz="0" w:space="0" w:color="auto"/>
      </w:divBdr>
    </w:div>
    <w:div w:id="562788852">
      <w:bodyDiv w:val="1"/>
      <w:marLeft w:val="0"/>
      <w:marRight w:val="0"/>
      <w:marTop w:val="0"/>
      <w:marBottom w:val="0"/>
      <w:divBdr>
        <w:top w:val="none" w:sz="0" w:space="0" w:color="auto"/>
        <w:left w:val="none" w:sz="0" w:space="0" w:color="auto"/>
        <w:bottom w:val="none" w:sz="0" w:space="0" w:color="auto"/>
        <w:right w:val="none" w:sz="0" w:space="0" w:color="auto"/>
      </w:divBdr>
    </w:div>
    <w:div w:id="562836417">
      <w:bodyDiv w:val="1"/>
      <w:marLeft w:val="0"/>
      <w:marRight w:val="0"/>
      <w:marTop w:val="0"/>
      <w:marBottom w:val="0"/>
      <w:divBdr>
        <w:top w:val="none" w:sz="0" w:space="0" w:color="auto"/>
        <w:left w:val="none" w:sz="0" w:space="0" w:color="auto"/>
        <w:bottom w:val="none" w:sz="0" w:space="0" w:color="auto"/>
        <w:right w:val="none" w:sz="0" w:space="0" w:color="auto"/>
      </w:divBdr>
    </w:div>
    <w:div w:id="565142268">
      <w:bodyDiv w:val="1"/>
      <w:marLeft w:val="0"/>
      <w:marRight w:val="0"/>
      <w:marTop w:val="0"/>
      <w:marBottom w:val="0"/>
      <w:divBdr>
        <w:top w:val="none" w:sz="0" w:space="0" w:color="auto"/>
        <w:left w:val="none" w:sz="0" w:space="0" w:color="auto"/>
        <w:bottom w:val="none" w:sz="0" w:space="0" w:color="auto"/>
        <w:right w:val="none" w:sz="0" w:space="0" w:color="auto"/>
      </w:divBdr>
    </w:div>
    <w:div w:id="565995649">
      <w:bodyDiv w:val="1"/>
      <w:marLeft w:val="0"/>
      <w:marRight w:val="0"/>
      <w:marTop w:val="0"/>
      <w:marBottom w:val="0"/>
      <w:divBdr>
        <w:top w:val="none" w:sz="0" w:space="0" w:color="auto"/>
        <w:left w:val="none" w:sz="0" w:space="0" w:color="auto"/>
        <w:bottom w:val="none" w:sz="0" w:space="0" w:color="auto"/>
        <w:right w:val="none" w:sz="0" w:space="0" w:color="auto"/>
      </w:divBdr>
    </w:div>
    <w:div w:id="567545038">
      <w:bodyDiv w:val="1"/>
      <w:marLeft w:val="0"/>
      <w:marRight w:val="0"/>
      <w:marTop w:val="0"/>
      <w:marBottom w:val="0"/>
      <w:divBdr>
        <w:top w:val="none" w:sz="0" w:space="0" w:color="auto"/>
        <w:left w:val="none" w:sz="0" w:space="0" w:color="auto"/>
        <w:bottom w:val="none" w:sz="0" w:space="0" w:color="auto"/>
        <w:right w:val="none" w:sz="0" w:space="0" w:color="auto"/>
      </w:divBdr>
    </w:div>
    <w:div w:id="568151566">
      <w:bodyDiv w:val="1"/>
      <w:marLeft w:val="0"/>
      <w:marRight w:val="0"/>
      <w:marTop w:val="0"/>
      <w:marBottom w:val="0"/>
      <w:divBdr>
        <w:top w:val="none" w:sz="0" w:space="0" w:color="auto"/>
        <w:left w:val="none" w:sz="0" w:space="0" w:color="auto"/>
        <w:bottom w:val="none" w:sz="0" w:space="0" w:color="auto"/>
        <w:right w:val="none" w:sz="0" w:space="0" w:color="auto"/>
      </w:divBdr>
    </w:div>
    <w:div w:id="570043226">
      <w:bodyDiv w:val="1"/>
      <w:marLeft w:val="0"/>
      <w:marRight w:val="0"/>
      <w:marTop w:val="0"/>
      <w:marBottom w:val="0"/>
      <w:divBdr>
        <w:top w:val="none" w:sz="0" w:space="0" w:color="auto"/>
        <w:left w:val="none" w:sz="0" w:space="0" w:color="auto"/>
        <w:bottom w:val="none" w:sz="0" w:space="0" w:color="auto"/>
        <w:right w:val="none" w:sz="0" w:space="0" w:color="auto"/>
      </w:divBdr>
    </w:div>
    <w:div w:id="570819085">
      <w:bodyDiv w:val="1"/>
      <w:marLeft w:val="0"/>
      <w:marRight w:val="0"/>
      <w:marTop w:val="0"/>
      <w:marBottom w:val="0"/>
      <w:divBdr>
        <w:top w:val="none" w:sz="0" w:space="0" w:color="auto"/>
        <w:left w:val="none" w:sz="0" w:space="0" w:color="auto"/>
        <w:bottom w:val="none" w:sz="0" w:space="0" w:color="auto"/>
        <w:right w:val="none" w:sz="0" w:space="0" w:color="auto"/>
      </w:divBdr>
    </w:div>
    <w:div w:id="571818022">
      <w:bodyDiv w:val="1"/>
      <w:marLeft w:val="0"/>
      <w:marRight w:val="0"/>
      <w:marTop w:val="0"/>
      <w:marBottom w:val="0"/>
      <w:divBdr>
        <w:top w:val="none" w:sz="0" w:space="0" w:color="auto"/>
        <w:left w:val="none" w:sz="0" w:space="0" w:color="auto"/>
        <w:bottom w:val="none" w:sz="0" w:space="0" w:color="auto"/>
        <w:right w:val="none" w:sz="0" w:space="0" w:color="auto"/>
      </w:divBdr>
    </w:div>
    <w:div w:id="573317159">
      <w:bodyDiv w:val="1"/>
      <w:marLeft w:val="0"/>
      <w:marRight w:val="0"/>
      <w:marTop w:val="0"/>
      <w:marBottom w:val="0"/>
      <w:divBdr>
        <w:top w:val="none" w:sz="0" w:space="0" w:color="auto"/>
        <w:left w:val="none" w:sz="0" w:space="0" w:color="auto"/>
        <w:bottom w:val="none" w:sz="0" w:space="0" w:color="auto"/>
        <w:right w:val="none" w:sz="0" w:space="0" w:color="auto"/>
      </w:divBdr>
    </w:div>
    <w:div w:id="573901897">
      <w:bodyDiv w:val="1"/>
      <w:marLeft w:val="0"/>
      <w:marRight w:val="0"/>
      <w:marTop w:val="0"/>
      <w:marBottom w:val="0"/>
      <w:divBdr>
        <w:top w:val="none" w:sz="0" w:space="0" w:color="auto"/>
        <w:left w:val="none" w:sz="0" w:space="0" w:color="auto"/>
        <w:bottom w:val="none" w:sz="0" w:space="0" w:color="auto"/>
        <w:right w:val="none" w:sz="0" w:space="0" w:color="auto"/>
      </w:divBdr>
    </w:div>
    <w:div w:id="575436792">
      <w:bodyDiv w:val="1"/>
      <w:marLeft w:val="0"/>
      <w:marRight w:val="0"/>
      <w:marTop w:val="0"/>
      <w:marBottom w:val="0"/>
      <w:divBdr>
        <w:top w:val="none" w:sz="0" w:space="0" w:color="auto"/>
        <w:left w:val="none" w:sz="0" w:space="0" w:color="auto"/>
        <w:bottom w:val="none" w:sz="0" w:space="0" w:color="auto"/>
        <w:right w:val="none" w:sz="0" w:space="0" w:color="auto"/>
      </w:divBdr>
    </w:div>
    <w:div w:id="575820157">
      <w:bodyDiv w:val="1"/>
      <w:marLeft w:val="0"/>
      <w:marRight w:val="0"/>
      <w:marTop w:val="0"/>
      <w:marBottom w:val="0"/>
      <w:divBdr>
        <w:top w:val="none" w:sz="0" w:space="0" w:color="auto"/>
        <w:left w:val="none" w:sz="0" w:space="0" w:color="auto"/>
        <w:bottom w:val="none" w:sz="0" w:space="0" w:color="auto"/>
        <w:right w:val="none" w:sz="0" w:space="0" w:color="auto"/>
      </w:divBdr>
    </w:div>
    <w:div w:id="576745340">
      <w:bodyDiv w:val="1"/>
      <w:marLeft w:val="0"/>
      <w:marRight w:val="0"/>
      <w:marTop w:val="0"/>
      <w:marBottom w:val="0"/>
      <w:divBdr>
        <w:top w:val="none" w:sz="0" w:space="0" w:color="auto"/>
        <w:left w:val="none" w:sz="0" w:space="0" w:color="auto"/>
        <w:bottom w:val="none" w:sz="0" w:space="0" w:color="auto"/>
        <w:right w:val="none" w:sz="0" w:space="0" w:color="auto"/>
      </w:divBdr>
    </w:div>
    <w:div w:id="576979843">
      <w:bodyDiv w:val="1"/>
      <w:marLeft w:val="0"/>
      <w:marRight w:val="0"/>
      <w:marTop w:val="0"/>
      <w:marBottom w:val="0"/>
      <w:divBdr>
        <w:top w:val="none" w:sz="0" w:space="0" w:color="auto"/>
        <w:left w:val="none" w:sz="0" w:space="0" w:color="auto"/>
        <w:bottom w:val="none" w:sz="0" w:space="0" w:color="auto"/>
        <w:right w:val="none" w:sz="0" w:space="0" w:color="auto"/>
      </w:divBdr>
    </w:div>
    <w:div w:id="577056783">
      <w:bodyDiv w:val="1"/>
      <w:marLeft w:val="0"/>
      <w:marRight w:val="0"/>
      <w:marTop w:val="0"/>
      <w:marBottom w:val="0"/>
      <w:divBdr>
        <w:top w:val="none" w:sz="0" w:space="0" w:color="auto"/>
        <w:left w:val="none" w:sz="0" w:space="0" w:color="auto"/>
        <w:bottom w:val="none" w:sz="0" w:space="0" w:color="auto"/>
        <w:right w:val="none" w:sz="0" w:space="0" w:color="auto"/>
      </w:divBdr>
    </w:div>
    <w:div w:id="577516546">
      <w:bodyDiv w:val="1"/>
      <w:marLeft w:val="0"/>
      <w:marRight w:val="0"/>
      <w:marTop w:val="0"/>
      <w:marBottom w:val="0"/>
      <w:divBdr>
        <w:top w:val="none" w:sz="0" w:space="0" w:color="auto"/>
        <w:left w:val="none" w:sz="0" w:space="0" w:color="auto"/>
        <w:bottom w:val="none" w:sz="0" w:space="0" w:color="auto"/>
        <w:right w:val="none" w:sz="0" w:space="0" w:color="auto"/>
      </w:divBdr>
    </w:div>
    <w:div w:id="578372298">
      <w:bodyDiv w:val="1"/>
      <w:marLeft w:val="0"/>
      <w:marRight w:val="0"/>
      <w:marTop w:val="0"/>
      <w:marBottom w:val="0"/>
      <w:divBdr>
        <w:top w:val="none" w:sz="0" w:space="0" w:color="auto"/>
        <w:left w:val="none" w:sz="0" w:space="0" w:color="auto"/>
        <w:bottom w:val="none" w:sz="0" w:space="0" w:color="auto"/>
        <w:right w:val="none" w:sz="0" w:space="0" w:color="auto"/>
      </w:divBdr>
    </w:div>
    <w:div w:id="578756361">
      <w:bodyDiv w:val="1"/>
      <w:marLeft w:val="0"/>
      <w:marRight w:val="0"/>
      <w:marTop w:val="0"/>
      <w:marBottom w:val="0"/>
      <w:divBdr>
        <w:top w:val="none" w:sz="0" w:space="0" w:color="auto"/>
        <w:left w:val="none" w:sz="0" w:space="0" w:color="auto"/>
        <w:bottom w:val="none" w:sz="0" w:space="0" w:color="auto"/>
        <w:right w:val="none" w:sz="0" w:space="0" w:color="auto"/>
      </w:divBdr>
    </w:div>
    <w:div w:id="579218764">
      <w:bodyDiv w:val="1"/>
      <w:marLeft w:val="0"/>
      <w:marRight w:val="0"/>
      <w:marTop w:val="0"/>
      <w:marBottom w:val="0"/>
      <w:divBdr>
        <w:top w:val="none" w:sz="0" w:space="0" w:color="auto"/>
        <w:left w:val="none" w:sz="0" w:space="0" w:color="auto"/>
        <w:bottom w:val="none" w:sz="0" w:space="0" w:color="auto"/>
        <w:right w:val="none" w:sz="0" w:space="0" w:color="auto"/>
      </w:divBdr>
    </w:div>
    <w:div w:id="579758581">
      <w:bodyDiv w:val="1"/>
      <w:marLeft w:val="0"/>
      <w:marRight w:val="0"/>
      <w:marTop w:val="0"/>
      <w:marBottom w:val="0"/>
      <w:divBdr>
        <w:top w:val="none" w:sz="0" w:space="0" w:color="auto"/>
        <w:left w:val="none" w:sz="0" w:space="0" w:color="auto"/>
        <w:bottom w:val="none" w:sz="0" w:space="0" w:color="auto"/>
        <w:right w:val="none" w:sz="0" w:space="0" w:color="auto"/>
      </w:divBdr>
    </w:div>
    <w:div w:id="580062971">
      <w:bodyDiv w:val="1"/>
      <w:marLeft w:val="0"/>
      <w:marRight w:val="0"/>
      <w:marTop w:val="0"/>
      <w:marBottom w:val="0"/>
      <w:divBdr>
        <w:top w:val="none" w:sz="0" w:space="0" w:color="auto"/>
        <w:left w:val="none" w:sz="0" w:space="0" w:color="auto"/>
        <w:bottom w:val="none" w:sz="0" w:space="0" w:color="auto"/>
        <w:right w:val="none" w:sz="0" w:space="0" w:color="auto"/>
      </w:divBdr>
    </w:div>
    <w:div w:id="580145257">
      <w:bodyDiv w:val="1"/>
      <w:marLeft w:val="0"/>
      <w:marRight w:val="0"/>
      <w:marTop w:val="0"/>
      <w:marBottom w:val="0"/>
      <w:divBdr>
        <w:top w:val="none" w:sz="0" w:space="0" w:color="auto"/>
        <w:left w:val="none" w:sz="0" w:space="0" w:color="auto"/>
        <w:bottom w:val="none" w:sz="0" w:space="0" w:color="auto"/>
        <w:right w:val="none" w:sz="0" w:space="0" w:color="auto"/>
      </w:divBdr>
    </w:div>
    <w:div w:id="580405324">
      <w:bodyDiv w:val="1"/>
      <w:marLeft w:val="0"/>
      <w:marRight w:val="0"/>
      <w:marTop w:val="0"/>
      <w:marBottom w:val="0"/>
      <w:divBdr>
        <w:top w:val="none" w:sz="0" w:space="0" w:color="auto"/>
        <w:left w:val="none" w:sz="0" w:space="0" w:color="auto"/>
        <w:bottom w:val="none" w:sz="0" w:space="0" w:color="auto"/>
        <w:right w:val="none" w:sz="0" w:space="0" w:color="auto"/>
      </w:divBdr>
    </w:div>
    <w:div w:id="581180133">
      <w:bodyDiv w:val="1"/>
      <w:marLeft w:val="0"/>
      <w:marRight w:val="0"/>
      <w:marTop w:val="0"/>
      <w:marBottom w:val="0"/>
      <w:divBdr>
        <w:top w:val="none" w:sz="0" w:space="0" w:color="auto"/>
        <w:left w:val="none" w:sz="0" w:space="0" w:color="auto"/>
        <w:bottom w:val="none" w:sz="0" w:space="0" w:color="auto"/>
        <w:right w:val="none" w:sz="0" w:space="0" w:color="auto"/>
      </w:divBdr>
    </w:div>
    <w:div w:id="581452869">
      <w:bodyDiv w:val="1"/>
      <w:marLeft w:val="0"/>
      <w:marRight w:val="0"/>
      <w:marTop w:val="0"/>
      <w:marBottom w:val="0"/>
      <w:divBdr>
        <w:top w:val="none" w:sz="0" w:space="0" w:color="auto"/>
        <w:left w:val="none" w:sz="0" w:space="0" w:color="auto"/>
        <w:bottom w:val="none" w:sz="0" w:space="0" w:color="auto"/>
        <w:right w:val="none" w:sz="0" w:space="0" w:color="auto"/>
      </w:divBdr>
    </w:div>
    <w:div w:id="581527072">
      <w:bodyDiv w:val="1"/>
      <w:marLeft w:val="0"/>
      <w:marRight w:val="0"/>
      <w:marTop w:val="0"/>
      <w:marBottom w:val="0"/>
      <w:divBdr>
        <w:top w:val="none" w:sz="0" w:space="0" w:color="auto"/>
        <w:left w:val="none" w:sz="0" w:space="0" w:color="auto"/>
        <w:bottom w:val="none" w:sz="0" w:space="0" w:color="auto"/>
        <w:right w:val="none" w:sz="0" w:space="0" w:color="auto"/>
      </w:divBdr>
    </w:div>
    <w:div w:id="583563326">
      <w:bodyDiv w:val="1"/>
      <w:marLeft w:val="0"/>
      <w:marRight w:val="0"/>
      <w:marTop w:val="0"/>
      <w:marBottom w:val="0"/>
      <w:divBdr>
        <w:top w:val="none" w:sz="0" w:space="0" w:color="auto"/>
        <w:left w:val="none" w:sz="0" w:space="0" w:color="auto"/>
        <w:bottom w:val="none" w:sz="0" w:space="0" w:color="auto"/>
        <w:right w:val="none" w:sz="0" w:space="0" w:color="auto"/>
      </w:divBdr>
    </w:div>
    <w:div w:id="583954142">
      <w:bodyDiv w:val="1"/>
      <w:marLeft w:val="0"/>
      <w:marRight w:val="0"/>
      <w:marTop w:val="0"/>
      <w:marBottom w:val="0"/>
      <w:divBdr>
        <w:top w:val="none" w:sz="0" w:space="0" w:color="auto"/>
        <w:left w:val="none" w:sz="0" w:space="0" w:color="auto"/>
        <w:bottom w:val="none" w:sz="0" w:space="0" w:color="auto"/>
        <w:right w:val="none" w:sz="0" w:space="0" w:color="auto"/>
      </w:divBdr>
    </w:div>
    <w:div w:id="584992219">
      <w:bodyDiv w:val="1"/>
      <w:marLeft w:val="0"/>
      <w:marRight w:val="0"/>
      <w:marTop w:val="0"/>
      <w:marBottom w:val="0"/>
      <w:divBdr>
        <w:top w:val="none" w:sz="0" w:space="0" w:color="auto"/>
        <w:left w:val="none" w:sz="0" w:space="0" w:color="auto"/>
        <w:bottom w:val="none" w:sz="0" w:space="0" w:color="auto"/>
        <w:right w:val="none" w:sz="0" w:space="0" w:color="auto"/>
      </w:divBdr>
    </w:div>
    <w:div w:id="585193084">
      <w:bodyDiv w:val="1"/>
      <w:marLeft w:val="0"/>
      <w:marRight w:val="0"/>
      <w:marTop w:val="0"/>
      <w:marBottom w:val="0"/>
      <w:divBdr>
        <w:top w:val="none" w:sz="0" w:space="0" w:color="auto"/>
        <w:left w:val="none" w:sz="0" w:space="0" w:color="auto"/>
        <w:bottom w:val="none" w:sz="0" w:space="0" w:color="auto"/>
        <w:right w:val="none" w:sz="0" w:space="0" w:color="auto"/>
      </w:divBdr>
    </w:div>
    <w:div w:id="586159136">
      <w:bodyDiv w:val="1"/>
      <w:marLeft w:val="0"/>
      <w:marRight w:val="0"/>
      <w:marTop w:val="0"/>
      <w:marBottom w:val="0"/>
      <w:divBdr>
        <w:top w:val="none" w:sz="0" w:space="0" w:color="auto"/>
        <w:left w:val="none" w:sz="0" w:space="0" w:color="auto"/>
        <w:bottom w:val="none" w:sz="0" w:space="0" w:color="auto"/>
        <w:right w:val="none" w:sz="0" w:space="0" w:color="auto"/>
      </w:divBdr>
    </w:div>
    <w:div w:id="586691669">
      <w:bodyDiv w:val="1"/>
      <w:marLeft w:val="0"/>
      <w:marRight w:val="0"/>
      <w:marTop w:val="0"/>
      <w:marBottom w:val="0"/>
      <w:divBdr>
        <w:top w:val="none" w:sz="0" w:space="0" w:color="auto"/>
        <w:left w:val="none" w:sz="0" w:space="0" w:color="auto"/>
        <w:bottom w:val="none" w:sz="0" w:space="0" w:color="auto"/>
        <w:right w:val="none" w:sz="0" w:space="0" w:color="auto"/>
      </w:divBdr>
    </w:div>
    <w:div w:id="586767968">
      <w:bodyDiv w:val="1"/>
      <w:marLeft w:val="0"/>
      <w:marRight w:val="0"/>
      <w:marTop w:val="0"/>
      <w:marBottom w:val="0"/>
      <w:divBdr>
        <w:top w:val="none" w:sz="0" w:space="0" w:color="auto"/>
        <w:left w:val="none" w:sz="0" w:space="0" w:color="auto"/>
        <w:bottom w:val="none" w:sz="0" w:space="0" w:color="auto"/>
        <w:right w:val="none" w:sz="0" w:space="0" w:color="auto"/>
      </w:divBdr>
    </w:div>
    <w:div w:id="587235166">
      <w:bodyDiv w:val="1"/>
      <w:marLeft w:val="0"/>
      <w:marRight w:val="0"/>
      <w:marTop w:val="0"/>
      <w:marBottom w:val="0"/>
      <w:divBdr>
        <w:top w:val="none" w:sz="0" w:space="0" w:color="auto"/>
        <w:left w:val="none" w:sz="0" w:space="0" w:color="auto"/>
        <w:bottom w:val="none" w:sz="0" w:space="0" w:color="auto"/>
        <w:right w:val="none" w:sz="0" w:space="0" w:color="auto"/>
      </w:divBdr>
    </w:div>
    <w:div w:id="587353201">
      <w:bodyDiv w:val="1"/>
      <w:marLeft w:val="0"/>
      <w:marRight w:val="0"/>
      <w:marTop w:val="0"/>
      <w:marBottom w:val="0"/>
      <w:divBdr>
        <w:top w:val="none" w:sz="0" w:space="0" w:color="auto"/>
        <w:left w:val="none" w:sz="0" w:space="0" w:color="auto"/>
        <w:bottom w:val="none" w:sz="0" w:space="0" w:color="auto"/>
        <w:right w:val="none" w:sz="0" w:space="0" w:color="auto"/>
      </w:divBdr>
    </w:div>
    <w:div w:id="587619916">
      <w:bodyDiv w:val="1"/>
      <w:marLeft w:val="0"/>
      <w:marRight w:val="0"/>
      <w:marTop w:val="0"/>
      <w:marBottom w:val="0"/>
      <w:divBdr>
        <w:top w:val="none" w:sz="0" w:space="0" w:color="auto"/>
        <w:left w:val="none" w:sz="0" w:space="0" w:color="auto"/>
        <w:bottom w:val="none" w:sz="0" w:space="0" w:color="auto"/>
        <w:right w:val="none" w:sz="0" w:space="0" w:color="auto"/>
      </w:divBdr>
    </w:div>
    <w:div w:id="588003094">
      <w:bodyDiv w:val="1"/>
      <w:marLeft w:val="0"/>
      <w:marRight w:val="0"/>
      <w:marTop w:val="0"/>
      <w:marBottom w:val="0"/>
      <w:divBdr>
        <w:top w:val="none" w:sz="0" w:space="0" w:color="auto"/>
        <w:left w:val="none" w:sz="0" w:space="0" w:color="auto"/>
        <w:bottom w:val="none" w:sz="0" w:space="0" w:color="auto"/>
        <w:right w:val="none" w:sz="0" w:space="0" w:color="auto"/>
      </w:divBdr>
    </w:div>
    <w:div w:id="588463785">
      <w:bodyDiv w:val="1"/>
      <w:marLeft w:val="0"/>
      <w:marRight w:val="0"/>
      <w:marTop w:val="0"/>
      <w:marBottom w:val="0"/>
      <w:divBdr>
        <w:top w:val="none" w:sz="0" w:space="0" w:color="auto"/>
        <w:left w:val="none" w:sz="0" w:space="0" w:color="auto"/>
        <w:bottom w:val="none" w:sz="0" w:space="0" w:color="auto"/>
        <w:right w:val="none" w:sz="0" w:space="0" w:color="auto"/>
      </w:divBdr>
    </w:div>
    <w:div w:id="588467736">
      <w:bodyDiv w:val="1"/>
      <w:marLeft w:val="0"/>
      <w:marRight w:val="0"/>
      <w:marTop w:val="0"/>
      <w:marBottom w:val="0"/>
      <w:divBdr>
        <w:top w:val="none" w:sz="0" w:space="0" w:color="auto"/>
        <w:left w:val="none" w:sz="0" w:space="0" w:color="auto"/>
        <w:bottom w:val="none" w:sz="0" w:space="0" w:color="auto"/>
        <w:right w:val="none" w:sz="0" w:space="0" w:color="auto"/>
      </w:divBdr>
    </w:div>
    <w:div w:id="588931096">
      <w:bodyDiv w:val="1"/>
      <w:marLeft w:val="0"/>
      <w:marRight w:val="0"/>
      <w:marTop w:val="0"/>
      <w:marBottom w:val="0"/>
      <w:divBdr>
        <w:top w:val="none" w:sz="0" w:space="0" w:color="auto"/>
        <w:left w:val="none" w:sz="0" w:space="0" w:color="auto"/>
        <w:bottom w:val="none" w:sz="0" w:space="0" w:color="auto"/>
        <w:right w:val="none" w:sz="0" w:space="0" w:color="auto"/>
      </w:divBdr>
    </w:div>
    <w:div w:id="588932338">
      <w:bodyDiv w:val="1"/>
      <w:marLeft w:val="0"/>
      <w:marRight w:val="0"/>
      <w:marTop w:val="0"/>
      <w:marBottom w:val="0"/>
      <w:divBdr>
        <w:top w:val="none" w:sz="0" w:space="0" w:color="auto"/>
        <w:left w:val="none" w:sz="0" w:space="0" w:color="auto"/>
        <w:bottom w:val="none" w:sz="0" w:space="0" w:color="auto"/>
        <w:right w:val="none" w:sz="0" w:space="0" w:color="auto"/>
      </w:divBdr>
    </w:div>
    <w:div w:id="589310594">
      <w:bodyDiv w:val="1"/>
      <w:marLeft w:val="0"/>
      <w:marRight w:val="0"/>
      <w:marTop w:val="0"/>
      <w:marBottom w:val="0"/>
      <w:divBdr>
        <w:top w:val="none" w:sz="0" w:space="0" w:color="auto"/>
        <w:left w:val="none" w:sz="0" w:space="0" w:color="auto"/>
        <w:bottom w:val="none" w:sz="0" w:space="0" w:color="auto"/>
        <w:right w:val="none" w:sz="0" w:space="0" w:color="auto"/>
      </w:divBdr>
    </w:div>
    <w:div w:id="589853078">
      <w:bodyDiv w:val="1"/>
      <w:marLeft w:val="0"/>
      <w:marRight w:val="0"/>
      <w:marTop w:val="0"/>
      <w:marBottom w:val="0"/>
      <w:divBdr>
        <w:top w:val="none" w:sz="0" w:space="0" w:color="auto"/>
        <w:left w:val="none" w:sz="0" w:space="0" w:color="auto"/>
        <w:bottom w:val="none" w:sz="0" w:space="0" w:color="auto"/>
        <w:right w:val="none" w:sz="0" w:space="0" w:color="auto"/>
      </w:divBdr>
    </w:div>
    <w:div w:id="590237014">
      <w:bodyDiv w:val="1"/>
      <w:marLeft w:val="0"/>
      <w:marRight w:val="0"/>
      <w:marTop w:val="0"/>
      <w:marBottom w:val="0"/>
      <w:divBdr>
        <w:top w:val="none" w:sz="0" w:space="0" w:color="auto"/>
        <w:left w:val="none" w:sz="0" w:space="0" w:color="auto"/>
        <w:bottom w:val="none" w:sz="0" w:space="0" w:color="auto"/>
        <w:right w:val="none" w:sz="0" w:space="0" w:color="auto"/>
      </w:divBdr>
    </w:div>
    <w:div w:id="591549042">
      <w:bodyDiv w:val="1"/>
      <w:marLeft w:val="0"/>
      <w:marRight w:val="0"/>
      <w:marTop w:val="0"/>
      <w:marBottom w:val="0"/>
      <w:divBdr>
        <w:top w:val="none" w:sz="0" w:space="0" w:color="auto"/>
        <w:left w:val="none" w:sz="0" w:space="0" w:color="auto"/>
        <w:bottom w:val="none" w:sz="0" w:space="0" w:color="auto"/>
        <w:right w:val="none" w:sz="0" w:space="0" w:color="auto"/>
      </w:divBdr>
    </w:div>
    <w:div w:id="591859407">
      <w:bodyDiv w:val="1"/>
      <w:marLeft w:val="0"/>
      <w:marRight w:val="0"/>
      <w:marTop w:val="0"/>
      <w:marBottom w:val="0"/>
      <w:divBdr>
        <w:top w:val="none" w:sz="0" w:space="0" w:color="auto"/>
        <w:left w:val="none" w:sz="0" w:space="0" w:color="auto"/>
        <w:bottom w:val="none" w:sz="0" w:space="0" w:color="auto"/>
        <w:right w:val="none" w:sz="0" w:space="0" w:color="auto"/>
      </w:divBdr>
    </w:div>
    <w:div w:id="591864961">
      <w:bodyDiv w:val="1"/>
      <w:marLeft w:val="0"/>
      <w:marRight w:val="0"/>
      <w:marTop w:val="0"/>
      <w:marBottom w:val="0"/>
      <w:divBdr>
        <w:top w:val="none" w:sz="0" w:space="0" w:color="auto"/>
        <w:left w:val="none" w:sz="0" w:space="0" w:color="auto"/>
        <w:bottom w:val="none" w:sz="0" w:space="0" w:color="auto"/>
        <w:right w:val="none" w:sz="0" w:space="0" w:color="auto"/>
      </w:divBdr>
    </w:div>
    <w:div w:id="592279817">
      <w:bodyDiv w:val="1"/>
      <w:marLeft w:val="0"/>
      <w:marRight w:val="0"/>
      <w:marTop w:val="0"/>
      <w:marBottom w:val="0"/>
      <w:divBdr>
        <w:top w:val="none" w:sz="0" w:space="0" w:color="auto"/>
        <w:left w:val="none" w:sz="0" w:space="0" w:color="auto"/>
        <w:bottom w:val="none" w:sz="0" w:space="0" w:color="auto"/>
        <w:right w:val="none" w:sz="0" w:space="0" w:color="auto"/>
      </w:divBdr>
    </w:div>
    <w:div w:id="592323577">
      <w:bodyDiv w:val="1"/>
      <w:marLeft w:val="0"/>
      <w:marRight w:val="0"/>
      <w:marTop w:val="0"/>
      <w:marBottom w:val="0"/>
      <w:divBdr>
        <w:top w:val="none" w:sz="0" w:space="0" w:color="auto"/>
        <w:left w:val="none" w:sz="0" w:space="0" w:color="auto"/>
        <w:bottom w:val="none" w:sz="0" w:space="0" w:color="auto"/>
        <w:right w:val="none" w:sz="0" w:space="0" w:color="auto"/>
      </w:divBdr>
    </w:div>
    <w:div w:id="592325407">
      <w:bodyDiv w:val="1"/>
      <w:marLeft w:val="0"/>
      <w:marRight w:val="0"/>
      <w:marTop w:val="0"/>
      <w:marBottom w:val="0"/>
      <w:divBdr>
        <w:top w:val="none" w:sz="0" w:space="0" w:color="auto"/>
        <w:left w:val="none" w:sz="0" w:space="0" w:color="auto"/>
        <w:bottom w:val="none" w:sz="0" w:space="0" w:color="auto"/>
        <w:right w:val="none" w:sz="0" w:space="0" w:color="auto"/>
      </w:divBdr>
    </w:div>
    <w:div w:id="592664251">
      <w:bodyDiv w:val="1"/>
      <w:marLeft w:val="0"/>
      <w:marRight w:val="0"/>
      <w:marTop w:val="0"/>
      <w:marBottom w:val="0"/>
      <w:divBdr>
        <w:top w:val="none" w:sz="0" w:space="0" w:color="auto"/>
        <w:left w:val="none" w:sz="0" w:space="0" w:color="auto"/>
        <w:bottom w:val="none" w:sz="0" w:space="0" w:color="auto"/>
        <w:right w:val="none" w:sz="0" w:space="0" w:color="auto"/>
      </w:divBdr>
    </w:div>
    <w:div w:id="592981102">
      <w:bodyDiv w:val="1"/>
      <w:marLeft w:val="0"/>
      <w:marRight w:val="0"/>
      <w:marTop w:val="0"/>
      <w:marBottom w:val="0"/>
      <w:divBdr>
        <w:top w:val="none" w:sz="0" w:space="0" w:color="auto"/>
        <w:left w:val="none" w:sz="0" w:space="0" w:color="auto"/>
        <w:bottom w:val="none" w:sz="0" w:space="0" w:color="auto"/>
        <w:right w:val="none" w:sz="0" w:space="0" w:color="auto"/>
      </w:divBdr>
    </w:div>
    <w:div w:id="593704935">
      <w:bodyDiv w:val="1"/>
      <w:marLeft w:val="0"/>
      <w:marRight w:val="0"/>
      <w:marTop w:val="0"/>
      <w:marBottom w:val="0"/>
      <w:divBdr>
        <w:top w:val="none" w:sz="0" w:space="0" w:color="auto"/>
        <w:left w:val="none" w:sz="0" w:space="0" w:color="auto"/>
        <w:bottom w:val="none" w:sz="0" w:space="0" w:color="auto"/>
        <w:right w:val="none" w:sz="0" w:space="0" w:color="auto"/>
      </w:divBdr>
    </w:div>
    <w:div w:id="593827253">
      <w:bodyDiv w:val="1"/>
      <w:marLeft w:val="0"/>
      <w:marRight w:val="0"/>
      <w:marTop w:val="0"/>
      <w:marBottom w:val="0"/>
      <w:divBdr>
        <w:top w:val="none" w:sz="0" w:space="0" w:color="auto"/>
        <w:left w:val="none" w:sz="0" w:space="0" w:color="auto"/>
        <w:bottom w:val="none" w:sz="0" w:space="0" w:color="auto"/>
        <w:right w:val="none" w:sz="0" w:space="0" w:color="auto"/>
      </w:divBdr>
    </w:div>
    <w:div w:id="594047751">
      <w:bodyDiv w:val="1"/>
      <w:marLeft w:val="0"/>
      <w:marRight w:val="0"/>
      <w:marTop w:val="0"/>
      <w:marBottom w:val="0"/>
      <w:divBdr>
        <w:top w:val="none" w:sz="0" w:space="0" w:color="auto"/>
        <w:left w:val="none" w:sz="0" w:space="0" w:color="auto"/>
        <w:bottom w:val="none" w:sz="0" w:space="0" w:color="auto"/>
        <w:right w:val="none" w:sz="0" w:space="0" w:color="auto"/>
      </w:divBdr>
    </w:div>
    <w:div w:id="594561171">
      <w:bodyDiv w:val="1"/>
      <w:marLeft w:val="0"/>
      <w:marRight w:val="0"/>
      <w:marTop w:val="0"/>
      <w:marBottom w:val="0"/>
      <w:divBdr>
        <w:top w:val="none" w:sz="0" w:space="0" w:color="auto"/>
        <w:left w:val="none" w:sz="0" w:space="0" w:color="auto"/>
        <w:bottom w:val="none" w:sz="0" w:space="0" w:color="auto"/>
        <w:right w:val="none" w:sz="0" w:space="0" w:color="auto"/>
      </w:divBdr>
    </w:div>
    <w:div w:id="594636280">
      <w:bodyDiv w:val="1"/>
      <w:marLeft w:val="0"/>
      <w:marRight w:val="0"/>
      <w:marTop w:val="0"/>
      <w:marBottom w:val="0"/>
      <w:divBdr>
        <w:top w:val="none" w:sz="0" w:space="0" w:color="auto"/>
        <w:left w:val="none" w:sz="0" w:space="0" w:color="auto"/>
        <w:bottom w:val="none" w:sz="0" w:space="0" w:color="auto"/>
        <w:right w:val="none" w:sz="0" w:space="0" w:color="auto"/>
      </w:divBdr>
    </w:div>
    <w:div w:id="595019249">
      <w:bodyDiv w:val="1"/>
      <w:marLeft w:val="0"/>
      <w:marRight w:val="0"/>
      <w:marTop w:val="0"/>
      <w:marBottom w:val="0"/>
      <w:divBdr>
        <w:top w:val="none" w:sz="0" w:space="0" w:color="auto"/>
        <w:left w:val="none" w:sz="0" w:space="0" w:color="auto"/>
        <w:bottom w:val="none" w:sz="0" w:space="0" w:color="auto"/>
        <w:right w:val="none" w:sz="0" w:space="0" w:color="auto"/>
      </w:divBdr>
    </w:div>
    <w:div w:id="595283238">
      <w:bodyDiv w:val="1"/>
      <w:marLeft w:val="0"/>
      <w:marRight w:val="0"/>
      <w:marTop w:val="0"/>
      <w:marBottom w:val="0"/>
      <w:divBdr>
        <w:top w:val="none" w:sz="0" w:space="0" w:color="auto"/>
        <w:left w:val="none" w:sz="0" w:space="0" w:color="auto"/>
        <w:bottom w:val="none" w:sz="0" w:space="0" w:color="auto"/>
        <w:right w:val="none" w:sz="0" w:space="0" w:color="auto"/>
      </w:divBdr>
    </w:div>
    <w:div w:id="596056793">
      <w:bodyDiv w:val="1"/>
      <w:marLeft w:val="0"/>
      <w:marRight w:val="0"/>
      <w:marTop w:val="0"/>
      <w:marBottom w:val="0"/>
      <w:divBdr>
        <w:top w:val="none" w:sz="0" w:space="0" w:color="auto"/>
        <w:left w:val="none" w:sz="0" w:space="0" w:color="auto"/>
        <w:bottom w:val="none" w:sz="0" w:space="0" w:color="auto"/>
        <w:right w:val="none" w:sz="0" w:space="0" w:color="auto"/>
      </w:divBdr>
    </w:div>
    <w:div w:id="596257672">
      <w:bodyDiv w:val="1"/>
      <w:marLeft w:val="0"/>
      <w:marRight w:val="0"/>
      <w:marTop w:val="0"/>
      <w:marBottom w:val="0"/>
      <w:divBdr>
        <w:top w:val="none" w:sz="0" w:space="0" w:color="auto"/>
        <w:left w:val="none" w:sz="0" w:space="0" w:color="auto"/>
        <w:bottom w:val="none" w:sz="0" w:space="0" w:color="auto"/>
        <w:right w:val="none" w:sz="0" w:space="0" w:color="auto"/>
      </w:divBdr>
    </w:div>
    <w:div w:id="596791158">
      <w:bodyDiv w:val="1"/>
      <w:marLeft w:val="0"/>
      <w:marRight w:val="0"/>
      <w:marTop w:val="0"/>
      <w:marBottom w:val="0"/>
      <w:divBdr>
        <w:top w:val="none" w:sz="0" w:space="0" w:color="auto"/>
        <w:left w:val="none" w:sz="0" w:space="0" w:color="auto"/>
        <w:bottom w:val="none" w:sz="0" w:space="0" w:color="auto"/>
        <w:right w:val="none" w:sz="0" w:space="0" w:color="auto"/>
      </w:divBdr>
    </w:div>
    <w:div w:id="597252695">
      <w:bodyDiv w:val="1"/>
      <w:marLeft w:val="0"/>
      <w:marRight w:val="0"/>
      <w:marTop w:val="0"/>
      <w:marBottom w:val="0"/>
      <w:divBdr>
        <w:top w:val="none" w:sz="0" w:space="0" w:color="auto"/>
        <w:left w:val="none" w:sz="0" w:space="0" w:color="auto"/>
        <w:bottom w:val="none" w:sz="0" w:space="0" w:color="auto"/>
        <w:right w:val="none" w:sz="0" w:space="0" w:color="auto"/>
      </w:divBdr>
    </w:div>
    <w:div w:id="597297927">
      <w:bodyDiv w:val="1"/>
      <w:marLeft w:val="0"/>
      <w:marRight w:val="0"/>
      <w:marTop w:val="0"/>
      <w:marBottom w:val="0"/>
      <w:divBdr>
        <w:top w:val="none" w:sz="0" w:space="0" w:color="auto"/>
        <w:left w:val="none" w:sz="0" w:space="0" w:color="auto"/>
        <w:bottom w:val="none" w:sz="0" w:space="0" w:color="auto"/>
        <w:right w:val="none" w:sz="0" w:space="0" w:color="auto"/>
      </w:divBdr>
    </w:div>
    <w:div w:id="597448462">
      <w:bodyDiv w:val="1"/>
      <w:marLeft w:val="0"/>
      <w:marRight w:val="0"/>
      <w:marTop w:val="0"/>
      <w:marBottom w:val="0"/>
      <w:divBdr>
        <w:top w:val="none" w:sz="0" w:space="0" w:color="auto"/>
        <w:left w:val="none" w:sz="0" w:space="0" w:color="auto"/>
        <w:bottom w:val="none" w:sz="0" w:space="0" w:color="auto"/>
        <w:right w:val="none" w:sz="0" w:space="0" w:color="auto"/>
      </w:divBdr>
    </w:div>
    <w:div w:id="598105217">
      <w:bodyDiv w:val="1"/>
      <w:marLeft w:val="0"/>
      <w:marRight w:val="0"/>
      <w:marTop w:val="0"/>
      <w:marBottom w:val="0"/>
      <w:divBdr>
        <w:top w:val="none" w:sz="0" w:space="0" w:color="auto"/>
        <w:left w:val="none" w:sz="0" w:space="0" w:color="auto"/>
        <w:bottom w:val="none" w:sz="0" w:space="0" w:color="auto"/>
        <w:right w:val="none" w:sz="0" w:space="0" w:color="auto"/>
      </w:divBdr>
    </w:div>
    <w:div w:id="599530136">
      <w:bodyDiv w:val="1"/>
      <w:marLeft w:val="0"/>
      <w:marRight w:val="0"/>
      <w:marTop w:val="0"/>
      <w:marBottom w:val="0"/>
      <w:divBdr>
        <w:top w:val="none" w:sz="0" w:space="0" w:color="auto"/>
        <w:left w:val="none" w:sz="0" w:space="0" w:color="auto"/>
        <w:bottom w:val="none" w:sz="0" w:space="0" w:color="auto"/>
        <w:right w:val="none" w:sz="0" w:space="0" w:color="auto"/>
      </w:divBdr>
    </w:div>
    <w:div w:id="599604409">
      <w:bodyDiv w:val="1"/>
      <w:marLeft w:val="0"/>
      <w:marRight w:val="0"/>
      <w:marTop w:val="0"/>
      <w:marBottom w:val="0"/>
      <w:divBdr>
        <w:top w:val="none" w:sz="0" w:space="0" w:color="auto"/>
        <w:left w:val="none" w:sz="0" w:space="0" w:color="auto"/>
        <w:bottom w:val="none" w:sz="0" w:space="0" w:color="auto"/>
        <w:right w:val="none" w:sz="0" w:space="0" w:color="auto"/>
      </w:divBdr>
    </w:div>
    <w:div w:id="601496585">
      <w:bodyDiv w:val="1"/>
      <w:marLeft w:val="0"/>
      <w:marRight w:val="0"/>
      <w:marTop w:val="0"/>
      <w:marBottom w:val="0"/>
      <w:divBdr>
        <w:top w:val="none" w:sz="0" w:space="0" w:color="auto"/>
        <w:left w:val="none" w:sz="0" w:space="0" w:color="auto"/>
        <w:bottom w:val="none" w:sz="0" w:space="0" w:color="auto"/>
        <w:right w:val="none" w:sz="0" w:space="0" w:color="auto"/>
      </w:divBdr>
    </w:div>
    <w:div w:id="602734742">
      <w:bodyDiv w:val="1"/>
      <w:marLeft w:val="0"/>
      <w:marRight w:val="0"/>
      <w:marTop w:val="0"/>
      <w:marBottom w:val="0"/>
      <w:divBdr>
        <w:top w:val="none" w:sz="0" w:space="0" w:color="auto"/>
        <w:left w:val="none" w:sz="0" w:space="0" w:color="auto"/>
        <w:bottom w:val="none" w:sz="0" w:space="0" w:color="auto"/>
        <w:right w:val="none" w:sz="0" w:space="0" w:color="auto"/>
      </w:divBdr>
    </w:div>
    <w:div w:id="604267515">
      <w:bodyDiv w:val="1"/>
      <w:marLeft w:val="0"/>
      <w:marRight w:val="0"/>
      <w:marTop w:val="0"/>
      <w:marBottom w:val="0"/>
      <w:divBdr>
        <w:top w:val="none" w:sz="0" w:space="0" w:color="auto"/>
        <w:left w:val="none" w:sz="0" w:space="0" w:color="auto"/>
        <w:bottom w:val="none" w:sz="0" w:space="0" w:color="auto"/>
        <w:right w:val="none" w:sz="0" w:space="0" w:color="auto"/>
      </w:divBdr>
    </w:div>
    <w:div w:id="604852392">
      <w:bodyDiv w:val="1"/>
      <w:marLeft w:val="0"/>
      <w:marRight w:val="0"/>
      <w:marTop w:val="0"/>
      <w:marBottom w:val="0"/>
      <w:divBdr>
        <w:top w:val="none" w:sz="0" w:space="0" w:color="auto"/>
        <w:left w:val="none" w:sz="0" w:space="0" w:color="auto"/>
        <w:bottom w:val="none" w:sz="0" w:space="0" w:color="auto"/>
        <w:right w:val="none" w:sz="0" w:space="0" w:color="auto"/>
      </w:divBdr>
    </w:div>
    <w:div w:id="605117573">
      <w:bodyDiv w:val="1"/>
      <w:marLeft w:val="0"/>
      <w:marRight w:val="0"/>
      <w:marTop w:val="0"/>
      <w:marBottom w:val="0"/>
      <w:divBdr>
        <w:top w:val="none" w:sz="0" w:space="0" w:color="auto"/>
        <w:left w:val="none" w:sz="0" w:space="0" w:color="auto"/>
        <w:bottom w:val="none" w:sz="0" w:space="0" w:color="auto"/>
        <w:right w:val="none" w:sz="0" w:space="0" w:color="auto"/>
      </w:divBdr>
    </w:div>
    <w:div w:id="607393547">
      <w:bodyDiv w:val="1"/>
      <w:marLeft w:val="0"/>
      <w:marRight w:val="0"/>
      <w:marTop w:val="0"/>
      <w:marBottom w:val="0"/>
      <w:divBdr>
        <w:top w:val="none" w:sz="0" w:space="0" w:color="auto"/>
        <w:left w:val="none" w:sz="0" w:space="0" w:color="auto"/>
        <w:bottom w:val="none" w:sz="0" w:space="0" w:color="auto"/>
        <w:right w:val="none" w:sz="0" w:space="0" w:color="auto"/>
      </w:divBdr>
    </w:div>
    <w:div w:id="608507402">
      <w:bodyDiv w:val="1"/>
      <w:marLeft w:val="0"/>
      <w:marRight w:val="0"/>
      <w:marTop w:val="0"/>
      <w:marBottom w:val="0"/>
      <w:divBdr>
        <w:top w:val="none" w:sz="0" w:space="0" w:color="auto"/>
        <w:left w:val="none" w:sz="0" w:space="0" w:color="auto"/>
        <w:bottom w:val="none" w:sz="0" w:space="0" w:color="auto"/>
        <w:right w:val="none" w:sz="0" w:space="0" w:color="auto"/>
      </w:divBdr>
    </w:div>
    <w:div w:id="609967381">
      <w:bodyDiv w:val="1"/>
      <w:marLeft w:val="0"/>
      <w:marRight w:val="0"/>
      <w:marTop w:val="0"/>
      <w:marBottom w:val="0"/>
      <w:divBdr>
        <w:top w:val="none" w:sz="0" w:space="0" w:color="auto"/>
        <w:left w:val="none" w:sz="0" w:space="0" w:color="auto"/>
        <w:bottom w:val="none" w:sz="0" w:space="0" w:color="auto"/>
        <w:right w:val="none" w:sz="0" w:space="0" w:color="auto"/>
      </w:divBdr>
    </w:div>
    <w:div w:id="610013737">
      <w:bodyDiv w:val="1"/>
      <w:marLeft w:val="0"/>
      <w:marRight w:val="0"/>
      <w:marTop w:val="0"/>
      <w:marBottom w:val="0"/>
      <w:divBdr>
        <w:top w:val="none" w:sz="0" w:space="0" w:color="auto"/>
        <w:left w:val="none" w:sz="0" w:space="0" w:color="auto"/>
        <w:bottom w:val="none" w:sz="0" w:space="0" w:color="auto"/>
        <w:right w:val="none" w:sz="0" w:space="0" w:color="auto"/>
      </w:divBdr>
    </w:div>
    <w:div w:id="610093335">
      <w:bodyDiv w:val="1"/>
      <w:marLeft w:val="0"/>
      <w:marRight w:val="0"/>
      <w:marTop w:val="0"/>
      <w:marBottom w:val="0"/>
      <w:divBdr>
        <w:top w:val="none" w:sz="0" w:space="0" w:color="auto"/>
        <w:left w:val="none" w:sz="0" w:space="0" w:color="auto"/>
        <w:bottom w:val="none" w:sz="0" w:space="0" w:color="auto"/>
        <w:right w:val="none" w:sz="0" w:space="0" w:color="auto"/>
      </w:divBdr>
    </w:div>
    <w:div w:id="611396040">
      <w:bodyDiv w:val="1"/>
      <w:marLeft w:val="0"/>
      <w:marRight w:val="0"/>
      <w:marTop w:val="0"/>
      <w:marBottom w:val="0"/>
      <w:divBdr>
        <w:top w:val="none" w:sz="0" w:space="0" w:color="auto"/>
        <w:left w:val="none" w:sz="0" w:space="0" w:color="auto"/>
        <w:bottom w:val="none" w:sz="0" w:space="0" w:color="auto"/>
        <w:right w:val="none" w:sz="0" w:space="0" w:color="auto"/>
      </w:divBdr>
    </w:div>
    <w:div w:id="611400243">
      <w:bodyDiv w:val="1"/>
      <w:marLeft w:val="0"/>
      <w:marRight w:val="0"/>
      <w:marTop w:val="0"/>
      <w:marBottom w:val="0"/>
      <w:divBdr>
        <w:top w:val="none" w:sz="0" w:space="0" w:color="auto"/>
        <w:left w:val="none" w:sz="0" w:space="0" w:color="auto"/>
        <w:bottom w:val="none" w:sz="0" w:space="0" w:color="auto"/>
        <w:right w:val="none" w:sz="0" w:space="0" w:color="auto"/>
      </w:divBdr>
    </w:div>
    <w:div w:id="611474087">
      <w:bodyDiv w:val="1"/>
      <w:marLeft w:val="0"/>
      <w:marRight w:val="0"/>
      <w:marTop w:val="0"/>
      <w:marBottom w:val="0"/>
      <w:divBdr>
        <w:top w:val="none" w:sz="0" w:space="0" w:color="auto"/>
        <w:left w:val="none" w:sz="0" w:space="0" w:color="auto"/>
        <w:bottom w:val="none" w:sz="0" w:space="0" w:color="auto"/>
        <w:right w:val="none" w:sz="0" w:space="0" w:color="auto"/>
      </w:divBdr>
    </w:div>
    <w:div w:id="611860397">
      <w:bodyDiv w:val="1"/>
      <w:marLeft w:val="0"/>
      <w:marRight w:val="0"/>
      <w:marTop w:val="0"/>
      <w:marBottom w:val="0"/>
      <w:divBdr>
        <w:top w:val="none" w:sz="0" w:space="0" w:color="auto"/>
        <w:left w:val="none" w:sz="0" w:space="0" w:color="auto"/>
        <w:bottom w:val="none" w:sz="0" w:space="0" w:color="auto"/>
        <w:right w:val="none" w:sz="0" w:space="0" w:color="auto"/>
      </w:divBdr>
    </w:div>
    <w:div w:id="612057087">
      <w:bodyDiv w:val="1"/>
      <w:marLeft w:val="0"/>
      <w:marRight w:val="0"/>
      <w:marTop w:val="0"/>
      <w:marBottom w:val="0"/>
      <w:divBdr>
        <w:top w:val="none" w:sz="0" w:space="0" w:color="auto"/>
        <w:left w:val="none" w:sz="0" w:space="0" w:color="auto"/>
        <w:bottom w:val="none" w:sz="0" w:space="0" w:color="auto"/>
        <w:right w:val="none" w:sz="0" w:space="0" w:color="auto"/>
      </w:divBdr>
    </w:div>
    <w:div w:id="612135355">
      <w:bodyDiv w:val="1"/>
      <w:marLeft w:val="0"/>
      <w:marRight w:val="0"/>
      <w:marTop w:val="0"/>
      <w:marBottom w:val="0"/>
      <w:divBdr>
        <w:top w:val="none" w:sz="0" w:space="0" w:color="auto"/>
        <w:left w:val="none" w:sz="0" w:space="0" w:color="auto"/>
        <w:bottom w:val="none" w:sz="0" w:space="0" w:color="auto"/>
        <w:right w:val="none" w:sz="0" w:space="0" w:color="auto"/>
      </w:divBdr>
    </w:div>
    <w:div w:id="612710506">
      <w:bodyDiv w:val="1"/>
      <w:marLeft w:val="0"/>
      <w:marRight w:val="0"/>
      <w:marTop w:val="0"/>
      <w:marBottom w:val="0"/>
      <w:divBdr>
        <w:top w:val="none" w:sz="0" w:space="0" w:color="auto"/>
        <w:left w:val="none" w:sz="0" w:space="0" w:color="auto"/>
        <w:bottom w:val="none" w:sz="0" w:space="0" w:color="auto"/>
        <w:right w:val="none" w:sz="0" w:space="0" w:color="auto"/>
      </w:divBdr>
    </w:div>
    <w:div w:id="613172214">
      <w:bodyDiv w:val="1"/>
      <w:marLeft w:val="0"/>
      <w:marRight w:val="0"/>
      <w:marTop w:val="0"/>
      <w:marBottom w:val="0"/>
      <w:divBdr>
        <w:top w:val="none" w:sz="0" w:space="0" w:color="auto"/>
        <w:left w:val="none" w:sz="0" w:space="0" w:color="auto"/>
        <w:bottom w:val="none" w:sz="0" w:space="0" w:color="auto"/>
        <w:right w:val="none" w:sz="0" w:space="0" w:color="auto"/>
      </w:divBdr>
    </w:div>
    <w:div w:id="614017525">
      <w:bodyDiv w:val="1"/>
      <w:marLeft w:val="0"/>
      <w:marRight w:val="0"/>
      <w:marTop w:val="0"/>
      <w:marBottom w:val="0"/>
      <w:divBdr>
        <w:top w:val="none" w:sz="0" w:space="0" w:color="auto"/>
        <w:left w:val="none" w:sz="0" w:space="0" w:color="auto"/>
        <w:bottom w:val="none" w:sz="0" w:space="0" w:color="auto"/>
        <w:right w:val="none" w:sz="0" w:space="0" w:color="auto"/>
      </w:divBdr>
    </w:div>
    <w:div w:id="615252256">
      <w:bodyDiv w:val="1"/>
      <w:marLeft w:val="0"/>
      <w:marRight w:val="0"/>
      <w:marTop w:val="0"/>
      <w:marBottom w:val="0"/>
      <w:divBdr>
        <w:top w:val="none" w:sz="0" w:space="0" w:color="auto"/>
        <w:left w:val="none" w:sz="0" w:space="0" w:color="auto"/>
        <w:bottom w:val="none" w:sz="0" w:space="0" w:color="auto"/>
        <w:right w:val="none" w:sz="0" w:space="0" w:color="auto"/>
      </w:divBdr>
    </w:div>
    <w:div w:id="615794644">
      <w:bodyDiv w:val="1"/>
      <w:marLeft w:val="0"/>
      <w:marRight w:val="0"/>
      <w:marTop w:val="0"/>
      <w:marBottom w:val="0"/>
      <w:divBdr>
        <w:top w:val="none" w:sz="0" w:space="0" w:color="auto"/>
        <w:left w:val="none" w:sz="0" w:space="0" w:color="auto"/>
        <w:bottom w:val="none" w:sz="0" w:space="0" w:color="auto"/>
        <w:right w:val="none" w:sz="0" w:space="0" w:color="auto"/>
      </w:divBdr>
    </w:div>
    <w:div w:id="616253494">
      <w:bodyDiv w:val="1"/>
      <w:marLeft w:val="0"/>
      <w:marRight w:val="0"/>
      <w:marTop w:val="0"/>
      <w:marBottom w:val="0"/>
      <w:divBdr>
        <w:top w:val="none" w:sz="0" w:space="0" w:color="auto"/>
        <w:left w:val="none" w:sz="0" w:space="0" w:color="auto"/>
        <w:bottom w:val="none" w:sz="0" w:space="0" w:color="auto"/>
        <w:right w:val="none" w:sz="0" w:space="0" w:color="auto"/>
      </w:divBdr>
    </w:div>
    <w:div w:id="616452920">
      <w:bodyDiv w:val="1"/>
      <w:marLeft w:val="0"/>
      <w:marRight w:val="0"/>
      <w:marTop w:val="0"/>
      <w:marBottom w:val="0"/>
      <w:divBdr>
        <w:top w:val="none" w:sz="0" w:space="0" w:color="auto"/>
        <w:left w:val="none" w:sz="0" w:space="0" w:color="auto"/>
        <w:bottom w:val="none" w:sz="0" w:space="0" w:color="auto"/>
        <w:right w:val="none" w:sz="0" w:space="0" w:color="auto"/>
      </w:divBdr>
    </w:div>
    <w:div w:id="616564763">
      <w:bodyDiv w:val="1"/>
      <w:marLeft w:val="0"/>
      <w:marRight w:val="0"/>
      <w:marTop w:val="0"/>
      <w:marBottom w:val="0"/>
      <w:divBdr>
        <w:top w:val="none" w:sz="0" w:space="0" w:color="auto"/>
        <w:left w:val="none" w:sz="0" w:space="0" w:color="auto"/>
        <w:bottom w:val="none" w:sz="0" w:space="0" w:color="auto"/>
        <w:right w:val="none" w:sz="0" w:space="0" w:color="auto"/>
      </w:divBdr>
    </w:div>
    <w:div w:id="616759764">
      <w:bodyDiv w:val="1"/>
      <w:marLeft w:val="0"/>
      <w:marRight w:val="0"/>
      <w:marTop w:val="0"/>
      <w:marBottom w:val="0"/>
      <w:divBdr>
        <w:top w:val="none" w:sz="0" w:space="0" w:color="auto"/>
        <w:left w:val="none" w:sz="0" w:space="0" w:color="auto"/>
        <w:bottom w:val="none" w:sz="0" w:space="0" w:color="auto"/>
        <w:right w:val="none" w:sz="0" w:space="0" w:color="auto"/>
      </w:divBdr>
    </w:div>
    <w:div w:id="617639327">
      <w:bodyDiv w:val="1"/>
      <w:marLeft w:val="0"/>
      <w:marRight w:val="0"/>
      <w:marTop w:val="0"/>
      <w:marBottom w:val="0"/>
      <w:divBdr>
        <w:top w:val="none" w:sz="0" w:space="0" w:color="auto"/>
        <w:left w:val="none" w:sz="0" w:space="0" w:color="auto"/>
        <w:bottom w:val="none" w:sz="0" w:space="0" w:color="auto"/>
        <w:right w:val="none" w:sz="0" w:space="0" w:color="auto"/>
      </w:divBdr>
    </w:div>
    <w:div w:id="618684955">
      <w:bodyDiv w:val="1"/>
      <w:marLeft w:val="0"/>
      <w:marRight w:val="0"/>
      <w:marTop w:val="0"/>
      <w:marBottom w:val="0"/>
      <w:divBdr>
        <w:top w:val="none" w:sz="0" w:space="0" w:color="auto"/>
        <w:left w:val="none" w:sz="0" w:space="0" w:color="auto"/>
        <w:bottom w:val="none" w:sz="0" w:space="0" w:color="auto"/>
        <w:right w:val="none" w:sz="0" w:space="0" w:color="auto"/>
      </w:divBdr>
    </w:div>
    <w:div w:id="619528243">
      <w:bodyDiv w:val="1"/>
      <w:marLeft w:val="0"/>
      <w:marRight w:val="0"/>
      <w:marTop w:val="0"/>
      <w:marBottom w:val="0"/>
      <w:divBdr>
        <w:top w:val="none" w:sz="0" w:space="0" w:color="auto"/>
        <w:left w:val="none" w:sz="0" w:space="0" w:color="auto"/>
        <w:bottom w:val="none" w:sz="0" w:space="0" w:color="auto"/>
        <w:right w:val="none" w:sz="0" w:space="0" w:color="auto"/>
      </w:divBdr>
    </w:div>
    <w:div w:id="620378637">
      <w:bodyDiv w:val="1"/>
      <w:marLeft w:val="0"/>
      <w:marRight w:val="0"/>
      <w:marTop w:val="0"/>
      <w:marBottom w:val="0"/>
      <w:divBdr>
        <w:top w:val="none" w:sz="0" w:space="0" w:color="auto"/>
        <w:left w:val="none" w:sz="0" w:space="0" w:color="auto"/>
        <w:bottom w:val="none" w:sz="0" w:space="0" w:color="auto"/>
        <w:right w:val="none" w:sz="0" w:space="0" w:color="auto"/>
      </w:divBdr>
    </w:div>
    <w:div w:id="621501817">
      <w:bodyDiv w:val="1"/>
      <w:marLeft w:val="0"/>
      <w:marRight w:val="0"/>
      <w:marTop w:val="0"/>
      <w:marBottom w:val="0"/>
      <w:divBdr>
        <w:top w:val="none" w:sz="0" w:space="0" w:color="auto"/>
        <w:left w:val="none" w:sz="0" w:space="0" w:color="auto"/>
        <w:bottom w:val="none" w:sz="0" w:space="0" w:color="auto"/>
        <w:right w:val="none" w:sz="0" w:space="0" w:color="auto"/>
      </w:divBdr>
    </w:div>
    <w:div w:id="621695345">
      <w:bodyDiv w:val="1"/>
      <w:marLeft w:val="0"/>
      <w:marRight w:val="0"/>
      <w:marTop w:val="0"/>
      <w:marBottom w:val="0"/>
      <w:divBdr>
        <w:top w:val="none" w:sz="0" w:space="0" w:color="auto"/>
        <w:left w:val="none" w:sz="0" w:space="0" w:color="auto"/>
        <w:bottom w:val="none" w:sz="0" w:space="0" w:color="auto"/>
        <w:right w:val="none" w:sz="0" w:space="0" w:color="auto"/>
      </w:divBdr>
    </w:div>
    <w:div w:id="622080198">
      <w:bodyDiv w:val="1"/>
      <w:marLeft w:val="0"/>
      <w:marRight w:val="0"/>
      <w:marTop w:val="0"/>
      <w:marBottom w:val="0"/>
      <w:divBdr>
        <w:top w:val="none" w:sz="0" w:space="0" w:color="auto"/>
        <w:left w:val="none" w:sz="0" w:space="0" w:color="auto"/>
        <w:bottom w:val="none" w:sz="0" w:space="0" w:color="auto"/>
        <w:right w:val="none" w:sz="0" w:space="0" w:color="auto"/>
      </w:divBdr>
    </w:div>
    <w:div w:id="622688317">
      <w:bodyDiv w:val="1"/>
      <w:marLeft w:val="0"/>
      <w:marRight w:val="0"/>
      <w:marTop w:val="0"/>
      <w:marBottom w:val="0"/>
      <w:divBdr>
        <w:top w:val="none" w:sz="0" w:space="0" w:color="auto"/>
        <w:left w:val="none" w:sz="0" w:space="0" w:color="auto"/>
        <w:bottom w:val="none" w:sz="0" w:space="0" w:color="auto"/>
        <w:right w:val="none" w:sz="0" w:space="0" w:color="auto"/>
      </w:divBdr>
    </w:div>
    <w:div w:id="626546565">
      <w:bodyDiv w:val="1"/>
      <w:marLeft w:val="0"/>
      <w:marRight w:val="0"/>
      <w:marTop w:val="0"/>
      <w:marBottom w:val="0"/>
      <w:divBdr>
        <w:top w:val="none" w:sz="0" w:space="0" w:color="auto"/>
        <w:left w:val="none" w:sz="0" w:space="0" w:color="auto"/>
        <w:bottom w:val="none" w:sz="0" w:space="0" w:color="auto"/>
        <w:right w:val="none" w:sz="0" w:space="0" w:color="auto"/>
      </w:divBdr>
    </w:div>
    <w:div w:id="627050953">
      <w:bodyDiv w:val="1"/>
      <w:marLeft w:val="0"/>
      <w:marRight w:val="0"/>
      <w:marTop w:val="0"/>
      <w:marBottom w:val="0"/>
      <w:divBdr>
        <w:top w:val="none" w:sz="0" w:space="0" w:color="auto"/>
        <w:left w:val="none" w:sz="0" w:space="0" w:color="auto"/>
        <w:bottom w:val="none" w:sz="0" w:space="0" w:color="auto"/>
        <w:right w:val="none" w:sz="0" w:space="0" w:color="auto"/>
      </w:divBdr>
    </w:div>
    <w:div w:id="627442109">
      <w:bodyDiv w:val="1"/>
      <w:marLeft w:val="0"/>
      <w:marRight w:val="0"/>
      <w:marTop w:val="0"/>
      <w:marBottom w:val="0"/>
      <w:divBdr>
        <w:top w:val="none" w:sz="0" w:space="0" w:color="auto"/>
        <w:left w:val="none" w:sz="0" w:space="0" w:color="auto"/>
        <w:bottom w:val="none" w:sz="0" w:space="0" w:color="auto"/>
        <w:right w:val="none" w:sz="0" w:space="0" w:color="auto"/>
      </w:divBdr>
    </w:div>
    <w:div w:id="628128884">
      <w:bodyDiv w:val="1"/>
      <w:marLeft w:val="0"/>
      <w:marRight w:val="0"/>
      <w:marTop w:val="0"/>
      <w:marBottom w:val="0"/>
      <w:divBdr>
        <w:top w:val="none" w:sz="0" w:space="0" w:color="auto"/>
        <w:left w:val="none" w:sz="0" w:space="0" w:color="auto"/>
        <w:bottom w:val="none" w:sz="0" w:space="0" w:color="auto"/>
        <w:right w:val="none" w:sz="0" w:space="0" w:color="auto"/>
      </w:divBdr>
    </w:div>
    <w:div w:id="628511210">
      <w:bodyDiv w:val="1"/>
      <w:marLeft w:val="0"/>
      <w:marRight w:val="0"/>
      <w:marTop w:val="0"/>
      <w:marBottom w:val="0"/>
      <w:divBdr>
        <w:top w:val="none" w:sz="0" w:space="0" w:color="auto"/>
        <w:left w:val="none" w:sz="0" w:space="0" w:color="auto"/>
        <w:bottom w:val="none" w:sz="0" w:space="0" w:color="auto"/>
        <w:right w:val="none" w:sz="0" w:space="0" w:color="auto"/>
      </w:divBdr>
    </w:div>
    <w:div w:id="629670627">
      <w:bodyDiv w:val="1"/>
      <w:marLeft w:val="0"/>
      <w:marRight w:val="0"/>
      <w:marTop w:val="0"/>
      <w:marBottom w:val="0"/>
      <w:divBdr>
        <w:top w:val="none" w:sz="0" w:space="0" w:color="auto"/>
        <w:left w:val="none" w:sz="0" w:space="0" w:color="auto"/>
        <w:bottom w:val="none" w:sz="0" w:space="0" w:color="auto"/>
        <w:right w:val="none" w:sz="0" w:space="0" w:color="auto"/>
      </w:divBdr>
    </w:div>
    <w:div w:id="629823341">
      <w:bodyDiv w:val="1"/>
      <w:marLeft w:val="0"/>
      <w:marRight w:val="0"/>
      <w:marTop w:val="0"/>
      <w:marBottom w:val="0"/>
      <w:divBdr>
        <w:top w:val="none" w:sz="0" w:space="0" w:color="auto"/>
        <w:left w:val="none" w:sz="0" w:space="0" w:color="auto"/>
        <w:bottom w:val="none" w:sz="0" w:space="0" w:color="auto"/>
        <w:right w:val="none" w:sz="0" w:space="0" w:color="auto"/>
      </w:divBdr>
    </w:div>
    <w:div w:id="630479722">
      <w:bodyDiv w:val="1"/>
      <w:marLeft w:val="0"/>
      <w:marRight w:val="0"/>
      <w:marTop w:val="0"/>
      <w:marBottom w:val="0"/>
      <w:divBdr>
        <w:top w:val="none" w:sz="0" w:space="0" w:color="auto"/>
        <w:left w:val="none" w:sz="0" w:space="0" w:color="auto"/>
        <w:bottom w:val="none" w:sz="0" w:space="0" w:color="auto"/>
        <w:right w:val="none" w:sz="0" w:space="0" w:color="auto"/>
      </w:divBdr>
    </w:div>
    <w:div w:id="631790074">
      <w:bodyDiv w:val="1"/>
      <w:marLeft w:val="0"/>
      <w:marRight w:val="0"/>
      <w:marTop w:val="0"/>
      <w:marBottom w:val="0"/>
      <w:divBdr>
        <w:top w:val="none" w:sz="0" w:space="0" w:color="auto"/>
        <w:left w:val="none" w:sz="0" w:space="0" w:color="auto"/>
        <w:bottom w:val="none" w:sz="0" w:space="0" w:color="auto"/>
        <w:right w:val="none" w:sz="0" w:space="0" w:color="auto"/>
      </w:divBdr>
    </w:div>
    <w:div w:id="633022421">
      <w:bodyDiv w:val="1"/>
      <w:marLeft w:val="0"/>
      <w:marRight w:val="0"/>
      <w:marTop w:val="0"/>
      <w:marBottom w:val="0"/>
      <w:divBdr>
        <w:top w:val="none" w:sz="0" w:space="0" w:color="auto"/>
        <w:left w:val="none" w:sz="0" w:space="0" w:color="auto"/>
        <w:bottom w:val="none" w:sz="0" w:space="0" w:color="auto"/>
        <w:right w:val="none" w:sz="0" w:space="0" w:color="auto"/>
      </w:divBdr>
    </w:div>
    <w:div w:id="633028080">
      <w:bodyDiv w:val="1"/>
      <w:marLeft w:val="0"/>
      <w:marRight w:val="0"/>
      <w:marTop w:val="0"/>
      <w:marBottom w:val="0"/>
      <w:divBdr>
        <w:top w:val="none" w:sz="0" w:space="0" w:color="auto"/>
        <w:left w:val="none" w:sz="0" w:space="0" w:color="auto"/>
        <w:bottom w:val="none" w:sz="0" w:space="0" w:color="auto"/>
        <w:right w:val="none" w:sz="0" w:space="0" w:color="auto"/>
      </w:divBdr>
    </w:div>
    <w:div w:id="633028295">
      <w:bodyDiv w:val="1"/>
      <w:marLeft w:val="0"/>
      <w:marRight w:val="0"/>
      <w:marTop w:val="0"/>
      <w:marBottom w:val="0"/>
      <w:divBdr>
        <w:top w:val="none" w:sz="0" w:space="0" w:color="auto"/>
        <w:left w:val="none" w:sz="0" w:space="0" w:color="auto"/>
        <w:bottom w:val="none" w:sz="0" w:space="0" w:color="auto"/>
        <w:right w:val="none" w:sz="0" w:space="0" w:color="auto"/>
      </w:divBdr>
    </w:div>
    <w:div w:id="633561353">
      <w:bodyDiv w:val="1"/>
      <w:marLeft w:val="0"/>
      <w:marRight w:val="0"/>
      <w:marTop w:val="0"/>
      <w:marBottom w:val="0"/>
      <w:divBdr>
        <w:top w:val="none" w:sz="0" w:space="0" w:color="auto"/>
        <w:left w:val="none" w:sz="0" w:space="0" w:color="auto"/>
        <w:bottom w:val="none" w:sz="0" w:space="0" w:color="auto"/>
        <w:right w:val="none" w:sz="0" w:space="0" w:color="auto"/>
      </w:divBdr>
    </w:div>
    <w:div w:id="634062502">
      <w:bodyDiv w:val="1"/>
      <w:marLeft w:val="0"/>
      <w:marRight w:val="0"/>
      <w:marTop w:val="0"/>
      <w:marBottom w:val="0"/>
      <w:divBdr>
        <w:top w:val="none" w:sz="0" w:space="0" w:color="auto"/>
        <w:left w:val="none" w:sz="0" w:space="0" w:color="auto"/>
        <w:bottom w:val="none" w:sz="0" w:space="0" w:color="auto"/>
        <w:right w:val="none" w:sz="0" w:space="0" w:color="auto"/>
      </w:divBdr>
    </w:div>
    <w:div w:id="634875051">
      <w:bodyDiv w:val="1"/>
      <w:marLeft w:val="0"/>
      <w:marRight w:val="0"/>
      <w:marTop w:val="0"/>
      <w:marBottom w:val="0"/>
      <w:divBdr>
        <w:top w:val="none" w:sz="0" w:space="0" w:color="auto"/>
        <w:left w:val="none" w:sz="0" w:space="0" w:color="auto"/>
        <w:bottom w:val="none" w:sz="0" w:space="0" w:color="auto"/>
        <w:right w:val="none" w:sz="0" w:space="0" w:color="auto"/>
      </w:divBdr>
    </w:div>
    <w:div w:id="634988084">
      <w:bodyDiv w:val="1"/>
      <w:marLeft w:val="0"/>
      <w:marRight w:val="0"/>
      <w:marTop w:val="0"/>
      <w:marBottom w:val="0"/>
      <w:divBdr>
        <w:top w:val="none" w:sz="0" w:space="0" w:color="auto"/>
        <w:left w:val="none" w:sz="0" w:space="0" w:color="auto"/>
        <w:bottom w:val="none" w:sz="0" w:space="0" w:color="auto"/>
        <w:right w:val="none" w:sz="0" w:space="0" w:color="auto"/>
      </w:divBdr>
    </w:div>
    <w:div w:id="636380234">
      <w:bodyDiv w:val="1"/>
      <w:marLeft w:val="0"/>
      <w:marRight w:val="0"/>
      <w:marTop w:val="0"/>
      <w:marBottom w:val="0"/>
      <w:divBdr>
        <w:top w:val="none" w:sz="0" w:space="0" w:color="auto"/>
        <w:left w:val="none" w:sz="0" w:space="0" w:color="auto"/>
        <w:bottom w:val="none" w:sz="0" w:space="0" w:color="auto"/>
        <w:right w:val="none" w:sz="0" w:space="0" w:color="auto"/>
      </w:divBdr>
    </w:div>
    <w:div w:id="637806055">
      <w:bodyDiv w:val="1"/>
      <w:marLeft w:val="0"/>
      <w:marRight w:val="0"/>
      <w:marTop w:val="0"/>
      <w:marBottom w:val="0"/>
      <w:divBdr>
        <w:top w:val="none" w:sz="0" w:space="0" w:color="auto"/>
        <w:left w:val="none" w:sz="0" w:space="0" w:color="auto"/>
        <w:bottom w:val="none" w:sz="0" w:space="0" w:color="auto"/>
        <w:right w:val="none" w:sz="0" w:space="0" w:color="auto"/>
      </w:divBdr>
    </w:div>
    <w:div w:id="638657876">
      <w:bodyDiv w:val="1"/>
      <w:marLeft w:val="0"/>
      <w:marRight w:val="0"/>
      <w:marTop w:val="0"/>
      <w:marBottom w:val="0"/>
      <w:divBdr>
        <w:top w:val="none" w:sz="0" w:space="0" w:color="auto"/>
        <w:left w:val="none" w:sz="0" w:space="0" w:color="auto"/>
        <w:bottom w:val="none" w:sz="0" w:space="0" w:color="auto"/>
        <w:right w:val="none" w:sz="0" w:space="0" w:color="auto"/>
      </w:divBdr>
    </w:div>
    <w:div w:id="638996235">
      <w:bodyDiv w:val="1"/>
      <w:marLeft w:val="0"/>
      <w:marRight w:val="0"/>
      <w:marTop w:val="0"/>
      <w:marBottom w:val="0"/>
      <w:divBdr>
        <w:top w:val="none" w:sz="0" w:space="0" w:color="auto"/>
        <w:left w:val="none" w:sz="0" w:space="0" w:color="auto"/>
        <w:bottom w:val="none" w:sz="0" w:space="0" w:color="auto"/>
        <w:right w:val="none" w:sz="0" w:space="0" w:color="auto"/>
      </w:divBdr>
    </w:div>
    <w:div w:id="639042501">
      <w:bodyDiv w:val="1"/>
      <w:marLeft w:val="0"/>
      <w:marRight w:val="0"/>
      <w:marTop w:val="0"/>
      <w:marBottom w:val="0"/>
      <w:divBdr>
        <w:top w:val="none" w:sz="0" w:space="0" w:color="auto"/>
        <w:left w:val="none" w:sz="0" w:space="0" w:color="auto"/>
        <w:bottom w:val="none" w:sz="0" w:space="0" w:color="auto"/>
        <w:right w:val="none" w:sz="0" w:space="0" w:color="auto"/>
      </w:divBdr>
    </w:div>
    <w:div w:id="639920497">
      <w:bodyDiv w:val="1"/>
      <w:marLeft w:val="0"/>
      <w:marRight w:val="0"/>
      <w:marTop w:val="0"/>
      <w:marBottom w:val="0"/>
      <w:divBdr>
        <w:top w:val="none" w:sz="0" w:space="0" w:color="auto"/>
        <w:left w:val="none" w:sz="0" w:space="0" w:color="auto"/>
        <w:bottom w:val="none" w:sz="0" w:space="0" w:color="auto"/>
        <w:right w:val="none" w:sz="0" w:space="0" w:color="auto"/>
      </w:divBdr>
    </w:div>
    <w:div w:id="641279222">
      <w:bodyDiv w:val="1"/>
      <w:marLeft w:val="0"/>
      <w:marRight w:val="0"/>
      <w:marTop w:val="0"/>
      <w:marBottom w:val="0"/>
      <w:divBdr>
        <w:top w:val="none" w:sz="0" w:space="0" w:color="auto"/>
        <w:left w:val="none" w:sz="0" w:space="0" w:color="auto"/>
        <w:bottom w:val="none" w:sz="0" w:space="0" w:color="auto"/>
        <w:right w:val="none" w:sz="0" w:space="0" w:color="auto"/>
      </w:divBdr>
    </w:div>
    <w:div w:id="642806594">
      <w:bodyDiv w:val="1"/>
      <w:marLeft w:val="0"/>
      <w:marRight w:val="0"/>
      <w:marTop w:val="0"/>
      <w:marBottom w:val="0"/>
      <w:divBdr>
        <w:top w:val="none" w:sz="0" w:space="0" w:color="auto"/>
        <w:left w:val="none" w:sz="0" w:space="0" w:color="auto"/>
        <w:bottom w:val="none" w:sz="0" w:space="0" w:color="auto"/>
        <w:right w:val="none" w:sz="0" w:space="0" w:color="auto"/>
      </w:divBdr>
    </w:div>
    <w:div w:id="643697411">
      <w:bodyDiv w:val="1"/>
      <w:marLeft w:val="0"/>
      <w:marRight w:val="0"/>
      <w:marTop w:val="0"/>
      <w:marBottom w:val="0"/>
      <w:divBdr>
        <w:top w:val="none" w:sz="0" w:space="0" w:color="auto"/>
        <w:left w:val="none" w:sz="0" w:space="0" w:color="auto"/>
        <w:bottom w:val="none" w:sz="0" w:space="0" w:color="auto"/>
        <w:right w:val="none" w:sz="0" w:space="0" w:color="auto"/>
      </w:divBdr>
    </w:div>
    <w:div w:id="644704217">
      <w:bodyDiv w:val="1"/>
      <w:marLeft w:val="0"/>
      <w:marRight w:val="0"/>
      <w:marTop w:val="0"/>
      <w:marBottom w:val="0"/>
      <w:divBdr>
        <w:top w:val="none" w:sz="0" w:space="0" w:color="auto"/>
        <w:left w:val="none" w:sz="0" w:space="0" w:color="auto"/>
        <w:bottom w:val="none" w:sz="0" w:space="0" w:color="auto"/>
        <w:right w:val="none" w:sz="0" w:space="0" w:color="auto"/>
      </w:divBdr>
    </w:div>
    <w:div w:id="644966916">
      <w:bodyDiv w:val="1"/>
      <w:marLeft w:val="0"/>
      <w:marRight w:val="0"/>
      <w:marTop w:val="0"/>
      <w:marBottom w:val="0"/>
      <w:divBdr>
        <w:top w:val="none" w:sz="0" w:space="0" w:color="auto"/>
        <w:left w:val="none" w:sz="0" w:space="0" w:color="auto"/>
        <w:bottom w:val="none" w:sz="0" w:space="0" w:color="auto"/>
        <w:right w:val="none" w:sz="0" w:space="0" w:color="auto"/>
      </w:divBdr>
    </w:div>
    <w:div w:id="645008401">
      <w:bodyDiv w:val="1"/>
      <w:marLeft w:val="0"/>
      <w:marRight w:val="0"/>
      <w:marTop w:val="0"/>
      <w:marBottom w:val="0"/>
      <w:divBdr>
        <w:top w:val="none" w:sz="0" w:space="0" w:color="auto"/>
        <w:left w:val="none" w:sz="0" w:space="0" w:color="auto"/>
        <w:bottom w:val="none" w:sz="0" w:space="0" w:color="auto"/>
        <w:right w:val="none" w:sz="0" w:space="0" w:color="auto"/>
      </w:divBdr>
    </w:div>
    <w:div w:id="645861729">
      <w:bodyDiv w:val="1"/>
      <w:marLeft w:val="0"/>
      <w:marRight w:val="0"/>
      <w:marTop w:val="0"/>
      <w:marBottom w:val="0"/>
      <w:divBdr>
        <w:top w:val="none" w:sz="0" w:space="0" w:color="auto"/>
        <w:left w:val="none" w:sz="0" w:space="0" w:color="auto"/>
        <w:bottom w:val="none" w:sz="0" w:space="0" w:color="auto"/>
        <w:right w:val="none" w:sz="0" w:space="0" w:color="auto"/>
      </w:divBdr>
    </w:div>
    <w:div w:id="646978461">
      <w:bodyDiv w:val="1"/>
      <w:marLeft w:val="0"/>
      <w:marRight w:val="0"/>
      <w:marTop w:val="0"/>
      <w:marBottom w:val="0"/>
      <w:divBdr>
        <w:top w:val="none" w:sz="0" w:space="0" w:color="auto"/>
        <w:left w:val="none" w:sz="0" w:space="0" w:color="auto"/>
        <w:bottom w:val="none" w:sz="0" w:space="0" w:color="auto"/>
        <w:right w:val="none" w:sz="0" w:space="0" w:color="auto"/>
      </w:divBdr>
    </w:div>
    <w:div w:id="647134099">
      <w:bodyDiv w:val="1"/>
      <w:marLeft w:val="0"/>
      <w:marRight w:val="0"/>
      <w:marTop w:val="0"/>
      <w:marBottom w:val="0"/>
      <w:divBdr>
        <w:top w:val="none" w:sz="0" w:space="0" w:color="auto"/>
        <w:left w:val="none" w:sz="0" w:space="0" w:color="auto"/>
        <w:bottom w:val="none" w:sz="0" w:space="0" w:color="auto"/>
        <w:right w:val="none" w:sz="0" w:space="0" w:color="auto"/>
      </w:divBdr>
    </w:div>
    <w:div w:id="647712401">
      <w:bodyDiv w:val="1"/>
      <w:marLeft w:val="0"/>
      <w:marRight w:val="0"/>
      <w:marTop w:val="0"/>
      <w:marBottom w:val="0"/>
      <w:divBdr>
        <w:top w:val="none" w:sz="0" w:space="0" w:color="auto"/>
        <w:left w:val="none" w:sz="0" w:space="0" w:color="auto"/>
        <w:bottom w:val="none" w:sz="0" w:space="0" w:color="auto"/>
        <w:right w:val="none" w:sz="0" w:space="0" w:color="auto"/>
      </w:divBdr>
    </w:div>
    <w:div w:id="647982287">
      <w:bodyDiv w:val="1"/>
      <w:marLeft w:val="0"/>
      <w:marRight w:val="0"/>
      <w:marTop w:val="0"/>
      <w:marBottom w:val="0"/>
      <w:divBdr>
        <w:top w:val="none" w:sz="0" w:space="0" w:color="auto"/>
        <w:left w:val="none" w:sz="0" w:space="0" w:color="auto"/>
        <w:bottom w:val="none" w:sz="0" w:space="0" w:color="auto"/>
        <w:right w:val="none" w:sz="0" w:space="0" w:color="auto"/>
      </w:divBdr>
    </w:div>
    <w:div w:id="648022142">
      <w:bodyDiv w:val="1"/>
      <w:marLeft w:val="0"/>
      <w:marRight w:val="0"/>
      <w:marTop w:val="0"/>
      <w:marBottom w:val="0"/>
      <w:divBdr>
        <w:top w:val="none" w:sz="0" w:space="0" w:color="auto"/>
        <w:left w:val="none" w:sz="0" w:space="0" w:color="auto"/>
        <w:bottom w:val="none" w:sz="0" w:space="0" w:color="auto"/>
        <w:right w:val="none" w:sz="0" w:space="0" w:color="auto"/>
      </w:divBdr>
    </w:div>
    <w:div w:id="648676521">
      <w:bodyDiv w:val="1"/>
      <w:marLeft w:val="0"/>
      <w:marRight w:val="0"/>
      <w:marTop w:val="0"/>
      <w:marBottom w:val="0"/>
      <w:divBdr>
        <w:top w:val="none" w:sz="0" w:space="0" w:color="auto"/>
        <w:left w:val="none" w:sz="0" w:space="0" w:color="auto"/>
        <w:bottom w:val="none" w:sz="0" w:space="0" w:color="auto"/>
        <w:right w:val="none" w:sz="0" w:space="0" w:color="auto"/>
      </w:divBdr>
    </w:div>
    <w:div w:id="649021143">
      <w:bodyDiv w:val="1"/>
      <w:marLeft w:val="0"/>
      <w:marRight w:val="0"/>
      <w:marTop w:val="0"/>
      <w:marBottom w:val="0"/>
      <w:divBdr>
        <w:top w:val="none" w:sz="0" w:space="0" w:color="auto"/>
        <w:left w:val="none" w:sz="0" w:space="0" w:color="auto"/>
        <w:bottom w:val="none" w:sz="0" w:space="0" w:color="auto"/>
        <w:right w:val="none" w:sz="0" w:space="0" w:color="auto"/>
      </w:divBdr>
    </w:div>
    <w:div w:id="649092343">
      <w:bodyDiv w:val="1"/>
      <w:marLeft w:val="0"/>
      <w:marRight w:val="0"/>
      <w:marTop w:val="0"/>
      <w:marBottom w:val="0"/>
      <w:divBdr>
        <w:top w:val="none" w:sz="0" w:space="0" w:color="auto"/>
        <w:left w:val="none" w:sz="0" w:space="0" w:color="auto"/>
        <w:bottom w:val="none" w:sz="0" w:space="0" w:color="auto"/>
        <w:right w:val="none" w:sz="0" w:space="0" w:color="auto"/>
      </w:divBdr>
    </w:div>
    <w:div w:id="649601740">
      <w:bodyDiv w:val="1"/>
      <w:marLeft w:val="0"/>
      <w:marRight w:val="0"/>
      <w:marTop w:val="0"/>
      <w:marBottom w:val="0"/>
      <w:divBdr>
        <w:top w:val="none" w:sz="0" w:space="0" w:color="auto"/>
        <w:left w:val="none" w:sz="0" w:space="0" w:color="auto"/>
        <w:bottom w:val="none" w:sz="0" w:space="0" w:color="auto"/>
        <w:right w:val="none" w:sz="0" w:space="0" w:color="auto"/>
      </w:divBdr>
    </w:div>
    <w:div w:id="649872683">
      <w:bodyDiv w:val="1"/>
      <w:marLeft w:val="0"/>
      <w:marRight w:val="0"/>
      <w:marTop w:val="0"/>
      <w:marBottom w:val="0"/>
      <w:divBdr>
        <w:top w:val="none" w:sz="0" w:space="0" w:color="auto"/>
        <w:left w:val="none" w:sz="0" w:space="0" w:color="auto"/>
        <w:bottom w:val="none" w:sz="0" w:space="0" w:color="auto"/>
        <w:right w:val="none" w:sz="0" w:space="0" w:color="auto"/>
      </w:divBdr>
    </w:div>
    <w:div w:id="650253451">
      <w:bodyDiv w:val="1"/>
      <w:marLeft w:val="0"/>
      <w:marRight w:val="0"/>
      <w:marTop w:val="0"/>
      <w:marBottom w:val="0"/>
      <w:divBdr>
        <w:top w:val="none" w:sz="0" w:space="0" w:color="auto"/>
        <w:left w:val="none" w:sz="0" w:space="0" w:color="auto"/>
        <w:bottom w:val="none" w:sz="0" w:space="0" w:color="auto"/>
        <w:right w:val="none" w:sz="0" w:space="0" w:color="auto"/>
      </w:divBdr>
    </w:div>
    <w:div w:id="652099129">
      <w:bodyDiv w:val="1"/>
      <w:marLeft w:val="0"/>
      <w:marRight w:val="0"/>
      <w:marTop w:val="0"/>
      <w:marBottom w:val="0"/>
      <w:divBdr>
        <w:top w:val="none" w:sz="0" w:space="0" w:color="auto"/>
        <w:left w:val="none" w:sz="0" w:space="0" w:color="auto"/>
        <w:bottom w:val="none" w:sz="0" w:space="0" w:color="auto"/>
        <w:right w:val="none" w:sz="0" w:space="0" w:color="auto"/>
      </w:divBdr>
    </w:div>
    <w:div w:id="652294256">
      <w:bodyDiv w:val="1"/>
      <w:marLeft w:val="0"/>
      <w:marRight w:val="0"/>
      <w:marTop w:val="0"/>
      <w:marBottom w:val="0"/>
      <w:divBdr>
        <w:top w:val="none" w:sz="0" w:space="0" w:color="auto"/>
        <w:left w:val="none" w:sz="0" w:space="0" w:color="auto"/>
        <w:bottom w:val="none" w:sz="0" w:space="0" w:color="auto"/>
        <w:right w:val="none" w:sz="0" w:space="0" w:color="auto"/>
      </w:divBdr>
    </w:div>
    <w:div w:id="652880324">
      <w:bodyDiv w:val="1"/>
      <w:marLeft w:val="0"/>
      <w:marRight w:val="0"/>
      <w:marTop w:val="0"/>
      <w:marBottom w:val="0"/>
      <w:divBdr>
        <w:top w:val="none" w:sz="0" w:space="0" w:color="auto"/>
        <w:left w:val="none" w:sz="0" w:space="0" w:color="auto"/>
        <w:bottom w:val="none" w:sz="0" w:space="0" w:color="auto"/>
        <w:right w:val="none" w:sz="0" w:space="0" w:color="auto"/>
      </w:divBdr>
    </w:div>
    <w:div w:id="653460261">
      <w:bodyDiv w:val="1"/>
      <w:marLeft w:val="0"/>
      <w:marRight w:val="0"/>
      <w:marTop w:val="0"/>
      <w:marBottom w:val="0"/>
      <w:divBdr>
        <w:top w:val="none" w:sz="0" w:space="0" w:color="auto"/>
        <w:left w:val="none" w:sz="0" w:space="0" w:color="auto"/>
        <w:bottom w:val="none" w:sz="0" w:space="0" w:color="auto"/>
        <w:right w:val="none" w:sz="0" w:space="0" w:color="auto"/>
      </w:divBdr>
    </w:div>
    <w:div w:id="654115882">
      <w:bodyDiv w:val="1"/>
      <w:marLeft w:val="0"/>
      <w:marRight w:val="0"/>
      <w:marTop w:val="0"/>
      <w:marBottom w:val="0"/>
      <w:divBdr>
        <w:top w:val="none" w:sz="0" w:space="0" w:color="auto"/>
        <w:left w:val="none" w:sz="0" w:space="0" w:color="auto"/>
        <w:bottom w:val="none" w:sz="0" w:space="0" w:color="auto"/>
        <w:right w:val="none" w:sz="0" w:space="0" w:color="auto"/>
      </w:divBdr>
    </w:div>
    <w:div w:id="654798385">
      <w:bodyDiv w:val="1"/>
      <w:marLeft w:val="0"/>
      <w:marRight w:val="0"/>
      <w:marTop w:val="0"/>
      <w:marBottom w:val="0"/>
      <w:divBdr>
        <w:top w:val="none" w:sz="0" w:space="0" w:color="auto"/>
        <w:left w:val="none" w:sz="0" w:space="0" w:color="auto"/>
        <w:bottom w:val="none" w:sz="0" w:space="0" w:color="auto"/>
        <w:right w:val="none" w:sz="0" w:space="0" w:color="auto"/>
      </w:divBdr>
    </w:div>
    <w:div w:id="657005796">
      <w:bodyDiv w:val="1"/>
      <w:marLeft w:val="0"/>
      <w:marRight w:val="0"/>
      <w:marTop w:val="0"/>
      <w:marBottom w:val="0"/>
      <w:divBdr>
        <w:top w:val="none" w:sz="0" w:space="0" w:color="auto"/>
        <w:left w:val="none" w:sz="0" w:space="0" w:color="auto"/>
        <w:bottom w:val="none" w:sz="0" w:space="0" w:color="auto"/>
        <w:right w:val="none" w:sz="0" w:space="0" w:color="auto"/>
      </w:divBdr>
    </w:div>
    <w:div w:id="658578623">
      <w:bodyDiv w:val="1"/>
      <w:marLeft w:val="0"/>
      <w:marRight w:val="0"/>
      <w:marTop w:val="0"/>
      <w:marBottom w:val="0"/>
      <w:divBdr>
        <w:top w:val="none" w:sz="0" w:space="0" w:color="auto"/>
        <w:left w:val="none" w:sz="0" w:space="0" w:color="auto"/>
        <w:bottom w:val="none" w:sz="0" w:space="0" w:color="auto"/>
        <w:right w:val="none" w:sz="0" w:space="0" w:color="auto"/>
      </w:divBdr>
    </w:div>
    <w:div w:id="659890224">
      <w:bodyDiv w:val="1"/>
      <w:marLeft w:val="0"/>
      <w:marRight w:val="0"/>
      <w:marTop w:val="0"/>
      <w:marBottom w:val="0"/>
      <w:divBdr>
        <w:top w:val="none" w:sz="0" w:space="0" w:color="auto"/>
        <w:left w:val="none" w:sz="0" w:space="0" w:color="auto"/>
        <w:bottom w:val="none" w:sz="0" w:space="0" w:color="auto"/>
        <w:right w:val="none" w:sz="0" w:space="0" w:color="auto"/>
      </w:divBdr>
    </w:div>
    <w:div w:id="660043772">
      <w:bodyDiv w:val="1"/>
      <w:marLeft w:val="0"/>
      <w:marRight w:val="0"/>
      <w:marTop w:val="0"/>
      <w:marBottom w:val="0"/>
      <w:divBdr>
        <w:top w:val="none" w:sz="0" w:space="0" w:color="auto"/>
        <w:left w:val="none" w:sz="0" w:space="0" w:color="auto"/>
        <w:bottom w:val="none" w:sz="0" w:space="0" w:color="auto"/>
        <w:right w:val="none" w:sz="0" w:space="0" w:color="auto"/>
      </w:divBdr>
    </w:div>
    <w:div w:id="660427576">
      <w:bodyDiv w:val="1"/>
      <w:marLeft w:val="0"/>
      <w:marRight w:val="0"/>
      <w:marTop w:val="0"/>
      <w:marBottom w:val="0"/>
      <w:divBdr>
        <w:top w:val="none" w:sz="0" w:space="0" w:color="auto"/>
        <w:left w:val="none" w:sz="0" w:space="0" w:color="auto"/>
        <w:bottom w:val="none" w:sz="0" w:space="0" w:color="auto"/>
        <w:right w:val="none" w:sz="0" w:space="0" w:color="auto"/>
      </w:divBdr>
    </w:div>
    <w:div w:id="661661082">
      <w:bodyDiv w:val="1"/>
      <w:marLeft w:val="0"/>
      <w:marRight w:val="0"/>
      <w:marTop w:val="0"/>
      <w:marBottom w:val="0"/>
      <w:divBdr>
        <w:top w:val="none" w:sz="0" w:space="0" w:color="auto"/>
        <w:left w:val="none" w:sz="0" w:space="0" w:color="auto"/>
        <w:bottom w:val="none" w:sz="0" w:space="0" w:color="auto"/>
        <w:right w:val="none" w:sz="0" w:space="0" w:color="auto"/>
      </w:divBdr>
    </w:div>
    <w:div w:id="661665275">
      <w:bodyDiv w:val="1"/>
      <w:marLeft w:val="0"/>
      <w:marRight w:val="0"/>
      <w:marTop w:val="0"/>
      <w:marBottom w:val="0"/>
      <w:divBdr>
        <w:top w:val="none" w:sz="0" w:space="0" w:color="auto"/>
        <w:left w:val="none" w:sz="0" w:space="0" w:color="auto"/>
        <w:bottom w:val="none" w:sz="0" w:space="0" w:color="auto"/>
        <w:right w:val="none" w:sz="0" w:space="0" w:color="auto"/>
      </w:divBdr>
    </w:div>
    <w:div w:id="661933574">
      <w:bodyDiv w:val="1"/>
      <w:marLeft w:val="0"/>
      <w:marRight w:val="0"/>
      <w:marTop w:val="0"/>
      <w:marBottom w:val="0"/>
      <w:divBdr>
        <w:top w:val="none" w:sz="0" w:space="0" w:color="auto"/>
        <w:left w:val="none" w:sz="0" w:space="0" w:color="auto"/>
        <w:bottom w:val="none" w:sz="0" w:space="0" w:color="auto"/>
        <w:right w:val="none" w:sz="0" w:space="0" w:color="auto"/>
      </w:divBdr>
    </w:div>
    <w:div w:id="662709018">
      <w:bodyDiv w:val="1"/>
      <w:marLeft w:val="0"/>
      <w:marRight w:val="0"/>
      <w:marTop w:val="0"/>
      <w:marBottom w:val="0"/>
      <w:divBdr>
        <w:top w:val="none" w:sz="0" w:space="0" w:color="auto"/>
        <w:left w:val="none" w:sz="0" w:space="0" w:color="auto"/>
        <w:bottom w:val="none" w:sz="0" w:space="0" w:color="auto"/>
        <w:right w:val="none" w:sz="0" w:space="0" w:color="auto"/>
      </w:divBdr>
    </w:div>
    <w:div w:id="663123360">
      <w:bodyDiv w:val="1"/>
      <w:marLeft w:val="0"/>
      <w:marRight w:val="0"/>
      <w:marTop w:val="0"/>
      <w:marBottom w:val="0"/>
      <w:divBdr>
        <w:top w:val="none" w:sz="0" w:space="0" w:color="auto"/>
        <w:left w:val="none" w:sz="0" w:space="0" w:color="auto"/>
        <w:bottom w:val="none" w:sz="0" w:space="0" w:color="auto"/>
        <w:right w:val="none" w:sz="0" w:space="0" w:color="auto"/>
      </w:divBdr>
    </w:div>
    <w:div w:id="666830192">
      <w:bodyDiv w:val="1"/>
      <w:marLeft w:val="0"/>
      <w:marRight w:val="0"/>
      <w:marTop w:val="0"/>
      <w:marBottom w:val="0"/>
      <w:divBdr>
        <w:top w:val="none" w:sz="0" w:space="0" w:color="auto"/>
        <w:left w:val="none" w:sz="0" w:space="0" w:color="auto"/>
        <w:bottom w:val="none" w:sz="0" w:space="0" w:color="auto"/>
        <w:right w:val="none" w:sz="0" w:space="0" w:color="auto"/>
      </w:divBdr>
    </w:div>
    <w:div w:id="668094987">
      <w:bodyDiv w:val="1"/>
      <w:marLeft w:val="0"/>
      <w:marRight w:val="0"/>
      <w:marTop w:val="0"/>
      <w:marBottom w:val="0"/>
      <w:divBdr>
        <w:top w:val="none" w:sz="0" w:space="0" w:color="auto"/>
        <w:left w:val="none" w:sz="0" w:space="0" w:color="auto"/>
        <w:bottom w:val="none" w:sz="0" w:space="0" w:color="auto"/>
        <w:right w:val="none" w:sz="0" w:space="0" w:color="auto"/>
      </w:divBdr>
    </w:div>
    <w:div w:id="668171382">
      <w:bodyDiv w:val="1"/>
      <w:marLeft w:val="0"/>
      <w:marRight w:val="0"/>
      <w:marTop w:val="0"/>
      <w:marBottom w:val="0"/>
      <w:divBdr>
        <w:top w:val="none" w:sz="0" w:space="0" w:color="auto"/>
        <w:left w:val="none" w:sz="0" w:space="0" w:color="auto"/>
        <w:bottom w:val="none" w:sz="0" w:space="0" w:color="auto"/>
        <w:right w:val="none" w:sz="0" w:space="0" w:color="auto"/>
      </w:divBdr>
    </w:div>
    <w:div w:id="668599643">
      <w:bodyDiv w:val="1"/>
      <w:marLeft w:val="0"/>
      <w:marRight w:val="0"/>
      <w:marTop w:val="0"/>
      <w:marBottom w:val="0"/>
      <w:divBdr>
        <w:top w:val="none" w:sz="0" w:space="0" w:color="auto"/>
        <w:left w:val="none" w:sz="0" w:space="0" w:color="auto"/>
        <w:bottom w:val="none" w:sz="0" w:space="0" w:color="auto"/>
        <w:right w:val="none" w:sz="0" w:space="0" w:color="auto"/>
      </w:divBdr>
    </w:div>
    <w:div w:id="668796257">
      <w:bodyDiv w:val="1"/>
      <w:marLeft w:val="0"/>
      <w:marRight w:val="0"/>
      <w:marTop w:val="0"/>
      <w:marBottom w:val="0"/>
      <w:divBdr>
        <w:top w:val="none" w:sz="0" w:space="0" w:color="auto"/>
        <w:left w:val="none" w:sz="0" w:space="0" w:color="auto"/>
        <w:bottom w:val="none" w:sz="0" w:space="0" w:color="auto"/>
        <w:right w:val="none" w:sz="0" w:space="0" w:color="auto"/>
      </w:divBdr>
    </w:div>
    <w:div w:id="670447540">
      <w:bodyDiv w:val="1"/>
      <w:marLeft w:val="0"/>
      <w:marRight w:val="0"/>
      <w:marTop w:val="0"/>
      <w:marBottom w:val="0"/>
      <w:divBdr>
        <w:top w:val="none" w:sz="0" w:space="0" w:color="auto"/>
        <w:left w:val="none" w:sz="0" w:space="0" w:color="auto"/>
        <w:bottom w:val="none" w:sz="0" w:space="0" w:color="auto"/>
        <w:right w:val="none" w:sz="0" w:space="0" w:color="auto"/>
      </w:divBdr>
    </w:div>
    <w:div w:id="671033812">
      <w:bodyDiv w:val="1"/>
      <w:marLeft w:val="0"/>
      <w:marRight w:val="0"/>
      <w:marTop w:val="0"/>
      <w:marBottom w:val="0"/>
      <w:divBdr>
        <w:top w:val="none" w:sz="0" w:space="0" w:color="auto"/>
        <w:left w:val="none" w:sz="0" w:space="0" w:color="auto"/>
        <w:bottom w:val="none" w:sz="0" w:space="0" w:color="auto"/>
        <w:right w:val="none" w:sz="0" w:space="0" w:color="auto"/>
      </w:divBdr>
    </w:div>
    <w:div w:id="673997213">
      <w:bodyDiv w:val="1"/>
      <w:marLeft w:val="0"/>
      <w:marRight w:val="0"/>
      <w:marTop w:val="0"/>
      <w:marBottom w:val="0"/>
      <w:divBdr>
        <w:top w:val="none" w:sz="0" w:space="0" w:color="auto"/>
        <w:left w:val="none" w:sz="0" w:space="0" w:color="auto"/>
        <w:bottom w:val="none" w:sz="0" w:space="0" w:color="auto"/>
        <w:right w:val="none" w:sz="0" w:space="0" w:color="auto"/>
      </w:divBdr>
    </w:div>
    <w:div w:id="674646422">
      <w:bodyDiv w:val="1"/>
      <w:marLeft w:val="0"/>
      <w:marRight w:val="0"/>
      <w:marTop w:val="0"/>
      <w:marBottom w:val="0"/>
      <w:divBdr>
        <w:top w:val="none" w:sz="0" w:space="0" w:color="auto"/>
        <w:left w:val="none" w:sz="0" w:space="0" w:color="auto"/>
        <w:bottom w:val="none" w:sz="0" w:space="0" w:color="auto"/>
        <w:right w:val="none" w:sz="0" w:space="0" w:color="auto"/>
      </w:divBdr>
    </w:div>
    <w:div w:id="675301089">
      <w:bodyDiv w:val="1"/>
      <w:marLeft w:val="0"/>
      <w:marRight w:val="0"/>
      <w:marTop w:val="0"/>
      <w:marBottom w:val="0"/>
      <w:divBdr>
        <w:top w:val="none" w:sz="0" w:space="0" w:color="auto"/>
        <w:left w:val="none" w:sz="0" w:space="0" w:color="auto"/>
        <w:bottom w:val="none" w:sz="0" w:space="0" w:color="auto"/>
        <w:right w:val="none" w:sz="0" w:space="0" w:color="auto"/>
      </w:divBdr>
    </w:div>
    <w:div w:id="675378310">
      <w:bodyDiv w:val="1"/>
      <w:marLeft w:val="0"/>
      <w:marRight w:val="0"/>
      <w:marTop w:val="0"/>
      <w:marBottom w:val="0"/>
      <w:divBdr>
        <w:top w:val="none" w:sz="0" w:space="0" w:color="auto"/>
        <w:left w:val="none" w:sz="0" w:space="0" w:color="auto"/>
        <w:bottom w:val="none" w:sz="0" w:space="0" w:color="auto"/>
        <w:right w:val="none" w:sz="0" w:space="0" w:color="auto"/>
      </w:divBdr>
    </w:div>
    <w:div w:id="676463707">
      <w:bodyDiv w:val="1"/>
      <w:marLeft w:val="0"/>
      <w:marRight w:val="0"/>
      <w:marTop w:val="0"/>
      <w:marBottom w:val="0"/>
      <w:divBdr>
        <w:top w:val="none" w:sz="0" w:space="0" w:color="auto"/>
        <w:left w:val="none" w:sz="0" w:space="0" w:color="auto"/>
        <w:bottom w:val="none" w:sz="0" w:space="0" w:color="auto"/>
        <w:right w:val="none" w:sz="0" w:space="0" w:color="auto"/>
      </w:divBdr>
    </w:div>
    <w:div w:id="676927964">
      <w:bodyDiv w:val="1"/>
      <w:marLeft w:val="0"/>
      <w:marRight w:val="0"/>
      <w:marTop w:val="0"/>
      <w:marBottom w:val="0"/>
      <w:divBdr>
        <w:top w:val="none" w:sz="0" w:space="0" w:color="auto"/>
        <w:left w:val="none" w:sz="0" w:space="0" w:color="auto"/>
        <w:bottom w:val="none" w:sz="0" w:space="0" w:color="auto"/>
        <w:right w:val="none" w:sz="0" w:space="0" w:color="auto"/>
      </w:divBdr>
    </w:div>
    <w:div w:id="678851647">
      <w:bodyDiv w:val="1"/>
      <w:marLeft w:val="0"/>
      <w:marRight w:val="0"/>
      <w:marTop w:val="0"/>
      <w:marBottom w:val="0"/>
      <w:divBdr>
        <w:top w:val="none" w:sz="0" w:space="0" w:color="auto"/>
        <w:left w:val="none" w:sz="0" w:space="0" w:color="auto"/>
        <w:bottom w:val="none" w:sz="0" w:space="0" w:color="auto"/>
        <w:right w:val="none" w:sz="0" w:space="0" w:color="auto"/>
      </w:divBdr>
    </w:div>
    <w:div w:id="679352149">
      <w:bodyDiv w:val="1"/>
      <w:marLeft w:val="0"/>
      <w:marRight w:val="0"/>
      <w:marTop w:val="0"/>
      <w:marBottom w:val="0"/>
      <w:divBdr>
        <w:top w:val="none" w:sz="0" w:space="0" w:color="auto"/>
        <w:left w:val="none" w:sz="0" w:space="0" w:color="auto"/>
        <w:bottom w:val="none" w:sz="0" w:space="0" w:color="auto"/>
        <w:right w:val="none" w:sz="0" w:space="0" w:color="auto"/>
      </w:divBdr>
    </w:div>
    <w:div w:id="680090501">
      <w:bodyDiv w:val="1"/>
      <w:marLeft w:val="0"/>
      <w:marRight w:val="0"/>
      <w:marTop w:val="0"/>
      <w:marBottom w:val="0"/>
      <w:divBdr>
        <w:top w:val="none" w:sz="0" w:space="0" w:color="auto"/>
        <w:left w:val="none" w:sz="0" w:space="0" w:color="auto"/>
        <w:bottom w:val="none" w:sz="0" w:space="0" w:color="auto"/>
        <w:right w:val="none" w:sz="0" w:space="0" w:color="auto"/>
      </w:divBdr>
    </w:div>
    <w:div w:id="680543682">
      <w:bodyDiv w:val="1"/>
      <w:marLeft w:val="0"/>
      <w:marRight w:val="0"/>
      <w:marTop w:val="0"/>
      <w:marBottom w:val="0"/>
      <w:divBdr>
        <w:top w:val="none" w:sz="0" w:space="0" w:color="auto"/>
        <w:left w:val="none" w:sz="0" w:space="0" w:color="auto"/>
        <w:bottom w:val="none" w:sz="0" w:space="0" w:color="auto"/>
        <w:right w:val="none" w:sz="0" w:space="0" w:color="auto"/>
      </w:divBdr>
    </w:div>
    <w:div w:id="681011087">
      <w:bodyDiv w:val="1"/>
      <w:marLeft w:val="0"/>
      <w:marRight w:val="0"/>
      <w:marTop w:val="0"/>
      <w:marBottom w:val="0"/>
      <w:divBdr>
        <w:top w:val="none" w:sz="0" w:space="0" w:color="auto"/>
        <w:left w:val="none" w:sz="0" w:space="0" w:color="auto"/>
        <w:bottom w:val="none" w:sz="0" w:space="0" w:color="auto"/>
        <w:right w:val="none" w:sz="0" w:space="0" w:color="auto"/>
      </w:divBdr>
    </w:div>
    <w:div w:id="681778876">
      <w:bodyDiv w:val="1"/>
      <w:marLeft w:val="0"/>
      <w:marRight w:val="0"/>
      <w:marTop w:val="0"/>
      <w:marBottom w:val="0"/>
      <w:divBdr>
        <w:top w:val="none" w:sz="0" w:space="0" w:color="auto"/>
        <w:left w:val="none" w:sz="0" w:space="0" w:color="auto"/>
        <w:bottom w:val="none" w:sz="0" w:space="0" w:color="auto"/>
        <w:right w:val="none" w:sz="0" w:space="0" w:color="auto"/>
      </w:divBdr>
    </w:div>
    <w:div w:id="682901860">
      <w:bodyDiv w:val="1"/>
      <w:marLeft w:val="0"/>
      <w:marRight w:val="0"/>
      <w:marTop w:val="0"/>
      <w:marBottom w:val="0"/>
      <w:divBdr>
        <w:top w:val="none" w:sz="0" w:space="0" w:color="auto"/>
        <w:left w:val="none" w:sz="0" w:space="0" w:color="auto"/>
        <w:bottom w:val="none" w:sz="0" w:space="0" w:color="auto"/>
        <w:right w:val="none" w:sz="0" w:space="0" w:color="auto"/>
      </w:divBdr>
    </w:div>
    <w:div w:id="683214102">
      <w:bodyDiv w:val="1"/>
      <w:marLeft w:val="0"/>
      <w:marRight w:val="0"/>
      <w:marTop w:val="0"/>
      <w:marBottom w:val="0"/>
      <w:divBdr>
        <w:top w:val="none" w:sz="0" w:space="0" w:color="auto"/>
        <w:left w:val="none" w:sz="0" w:space="0" w:color="auto"/>
        <w:bottom w:val="none" w:sz="0" w:space="0" w:color="auto"/>
        <w:right w:val="none" w:sz="0" w:space="0" w:color="auto"/>
      </w:divBdr>
    </w:div>
    <w:div w:id="683821566">
      <w:bodyDiv w:val="1"/>
      <w:marLeft w:val="0"/>
      <w:marRight w:val="0"/>
      <w:marTop w:val="0"/>
      <w:marBottom w:val="0"/>
      <w:divBdr>
        <w:top w:val="none" w:sz="0" w:space="0" w:color="auto"/>
        <w:left w:val="none" w:sz="0" w:space="0" w:color="auto"/>
        <w:bottom w:val="none" w:sz="0" w:space="0" w:color="auto"/>
        <w:right w:val="none" w:sz="0" w:space="0" w:color="auto"/>
      </w:divBdr>
    </w:div>
    <w:div w:id="684286023">
      <w:bodyDiv w:val="1"/>
      <w:marLeft w:val="0"/>
      <w:marRight w:val="0"/>
      <w:marTop w:val="0"/>
      <w:marBottom w:val="0"/>
      <w:divBdr>
        <w:top w:val="none" w:sz="0" w:space="0" w:color="auto"/>
        <w:left w:val="none" w:sz="0" w:space="0" w:color="auto"/>
        <w:bottom w:val="none" w:sz="0" w:space="0" w:color="auto"/>
        <w:right w:val="none" w:sz="0" w:space="0" w:color="auto"/>
      </w:divBdr>
    </w:div>
    <w:div w:id="685131968">
      <w:bodyDiv w:val="1"/>
      <w:marLeft w:val="0"/>
      <w:marRight w:val="0"/>
      <w:marTop w:val="0"/>
      <w:marBottom w:val="0"/>
      <w:divBdr>
        <w:top w:val="none" w:sz="0" w:space="0" w:color="auto"/>
        <w:left w:val="none" w:sz="0" w:space="0" w:color="auto"/>
        <w:bottom w:val="none" w:sz="0" w:space="0" w:color="auto"/>
        <w:right w:val="none" w:sz="0" w:space="0" w:color="auto"/>
      </w:divBdr>
    </w:div>
    <w:div w:id="685181484">
      <w:bodyDiv w:val="1"/>
      <w:marLeft w:val="0"/>
      <w:marRight w:val="0"/>
      <w:marTop w:val="0"/>
      <w:marBottom w:val="0"/>
      <w:divBdr>
        <w:top w:val="none" w:sz="0" w:space="0" w:color="auto"/>
        <w:left w:val="none" w:sz="0" w:space="0" w:color="auto"/>
        <w:bottom w:val="none" w:sz="0" w:space="0" w:color="auto"/>
        <w:right w:val="none" w:sz="0" w:space="0" w:color="auto"/>
      </w:divBdr>
    </w:div>
    <w:div w:id="686520026">
      <w:bodyDiv w:val="1"/>
      <w:marLeft w:val="0"/>
      <w:marRight w:val="0"/>
      <w:marTop w:val="0"/>
      <w:marBottom w:val="0"/>
      <w:divBdr>
        <w:top w:val="none" w:sz="0" w:space="0" w:color="auto"/>
        <w:left w:val="none" w:sz="0" w:space="0" w:color="auto"/>
        <w:bottom w:val="none" w:sz="0" w:space="0" w:color="auto"/>
        <w:right w:val="none" w:sz="0" w:space="0" w:color="auto"/>
      </w:divBdr>
    </w:div>
    <w:div w:id="686759840">
      <w:bodyDiv w:val="1"/>
      <w:marLeft w:val="0"/>
      <w:marRight w:val="0"/>
      <w:marTop w:val="0"/>
      <w:marBottom w:val="0"/>
      <w:divBdr>
        <w:top w:val="none" w:sz="0" w:space="0" w:color="auto"/>
        <w:left w:val="none" w:sz="0" w:space="0" w:color="auto"/>
        <w:bottom w:val="none" w:sz="0" w:space="0" w:color="auto"/>
        <w:right w:val="none" w:sz="0" w:space="0" w:color="auto"/>
      </w:divBdr>
    </w:div>
    <w:div w:id="686948386">
      <w:bodyDiv w:val="1"/>
      <w:marLeft w:val="0"/>
      <w:marRight w:val="0"/>
      <w:marTop w:val="0"/>
      <w:marBottom w:val="0"/>
      <w:divBdr>
        <w:top w:val="none" w:sz="0" w:space="0" w:color="auto"/>
        <w:left w:val="none" w:sz="0" w:space="0" w:color="auto"/>
        <w:bottom w:val="none" w:sz="0" w:space="0" w:color="auto"/>
        <w:right w:val="none" w:sz="0" w:space="0" w:color="auto"/>
      </w:divBdr>
    </w:div>
    <w:div w:id="687291176">
      <w:bodyDiv w:val="1"/>
      <w:marLeft w:val="0"/>
      <w:marRight w:val="0"/>
      <w:marTop w:val="0"/>
      <w:marBottom w:val="0"/>
      <w:divBdr>
        <w:top w:val="none" w:sz="0" w:space="0" w:color="auto"/>
        <w:left w:val="none" w:sz="0" w:space="0" w:color="auto"/>
        <w:bottom w:val="none" w:sz="0" w:space="0" w:color="auto"/>
        <w:right w:val="none" w:sz="0" w:space="0" w:color="auto"/>
      </w:divBdr>
    </w:div>
    <w:div w:id="689139399">
      <w:bodyDiv w:val="1"/>
      <w:marLeft w:val="0"/>
      <w:marRight w:val="0"/>
      <w:marTop w:val="0"/>
      <w:marBottom w:val="0"/>
      <w:divBdr>
        <w:top w:val="none" w:sz="0" w:space="0" w:color="auto"/>
        <w:left w:val="none" w:sz="0" w:space="0" w:color="auto"/>
        <w:bottom w:val="none" w:sz="0" w:space="0" w:color="auto"/>
        <w:right w:val="none" w:sz="0" w:space="0" w:color="auto"/>
      </w:divBdr>
    </w:div>
    <w:div w:id="690883837">
      <w:bodyDiv w:val="1"/>
      <w:marLeft w:val="0"/>
      <w:marRight w:val="0"/>
      <w:marTop w:val="0"/>
      <w:marBottom w:val="0"/>
      <w:divBdr>
        <w:top w:val="none" w:sz="0" w:space="0" w:color="auto"/>
        <w:left w:val="none" w:sz="0" w:space="0" w:color="auto"/>
        <w:bottom w:val="none" w:sz="0" w:space="0" w:color="auto"/>
        <w:right w:val="none" w:sz="0" w:space="0" w:color="auto"/>
      </w:divBdr>
    </w:div>
    <w:div w:id="691801183">
      <w:bodyDiv w:val="1"/>
      <w:marLeft w:val="0"/>
      <w:marRight w:val="0"/>
      <w:marTop w:val="0"/>
      <w:marBottom w:val="0"/>
      <w:divBdr>
        <w:top w:val="none" w:sz="0" w:space="0" w:color="auto"/>
        <w:left w:val="none" w:sz="0" w:space="0" w:color="auto"/>
        <w:bottom w:val="none" w:sz="0" w:space="0" w:color="auto"/>
        <w:right w:val="none" w:sz="0" w:space="0" w:color="auto"/>
      </w:divBdr>
    </w:div>
    <w:div w:id="693458353">
      <w:bodyDiv w:val="1"/>
      <w:marLeft w:val="0"/>
      <w:marRight w:val="0"/>
      <w:marTop w:val="0"/>
      <w:marBottom w:val="0"/>
      <w:divBdr>
        <w:top w:val="none" w:sz="0" w:space="0" w:color="auto"/>
        <w:left w:val="none" w:sz="0" w:space="0" w:color="auto"/>
        <w:bottom w:val="none" w:sz="0" w:space="0" w:color="auto"/>
        <w:right w:val="none" w:sz="0" w:space="0" w:color="auto"/>
      </w:divBdr>
    </w:div>
    <w:div w:id="693649043">
      <w:bodyDiv w:val="1"/>
      <w:marLeft w:val="0"/>
      <w:marRight w:val="0"/>
      <w:marTop w:val="0"/>
      <w:marBottom w:val="0"/>
      <w:divBdr>
        <w:top w:val="none" w:sz="0" w:space="0" w:color="auto"/>
        <w:left w:val="none" w:sz="0" w:space="0" w:color="auto"/>
        <w:bottom w:val="none" w:sz="0" w:space="0" w:color="auto"/>
        <w:right w:val="none" w:sz="0" w:space="0" w:color="auto"/>
      </w:divBdr>
    </w:div>
    <w:div w:id="693845258">
      <w:bodyDiv w:val="1"/>
      <w:marLeft w:val="0"/>
      <w:marRight w:val="0"/>
      <w:marTop w:val="0"/>
      <w:marBottom w:val="0"/>
      <w:divBdr>
        <w:top w:val="none" w:sz="0" w:space="0" w:color="auto"/>
        <w:left w:val="none" w:sz="0" w:space="0" w:color="auto"/>
        <w:bottom w:val="none" w:sz="0" w:space="0" w:color="auto"/>
        <w:right w:val="none" w:sz="0" w:space="0" w:color="auto"/>
      </w:divBdr>
    </w:div>
    <w:div w:id="694229334">
      <w:bodyDiv w:val="1"/>
      <w:marLeft w:val="0"/>
      <w:marRight w:val="0"/>
      <w:marTop w:val="0"/>
      <w:marBottom w:val="0"/>
      <w:divBdr>
        <w:top w:val="none" w:sz="0" w:space="0" w:color="auto"/>
        <w:left w:val="none" w:sz="0" w:space="0" w:color="auto"/>
        <w:bottom w:val="none" w:sz="0" w:space="0" w:color="auto"/>
        <w:right w:val="none" w:sz="0" w:space="0" w:color="auto"/>
      </w:divBdr>
    </w:div>
    <w:div w:id="694235157">
      <w:bodyDiv w:val="1"/>
      <w:marLeft w:val="0"/>
      <w:marRight w:val="0"/>
      <w:marTop w:val="0"/>
      <w:marBottom w:val="0"/>
      <w:divBdr>
        <w:top w:val="none" w:sz="0" w:space="0" w:color="auto"/>
        <w:left w:val="none" w:sz="0" w:space="0" w:color="auto"/>
        <w:bottom w:val="none" w:sz="0" w:space="0" w:color="auto"/>
        <w:right w:val="none" w:sz="0" w:space="0" w:color="auto"/>
      </w:divBdr>
    </w:div>
    <w:div w:id="694309548">
      <w:bodyDiv w:val="1"/>
      <w:marLeft w:val="0"/>
      <w:marRight w:val="0"/>
      <w:marTop w:val="0"/>
      <w:marBottom w:val="0"/>
      <w:divBdr>
        <w:top w:val="none" w:sz="0" w:space="0" w:color="auto"/>
        <w:left w:val="none" w:sz="0" w:space="0" w:color="auto"/>
        <w:bottom w:val="none" w:sz="0" w:space="0" w:color="auto"/>
        <w:right w:val="none" w:sz="0" w:space="0" w:color="auto"/>
      </w:divBdr>
    </w:div>
    <w:div w:id="695161546">
      <w:bodyDiv w:val="1"/>
      <w:marLeft w:val="0"/>
      <w:marRight w:val="0"/>
      <w:marTop w:val="0"/>
      <w:marBottom w:val="0"/>
      <w:divBdr>
        <w:top w:val="none" w:sz="0" w:space="0" w:color="auto"/>
        <w:left w:val="none" w:sz="0" w:space="0" w:color="auto"/>
        <w:bottom w:val="none" w:sz="0" w:space="0" w:color="auto"/>
        <w:right w:val="none" w:sz="0" w:space="0" w:color="auto"/>
      </w:divBdr>
    </w:div>
    <w:div w:id="695497091">
      <w:bodyDiv w:val="1"/>
      <w:marLeft w:val="0"/>
      <w:marRight w:val="0"/>
      <w:marTop w:val="0"/>
      <w:marBottom w:val="0"/>
      <w:divBdr>
        <w:top w:val="none" w:sz="0" w:space="0" w:color="auto"/>
        <w:left w:val="none" w:sz="0" w:space="0" w:color="auto"/>
        <w:bottom w:val="none" w:sz="0" w:space="0" w:color="auto"/>
        <w:right w:val="none" w:sz="0" w:space="0" w:color="auto"/>
      </w:divBdr>
    </w:div>
    <w:div w:id="695542440">
      <w:bodyDiv w:val="1"/>
      <w:marLeft w:val="0"/>
      <w:marRight w:val="0"/>
      <w:marTop w:val="0"/>
      <w:marBottom w:val="0"/>
      <w:divBdr>
        <w:top w:val="none" w:sz="0" w:space="0" w:color="auto"/>
        <w:left w:val="none" w:sz="0" w:space="0" w:color="auto"/>
        <w:bottom w:val="none" w:sz="0" w:space="0" w:color="auto"/>
        <w:right w:val="none" w:sz="0" w:space="0" w:color="auto"/>
      </w:divBdr>
    </w:div>
    <w:div w:id="695616546">
      <w:bodyDiv w:val="1"/>
      <w:marLeft w:val="0"/>
      <w:marRight w:val="0"/>
      <w:marTop w:val="0"/>
      <w:marBottom w:val="0"/>
      <w:divBdr>
        <w:top w:val="none" w:sz="0" w:space="0" w:color="auto"/>
        <w:left w:val="none" w:sz="0" w:space="0" w:color="auto"/>
        <w:bottom w:val="none" w:sz="0" w:space="0" w:color="auto"/>
        <w:right w:val="none" w:sz="0" w:space="0" w:color="auto"/>
      </w:divBdr>
    </w:div>
    <w:div w:id="695930414">
      <w:bodyDiv w:val="1"/>
      <w:marLeft w:val="0"/>
      <w:marRight w:val="0"/>
      <w:marTop w:val="0"/>
      <w:marBottom w:val="0"/>
      <w:divBdr>
        <w:top w:val="none" w:sz="0" w:space="0" w:color="auto"/>
        <w:left w:val="none" w:sz="0" w:space="0" w:color="auto"/>
        <w:bottom w:val="none" w:sz="0" w:space="0" w:color="auto"/>
        <w:right w:val="none" w:sz="0" w:space="0" w:color="auto"/>
      </w:divBdr>
    </w:div>
    <w:div w:id="697269080">
      <w:bodyDiv w:val="1"/>
      <w:marLeft w:val="0"/>
      <w:marRight w:val="0"/>
      <w:marTop w:val="0"/>
      <w:marBottom w:val="0"/>
      <w:divBdr>
        <w:top w:val="none" w:sz="0" w:space="0" w:color="auto"/>
        <w:left w:val="none" w:sz="0" w:space="0" w:color="auto"/>
        <w:bottom w:val="none" w:sz="0" w:space="0" w:color="auto"/>
        <w:right w:val="none" w:sz="0" w:space="0" w:color="auto"/>
      </w:divBdr>
    </w:div>
    <w:div w:id="697894158">
      <w:bodyDiv w:val="1"/>
      <w:marLeft w:val="0"/>
      <w:marRight w:val="0"/>
      <w:marTop w:val="0"/>
      <w:marBottom w:val="0"/>
      <w:divBdr>
        <w:top w:val="none" w:sz="0" w:space="0" w:color="auto"/>
        <w:left w:val="none" w:sz="0" w:space="0" w:color="auto"/>
        <w:bottom w:val="none" w:sz="0" w:space="0" w:color="auto"/>
        <w:right w:val="none" w:sz="0" w:space="0" w:color="auto"/>
      </w:divBdr>
    </w:div>
    <w:div w:id="697899722">
      <w:bodyDiv w:val="1"/>
      <w:marLeft w:val="0"/>
      <w:marRight w:val="0"/>
      <w:marTop w:val="0"/>
      <w:marBottom w:val="0"/>
      <w:divBdr>
        <w:top w:val="none" w:sz="0" w:space="0" w:color="auto"/>
        <w:left w:val="none" w:sz="0" w:space="0" w:color="auto"/>
        <w:bottom w:val="none" w:sz="0" w:space="0" w:color="auto"/>
        <w:right w:val="none" w:sz="0" w:space="0" w:color="auto"/>
      </w:divBdr>
    </w:div>
    <w:div w:id="698746526">
      <w:bodyDiv w:val="1"/>
      <w:marLeft w:val="0"/>
      <w:marRight w:val="0"/>
      <w:marTop w:val="0"/>
      <w:marBottom w:val="0"/>
      <w:divBdr>
        <w:top w:val="none" w:sz="0" w:space="0" w:color="auto"/>
        <w:left w:val="none" w:sz="0" w:space="0" w:color="auto"/>
        <w:bottom w:val="none" w:sz="0" w:space="0" w:color="auto"/>
        <w:right w:val="none" w:sz="0" w:space="0" w:color="auto"/>
      </w:divBdr>
    </w:div>
    <w:div w:id="699667571">
      <w:bodyDiv w:val="1"/>
      <w:marLeft w:val="0"/>
      <w:marRight w:val="0"/>
      <w:marTop w:val="0"/>
      <w:marBottom w:val="0"/>
      <w:divBdr>
        <w:top w:val="none" w:sz="0" w:space="0" w:color="auto"/>
        <w:left w:val="none" w:sz="0" w:space="0" w:color="auto"/>
        <w:bottom w:val="none" w:sz="0" w:space="0" w:color="auto"/>
        <w:right w:val="none" w:sz="0" w:space="0" w:color="auto"/>
      </w:divBdr>
    </w:div>
    <w:div w:id="700205496">
      <w:bodyDiv w:val="1"/>
      <w:marLeft w:val="0"/>
      <w:marRight w:val="0"/>
      <w:marTop w:val="0"/>
      <w:marBottom w:val="0"/>
      <w:divBdr>
        <w:top w:val="none" w:sz="0" w:space="0" w:color="auto"/>
        <w:left w:val="none" w:sz="0" w:space="0" w:color="auto"/>
        <w:bottom w:val="none" w:sz="0" w:space="0" w:color="auto"/>
        <w:right w:val="none" w:sz="0" w:space="0" w:color="auto"/>
      </w:divBdr>
    </w:div>
    <w:div w:id="702825299">
      <w:bodyDiv w:val="1"/>
      <w:marLeft w:val="0"/>
      <w:marRight w:val="0"/>
      <w:marTop w:val="0"/>
      <w:marBottom w:val="0"/>
      <w:divBdr>
        <w:top w:val="none" w:sz="0" w:space="0" w:color="auto"/>
        <w:left w:val="none" w:sz="0" w:space="0" w:color="auto"/>
        <w:bottom w:val="none" w:sz="0" w:space="0" w:color="auto"/>
        <w:right w:val="none" w:sz="0" w:space="0" w:color="auto"/>
      </w:divBdr>
    </w:div>
    <w:div w:id="703407375">
      <w:bodyDiv w:val="1"/>
      <w:marLeft w:val="0"/>
      <w:marRight w:val="0"/>
      <w:marTop w:val="0"/>
      <w:marBottom w:val="0"/>
      <w:divBdr>
        <w:top w:val="none" w:sz="0" w:space="0" w:color="auto"/>
        <w:left w:val="none" w:sz="0" w:space="0" w:color="auto"/>
        <w:bottom w:val="none" w:sz="0" w:space="0" w:color="auto"/>
        <w:right w:val="none" w:sz="0" w:space="0" w:color="auto"/>
      </w:divBdr>
    </w:div>
    <w:div w:id="704016948">
      <w:bodyDiv w:val="1"/>
      <w:marLeft w:val="0"/>
      <w:marRight w:val="0"/>
      <w:marTop w:val="0"/>
      <w:marBottom w:val="0"/>
      <w:divBdr>
        <w:top w:val="none" w:sz="0" w:space="0" w:color="auto"/>
        <w:left w:val="none" w:sz="0" w:space="0" w:color="auto"/>
        <w:bottom w:val="none" w:sz="0" w:space="0" w:color="auto"/>
        <w:right w:val="none" w:sz="0" w:space="0" w:color="auto"/>
      </w:divBdr>
    </w:div>
    <w:div w:id="705562517">
      <w:bodyDiv w:val="1"/>
      <w:marLeft w:val="0"/>
      <w:marRight w:val="0"/>
      <w:marTop w:val="0"/>
      <w:marBottom w:val="0"/>
      <w:divBdr>
        <w:top w:val="none" w:sz="0" w:space="0" w:color="auto"/>
        <w:left w:val="none" w:sz="0" w:space="0" w:color="auto"/>
        <w:bottom w:val="none" w:sz="0" w:space="0" w:color="auto"/>
        <w:right w:val="none" w:sz="0" w:space="0" w:color="auto"/>
      </w:divBdr>
    </w:div>
    <w:div w:id="706026209">
      <w:bodyDiv w:val="1"/>
      <w:marLeft w:val="0"/>
      <w:marRight w:val="0"/>
      <w:marTop w:val="0"/>
      <w:marBottom w:val="0"/>
      <w:divBdr>
        <w:top w:val="none" w:sz="0" w:space="0" w:color="auto"/>
        <w:left w:val="none" w:sz="0" w:space="0" w:color="auto"/>
        <w:bottom w:val="none" w:sz="0" w:space="0" w:color="auto"/>
        <w:right w:val="none" w:sz="0" w:space="0" w:color="auto"/>
      </w:divBdr>
    </w:div>
    <w:div w:id="706030493">
      <w:bodyDiv w:val="1"/>
      <w:marLeft w:val="0"/>
      <w:marRight w:val="0"/>
      <w:marTop w:val="0"/>
      <w:marBottom w:val="0"/>
      <w:divBdr>
        <w:top w:val="none" w:sz="0" w:space="0" w:color="auto"/>
        <w:left w:val="none" w:sz="0" w:space="0" w:color="auto"/>
        <w:bottom w:val="none" w:sz="0" w:space="0" w:color="auto"/>
        <w:right w:val="none" w:sz="0" w:space="0" w:color="auto"/>
      </w:divBdr>
    </w:div>
    <w:div w:id="708182809">
      <w:bodyDiv w:val="1"/>
      <w:marLeft w:val="0"/>
      <w:marRight w:val="0"/>
      <w:marTop w:val="0"/>
      <w:marBottom w:val="0"/>
      <w:divBdr>
        <w:top w:val="none" w:sz="0" w:space="0" w:color="auto"/>
        <w:left w:val="none" w:sz="0" w:space="0" w:color="auto"/>
        <w:bottom w:val="none" w:sz="0" w:space="0" w:color="auto"/>
        <w:right w:val="none" w:sz="0" w:space="0" w:color="auto"/>
      </w:divBdr>
    </w:div>
    <w:div w:id="708380695">
      <w:bodyDiv w:val="1"/>
      <w:marLeft w:val="0"/>
      <w:marRight w:val="0"/>
      <w:marTop w:val="0"/>
      <w:marBottom w:val="0"/>
      <w:divBdr>
        <w:top w:val="none" w:sz="0" w:space="0" w:color="auto"/>
        <w:left w:val="none" w:sz="0" w:space="0" w:color="auto"/>
        <w:bottom w:val="none" w:sz="0" w:space="0" w:color="auto"/>
        <w:right w:val="none" w:sz="0" w:space="0" w:color="auto"/>
      </w:divBdr>
    </w:div>
    <w:div w:id="708385245">
      <w:bodyDiv w:val="1"/>
      <w:marLeft w:val="0"/>
      <w:marRight w:val="0"/>
      <w:marTop w:val="0"/>
      <w:marBottom w:val="0"/>
      <w:divBdr>
        <w:top w:val="none" w:sz="0" w:space="0" w:color="auto"/>
        <w:left w:val="none" w:sz="0" w:space="0" w:color="auto"/>
        <w:bottom w:val="none" w:sz="0" w:space="0" w:color="auto"/>
        <w:right w:val="none" w:sz="0" w:space="0" w:color="auto"/>
      </w:divBdr>
    </w:div>
    <w:div w:id="708408982">
      <w:bodyDiv w:val="1"/>
      <w:marLeft w:val="0"/>
      <w:marRight w:val="0"/>
      <w:marTop w:val="0"/>
      <w:marBottom w:val="0"/>
      <w:divBdr>
        <w:top w:val="none" w:sz="0" w:space="0" w:color="auto"/>
        <w:left w:val="none" w:sz="0" w:space="0" w:color="auto"/>
        <w:bottom w:val="none" w:sz="0" w:space="0" w:color="auto"/>
        <w:right w:val="none" w:sz="0" w:space="0" w:color="auto"/>
      </w:divBdr>
    </w:div>
    <w:div w:id="708409158">
      <w:bodyDiv w:val="1"/>
      <w:marLeft w:val="0"/>
      <w:marRight w:val="0"/>
      <w:marTop w:val="0"/>
      <w:marBottom w:val="0"/>
      <w:divBdr>
        <w:top w:val="none" w:sz="0" w:space="0" w:color="auto"/>
        <w:left w:val="none" w:sz="0" w:space="0" w:color="auto"/>
        <w:bottom w:val="none" w:sz="0" w:space="0" w:color="auto"/>
        <w:right w:val="none" w:sz="0" w:space="0" w:color="auto"/>
      </w:divBdr>
    </w:div>
    <w:div w:id="708724003">
      <w:bodyDiv w:val="1"/>
      <w:marLeft w:val="0"/>
      <w:marRight w:val="0"/>
      <w:marTop w:val="0"/>
      <w:marBottom w:val="0"/>
      <w:divBdr>
        <w:top w:val="none" w:sz="0" w:space="0" w:color="auto"/>
        <w:left w:val="none" w:sz="0" w:space="0" w:color="auto"/>
        <w:bottom w:val="none" w:sz="0" w:space="0" w:color="auto"/>
        <w:right w:val="none" w:sz="0" w:space="0" w:color="auto"/>
      </w:divBdr>
    </w:div>
    <w:div w:id="708842944">
      <w:bodyDiv w:val="1"/>
      <w:marLeft w:val="0"/>
      <w:marRight w:val="0"/>
      <w:marTop w:val="0"/>
      <w:marBottom w:val="0"/>
      <w:divBdr>
        <w:top w:val="none" w:sz="0" w:space="0" w:color="auto"/>
        <w:left w:val="none" w:sz="0" w:space="0" w:color="auto"/>
        <w:bottom w:val="none" w:sz="0" w:space="0" w:color="auto"/>
        <w:right w:val="none" w:sz="0" w:space="0" w:color="auto"/>
      </w:divBdr>
    </w:div>
    <w:div w:id="708918531">
      <w:bodyDiv w:val="1"/>
      <w:marLeft w:val="0"/>
      <w:marRight w:val="0"/>
      <w:marTop w:val="0"/>
      <w:marBottom w:val="0"/>
      <w:divBdr>
        <w:top w:val="none" w:sz="0" w:space="0" w:color="auto"/>
        <w:left w:val="none" w:sz="0" w:space="0" w:color="auto"/>
        <w:bottom w:val="none" w:sz="0" w:space="0" w:color="auto"/>
        <w:right w:val="none" w:sz="0" w:space="0" w:color="auto"/>
      </w:divBdr>
    </w:div>
    <w:div w:id="708996755">
      <w:bodyDiv w:val="1"/>
      <w:marLeft w:val="0"/>
      <w:marRight w:val="0"/>
      <w:marTop w:val="0"/>
      <w:marBottom w:val="0"/>
      <w:divBdr>
        <w:top w:val="none" w:sz="0" w:space="0" w:color="auto"/>
        <w:left w:val="none" w:sz="0" w:space="0" w:color="auto"/>
        <w:bottom w:val="none" w:sz="0" w:space="0" w:color="auto"/>
        <w:right w:val="none" w:sz="0" w:space="0" w:color="auto"/>
      </w:divBdr>
    </w:div>
    <w:div w:id="709111647">
      <w:bodyDiv w:val="1"/>
      <w:marLeft w:val="0"/>
      <w:marRight w:val="0"/>
      <w:marTop w:val="0"/>
      <w:marBottom w:val="0"/>
      <w:divBdr>
        <w:top w:val="none" w:sz="0" w:space="0" w:color="auto"/>
        <w:left w:val="none" w:sz="0" w:space="0" w:color="auto"/>
        <w:bottom w:val="none" w:sz="0" w:space="0" w:color="auto"/>
        <w:right w:val="none" w:sz="0" w:space="0" w:color="auto"/>
      </w:divBdr>
    </w:div>
    <w:div w:id="709651337">
      <w:bodyDiv w:val="1"/>
      <w:marLeft w:val="0"/>
      <w:marRight w:val="0"/>
      <w:marTop w:val="0"/>
      <w:marBottom w:val="0"/>
      <w:divBdr>
        <w:top w:val="none" w:sz="0" w:space="0" w:color="auto"/>
        <w:left w:val="none" w:sz="0" w:space="0" w:color="auto"/>
        <w:bottom w:val="none" w:sz="0" w:space="0" w:color="auto"/>
        <w:right w:val="none" w:sz="0" w:space="0" w:color="auto"/>
      </w:divBdr>
    </w:div>
    <w:div w:id="709720866">
      <w:bodyDiv w:val="1"/>
      <w:marLeft w:val="0"/>
      <w:marRight w:val="0"/>
      <w:marTop w:val="0"/>
      <w:marBottom w:val="0"/>
      <w:divBdr>
        <w:top w:val="none" w:sz="0" w:space="0" w:color="auto"/>
        <w:left w:val="none" w:sz="0" w:space="0" w:color="auto"/>
        <w:bottom w:val="none" w:sz="0" w:space="0" w:color="auto"/>
        <w:right w:val="none" w:sz="0" w:space="0" w:color="auto"/>
      </w:divBdr>
    </w:div>
    <w:div w:id="710495389">
      <w:bodyDiv w:val="1"/>
      <w:marLeft w:val="0"/>
      <w:marRight w:val="0"/>
      <w:marTop w:val="0"/>
      <w:marBottom w:val="0"/>
      <w:divBdr>
        <w:top w:val="none" w:sz="0" w:space="0" w:color="auto"/>
        <w:left w:val="none" w:sz="0" w:space="0" w:color="auto"/>
        <w:bottom w:val="none" w:sz="0" w:space="0" w:color="auto"/>
        <w:right w:val="none" w:sz="0" w:space="0" w:color="auto"/>
      </w:divBdr>
    </w:div>
    <w:div w:id="710886522">
      <w:bodyDiv w:val="1"/>
      <w:marLeft w:val="0"/>
      <w:marRight w:val="0"/>
      <w:marTop w:val="0"/>
      <w:marBottom w:val="0"/>
      <w:divBdr>
        <w:top w:val="none" w:sz="0" w:space="0" w:color="auto"/>
        <w:left w:val="none" w:sz="0" w:space="0" w:color="auto"/>
        <w:bottom w:val="none" w:sz="0" w:space="0" w:color="auto"/>
        <w:right w:val="none" w:sz="0" w:space="0" w:color="auto"/>
      </w:divBdr>
    </w:div>
    <w:div w:id="711031212">
      <w:bodyDiv w:val="1"/>
      <w:marLeft w:val="0"/>
      <w:marRight w:val="0"/>
      <w:marTop w:val="0"/>
      <w:marBottom w:val="0"/>
      <w:divBdr>
        <w:top w:val="none" w:sz="0" w:space="0" w:color="auto"/>
        <w:left w:val="none" w:sz="0" w:space="0" w:color="auto"/>
        <w:bottom w:val="none" w:sz="0" w:space="0" w:color="auto"/>
        <w:right w:val="none" w:sz="0" w:space="0" w:color="auto"/>
      </w:divBdr>
    </w:div>
    <w:div w:id="711268893">
      <w:bodyDiv w:val="1"/>
      <w:marLeft w:val="0"/>
      <w:marRight w:val="0"/>
      <w:marTop w:val="0"/>
      <w:marBottom w:val="0"/>
      <w:divBdr>
        <w:top w:val="none" w:sz="0" w:space="0" w:color="auto"/>
        <w:left w:val="none" w:sz="0" w:space="0" w:color="auto"/>
        <w:bottom w:val="none" w:sz="0" w:space="0" w:color="auto"/>
        <w:right w:val="none" w:sz="0" w:space="0" w:color="auto"/>
      </w:divBdr>
    </w:div>
    <w:div w:id="712121896">
      <w:bodyDiv w:val="1"/>
      <w:marLeft w:val="0"/>
      <w:marRight w:val="0"/>
      <w:marTop w:val="0"/>
      <w:marBottom w:val="0"/>
      <w:divBdr>
        <w:top w:val="none" w:sz="0" w:space="0" w:color="auto"/>
        <w:left w:val="none" w:sz="0" w:space="0" w:color="auto"/>
        <w:bottom w:val="none" w:sz="0" w:space="0" w:color="auto"/>
        <w:right w:val="none" w:sz="0" w:space="0" w:color="auto"/>
      </w:divBdr>
    </w:div>
    <w:div w:id="712971894">
      <w:bodyDiv w:val="1"/>
      <w:marLeft w:val="0"/>
      <w:marRight w:val="0"/>
      <w:marTop w:val="0"/>
      <w:marBottom w:val="0"/>
      <w:divBdr>
        <w:top w:val="none" w:sz="0" w:space="0" w:color="auto"/>
        <w:left w:val="none" w:sz="0" w:space="0" w:color="auto"/>
        <w:bottom w:val="none" w:sz="0" w:space="0" w:color="auto"/>
        <w:right w:val="none" w:sz="0" w:space="0" w:color="auto"/>
      </w:divBdr>
    </w:div>
    <w:div w:id="713502180">
      <w:bodyDiv w:val="1"/>
      <w:marLeft w:val="0"/>
      <w:marRight w:val="0"/>
      <w:marTop w:val="0"/>
      <w:marBottom w:val="0"/>
      <w:divBdr>
        <w:top w:val="none" w:sz="0" w:space="0" w:color="auto"/>
        <w:left w:val="none" w:sz="0" w:space="0" w:color="auto"/>
        <w:bottom w:val="none" w:sz="0" w:space="0" w:color="auto"/>
        <w:right w:val="none" w:sz="0" w:space="0" w:color="auto"/>
      </w:divBdr>
    </w:div>
    <w:div w:id="713575641">
      <w:bodyDiv w:val="1"/>
      <w:marLeft w:val="0"/>
      <w:marRight w:val="0"/>
      <w:marTop w:val="0"/>
      <w:marBottom w:val="0"/>
      <w:divBdr>
        <w:top w:val="none" w:sz="0" w:space="0" w:color="auto"/>
        <w:left w:val="none" w:sz="0" w:space="0" w:color="auto"/>
        <w:bottom w:val="none" w:sz="0" w:space="0" w:color="auto"/>
        <w:right w:val="none" w:sz="0" w:space="0" w:color="auto"/>
      </w:divBdr>
    </w:div>
    <w:div w:id="714085435">
      <w:bodyDiv w:val="1"/>
      <w:marLeft w:val="0"/>
      <w:marRight w:val="0"/>
      <w:marTop w:val="0"/>
      <w:marBottom w:val="0"/>
      <w:divBdr>
        <w:top w:val="none" w:sz="0" w:space="0" w:color="auto"/>
        <w:left w:val="none" w:sz="0" w:space="0" w:color="auto"/>
        <w:bottom w:val="none" w:sz="0" w:space="0" w:color="auto"/>
        <w:right w:val="none" w:sz="0" w:space="0" w:color="auto"/>
      </w:divBdr>
    </w:div>
    <w:div w:id="715081926">
      <w:bodyDiv w:val="1"/>
      <w:marLeft w:val="0"/>
      <w:marRight w:val="0"/>
      <w:marTop w:val="0"/>
      <w:marBottom w:val="0"/>
      <w:divBdr>
        <w:top w:val="none" w:sz="0" w:space="0" w:color="auto"/>
        <w:left w:val="none" w:sz="0" w:space="0" w:color="auto"/>
        <w:bottom w:val="none" w:sz="0" w:space="0" w:color="auto"/>
        <w:right w:val="none" w:sz="0" w:space="0" w:color="auto"/>
      </w:divBdr>
    </w:div>
    <w:div w:id="715352792">
      <w:bodyDiv w:val="1"/>
      <w:marLeft w:val="0"/>
      <w:marRight w:val="0"/>
      <w:marTop w:val="0"/>
      <w:marBottom w:val="0"/>
      <w:divBdr>
        <w:top w:val="none" w:sz="0" w:space="0" w:color="auto"/>
        <w:left w:val="none" w:sz="0" w:space="0" w:color="auto"/>
        <w:bottom w:val="none" w:sz="0" w:space="0" w:color="auto"/>
        <w:right w:val="none" w:sz="0" w:space="0" w:color="auto"/>
      </w:divBdr>
    </w:div>
    <w:div w:id="716049563">
      <w:bodyDiv w:val="1"/>
      <w:marLeft w:val="0"/>
      <w:marRight w:val="0"/>
      <w:marTop w:val="0"/>
      <w:marBottom w:val="0"/>
      <w:divBdr>
        <w:top w:val="none" w:sz="0" w:space="0" w:color="auto"/>
        <w:left w:val="none" w:sz="0" w:space="0" w:color="auto"/>
        <w:bottom w:val="none" w:sz="0" w:space="0" w:color="auto"/>
        <w:right w:val="none" w:sz="0" w:space="0" w:color="auto"/>
      </w:divBdr>
    </w:div>
    <w:div w:id="717510374">
      <w:bodyDiv w:val="1"/>
      <w:marLeft w:val="0"/>
      <w:marRight w:val="0"/>
      <w:marTop w:val="0"/>
      <w:marBottom w:val="0"/>
      <w:divBdr>
        <w:top w:val="none" w:sz="0" w:space="0" w:color="auto"/>
        <w:left w:val="none" w:sz="0" w:space="0" w:color="auto"/>
        <w:bottom w:val="none" w:sz="0" w:space="0" w:color="auto"/>
        <w:right w:val="none" w:sz="0" w:space="0" w:color="auto"/>
      </w:divBdr>
    </w:div>
    <w:div w:id="717633038">
      <w:bodyDiv w:val="1"/>
      <w:marLeft w:val="0"/>
      <w:marRight w:val="0"/>
      <w:marTop w:val="0"/>
      <w:marBottom w:val="0"/>
      <w:divBdr>
        <w:top w:val="none" w:sz="0" w:space="0" w:color="auto"/>
        <w:left w:val="none" w:sz="0" w:space="0" w:color="auto"/>
        <w:bottom w:val="none" w:sz="0" w:space="0" w:color="auto"/>
        <w:right w:val="none" w:sz="0" w:space="0" w:color="auto"/>
      </w:divBdr>
    </w:div>
    <w:div w:id="718672751">
      <w:bodyDiv w:val="1"/>
      <w:marLeft w:val="0"/>
      <w:marRight w:val="0"/>
      <w:marTop w:val="0"/>
      <w:marBottom w:val="0"/>
      <w:divBdr>
        <w:top w:val="none" w:sz="0" w:space="0" w:color="auto"/>
        <w:left w:val="none" w:sz="0" w:space="0" w:color="auto"/>
        <w:bottom w:val="none" w:sz="0" w:space="0" w:color="auto"/>
        <w:right w:val="none" w:sz="0" w:space="0" w:color="auto"/>
      </w:divBdr>
    </w:div>
    <w:div w:id="719329845">
      <w:bodyDiv w:val="1"/>
      <w:marLeft w:val="0"/>
      <w:marRight w:val="0"/>
      <w:marTop w:val="0"/>
      <w:marBottom w:val="0"/>
      <w:divBdr>
        <w:top w:val="none" w:sz="0" w:space="0" w:color="auto"/>
        <w:left w:val="none" w:sz="0" w:space="0" w:color="auto"/>
        <w:bottom w:val="none" w:sz="0" w:space="0" w:color="auto"/>
        <w:right w:val="none" w:sz="0" w:space="0" w:color="auto"/>
      </w:divBdr>
    </w:div>
    <w:div w:id="719592030">
      <w:bodyDiv w:val="1"/>
      <w:marLeft w:val="0"/>
      <w:marRight w:val="0"/>
      <w:marTop w:val="0"/>
      <w:marBottom w:val="0"/>
      <w:divBdr>
        <w:top w:val="none" w:sz="0" w:space="0" w:color="auto"/>
        <w:left w:val="none" w:sz="0" w:space="0" w:color="auto"/>
        <w:bottom w:val="none" w:sz="0" w:space="0" w:color="auto"/>
        <w:right w:val="none" w:sz="0" w:space="0" w:color="auto"/>
      </w:divBdr>
    </w:div>
    <w:div w:id="720136039">
      <w:bodyDiv w:val="1"/>
      <w:marLeft w:val="0"/>
      <w:marRight w:val="0"/>
      <w:marTop w:val="0"/>
      <w:marBottom w:val="0"/>
      <w:divBdr>
        <w:top w:val="none" w:sz="0" w:space="0" w:color="auto"/>
        <w:left w:val="none" w:sz="0" w:space="0" w:color="auto"/>
        <w:bottom w:val="none" w:sz="0" w:space="0" w:color="auto"/>
        <w:right w:val="none" w:sz="0" w:space="0" w:color="auto"/>
      </w:divBdr>
    </w:div>
    <w:div w:id="720326821">
      <w:bodyDiv w:val="1"/>
      <w:marLeft w:val="0"/>
      <w:marRight w:val="0"/>
      <w:marTop w:val="0"/>
      <w:marBottom w:val="0"/>
      <w:divBdr>
        <w:top w:val="none" w:sz="0" w:space="0" w:color="auto"/>
        <w:left w:val="none" w:sz="0" w:space="0" w:color="auto"/>
        <w:bottom w:val="none" w:sz="0" w:space="0" w:color="auto"/>
        <w:right w:val="none" w:sz="0" w:space="0" w:color="auto"/>
      </w:divBdr>
    </w:div>
    <w:div w:id="720444697">
      <w:bodyDiv w:val="1"/>
      <w:marLeft w:val="0"/>
      <w:marRight w:val="0"/>
      <w:marTop w:val="0"/>
      <w:marBottom w:val="0"/>
      <w:divBdr>
        <w:top w:val="none" w:sz="0" w:space="0" w:color="auto"/>
        <w:left w:val="none" w:sz="0" w:space="0" w:color="auto"/>
        <w:bottom w:val="none" w:sz="0" w:space="0" w:color="auto"/>
        <w:right w:val="none" w:sz="0" w:space="0" w:color="auto"/>
      </w:divBdr>
    </w:div>
    <w:div w:id="720907293">
      <w:bodyDiv w:val="1"/>
      <w:marLeft w:val="0"/>
      <w:marRight w:val="0"/>
      <w:marTop w:val="0"/>
      <w:marBottom w:val="0"/>
      <w:divBdr>
        <w:top w:val="none" w:sz="0" w:space="0" w:color="auto"/>
        <w:left w:val="none" w:sz="0" w:space="0" w:color="auto"/>
        <w:bottom w:val="none" w:sz="0" w:space="0" w:color="auto"/>
        <w:right w:val="none" w:sz="0" w:space="0" w:color="auto"/>
      </w:divBdr>
    </w:div>
    <w:div w:id="721556577">
      <w:bodyDiv w:val="1"/>
      <w:marLeft w:val="0"/>
      <w:marRight w:val="0"/>
      <w:marTop w:val="0"/>
      <w:marBottom w:val="0"/>
      <w:divBdr>
        <w:top w:val="none" w:sz="0" w:space="0" w:color="auto"/>
        <w:left w:val="none" w:sz="0" w:space="0" w:color="auto"/>
        <w:bottom w:val="none" w:sz="0" w:space="0" w:color="auto"/>
        <w:right w:val="none" w:sz="0" w:space="0" w:color="auto"/>
      </w:divBdr>
    </w:div>
    <w:div w:id="721833343">
      <w:bodyDiv w:val="1"/>
      <w:marLeft w:val="0"/>
      <w:marRight w:val="0"/>
      <w:marTop w:val="0"/>
      <w:marBottom w:val="0"/>
      <w:divBdr>
        <w:top w:val="none" w:sz="0" w:space="0" w:color="auto"/>
        <w:left w:val="none" w:sz="0" w:space="0" w:color="auto"/>
        <w:bottom w:val="none" w:sz="0" w:space="0" w:color="auto"/>
        <w:right w:val="none" w:sz="0" w:space="0" w:color="auto"/>
      </w:divBdr>
    </w:div>
    <w:div w:id="722216204">
      <w:bodyDiv w:val="1"/>
      <w:marLeft w:val="0"/>
      <w:marRight w:val="0"/>
      <w:marTop w:val="0"/>
      <w:marBottom w:val="0"/>
      <w:divBdr>
        <w:top w:val="none" w:sz="0" w:space="0" w:color="auto"/>
        <w:left w:val="none" w:sz="0" w:space="0" w:color="auto"/>
        <w:bottom w:val="none" w:sz="0" w:space="0" w:color="auto"/>
        <w:right w:val="none" w:sz="0" w:space="0" w:color="auto"/>
      </w:divBdr>
    </w:div>
    <w:div w:id="724572831">
      <w:bodyDiv w:val="1"/>
      <w:marLeft w:val="0"/>
      <w:marRight w:val="0"/>
      <w:marTop w:val="0"/>
      <w:marBottom w:val="0"/>
      <w:divBdr>
        <w:top w:val="none" w:sz="0" w:space="0" w:color="auto"/>
        <w:left w:val="none" w:sz="0" w:space="0" w:color="auto"/>
        <w:bottom w:val="none" w:sz="0" w:space="0" w:color="auto"/>
        <w:right w:val="none" w:sz="0" w:space="0" w:color="auto"/>
      </w:divBdr>
    </w:div>
    <w:div w:id="724792270">
      <w:bodyDiv w:val="1"/>
      <w:marLeft w:val="0"/>
      <w:marRight w:val="0"/>
      <w:marTop w:val="0"/>
      <w:marBottom w:val="0"/>
      <w:divBdr>
        <w:top w:val="none" w:sz="0" w:space="0" w:color="auto"/>
        <w:left w:val="none" w:sz="0" w:space="0" w:color="auto"/>
        <w:bottom w:val="none" w:sz="0" w:space="0" w:color="auto"/>
        <w:right w:val="none" w:sz="0" w:space="0" w:color="auto"/>
      </w:divBdr>
    </w:div>
    <w:div w:id="725225432">
      <w:bodyDiv w:val="1"/>
      <w:marLeft w:val="0"/>
      <w:marRight w:val="0"/>
      <w:marTop w:val="0"/>
      <w:marBottom w:val="0"/>
      <w:divBdr>
        <w:top w:val="none" w:sz="0" w:space="0" w:color="auto"/>
        <w:left w:val="none" w:sz="0" w:space="0" w:color="auto"/>
        <w:bottom w:val="none" w:sz="0" w:space="0" w:color="auto"/>
        <w:right w:val="none" w:sz="0" w:space="0" w:color="auto"/>
      </w:divBdr>
    </w:div>
    <w:div w:id="725296106">
      <w:bodyDiv w:val="1"/>
      <w:marLeft w:val="0"/>
      <w:marRight w:val="0"/>
      <w:marTop w:val="0"/>
      <w:marBottom w:val="0"/>
      <w:divBdr>
        <w:top w:val="none" w:sz="0" w:space="0" w:color="auto"/>
        <w:left w:val="none" w:sz="0" w:space="0" w:color="auto"/>
        <w:bottom w:val="none" w:sz="0" w:space="0" w:color="auto"/>
        <w:right w:val="none" w:sz="0" w:space="0" w:color="auto"/>
      </w:divBdr>
    </w:div>
    <w:div w:id="726344168">
      <w:bodyDiv w:val="1"/>
      <w:marLeft w:val="0"/>
      <w:marRight w:val="0"/>
      <w:marTop w:val="0"/>
      <w:marBottom w:val="0"/>
      <w:divBdr>
        <w:top w:val="none" w:sz="0" w:space="0" w:color="auto"/>
        <w:left w:val="none" w:sz="0" w:space="0" w:color="auto"/>
        <w:bottom w:val="none" w:sz="0" w:space="0" w:color="auto"/>
        <w:right w:val="none" w:sz="0" w:space="0" w:color="auto"/>
      </w:divBdr>
    </w:div>
    <w:div w:id="728963900">
      <w:bodyDiv w:val="1"/>
      <w:marLeft w:val="0"/>
      <w:marRight w:val="0"/>
      <w:marTop w:val="0"/>
      <w:marBottom w:val="0"/>
      <w:divBdr>
        <w:top w:val="none" w:sz="0" w:space="0" w:color="auto"/>
        <w:left w:val="none" w:sz="0" w:space="0" w:color="auto"/>
        <w:bottom w:val="none" w:sz="0" w:space="0" w:color="auto"/>
        <w:right w:val="none" w:sz="0" w:space="0" w:color="auto"/>
      </w:divBdr>
    </w:div>
    <w:div w:id="729305844">
      <w:bodyDiv w:val="1"/>
      <w:marLeft w:val="0"/>
      <w:marRight w:val="0"/>
      <w:marTop w:val="0"/>
      <w:marBottom w:val="0"/>
      <w:divBdr>
        <w:top w:val="none" w:sz="0" w:space="0" w:color="auto"/>
        <w:left w:val="none" w:sz="0" w:space="0" w:color="auto"/>
        <w:bottom w:val="none" w:sz="0" w:space="0" w:color="auto"/>
        <w:right w:val="none" w:sz="0" w:space="0" w:color="auto"/>
      </w:divBdr>
    </w:div>
    <w:div w:id="729571221">
      <w:bodyDiv w:val="1"/>
      <w:marLeft w:val="0"/>
      <w:marRight w:val="0"/>
      <w:marTop w:val="0"/>
      <w:marBottom w:val="0"/>
      <w:divBdr>
        <w:top w:val="none" w:sz="0" w:space="0" w:color="auto"/>
        <w:left w:val="none" w:sz="0" w:space="0" w:color="auto"/>
        <w:bottom w:val="none" w:sz="0" w:space="0" w:color="auto"/>
        <w:right w:val="none" w:sz="0" w:space="0" w:color="auto"/>
      </w:divBdr>
    </w:div>
    <w:div w:id="729814020">
      <w:bodyDiv w:val="1"/>
      <w:marLeft w:val="0"/>
      <w:marRight w:val="0"/>
      <w:marTop w:val="0"/>
      <w:marBottom w:val="0"/>
      <w:divBdr>
        <w:top w:val="none" w:sz="0" w:space="0" w:color="auto"/>
        <w:left w:val="none" w:sz="0" w:space="0" w:color="auto"/>
        <w:bottom w:val="none" w:sz="0" w:space="0" w:color="auto"/>
        <w:right w:val="none" w:sz="0" w:space="0" w:color="auto"/>
      </w:divBdr>
    </w:div>
    <w:div w:id="730539863">
      <w:bodyDiv w:val="1"/>
      <w:marLeft w:val="0"/>
      <w:marRight w:val="0"/>
      <w:marTop w:val="0"/>
      <w:marBottom w:val="0"/>
      <w:divBdr>
        <w:top w:val="none" w:sz="0" w:space="0" w:color="auto"/>
        <w:left w:val="none" w:sz="0" w:space="0" w:color="auto"/>
        <w:bottom w:val="none" w:sz="0" w:space="0" w:color="auto"/>
        <w:right w:val="none" w:sz="0" w:space="0" w:color="auto"/>
      </w:divBdr>
    </w:div>
    <w:div w:id="730619628">
      <w:bodyDiv w:val="1"/>
      <w:marLeft w:val="0"/>
      <w:marRight w:val="0"/>
      <w:marTop w:val="0"/>
      <w:marBottom w:val="0"/>
      <w:divBdr>
        <w:top w:val="none" w:sz="0" w:space="0" w:color="auto"/>
        <w:left w:val="none" w:sz="0" w:space="0" w:color="auto"/>
        <w:bottom w:val="none" w:sz="0" w:space="0" w:color="auto"/>
        <w:right w:val="none" w:sz="0" w:space="0" w:color="auto"/>
      </w:divBdr>
    </w:div>
    <w:div w:id="731657073">
      <w:bodyDiv w:val="1"/>
      <w:marLeft w:val="0"/>
      <w:marRight w:val="0"/>
      <w:marTop w:val="0"/>
      <w:marBottom w:val="0"/>
      <w:divBdr>
        <w:top w:val="none" w:sz="0" w:space="0" w:color="auto"/>
        <w:left w:val="none" w:sz="0" w:space="0" w:color="auto"/>
        <w:bottom w:val="none" w:sz="0" w:space="0" w:color="auto"/>
        <w:right w:val="none" w:sz="0" w:space="0" w:color="auto"/>
      </w:divBdr>
    </w:div>
    <w:div w:id="734473410">
      <w:bodyDiv w:val="1"/>
      <w:marLeft w:val="0"/>
      <w:marRight w:val="0"/>
      <w:marTop w:val="0"/>
      <w:marBottom w:val="0"/>
      <w:divBdr>
        <w:top w:val="none" w:sz="0" w:space="0" w:color="auto"/>
        <w:left w:val="none" w:sz="0" w:space="0" w:color="auto"/>
        <w:bottom w:val="none" w:sz="0" w:space="0" w:color="auto"/>
        <w:right w:val="none" w:sz="0" w:space="0" w:color="auto"/>
      </w:divBdr>
    </w:div>
    <w:div w:id="735906511">
      <w:bodyDiv w:val="1"/>
      <w:marLeft w:val="0"/>
      <w:marRight w:val="0"/>
      <w:marTop w:val="0"/>
      <w:marBottom w:val="0"/>
      <w:divBdr>
        <w:top w:val="none" w:sz="0" w:space="0" w:color="auto"/>
        <w:left w:val="none" w:sz="0" w:space="0" w:color="auto"/>
        <w:bottom w:val="none" w:sz="0" w:space="0" w:color="auto"/>
        <w:right w:val="none" w:sz="0" w:space="0" w:color="auto"/>
      </w:divBdr>
    </w:div>
    <w:div w:id="736051662">
      <w:bodyDiv w:val="1"/>
      <w:marLeft w:val="0"/>
      <w:marRight w:val="0"/>
      <w:marTop w:val="0"/>
      <w:marBottom w:val="0"/>
      <w:divBdr>
        <w:top w:val="none" w:sz="0" w:space="0" w:color="auto"/>
        <w:left w:val="none" w:sz="0" w:space="0" w:color="auto"/>
        <w:bottom w:val="none" w:sz="0" w:space="0" w:color="auto"/>
        <w:right w:val="none" w:sz="0" w:space="0" w:color="auto"/>
      </w:divBdr>
    </w:div>
    <w:div w:id="737095875">
      <w:bodyDiv w:val="1"/>
      <w:marLeft w:val="0"/>
      <w:marRight w:val="0"/>
      <w:marTop w:val="0"/>
      <w:marBottom w:val="0"/>
      <w:divBdr>
        <w:top w:val="none" w:sz="0" w:space="0" w:color="auto"/>
        <w:left w:val="none" w:sz="0" w:space="0" w:color="auto"/>
        <w:bottom w:val="none" w:sz="0" w:space="0" w:color="auto"/>
        <w:right w:val="none" w:sz="0" w:space="0" w:color="auto"/>
      </w:divBdr>
    </w:div>
    <w:div w:id="737434909">
      <w:bodyDiv w:val="1"/>
      <w:marLeft w:val="0"/>
      <w:marRight w:val="0"/>
      <w:marTop w:val="0"/>
      <w:marBottom w:val="0"/>
      <w:divBdr>
        <w:top w:val="none" w:sz="0" w:space="0" w:color="auto"/>
        <w:left w:val="none" w:sz="0" w:space="0" w:color="auto"/>
        <w:bottom w:val="none" w:sz="0" w:space="0" w:color="auto"/>
        <w:right w:val="none" w:sz="0" w:space="0" w:color="auto"/>
      </w:divBdr>
    </w:div>
    <w:div w:id="737440275">
      <w:bodyDiv w:val="1"/>
      <w:marLeft w:val="0"/>
      <w:marRight w:val="0"/>
      <w:marTop w:val="0"/>
      <w:marBottom w:val="0"/>
      <w:divBdr>
        <w:top w:val="none" w:sz="0" w:space="0" w:color="auto"/>
        <w:left w:val="none" w:sz="0" w:space="0" w:color="auto"/>
        <w:bottom w:val="none" w:sz="0" w:space="0" w:color="auto"/>
        <w:right w:val="none" w:sz="0" w:space="0" w:color="auto"/>
      </w:divBdr>
    </w:div>
    <w:div w:id="737627652">
      <w:bodyDiv w:val="1"/>
      <w:marLeft w:val="0"/>
      <w:marRight w:val="0"/>
      <w:marTop w:val="0"/>
      <w:marBottom w:val="0"/>
      <w:divBdr>
        <w:top w:val="none" w:sz="0" w:space="0" w:color="auto"/>
        <w:left w:val="none" w:sz="0" w:space="0" w:color="auto"/>
        <w:bottom w:val="none" w:sz="0" w:space="0" w:color="auto"/>
        <w:right w:val="none" w:sz="0" w:space="0" w:color="auto"/>
      </w:divBdr>
    </w:div>
    <w:div w:id="737677216">
      <w:bodyDiv w:val="1"/>
      <w:marLeft w:val="0"/>
      <w:marRight w:val="0"/>
      <w:marTop w:val="0"/>
      <w:marBottom w:val="0"/>
      <w:divBdr>
        <w:top w:val="none" w:sz="0" w:space="0" w:color="auto"/>
        <w:left w:val="none" w:sz="0" w:space="0" w:color="auto"/>
        <w:bottom w:val="none" w:sz="0" w:space="0" w:color="auto"/>
        <w:right w:val="none" w:sz="0" w:space="0" w:color="auto"/>
      </w:divBdr>
    </w:div>
    <w:div w:id="738019438">
      <w:bodyDiv w:val="1"/>
      <w:marLeft w:val="0"/>
      <w:marRight w:val="0"/>
      <w:marTop w:val="0"/>
      <w:marBottom w:val="0"/>
      <w:divBdr>
        <w:top w:val="none" w:sz="0" w:space="0" w:color="auto"/>
        <w:left w:val="none" w:sz="0" w:space="0" w:color="auto"/>
        <w:bottom w:val="none" w:sz="0" w:space="0" w:color="auto"/>
        <w:right w:val="none" w:sz="0" w:space="0" w:color="auto"/>
      </w:divBdr>
    </w:div>
    <w:div w:id="738672384">
      <w:bodyDiv w:val="1"/>
      <w:marLeft w:val="0"/>
      <w:marRight w:val="0"/>
      <w:marTop w:val="0"/>
      <w:marBottom w:val="0"/>
      <w:divBdr>
        <w:top w:val="none" w:sz="0" w:space="0" w:color="auto"/>
        <w:left w:val="none" w:sz="0" w:space="0" w:color="auto"/>
        <w:bottom w:val="none" w:sz="0" w:space="0" w:color="auto"/>
        <w:right w:val="none" w:sz="0" w:space="0" w:color="auto"/>
      </w:divBdr>
    </w:div>
    <w:div w:id="739525748">
      <w:bodyDiv w:val="1"/>
      <w:marLeft w:val="0"/>
      <w:marRight w:val="0"/>
      <w:marTop w:val="0"/>
      <w:marBottom w:val="0"/>
      <w:divBdr>
        <w:top w:val="none" w:sz="0" w:space="0" w:color="auto"/>
        <w:left w:val="none" w:sz="0" w:space="0" w:color="auto"/>
        <w:bottom w:val="none" w:sz="0" w:space="0" w:color="auto"/>
        <w:right w:val="none" w:sz="0" w:space="0" w:color="auto"/>
      </w:divBdr>
    </w:div>
    <w:div w:id="739593272">
      <w:bodyDiv w:val="1"/>
      <w:marLeft w:val="0"/>
      <w:marRight w:val="0"/>
      <w:marTop w:val="0"/>
      <w:marBottom w:val="0"/>
      <w:divBdr>
        <w:top w:val="none" w:sz="0" w:space="0" w:color="auto"/>
        <w:left w:val="none" w:sz="0" w:space="0" w:color="auto"/>
        <w:bottom w:val="none" w:sz="0" w:space="0" w:color="auto"/>
        <w:right w:val="none" w:sz="0" w:space="0" w:color="auto"/>
      </w:divBdr>
    </w:div>
    <w:div w:id="741492917">
      <w:bodyDiv w:val="1"/>
      <w:marLeft w:val="0"/>
      <w:marRight w:val="0"/>
      <w:marTop w:val="0"/>
      <w:marBottom w:val="0"/>
      <w:divBdr>
        <w:top w:val="none" w:sz="0" w:space="0" w:color="auto"/>
        <w:left w:val="none" w:sz="0" w:space="0" w:color="auto"/>
        <w:bottom w:val="none" w:sz="0" w:space="0" w:color="auto"/>
        <w:right w:val="none" w:sz="0" w:space="0" w:color="auto"/>
      </w:divBdr>
    </w:div>
    <w:div w:id="742027248">
      <w:bodyDiv w:val="1"/>
      <w:marLeft w:val="0"/>
      <w:marRight w:val="0"/>
      <w:marTop w:val="0"/>
      <w:marBottom w:val="0"/>
      <w:divBdr>
        <w:top w:val="none" w:sz="0" w:space="0" w:color="auto"/>
        <w:left w:val="none" w:sz="0" w:space="0" w:color="auto"/>
        <w:bottom w:val="none" w:sz="0" w:space="0" w:color="auto"/>
        <w:right w:val="none" w:sz="0" w:space="0" w:color="auto"/>
      </w:divBdr>
    </w:div>
    <w:div w:id="742070205">
      <w:bodyDiv w:val="1"/>
      <w:marLeft w:val="0"/>
      <w:marRight w:val="0"/>
      <w:marTop w:val="0"/>
      <w:marBottom w:val="0"/>
      <w:divBdr>
        <w:top w:val="none" w:sz="0" w:space="0" w:color="auto"/>
        <w:left w:val="none" w:sz="0" w:space="0" w:color="auto"/>
        <w:bottom w:val="none" w:sz="0" w:space="0" w:color="auto"/>
        <w:right w:val="none" w:sz="0" w:space="0" w:color="auto"/>
      </w:divBdr>
    </w:div>
    <w:div w:id="742532404">
      <w:bodyDiv w:val="1"/>
      <w:marLeft w:val="0"/>
      <w:marRight w:val="0"/>
      <w:marTop w:val="0"/>
      <w:marBottom w:val="0"/>
      <w:divBdr>
        <w:top w:val="none" w:sz="0" w:space="0" w:color="auto"/>
        <w:left w:val="none" w:sz="0" w:space="0" w:color="auto"/>
        <w:bottom w:val="none" w:sz="0" w:space="0" w:color="auto"/>
        <w:right w:val="none" w:sz="0" w:space="0" w:color="auto"/>
      </w:divBdr>
    </w:div>
    <w:div w:id="742679313">
      <w:bodyDiv w:val="1"/>
      <w:marLeft w:val="0"/>
      <w:marRight w:val="0"/>
      <w:marTop w:val="0"/>
      <w:marBottom w:val="0"/>
      <w:divBdr>
        <w:top w:val="none" w:sz="0" w:space="0" w:color="auto"/>
        <w:left w:val="none" w:sz="0" w:space="0" w:color="auto"/>
        <w:bottom w:val="none" w:sz="0" w:space="0" w:color="auto"/>
        <w:right w:val="none" w:sz="0" w:space="0" w:color="auto"/>
      </w:divBdr>
    </w:div>
    <w:div w:id="743188061">
      <w:bodyDiv w:val="1"/>
      <w:marLeft w:val="0"/>
      <w:marRight w:val="0"/>
      <w:marTop w:val="0"/>
      <w:marBottom w:val="0"/>
      <w:divBdr>
        <w:top w:val="none" w:sz="0" w:space="0" w:color="auto"/>
        <w:left w:val="none" w:sz="0" w:space="0" w:color="auto"/>
        <w:bottom w:val="none" w:sz="0" w:space="0" w:color="auto"/>
        <w:right w:val="none" w:sz="0" w:space="0" w:color="auto"/>
      </w:divBdr>
    </w:div>
    <w:div w:id="743574688">
      <w:bodyDiv w:val="1"/>
      <w:marLeft w:val="0"/>
      <w:marRight w:val="0"/>
      <w:marTop w:val="0"/>
      <w:marBottom w:val="0"/>
      <w:divBdr>
        <w:top w:val="none" w:sz="0" w:space="0" w:color="auto"/>
        <w:left w:val="none" w:sz="0" w:space="0" w:color="auto"/>
        <w:bottom w:val="none" w:sz="0" w:space="0" w:color="auto"/>
        <w:right w:val="none" w:sz="0" w:space="0" w:color="auto"/>
      </w:divBdr>
    </w:div>
    <w:div w:id="743768789">
      <w:bodyDiv w:val="1"/>
      <w:marLeft w:val="0"/>
      <w:marRight w:val="0"/>
      <w:marTop w:val="0"/>
      <w:marBottom w:val="0"/>
      <w:divBdr>
        <w:top w:val="none" w:sz="0" w:space="0" w:color="auto"/>
        <w:left w:val="none" w:sz="0" w:space="0" w:color="auto"/>
        <w:bottom w:val="none" w:sz="0" w:space="0" w:color="auto"/>
        <w:right w:val="none" w:sz="0" w:space="0" w:color="auto"/>
      </w:divBdr>
    </w:div>
    <w:div w:id="744299481">
      <w:bodyDiv w:val="1"/>
      <w:marLeft w:val="0"/>
      <w:marRight w:val="0"/>
      <w:marTop w:val="0"/>
      <w:marBottom w:val="0"/>
      <w:divBdr>
        <w:top w:val="none" w:sz="0" w:space="0" w:color="auto"/>
        <w:left w:val="none" w:sz="0" w:space="0" w:color="auto"/>
        <w:bottom w:val="none" w:sz="0" w:space="0" w:color="auto"/>
        <w:right w:val="none" w:sz="0" w:space="0" w:color="auto"/>
      </w:divBdr>
    </w:div>
    <w:div w:id="744373669">
      <w:bodyDiv w:val="1"/>
      <w:marLeft w:val="0"/>
      <w:marRight w:val="0"/>
      <w:marTop w:val="0"/>
      <w:marBottom w:val="0"/>
      <w:divBdr>
        <w:top w:val="none" w:sz="0" w:space="0" w:color="auto"/>
        <w:left w:val="none" w:sz="0" w:space="0" w:color="auto"/>
        <w:bottom w:val="none" w:sz="0" w:space="0" w:color="auto"/>
        <w:right w:val="none" w:sz="0" w:space="0" w:color="auto"/>
      </w:divBdr>
    </w:div>
    <w:div w:id="746073554">
      <w:bodyDiv w:val="1"/>
      <w:marLeft w:val="0"/>
      <w:marRight w:val="0"/>
      <w:marTop w:val="0"/>
      <w:marBottom w:val="0"/>
      <w:divBdr>
        <w:top w:val="none" w:sz="0" w:space="0" w:color="auto"/>
        <w:left w:val="none" w:sz="0" w:space="0" w:color="auto"/>
        <w:bottom w:val="none" w:sz="0" w:space="0" w:color="auto"/>
        <w:right w:val="none" w:sz="0" w:space="0" w:color="auto"/>
      </w:divBdr>
    </w:div>
    <w:div w:id="746270225">
      <w:bodyDiv w:val="1"/>
      <w:marLeft w:val="0"/>
      <w:marRight w:val="0"/>
      <w:marTop w:val="0"/>
      <w:marBottom w:val="0"/>
      <w:divBdr>
        <w:top w:val="none" w:sz="0" w:space="0" w:color="auto"/>
        <w:left w:val="none" w:sz="0" w:space="0" w:color="auto"/>
        <w:bottom w:val="none" w:sz="0" w:space="0" w:color="auto"/>
        <w:right w:val="none" w:sz="0" w:space="0" w:color="auto"/>
      </w:divBdr>
    </w:div>
    <w:div w:id="747001053">
      <w:bodyDiv w:val="1"/>
      <w:marLeft w:val="0"/>
      <w:marRight w:val="0"/>
      <w:marTop w:val="0"/>
      <w:marBottom w:val="0"/>
      <w:divBdr>
        <w:top w:val="none" w:sz="0" w:space="0" w:color="auto"/>
        <w:left w:val="none" w:sz="0" w:space="0" w:color="auto"/>
        <w:bottom w:val="none" w:sz="0" w:space="0" w:color="auto"/>
        <w:right w:val="none" w:sz="0" w:space="0" w:color="auto"/>
      </w:divBdr>
    </w:div>
    <w:div w:id="747270554">
      <w:bodyDiv w:val="1"/>
      <w:marLeft w:val="0"/>
      <w:marRight w:val="0"/>
      <w:marTop w:val="0"/>
      <w:marBottom w:val="0"/>
      <w:divBdr>
        <w:top w:val="none" w:sz="0" w:space="0" w:color="auto"/>
        <w:left w:val="none" w:sz="0" w:space="0" w:color="auto"/>
        <w:bottom w:val="none" w:sz="0" w:space="0" w:color="auto"/>
        <w:right w:val="none" w:sz="0" w:space="0" w:color="auto"/>
      </w:divBdr>
    </w:div>
    <w:div w:id="747846443">
      <w:bodyDiv w:val="1"/>
      <w:marLeft w:val="0"/>
      <w:marRight w:val="0"/>
      <w:marTop w:val="0"/>
      <w:marBottom w:val="0"/>
      <w:divBdr>
        <w:top w:val="none" w:sz="0" w:space="0" w:color="auto"/>
        <w:left w:val="none" w:sz="0" w:space="0" w:color="auto"/>
        <w:bottom w:val="none" w:sz="0" w:space="0" w:color="auto"/>
        <w:right w:val="none" w:sz="0" w:space="0" w:color="auto"/>
      </w:divBdr>
    </w:div>
    <w:div w:id="747922874">
      <w:bodyDiv w:val="1"/>
      <w:marLeft w:val="0"/>
      <w:marRight w:val="0"/>
      <w:marTop w:val="0"/>
      <w:marBottom w:val="0"/>
      <w:divBdr>
        <w:top w:val="none" w:sz="0" w:space="0" w:color="auto"/>
        <w:left w:val="none" w:sz="0" w:space="0" w:color="auto"/>
        <w:bottom w:val="none" w:sz="0" w:space="0" w:color="auto"/>
        <w:right w:val="none" w:sz="0" w:space="0" w:color="auto"/>
      </w:divBdr>
    </w:div>
    <w:div w:id="748041673">
      <w:bodyDiv w:val="1"/>
      <w:marLeft w:val="0"/>
      <w:marRight w:val="0"/>
      <w:marTop w:val="0"/>
      <w:marBottom w:val="0"/>
      <w:divBdr>
        <w:top w:val="none" w:sz="0" w:space="0" w:color="auto"/>
        <w:left w:val="none" w:sz="0" w:space="0" w:color="auto"/>
        <w:bottom w:val="none" w:sz="0" w:space="0" w:color="auto"/>
        <w:right w:val="none" w:sz="0" w:space="0" w:color="auto"/>
      </w:divBdr>
    </w:div>
    <w:div w:id="748233218">
      <w:bodyDiv w:val="1"/>
      <w:marLeft w:val="0"/>
      <w:marRight w:val="0"/>
      <w:marTop w:val="0"/>
      <w:marBottom w:val="0"/>
      <w:divBdr>
        <w:top w:val="none" w:sz="0" w:space="0" w:color="auto"/>
        <w:left w:val="none" w:sz="0" w:space="0" w:color="auto"/>
        <w:bottom w:val="none" w:sz="0" w:space="0" w:color="auto"/>
        <w:right w:val="none" w:sz="0" w:space="0" w:color="auto"/>
      </w:divBdr>
    </w:div>
    <w:div w:id="749617682">
      <w:bodyDiv w:val="1"/>
      <w:marLeft w:val="0"/>
      <w:marRight w:val="0"/>
      <w:marTop w:val="0"/>
      <w:marBottom w:val="0"/>
      <w:divBdr>
        <w:top w:val="none" w:sz="0" w:space="0" w:color="auto"/>
        <w:left w:val="none" w:sz="0" w:space="0" w:color="auto"/>
        <w:bottom w:val="none" w:sz="0" w:space="0" w:color="auto"/>
        <w:right w:val="none" w:sz="0" w:space="0" w:color="auto"/>
      </w:divBdr>
    </w:div>
    <w:div w:id="750393668">
      <w:bodyDiv w:val="1"/>
      <w:marLeft w:val="0"/>
      <w:marRight w:val="0"/>
      <w:marTop w:val="0"/>
      <w:marBottom w:val="0"/>
      <w:divBdr>
        <w:top w:val="none" w:sz="0" w:space="0" w:color="auto"/>
        <w:left w:val="none" w:sz="0" w:space="0" w:color="auto"/>
        <w:bottom w:val="none" w:sz="0" w:space="0" w:color="auto"/>
        <w:right w:val="none" w:sz="0" w:space="0" w:color="auto"/>
      </w:divBdr>
    </w:div>
    <w:div w:id="751707145">
      <w:bodyDiv w:val="1"/>
      <w:marLeft w:val="0"/>
      <w:marRight w:val="0"/>
      <w:marTop w:val="0"/>
      <w:marBottom w:val="0"/>
      <w:divBdr>
        <w:top w:val="none" w:sz="0" w:space="0" w:color="auto"/>
        <w:left w:val="none" w:sz="0" w:space="0" w:color="auto"/>
        <w:bottom w:val="none" w:sz="0" w:space="0" w:color="auto"/>
        <w:right w:val="none" w:sz="0" w:space="0" w:color="auto"/>
      </w:divBdr>
    </w:div>
    <w:div w:id="752700914">
      <w:bodyDiv w:val="1"/>
      <w:marLeft w:val="0"/>
      <w:marRight w:val="0"/>
      <w:marTop w:val="0"/>
      <w:marBottom w:val="0"/>
      <w:divBdr>
        <w:top w:val="none" w:sz="0" w:space="0" w:color="auto"/>
        <w:left w:val="none" w:sz="0" w:space="0" w:color="auto"/>
        <w:bottom w:val="none" w:sz="0" w:space="0" w:color="auto"/>
        <w:right w:val="none" w:sz="0" w:space="0" w:color="auto"/>
      </w:divBdr>
    </w:div>
    <w:div w:id="752816287">
      <w:bodyDiv w:val="1"/>
      <w:marLeft w:val="0"/>
      <w:marRight w:val="0"/>
      <w:marTop w:val="0"/>
      <w:marBottom w:val="0"/>
      <w:divBdr>
        <w:top w:val="none" w:sz="0" w:space="0" w:color="auto"/>
        <w:left w:val="none" w:sz="0" w:space="0" w:color="auto"/>
        <w:bottom w:val="none" w:sz="0" w:space="0" w:color="auto"/>
        <w:right w:val="none" w:sz="0" w:space="0" w:color="auto"/>
      </w:divBdr>
    </w:div>
    <w:div w:id="753824657">
      <w:bodyDiv w:val="1"/>
      <w:marLeft w:val="0"/>
      <w:marRight w:val="0"/>
      <w:marTop w:val="0"/>
      <w:marBottom w:val="0"/>
      <w:divBdr>
        <w:top w:val="none" w:sz="0" w:space="0" w:color="auto"/>
        <w:left w:val="none" w:sz="0" w:space="0" w:color="auto"/>
        <w:bottom w:val="none" w:sz="0" w:space="0" w:color="auto"/>
        <w:right w:val="none" w:sz="0" w:space="0" w:color="auto"/>
      </w:divBdr>
    </w:div>
    <w:div w:id="754935889">
      <w:bodyDiv w:val="1"/>
      <w:marLeft w:val="0"/>
      <w:marRight w:val="0"/>
      <w:marTop w:val="0"/>
      <w:marBottom w:val="0"/>
      <w:divBdr>
        <w:top w:val="none" w:sz="0" w:space="0" w:color="auto"/>
        <w:left w:val="none" w:sz="0" w:space="0" w:color="auto"/>
        <w:bottom w:val="none" w:sz="0" w:space="0" w:color="auto"/>
        <w:right w:val="none" w:sz="0" w:space="0" w:color="auto"/>
      </w:divBdr>
    </w:div>
    <w:div w:id="755057525">
      <w:bodyDiv w:val="1"/>
      <w:marLeft w:val="0"/>
      <w:marRight w:val="0"/>
      <w:marTop w:val="0"/>
      <w:marBottom w:val="0"/>
      <w:divBdr>
        <w:top w:val="none" w:sz="0" w:space="0" w:color="auto"/>
        <w:left w:val="none" w:sz="0" w:space="0" w:color="auto"/>
        <w:bottom w:val="none" w:sz="0" w:space="0" w:color="auto"/>
        <w:right w:val="none" w:sz="0" w:space="0" w:color="auto"/>
      </w:divBdr>
    </w:div>
    <w:div w:id="755638007">
      <w:bodyDiv w:val="1"/>
      <w:marLeft w:val="0"/>
      <w:marRight w:val="0"/>
      <w:marTop w:val="0"/>
      <w:marBottom w:val="0"/>
      <w:divBdr>
        <w:top w:val="none" w:sz="0" w:space="0" w:color="auto"/>
        <w:left w:val="none" w:sz="0" w:space="0" w:color="auto"/>
        <w:bottom w:val="none" w:sz="0" w:space="0" w:color="auto"/>
        <w:right w:val="none" w:sz="0" w:space="0" w:color="auto"/>
      </w:divBdr>
    </w:div>
    <w:div w:id="756292619">
      <w:bodyDiv w:val="1"/>
      <w:marLeft w:val="0"/>
      <w:marRight w:val="0"/>
      <w:marTop w:val="0"/>
      <w:marBottom w:val="0"/>
      <w:divBdr>
        <w:top w:val="none" w:sz="0" w:space="0" w:color="auto"/>
        <w:left w:val="none" w:sz="0" w:space="0" w:color="auto"/>
        <w:bottom w:val="none" w:sz="0" w:space="0" w:color="auto"/>
        <w:right w:val="none" w:sz="0" w:space="0" w:color="auto"/>
      </w:divBdr>
    </w:div>
    <w:div w:id="757365300">
      <w:bodyDiv w:val="1"/>
      <w:marLeft w:val="0"/>
      <w:marRight w:val="0"/>
      <w:marTop w:val="0"/>
      <w:marBottom w:val="0"/>
      <w:divBdr>
        <w:top w:val="none" w:sz="0" w:space="0" w:color="auto"/>
        <w:left w:val="none" w:sz="0" w:space="0" w:color="auto"/>
        <w:bottom w:val="none" w:sz="0" w:space="0" w:color="auto"/>
        <w:right w:val="none" w:sz="0" w:space="0" w:color="auto"/>
      </w:divBdr>
    </w:div>
    <w:div w:id="758410617">
      <w:bodyDiv w:val="1"/>
      <w:marLeft w:val="0"/>
      <w:marRight w:val="0"/>
      <w:marTop w:val="0"/>
      <w:marBottom w:val="0"/>
      <w:divBdr>
        <w:top w:val="none" w:sz="0" w:space="0" w:color="auto"/>
        <w:left w:val="none" w:sz="0" w:space="0" w:color="auto"/>
        <w:bottom w:val="none" w:sz="0" w:space="0" w:color="auto"/>
        <w:right w:val="none" w:sz="0" w:space="0" w:color="auto"/>
      </w:divBdr>
    </w:div>
    <w:div w:id="760955193">
      <w:bodyDiv w:val="1"/>
      <w:marLeft w:val="0"/>
      <w:marRight w:val="0"/>
      <w:marTop w:val="0"/>
      <w:marBottom w:val="0"/>
      <w:divBdr>
        <w:top w:val="none" w:sz="0" w:space="0" w:color="auto"/>
        <w:left w:val="none" w:sz="0" w:space="0" w:color="auto"/>
        <w:bottom w:val="none" w:sz="0" w:space="0" w:color="auto"/>
        <w:right w:val="none" w:sz="0" w:space="0" w:color="auto"/>
      </w:divBdr>
    </w:div>
    <w:div w:id="762844647">
      <w:bodyDiv w:val="1"/>
      <w:marLeft w:val="0"/>
      <w:marRight w:val="0"/>
      <w:marTop w:val="0"/>
      <w:marBottom w:val="0"/>
      <w:divBdr>
        <w:top w:val="none" w:sz="0" w:space="0" w:color="auto"/>
        <w:left w:val="none" w:sz="0" w:space="0" w:color="auto"/>
        <w:bottom w:val="none" w:sz="0" w:space="0" w:color="auto"/>
        <w:right w:val="none" w:sz="0" w:space="0" w:color="auto"/>
      </w:divBdr>
    </w:div>
    <w:div w:id="762989447">
      <w:bodyDiv w:val="1"/>
      <w:marLeft w:val="0"/>
      <w:marRight w:val="0"/>
      <w:marTop w:val="0"/>
      <w:marBottom w:val="0"/>
      <w:divBdr>
        <w:top w:val="none" w:sz="0" w:space="0" w:color="auto"/>
        <w:left w:val="none" w:sz="0" w:space="0" w:color="auto"/>
        <w:bottom w:val="none" w:sz="0" w:space="0" w:color="auto"/>
        <w:right w:val="none" w:sz="0" w:space="0" w:color="auto"/>
      </w:divBdr>
    </w:div>
    <w:div w:id="763385197">
      <w:bodyDiv w:val="1"/>
      <w:marLeft w:val="0"/>
      <w:marRight w:val="0"/>
      <w:marTop w:val="0"/>
      <w:marBottom w:val="0"/>
      <w:divBdr>
        <w:top w:val="none" w:sz="0" w:space="0" w:color="auto"/>
        <w:left w:val="none" w:sz="0" w:space="0" w:color="auto"/>
        <w:bottom w:val="none" w:sz="0" w:space="0" w:color="auto"/>
        <w:right w:val="none" w:sz="0" w:space="0" w:color="auto"/>
      </w:divBdr>
    </w:div>
    <w:div w:id="763839757">
      <w:bodyDiv w:val="1"/>
      <w:marLeft w:val="0"/>
      <w:marRight w:val="0"/>
      <w:marTop w:val="0"/>
      <w:marBottom w:val="0"/>
      <w:divBdr>
        <w:top w:val="none" w:sz="0" w:space="0" w:color="auto"/>
        <w:left w:val="none" w:sz="0" w:space="0" w:color="auto"/>
        <w:bottom w:val="none" w:sz="0" w:space="0" w:color="auto"/>
        <w:right w:val="none" w:sz="0" w:space="0" w:color="auto"/>
      </w:divBdr>
    </w:div>
    <w:div w:id="764233542">
      <w:bodyDiv w:val="1"/>
      <w:marLeft w:val="0"/>
      <w:marRight w:val="0"/>
      <w:marTop w:val="0"/>
      <w:marBottom w:val="0"/>
      <w:divBdr>
        <w:top w:val="none" w:sz="0" w:space="0" w:color="auto"/>
        <w:left w:val="none" w:sz="0" w:space="0" w:color="auto"/>
        <w:bottom w:val="none" w:sz="0" w:space="0" w:color="auto"/>
        <w:right w:val="none" w:sz="0" w:space="0" w:color="auto"/>
      </w:divBdr>
    </w:div>
    <w:div w:id="765148738">
      <w:bodyDiv w:val="1"/>
      <w:marLeft w:val="0"/>
      <w:marRight w:val="0"/>
      <w:marTop w:val="0"/>
      <w:marBottom w:val="0"/>
      <w:divBdr>
        <w:top w:val="none" w:sz="0" w:space="0" w:color="auto"/>
        <w:left w:val="none" w:sz="0" w:space="0" w:color="auto"/>
        <w:bottom w:val="none" w:sz="0" w:space="0" w:color="auto"/>
        <w:right w:val="none" w:sz="0" w:space="0" w:color="auto"/>
      </w:divBdr>
    </w:div>
    <w:div w:id="765689262">
      <w:bodyDiv w:val="1"/>
      <w:marLeft w:val="0"/>
      <w:marRight w:val="0"/>
      <w:marTop w:val="0"/>
      <w:marBottom w:val="0"/>
      <w:divBdr>
        <w:top w:val="none" w:sz="0" w:space="0" w:color="auto"/>
        <w:left w:val="none" w:sz="0" w:space="0" w:color="auto"/>
        <w:bottom w:val="none" w:sz="0" w:space="0" w:color="auto"/>
        <w:right w:val="none" w:sz="0" w:space="0" w:color="auto"/>
      </w:divBdr>
    </w:div>
    <w:div w:id="765879291">
      <w:bodyDiv w:val="1"/>
      <w:marLeft w:val="0"/>
      <w:marRight w:val="0"/>
      <w:marTop w:val="0"/>
      <w:marBottom w:val="0"/>
      <w:divBdr>
        <w:top w:val="none" w:sz="0" w:space="0" w:color="auto"/>
        <w:left w:val="none" w:sz="0" w:space="0" w:color="auto"/>
        <w:bottom w:val="none" w:sz="0" w:space="0" w:color="auto"/>
        <w:right w:val="none" w:sz="0" w:space="0" w:color="auto"/>
      </w:divBdr>
    </w:div>
    <w:div w:id="766000234">
      <w:bodyDiv w:val="1"/>
      <w:marLeft w:val="0"/>
      <w:marRight w:val="0"/>
      <w:marTop w:val="0"/>
      <w:marBottom w:val="0"/>
      <w:divBdr>
        <w:top w:val="none" w:sz="0" w:space="0" w:color="auto"/>
        <w:left w:val="none" w:sz="0" w:space="0" w:color="auto"/>
        <w:bottom w:val="none" w:sz="0" w:space="0" w:color="auto"/>
        <w:right w:val="none" w:sz="0" w:space="0" w:color="auto"/>
      </w:divBdr>
    </w:div>
    <w:div w:id="766314384">
      <w:bodyDiv w:val="1"/>
      <w:marLeft w:val="0"/>
      <w:marRight w:val="0"/>
      <w:marTop w:val="0"/>
      <w:marBottom w:val="0"/>
      <w:divBdr>
        <w:top w:val="none" w:sz="0" w:space="0" w:color="auto"/>
        <w:left w:val="none" w:sz="0" w:space="0" w:color="auto"/>
        <w:bottom w:val="none" w:sz="0" w:space="0" w:color="auto"/>
        <w:right w:val="none" w:sz="0" w:space="0" w:color="auto"/>
      </w:divBdr>
    </w:div>
    <w:div w:id="766461565">
      <w:bodyDiv w:val="1"/>
      <w:marLeft w:val="0"/>
      <w:marRight w:val="0"/>
      <w:marTop w:val="0"/>
      <w:marBottom w:val="0"/>
      <w:divBdr>
        <w:top w:val="none" w:sz="0" w:space="0" w:color="auto"/>
        <w:left w:val="none" w:sz="0" w:space="0" w:color="auto"/>
        <w:bottom w:val="none" w:sz="0" w:space="0" w:color="auto"/>
        <w:right w:val="none" w:sz="0" w:space="0" w:color="auto"/>
      </w:divBdr>
    </w:div>
    <w:div w:id="766661166">
      <w:bodyDiv w:val="1"/>
      <w:marLeft w:val="0"/>
      <w:marRight w:val="0"/>
      <w:marTop w:val="0"/>
      <w:marBottom w:val="0"/>
      <w:divBdr>
        <w:top w:val="none" w:sz="0" w:space="0" w:color="auto"/>
        <w:left w:val="none" w:sz="0" w:space="0" w:color="auto"/>
        <w:bottom w:val="none" w:sz="0" w:space="0" w:color="auto"/>
        <w:right w:val="none" w:sz="0" w:space="0" w:color="auto"/>
      </w:divBdr>
    </w:div>
    <w:div w:id="766772945">
      <w:bodyDiv w:val="1"/>
      <w:marLeft w:val="0"/>
      <w:marRight w:val="0"/>
      <w:marTop w:val="0"/>
      <w:marBottom w:val="0"/>
      <w:divBdr>
        <w:top w:val="none" w:sz="0" w:space="0" w:color="auto"/>
        <w:left w:val="none" w:sz="0" w:space="0" w:color="auto"/>
        <w:bottom w:val="none" w:sz="0" w:space="0" w:color="auto"/>
        <w:right w:val="none" w:sz="0" w:space="0" w:color="auto"/>
      </w:divBdr>
    </w:div>
    <w:div w:id="766928907">
      <w:bodyDiv w:val="1"/>
      <w:marLeft w:val="0"/>
      <w:marRight w:val="0"/>
      <w:marTop w:val="0"/>
      <w:marBottom w:val="0"/>
      <w:divBdr>
        <w:top w:val="none" w:sz="0" w:space="0" w:color="auto"/>
        <w:left w:val="none" w:sz="0" w:space="0" w:color="auto"/>
        <w:bottom w:val="none" w:sz="0" w:space="0" w:color="auto"/>
        <w:right w:val="none" w:sz="0" w:space="0" w:color="auto"/>
      </w:divBdr>
    </w:div>
    <w:div w:id="767238661">
      <w:bodyDiv w:val="1"/>
      <w:marLeft w:val="0"/>
      <w:marRight w:val="0"/>
      <w:marTop w:val="0"/>
      <w:marBottom w:val="0"/>
      <w:divBdr>
        <w:top w:val="none" w:sz="0" w:space="0" w:color="auto"/>
        <w:left w:val="none" w:sz="0" w:space="0" w:color="auto"/>
        <w:bottom w:val="none" w:sz="0" w:space="0" w:color="auto"/>
        <w:right w:val="none" w:sz="0" w:space="0" w:color="auto"/>
      </w:divBdr>
    </w:div>
    <w:div w:id="767501511">
      <w:bodyDiv w:val="1"/>
      <w:marLeft w:val="0"/>
      <w:marRight w:val="0"/>
      <w:marTop w:val="0"/>
      <w:marBottom w:val="0"/>
      <w:divBdr>
        <w:top w:val="none" w:sz="0" w:space="0" w:color="auto"/>
        <w:left w:val="none" w:sz="0" w:space="0" w:color="auto"/>
        <w:bottom w:val="none" w:sz="0" w:space="0" w:color="auto"/>
        <w:right w:val="none" w:sz="0" w:space="0" w:color="auto"/>
      </w:divBdr>
    </w:div>
    <w:div w:id="768237701">
      <w:bodyDiv w:val="1"/>
      <w:marLeft w:val="0"/>
      <w:marRight w:val="0"/>
      <w:marTop w:val="0"/>
      <w:marBottom w:val="0"/>
      <w:divBdr>
        <w:top w:val="none" w:sz="0" w:space="0" w:color="auto"/>
        <w:left w:val="none" w:sz="0" w:space="0" w:color="auto"/>
        <w:bottom w:val="none" w:sz="0" w:space="0" w:color="auto"/>
        <w:right w:val="none" w:sz="0" w:space="0" w:color="auto"/>
      </w:divBdr>
    </w:div>
    <w:div w:id="768815979">
      <w:bodyDiv w:val="1"/>
      <w:marLeft w:val="0"/>
      <w:marRight w:val="0"/>
      <w:marTop w:val="0"/>
      <w:marBottom w:val="0"/>
      <w:divBdr>
        <w:top w:val="none" w:sz="0" w:space="0" w:color="auto"/>
        <w:left w:val="none" w:sz="0" w:space="0" w:color="auto"/>
        <w:bottom w:val="none" w:sz="0" w:space="0" w:color="auto"/>
        <w:right w:val="none" w:sz="0" w:space="0" w:color="auto"/>
      </w:divBdr>
    </w:div>
    <w:div w:id="769007763">
      <w:bodyDiv w:val="1"/>
      <w:marLeft w:val="0"/>
      <w:marRight w:val="0"/>
      <w:marTop w:val="0"/>
      <w:marBottom w:val="0"/>
      <w:divBdr>
        <w:top w:val="none" w:sz="0" w:space="0" w:color="auto"/>
        <w:left w:val="none" w:sz="0" w:space="0" w:color="auto"/>
        <w:bottom w:val="none" w:sz="0" w:space="0" w:color="auto"/>
        <w:right w:val="none" w:sz="0" w:space="0" w:color="auto"/>
      </w:divBdr>
    </w:div>
    <w:div w:id="769202308">
      <w:bodyDiv w:val="1"/>
      <w:marLeft w:val="0"/>
      <w:marRight w:val="0"/>
      <w:marTop w:val="0"/>
      <w:marBottom w:val="0"/>
      <w:divBdr>
        <w:top w:val="none" w:sz="0" w:space="0" w:color="auto"/>
        <w:left w:val="none" w:sz="0" w:space="0" w:color="auto"/>
        <w:bottom w:val="none" w:sz="0" w:space="0" w:color="auto"/>
        <w:right w:val="none" w:sz="0" w:space="0" w:color="auto"/>
      </w:divBdr>
    </w:div>
    <w:div w:id="769853833">
      <w:bodyDiv w:val="1"/>
      <w:marLeft w:val="0"/>
      <w:marRight w:val="0"/>
      <w:marTop w:val="0"/>
      <w:marBottom w:val="0"/>
      <w:divBdr>
        <w:top w:val="none" w:sz="0" w:space="0" w:color="auto"/>
        <w:left w:val="none" w:sz="0" w:space="0" w:color="auto"/>
        <w:bottom w:val="none" w:sz="0" w:space="0" w:color="auto"/>
        <w:right w:val="none" w:sz="0" w:space="0" w:color="auto"/>
      </w:divBdr>
    </w:div>
    <w:div w:id="770010768">
      <w:bodyDiv w:val="1"/>
      <w:marLeft w:val="0"/>
      <w:marRight w:val="0"/>
      <w:marTop w:val="0"/>
      <w:marBottom w:val="0"/>
      <w:divBdr>
        <w:top w:val="none" w:sz="0" w:space="0" w:color="auto"/>
        <w:left w:val="none" w:sz="0" w:space="0" w:color="auto"/>
        <w:bottom w:val="none" w:sz="0" w:space="0" w:color="auto"/>
        <w:right w:val="none" w:sz="0" w:space="0" w:color="auto"/>
      </w:divBdr>
    </w:div>
    <w:div w:id="770856103">
      <w:bodyDiv w:val="1"/>
      <w:marLeft w:val="0"/>
      <w:marRight w:val="0"/>
      <w:marTop w:val="0"/>
      <w:marBottom w:val="0"/>
      <w:divBdr>
        <w:top w:val="none" w:sz="0" w:space="0" w:color="auto"/>
        <w:left w:val="none" w:sz="0" w:space="0" w:color="auto"/>
        <w:bottom w:val="none" w:sz="0" w:space="0" w:color="auto"/>
        <w:right w:val="none" w:sz="0" w:space="0" w:color="auto"/>
      </w:divBdr>
    </w:div>
    <w:div w:id="772701632">
      <w:bodyDiv w:val="1"/>
      <w:marLeft w:val="0"/>
      <w:marRight w:val="0"/>
      <w:marTop w:val="0"/>
      <w:marBottom w:val="0"/>
      <w:divBdr>
        <w:top w:val="none" w:sz="0" w:space="0" w:color="auto"/>
        <w:left w:val="none" w:sz="0" w:space="0" w:color="auto"/>
        <w:bottom w:val="none" w:sz="0" w:space="0" w:color="auto"/>
        <w:right w:val="none" w:sz="0" w:space="0" w:color="auto"/>
      </w:divBdr>
    </w:div>
    <w:div w:id="772939990">
      <w:bodyDiv w:val="1"/>
      <w:marLeft w:val="0"/>
      <w:marRight w:val="0"/>
      <w:marTop w:val="0"/>
      <w:marBottom w:val="0"/>
      <w:divBdr>
        <w:top w:val="none" w:sz="0" w:space="0" w:color="auto"/>
        <w:left w:val="none" w:sz="0" w:space="0" w:color="auto"/>
        <w:bottom w:val="none" w:sz="0" w:space="0" w:color="auto"/>
        <w:right w:val="none" w:sz="0" w:space="0" w:color="auto"/>
      </w:divBdr>
    </w:div>
    <w:div w:id="773591335">
      <w:bodyDiv w:val="1"/>
      <w:marLeft w:val="0"/>
      <w:marRight w:val="0"/>
      <w:marTop w:val="0"/>
      <w:marBottom w:val="0"/>
      <w:divBdr>
        <w:top w:val="none" w:sz="0" w:space="0" w:color="auto"/>
        <w:left w:val="none" w:sz="0" w:space="0" w:color="auto"/>
        <w:bottom w:val="none" w:sz="0" w:space="0" w:color="auto"/>
        <w:right w:val="none" w:sz="0" w:space="0" w:color="auto"/>
      </w:divBdr>
    </w:div>
    <w:div w:id="773744271">
      <w:bodyDiv w:val="1"/>
      <w:marLeft w:val="0"/>
      <w:marRight w:val="0"/>
      <w:marTop w:val="0"/>
      <w:marBottom w:val="0"/>
      <w:divBdr>
        <w:top w:val="none" w:sz="0" w:space="0" w:color="auto"/>
        <w:left w:val="none" w:sz="0" w:space="0" w:color="auto"/>
        <w:bottom w:val="none" w:sz="0" w:space="0" w:color="auto"/>
        <w:right w:val="none" w:sz="0" w:space="0" w:color="auto"/>
      </w:divBdr>
    </w:div>
    <w:div w:id="774640666">
      <w:bodyDiv w:val="1"/>
      <w:marLeft w:val="0"/>
      <w:marRight w:val="0"/>
      <w:marTop w:val="0"/>
      <w:marBottom w:val="0"/>
      <w:divBdr>
        <w:top w:val="none" w:sz="0" w:space="0" w:color="auto"/>
        <w:left w:val="none" w:sz="0" w:space="0" w:color="auto"/>
        <w:bottom w:val="none" w:sz="0" w:space="0" w:color="auto"/>
        <w:right w:val="none" w:sz="0" w:space="0" w:color="auto"/>
      </w:divBdr>
    </w:div>
    <w:div w:id="774708874">
      <w:bodyDiv w:val="1"/>
      <w:marLeft w:val="0"/>
      <w:marRight w:val="0"/>
      <w:marTop w:val="0"/>
      <w:marBottom w:val="0"/>
      <w:divBdr>
        <w:top w:val="none" w:sz="0" w:space="0" w:color="auto"/>
        <w:left w:val="none" w:sz="0" w:space="0" w:color="auto"/>
        <w:bottom w:val="none" w:sz="0" w:space="0" w:color="auto"/>
        <w:right w:val="none" w:sz="0" w:space="0" w:color="auto"/>
      </w:divBdr>
    </w:div>
    <w:div w:id="775639783">
      <w:bodyDiv w:val="1"/>
      <w:marLeft w:val="0"/>
      <w:marRight w:val="0"/>
      <w:marTop w:val="0"/>
      <w:marBottom w:val="0"/>
      <w:divBdr>
        <w:top w:val="none" w:sz="0" w:space="0" w:color="auto"/>
        <w:left w:val="none" w:sz="0" w:space="0" w:color="auto"/>
        <w:bottom w:val="none" w:sz="0" w:space="0" w:color="auto"/>
        <w:right w:val="none" w:sz="0" w:space="0" w:color="auto"/>
      </w:divBdr>
    </w:div>
    <w:div w:id="776023757">
      <w:bodyDiv w:val="1"/>
      <w:marLeft w:val="0"/>
      <w:marRight w:val="0"/>
      <w:marTop w:val="0"/>
      <w:marBottom w:val="0"/>
      <w:divBdr>
        <w:top w:val="none" w:sz="0" w:space="0" w:color="auto"/>
        <w:left w:val="none" w:sz="0" w:space="0" w:color="auto"/>
        <w:bottom w:val="none" w:sz="0" w:space="0" w:color="auto"/>
        <w:right w:val="none" w:sz="0" w:space="0" w:color="auto"/>
      </w:divBdr>
    </w:div>
    <w:div w:id="776143078">
      <w:bodyDiv w:val="1"/>
      <w:marLeft w:val="0"/>
      <w:marRight w:val="0"/>
      <w:marTop w:val="0"/>
      <w:marBottom w:val="0"/>
      <w:divBdr>
        <w:top w:val="none" w:sz="0" w:space="0" w:color="auto"/>
        <w:left w:val="none" w:sz="0" w:space="0" w:color="auto"/>
        <w:bottom w:val="none" w:sz="0" w:space="0" w:color="auto"/>
        <w:right w:val="none" w:sz="0" w:space="0" w:color="auto"/>
      </w:divBdr>
    </w:div>
    <w:div w:id="776485533">
      <w:bodyDiv w:val="1"/>
      <w:marLeft w:val="0"/>
      <w:marRight w:val="0"/>
      <w:marTop w:val="0"/>
      <w:marBottom w:val="0"/>
      <w:divBdr>
        <w:top w:val="none" w:sz="0" w:space="0" w:color="auto"/>
        <w:left w:val="none" w:sz="0" w:space="0" w:color="auto"/>
        <w:bottom w:val="none" w:sz="0" w:space="0" w:color="auto"/>
        <w:right w:val="none" w:sz="0" w:space="0" w:color="auto"/>
      </w:divBdr>
    </w:div>
    <w:div w:id="778256713">
      <w:bodyDiv w:val="1"/>
      <w:marLeft w:val="0"/>
      <w:marRight w:val="0"/>
      <w:marTop w:val="0"/>
      <w:marBottom w:val="0"/>
      <w:divBdr>
        <w:top w:val="none" w:sz="0" w:space="0" w:color="auto"/>
        <w:left w:val="none" w:sz="0" w:space="0" w:color="auto"/>
        <w:bottom w:val="none" w:sz="0" w:space="0" w:color="auto"/>
        <w:right w:val="none" w:sz="0" w:space="0" w:color="auto"/>
      </w:divBdr>
    </w:div>
    <w:div w:id="778597571">
      <w:bodyDiv w:val="1"/>
      <w:marLeft w:val="0"/>
      <w:marRight w:val="0"/>
      <w:marTop w:val="0"/>
      <w:marBottom w:val="0"/>
      <w:divBdr>
        <w:top w:val="none" w:sz="0" w:space="0" w:color="auto"/>
        <w:left w:val="none" w:sz="0" w:space="0" w:color="auto"/>
        <w:bottom w:val="none" w:sz="0" w:space="0" w:color="auto"/>
        <w:right w:val="none" w:sz="0" w:space="0" w:color="auto"/>
      </w:divBdr>
    </w:div>
    <w:div w:id="779950768">
      <w:bodyDiv w:val="1"/>
      <w:marLeft w:val="0"/>
      <w:marRight w:val="0"/>
      <w:marTop w:val="0"/>
      <w:marBottom w:val="0"/>
      <w:divBdr>
        <w:top w:val="none" w:sz="0" w:space="0" w:color="auto"/>
        <w:left w:val="none" w:sz="0" w:space="0" w:color="auto"/>
        <w:bottom w:val="none" w:sz="0" w:space="0" w:color="auto"/>
        <w:right w:val="none" w:sz="0" w:space="0" w:color="auto"/>
      </w:divBdr>
    </w:div>
    <w:div w:id="780150233">
      <w:bodyDiv w:val="1"/>
      <w:marLeft w:val="0"/>
      <w:marRight w:val="0"/>
      <w:marTop w:val="0"/>
      <w:marBottom w:val="0"/>
      <w:divBdr>
        <w:top w:val="none" w:sz="0" w:space="0" w:color="auto"/>
        <w:left w:val="none" w:sz="0" w:space="0" w:color="auto"/>
        <w:bottom w:val="none" w:sz="0" w:space="0" w:color="auto"/>
        <w:right w:val="none" w:sz="0" w:space="0" w:color="auto"/>
      </w:divBdr>
    </w:div>
    <w:div w:id="780757702">
      <w:bodyDiv w:val="1"/>
      <w:marLeft w:val="0"/>
      <w:marRight w:val="0"/>
      <w:marTop w:val="0"/>
      <w:marBottom w:val="0"/>
      <w:divBdr>
        <w:top w:val="none" w:sz="0" w:space="0" w:color="auto"/>
        <w:left w:val="none" w:sz="0" w:space="0" w:color="auto"/>
        <w:bottom w:val="none" w:sz="0" w:space="0" w:color="auto"/>
        <w:right w:val="none" w:sz="0" w:space="0" w:color="auto"/>
      </w:divBdr>
    </w:div>
    <w:div w:id="780996365">
      <w:bodyDiv w:val="1"/>
      <w:marLeft w:val="0"/>
      <w:marRight w:val="0"/>
      <w:marTop w:val="0"/>
      <w:marBottom w:val="0"/>
      <w:divBdr>
        <w:top w:val="none" w:sz="0" w:space="0" w:color="auto"/>
        <w:left w:val="none" w:sz="0" w:space="0" w:color="auto"/>
        <w:bottom w:val="none" w:sz="0" w:space="0" w:color="auto"/>
        <w:right w:val="none" w:sz="0" w:space="0" w:color="auto"/>
      </w:divBdr>
    </w:div>
    <w:div w:id="781650927">
      <w:bodyDiv w:val="1"/>
      <w:marLeft w:val="0"/>
      <w:marRight w:val="0"/>
      <w:marTop w:val="0"/>
      <w:marBottom w:val="0"/>
      <w:divBdr>
        <w:top w:val="none" w:sz="0" w:space="0" w:color="auto"/>
        <w:left w:val="none" w:sz="0" w:space="0" w:color="auto"/>
        <w:bottom w:val="none" w:sz="0" w:space="0" w:color="auto"/>
        <w:right w:val="none" w:sz="0" w:space="0" w:color="auto"/>
      </w:divBdr>
    </w:div>
    <w:div w:id="782459984">
      <w:bodyDiv w:val="1"/>
      <w:marLeft w:val="0"/>
      <w:marRight w:val="0"/>
      <w:marTop w:val="0"/>
      <w:marBottom w:val="0"/>
      <w:divBdr>
        <w:top w:val="none" w:sz="0" w:space="0" w:color="auto"/>
        <w:left w:val="none" w:sz="0" w:space="0" w:color="auto"/>
        <w:bottom w:val="none" w:sz="0" w:space="0" w:color="auto"/>
        <w:right w:val="none" w:sz="0" w:space="0" w:color="auto"/>
      </w:divBdr>
    </w:div>
    <w:div w:id="782698957">
      <w:bodyDiv w:val="1"/>
      <w:marLeft w:val="0"/>
      <w:marRight w:val="0"/>
      <w:marTop w:val="0"/>
      <w:marBottom w:val="0"/>
      <w:divBdr>
        <w:top w:val="none" w:sz="0" w:space="0" w:color="auto"/>
        <w:left w:val="none" w:sz="0" w:space="0" w:color="auto"/>
        <w:bottom w:val="none" w:sz="0" w:space="0" w:color="auto"/>
        <w:right w:val="none" w:sz="0" w:space="0" w:color="auto"/>
      </w:divBdr>
    </w:div>
    <w:div w:id="783035210">
      <w:bodyDiv w:val="1"/>
      <w:marLeft w:val="0"/>
      <w:marRight w:val="0"/>
      <w:marTop w:val="0"/>
      <w:marBottom w:val="0"/>
      <w:divBdr>
        <w:top w:val="none" w:sz="0" w:space="0" w:color="auto"/>
        <w:left w:val="none" w:sz="0" w:space="0" w:color="auto"/>
        <w:bottom w:val="none" w:sz="0" w:space="0" w:color="auto"/>
        <w:right w:val="none" w:sz="0" w:space="0" w:color="auto"/>
      </w:divBdr>
    </w:div>
    <w:div w:id="783039624">
      <w:bodyDiv w:val="1"/>
      <w:marLeft w:val="0"/>
      <w:marRight w:val="0"/>
      <w:marTop w:val="0"/>
      <w:marBottom w:val="0"/>
      <w:divBdr>
        <w:top w:val="none" w:sz="0" w:space="0" w:color="auto"/>
        <w:left w:val="none" w:sz="0" w:space="0" w:color="auto"/>
        <w:bottom w:val="none" w:sz="0" w:space="0" w:color="auto"/>
        <w:right w:val="none" w:sz="0" w:space="0" w:color="auto"/>
      </w:divBdr>
    </w:div>
    <w:div w:id="783310968">
      <w:bodyDiv w:val="1"/>
      <w:marLeft w:val="0"/>
      <w:marRight w:val="0"/>
      <w:marTop w:val="0"/>
      <w:marBottom w:val="0"/>
      <w:divBdr>
        <w:top w:val="none" w:sz="0" w:space="0" w:color="auto"/>
        <w:left w:val="none" w:sz="0" w:space="0" w:color="auto"/>
        <w:bottom w:val="none" w:sz="0" w:space="0" w:color="auto"/>
        <w:right w:val="none" w:sz="0" w:space="0" w:color="auto"/>
      </w:divBdr>
    </w:div>
    <w:div w:id="783620997">
      <w:bodyDiv w:val="1"/>
      <w:marLeft w:val="0"/>
      <w:marRight w:val="0"/>
      <w:marTop w:val="0"/>
      <w:marBottom w:val="0"/>
      <w:divBdr>
        <w:top w:val="none" w:sz="0" w:space="0" w:color="auto"/>
        <w:left w:val="none" w:sz="0" w:space="0" w:color="auto"/>
        <w:bottom w:val="none" w:sz="0" w:space="0" w:color="auto"/>
        <w:right w:val="none" w:sz="0" w:space="0" w:color="auto"/>
      </w:divBdr>
    </w:div>
    <w:div w:id="783960775">
      <w:bodyDiv w:val="1"/>
      <w:marLeft w:val="0"/>
      <w:marRight w:val="0"/>
      <w:marTop w:val="0"/>
      <w:marBottom w:val="0"/>
      <w:divBdr>
        <w:top w:val="none" w:sz="0" w:space="0" w:color="auto"/>
        <w:left w:val="none" w:sz="0" w:space="0" w:color="auto"/>
        <w:bottom w:val="none" w:sz="0" w:space="0" w:color="auto"/>
        <w:right w:val="none" w:sz="0" w:space="0" w:color="auto"/>
      </w:divBdr>
    </w:div>
    <w:div w:id="785080570">
      <w:bodyDiv w:val="1"/>
      <w:marLeft w:val="0"/>
      <w:marRight w:val="0"/>
      <w:marTop w:val="0"/>
      <w:marBottom w:val="0"/>
      <w:divBdr>
        <w:top w:val="none" w:sz="0" w:space="0" w:color="auto"/>
        <w:left w:val="none" w:sz="0" w:space="0" w:color="auto"/>
        <w:bottom w:val="none" w:sz="0" w:space="0" w:color="auto"/>
        <w:right w:val="none" w:sz="0" w:space="0" w:color="auto"/>
      </w:divBdr>
    </w:div>
    <w:div w:id="787969722">
      <w:bodyDiv w:val="1"/>
      <w:marLeft w:val="0"/>
      <w:marRight w:val="0"/>
      <w:marTop w:val="0"/>
      <w:marBottom w:val="0"/>
      <w:divBdr>
        <w:top w:val="none" w:sz="0" w:space="0" w:color="auto"/>
        <w:left w:val="none" w:sz="0" w:space="0" w:color="auto"/>
        <w:bottom w:val="none" w:sz="0" w:space="0" w:color="auto"/>
        <w:right w:val="none" w:sz="0" w:space="0" w:color="auto"/>
      </w:divBdr>
    </w:div>
    <w:div w:id="788280841">
      <w:bodyDiv w:val="1"/>
      <w:marLeft w:val="0"/>
      <w:marRight w:val="0"/>
      <w:marTop w:val="0"/>
      <w:marBottom w:val="0"/>
      <w:divBdr>
        <w:top w:val="none" w:sz="0" w:space="0" w:color="auto"/>
        <w:left w:val="none" w:sz="0" w:space="0" w:color="auto"/>
        <w:bottom w:val="none" w:sz="0" w:space="0" w:color="auto"/>
        <w:right w:val="none" w:sz="0" w:space="0" w:color="auto"/>
      </w:divBdr>
    </w:div>
    <w:div w:id="788822658">
      <w:bodyDiv w:val="1"/>
      <w:marLeft w:val="0"/>
      <w:marRight w:val="0"/>
      <w:marTop w:val="0"/>
      <w:marBottom w:val="0"/>
      <w:divBdr>
        <w:top w:val="none" w:sz="0" w:space="0" w:color="auto"/>
        <w:left w:val="none" w:sz="0" w:space="0" w:color="auto"/>
        <w:bottom w:val="none" w:sz="0" w:space="0" w:color="auto"/>
        <w:right w:val="none" w:sz="0" w:space="0" w:color="auto"/>
      </w:divBdr>
    </w:div>
    <w:div w:id="789319858">
      <w:bodyDiv w:val="1"/>
      <w:marLeft w:val="0"/>
      <w:marRight w:val="0"/>
      <w:marTop w:val="0"/>
      <w:marBottom w:val="0"/>
      <w:divBdr>
        <w:top w:val="none" w:sz="0" w:space="0" w:color="auto"/>
        <w:left w:val="none" w:sz="0" w:space="0" w:color="auto"/>
        <w:bottom w:val="none" w:sz="0" w:space="0" w:color="auto"/>
        <w:right w:val="none" w:sz="0" w:space="0" w:color="auto"/>
      </w:divBdr>
    </w:div>
    <w:div w:id="789393309">
      <w:bodyDiv w:val="1"/>
      <w:marLeft w:val="0"/>
      <w:marRight w:val="0"/>
      <w:marTop w:val="0"/>
      <w:marBottom w:val="0"/>
      <w:divBdr>
        <w:top w:val="none" w:sz="0" w:space="0" w:color="auto"/>
        <w:left w:val="none" w:sz="0" w:space="0" w:color="auto"/>
        <w:bottom w:val="none" w:sz="0" w:space="0" w:color="auto"/>
        <w:right w:val="none" w:sz="0" w:space="0" w:color="auto"/>
      </w:divBdr>
    </w:div>
    <w:div w:id="789586592">
      <w:bodyDiv w:val="1"/>
      <w:marLeft w:val="0"/>
      <w:marRight w:val="0"/>
      <w:marTop w:val="0"/>
      <w:marBottom w:val="0"/>
      <w:divBdr>
        <w:top w:val="none" w:sz="0" w:space="0" w:color="auto"/>
        <w:left w:val="none" w:sz="0" w:space="0" w:color="auto"/>
        <w:bottom w:val="none" w:sz="0" w:space="0" w:color="auto"/>
        <w:right w:val="none" w:sz="0" w:space="0" w:color="auto"/>
      </w:divBdr>
    </w:div>
    <w:div w:id="789978247">
      <w:bodyDiv w:val="1"/>
      <w:marLeft w:val="0"/>
      <w:marRight w:val="0"/>
      <w:marTop w:val="0"/>
      <w:marBottom w:val="0"/>
      <w:divBdr>
        <w:top w:val="none" w:sz="0" w:space="0" w:color="auto"/>
        <w:left w:val="none" w:sz="0" w:space="0" w:color="auto"/>
        <w:bottom w:val="none" w:sz="0" w:space="0" w:color="auto"/>
        <w:right w:val="none" w:sz="0" w:space="0" w:color="auto"/>
      </w:divBdr>
    </w:div>
    <w:div w:id="790244941">
      <w:bodyDiv w:val="1"/>
      <w:marLeft w:val="0"/>
      <w:marRight w:val="0"/>
      <w:marTop w:val="0"/>
      <w:marBottom w:val="0"/>
      <w:divBdr>
        <w:top w:val="none" w:sz="0" w:space="0" w:color="auto"/>
        <w:left w:val="none" w:sz="0" w:space="0" w:color="auto"/>
        <w:bottom w:val="none" w:sz="0" w:space="0" w:color="auto"/>
        <w:right w:val="none" w:sz="0" w:space="0" w:color="auto"/>
      </w:divBdr>
    </w:div>
    <w:div w:id="790365356">
      <w:bodyDiv w:val="1"/>
      <w:marLeft w:val="0"/>
      <w:marRight w:val="0"/>
      <w:marTop w:val="0"/>
      <w:marBottom w:val="0"/>
      <w:divBdr>
        <w:top w:val="none" w:sz="0" w:space="0" w:color="auto"/>
        <w:left w:val="none" w:sz="0" w:space="0" w:color="auto"/>
        <w:bottom w:val="none" w:sz="0" w:space="0" w:color="auto"/>
        <w:right w:val="none" w:sz="0" w:space="0" w:color="auto"/>
      </w:divBdr>
    </w:div>
    <w:div w:id="790630835">
      <w:bodyDiv w:val="1"/>
      <w:marLeft w:val="0"/>
      <w:marRight w:val="0"/>
      <w:marTop w:val="0"/>
      <w:marBottom w:val="0"/>
      <w:divBdr>
        <w:top w:val="none" w:sz="0" w:space="0" w:color="auto"/>
        <w:left w:val="none" w:sz="0" w:space="0" w:color="auto"/>
        <w:bottom w:val="none" w:sz="0" w:space="0" w:color="auto"/>
        <w:right w:val="none" w:sz="0" w:space="0" w:color="auto"/>
      </w:divBdr>
    </w:div>
    <w:div w:id="791098183">
      <w:bodyDiv w:val="1"/>
      <w:marLeft w:val="0"/>
      <w:marRight w:val="0"/>
      <w:marTop w:val="0"/>
      <w:marBottom w:val="0"/>
      <w:divBdr>
        <w:top w:val="none" w:sz="0" w:space="0" w:color="auto"/>
        <w:left w:val="none" w:sz="0" w:space="0" w:color="auto"/>
        <w:bottom w:val="none" w:sz="0" w:space="0" w:color="auto"/>
        <w:right w:val="none" w:sz="0" w:space="0" w:color="auto"/>
      </w:divBdr>
    </w:div>
    <w:div w:id="791361653">
      <w:bodyDiv w:val="1"/>
      <w:marLeft w:val="0"/>
      <w:marRight w:val="0"/>
      <w:marTop w:val="0"/>
      <w:marBottom w:val="0"/>
      <w:divBdr>
        <w:top w:val="none" w:sz="0" w:space="0" w:color="auto"/>
        <w:left w:val="none" w:sz="0" w:space="0" w:color="auto"/>
        <w:bottom w:val="none" w:sz="0" w:space="0" w:color="auto"/>
        <w:right w:val="none" w:sz="0" w:space="0" w:color="auto"/>
      </w:divBdr>
    </w:div>
    <w:div w:id="791900147">
      <w:bodyDiv w:val="1"/>
      <w:marLeft w:val="0"/>
      <w:marRight w:val="0"/>
      <w:marTop w:val="0"/>
      <w:marBottom w:val="0"/>
      <w:divBdr>
        <w:top w:val="none" w:sz="0" w:space="0" w:color="auto"/>
        <w:left w:val="none" w:sz="0" w:space="0" w:color="auto"/>
        <w:bottom w:val="none" w:sz="0" w:space="0" w:color="auto"/>
        <w:right w:val="none" w:sz="0" w:space="0" w:color="auto"/>
      </w:divBdr>
    </w:div>
    <w:div w:id="793059523">
      <w:bodyDiv w:val="1"/>
      <w:marLeft w:val="0"/>
      <w:marRight w:val="0"/>
      <w:marTop w:val="0"/>
      <w:marBottom w:val="0"/>
      <w:divBdr>
        <w:top w:val="none" w:sz="0" w:space="0" w:color="auto"/>
        <w:left w:val="none" w:sz="0" w:space="0" w:color="auto"/>
        <w:bottom w:val="none" w:sz="0" w:space="0" w:color="auto"/>
        <w:right w:val="none" w:sz="0" w:space="0" w:color="auto"/>
      </w:divBdr>
    </w:div>
    <w:div w:id="793909860">
      <w:bodyDiv w:val="1"/>
      <w:marLeft w:val="0"/>
      <w:marRight w:val="0"/>
      <w:marTop w:val="0"/>
      <w:marBottom w:val="0"/>
      <w:divBdr>
        <w:top w:val="none" w:sz="0" w:space="0" w:color="auto"/>
        <w:left w:val="none" w:sz="0" w:space="0" w:color="auto"/>
        <w:bottom w:val="none" w:sz="0" w:space="0" w:color="auto"/>
        <w:right w:val="none" w:sz="0" w:space="0" w:color="auto"/>
      </w:divBdr>
    </w:div>
    <w:div w:id="794296955">
      <w:bodyDiv w:val="1"/>
      <w:marLeft w:val="0"/>
      <w:marRight w:val="0"/>
      <w:marTop w:val="0"/>
      <w:marBottom w:val="0"/>
      <w:divBdr>
        <w:top w:val="none" w:sz="0" w:space="0" w:color="auto"/>
        <w:left w:val="none" w:sz="0" w:space="0" w:color="auto"/>
        <w:bottom w:val="none" w:sz="0" w:space="0" w:color="auto"/>
        <w:right w:val="none" w:sz="0" w:space="0" w:color="auto"/>
      </w:divBdr>
    </w:div>
    <w:div w:id="795560970">
      <w:bodyDiv w:val="1"/>
      <w:marLeft w:val="0"/>
      <w:marRight w:val="0"/>
      <w:marTop w:val="0"/>
      <w:marBottom w:val="0"/>
      <w:divBdr>
        <w:top w:val="none" w:sz="0" w:space="0" w:color="auto"/>
        <w:left w:val="none" w:sz="0" w:space="0" w:color="auto"/>
        <w:bottom w:val="none" w:sz="0" w:space="0" w:color="auto"/>
        <w:right w:val="none" w:sz="0" w:space="0" w:color="auto"/>
      </w:divBdr>
    </w:div>
    <w:div w:id="795566221">
      <w:bodyDiv w:val="1"/>
      <w:marLeft w:val="0"/>
      <w:marRight w:val="0"/>
      <w:marTop w:val="0"/>
      <w:marBottom w:val="0"/>
      <w:divBdr>
        <w:top w:val="none" w:sz="0" w:space="0" w:color="auto"/>
        <w:left w:val="none" w:sz="0" w:space="0" w:color="auto"/>
        <w:bottom w:val="none" w:sz="0" w:space="0" w:color="auto"/>
        <w:right w:val="none" w:sz="0" w:space="0" w:color="auto"/>
      </w:divBdr>
    </w:div>
    <w:div w:id="795567611">
      <w:bodyDiv w:val="1"/>
      <w:marLeft w:val="0"/>
      <w:marRight w:val="0"/>
      <w:marTop w:val="0"/>
      <w:marBottom w:val="0"/>
      <w:divBdr>
        <w:top w:val="none" w:sz="0" w:space="0" w:color="auto"/>
        <w:left w:val="none" w:sz="0" w:space="0" w:color="auto"/>
        <w:bottom w:val="none" w:sz="0" w:space="0" w:color="auto"/>
        <w:right w:val="none" w:sz="0" w:space="0" w:color="auto"/>
      </w:divBdr>
    </w:div>
    <w:div w:id="797264346">
      <w:bodyDiv w:val="1"/>
      <w:marLeft w:val="0"/>
      <w:marRight w:val="0"/>
      <w:marTop w:val="0"/>
      <w:marBottom w:val="0"/>
      <w:divBdr>
        <w:top w:val="none" w:sz="0" w:space="0" w:color="auto"/>
        <w:left w:val="none" w:sz="0" w:space="0" w:color="auto"/>
        <w:bottom w:val="none" w:sz="0" w:space="0" w:color="auto"/>
        <w:right w:val="none" w:sz="0" w:space="0" w:color="auto"/>
      </w:divBdr>
    </w:div>
    <w:div w:id="797332992">
      <w:bodyDiv w:val="1"/>
      <w:marLeft w:val="0"/>
      <w:marRight w:val="0"/>
      <w:marTop w:val="0"/>
      <w:marBottom w:val="0"/>
      <w:divBdr>
        <w:top w:val="none" w:sz="0" w:space="0" w:color="auto"/>
        <w:left w:val="none" w:sz="0" w:space="0" w:color="auto"/>
        <w:bottom w:val="none" w:sz="0" w:space="0" w:color="auto"/>
        <w:right w:val="none" w:sz="0" w:space="0" w:color="auto"/>
      </w:divBdr>
    </w:div>
    <w:div w:id="798256060">
      <w:bodyDiv w:val="1"/>
      <w:marLeft w:val="0"/>
      <w:marRight w:val="0"/>
      <w:marTop w:val="0"/>
      <w:marBottom w:val="0"/>
      <w:divBdr>
        <w:top w:val="none" w:sz="0" w:space="0" w:color="auto"/>
        <w:left w:val="none" w:sz="0" w:space="0" w:color="auto"/>
        <w:bottom w:val="none" w:sz="0" w:space="0" w:color="auto"/>
        <w:right w:val="none" w:sz="0" w:space="0" w:color="auto"/>
      </w:divBdr>
    </w:div>
    <w:div w:id="799148162">
      <w:bodyDiv w:val="1"/>
      <w:marLeft w:val="0"/>
      <w:marRight w:val="0"/>
      <w:marTop w:val="0"/>
      <w:marBottom w:val="0"/>
      <w:divBdr>
        <w:top w:val="none" w:sz="0" w:space="0" w:color="auto"/>
        <w:left w:val="none" w:sz="0" w:space="0" w:color="auto"/>
        <w:bottom w:val="none" w:sz="0" w:space="0" w:color="auto"/>
        <w:right w:val="none" w:sz="0" w:space="0" w:color="auto"/>
      </w:divBdr>
    </w:div>
    <w:div w:id="799499339">
      <w:bodyDiv w:val="1"/>
      <w:marLeft w:val="0"/>
      <w:marRight w:val="0"/>
      <w:marTop w:val="0"/>
      <w:marBottom w:val="0"/>
      <w:divBdr>
        <w:top w:val="none" w:sz="0" w:space="0" w:color="auto"/>
        <w:left w:val="none" w:sz="0" w:space="0" w:color="auto"/>
        <w:bottom w:val="none" w:sz="0" w:space="0" w:color="auto"/>
        <w:right w:val="none" w:sz="0" w:space="0" w:color="auto"/>
      </w:divBdr>
    </w:div>
    <w:div w:id="799616034">
      <w:bodyDiv w:val="1"/>
      <w:marLeft w:val="0"/>
      <w:marRight w:val="0"/>
      <w:marTop w:val="0"/>
      <w:marBottom w:val="0"/>
      <w:divBdr>
        <w:top w:val="none" w:sz="0" w:space="0" w:color="auto"/>
        <w:left w:val="none" w:sz="0" w:space="0" w:color="auto"/>
        <w:bottom w:val="none" w:sz="0" w:space="0" w:color="auto"/>
        <w:right w:val="none" w:sz="0" w:space="0" w:color="auto"/>
      </w:divBdr>
    </w:div>
    <w:div w:id="801311597">
      <w:bodyDiv w:val="1"/>
      <w:marLeft w:val="0"/>
      <w:marRight w:val="0"/>
      <w:marTop w:val="0"/>
      <w:marBottom w:val="0"/>
      <w:divBdr>
        <w:top w:val="none" w:sz="0" w:space="0" w:color="auto"/>
        <w:left w:val="none" w:sz="0" w:space="0" w:color="auto"/>
        <w:bottom w:val="none" w:sz="0" w:space="0" w:color="auto"/>
        <w:right w:val="none" w:sz="0" w:space="0" w:color="auto"/>
      </w:divBdr>
    </w:div>
    <w:div w:id="801921835">
      <w:bodyDiv w:val="1"/>
      <w:marLeft w:val="0"/>
      <w:marRight w:val="0"/>
      <w:marTop w:val="0"/>
      <w:marBottom w:val="0"/>
      <w:divBdr>
        <w:top w:val="none" w:sz="0" w:space="0" w:color="auto"/>
        <w:left w:val="none" w:sz="0" w:space="0" w:color="auto"/>
        <w:bottom w:val="none" w:sz="0" w:space="0" w:color="auto"/>
        <w:right w:val="none" w:sz="0" w:space="0" w:color="auto"/>
      </w:divBdr>
    </w:div>
    <w:div w:id="804082990">
      <w:bodyDiv w:val="1"/>
      <w:marLeft w:val="0"/>
      <w:marRight w:val="0"/>
      <w:marTop w:val="0"/>
      <w:marBottom w:val="0"/>
      <w:divBdr>
        <w:top w:val="none" w:sz="0" w:space="0" w:color="auto"/>
        <w:left w:val="none" w:sz="0" w:space="0" w:color="auto"/>
        <w:bottom w:val="none" w:sz="0" w:space="0" w:color="auto"/>
        <w:right w:val="none" w:sz="0" w:space="0" w:color="auto"/>
      </w:divBdr>
    </w:div>
    <w:div w:id="804084289">
      <w:bodyDiv w:val="1"/>
      <w:marLeft w:val="0"/>
      <w:marRight w:val="0"/>
      <w:marTop w:val="0"/>
      <w:marBottom w:val="0"/>
      <w:divBdr>
        <w:top w:val="none" w:sz="0" w:space="0" w:color="auto"/>
        <w:left w:val="none" w:sz="0" w:space="0" w:color="auto"/>
        <w:bottom w:val="none" w:sz="0" w:space="0" w:color="auto"/>
        <w:right w:val="none" w:sz="0" w:space="0" w:color="auto"/>
      </w:divBdr>
    </w:div>
    <w:div w:id="804658210">
      <w:bodyDiv w:val="1"/>
      <w:marLeft w:val="0"/>
      <w:marRight w:val="0"/>
      <w:marTop w:val="0"/>
      <w:marBottom w:val="0"/>
      <w:divBdr>
        <w:top w:val="none" w:sz="0" w:space="0" w:color="auto"/>
        <w:left w:val="none" w:sz="0" w:space="0" w:color="auto"/>
        <w:bottom w:val="none" w:sz="0" w:space="0" w:color="auto"/>
        <w:right w:val="none" w:sz="0" w:space="0" w:color="auto"/>
      </w:divBdr>
    </w:div>
    <w:div w:id="804734336">
      <w:bodyDiv w:val="1"/>
      <w:marLeft w:val="0"/>
      <w:marRight w:val="0"/>
      <w:marTop w:val="0"/>
      <w:marBottom w:val="0"/>
      <w:divBdr>
        <w:top w:val="none" w:sz="0" w:space="0" w:color="auto"/>
        <w:left w:val="none" w:sz="0" w:space="0" w:color="auto"/>
        <w:bottom w:val="none" w:sz="0" w:space="0" w:color="auto"/>
        <w:right w:val="none" w:sz="0" w:space="0" w:color="auto"/>
      </w:divBdr>
    </w:div>
    <w:div w:id="804855006">
      <w:bodyDiv w:val="1"/>
      <w:marLeft w:val="0"/>
      <w:marRight w:val="0"/>
      <w:marTop w:val="0"/>
      <w:marBottom w:val="0"/>
      <w:divBdr>
        <w:top w:val="none" w:sz="0" w:space="0" w:color="auto"/>
        <w:left w:val="none" w:sz="0" w:space="0" w:color="auto"/>
        <w:bottom w:val="none" w:sz="0" w:space="0" w:color="auto"/>
        <w:right w:val="none" w:sz="0" w:space="0" w:color="auto"/>
      </w:divBdr>
    </w:div>
    <w:div w:id="807015928">
      <w:bodyDiv w:val="1"/>
      <w:marLeft w:val="0"/>
      <w:marRight w:val="0"/>
      <w:marTop w:val="0"/>
      <w:marBottom w:val="0"/>
      <w:divBdr>
        <w:top w:val="none" w:sz="0" w:space="0" w:color="auto"/>
        <w:left w:val="none" w:sz="0" w:space="0" w:color="auto"/>
        <w:bottom w:val="none" w:sz="0" w:space="0" w:color="auto"/>
        <w:right w:val="none" w:sz="0" w:space="0" w:color="auto"/>
      </w:divBdr>
    </w:div>
    <w:div w:id="807094070">
      <w:bodyDiv w:val="1"/>
      <w:marLeft w:val="0"/>
      <w:marRight w:val="0"/>
      <w:marTop w:val="0"/>
      <w:marBottom w:val="0"/>
      <w:divBdr>
        <w:top w:val="none" w:sz="0" w:space="0" w:color="auto"/>
        <w:left w:val="none" w:sz="0" w:space="0" w:color="auto"/>
        <w:bottom w:val="none" w:sz="0" w:space="0" w:color="auto"/>
        <w:right w:val="none" w:sz="0" w:space="0" w:color="auto"/>
      </w:divBdr>
    </w:div>
    <w:div w:id="807672414">
      <w:bodyDiv w:val="1"/>
      <w:marLeft w:val="0"/>
      <w:marRight w:val="0"/>
      <w:marTop w:val="0"/>
      <w:marBottom w:val="0"/>
      <w:divBdr>
        <w:top w:val="none" w:sz="0" w:space="0" w:color="auto"/>
        <w:left w:val="none" w:sz="0" w:space="0" w:color="auto"/>
        <w:bottom w:val="none" w:sz="0" w:space="0" w:color="auto"/>
        <w:right w:val="none" w:sz="0" w:space="0" w:color="auto"/>
      </w:divBdr>
    </w:div>
    <w:div w:id="808935699">
      <w:bodyDiv w:val="1"/>
      <w:marLeft w:val="0"/>
      <w:marRight w:val="0"/>
      <w:marTop w:val="0"/>
      <w:marBottom w:val="0"/>
      <w:divBdr>
        <w:top w:val="none" w:sz="0" w:space="0" w:color="auto"/>
        <w:left w:val="none" w:sz="0" w:space="0" w:color="auto"/>
        <w:bottom w:val="none" w:sz="0" w:space="0" w:color="auto"/>
        <w:right w:val="none" w:sz="0" w:space="0" w:color="auto"/>
      </w:divBdr>
    </w:div>
    <w:div w:id="809134743">
      <w:bodyDiv w:val="1"/>
      <w:marLeft w:val="0"/>
      <w:marRight w:val="0"/>
      <w:marTop w:val="0"/>
      <w:marBottom w:val="0"/>
      <w:divBdr>
        <w:top w:val="none" w:sz="0" w:space="0" w:color="auto"/>
        <w:left w:val="none" w:sz="0" w:space="0" w:color="auto"/>
        <w:bottom w:val="none" w:sz="0" w:space="0" w:color="auto"/>
        <w:right w:val="none" w:sz="0" w:space="0" w:color="auto"/>
      </w:divBdr>
    </w:div>
    <w:div w:id="809323584">
      <w:bodyDiv w:val="1"/>
      <w:marLeft w:val="0"/>
      <w:marRight w:val="0"/>
      <w:marTop w:val="0"/>
      <w:marBottom w:val="0"/>
      <w:divBdr>
        <w:top w:val="none" w:sz="0" w:space="0" w:color="auto"/>
        <w:left w:val="none" w:sz="0" w:space="0" w:color="auto"/>
        <w:bottom w:val="none" w:sz="0" w:space="0" w:color="auto"/>
        <w:right w:val="none" w:sz="0" w:space="0" w:color="auto"/>
      </w:divBdr>
    </w:div>
    <w:div w:id="810443088">
      <w:bodyDiv w:val="1"/>
      <w:marLeft w:val="0"/>
      <w:marRight w:val="0"/>
      <w:marTop w:val="0"/>
      <w:marBottom w:val="0"/>
      <w:divBdr>
        <w:top w:val="none" w:sz="0" w:space="0" w:color="auto"/>
        <w:left w:val="none" w:sz="0" w:space="0" w:color="auto"/>
        <w:bottom w:val="none" w:sz="0" w:space="0" w:color="auto"/>
        <w:right w:val="none" w:sz="0" w:space="0" w:color="auto"/>
      </w:divBdr>
    </w:div>
    <w:div w:id="810484356">
      <w:bodyDiv w:val="1"/>
      <w:marLeft w:val="0"/>
      <w:marRight w:val="0"/>
      <w:marTop w:val="0"/>
      <w:marBottom w:val="0"/>
      <w:divBdr>
        <w:top w:val="none" w:sz="0" w:space="0" w:color="auto"/>
        <w:left w:val="none" w:sz="0" w:space="0" w:color="auto"/>
        <w:bottom w:val="none" w:sz="0" w:space="0" w:color="auto"/>
        <w:right w:val="none" w:sz="0" w:space="0" w:color="auto"/>
      </w:divBdr>
    </w:div>
    <w:div w:id="810949891">
      <w:bodyDiv w:val="1"/>
      <w:marLeft w:val="0"/>
      <w:marRight w:val="0"/>
      <w:marTop w:val="0"/>
      <w:marBottom w:val="0"/>
      <w:divBdr>
        <w:top w:val="none" w:sz="0" w:space="0" w:color="auto"/>
        <w:left w:val="none" w:sz="0" w:space="0" w:color="auto"/>
        <w:bottom w:val="none" w:sz="0" w:space="0" w:color="auto"/>
        <w:right w:val="none" w:sz="0" w:space="0" w:color="auto"/>
      </w:divBdr>
    </w:div>
    <w:div w:id="811295306">
      <w:bodyDiv w:val="1"/>
      <w:marLeft w:val="0"/>
      <w:marRight w:val="0"/>
      <w:marTop w:val="0"/>
      <w:marBottom w:val="0"/>
      <w:divBdr>
        <w:top w:val="none" w:sz="0" w:space="0" w:color="auto"/>
        <w:left w:val="none" w:sz="0" w:space="0" w:color="auto"/>
        <w:bottom w:val="none" w:sz="0" w:space="0" w:color="auto"/>
        <w:right w:val="none" w:sz="0" w:space="0" w:color="auto"/>
      </w:divBdr>
    </w:div>
    <w:div w:id="811335883">
      <w:bodyDiv w:val="1"/>
      <w:marLeft w:val="0"/>
      <w:marRight w:val="0"/>
      <w:marTop w:val="0"/>
      <w:marBottom w:val="0"/>
      <w:divBdr>
        <w:top w:val="none" w:sz="0" w:space="0" w:color="auto"/>
        <w:left w:val="none" w:sz="0" w:space="0" w:color="auto"/>
        <w:bottom w:val="none" w:sz="0" w:space="0" w:color="auto"/>
        <w:right w:val="none" w:sz="0" w:space="0" w:color="auto"/>
      </w:divBdr>
    </w:div>
    <w:div w:id="812332106">
      <w:bodyDiv w:val="1"/>
      <w:marLeft w:val="0"/>
      <w:marRight w:val="0"/>
      <w:marTop w:val="0"/>
      <w:marBottom w:val="0"/>
      <w:divBdr>
        <w:top w:val="none" w:sz="0" w:space="0" w:color="auto"/>
        <w:left w:val="none" w:sz="0" w:space="0" w:color="auto"/>
        <w:bottom w:val="none" w:sz="0" w:space="0" w:color="auto"/>
        <w:right w:val="none" w:sz="0" w:space="0" w:color="auto"/>
      </w:divBdr>
    </w:div>
    <w:div w:id="812795906">
      <w:bodyDiv w:val="1"/>
      <w:marLeft w:val="0"/>
      <w:marRight w:val="0"/>
      <w:marTop w:val="0"/>
      <w:marBottom w:val="0"/>
      <w:divBdr>
        <w:top w:val="none" w:sz="0" w:space="0" w:color="auto"/>
        <w:left w:val="none" w:sz="0" w:space="0" w:color="auto"/>
        <w:bottom w:val="none" w:sz="0" w:space="0" w:color="auto"/>
        <w:right w:val="none" w:sz="0" w:space="0" w:color="auto"/>
      </w:divBdr>
    </w:div>
    <w:div w:id="812866030">
      <w:bodyDiv w:val="1"/>
      <w:marLeft w:val="0"/>
      <w:marRight w:val="0"/>
      <w:marTop w:val="0"/>
      <w:marBottom w:val="0"/>
      <w:divBdr>
        <w:top w:val="none" w:sz="0" w:space="0" w:color="auto"/>
        <w:left w:val="none" w:sz="0" w:space="0" w:color="auto"/>
        <w:bottom w:val="none" w:sz="0" w:space="0" w:color="auto"/>
        <w:right w:val="none" w:sz="0" w:space="0" w:color="auto"/>
      </w:divBdr>
    </w:div>
    <w:div w:id="813109731">
      <w:bodyDiv w:val="1"/>
      <w:marLeft w:val="0"/>
      <w:marRight w:val="0"/>
      <w:marTop w:val="0"/>
      <w:marBottom w:val="0"/>
      <w:divBdr>
        <w:top w:val="none" w:sz="0" w:space="0" w:color="auto"/>
        <w:left w:val="none" w:sz="0" w:space="0" w:color="auto"/>
        <w:bottom w:val="none" w:sz="0" w:space="0" w:color="auto"/>
        <w:right w:val="none" w:sz="0" w:space="0" w:color="auto"/>
      </w:divBdr>
    </w:div>
    <w:div w:id="813763765">
      <w:bodyDiv w:val="1"/>
      <w:marLeft w:val="0"/>
      <w:marRight w:val="0"/>
      <w:marTop w:val="0"/>
      <w:marBottom w:val="0"/>
      <w:divBdr>
        <w:top w:val="none" w:sz="0" w:space="0" w:color="auto"/>
        <w:left w:val="none" w:sz="0" w:space="0" w:color="auto"/>
        <w:bottom w:val="none" w:sz="0" w:space="0" w:color="auto"/>
        <w:right w:val="none" w:sz="0" w:space="0" w:color="auto"/>
      </w:divBdr>
    </w:div>
    <w:div w:id="814225586">
      <w:bodyDiv w:val="1"/>
      <w:marLeft w:val="0"/>
      <w:marRight w:val="0"/>
      <w:marTop w:val="0"/>
      <w:marBottom w:val="0"/>
      <w:divBdr>
        <w:top w:val="none" w:sz="0" w:space="0" w:color="auto"/>
        <w:left w:val="none" w:sz="0" w:space="0" w:color="auto"/>
        <w:bottom w:val="none" w:sz="0" w:space="0" w:color="auto"/>
        <w:right w:val="none" w:sz="0" w:space="0" w:color="auto"/>
      </w:divBdr>
    </w:div>
    <w:div w:id="814756910">
      <w:bodyDiv w:val="1"/>
      <w:marLeft w:val="0"/>
      <w:marRight w:val="0"/>
      <w:marTop w:val="0"/>
      <w:marBottom w:val="0"/>
      <w:divBdr>
        <w:top w:val="none" w:sz="0" w:space="0" w:color="auto"/>
        <w:left w:val="none" w:sz="0" w:space="0" w:color="auto"/>
        <w:bottom w:val="none" w:sz="0" w:space="0" w:color="auto"/>
        <w:right w:val="none" w:sz="0" w:space="0" w:color="auto"/>
      </w:divBdr>
    </w:div>
    <w:div w:id="814956020">
      <w:bodyDiv w:val="1"/>
      <w:marLeft w:val="0"/>
      <w:marRight w:val="0"/>
      <w:marTop w:val="0"/>
      <w:marBottom w:val="0"/>
      <w:divBdr>
        <w:top w:val="none" w:sz="0" w:space="0" w:color="auto"/>
        <w:left w:val="none" w:sz="0" w:space="0" w:color="auto"/>
        <w:bottom w:val="none" w:sz="0" w:space="0" w:color="auto"/>
        <w:right w:val="none" w:sz="0" w:space="0" w:color="auto"/>
      </w:divBdr>
    </w:div>
    <w:div w:id="815300414">
      <w:bodyDiv w:val="1"/>
      <w:marLeft w:val="0"/>
      <w:marRight w:val="0"/>
      <w:marTop w:val="0"/>
      <w:marBottom w:val="0"/>
      <w:divBdr>
        <w:top w:val="none" w:sz="0" w:space="0" w:color="auto"/>
        <w:left w:val="none" w:sz="0" w:space="0" w:color="auto"/>
        <w:bottom w:val="none" w:sz="0" w:space="0" w:color="auto"/>
        <w:right w:val="none" w:sz="0" w:space="0" w:color="auto"/>
      </w:divBdr>
    </w:div>
    <w:div w:id="815797490">
      <w:bodyDiv w:val="1"/>
      <w:marLeft w:val="0"/>
      <w:marRight w:val="0"/>
      <w:marTop w:val="0"/>
      <w:marBottom w:val="0"/>
      <w:divBdr>
        <w:top w:val="none" w:sz="0" w:space="0" w:color="auto"/>
        <w:left w:val="none" w:sz="0" w:space="0" w:color="auto"/>
        <w:bottom w:val="none" w:sz="0" w:space="0" w:color="auto"/>
        <w:right w:val="none" w:sz="0" w:space="0" w:color="auto"/>
      </w:divBdr>
    </w:div>
    <w:div w:id="816188242">
      <w:bodyDiv w:val="1"/>
      <w:marLeft w:val="0"/>
      <w:marRight w:val="0"/>
      <w:marTop w:val="0"/>
      <w:marBottom w:val="0"/>
      <w:divBdr>
        <w:top w:val="none" w:sz="0" w:space="0" w:color="auto"/>
        <w:left w:val="none" w:sz="0" w:space="0" w:color="auto"/>
        <w:bottom w:val="none" w:sz="0" w:space="0" w:color="auto"/>
        <w:right w:val="none" w:sz="0" w:space="0" w:color="auto"/>
      </w:divBdr>
    </w:div>
    <w:div w:id="817259983">
      <w:bodyDiv w:val="1"/>
      <w:marLeft w:val="0"/>
      <w:marRight w:val="0"/>
      <w:marTop w:val="0"/>
      <w:marBottom w:val="0"/>
      <w:divBdr>
        <w:top w:val="none" w:sz="0" w:space="0" w:color="auto"/>
        <w:left w:val="none" w:sz="0" w:space="0" w:color="auto"/>
        <w:bottom w:val="none" w:sz="0" w:space="0" w:color="auto"/>
        <w:right w:val="none" w:sz="0" w:space="0" w:color="auto"/>
      </w:divBdr>
    </w:div>
    <w:div w:id="817458646">
      <w:bodyDiv w:val="1"/>
      <w:marLeft w:val="0"/>
      <w:marRight w:val="0"/>
      <w:marTop w:val="0"/>
      <w:marBottom w:val="0"/>
      <w:divBdr>
        <w:top w:val="none" w:sz="0" w:space="0" w:color="auto"/>
        <w:left w:val="none" w:sz="0" w:space="0" w:color="auto"/>
        <w:bottom w:val="none" w:sz="0" w:space="0" w:color="auto"/>
        <w:right w:val="none" w:sz="0" w:space="0" w:color="auto"/>
      </w:divBdr>
    </w:div>
    <w:div w:id="817768971">
      <w:bodyDiv w:val="1"/>
      <w:marLeft w:val="0"/>
      <w:marRight w:val="0"/>
      <w:marTop w:val="0"/>
      <w:marBottom w:val="0"/>
      <w:divBdr>
        <w:top w:val="none" w:sz="0" w:space="0" w:color="auto"/>
        <w:left w:val="none" w:sz="0" w:space="0" w:color="auto"/>
        <w:bottom w:val="none" w:sz="0" w:space="0" w:color="auto"/>
        <w:right w:val="none" w:sz="0" w:space="0" w:color="auto"/>
      </w:divBdr>
    </w:div>
    <w:div w:id="818620688">
      <w:bodyDiv w:val="1"/>
      <w:marLeft w:val="0"/>
      <w:marRight w:val="0"/>
      <w:marTop w:val="0"/>
      <w:marBottom w:val="0"/>
      <w:divBdr>
        <w:top w:val="none" w:sz="0" w:space="0" w:color="auto"/>
        <w:left w:val="none" w:sz="0" w:space="0" w:color="auto"/>
        <w:bottom w:val="none" w:sz="0" w:space="0" w:color="auto"/>
        <w:right w:val="none" w:sz="0" w:space="0" w:color="auto"/>
      </w:divBdr>
    </w:div>
    <w:div w:id="819349157">
      <w:bodyDiv w:val="1"/>
      <w:marLeft w:val="0"/>
      <w:marRight w:val="0"/>
      <w:marTop w:val="0"/>
      <w:marBottom w:val="0"/>
      <w:divBdr>
        <w:top w:val="none" w:sz="0" w:space="0" w:color="auto"/>
        <w:left w:val="none" w:sz="0" w:space="0" w:color="auto"/>
        <w:bottom w:val="none" w:sz="0" w:space="0" w:color="auto"/>
        <w:right w:val="none" w:sz="0" w:space="0" w:color="auto"/>
      </w:divBdr>
    </w:div>
    <w:div w:id="819619396">
      <w:bodyDiv w:val="1"/>
      <w:marLeft w:val="0"/>
      <w:marRight w:val="0"/>
      <w:marTop w:val="0"/>
      <w:marBottom w:val="0"/>
      <w:divBdr>
        <w:top w:val="none" w:sz="0" w:space="0" w:color="auto"/>
        <w:left w:val="none" w:sz="0" w:space="0" w:color="auto"/>
        <w:bottom w:val="none" w:sz="0" w:space="0" w:color="auto"/>
        <w:right w:val="none" w:sz="0" w:space="0" w:color="auto"/>
      </w:divBdr>
    </w:div>
    <w:div w:id="820266717">
      <w:bodyDiv w:val="1"/>
      <w:marLeft w:val="0"/>
      <w:marRight w:val="0"/>
      <w:marTop w:val="0"/>
      <w:marBottom w:val="0"/>
      <w:divBdr>
        <w:top w:val="none" w:sz="0" w:space="0" w:color="auto"/>
        <w:left w:val="none" w:sz="0" w:space="0" w:color="auto"/>
        <w:bottom w:val="none" w:sz="0" w:space="0" w:color="auto"/>
        <w:right w:val="none" w:sz="0" w:space="0" w:color="auto"/>
      </w:divBdr>
    </w:div>
    <w:div w:id="821968573">
      <w:bodyDiv w:val="1"/>
      <w:marLeft w:val="0"/>
      <w:marRight w:val="0"/>
      <w:marTop w:val="0"/>
      <w:marBottom w:val="0"/>
      <w:divBdr>
        <w:top w:val="none" w:sz="0" w:space="0" w:color="auto"/>
        <w:left w:val="none" w:sz="0" w:space="0" w:color="auto"/>
        <w:bottom w:val="none" w:sz="0" w:space="0" w:color="auto"/>
        <w:right w:val="none" w:sz="0" w:space="0" w:color="auto"/>
      </w:divBdr>
    </w:div>
    <w:div w:id="822089005">
      <w:bodyDiv w:val="1"/>
      <w:marLeft w:val="0"/>
      <w:marRight w:val="0"/>
      <w:marTop w:val="0"/>
      <w:marBottom w:val="0"/>
      <w:divBdr>
        <w:top w:val="none" w:sz="0" w:space="0" w:color="auto"/>
        <w:left w:val="none" w:sz="0" w:space="0" w:color="auto"/>
        <w:bottom w:val="none" w:sz="0" w:space="0" w:color="auto"/>
        <w:right w:val="none" w:sz="0" w:space="0" w:color="auto"/>
      </w:divBdr>
    </w:div>
    <w:div w:id="823936640">
      <w:bodyDiv w:val="1"/>
      <w:marLeft w:val="0"/>
      <w:marRight w:val="0"/>
      <w:marTop w:val="0"/>
      <w:marBottom w:val="0"/>
      <w:divBdr>
        <w:top w:val="none" w:sz="0" w:space="0" w:color="auto"/>
        <w:left w:val="none" w:sz="0" w:space="0" w:color="auto"/>
        <w:bottom w:val="none" w:sz="0" w:space="0" w:color="auto"/>
        <w:right w:val="none" w:sz="0" w:space="0" w:color="auto"/>
      </w:divBdr>
    </w:div>
    <w:div w:id="824395165">
      <w:bodyDiv w:val="1"/>
      <w:marLeft w:val="0"/>
      <w:marRight w:val="0"/>
      <w:marTop w:val="0"/>
      <w:marBottom w:val="0"/>
      <w:divBdr>
        <w:top w:val="none" w:sz="0" w:space="0" w:color="auto"/>
        <w:left w:val="none" w:sz="0" w:space="0" w:color="auto"/>
        <w:bottom w:val="none" w:sz="0" w:space="0" w:color="auto"/>
        <w:right w:val="none" w:sz="0" w:space="0" w:color="auto"/>
      </w:divBdr>
    </w:div>
    <w:div w:id="827207736">
      <w:bodyDiv w:val="1"/>
      <w:marLeft w:val="0"/>
      <w:marRight w:val="0"/>
      <w:marTop w:val="0"/>
      <w:marBottom w:val="0"/>
      <w:divBdr>
        <w:top w:val="none" w:sz="0" w:space="0" w:color="auto"/>
        <w:left w:val="none" w:sz="0" w:space="0" w:color="auto"/>
        <w:bottom w:val="none" w:sz="0" w:space="0" w:color="auto"/>
        <w:right w:val="none" w:sz="0" w:space="0" w:color="auto"/>
      </w:divBdr>
    </w:div>
    <w:div w:id="828404342">
      <w:bodyDiv w:val="1"/>
      <w:marLeft w:val="0"/>
      <w:marRight w:val="0"/>
      <w:marTop w:val="0"/>
      <w:marBottom w:val="0"/>
      <w:divBdr>
        <w:top w:val="none" w:sz="0" w:space="0" w:color="auto"/>
        <w:left w:val="none" w:sz="0" w:space="0" w:color="auto"/>
        <w:bottom w:val="none" w:sz="0" w:space="0" w:color="auto"/>
        <w:right w:val="none" w:sz="0" w:space="0" w:color="auto"/>
      </w:divBdr>
    </w:div>
    <w:div w:id="828524197">
      <w:bodyDiv w:val="1"/>
      <w:marLeft w:val="0"/>
      <w:marRight w:val="0"/>
      <w:marTop w:val="0"/>
      <w:marBottom w:val="0"/>
      <w:divBdr>
        <w:top w:val="none" w:sz="0" w:space="0" w:color="auto"/>
        <w:left w:val="none" w:sz="0" w:space="0" w:color="auto"/>
        <w:bottom w:val="none" w:sz="0" w:space="0" w:color="auto"/>
        <w:right w:val="none" w:sz="0" w:space="0" w:color="auto"/>
      </w:divBdr>
    </w:div>
    <w:div w:id="829373815">
      <w:bodyDiv w:val="1"/>
      <w:marLeft w:val="0"/>
      <w:marRight w:val="0"/>
      <w:marTop w:val="0"/>
      <w:marBottom w:val="0"/>
      <w:divBdr>
        <w:top w:val="none" w:sz="0" w:space="0" w:color="auto"/>
        <w:left w:val="none" w:sz="0" w:space="0" w:color="auto"/>
        <w:bottom w:val="none" w:sz="0" w:space="0" w:color="auto"/>
        <w:right w:val="none" w:sz="0" w:space="0" w:color="auto"/>
      </w:divBdr>
    </w:div>
    <w:div w:id="829977952">
      <w:bodyDiv w:val="1"/>
      <w:marLeft w:val="0"/>
      <w:marRight w:val="0"/>
      <w:marTop w:val="0"/>
      <w:marBottom w:val="0"/>
      <w:divBdr>
        <w:top w:val="none" w:sz="0" w:space="0" w:color="auto"/>
        <w:left w:val="none" w:sz="0" w:space="0" w:color="auto"/>
        <w:bottom w:val="none" w:sz="0" w:space="0" w:color="auto"/>
        <w:right w:val="none" w:sz="0" w:space="0" w:color="auto"/>
      </w:divBdr>
    </w:div>
    <w:div w:id="830487126">
      <w:bodyDiv w:val="1"/>
      <w:marLeft w:val="0"/>
      <w:marRight w:val="0"/>
      <w:marTop w:val="0"/>
      <w:marBottom w:val="0"/>
      <w:divBdr>
        <w:top w:val="none" w:sz="0" w:space="0" w:color="auto"/>
        <w:left w:val="none" w:sz="0" w:space="0" w:color="auto"/>
        <w:bottom w:val="none" w:sz="0" w:space="0" w:color="auto"/>
        <w:right w:val="none" w:sz="0" w:space="0" w:color="auto"/>
      </w:divBdr>
    </w:div>
    <w:div w:id="831332243">
      <w:bodyDiv w:val="1"/>
      <w:marLeft w:val="0"/>
      <w:marRight w:val="0"/>
      <w:marTop w:val="0"/>
      <w:marBottom w:val="0"/>
      <w:divBdr>
        <w:top w:val="none" w:sz="0" w:space="0" w:color="auto"/>
        <w:left w:val="none" w:sz="0" w:space="0" w:color="auto"/>
        <w:bottom w:val="none" w:sz="0" w:space="0" w:color="auto"/>
        <w:right w:val="none" w:sz="0" w:space="0" w:color="auto"/>
      </w:divBdr>
    </w:div>
    <w:div w:id="831797142">
      <w:bodyDiv w:val="1"/>
      <w:marLeft w:val="0"/>
      <w:marRight w:val="0"/>
      <w:marTop w:val="0"/>
      <w:marBottom w:val="0"/>
      <w:divBdr>
        <w:top w:val="none" w:sz="0" w:space="0" w:color="auto"/>
        <w:left w:val="none" w:sz="0" w:space="0" w:color="auto"/>
        <w:bottom w:val="none" w:sz="0" w:space="0" w:color="auto"/>
        <w:right w:val="none" w:sz="0" w:space="0" w:color="auto"/>
      </w:divBdr>
    </w:div>
    <w:div w:id="831989716">
      <w:bodyDiv w:val="1"/>
      <w:marLeft w:val="0"/>
      <w:marRight w:val="0"/>
      <w:marTop w:val="0"/>
      <w:marBottom w:val="0"/>
      <w:divBdr>
        <w:top w:val="none" w:sz="0" w:space="0" w:color="auto"/>
        <w:left w:val="none" w:sz="0" w:space="0" w:color="auto"/>
        <w:bottom w:val="none" w:sz="0" w:space="0" w:color="auto"/>
        <w:right w:val="none" w:sz="0" w:space="0" w:color="auto"/>
      </w:divBdr>
    </w:div>
    <w:div w:id="832332595">
      <w:bodyDiv w:val="1"/>
      <w:marLeft w:val="0"/>
      <w:marRight w:val="0"/>
      <w:marTop w:val="0"/>
      <w:marBottom w:val="0"/>
      <w:divBdr>
        <w:top w:val="none" w:sz="0" w:space="0" w:color="auto"/>
        <w:left w:val="none" w:sz="0" w:space="0" w:color="auto"/>
        <w:bottom w:val="none" w:sz="0" w:space="0" w:color="auto"/>
        <w:right w:val="none" w:sz="0" w:space="0" w:color="auto"/>
      </w:divBdr>
    </w:div>
    <w:div w:id="834416293">
      <w:bodyDiv w:val="1"/>
      <w:marLeft w:val="0"/>
      <w:marRight w:val="0"/>
      <w:marTop w:val="0"/>
      <w:marBottom w:val="0"/>
      <w:divBdr>
        <w:top w:val="none" w:sz="0" w:space="0" w:color="auto"/>
        <w:left w:val="none" w:sz="0" w:space="0" w:color="auto"/>
        <w:bottom w:val="none" w:sz="0" w:space="0" w:color="auto"/>
        <w:right w:val="none" w:sz="0" w:space="0" w:color="auto"/>
      </w:divBdr>
    </w:div>
    <w:div w:id="835532741">
      <w:bodyDiv w:val="1"/>
      <w:marLeft w:val="0"/>
      <w:marRight w:val="0"/>
      <w:marTop w:val="0"/>
      <w:marBottom w:val="0"/>
      <w:divBdr>
        <w:top w:val="none" w:sz="0" w:space="0" w:color="auto"/>
        <w:left w:val="none" w:sz="0" w:space="0" w:color="auto"/>
        <w:bottom w:val="none" w:sz="0" w:space="0" w:color="auto"/>
        <w:right w:val="none" w:sz="0" w:space="0" w:color="auto"/>
      </w:divBdr>
    </w:div>
    <w:div w:id="835538423">
      <w:bodyDiv w:val="1"/>
      <w:marLeft w:val="0"/>
      <w:marRight w:val="0"/>
      <w:marTop w:val="0"/>
      <w:marBottom w:val="0"/>
      <w:divBdr>
        <w:top w:val="none" w:sz="0" w:space="0" w:color="auto"/>
        <w:left w:val="none" w:sz="0" w:space="0" w:color="auto"/>
        <w:bottom w:val="none" w:sz="0" w:space="0" w:color="auto"/>
        <w:right w:val="none" w:sz="0" w:space="0" w:color="auto"/>
      </w:divBdr>
    </w:div>
    <w:div w:id="835921832">
      <w:bodyDiv w:val="1"/>
      <w:marLeft w:val="0"/>
      <w:marRight w:val="0"/>
      <w:marTop w:val="0"/>
      <w:marBottom w:val="0"/>
      <w:divBdr>
        <w:top w:val="none" w:sz="0" w:space="0" w:color="auto"/>
        <w:left w:val="none" w:sz="0" w:space="0" w:color="auto"/>
        <w:bottom w:val="none" w:sz="0" w:space="0" w:color="auto"/>
        <w:right w:val="none" w:sz="0" w:space="0" w:color="auto"/>
      </w:divBdr>
    </w:div>
    <w:div w:id="838037235">
      <w:bodyDiv w:val="1"/>
      <w:marLeft w:val="0"/>
      <w:marRight w:val="0"/>
      <w:marTop w:val="0"/>
      <w:marBottom w:val="0"/>
      <w:divBdr>
        <w:top w:val="none" w:sz="0" w:space="0" w:color="auto"/>
        <w:left w:val="none" w:sz="0" w:space="0" w:color="auto"/>
        <w:bottom w:val="none" w:sz="0" w:space="0" w:color="auto"/>
        <w:right w:val="none" w:sz="0" w:space="0" w:color="auto"/>
      </w:divBdr>
    </w:div>
    <w:div w:id="838079459">
      <w:bodyDiv w:val="1"/>
      <w:marLeft w:val="0"/>
      <w:marRight w:val="0"/>
      <w:marTop w:val="0"/>
      <w:marBottom w:val="0"/>
      <w:divBdr>
        <w:top w:val="none" w:sz="0" w:space="0" w:color="auto"/>
        <w:left w:val="none" w:sz="0" w:space="0" w:color="auto"/>
        <w:bottom w:val="none" w:sz="0" w:space="0" w:color="auto"/>
        <w:right w:val="none" w:sz="0" w:space="0" w:color="auto"/>
      </w:divBdr>
    </w:div>
    <w:div w:id="838542706">
      <w:bodyDiv w:val="1"/>
      <w:marLeft w:val="0"/>
      <w:marRight w:val="0"/>
      <w:marTop w:val="0"/>
      <w:marBottom w:val="0"/>
      <w:divBdr>
        <w:top w:val="none" w:sz="0" w:space="0" w:color="auto"/>
        <w:left w:val="none" w:sz="0" w:space="0" w:color="auto"/>
        <w:bottom w:val="none" w:sz="0" w:space="0" w:color="auto"/>
        <w:right w:val="none" w:sz="0" w:space="0" w:color="auto"/>
      </w:divBdr>
    </w:div>
    <w:div w:id="838932069">
      <w:bodyDiv w:val="1"/>
      <w:marLeft w:val="0"/>
      <w:marRight w:val="0"/>
      <w:marTop w:val="0"/>
      <w:marBottom w:val="0"/>
      <w:divBdr>
        <w:top w:val="none" w:sz="0" w:space="0" w:color="auto"/>
        <w:left w:val="none" w:sz="0" w:space="0" w:color="auto"/>
        <w:bottom w:val="none" w:sz="0" w:space="0" w:color="auto"/>
        <w:right w:val="none" w:sz="0" w:space="0" w:color="auto"/>
      </w:divBdr>
    </w:div>
    <w:div w:id="839196454">
      <w:bodyDiv w:val="1"/>
      <w:marLeft w:val="0"/>
      <w:marRight w:val="0"/>
      <w:marTop w:val="0"/>
      <w:marBottom w:val="0"/>
      <w:divBdr>
        <w:top w:val="none" w:sz="0" w:space="0" w:color="auto"/>
        <w:left w:val="none" w:sz="0" w:space="0" w:color="auto"/>
        <w:bottom w:val="none" w:sz="0" w:space="0" w:color="auto"/>
        <w:right w:val="none" w:sz="0" w:space="0" w:color="auto"/>
      </w:divBdr>
    </w:div>
    <w:div w:id="839663850">
      <w:bodyDiv w:val="1"/>
      <w:marLeft w:val="0"/>
      <w:marRight w:val="0"/>
      <w:marTop w:val="0"/>
      <w:marBottom w:val="0"/>
      <w:divBdr>
        <w:top w:val="none" w:sz="0" w:space="0" w:color="auto"/>
        <w:left w:val="none" w:sz="0" w:space="0" w:color="auto"/>
        <w:bottom w:val="none" w:sz="0" w:space="0" w:color="auto"/>
        <w:right w:val="none" w:sz="0" w:space="0" w:color="auto"/>
      </w:divBdr>
    </w:div>
    <w:div w:id="840050585">
      <w:bodyDiv w:val="1"/>
      <w:marLeft w:val="0"/>
      <w:marRight w:val="0"/>
      <w:marTop w:val="0"/>
      <w:marBottom w:val="0"/>
      <w:divBdr>
        <w:top w:val="none" w:sz="0" w:space="0" w:color="auto"/>
        <w:left w:val="none" w:sz="0" w:space="0" w:color="auto"/>
        <w:bottom w:val="none" w:sz="0" w:space="0" w:color="auto"/>
        <w:right w:val="none" w:sz="0" w:space="0" w:color="auto"/>
      </w:divBdr>
    </w:div>
    <w:div w:id="841745503">
      <w:bodyDiv w:val="1"/>
      <w:marLeft w:val="0"/>
      <w:marRight w:val="0"/>
      <w:marTop w:val="0"/>
      <w:marBottom w:val="0"/>
      <w:divBdr>
        <w:top w:val="none" w:sz="0" w:space="0" w:color="auto"/>
        <w:left w:val="none" w:sz="0" w:space="0" w:color="auto"/>
        <w:bottom w:val="none" w:sz="0" w:space="0" w:color="auto"/>
        <w:right w:val="none" w:sz="0" w:space="0" w:color="auto"/>
      </w:divBdr>
    </w:div>
    <w:div w:id="842858655">
      <w:bodyDiv w:val="1"/>
      <w:marLeft w:val="0"/>
      <w:marRight w:val="0"/>
      <w:marTop w:val="0"/>
      <w:marBottom w:val="0"/>
      <w:divBdr>
        <w:top w:val="none" w:sz="0" w:space="0" w:color="auto"/>
        <w:left w:val="none" w:sz="0" w:space="0" w:color="auto"/>
        <w:bottom w:val="none" w:sz="0" w:space="0" w:color="auto"/>
        <w:right w:val="none" w:sz="0" w:space="0" w:color="auto"/>
      </w:divBdr>
    </w:div>
    <w:div w:id="844586822">
      <w:bodyDiv w:val="1"/>
      <w:marLeft w:val="0"/>
      <w:marRight w:val="0"/>
      <w:marTop w:val="0"/>
      <w:marBottom w:val="0"/>
      <w:divBdr>
        <w:top w:val="none" w:sz="0" w:space="0" w:color="auto"/>
        <w:left w:val="none" w:sz="0" w:space="0" w:color="auto"/>
        <w:bottom w:val="none" w:sz="0" w:space="0" w:color="auto"/>
        <w:right w:val="none" w:sz="0" w:space="0" w:color="auto"/>
      </w:divBdr>
    </w:div>
    <w:div w:id="845481427">
      <w:bodyDiv w:val="1"/>
      <w:marLeft w:val="0"/>
      <w:marRight w:val="0"/>
      <w:marTop w:val="0"/>
      <w:marBottom w:val="0"/>
      <w:divBdr>
        <w:top w:val="none" w:sz="0" w:space="0" w:color="auto"/>
        <w:left w:val="none" w:sz="0" w:space="0" w:color="auto"/>
        <w:bottom w:val="none" w:sz="0" w:space="0" w:color="auto"/>
        <w:right w:val="none" w:sz="0" w:space="0" w:color="auto"/>
      </w:divBdr>
    </w:div>
    <w:div w:id="845680336">
      <w:bodyDiv w:val="1"/>
      <w:marLeft w:val="0"/>
      <w:marRight w:val="0"/>
      <w:marTop w:val="0"/>
      <w:marBottom w:val="0"/>
      <w:divBdr>
        <w:top w:val="none" w:sz="0" w:space="0" w:color="auto"/>
        <w:left w:val="none" w:sz="0" w:space="0" w:color="auto"/>
        <w:bottom w:val="none" w:sz="0" w:space="0" w:color="auto"/>
        <w:right w:val="none" w:sz="0" w:space="0" w:color="auto"/>
      </w:divBdr>
    </w:div>
    <w:div w:id="846553206">
      <w:bodyDiv w:val="1"/>
      <w:marLeft w:val="0"/>
      <w:marRight w:val="0"/>
      <w:marTop w:val="0"/>
      <w:marBottom w:val="0"/>
      <w:divBdr>
        <w:top w:val="none" w:sz="0" w:space="0" w:color="auto"/>
        <w:left w:val="none" w:sz="0" w:space="0" w:color="auto"/>
        <w:bottom w:val="none" w:sz="0" w:space="0" w:color="auto"/>
        <w:right w:val="none" w:sz="0" w:space="0" w:color="auto"/>
      </w:divBdr>
    </w:div>
    <w:div w:id="846553656">
      <w:bodyDiv w:val="1"/>
      <w:marLeft w:val="0"/>
      <w:marRight w:val="0"/>
      <w:marTop w:val="0"/>
      <w:marBottom w:val="0"/>
      <w:divBdr>
        <w:top w:val="none" w:sz="0" w:space="0" w:color="auto"/>
        <w:left w:val="none" w:sz="0" w:space="0" w:color="auto"/>
        <w:bottom w:val="none" w:sz="0" w:space="0" w:color="auto"/>
        <w:right w:val="none" w:sz="0" w:space="0" w:color="auto"/>
      </w:divBdr>
    </w:div>
    <w:div w:id="846557870">
      <w:bodyDiv w:val="1"/>
      <w:marLeft w:val="0"/>
      <w:marRight w:val="0"/>
      <w:marTop w:val="0"/>
      <w:marBottom w:val="0"/>
      <w:divBdr>
        <w:top w:val="none" w:sz="0" w:space="0" w:color="auto"/>
        <w:left w:val="none" w:sz="0" w:space="0" w:color="auto"/>
        <w:bottom w:val="none" w:sz="0" w:space="0" w:color="auto"/>
        <w:right w:val="none" w:sz="0" w:space="0" w:color="auto"/>
      </w:divBdr>
    </w:div>
    <w:div w:id="847714326">
      <w:bodyDiv w:val="1"/>
      <w:marLeft w:val="0"/>
      <w:marRight w:val="0"/>
      <w:marTop w:val="0"/>
      <w:marBottom w:val="0"/>
      <w:divBdr>
        <w:top w:val="none" w:sz="0" w:space="0" w:color="auto"/>
        <w:left w:val="none" w:sz="0" w:space="0" w:color="auto"/>
        <w:bottom w:val="none" w:sz="0" w:space="0" w:color="auto"/>
        <w:right w:val="none" w:sz="0" w:space="0" w:color="auto"/>
      </w:divBdr>
    </w:div>
    <w:div w:id="847985286">
      <w:bodyDiv w:val="1"/>
      <w:marLeft w:val="0"/>
      <w:marRight w:val="0"/>
      <w:marTop w:val="0"/>
      <w:marBottom w:val="0"/>
      <w:divBdr>
        <w:top w:val="none" w:sz="0" w:space="0" w:color="auto"/>
        <w:left w:val="none" w:sz="0" w:space="0" w:color="auto"/>
        <w:bottom w:val="none" w:sz="0" w:space="0" w:color="auto"/>
        <w:right w:val="none" w:sz="0" w:space="0" w:color="auto"/>
      </w:divBdr>
    </w:div>
    <w:div w:id="851722589">
      <w:bodyDiv w:val="1"/>
      <w:marLeft w:val="0"/>
      <w:marRight w:val="0"/>
      <w:marTop w:val="0"/>
      <w:marBottom w:val="0"/>
      <w:divBdr>
        <w:top w:val="none" w:sz="0" w:space="0" w:color="auto"/>
        <w:left w:val="none" w:sz="0" w:space="0" w:color="auto"/>
        <w:bottom w:val="none" w:sz="0" w:space="0" w:color="auto"/>
        <w:right w:val="none" w:sz="0" w:space="0" w:color="auto"/>
      </w:divBdr>
    </w:div>
    <w:div w:id="851841343">
      <w:bodyDiv w:val="1"/>
      <w:marLeft w:val="0"/>
      <w:marRight w:val="0"/>
      <w:marTop w:val="0"/>
      <w:marBottom w:val="0"/>
      <w:divBdr>
        <w:top w:val="none" w:sz="0" w:space="0" w:color="auto"/>
        <w:left w:val="none" w:sz="0" w:space="0" w:color="auto"/>
        <w:bottom w:val="none" w:sz="0" w:space="0" w:color="auto"/>
        <w:right w:val="none" w:sz="0" w:space="0" w:color="auto"/>
      </w:divBdr>
    </w:div>
    <w:div w:id="851845149">
      <w:bodyDiv w:val="1"/>
      <w:marLeft w:val="0"/>
      <w:marRight w:val="0"/>
      <w:marTop w:val="0"/>
      <w:marBottom w:val="0"/>
      <w:divBdr>
        <w:top w:val="none" w:sz="0" w:space="0" w:color="auto"/>
        <w:left w:val="none" w:sz="0" w:space="0" w:color="auto"/>
        <w:bottom w:val="none" w:sz="0" w:space="0" w:color="auto"/>
        <w:right w:val="none" w:sz="0" w:space="0" w:color="auto"/>
      </w:divBdr>
    </w:div>
    <w:div w:id="852690713">
      <w:bodyDiv w:val="1"/>
      <w:marLeft w:val="0"/>
      <w:marRight w:val="0"/>
      <w:marTop w:val="0"/>
      <w:marBottom w:val="0"/>
      <w:divBdr>
        <w:top w:val="none" w:sz="0" w:space="0" w:color="auto"/>
        <w:left w:val="none" w:sz="0" w:space="0" w:color="auto"/>
        <w:bottom w:val="none" w:sz="0" w:space="0" w:color="auto"/>
        <w:right w:val="none" w:sz="0" w:space="0" w:color="auto"/>
      </w:divBdr>
    </w:div>
    <w:div w:id="852917724">
      <w:bodyDiv w:val="1"/>
      <w:marLeft w:val="0"/>
      <w:marRight w:val="0"/>
      <w:marTop w:val="0"/>
      <w:marBottom w:val="0"/>
      <w:divBdr>
        <w:top w:val="none" w:sz="0" w:space="0" w:color="auto"/>
        <w:left w:val="none" w:sz="0" w:space="0" w:color="auto"/>
        <w:bottom w:val="none" w:sz="0" w:space="0" w:color="auto"/>
        <w:right w:val="none" w:sz="0" w:space="0" w:color="auto"/>
      </w:divBdr>
    </w:div>
    <w:div w:id="853225255">
      <w:bodyDiv w:val="1"/>
      <w:marLeft w:val="0"/>
      <w:marRight w:val="0"/>
      <w:marTop w:val="0"/>
      <w:marBottom w:val="0"/>
      <w:divBdr>
        <w:top w:val="none" w:sz="0" w:space="0" w:color="auto"/>
        <w:left w:val="none" w:sz="0" w:space="0" w:color="auto"/>
        <w:bottom w:val="none" w:sz="0" w:space="0" w:color="auto"/>
        <w:right w:val="none" w:sz="0" w:space="0" w:color="auto"/>
      </w:divBdr>
    </w:div>
    <w:div w:id="853610191">
      <w:bodyDiv w:val="1"/>
      <w:marLeft w:val="0"/>
      <w:marRight w:val="0"/>
      <w:marTop w:val="0"/>
      <w:marBottom w:val="0"/>
      <w:divBdr>
        <w:top w:val="none" w:sz="0" w:space="0" w:color="auto"/>
        <w:left w:val="none" w:sz="0" w:space="0" w:color="auto"/>
        <w:bottom w:val="none" w:sz="0" w:space="0" w:color="auto"/>
        <w:right w:val="none" w:sz="0" w:space="0" w:color="auto"/>
      </w:divBdr>
    </w:div>
    <w:div w:id="853769672">
      <w:bodyDiv w:val="1"/>
      <w:marLeft w:val="0"/>
      <w:marRight w:val="0"/>
      <w:marTop w:val="0"/>
      <w:marBottom w:val="0"/>
      <w:divBdr>
        <w:top w:val="none" w:sz="0" w:space="0" w:color="auto"/>
        <w:left w:val="none" w:sz="0" w:space="0" w:color="auto"/>
        <w:bottom w:val="none" w:sz="0" w:space="0" w:color="auto"/>
        <w:right w:val="none" w:sz="0" w:space="0" w:color="auto"/>
      </w:divBdr>
    </w:div>
    <w:div w:id="854925917">
      <w:bodyDiv w:val="1"/>
      <w:marLeft w:val="0"/>
      <w:marRight w:val="0"/>
      <w:marTop w:val="0"/>
      <w:marBottom w:val="0"/>
      <w:divBdr>
        <w:top w:val="none" w:sz="0" w:space="0" w:color="auto"/>
        <w:left w:val="none" w:sz="0" w:space="0" w:color="auto"/>
        <w:bottom w:val="none" w:sz="0" w:space="0" w:color="auto"/>
        <w:right w:val="none" w:sz="0" w:space="0" w:color="auto"/>
      </w:divBdr>
    </w:div>
    <w:div w:id="856773331">
      <w:bodyDiv w:val="1"/>
      <w:marLeft w:val="0"/>
      <w:marRight w:val="0"/>
      <w:marTop w:val="0"/>
      <w:marBottom w:val="0"/>
      <w:divBdr>
        <w:top w:val="none" w:sz="0" w:space="0" w:color="auto"/>
        <w:left w:val="none" w:sz="0" w:space="0" w:color="auto"/>
        <w:bottom w:val="none" w:sz="0" w:space="0" w:color="auto"/>
        <w:right w:val="none" w:sz="0" w:space="0" w:color="auto"/>
      </w:divBdr>
    </w:div>
    <w:div w:id="857735212">
      <w:bodyDiv w:val="1"/>
      <w:marLeft w:val="0"/>
      <w:marRight w:val="0"/>
      <w:marTop w:val="0"/>
      <w:marBottom w:val="0"/>
      <w:divBdr>
        <w:top w:val="none" w:sz="0" w:space="0" w:color="auto"/>
        <w:left w:val="none" w:sz="0" w:space="0" w:color="auto"/>
        <w:bottom w:val="none" w:sz="0" w:space="0" w:color="auto"/>
        <w:right w:val="none" w:sz="0" w:space="0" w:color="auto"/>
      </w:divBdr>
    </w:div>
    <w:div w:id="857812708">
      <w:bodyDiv w:val="1"/>
      <w:marLeft w:val="0"/>
      <w:marRight w:val="0"/>
      <w:marTop w:val="0"/>
      <w:marBottom w:val="0"/>
      <w:divBdr>
        <w:top w:val="none" w:sz="0" w:space="0" w:color="auto"/>
        <w:left w:val="none" w:sz="0" w:space="0" w:color="auto"/>
        <w:bottom w:val="none" w:sz="0" w:space="0" w:color="auto"/>
        <w:right w:val="none" w:sz="0" w:space="0" w:color="auto"/>
      </w:divBdr>
    </w:div>
    <w:div w:id="858860415">
      <w:bodyDiv w:val="1"/>
      <w:marLeft w:val="0"/>
      <w:marRight w:val="0"/>
      <w:marTop w:val="0"/>
      <w:marBottom w:val="0"/>
      <w:divBdr>
        <w:top w:val="none" w:sz="0" w:space="0" w:color="auto"/>
        <w:left w:val="none" w:sz="0" w:space="0" w:color="auto"/>
        <w:bottom w:val="none" w:sz="0" w:space="0" w:color="auto"/>
        <w:right w:val="none" w:sz="0" w:space="0" w:color="auto"/>
      </w:divBdr>
    </w:div>
    <w:div w:id="858935741">
      <w:bodyDiv w:val="1"/>
      <w:marLeft w:val="0"/>
      <w:marRight w:val="0"/>
      <w:marTop w:val="0"/>
      <w:marBottom w:val="0"/>
      <w:divBdr>
        <w:top w:val="none" w:sz="0" w:space="0" w:color="auto"/>
        <w:left w:val="none" w:sz="0" w:space="0" w:color="auto"/>
        <w:bottom w:val="none" w:sz="0" w:space="0" w:color="auto"/>
        <w:right w:val="none" w:sz="0" w:space="0" w:color="auto"/>
      </w:divBdr>
    </w:div>
    <w:div w:id="859974052">
      <w:bodyDiv w:val="1"/>
      <w:marLeft w:val="0"/>
      <w:marRight w:val="0"/>
      <w:marTop w:val="0"/>
      <w:marBottom w:val="0"/>
      <w:divBdr>
        <w:top w:val="none" w:sz="0" w:space="0" w:color="auto"/>
        <w:left w:val="none" w:sz="0" w:space="0" w:color="auto"/>
        <w:bottom w:val="none" w:sz="0" w:space="0" w:color="auto"/>
        <w:right w:val="none" w:sz="0" w:space="0" w:color="auto"/>
      </w:divBdr>
    </w:div>
    <w:div w:id="860315374">
      <w:bodyDiv w:val="1"/>
      <w:marLeft w:val="0"/>
      <w:marRight w:val="0"/>
      <w:marTop w:val="0"/>
      <w:marBottom w:val="0"/>
      <w:divBdr>
        <w:top w:val="none" w:sz="0" w:space="0" w:color="auto"/>
        <w:left w:val="none" w:sz="0" w:space="0" w:color="auto"/>
        <w:bottom w:val="none" w:sz="0" w:space="0" w:color="auto"/>
        <w:right w:val="none" w:sz="0" w:space="0" w:color="auto"/>
      </w:divBdr>
    </w:div>
    <w:div w:id="860900754">
      <w:bodyDiv w:val="1"/>
      <w:marLeft w:val="0"/>
      <w:marRight w:val="0"/>
      <w:marTop w:val="0"/>
      <w:marBottom w:val="0"/>
      <w:divBdr>
        <w:top w:val="none" w:sz="0" w:space="0" w:color="auto"/>
        <w:left w:val="none" w:sz="0" w:space="0" w:color="auto"/>
        <w:bottom w:val="none" w:sz="0" w:space="0" w:color="auto"/>
        <w:right w:val="none" w:sz="0" w:space="0" w:color="auto"/>
      </w:divBdr>
    </w:div>
    <w:div w:id="862204779">
      <w:bodyDiv w:val="1"/>
      <w:marLeft w:val="0"/>
      <w:marRight w:val="0"/>
      <w:marTop w:val="0"/>
      <w:marBottom w:val="0"/>
      <w:divBdr>
        <w:top w:val="none" w:sz="0" w:space="0" w:color="auto"/>
        <w:left w:val="none" w:sz="0" w:space="0" w:color="auto"/>
        <w:bottom w:val="none" w:sz="0" w:space="0" w:color="auto"/>
        <w:right w:val="none" w:sz="0" w:space="0" w:color="auto"/>
      </w:divBdr>
    </w:div>
    <w:div w:id="862205452">
      <w:bodyDiv w:val="1"/>
      <w:marLeft w:val="0"/>
      <w:marRight w:val="0"/>
      <w:marTop w:val="0"/>
      <w:marBottom w:val="0"/>
      <w:divBdr>
        <w:top w:val="none" w:sz="0" w:space="0" w:color="auto"/>
        <w:left w:val="none" w:sz="0" w:space="0" w:color="auto"/>
        <w:bottom w:val="none" w:sz="0" w:space="0" w:color="auto"/>
        <w:right w:val="none" w:sz="0" w:space="0" w:color="auto"/>
      </w:divBdr>
    </w:div>
    <w:div w:id="862284273">
      <w:bodyDiv w:val="1"/>
      <w:marLeft w:val="0"/>
      <w:marRight w:val="0"/>
      <w:marTop w:val="0"/>
      <w:marBottom w:val="0"/>
      <w:divBdr>
        <w:top w:val="none" w:sz="0" w:space="0" w:color="auto"/>
        <w:left w:val="none" w:sz="0" w:space="0" w:color="auto"/>
        <w:bottom w:val="none" w:sz="0" w:space="0" w:color="auto"/>
        <w:right w:val="none" w:sz="0" w:space="0" w:color="auto"/>
      </w:divBdr>
    </w:div>
    <w:div w:id="862551708">
      <w:bodyDiv w:val="1"/>
      <w:marLeft w:val="0"/>
      <w:marRight w:val="0"/>
      <w:marTop w:val="0"/>
      <w:marBottom w:val="0"/>
      <w:divBdr>
        <w:top w:val="none" w:sz="0" w:space="0" w:color="auto"/>
        <w:left w:val="none" w:sz="0" w:space="0" w:color="auto"/>
        <w:bottom w:val="none" w:sz="0" w:space="0" w:color="auto"/>
        <w:right w:val="none" w:sz="0" w:space="0" w:color="auto"/>
      </w:divBdr>
    </w:div>
    <w:div w:id="863134315">
      <w:bodyDiv w:val="1"/>
      <w:marLeft w:val="0"/>
      <w:marRight w:val="0"/>
      <w:marTop w:val="0"/>
      <w:marBottom w:val="0"/>
      <w:divBdr>
        <w:top w:val="none" w:sz="0" w:space="0" w:color="auto"/>
        <w:left w:val="none" w:sz="0" w:space="0" w:color="auto"/>
        <w:bottom w:val="none" w:sz="0" w:space="0" w:color="auto"/>
        <w:right w:val="none" w:sz="0" w:space="0" w:color="auto"/>
      </w:divBdr>
    </w:div>
    <w:div w:id="863514318">
      <w:bodyDiv w:val="1"/>
      <w:marLeft w:val="0"/>
      <w:marRight w:val="0"/>
      <w:marTop w:val="0"/>
      <w:marBottom w:val="0"/>
      <w:divBdr>
        <w:top w:val="none" w:sz="0" w:space="0" w:color="auto"/>
        <w:left w:val="none" w:sz="0" w:space="0" w:color="auto"/>
        <w:bottom w:val="none" w:sz="0" w:space="0" w:color="auto"/>
        <w:right w:val="none" w:sz="0" w:space="0" w:color="auto"/>
      </w:divBdr>
    </w:div>
    <w:div w:id="863905778">
      <w:bodyDiv w:val="1"/>
      <w:marLeft w:val="0"/>
      <w:marRight w:val="0"/>
      <w:marTop w:val="0"/>
      <w:marBottom w:val="0"/>
      <w:divBdr>
        <w:top w:val="none" w:sz="0" w:space="0" w:color="auto"/>
        <w:left w:val="none" w:sz="0" w:space="0" w:color="auto"/>
        <w:bottom w:val="none" w:sz="0" w:space="0" w:color="auto"/>
        <w:right w:val="none" w:sz="0" w:space="0" w:color="auto"/>
      </w:divBdr>
    </w:div>
    <w:div w:id="864059278">
      <w:bodyDiv w:val="1"/>
      <w:marLeft w:val="0"/>
      <w:marRight w:val="0"/>
      <w:marTop w:val="0"/>
      <w:marBottom w:val="0"/>
      <w:divBdr>
        <w:top w:val="none" w:sz="0" w:space="0" w:color="auto"/>
        <w:left w:val="none" w:sz="0" w:space="0" w:color="auto"/>
        <w:bottom w:val="none" w:sz="0" w:space="0" w:color="auto"/>
        <w:right w:val="none" w:sz="0" w:space="0" w:color="auto"/>
      </w:divBdr>
    </w:div>
    <w:div w:id="864757811">
      <w:bodyDiv w:val="1"/>
      <w:marLeft w:val="0"/>
      <w:marRight w:val="0"/>
      <w:marTop w:val="0"/>
      <w:marBottom w:val="0"/>
      <w:divBdr>
        <w:top w:val="none" w:sz="0" w:space="0" w:color="auto"/>
        <w:left w:val="none" w:sz="0" w:space="0" w:color="auto"/>
        <w:bottom w:val="none" w:sz="0" w:space="0" w:color="auto"/>
        <w:right w:val="none" w:sz="0" w:space="0" w:color="auto"/>
      </w:divBdr>
    </w:div>
    <w:div w:id="865287026">
      <w:bodyDiv w:val="1"/>
      <w:marLeft w:val="0"/>
      <w:marRight w:val="0"/>
      <w:marTop w:val="0"/>
      <w:marBottom w:val="0"/>
      <w:divBdr>
        <w:top w:val="none" w:sz="0" w:space="0" w:color="auto"/>
        <w:left w:val="none" w:sz="0" w:space="0" w:color="auto"/>
        <w:bottom w:val="none" w:sz="0" w:space="0" w:color="auto"/>
        <w:right w:val="none" w:sz="0" w:space="0" w:color="auto"/>
      </w:divBdr>
    </w:div>
    <w:div w:id="865867614">
      <w:bodyDiv w:val="1"/>
      <w:marLeft w:val="0"/>
      <w:marRight w:val="0"/>
      <w:marTop w:val="0"/>
      <w:marBottom w:val="0"/>
      <w:divBdr>
        <w:top w:val="none" w:sz="0" w:space="0" w:color="auto"/>
        <w:left w:val="none" w:sz="0" w:space="0" w:color="auto"/>
        <w:bottom w:val="none" w:sz="0" w:space="0" w:color="auto"/>
        <w:right w:val="none" w:sz="0" w:space="0" w:color="auto"/>
      </w:divBdr>
    </w:div>
    <w:div w:id="866865703">
      <w:bodyDiv w:val="1"/>
      <w:marLeft w:val="0"/>
      <w:marRight w:val="0"/>
      <w:marTop w:val="0"/>
      <w:marBottom w:val="0"/>
      <w:divBdr>
        <w:top w:val="none" w:sz="0" w:space="0" w:color="auto"/>
        <w:left w:val="none" w:sz="0" w:space="0" w:color="auto"/>
        <w:bottom w:val="none" w:sz="0" w:space="0" w:color="auto"/>
        <w:right w:val="none" w:sz="0" w:space="0" w:color="auto"/>
      </w:divBdr>
    </w:div>
    <w:div w:id="866875180">
      <w:bodyDiv w:val="1"/>
      <w:marLeft w:val="0"/>
      <w:marRight w:val="0"/>
      <w:marTop w:val="0"/>
      <w:marBottom w:val="0"/>
      <w:divBdr>
        <w:top w:val="none" w:sz="0" w:space="0" w:color="auto"/>
        <w:left w:val="none" w:sz="0" w:space="0" w:color="auto"/>
        <w:bottom w:val="none" w:sz="0" w:space="0" w:color="auto"/>
        <w:right w:val="none" w:sz="0" w:space="0" w:color="auto"/>
      </w:divBdr>
    </w:div>
    <w:div w:id="867257816">
      <w:bodyDiv w:val="1"/>
      <w:marLeft w:val="0"/>
      <w:marRight w:val="0"/>
      <w:marTop w:val="0"/>
      <w:marBottom w:val="0"/>
      <w:divBdr>
        <w:top w:val="none" w:sz="0" w:space="0" w:color="auto"/>
        <w:left w:val="none" w:sz="0" w:space="0" w:color="auto"/>
        <w:bottom w:val="none" w:sz="0" w:space="0" w:color="auto"/>
        <w:right w:val="none" w:sz="0" w:space="0" w:color="auto"/>
      </w:divBdr>
    </w:div>
    <w:div w:id="867259628">
      <w:bodyDiv w:val="1"/>
      <w:marLeft w:val="0"/>
      <w:marRight w:val="0"/>
      <w:marTop w:val="0"/>
      <w:marBottom w:val="0"/>
      <w:divBdr>
        <w:top w:val="none" w:sz="0" w:space="0" w:color="auto"/>
        <w:left w:val="none" w:sz="0" w:space="0" w:color="auto"/>
        <w:bottom w:val="none" w:sz="0" w:space="0" w:color="auto"/>
        <w:right w:val="none" w:sz="0" w:space="0" w:color="auto"/>
      </w:divBdr>
    </w:div>
    <w:div w:id="867335614">
      <w:bodyDiv w:val="1"/>
      <w:marLeft w:val="0"/>
      <w:marRight w:val="0"/>
      <w:marTop w:val="0"/>
      <w:marBottom w:val="0"/>
      <w:divBdr>
        <w:top w:val="none" w:sz="0" w:space="0" w:color="auto"/>
        <w:left w:val="none" w:sz="0" w:space="0" w:color="auto"/>
        <w:bottom w:val="none" w:sz="0" w:space="0" w:color="auto"/>
        <w:right w:val="none" w:sz="0" w:space="0" w:color="auto"/>
      </w:divBdr>
    </w:div>
    <w:div w:id="867911967">
      <w:bodyDiv w:val="1"/>
      <w:marLeft w:val="0"/>
      <w:marRight w:val="0"/>
      <w:marTop w:val="0"/>
      <w:marBottom w:val="0"/>
      <w:divBdr>
        <w:top w:val="none" w:sz="0" w:space="0" w:color="auto"/>
        <w:left w:val="none" w:sz="0" w:space="0" w:color="auto"/>
        <w:bottom w:val="none" w:sz="0" w:space="0" w:color="auto"/>
        <w:right w:val="none" w:sz="0" w:space="0" w:color="auto"/>
      </w:divBdr>
    </w:div>
    <w:div w:id="868184355">
      <w:bodyDiv w:val="1"/>
      <w:marLeft w:val="0"/>
      <w:marRight w:val="0"/>
      <w:marTop w:val="0"/>
      <w:marBottom w:val="0"/>
      <w:divBdr>
        <w:top w:val="none" w:sz="0" w:space="0" w:color="auto"/>
        <w:left w:val="none" w:sz="0" w:space="0" w:color="auto"/>
        <w:bottom w:val="none" w:sz="0" w:space="0" w:color="auto"/>
        <w:right w:val="none" w:sz="0" w:space="0" w:color="auto"/>
      </w:divBdr>
    </w:div>
    <w:div w:id="868377486">
      <w:bodyDiv w:val="1"/>
      <w:marLeft w:val="0"/>
      <w:marRight w:val="0"/>
      <w:marTop w:val="0"/>
      <w:marBottom w:val="0"/>
      <w:divBdr>
        <w:top w:val="none" w:sz="0" w:space="0" w:color="auto"/>
        <w:left w:val="none" w:sz="0" w:space="0" w:color="auto"/>
        <w:bottom w:val="none" w:sz="0" w:space="0" w:color="auto"/>
        <w:right w:val="none" w:sz="0" w:space="0" w:color="auto"/>
      </w:divBdr>
    </w:div>
    <w:div w:id="869300062">
      <w:bodyDiv w:val="1"/>
      <w:marLeft w:val="0"/>
      <w:marRight w:val="0"/>
      <w:marTop w:val="0"/>
      <w:marBottom w:val="0"/>
      <w:divBdr>
        <w:top w:val="none" w:sz="0" w:space="0" w:color="auto"/>
        <w:left w:val="none" w:sz="0" w:space="0" w:color="auto"/>
        <w:bottom w:val="none" w:sz="0" w:space="0" w:color="auto"/>
        <w:right w:val="none" w:sz="0" w:space="0" w:color="auto"/>
      </w:divBdr>
    </w:div>
    <w:div w:id="869953351">
      <w:bodyDiv w:val="1"/>
      <w:marLeft w:val="0"/>
      <w:marRight w:val="0"/>
      <w:marTop w:val="0"/>
      <w:marBottom w:val="0"/>
      <w:divBdr>
        <w:top w:val="none" w:sz="0" w:space="0" w:color="auto"/>
        <w:left w:val="none" w:sz="0" w:space="0" w:color="auto"/>
        <w:bottom w:val="none" w:sz="0" w:space="0" w:color="auto"/>
        <w:right w:val="none" w:sz="0" w:space="0" w:color="auto"/>
      </w:divBdr>
    </w:div>
    <w:div w:id="870924326">
      <w:bodyDiv w:val="1"/>
      <w:marLeft w:val="0"/>
      <w:marRight w:val="0"/>
      <w:marTop w:val="0"/>
      <w:marBottom w:val="0"/>
      <w:divBdr>
        <w:top w:val="none" w:sz="0" w:space="0" w:color="auto"/>
        <w:left w:val="none" w:sz="0" w:space="0" w:color="auto"/>
        <w:bottom w:val="none" w:sz="0" w:space="0" w:color="auto"/>
        <w:right w:val="none" w:sz="0" w:space="0" w:color="auto"/>
      </w:divBdr>
    </w:div>
    <w:div w:id="871966687">
      <w:bodyDiv w:val="1"/>
      <w:marLeft w:val="0"/>
      <w:marRight w:val="0"/>
      <w:marTop w:val="0"/>
      <w:marBottom w:val="0"/>
      <w:divBdr>
        <w:top w:val="none" w:sz="0" w:space="0" w:color="auto"/>
        <w:left w:val="none" w:sz="0" w:space="0" w:color="auto"/>
        <w:bottom w:val="none" w:sz="0" w:space="0" w:color="auto"/>
        <w:right w:val="none" w:sz="0" w:space="0" w:color="auto"/>
      </w:divBdr>
    </w:div>
    <w:div w:id="873619378">
      <w:bodyDiv w:val="1"/>
      <w:marLeft w:val="0"/>
      <w:marRight w:val="0"/>
      <w:marTop w:val="0"/>
      <w:marBottom w:val="0"/>
      <w:divBdr>
        <w:top w:val="none" w:sz="0" w:space="0" w:color="auto"/>
        <w:left w:val="none" w:sz="0" w:space="0" w:color="auto"/>
        <w:bottom w:val="none" w:sz="0" w:space="0" w:color="auto"/>
        <w:right w:val="none" w:sz="0" w:space="0" w:color="auto"/>
      </w:divBdr>
    </w:div>
    <w:div w:id="875435695">
      <w:bodyDiv w:val="1"/>
      <w:marLeft w:val="0"/>
      <w:marRight w:val="0"/>
      <w:marTop w:val="0"/>
      <w:marBottom w:val="0"/>
      <w:divBdr>
        <w:top w:val="none" w:sz="0" w:space="0" w:color="auto"/>
        <w:left w:val="none" w:sz="0" w:space="0" w:color="auto"/>
        <w:bottom w:val="none" w:sz="0" w:space="0" w:color="auto"/>
        <w:right w:val="none" w:sz="0" w:space="0" w:color="auto"/>
      </w:divBdr>
    </w:div>
    <w:div w:id="875702559">
      <w:bodyDiv w:val="1"/>
      <w:marLeft w:val="0"/>
      <w:marRight w:val="0"/>
      <w:marTop w:val="0"/>
      <w:marBottom w:val="0"/>
      <w:divBdr>
        <w:top w:val="none" w:sz="0" w:space="0" w:color="auto"/>
        <w:left w:val="none" w:sz="0" w:space="0" w:color="auto"/>
        <w:bottom w:val="none" w:sz="0" w:space="0" w:color="auto"/>
        <w:right w:val="none" w:sz="0" w:space="0" w:color="auto"/>
      </w:divBdr>
    </w:div>
    <w:div w:id="876090690">
      <w:bodyDiv w:val="1"/>
      <w:marLeft w:val="0"/>
      <w:marRight w:val="0"/>
      <w:marTop w:val="0"/>
      <w:marBottom w:val="0"/>
      <w:divBdr>
        <w:top w:val="none" w:sz="0" w:space="0" w:color="auto"/>
        <w:left w:val="none" w:sz="0" w:space="0" w:color="auto"/>
        <w:bottom w:val="none" w:sz="0" w:space="0" w:color="auto"/>
        <w:right w:val="none" w:sz="0" w:space="0" w:color="auto"/>
      </w:divBdr>
    </w:div>
    <w:div w:id="876352661">
      <w:bodyDiv w:val="1"/>
      <w:marLeft w:val="0"/>
      <w:marRight w:val="0"/>
      <w:marTop w:val="0"/>
      <w:marBottom w:val="0"/>
      <w:divBdr>
        <w:top w:val="none" w:sz="0" w:space="0" w:color="auto"/>
        <w:left w:val="none" w:sz="0" w:space="0" w:color="auto"/>
        <w:bottom w:val="none" w:sz="0" w:space="0" w:color="auto"/>
        <w:right w:val="none" w:sz="0" w:space="0" w:color="auto"/>
      </w:divBdr>
    </w:div>
    <w:div w:id="876547782">
      <w:bodyDiv w:val="1"/>
      <w:marLeft w:val="0"/>
      <w:marRight w:val="0"/>
      <w:marTop w:val="0"/>
      <w:marBottom w:val="0"/>
      <w:divBdr>
        <w:top w:val="none" w:sz="0" w:space="0" w:color="auto"/>
        <w:left w:val="none" w:sz="0" w:space="0" w:color="auto"/>
        <w:bottom w:val="none" w:sz="0" w:space="0" w:color="auto"/>
        <w:right w:val="none" w:sz="0" w:space="0" w:color="auto"/>
      </w:divBdr>
    </w:div>
    <w:div w:id="878511579">
      <w:bodyDiv w:val="1"/>
      <w:marLeft w:val="0"/>
      <w:marRight w:val="0"/>
      <w:marTop w:val="0"/>
      <w:marBottom w:val="0"/>
      <w:divBdr>
        <w:top w:val="none" w:sz="0" w:space="0" w:color="auto"/>
        <w:left w:val="none" w:sz="0" w:space="0" w:color="auto"/>
        <w:bottom w:val="none" w:sz="0" w:space="0" w:color="auto"/>
        <w:right w:val="none" w:sz="0" w:space="0" w:color="auto"/>
      </w:divBdr>
    </w:div>
    <w:div w:id="879559648">
      <w:bodyDiv w:val="1"/>
      <w:marLeft w:val="0"/>
      <w:marRight w:val="0"/>
      <w:marTop w:val="0"/>
      <w:marBottom w:val="0"/>
      <w:divBdr>
        <w:top w:val="none" w:sz="0" w:space="0" w:color="auto"/>
        <w:left w:val="none" w:sz="0" w:space="0" w:color="auto"/>
        <w:bottom w:val="none" w:sz="0" w:space="0" w:color="auto"/>
        <w:right w:val="none" w:sz="0" w:space="0" w:color="auto"/>
      </w:divBdr>
    </w:div>
    <w:div w:id="879902887">
      <w:bodyDiv w:val="1"/>
      <w:marLeft w:val="0"/>
      <w:marRight w:val="0"/>
      <w:marTop w:val="0"/>
      <w:marBottom w:val="0"/>
      <w:divBdr>
        <w:top w:val="none" w:sz="0" w:space="0" w:color="auto"/>
        <w:left w:val="none" w:sz="0" w:space="0" w:color="auto"/>
        <w:bottom w:val="none" w:sz="0" w:space="0" w:color="auto"/>
        <w:right w:val="none" w:sz="0" w:space="0" w:color="auto"/>
      </w:divBdr>
    </w:div>
    <w:div w:id="880049571">
      <w:bodyDiv w:val="1"/>
      <w:marLeft w:val="0"/>
      <w:marRight w:val="0"/>
      <w:marTop w:val="0"/>
      <w:marBottom w:val="0"/>
      <w:divBdr>
        <w:top w:val="none" w:sz="0" w:space="0" w:color="auto"/>
        <w:left w:val="none" w:sz="0" w:space="0" w:color="auto"/>
        <w:bottom w:val="none" w:sz="0" w:space="0" w:color="auto"/>
        <w:right w:val="none" w:sz="0" w:space="0" w:color="auto"/>
      </w:divBdr>
    </w:div>
    <w:div w:id="880164356">
      <w:bodyDiv w:val="1"/>
      <w:marLeft w:val="0"/>
      <w:marRight w:val="0"/>
      <w:marTop w:val="0"/>
      <w:marBottom w:val="0"/>
      <w:divBdr>
        <w:top w:val="none" w:sz="0" w:space="0" w:color="auto"/>
        <w:left w:val="none" w:sz="0" w:space="0" w:color="auto"/>
        <w:bottom w:val="none" w:sz="0" w:space="0" w:color="auto"/>
        <w:right w:val="none" w:sz="0" w:space="0" w:color="auto"/>
      </w:divBdr>
    </w:div>
    <w:div w:id="881792103">
      <w:bodyDiv w:val="1"/>
      <w:marLeft w:val="0"/>
      <w:marRight w:val="0"/>
      <w:marTop w:val="0"/>
      <w:marBottom w:val="0"/>
      <w:divBdr>
        <w:top w:val="none" w:sz="0" w:space="0" w:color="auto"/>
        <w:left w:val="none" w:sz="0" w:space="0" w:color="auto"/>
        <w:bottom w:val="none" w:sz="0" w:space="0" w:color="auto"/>
        <w:right w:val="none" w:sz="0" w:space="0" w:color="auto"/>
      </w:divBdr>
    </w:div>
    <w:div w:id="882911978">
      <w:bodyDiv w:val="1"/>
      <w:marLeft w:val="0"/>
      <w:marRight w:val="0"/>
      <w:marTop w:val="0"/>
      <w:marBottom w:val="0"/>
      <w:divBdr>
        <w:top w:val="none" w:sz="0" w:space="0" w:color="auto"/>
        <w:left w:val="none" w:sz="0" w:space="0" w:color="auto"/>
        <w:bottom w:val="none" w:sz="0" w:space="0" w:color="auto"/>
        <w:right w:val="none" w:sz="0" w:space="0" w:color="auto"/>
      </w:divBdr>
    </w:div>
    <w:div w:id="883830573">
      <w:bodyDiv w:val="1"/>
      <w:marLeft w:val="0"/>
      <w:marRight w:val="0"/>
      <w:marTop w:val="0"/>
      <w:marBottom w:val="0"/>
      <w:divBdr>
        <w:top w:val="none" w:sz="0" w:space="0" w:color="auto"/>
        <w:left w:val="none" w:sz="0" w:space="0" w:color="auto"/>
        <w:bottom w:val="none" w:sz="0" w:space="0" w:color="auto"/>
        <w:right w:val="none" w:sz="0" w:space="0" w:color="auto"/>
      </w:divBdr>
    </w:div>
    <w:div w:id="883978883">
      <w:bodyDiv w:val="1"/>
      <w:marLeft w:val="0"/>
      <w:marRight w:val="0"/>
      <w:marTop w:val="0"/>
      <w:marBottom w:val="0"/>
      <w:divBdr>
        <w:top w:val="none" w:sz="0" w:space="0" w:color="auto"/>
        <w:left w:val="none" w:sz="0" w:space="0" w:color="auto"/>
        <w:bottom w:val="none" w:sz="0" w:space="0" w:color="auto"/>
        <w:right w:val="none" w:sz="0" w:space="0" w:color="auto"/>
      </w:divBdr>
    </w:div>
    <w:div w:id="884021677">
      <w:bodyDiv w:val="1"/>
      <w:marLeft w:val="0"/>
      <w:marRight w:val="0"/>
      <w:marTop w:val="0"/>
      <w:marBottom w:val="0"/>
      <w:divBdr>
        <w:top w:val="none" w:sz="0" w:space="0" w:color="auto"/>
        <w:left w:val="none" w:sz="0" w:space="0" w:color="auto"/>
        <w:bottom w:val="none" w:sz="0" w:space="0" w:color="auto"/>
        <w:right w:val="none" w:sz="0" w:space="0" w:color="auto"/>
      </w:divBdr>
    </w:div>
    <w:div w:id="884876611">
      <w:bodyDiv w:val="1"/>
      <w:marLeft w:val="0"/>
      <w:marRight w:val="0"/>
      <w:marTop w:val="0"/>
      <w:marBottom w:val="0"/>
      <w:divBdr>
        <w:top w:val="none" w:sz="0" w:space="0" w:color="auto"/>
        <w:left w:val="none" w:sz="0" w:space="0" w:color="auto"/>
        <w:bottom w:val="none" w:sz="0" w:space="0" w:color="auto"/>
        <w:right w:val="none" w:sz="0" w:space="0" w:color="auto"/>
      </w:divBdr>
    </w:div>
    <w:div w:id="885877441">
      <w:bodyDiv w:val="1"/>
      <w:marLeft w:val="0"/>
      <w:marRight w:val="0"/>
      <w:marTop w:val="0"/>
      <w:marBottom w:val="0"/>
      <w:divBdr>
        <w:top w:val="none" w:sz="0" w:space="0" w:color="auto"/>
        <w:left w:val="none" w:sz="0" w:space="0" w:color="auto"/>
        <w:bottom w:val="none" w:sz="0" w:space="0" w:color="auto"/>
        <w:right w:val="none" w:sz="0" w:space="0" w:color="auto"/>
      </w:divBdr>
    </w:div>
    <w:div w:id="888027678">
      <w:bodyDiv w:val="1"/>
      <w:marLeft w:val="0"/>
      <w:marRight w:val="0"/>
      <w:marTop w:val="0"/>
      <w:marBottom w:val="0"/>
      <w:divBdr>
        <w:top w:val="none" w:sz="0" w:space="0" w:color="auto"/>
        <w:left w:val="none" w:sz="0" w:space="0" w:color="auto"/>
        <w:bottom w:val="none" w:sz="0" w:space="0" w:color="auto"/>
        <w:right w:val="none" w:sz="0" w:space="0" w:color="auto"/>
      </w:divBdr>
    </w:div>
    <w:div w:id="888492103">
      <w:bodyDiv w:val="1"/>
      <w:marLeft w:val="0"/>
      <w:marRight w:val="0"/>
      <w:marTop w:val="0"/>
      <w:marBottom w:val="0"/>
      <w:divBdr>
        <w:top w:val="none" w:sz="0" w:space="0" w:color="auto"/>
        <w:left w:val="none" w:sz="0" w:space="0" w:color="auto"/>
        <w:bottom w:val="none" w:sz="0" w:space="0" w:color="auto"/>
        <w:right w:val="none" w:sz="0" w:space="0" w:color="auto"/>
      </w:divBdr>
    </w:div>
    <w:div w:id="889079085">
      <w:bodyDiv w:val="1"/>
      <w:marLeft w:val="0"/>
      <w:marRight w:val="0"/>
      <w:marTop w:val="0"/>
      <w:marBottom w:val="0"/>
      <w:divBdr>
        <w:top w:val="none" w:sz="0" w:space="0" w:color="auto"/>
        <w:left w:val="none" w:sz="0" w:space="0" w:color="auto"/>
        <w:bottom w:val="none" w:sz="0" w:space="0" w:color="auto"/>
        <w:right w:val="none" w:sz="0" w:space="0" w:color="auto"/>
      </w:divBdr>
    </w:div>
    <w:div w:id="890111685">
      <w:bodyDiv w:val="1"/>
      <w:marLeft w:val="0"/>
      <w:marRight w:val="0"/>
      <w:marTop w:val="0"/>
      <w:marBottom w:val="0"/>
      <w:divBdr>
        <w:top w:val="none" w:sz="0" w:space="0" w:color="auto"/>
        <w:left w:val="none" w:sz="0" w:space="0" w:color="auto"/>
        <w:bottom w:val="none" w:sz="0" w:space="0" w:color="auto"/>
        <w:right w:val="none" w:sz="0" w:space="0" w:color="auto"/>
      </w:divBdr>
    </w:div>
    <w:div w:id="890772599">
      <w:bodyDiv w:val="1"/>
      <w:marLeft w:val="0"/>
      <w:marRight w:val="0"/>
      <w:marTop w:val="0"/>
      <w:marBottom w:val="0"/>
      <w:divBdr>
        <w:top w:val="none" w:sz="0" w:space="0" w:color="auto"/>
        <w:left w:val="none" w:sz="0" w:space="0" w:color="auto"/>
        <w:bottom w:val="none" w:sz="0" w:space="0" w:color="auto"/>
        <w:right w:val="none" w:sz="0" w:space="0" w:color="auto"/>
      </w:divBdr>
    </w:div>
    <w:div w:id="892346347">
      <w:bodyDiv w:val="1"/>
      <w:marLeft w:val="0"/>
      <w:marRight w:val="0"/>
      <w:marTop w:val="0"/>
      <w:marBottom w:val="0"/>
      <w:divBdr>
        <w:top w:val="none" w:sz="0" w:space="0" w:color="auto"/>
        <w:left w:val="none" w:sz="0" w:space="0" w:color="auto"/>
        <w:bottom w:val="none" w:sz="0" w:space="0" w:color="auto"/>
        <w:right w:val="none" w:sz="0" w:space="0" w:color="auto"/>
      </w:divBdr>
    </w:div>
    <w:div w:id="894897698">
      <w:bodyDiv w:val="1"/>
      <w:marLeft w:val="0"/>
      <w:marRight w:val="0"/>
      <w:marTop w:val="0"/>
      <w:marBottom w:val="0"/>
      <w:divBdr>
        <w:top w:val="none" w:sz="0" w:space="0" w:color="auto"/>
        <w:left w:val="none" w:sz="0" w:space="0" w:color="auto"/>
        <w:bottom w:val="none" w:sz="0" w:space="0" w:color="auto"/>
        <w:right w:val="none" w:sz="0" w:space="0" w:color="auto"/>
      </w:divBdr>
    </w:div>
    <w:div w:id="895697729">
      <w:bodyDiv w:val="1"/>
      <w:marLeft w:val="0"/>
      <w:marRight w:val="0"/>
      <w:marTop w:val="0"/>
      <w:marBottom w:val="0"/>
      <w:divBdr>
        <w:top w:val="none" w:sz="0" w:space="0" w:color="auto"/>
        <w:left w:val="none" w:sz="0" w:space="0" w:color="auto"/>
        <w:bottom w:val="none" w:sz="0" w:space="0" w:color="auto"/>
        <w:right w:val="none" w:sz="0" w:space="0" w:color="auto"/>
      </w:divBdr>
    </w:div>
    <w:div w:id="896355975">
      <w:bodyDiv w:val="1"/>
      <w:marLeft w:val="0"/>
      <w:marRight w:val="0"/>
      <w:marTop w:val="0"/>
      <w:marBottom w:val="0"/>
      <w:divBdr>
        <w:top w:val="none" w:sz="0" w:space="0" w:color="auto"/>
        <w:left w:val="none" w:sz="0" w:space="0" w:color="auto"/>
        <w:bottom w:val="none" w:sz="0" w:space="0" w:color="auto"/>
        <w:right w:val="none" w:sz="0" w:space="0" w:color="auto"/>
      </w:divBdr>
    </w:div>
    <w:div w:id="898632545">
      <w:bodyDiv w:val="1"/>
      <w:marLeft w:val="0"/>
      <w:marRight w:val="0"/>
      <w:marTop w:val="0"/>
      <w:marBottom w:val="0"/>
      <w:divBdr>
        <w:top w:val="none" w:sz="0" w:space="0" w:color="auto"/>
        <w:left w:val="none" w:sz="0" w:space="0" w:color="auto"/>
        <w:bottom w:val="none" w:sz="0" w:space="0" w:color="auto"/>
        <w:right w:val="none" w:sz="0" w:space="0" w:color="auto"/>
      </w:divBdr>
    </w:div>
    <w:div w:id="898709040">
      <w:bodyDiv w:val="1"/>
      <w:marLeft w:val="0"/>
      <w:marRight w:val="0"/>
      <w:marTop w:val="0"/>
      <w:marBottom w:val="0"/>
      <w:divBdr>
        <w:top w:val="none" w:sz="0" w:space="0" w:color="auto"/>
        <w:left w:val="none" w:sz="0" w:space="0" w:color="auto"/>
        <w:bottom w:val="none" w:sz="0" w:space="0" w:color="auto"/>
        <w:right w:val="none" w:sz="0" w:space="0" w:color="auto"/>
      </w:divBdr>
    </w:div>
    <w:div w:id="900359970">
      <w:bodyDiv w:val="1"/>
      <w:marLeft w:val="0"/>
      <w:marRight w:val="0"/>
      <w:marTop w:val="0"/>
      <w:marBottom w:val="0"/>
      <w:divBdr>
        <w:top w:val="none" w:sz="0" w:space="0" w:color="auto"/>
        <w:left w:val="none" w:sz="0" w:space="0" w:color="auto"/>
        <w:bottom w:val="none" w:sz="0" w:space="0" w:color="auto"/>
        <w:right w:val="none" w:sz="0" w:space="0" w:color="auto"/>
      </w:divBdr>
    </w:div>
    <w:div w:id="902182122">
      <w:bodyDiv w:val="1"/>
      <w:marLeft w:val="0"/>
      <w:marRight w:val="0"/>
      <w:marTop w:val="0"/>
      <w:marBottom w:val="0"/>
      <w:divBdr>
        <w:top w:val="none" w:sz="0" w:space="0" w:color="auto"/>
        <w:left w:val="none" w:sz="0" w:space="0" w:color="auto"/>
        <w:bottom w:val="none" w:sz="0" w:space="0" w:color="auto"/>
        <w:right w:val="none" w:sz="0" w:space="0" w:color="auto"/>
      </w:divBdr>
    </w:div>
    <w:div w:id="902369782">
      <w:bodyDiv w:val="1"/>
      <w:marLeft w:val="0"/>
      <w:marRight w:val="0"/>
      <w:marTop w:val="0"/>
      <w:marBottom w:val="0"/>
      <w:divBdr>
        <w:top w:val="none" w:sz="0" w:space="0" w:color="auto"/>
        <w:left w:val="none" w:sz="0" w:space="0" w:color="auto"/>
        <w:bottom w:val="none" w:sz="0" w:space="0" w:color="auto"/>
        <w:right w:val="none" w:sz="0" w:space="0" w:color="auto"/>
      </w:divBdr>
    </w:div>
    <w:div w:id="902519194">
      <w:bodyDiv w:val="1"/>
      <w:marLeft w:val="0"/>
      <w:marRight w:val="0"/>
      <w:marTop w:val="0"/>
      <w:marBottom w:val="0"/>
      <w:divBdr>
        <w:top w:val="none" w:sz="0" w:space="0" w:color="auto"/>
        <w:left w:val="none" w:sz="0" w:space="0" w:color="auto"/>
        <w:bottom w:val="none" w:sz="0" w:space="0" w:color="auto"/>
        <w:right w:val="none" w:sz="0" w:space="0" w:color="auto"/>
      </w:divBdr>
    </w:div>
    <w:div w:id="904071171">
      <w:bodyDiv w:val="1"/>
      <w:marLeft w:val="0"/>
      <w:marRight w:val="0"/>
      <w:marTop w:val="0"/>
      <w:marBottom w:val="0"/>
      <w:divBdr>
        <w:top w:val="none" w:sz="0" w:space="0" w:color="auto"/>
        <w:left w:val="none" w:sz="0" w:space="0" w:color="auto"/>
        <w:bottom w:val="none" w:sz="0" w:space="0" w:color="auto"/>
        <w:right w:val="none" w:sz="0" w:space="0" w:color="auto"/>
      </w:divBdr>
    </w:div>
    <w:div w:id="904216291">
      <w:bodyDiv w:val="1"/>
      <w:marLeft w:val="0"/>
      <w:marRight w:val="0"/>
      <w:marTop w:val="0"/>
      <w:marBottom w:val="0"/>
      <w:divBdr>
        <w:top w:val="none" w:sz="0" w:space="0" w:color="auto"/>
        <w:left w:val="none" w:sz="0" w:space="0" w:color="auto"/>
        <w:bottom w:val="none" w:sz="0" w:space="0" w:color="auto"/>
        <w:right w:val="none" w:sz="0" w:space="0" w:color="auto"/>
      </w:divBdr>
    </w:div>
    <w:div w:id="904225522">
      <w:bodyDiv w:val="1"/>
      <w:marLeft w:val="0"/>
      <w:marRight w:val="0"/>
      <w:marTop w:val="0"/>
      <w:marBottom w:val="0"/>
      <w:divBdr>
        <w:top w:val="none" w:sz="0" w:space="0" w:color="auto"/>
        <w:left w:val="none" w:sz="0" w:space="0" w:color="auto"/>
        <w:bottom w:val="none" w:sz="0" w:space="0" w:color="auto"/>
        <w:right w:val="none" w:sz="0" w:space="0" w:color="auto"/>
      </w:divBdr>
    </w:div>
    <w:div w:id="906114537">
      <w:bodyDiv w:val="1"/>
      <w:marLeft w:val="0"/>
      <w:marRight w:val="0"/>
      <w:marTop w:val="0"/>
      <w:marBottom w:val="0"/>
      <w:divBdr>
        <w:top w:val="none" w:sz="0" w:space="0" w:color="auto"/>
        <w:left w:val="none" w:sz="0" w:space="0" w:color="auto"/>
        <w:bottom w:val="none" w:sz="0" w:space="0" w:color="auto"/>
        <w:right w:val="none" w:sz="0" w:space="0" w:color="auto"/>
      </w:divBdr>
    </w:div>
    <w:div w:id="907882431">
      <w:bodyDiv w:val="1"/>
      <w:marLeft w:val="0"/>
      <w:marRight w:val="0"/>
      <w:marTop w:val="0"/>
      <w:marBottom w:val="0"/>
      <w:divBdr>
        <w:top w:val="none" w:sz="0" w:space="0" w:color="auto"/>
        <w:left w:val="none" w:sz="0" w:space="0" w:color="auto"/>
        <w:bottom w:val="none" w:sz="0" w:space="0" w:color="auto"/>
        <w:right w:val="none" w:sz="0" w:space="0" w:color="auto"/>
      </w:divBdr>
    </w:div>
    <w:div w:id="907887358">
      <w:bodyDiv w:val="1"/>
      <w:marLeft w:val="0"/>
      <w:marRight w:val="0"/>
      <w:marTop w:val="0"/>
      <w:marBottom w:val="0"/>
      <w:divBdr>
        <w:top w:val="none" w:sz="0" w:space="0" w:color="auto"/>
        <w:left w:val="none" w:sz="0" w:space="0" w:color="auto"/>
        <w:bottom w:val="none" w:sz="0" w:space="0" w:color="auto"/>
        <w:right w:val="none" w:sz="0" w:space="0" w:color="auto"/>
      </w:divBdr>
    </w:div>
    <w:div w:id="908613097">
      <w:bodyDiv w:val="1"/>
      <w:marLeft w:val="0"/>
      <w:marRight w:val="0"/>
      <w:marTop w:val="0"/>
      <w:marBottom w:val="0"/>
      <w:divBdr>
        <w:top w:val="none" w:sz="0" w:space="0" w:color="auto"/>
        <w:left w:val="none" w:sz="0" w:space="0" w:color="auto"/>
        <w:bottom w:val="none" w:sz="0" w:space="0" w:color="auto"/>
        <w:right w:val="none" w:sz="0" w:space="0" w:color="auto"/>
      </w:divBdr>
    </w:div>
    <w:div w:id="909146826">
      <w:bodyDiv w:val="1"/>
      <w:marLeft w:val="0"/>
      <w:marRight w:val="0"/>
      <w:marTop w:val="0"/>
      <w:marBottom w:val="0"/>
      <w:divBdr>
        <w:top w:val="none" w:sz="0" w:space="0" w:color="auto"/>
        <w:left w:val="none" w:sz="0" w:space="0" w:color="auto"/>
        <w:bottom w:val="none" w:sz="0" w:space="0" w:color="auto"/>
        <w:right w:val="none" w:sz="0" w:space="0" w:color="auto"/>
      </w:divBdr>
    </w:div>
    <w:div w:id="909972045">
      <w:bodyDiv w:val="1"/>
      <w:marLeft w:val="0"/>
      <w:marRight w:val="0"/>
      <w:marTop w:val="0"/>
      <w:marBottom w:val="0"/>
      <w:divBdr>
        <w:top w:val="none" w:sz="0" w:space="0" w:color="auto"/>
        <w:left w:val="none" w:sz="0" w:space="0" w:color="auto"/>
        <w:bottom w:val="none" w:sz="0" w:space="0" w:color="auto"/>
        <w:right w:val="none" w:sz="0" w:space="0" w:color="auto"/>
      </w:divBdr>
    </w:div>
    <w:div w:id="911113918">
      <w:bodyDiv w:val="1"/>
      <w:marLeft w:val="0"/>
      <w:marRight w:val="0"/>
      <w:marTop w:val="0"/>
      <w:marBottom w:val="0"/>
      <w:divBdr>
        <w:top w:val="none" w:sz="0" w:space="0" w:color="auto"/>
        <w:left w:val="none" w:sz="0" w:space="0" w:color="auto"/>
        <w:bottom w:val="none" w:sz="0" w:space="0" w:color="auto"/>
        <w:right w:val="none" w:sz="0" w:space="0" w:color="auto"/>
      </w:divBdr>
    </w:div>
    <w:div w:id="911233748">
      <w:bodyDiv w:val="1"/>
      <w:marLeft w:val="0"/>
      <w:marRight w:val="0"/>
      <w:marTop w:val="0"/>
      <w:marBottom w:val="0"/>
      <w:divBdr>
        <w:top w:val="none" w:sz="0" w:space="0" w:color="auto"/>
        <w:left w:val="none" w:sz="0" w:space="0" w:color="auto"/>
        <w:bottom w:val="none" w:sz="0" w:space="0" w:color="auto"/>
        <w:right w:val="none" w:sz="0" w:space="0" w:color="auto"/>
      </w:divBdr>
    </w:div>
    <w:div w:id="911354595">
      <w:bodyDiv w:val="1"/>
      <w:marLeft w:val="0"/>
      <w:marRight w:val="0"/>
      <w:marTop w:val="0"/>
      <w:marBottom w:val="0"/>
      <w:divBdr>
        <w:top w:val="none" w:sz="0" w:space="0" w:color="auto"/>
        <w:left w:val="none" w:sz="0" w:space="0" w:color="auto"/>
        <w:bottom w:val="none" w:sz="0" w:space="0" w:color="auto"/>
        <w:right w:val="none" w:sz="0" w:space="0" w:color="auto"/>
      </w:divBdr>
    </w:div>
    <w:div w:id="911618063">
      <w:bodyDiv w:val="1"/>
      <w:marLeft w:val="0"/>
      <w:marRight w:val="0"/>
      <w:marTop w:val="0"/>
      <w:marBottom w:val="0"/>
      <w:divBdr>
        <w:top w:val="none" w:sz="0" w:space="0" w:color="auto"/>
        <w:left w:val="none" w:sz="0" w:space="0" w:color="auto"/>
        <w:bottom w:val="none" w:sz="0" w:space="0" w:color="auto"/>
        <w:right w:val="none" w:sz="0" w:space="0" w:color="auto"/>
      </w:divBdr>
    </w:div>
    <w:div w:id="911937965">
      <w:bodyDiv w:val="1"/>
      <w:marLeft w:val="0"/>
      <w:marRight w:val="0"/>
      <w:marTop w:val="0"/>
      <w:marBottom w:val="0"/>
      <w:divBdr>
        <w:top w:val="none" w:sz="0" w:space="0" w:color="auto"/>
        <w:left w:val="none" w:sz="0" w:space="0" w:color="auto"/>
        <w:bottom w:val="none" w:sz="0" w:space="0" w:color="auto"/>
        <w:right w:val="none" w:sz="0" w:space="0" w:color="auto"/>
      </w:divBdr>
    </w:div>
    <w:div w:id="916137205">
      <w:bodyDiv w:val="1"/>
      <w:marLeft w:val="0"/>
      <w:marRight w:val="0"/>
      <w:marTop w:val="0"/>
      <w:marBottom w:val="0"/>
      <w:divBdr>
        <w:top w:val="none" w:sz="0" w:space="0" w:color="auto"/>
        <w:left w:val="none" w:sz="0" w:space="0" w:color="auto"/>
        <w:bottom w:val="none" w:sz="0" w:space="0" w:color="auto"/>
        <w:right w:val="none" w:sz="0" w:space="0" w:color="auto"/>
      </w:divBdr>
    </w:div>
    <w:div w:id="916942655">
      <w:bodyDiv w:val="1"/>
      <w:marLeft w:val="0"/>
      <w:marRight w:val="0"/>
      <w:marTop w:val="0"/>
      <w:marBottom w:val="0"/>
      <w:divBdr>
        <w:top w:val="none" w:sz="0" w:space="0" w:color="auto"/>
        <w:left w:val="none" w:sz="0" w:space="0" w:color="auto"/>
        <w:bottom w:val="none" w:sz="0" w:space="0" w:color="auto"/>
        <w:right w:val="none" w:sz="0" w:space="0" w:color="auto"/>
      </w:divBdr>
    </w:div>
    <w:div w:id="917522342">
      <w:bodyDiv w:val="1"/>
      <w:marLeft w:val="0"/>
      <w:marRight w:val="0"/>
      <w:marTop w:val="0"/>
      <w:marBottom w:val="0"/>
      <w:divBdr>
        <w:top w:val="none" w:sz="0" w:space="0" w:color="auto"/>
        <w:left w:val="none" w:sz="0" w:space="0" w:color="auto"/>
        <w:bottom w:val="none" w:sz="0" w:space="0" w:color="auto"/>
        <w:right w:val="none" w:sz="0" w:space="0" w:color="auto"/>
      </w:divBdr>
    </w:div>
    <w:div w:id="919171106">
      <w:bodyDiv w:val="1"/>
      <w:marLeft w:val="0"/>
      <w:marRight w:val="0"/>
      <w:marTop w:val="0"/>
      <w:marBottom w:val="0"/>
      <w:divBdr>
        <w:top w:val="none" w:sz="0" w:space="0" w:color="auto"/>
        <w:left w:val="none" w:sz="0" w:space="0" w:color="auto"/>
        <w:bottom w:val="none" w:sz="0" w:space="0" w:color="auto"/>
        <w:right w:val="none" w:sz="0" w:space="0" w:color="auto"/>
      </w:divBdr>
    </w:div>
    <w:div w:id="919564331">
      <w:bodyDiv w:val="1"/>
      <w:marLeft w:val="0"/>
      <w:marRight w:val="0"/>
      <w:marTop w:val="0"/>
      <w:marBottom w:val="0"/>
      <w:divBdr>
        <w:top w:val="none" w:sz="0" w:space="0" w:color="auto"/>
        <w:left w:val="none" w:sz="0" w:space="0" w:color="auto"/>
        <w:bottom w:val="none" w:sz="0" w:space="0" w:color="auto"/>
        <w:right w:val="none" w:sz="0" w:space="0" w:color="auto"/>
      </w:divBdr>
    </w:div>
    <w:div w:id="919602082">
      <w:bodyDiv w:val="1"/>
      <w:marLeft w:val="0"/>
      <w:marRight w:val="0"/>
      <w:marTop w:val="0"/>
      <w:marBottom w:val="0"/>
      <w:divBdr>
        <w:top w:val="none" w:sz="0" w:space="0" w:color="auto"/>
        <w:left w:val="none" w:sz="0" w:space="0" w:color="auto"/>
        <w:bottom w:val="none" w:sz="0" w:space="0" w:color="auto"/>
        <w:right w:val="none" w:sz="0" w:space="0" w:color="auto"/>
      </w:divBdr>
    </w:div>
    <w:div w:id="921069329">
      <w:bodyDiv w:val="1"/>
      <w:marLeft w:val="0"/>
      <w:marRight w:val="0"/>
      <w:marTop w:val="0"/>
      <w:marBottom w:val="0"/>
      <w:divBdr>
        <w:top w:val="none" w:sz="0" w:space="0" w:color="auto"/>
        <w:left w:val="none" w:sz="0" w:space="0" w:color="auto"/>
        <w:bottom w:val="none" w:sz="0" w:space="0" w:color="auto"/>
        <w:right w:val="none" w:sz="0" w:space="0" w:color="auto"/>
      </w:divBdr>
    </w:div>
    <w:div w:id="922186090">
      <w:bodyDiv w:val="1"/>
      <w:marLeft w:val="0"/>
      <w:marRight w:val="0"/>
      <w:marTop w:val="0"/>
      <w:marBottom w:val="0"/>
      <w:divBdr>
        <w:top w:val="none" w:sz="0" w:space="0" w:color="auto"/>
        <w:left w:val="none" w:sz="0" w:space="0" w:color="auto"/>
        <w:bottom w:val="none" w:sz="0" w:space="0" w:color="auto"/>
        <w:right w:val="none" w:sz="0" w:space="0" w:color="auto"/>
      </w:divBdr>
    </w:div>
    <w:div w:id="922647349">
      <w:bodyDiv w:val="1"/>
      <w:marLeft w:val="0"/>
      <w:marRight w:val="0"/>
      <w:marTop w:val="0"/>
      <w:marBottom w:val="0"/>
      <w:divBdr>
        <w:top w:val="none" w:sz="0" w:space="0" w:color="auto"/>
        <w:left w:val="none" w:sz="0" w:space="0" w:color="auto"/>
        <w:bottom w:val="none" w:sz="0" w:space="0" w:color="auto"/>
        <w:right w:val="none" w:sz="0" w:space="0" w:color="auto"/>
      </w:divBdr>
    </w:div>
    <w:div w:id="922684636">
      <w:bodyDiv w:val="1"/>
      <w:marLeft w:val="0"/>
      <w:marRight w:val="0"/>
      <w:marTop w:val="0"/>
      <w:marBottom w:val="0"/>
      <w:divBdr>
        <w:top w:val="none" w:sz="0" w:space="0" w:color="auto"/>
        <w:left w:val="none" w:sz="0" w:space="0" w:color="auto"/>
        <w:bottom w:val="none" w:sz="0" w:space="0" w:color="auto"/>
        <w:right w:val="none" w:sz="0" w:space="0" w:color="auto"/>
      </w:divBdr>
    </w:div>
    <w:div w:id="922884345">
      <w:bodyDiv w:val="1"/>
      <w:marLeft w:val="0"/>
      <w:marRight w:val="0"/>
      <w:marTop w:val="0"/>
      <w:marBottom w:val="0"/>
      <w:divBdr>
        <w:top w:val="none" w:sz="0" w:space="0" w:color="auto"/>
        <w:left w:val="none" w:sz="0" w:space="0" w:color="auto"/>
        <w:bottom w:val="none" w:sz="0" w:space="0" w:color="auto"/>
        <w:right w:val="none" w:sz="0" w:space="0" w:color="auto"/>
      </w:divBdr>
    </w:div>
    <w:div w:id="924067606">
      <w:bodyDiv w:val="1"/>
      <w:marLeft w:val="0"/>
      <w:marRight w:val="0"/>
      <w:marTop w:val="0"/>
      <w:marBottom w:val="0"/>
      <w:divBdr>
        <w:top w:val="none" w:sz="0" w:space="0" w:color="auto"/>
        <w:left w:val="none" w:sz="0" w:space="0" w:color="auto"/>
        <w:bottom w:val="none" w:sz="0" w:space="0" w:color="auto"/>
        <w:right w:val="none" w:sz="0" w:space="0" w:color="auto"/>
      </w:divBdr>
    </w:div>
    <w:div w:id="924457285">
      <w:bodyDiv w:val="1"/>
      <w:marLeft w:val="0"/>
      <w:marRight w:val="0"/>
      <w:marTop w:val="0"/>
      <w:marBottom w:val="0"/>
      <w:divBdr>
        <w:top w:val="none" w:sz="0" w:space="0" w:color="auto"/>
        <w:left w:val="none" w:sz="0" w:space="0" w:color="auto"/>
        <w:bottom w:val="none" w:sz="0" w:space="0" w:color="auto"/>
        <w:right w:val="none" w:sz="0" w:space="0" w:color="auto"/>
      </w:divBdr>
    </w:div>
    <w:div w:id="924919317">
      <w:bodyDiv w:val="1"/>
      <w:marLeft w:val="0"/>
      <w:marRight w:val="0"/>
      <w:marTop w:val="0"/>
      <w:marBottom w:val="0"/>
      <w:divBdr>
        <w:top w:val="none" w:sz="0" w:space="0" w:color="auto"/>
        <w:left w:val="none" w:sz="0" w:space="0" w:color="auto"/>
        <w:bottom w:val="none" w:sz="0" w:space="0" w:color="auto"/>
        <w:right w:val="none" w:sz="0" w:space="0" w:color="auto"/>
      </w:divBdr>
    </w:div>
    <w:div w:id="925530888">
      <w:bodyDiv w:val="1"/>
      <w:marLeft w:val="0"/>
      <w:marRight w:val="0"/>
      <w:marTop w:val="0"/>
      <w:marBottom w:val="0"/>
      <w:divBdr>
        <w:top w:val="none" w:sz="0" w:space="0" w:color="auto"/>
        <w:left w:val="none" w:sz="0" w:space="0" w:color="auto"/>
        <w:bottom w:val="none" w:sz="0" w:space="0" w:color="auto"/>
        <w:right w:val="none" w:sz="0" w:space="0" w:color="auto"/>
      </w:divBdr>
    </w:div>
    <w:div w:id="927956314">
      <w:bodyDiv w:val="1"/>
      <w:marLeft w:val="0"/>
      <w:marRight w:val="0"/>
      <w:marTop w:val="0"/>
      <w:marBottom w:val="0"/>
      <w:divBdr>
        <w:top w:val="none" w:sz="0" w:space="0" w:color="auto"/>
        <w:left w:val="none" w:sz="0" w:space="0" w:color="auto"/>
        <w:bottom w:val="none" w:sz="0" w:space="0" w:color="auto"/>
        <w:right w:val="none" w:sz="0" w:space="0" w:color="auto"/>
      </w:divBdr>
    </w:div>
    <w:div w:id="928267725">
      <w:bodyDiv w:val="1"/>
      <w:marLeft w:val="0"/>
      <w:marRight w:val="0"/>
      <w:marTop w:val="0"/>
      <w:marBottom w:val="0"/>
      <w:divBdr>
        <w:top w:val="none" w:sz="0" w:space="0" w:color="auto"/>
        <w:left w:val="none" w:sz="0" w:space="0" w:color="auto"/>
        <w:bottom w:val="none" w:sz="0" w:space="0" w:color="auto"/>
        <w:right w:val="none" w:sz="0" w:space="0" w:color="auto"/>
      </w:divBdr>
    </w:div>
    <w:div w:id="928392352">
      <w:bodyDiv w:val="1"/>
      <w:marLeft w:val="0"/>
      <w:marRight w:val="0"/>
      <w:marTop w:val="0"/>
      <w:marBottom w:val="0"/>
      <w:divBdr>
        <w:top w:val="none" w:sz="0" w:space="0" w:color="auto"/>
        <w:left w:val="none" w:sz="0" w:space="0" w:color="auto"/>
        <w:bottom w:val="none" w:sz="0" w:space="0" w:color="auto"/>
        <w:right w:val="none" w:sz="0" w:space="0" w:color="auto"/>
      </w:divBdr>
    </w:div>
    <w:div w:id="928463222">
      <w:bodyDiv w:val="1"/>
      <w:marLeft w:val="0"/>
      <w:marRight w:val="0"/>
      <w:marTop w:val="0"/>
      <w:marBottom w:val="0"/>
      <w:divBdr>
        <w:top w:val="none" w:sz="0" w:space="0" w:color="auto"/>
        <w:left w:val="none" w:sz="0" w:space="0" w:color="auto"/>
        <w:bottom w:val="none" w:sz="0" w:space="0" w:color="auto"/>
        <w:right w:val="none" w:sz="0" w:space="0" w:color="auto"/>
      </w:divBdr>
    </w:div>
    <w:div w:id="928930604">
      <w:bodyDiv w:val="1"/>
      <w:marLeft w:val="0"/>
      <w:marRight w:val="0"/>
      <w:marTop w:val="0"/>
      <w:marBottom w:val="0"/>
      <w:divBdr>
        <w:top w:val="none" w:sz="0" w:space="0" w:color="auto"/>
        <w:left w:val="none" w:sz="0" w:space="0" w:color="auto"/>
        <w:bottom w:val="none" w:sz="0" w:space="0" w:color="auto"/>
        <w:right w:val="none" w:sz="0" w:space="0" w:color="auto"/>
      </w:divBdr>
    </w:div>
    <w:div w:id="929851315">
      <w:bodyDiv w:val="1"/>
      <w:marLeft w:val="0"/>
      <w:marRight w:val="0"/>
      <w:marTop w:val="0"/>
      <w:marBottom w:val="0"/>
      <w:divBdr>
        <w:top w:val="none" w:sz="0" w:space="0" w:color="auto"/>
        <w:left w:val="none" w:sz="0" w:space="0" w:color="auto"/>
        <w:bottom w:val="none" w:sz="0" w:space="0" w:color="auto"/>
        <w:right w:val="none" w:sz="0" w:space="0" w:color="auto"/>
      </w:divBdr>
    </w:div>
    <w:div w:id="930048183">
      <w:bodyDiv w:val="1"/>
      <w:marLeft w:val="0"/>
      <w:marRight w:val="0"/>
      <w:marTop w:val="0"/>
      <w:marBottom w:val="0"/>
      <w:divBdr>
        <w:top w:val="none" w:sz="0" w:space="0" w:color="auto"/>
        <w:left w:val="none" w:sz="0" w:space="0" w:color="auto"/>
        <w:bottom w:val="none" w:sz="0" w:space="0" w:color="auto"/>
        <w:right w:val="none" w:sz="0" w:space="0" w:color="auto"/>
      </w:divBdr>
    </w:div>
    <w:div w:id="930351389">
      <w:bodyDiv w:val="1"/>
      <w:marLeft w:val="0"/>
      <w:marRight w:val="0"/>
      <w:marTop w:val="0"/>
      <w:marBottom w:val="0"/>
      <w:divBdr>
        <w:top w:val="none" w:sz="0" w:space="0" w:color="auto"/>
        <w:left w:val="none" w:sz="0" w:space="0" w:color="auto"/>
        <w:bottom w:val="none" w:sz="0" w:space="0" w:color="auto"/>
        <w:right w:val="none" w:sz="0" w:space="0" w:color="auto"/>
      </w:divBdr>
    </w:div>
    <w:div w:id="932780960">
      <w:bodyDiv w:val="1"/>
      <w:marLeft w:val="0"/>
      <w:marRight w:val="0"/>
      <w:marTop w:val="0"/>
      <w:marBottom w:val="0"/>
      <w:divBdr>
        <w:top w:val="none" w:sz="0" w:space="0" w:color="auto"/>
        <w:left w:val="none" w:sz="0" w:space="0" w:color="auto"/>
        <w:bottom w:val="none" w:sz="0" w:space="0" w:color="auto"/>
        <w:right w:val="none" w:sz="0" w:space="0" w:color="auto"/>
      </w:divBdr>
    </w:div>
    <w:div w:id="933368064">
      <w:bodyDiv w:val="1"/>
      <w:marLeft w:val="0"/>
      <w:marRight w:val="0"/>
      <w:marTop w:val="0"/>
      <w:marBottom w:val="0"/>
      <w:divBdr>
        <w:top w:val="none" w:sz="0" w:space="0" w:color="auto"/>
        <w:left w:val="none" w:sz="0" w:space="0" w:color="auto"/>
        <w:bottom w:val="none" w:sz="0" w:space="0" w:color="auto"/>
        <w:right w:val="none" w:sz="0" w:space="0" w:color="auto"/>
      </w:divBdr>
    </w:div>
    <w:div w:id="933368076">
      <w:bodyDiv w:val="1"/>
      <w:marLeft w:val="0"/>
      <w:marRight w:val="0"/>
      <w:marTop w:val="0"/>
      <w:marBottom w:val="0"/>
      <w:divBdr>
        <w:top w:val="none" w:sz="0" w:space="0" w:color="auto"/>
        <w:left w:val="none" w:sz="0" w:space="0" w:color="auto"/>
        <w:bottom w:val="none" w:sz="0" w:space="0" w:color="auto"/>
        <w:right w:val="none" w:sz="0" w:space="0" w:color="auto"/>
      </w:divBdr>
    </w:div>
    <w:div w:id="933439016">
      <w:bodyDiv w:val="1"/>
      <w:marLeft w:val="0"/>
      <w:marRight w:val="0"/>
      <w:marTop w:val="0"/>
      <w:marBottom w:val="0"/>
      <w:divBdr>
        <w:top w:val="none" w:sz="0" w:space="0" w:color="auto"/>
        <w:left w:val="none" w:sz="0" w:space="0" w:color="auto"/>
        <w:bottom w:val="none" w:sz="0" w:space="0" w:color="auto"/>
        <w:right w:val="none" w:sz="0" w:space="0" w:color="auto"/>
      </w:divBdr>
    </w:div>
    <w:div w:id="934217225">
      <w:bodyDiv w:val="1"/>
      <w:marLeft w:val="0"/>
      <w:marRight w:val="0"/>
      <w:marTop w:val="0"/>
      <w:marBottom w:val="0"/>
      <w:divBdr>
        <w:top w:val="none" w:sz="0" w:space="0" w:color="auto"/>
        <w:left w:val="none" w:sz="0" w:space="0" w:color="auto"/>
        <w:bottom w:val="none" w:sz="0" w:space="0" w:color="auto"/>
        <w:right w:val="none" w:sz="0" w:space="0" w:color="auto"/>
      </w:divBdr>
    </w:div>
    <w:div w:id="935484492">
      <w:bodyDiv w:val="1"/>
      <w:marLeft w:val="0"/>
      <w:marRight w:val="0"/>
      <w:marTop w:val="0"/>
      <w:marBottom w:val="0"/>
      <w:divBdr>
        <w:top w:val="none" w:sz="0" w:space="0" w:color="auto"/>
        <w:left w:val="none" w:sz="0" w:space="0" w:color="auto"/>
        <w:bottom w:val="none" w:sz="0" w:space="0" w:color="auto"/>
        <w:right w:val="none" w:sz="0" w:space="0" w:color="auto"/>
      </w:divBdr>
    </w:div>
    <w:div w:id="935673718">
      <w:bodyDiv w:val="1"/>
      <w:marLeft w:val="0"/>
      <w:marRight w:val="0"/>
      <w:marTop w:val="0"/>
      <w:marBottom w:val="0"/>
      <w:divBdr>
        <w:top w:val="none" w:sz="0" w:space="0" w:color="auto"/>
        <w:left w:val="none" w:sz="0" w:space="0" w:color="auto"/>
        <w:bottom w:val="none" w:sz="0" w:space="0" w:color="auto"/>
        <w:right w:val="none" w:sz="0" w:space="0" w:color="auto"/>
      </w:divBdr>
    </w:div>
    <w:div w:id="936672249">
      <w:bodyDiv w:val="1"/>
      <w:marLeft w:val="0"/>
      <w:marRight w:val="0"/>
      <w:marTop w:val="0"/>
      <w:marBottom w:val="0"/>
      <w:divBdr>
        <w:top w:val="none" w:sz="0" w:space="0" w:color="auto"/>
        <w:left w:val="none" w:sz="0" w:space="0" w:color="auto"/>
        <w:bottom w:val="none" w:sz="0" w:space="0" w:color="auto"/>
        <w:right w:val="none" w:sz="0" w:space="0" w:color="auto"/>
      </w:divBdr>
    </w:div>
    <w:div w:id="938412859">
      <w:bodyDiv w:val="1"/>
      <w:marLeft w:val="0"/>
      <w:marRight w:val="0"/>
      <w:marTop w:val="0"/>
      <w:marBottom w:val="0"/>
      <w:divBdr>
        <w:top w:val="none" w:sz="0" w:space="0" w:color="auto"/>
        <w:left w:val="none" w:sz="0" w:space="0" w:color="auto"/>
        <w:bottom w:val="none" w:sz="0" w:space="0" w:color="auto"/>
        <w:right w:val="none" w:sz="0" w:space="0" w:color="auto"/>
      </w:divBdr>
    </w:div>
    <w:div w:id="938562592">
      <w:bodyDiv w:val="1"/>
      <w:marLeft w:val="0"/>
      <w:marRight w:val="0"/>
      <w:marTop w:val="0"/>
      <w:marBottom w:val="0"/>
      <w:divBdr>
        <w:top w:val="none" w:sz="0" w:space="0" w:color="auto"/>
        <w:left w:val="none" w:sz="0" w:space="0" w:color="auto"/>
        <w:bottom w:val="none" w:sz="0" w:space="0" w:color="auto"/>
        <w:right w:val="none" w:sz="0" w:space="0" w:color="auto"/>
      </w:divBdr>
    </w:div>
    <w:div w:id="939679412">
      <w:bodyDiv w:val="1"/>
      <w:marLeft w:val="0"/>
      <w:marRight w:val="0"/>
      <w:marTop w:val="0"/>
      <w:marBottom w:val="0"/>
      <w:divBdr>
        <w:top w:val="none" w:sz="0" w:space="0" w:color="auto"/>
        <w:left w:val="none" w:sz="0" w:space="0" w:color="auto"/>
        <w:bottom w:val="none" w:sz="0" w:space="0" w:color="auto"/>
        <w:right w:val="none" w:sz="0" w:space="0" w:color="auto"/>
      </w:divBdr>
    </w:div>
    <w:div w:id="940337711">
      <w:bodyDiv w:val="1"/>
      <w:marLeft w:val="0"/>
      <w:marRight w:val="0"/>
      <w:marTop w:val="0"/>
      <w:marBottom w:val="0"/>
      <w:divBdr>
        <w:top w:val="none" w:sz="0" w:space="0" w:color="auto"/>
        <w:left w:val="none" w:sz="0" w:space="0" w:color="auto"/>
        <w:bottom w:val="none" w:sz="0" w:space="0" w:color="auto"/>
        <w:right w:val="none" w:sz="0" w:space="0" w:color="auto"/>
      </w:divBdr>
    </w:div>
    <w:div w:id="940794471">
      <w:bodyDiv w:val="1"/>
      <w:marLeft w:val="0"/>
      <w:marRight w:val="0"/>
      <w:marTop w:val="0"/>
      <w:marBottom w:val="0"/>
      <w:divBdr>
        <w:top w:val="none" w:sz="0" w:space="0" w:color="auto"/>
        <w:left w:val="none" w:sz="0" w:space="0" w:color="auto"/>
        <w:bottom w:val="none" w:sz="0" w:space="0" w:color="auto"/>
        <w:right w:val="none" w:sz="0" w:space="0" w:color="auto"/>
      </w:divBdr>
    </w:div>
    <w:div w:id="940797987">
      <w:bodyDiv w:val="1"/>
      <w:marLeft w:val="0"/>
      <w:marRight w:val="0"/>
      <w:marTop w:val="0"/>
      <w:marBottom w:val="0"/>
      <w:divBdr>
        <w:top w:val="none" w:sz="0" w:space="0" w:color="auto"/>
        <w:left w:val="none" w:sz="0" w:space="0" w:color="auto"/>
        <w:bottom w:val="none" w:sz="0" w:space="0" w:color="auto"/>
        <w:right w:val="none" w:sz="0" w:space="0" w:color="auto"/>
      </w:divBdr>
    </w:div>
    <w:div w:id="941188721">
      <w:bodyDiv w:val="1"/>
      <w:marLeft w:val="0"/>
      <w:marRight w:val="0"/>
      <w:marTop w:val="0"/>
      <w:marBottom w:val="0"/>
      <w:divBdr>
        <w:top w:val="none" w:sz="0" w:space="0" w:color="auto"/>
        <w:left w:val="none" w:sz="0" w:space="0" w:color="auto"/>
        <w:bottom w:val="none" w:sz="0" w:space="0" w:color="auto"/>
        <w:right w:val="none" w:sz="0" w:space="0" w:color="auto"/>
      </w:divBdr>
    </w:div>
    <w:div w:id="942617934">
      <w:bodyDiv w:val="1"/>
      <w:marLeft w:val="0"/>
      <w:marRight w:val="0"/>
      <w:marTop w:val="0"/>
      <w:marBottom w:val="0"/>
      <w:divBdr>
        <w:top w:val="none" w:sz="0" w:space="0" w:color="auto"/>
        <w:left w:val="none" w:sz="0" w:space="0" w:color="auto"/>
        <w:bottom w:val="none" w:sz="0" w:space="0" w:color="auto"/>
        <w:right w:val="none" w:sz="0" w:space="0" w:color="auto"/>
      </w:divBdr>
    </w:div>
    <w:div w:id="943416895">
      <w:bodyDiv w:val="1"/>
      <w:marLeft w:val="0"/>
      <w:marRight w:val="0"/>
      <w:marTop w:val="0"/>
      <w:marBottom w:val="0"/>
      <w:divBdr>
        <w:top w:val="none" w:sz="0" w:space="0" w:color="auto"/>
        <w:left w:val="none" w:sz="0" w:space="0" w:color="auto"/>
        <w:bottom w:val="none" w:sz="0" w:space="0" w:color="auto"/>
        <w:right w:val="none" w:sz="0" w:space="0" w:color="auto"/>
      </w:divBdr>
    </w:div>
    <w:div w:id="943457040">
      <w:bodyDiv w:val="1"/>
      <w:marLeft w:val="0"/>
      <w:marRight w:val="0"/>
      <w:marTop w:val="0"/>
      <w:marBottom w:val="0"/>
      <w:divBdr>
        <w:top w:val="none" w:sz="0" w:space="0" w:color="auto"/>
        <w:left w:val="none" w:sz="0" w:space="0" w:color="auto"/>
        <w:bottom w:val="none" w:sz="0" w:space="0" w:color="auto"/>
        <w:right w:val="none" w:sz="0" w:space="0" w:color="auto"/>
      </w:divBdr>
    </w:div>
    <w:div w:id="944731311">
      <w:bodyDiv w:val="1"/>
      <w:marLeft w:val="0"/>
      <w:marRight w:val="0"/>
      <w:marTop w:val="0"/>
      <w:marBottom w:val="0"/>
      <w:divBdr>
        <w:top w:val="none" w:sz="0" w:space="0" w:color="auto"/>
        <w:left w:val="none" w:sz="0" w:space="0" w:color="auto"/>
        <w:bottom w:val="none" w:sz="0" w:space="0" w:color="auto"/>
        <w:right w:val="none" w:sz="0" w:space="0" w:color="auto"/>
      </w:divBdr>
    </w:div>
    <w:div w:id="946624884">
      <w:bodyDiv w:val="1"/>
      <w:marLeft w:val="0"/>
      <w:marRight w:val="0"/>
      <w:marTop w:val="0"/>
      <w:marBottom w:val="0"/>
      <w:divBdr>
        <w:top w:val="none" w:sz="0" w:space="0" w:color="auto"/>
        <w:left w:val="none" w:sz="0" w:space="0" w:color="auto"/>
        <w:bottom w:val="none" w:sz="0" w:space="0" w:color="auto"/>
        <w:right w:val="none" w:sz="0" w:space="0" w:color="auto"/>
      </w:divBdr>
    </w:div>
    <w:div w:id="946931993">
      <w:bodyDiv w:val="1"/>
      <w:marLeft w:val="0"/>
      <w:marRight w:val="0"/>
      <w:marTop w:val="0"/>
      <w:marBottom w:val="0"/>
      <w:divBdr>
        <w:top w:val="none" w:sz="0" w:space="0" w:color="auto"/>
        <w:left w:val="none" w:sz="0" w:space="0" w:color="auto"/>
        <w:bottom w:val="none" w:sz="0" w:space="0" w:color="auto"/>
        <w:right w:val="none" w:sz="0" w:space="0" w:color="auto"/>
      </w:divBdr>
    </w:div>
    <w:div w:id="948121533">
      <w:bodyDiv w:val="1"/>
      <w:marLeft w:val="0"/>
      <w:marRight w:val="0"/>
      <w:marTop w:val="0"/>
      <w:marBottom w:val="0"/>
      <w:divBdr>
        <w:top w:val="none" w:sz="0" w:space="0" w:color="auto"/>
        <w:left w:val="none" w:sz="0" w:space="0" w:color="auto"/>
        <w:bottom w:val="none" w:sz="0" w:space="0" w:color="auto"/>
        <w:right w:val="none" w:sz="0" w:space="0" w:color="auto"/>
      </w:divBdr>
    </w:div>
    <w:div w:id="948437044">
      <w:bodyDiv w:val="1"/>
      <w:marLeft w:val="0"/>
      <w:marRight w:val="0"/>
      <w:marTop w:val="0"/>
      <w:marBottom w:val="0"/>
      <w:divBdr>
        <w:top w:val="none" w:sz="0" w:space="0" w:color="auto"/>
        <w:left w:val="none" w:sz="0" w:space="0" w:color="auto"/>
        <w:bottom w:val="none" w:sz="0" w:space="0" w:color="auto"/>
        <w:right w:val="none" w:sz="0" w:space="0" w:color="auto"/>
      </w:divBdr>
    </w:div>
    <w:div w:id="950405340">
      <w:bodyDiv w:val="1"/>
      <w:marLeft w:val="0"/>
      <w:marRight w:val="0"/>
      <w:marTop w:val="0"/>
      <w:marBottom w:val="0"/>
      <w:divBdr>
        <w:top w:val="none" w:sz="0" w:space="0" w:color="auto"/>
        <w:left w:val="none" w:sz="0" w:space="0" w:color="auto"/>
        <w:bottom w:val="none" w:sz="0" w:space="0" w:color="auto"/>
        <w:right w:val="none" w:sz="0" w:space="0" w:color="auto"/>
      </w:divBdr>
    </w:div>
    <w:div w:id="950627266">
      <w:bodyDiv w:val="1"/>
      <w:marLeft w:val="0"/>
      <w:marRight w:val="0"/>
      <w:marTop w:val="0"/>
      <w:marBottom w:val="0"/>
      <w:divBdr>
        <w:top w:val="none" w:sz="0" w:space="0" w:color="auto"/>
        <w:left w:val="none" w:sz="0" w:space="0" w:color="auto"/>
        <w:bottom w:val="none" w:sz="0" w:space="0" w:color="auto"/>
        <w:right w:val="none" w:sz="0" w:space="0" w:color="auto"/>
      </w:divBdr>
    </w:div>
    <w:div w:id="950667045">
      <w:bodyDiv w:val="1"/>
      <w:marLeft w:val="0"/>
      <w:marRight w:val="0"/>
      <w:marTop w:val="0"/>
      <w:marBottom w:val="0"/>
      <w:divBdr>
        <w:top w:val="none" w:sz="0" w:space="0" w:color="auto"/>
        <w:left w:val="none" w:sz="0" w:space="0" w:color="auto"/>
        <w:bottom w:val="none" w:sz="0" w:space="0" w:color="auto"/>
        <w:right w:val="none" w:sz="0" w:space="0" w:color="auto"/>
      </w:divBdr>
    </w:div>
    <w:div w:id="951862254">
      <w:bodyDiv w:val="1"/>
      <w:marLeft w:val="0"/>
      <w:marRight w:val="0"/>
      <w:marTop w:val="0"/>
      <w:marBottom w:val="0"/>
      <w:divBdr>
        <w:top w:val="none" w:sz="0" w:space="0" w:color="auto"/>
        <w:left w:val="none" w:sz="0" w:space="0" w:color="auto"/>
        <w:bottom w:val="none" w:sz="0" w:space="0" w:color="auto"/>
        <w:right w:val="none" w:sz="0" w:space="0" w:color="auto"/>
      </w:divBdr>
    </w:div>
    <w:div w:id="952786117">
      <w:bodyDiv w:val="1"/>
      <w:marLeft w:val="0"/>
      <w:marRight w:val="0"/>
      <w:marTop w:val="0"/>
      <w:marBottom w:val="0"/>
      <w:divBdr>
        <w:top w:val="none" w:sz="0" w:space="0" w:color="auto"/>
        <w:left w:val="none" w:sz="0" w:space="0" w:color="auto"/>
        <w:bottom w:val="none" w:sz="0" w:space="0" w:color="auto"/>
        <w:right w:val="none" w:sz="0" w:space="0" w:color="auto"/>
      </w:divBdr>
    </w:div>
    <w:div w:id="952858356">
      <w:bodyDiv w:val="1"/>
      <w:marLeft w:val="0"/>
      <w:marRight w:val="0"/>
      <w:marTop w:val="0"/>
      <w:marBottom w:val="0"/>
      <w:divBdr>
        <w:top w:val="none" w:sz="0" w:space="0" w:color="auto"/>
        <w:left w:val="none" w:sz="0" w:space="0" w:color="auto"/>
        <w:bottom w:val="none" w:sz="0" w:space="0" w:color="auto"/>
        <w:right w:val="none" w:sz="0" w:space="0" w:color="auto"/>
      </w:divBdr>
    </w:div>
    <w:div w:id="954600738">
      <w:bodyDiv w:val="1"/>
      <w:marLeft w:val="0"/>
      <w:marRight w:val="0"/>
      <w:marTop w:val="0"/>
      <w:marBottom w:val="0"/>
      <w:divBdr>
        <w:top w:val="none" w:sz="0" w:space="0" w:color="auto"/>
        <w:left w:val="none" w:sz="0" w:space="0" w:color="auto"/>
        <w:bottom w:val="none" w:sz="0" w:space="0" w:color="auto"/>
        <w:right w:val="none" w:sz="0" w:space="0" w:color="auto"/>
      </w:divBdr>
    </w:div>
    <w:div w:id="956524283">
      <w:bodyDiv w:val="1"/>
      <w:marLeft w:val="0"/>
      <w:marRight w:val="0"/>
      <w:marTop w:val="0"/>
      <w:marBottom w:val="0"/>
      <w:divBdr>
        <w:top w:val="none" w:sz="0" w:space="0" w:color="auto"/>
        <w:left w:val="none" w:sz="0" w:space="0" w:color="auto"/>
        <w:bottom w:val="none" w:sz="0" w:space="0" w:color="auto"/>
        <w:right w:val="none" w:sz="0" w:space="0" w:color="auto"/>
      </w:divBdr>
    </w:div>
    <w:div w:id="956714627">
      <w:bodyDiv w:val="1"/>
      <w:marLeft w:val="0"/>
      <w:marRight w:val="0"/>
      <w:marTop w:val="0"/>
      <w:marBottom w:val="0"/>
      <w:divBdr>
        <w:top w:val="none" w:sz="0" w:space="0" w:color="auto"/>
        <w:left w:val="none" w:sz="0" w:space="0" w:color="auto"/>
        <w:bottom w:val="none" w:sz="0" w:space="0" w:color="auto"/>
        <w:right w:val="none" w:sz="0" w:space="0" w:color="auto"/>
      </w:divBdr>
    </w:div>
    <w:div w:id="956761652">
      <w:bodyDiv w:val="1"/>
      <w:marLeft w:val="0"/>
      <w:marRight w:val="0"/>
      <w:marTop w:val="0"/>
      <w:marBottom w:val="0"/>
      <w:divBdr>
        <w:top w:val="none" w:sz="0" w:space="0" w:color="auto"/>
        <w:left w:val="none" w:sz="0" w:space="0" w:color="auto"/>
        <w:bottom w:val="none" w:sz="0" w:space="0" w:color="auto"/>
        <w:right w:val="none" w:sz="0" w:space="0" w:color="auto"/>
      </w:divBdr>
    </w:div>
    <w:div w:id="957839777">
      <w:bodyDiv w:val="1"/>
      <w:marLeft w:val="0"/>
      <w:marRight w:val="0"/>
      <w:marTop w:val="0"/>
      <w:marBottom w:val="0"/>
      <w:divBdr>
        <w:top w:val="none" w:sz="0" w:space="0" w:color="auto"/>
        <w:left w:val="none" w:sz="0" w:space="0" w:color="auto"/>
        <w:bottom w:val="none" w:sz="0" w:space="0" w:color="auto"/>
        <w:right w:val="none" w:sz="0" w:space="0" w:color="auto"/>
      </w:divBdr>
    </w:div>
    <w:div w:id="957955630">
      <w:bodyDiv w:val="1"/>
      <w:marLeft w:val="0"/>
      <w:marRight w:val="0"/>
      <w:marTop w:val="0"/>
      <w:marBottom w:val="0"/>
      <w:divBdr>
        <w:top w:val="none" w:sz="0" w:space="0" w:color="auto"/>
        <w:left w:val="none" w:sz="0" w:space="0" w:color="auto"/>
        <w:bottom w:val="none" w:sz="0" w:space="0" w:color="auto"/>
        <w:right w:val="none" w:sz="0" w:space="0" w:color="auto"/>
      </w:divBdr>
    </w:div>
    <w:div w:id="958295861">
      <w:bodyDiv w:val="1"/>
      <w:marLeft w:val="0"/>
      <w:marRight w:val="0"/>
      <w:marTop w:val="0"/>
      <w:marBottom w:val="0"/>
      <w:divBdr>
        <w:top w:val="none" w:sz="0" w:space="0" w:color="auto"/>
        <w:left w:val="none" w:sz="0" w:space="0" w:color="auto"/>
        <w:bottom w:val="none" w:sz="0" w:space="0" w:color="auto"/>
        <w:right w:val="none" w:sz="0" w:space="0" w:color="auto"/>
      </w:divBdr>
    </w:div>
    <w:div w:id="959840286">
      <w:bodyDiv w:val="1"/>
      <w:marLeft w:val="0"/>
      <w:marRight w:val="0"/>
      <w:marTop w:val="0"/>
      <w:marBottom w:val="0"/>
      <w:divBdr>
        <w:top w:val="none" w:sz="0" w:space="0" w:color="auto"/>
        <w:left w:val="none" w:sz="0" w:space="0" w:color="auto"/>
        <w:bottom w:val="none" w:sz="0" w:space="0" w:color="auto"/>
        <w:right w:val="none" w:sz="0" w:space="0" w:color="auto"/>
      </w:divBdr>
    </w:div>
    <w:div w:id="959919112">
      <w:bodyDiv w:val="1"/>
      <w:marLeft w:val="0"/>
      <w:marRight w:val="0"/>
      <w:marTop w:val="0"/>
      <w:marBottom w:val="0"/>
      <w:divBdr>
        <w:top w:val="none" w:sz="0" w:space="0" w:color="auto"/>
        <w:left w:val="none" w:sz="0" w:space="0" w:color="auto"/>
        <w:bottom w:val="none" w:sz="0" w:space="0" w:color="auto"/>
        <w:right w:val="none" w:sz="0" w:space="0" w:color="auto"/>
      </w:divBdr>
    </w:div>
    <w:div w:id="959995564">
      <w:bodyDiv w:val="1"/>
      <w:marLeft w:val="0"/>
      <w:marRight w:val="0"/>
      <w:marTop w:val="0"/>
      <w:marBottom w:val="0"/>
      <w:divBdr>
        <w:top w:val="none" w:sz="0" w:space="0" w:color="auto"/>
        <w:left w:val="none" w:sz="0" w:space="0" w:color="auto"/>
        <w:bottom w:val="none" w:sz="0" w:space="0" w:color="auto"/>
        <w:right w:val="none" w:sz="0" w:space="0" w:color="auto"/>
      </w:divBdr>
    </w:div>
    <w:div w:id="960763067">
      <w:bodyDiv w:val="1"/>
      <w:marLeft w:val="0"/>
      <w:marRight w:val="0"/>
      <w:marTop w:val="0"/>
      <w:marBottom w:val="0"/>
      <w:divBdr>
        <w:top w:val="none" w:sz="0" w:space="0" w:color="auto"/>
        <w:left w:val="none" w:sz="0" w:space="0" w:color="auto"/>
        <w:bottom w:val="none" w:sz="0" w:space="0" w:color="auto"/>
        <w:right w:val="none" w:sz="0" w:space="0" w:color="auto"/>
      </w:divBdr>
    </w:div>
    <w:div w:id="962227799">
      <w:bodyDiv w:val="1"/>
      <w:marLeft w:val="0"/>
      <w:marRight w:val="0"/>
      <w:marTop w:val="0"/>
      <w:marBottom w:val="0"/>
      <w:divBdr>
        <w:top w:val="none" w:sz="0" w:space="0" w:color="auto"/>
        <w:left w:val="none" w:sz="0" w:space="0" w:color="auto"/>
        <w:bottom w:val="none" w:sz="0" w:space="0" w:color="auto"/>
        <w:right w:val="none" w:sz="0" w:space="0" w:color="auto"/>
      </w:divBdr>
    </w:div>
    <w:div w:id="962686330">
      <w:bodyDiv w:val="1"/>
      <w:marLeft w:val="0"/>
      <w:marRight w:val="0"/>
      <w:marTop w:val="0"/>
      <w:marBottom w:val="0"/>
      <w:divBdr>
        <w:top w:val="none" w:sz="0" w:space="0" w:color="auto"/>
        <w:left w:val="none" w:sz="0" w:space="0" w:color="auto"/>
        <w:bottom w:val="none" w:sz="0" w:space="0" w:color="auto"/>
        <w:right w:val="none" w:sz="0" w:space="0" w:color="auto"/>
      </w:divBdr>
    </w:div>
    <w:div w:id="962883062">
      <w:bodyDiv w:val="1"/>
      <w:marLeft w:val="0"/>
      <w:marRight w:val="0"/>
      <w:marTop w:val="0"/>
      <w:marBottom w:val="0"/>
      <w:divBdr>
        <w:top w:val="none" w:sz="0" w:space="0" w:color="auto"/>
        <w:left w:val="none" w:sz="0" w:space="0" w:color="auto"/>
        <w:bottom w:val="none" w:sz="0" w:space="0" w:color="auto"/>
        <w:right w:val="none" w:sz="0" w:space="0" w:color="auto"/>
      </w:divBdr>
    </w:div>
    <w:div w:id="962926470">
      <w:bodyDiv w:val="1"/>
      <w:marLeft w:val="0"/>
      <w:marRight w:val="0"/>
      <w:marTop w:val="0"/>
      <w:marBottom w:val="0"/>
      <w:divBdr>
        <w:top w:val="none" w:sz="0" w:space="0" w:color="auto"/>
        <w:left w:val="none" w:sz="0" w:space="0" w:color="auto"/>
        <w:bottom w:val="none" w:sz="0" w:space="0" w:color="auto"/>
        <w:right w:val="none" w:sz="0" w:space="0" w:color="auto"/>
      </w:divBdr>
    </w:div>
    <w:div w:id="963847102">
      <w:bodyDiv w:val="1"/>
      <w:marLeft w:val="0"/>
      <w:marRight w:val="0"/>
      <w:marTop w:val="0"/>
      <w:marBottom w:val="0"/>
      <w:divBdr>
        <w:top w:val="none" w:sz="0" w:space="0" w:color="auto"/>
        <w:left w:val="none" w:sz="0" w:space="0" w:color="auto"/>
        <w:bottom w:val="none" w:sz="0" w:space="0" w:color="auto"/>
        <w:right w:val="none" w:sz="0" w:space="0" w:color="auto"/>
      </w:divBdr>
    </w:div>
    <w:div w:id="965157423">
      <w:bodyDiv w:val="1"/>
      <w:marLeft w:val="0"/>
      <w:marRight w:val="0"/>
      <w:marTop w:val="0"/>
      <w:marBottom w:val="0"/>
      <w:divBdr>
        <w:top w:val="none" w:sz="0" w:space="0" w:color="auto"/>
        <w:left w:val="none" w:sz="0" w:space="0" w:color="auto"/>
        <w:bottom w:val="none" w:sz="0" w:space="0" w:color="auto"/>
        <w:right w:val="none" w:sz="0" w:space="0" w:color="auto"/>
      </w:divBdr>
    </w:div>
    <w:div w:id="965426613">
      <w:bodyDiv w:val="1"/>
      <w:marLeft w:val="0"/>
      <w:marRight w:val="0"/>
      <w:marTop w:val="0"/>
      <w:marBottom w:val="0"/>
      <w:divBdr>
        <w:top w:val="none" w:sz="0" w:space="0" w:color="auto"/>
        <w:left w:val="none" w:sz="0" w:space="0" w:color="auto"/>
        <w:bottom w:val="none" w:sz="0" w:space="0" w:color="auto"/>
        <w:right w:val="none" w:sz="0" w:space="0" w:color="auto"/>
      </w:divBdr>
    </w:div>
    <w:div w:id="966012801">
      <w:bodyDiv w:val="1"/>
      <w:marLeft w:val="0"/>
      <w:marRight w:val="0"/>
      <w:marTop w:val="0"/>
      <w:marBottom w:val="0"/>
      <w:divBdr>
        <w:top w:val="none" w:sz="0" w:space="0" w:color="auto"/>
        <w:left w:val="none" w:sz="0" w:space="0" w:color="auto"/>
        <w:bottom w:val="none" w:sz="0" w:space="0" w:color="auto"/>
        <w:right w:val="none" w:sz="0" w:space="0" w:color="auto"/>
      </w:divBdr>
    </w:div>
    <w:div w:id="966083617">
      <w:bodyDiv w:val="1"/>
      <w:marLeft w:val="0"/>
      <w:marRight w:val="0"/>
      <w:marTop w:val="0"/>
      <w:marBottom w:val="0"/>
      <w:divBdr>
        <w:top w:val="none" w:sz="0" w:space="0" w:color="auto"/>
        <w:left w:val="none" w:sz="0" w:space="0" w:color="auto"/>
        <w:bottom w:val="none" w:sz="0" w:space="0" w:color="auto"/>
        <w:right w:val="none" w:sz="0" w:space="0" w:color="auto"/>
      </w:divBdr>
    </w:div>
    <w:div w:id="966424262">
      <w:bodyDiv w:val="1"/>
      <w:marLeft w:val="0"/>
      <w:marRight w:val="0"/>
      <w:marTop w:val="0"/>
      <w:marBottom w:val="0"/>
      <w:divBdr>
        <w:top w:val="none" w:sz="0" w:space="0" w:color="auto"/>
        <w:left w:val="none" w:sz="0" w:space="0" w:color="auto"/>
        <w:bottom w:val="none" w:sz="0" w:space="0" w:color="auto"/>
        <w:right w:val="none" w:sz="0" w:space="0" w:color="auto"/>
      </w:divBdr>
    </w:div>
    <w:div w:id="966665570">
      <w:bodyDiv w:val="1"/>
      <w:marLeft w:val="0"/>
      <w:marRight w:val="0"/>
      <w:marTop w:val="0"/>
      <w:marBottom w:val="0"/>
      <w:divBdr>
        <w:top w:val="none" w:sz="0" w:space="0" w:color="auto"/>
        <w:left w:val="none" w:sz="0" w:space="0" w:color="auto"/>
        <w:bottom w:val="none" w:sz="0" w:space="0" w:color="auto"/>
        <w:right w:val="none" w:sz="0" w:space="0" w:color="auto"/>
      </w:divBdr>
    </w:div>
    <w:div w:id="966859825">
      <w:bodyDiv w:val="1"/>
      <w:marLeft w:val="0"/>
      <w:marRight w:val="0"/>
      <w:marTop w:val="0"/>
      <w:marBottom w:val="0"/>
      <w:divBdr>
        <w:top w:val="none" w:sz="0" w:space="0" w:color="auto"/>
        <w:left w:val="none" w:sz="0" w:space="0" w:color="auto"/>
        <w:bottom w:val="none" w:sz="0" w:space="0" w:color="auto"/>
        <w:right w:val="none" w:sz="0" w:space="0" w:color="auto"/>
      </w:divBdr>
    </w:div>
    <w:div w:id="967470123">
      <w:bodyDiv w:val="1"/>
      <w:marLeft w:val="0"/>
      <w:marRight w:val="0"/>
      <w:marTop w:val="0"/>
      <w:marBottom w:val="0"/>
      <w:divBdr>
        <w:top w:val="none" w:sz="0" w:space="0" w:color="auto"/>
        <w:left w:val="none" w:sz="0" w:space="0" w:color="auto"/>
        <w:bottom w:val="none" w:sz="0" w:space="0" w:color="auto"/>
        <w:right w:val="none" w:sz="0" w:space="0" w:color="auto"/>
      </w:divBdr>
    </w:div>
    <w:div w:id="967591608">
      <w:bodyDiv w:val="1"/>
      <w:marLeft w:val="0"/>
      <w:marRight w:val="0"/>
      <w:marTop w:val="0"/>
      <w:marBottom w:val="0"/>
      <w:divBdr>
        <w:top w:val="none" w:sz="0" w:space="0" w:color="auto"/>
        <w:left w:val="none" w:sz="0" w:space="0" w:color="auto"/>
        <w:bottom w:val="none" w:sz="0" w:space="0" w:color="auto"/>
        <w:right w:val="none" w:sz="0" w:space="0" w:color="auto"/>
      </w:divBdr>
    </w:div>
    <w:div w:id="969438810">
      <w:bodyDiv w:val="1"/>
      <w:marLeft w:val="0"/>
      <w:marRight w:val="0"/>
      <w:marTop w:val="0"/>
      <w:marBottom w:val="0"/>
      <w:divBdr>
        <w:top w:val="none" w:sz="0" w:space="0" w:color="auto"/>
        <w:left w:val="none" w:sz="0" w:space="0" w:color="auto"/>
        <w:bottom w:val="none" w:sz="0" w:space="0" w:color="auto"/>
        <w:right w:val="none" w:sz="0" w:space="0" w:color="auto"/>
      </w:divBdr>
    </w:div>
    <w:div w:id="969550400">
      <w:bodyDiv w:val="1"/>
      <w:marLeft w:val="0"/>
      <w:marRight w:val="0"/>
      <w:marTop w:val="0"/>
      <w:marBottom w:val="0"/>
      <w:divBdr>
        <w:top w:val="none" w:sz="0" w:space="0" w:color="auto"/>
        <w:left w:val="none" w:sz="0" w:space="0" w:color="auto"/>
        <w:bottom w:val="none" w:sz="0" w:space="0" w:color="auto"/>
        <w:right w:val="none" w:sz="0" w:space="0" w:color="auto"/>
      </w:divBdr>
    </w:div>
    <w:div w:id="970525332">
      <w:bodyDiv w:val="1"/>
      <w:marLeft w:val="0"/>
      <w:marRight w:val="0"/>
      <w:marTop w:val="0"/>
      <w:marBottom w:val="0"/>
      <w:divBdr>
        <w:top w:val="none" w:sz="0" w:space="0" w:color="auto"/>
        <w:left w:val="none" w:sz="0" w:space="0" w:color="auto"/>
        <w:bottom w:val="none" w:sz="0" w:space="0" w:color="auto"/>
        <w:right w:val="none" w:sz="0" w:space="0" w:color="auto"/>
      </w:divBdr>
    </w:div>
    <w:div w:id="971323153">
      <w:bodyDiv w:val="1"/>
      <w:marLeft w:val="0"/>
      <w:marRight w:val="0"/>
      <w:marTop w:val="0"/>
      <w:marBottom w:val="0"/>
      <w:divBdr>
        <w:top w:val="none" w:sz="0" w:space="0" w:color="auto"/>
        <w:left w:val="none" w:sz="0" w:space="0" w:color="auto"/>
        <w:bottom w:val="none" w:sz="0" w:space="0" w:color="auto"/>
        <w:right w:val="none" w:sz="0" w:space="0" w:color="auto"/>
      </w:divBdr>
    </w:div>
    <w:div w:id="971907499">
      <w:bodyDiv w:val="1"/>
      <w:marLeft w:val="0"/>
      <w:marRight w:val="0"/>
      <w:marTop w:val="0"/>
      <w:marBottom w:val="0"/>
      <w:divBdr>
        <w:top w:val="none" w:sz="0" w:space="0" w:color="auto"/>
        <w:left w:val="none" w:sz="0" w:space="0" w:color="auto"/>
        <w:bottom w:val="none" w:sz="0" w:space="0" w:color="auto"/>
        <w:right w:val="none" w:sz="0" w:space="0" w:color="auto"/>
      </w:divBdr>
    </w:div>
    <w:div w:id="972443908">
      <w:bodyDiv w:val="1"/>
      <w:marLeft w:val="0"/>
      <w:marRight w:val="0"/>
      <w:marTop w:val="0"/>
      <w:marBottom w:val="0"/>
      <w:divBdr>
        <w:top w:val="none" w:sz="0" w:space="0" w:color="auto"/>
        <w:left w:val="none" w:sz="0" w:space="0" w:color="auto"/>
        <w:bottom w:val="none" w:sz="0" w:space="0" w:color="auto"/>
        <w:right w:val="none" w:sz="0" w:space="0" w:color="auto"/>
      </w:divBdr>
    </w:div>
    <w:div w:id="972448808">
      <w:bodyDiv w:val="1"/>
      <w:marLeft w:val="0"/>
      <w:marRight w:val="0"/>
      <w:marTop w:val="0"/>
      <w:marBottom w:val="0"/>
      <w:divBdr>
        <w:top w:val="none" w:sz="0" w:space="0" w:color="auto"/>
        <w:left w:val="none" w:sz="0" w:space="0" w:color="auto"/>
        <w:bottom w:val="none" w:sz="0" w:space="0" w:color="auto"/>
        <w:right w:val="none" w:sz="0" w:space="0" w:color="auto"/>
      </w:divBdr>
    </w:div>
    <w:div w:id="973604842">
      <w:bodyDiv w:val="1"/>
      <w:marLeft w:val="0"/>
      <w:marRight w:val="0"/>
      <w:marTop w:val="0"/>
      <w:marBottom w:val="0"/>
      <w:divBdr>
        <w:top w:val="none" w:sz="0" w:space="0" w:color="auto"/>
        <w:left w:val="none" w:sz="0" w:space="0" w:color="auto"/>
        <w:bottom w:val="none" w:sz="0" w:space="0" w:color="auto"/>
        <w:right w:val="none" w:sz="0" w:space="0" w:color="auto"/>
      </w:divBdr>
    </w:div>
    <w:div w:id="976842617">
      <w:bodyDiv w:val="1"/>
      <w:marLeft w:val="0"/>
      <w:marRight w:val="0"/>
      <w:marTop w:val="0"/>
      <w:marBottom w:val="0"/>
      <w:divBdr>
        <w:top w:val="none" w:sz="0" w:space="0" w:color="auto"/>
        <w:left w:val="none" w:sz="0" w:space="0" w:color="auto"/>
        <w:bottom w:val="none" w:sz="0" w:space="0" w:color="auto"/>
        <w:right w:val="none" w:sz="0" w:space="0" w:color="auto"/>
      </w:divBdr>
    </w:div>
    <w:div w:id="977146421">
      <w:bodyDiv w:val="1"/>
      <w:marLeft w:val="0"/>
      <w:marRight w:val="0"/>
      <w:marTop w:val="0"/>
      <w:marBottom w:val="0"/>
      <w:divBdr>
        <w:top w:val="none" w:sz="0" w:space="0" w:color="auto"/>
        <w:left w:val="none" w:sz="0" w:space="0" w:color="auto"/>
        <w:bottom w:val="none" w:sz="0" w:space="0" w:color="auto"/>
        <w:right w:val="none" w:sz="0" w:space="0" w:color="auto"/>
      </w:divBdr>
    </w:div>
    <w:div w:id="977496900">
      <w:bodyDiv w:val="1"/>
      <w:marLeft w:val="0"/>
      <w:marRight w:val="0"/>
      <w:marTop w:val="0"/>
      <w:marBottom w:val="0"/>
      <w:divBdr>
        <w:top w:val="none" w:sz="0" w:space="0" w:color="auto"/>
        <w:left w:val="none" w:sz="0" w:space="0" w:color="auto"/>
        <w:bottom w:val="none" w:sz="0" w:space="0" w:color="auto"/>
        <w:right w:val="none" w:sz="0" w:space="0" w:color="auto"/>
      </w:divBdr>
    </w:div>
    <w:div w:id="979118450">
      <w:bodyDiv w:val="1"/>
      <w:marLeft w:val="0"/>
      <w:marRight w:val="0"/>
      <w:marTop w:val="0"/>
      <w:marBottom w:val="0"/>
      <w:divBdr>
        <w:top w:val="none" w:sz="0" w:space="0" w:color="auto"/>
        <w:left w:val="none" w:sz="0" w:space="0" w:color="auto"/>
        <w:bottom w:val="none" w:sz="0" w:space="0" w:color="auto"/>
        <w:right w:val="none" w:sz="0" w:space="0" w:color="auto"/>
      </w:divBdr>
    </w:div>
    <w:div w:id="979265697">
      <w:bodyDiv w:val="1"/>
      <w:marLeft w:val="0"/>
      <w:marRight w:val="0"/>
      <w:marTop w:val="0"/>
      <w:marBottom w:val="0"/>
      <w:divBdr>
        <w:top w:val="none" w:sz="0" w:space="0" w:color="auto"/>
        <w:left w:val="none" w:sz="0" w:space="0" w:color="auto"/>
        <w:bottom w:val="none" w:sz="0" w:space="0" w:color="auto"/>
        <w:right w:val="none" w:sz="0" w:space="0" w:color="auto"/>
      </w:divBdr>
    </w:div>
    <w:div w:id="979965137">
      <w:bodyDiv w:val="1"/>
      <w:marLeft w:val="0"/>
      <w:marRight w:val="0"/>
      <w:marTop w:val="0"/>
      <w:marBottom w:val="0"/>
      <w:divBdr>
        <w:top w:val="none" w:sz="0" w:space="0" w:color="auto"/>
        <w:left w:val="none" w:sz="0" w:space="0" w:color="auto"/>
        <w:bottom w:val="none" w:sz="0" w:space="0" w:color="auto"/>
        <w:right w:val="none" w:sz="0" w:space="0" w:color="auto"/>
      </w:divBdr>
    </w:div>
    <w:div w:id="980505421">
      <w:bodyDiv w:val="1"/>
      <w:marLeft w:val="0"/>
      <w:marRight w:val="0"/>
      <w:marTop w:val="0"/>
      <w:marBottom w:val="0"/>
      <w:divBdr>
        <w:top w:val="none" w:sz="0" w:space="0" w:color="auto"/>
        <w:left w:val="none" w:sz="0" w:space="0" w:color="auto"/>
        <w:bottom w:val="none" w:sz="0" w:space="0" w:color="auto"/>
        <w:right w:val="none" w:sz="0" w:space="0" w:color="auto"/>
      </w:divBdr>
    </w:div>
    <w:div w:id="980773768">
      <w:bodyDiv w:val="1"/>
      <w:marLeft w:val="0"/>
      <w:marRight w:val="0"/>
      <w:marTop w:val="0"/>
      <w:marBottom w:val="0"/>
      <w:divBdr>
        <w:top w:val="none" w:sz="0" w:space="0" w:color="auto"/>
        <w:left w:val="none" w:sz="0" w:space="0" w:color="auto"/>
        <w:bottom w:val="none" w:sz="0" w:space="0" w:color="auto"/>
        <w:right w:val="none" w:sz="0" w:space="0" w:color="auto"/>
      </w:divBdr>
    </w:div>
    <w:div w:id="982200663">
      <w:bodyDiv w:val="1"/>
      <w:marLeft w:val="0"/>
      <w:marRight w:val="0"/>
      <w:marTop w:val="0"/>
      <w:marBottom w:val="0"/>
      <w:divBdr>
        <w:top w:val="none" w:sz="0" w:space="0" w:color="auto"/>
        <w:left w:val="none" w:sz="0" w:space="0" w:color="auto"/>
        <w:bottom w:val="none" w:sz="0" w:space="0" w:color="auto"/>
        <w:right w:val="none" w:sz="0" w:space="0" w:color="auto"/>
      </w:divBdr>
    </w:div>
    <w:div w:id="982269525">
      <w:bodyDiv w:val="1"/>
      <w:marLeft w:val="0"/>
      <w:marRight w:val="0"/>
      <w:marTop w:val="0"/>
      <w:marBottom w:val="0"/>
      <w:divBdr>
        <w:top w:val="none" w:sz="0" w:space="0" w:color="auto"/>
        <w:left w:val="none" w:sz="0" w:space="0" w:color="auto"/>
        <w:bottom w:val="none" w:sz="0" w:space="0" w:color="auto"/>
        <w:right w:val="none" w:sz="0" w:space="0" w:color="auto"/>
      </w:divBdr>
    </w:div>
    <w:div w:id="983126514">
      <w:bodyDiv w:val="1"/>
      <w:marLeft w:val="0"/>
      <w:marRight w:val="0"/>
      <w:marTop w:val="0"/>
      <w:marBottom w:val="0"/>
      <w:divBdr>
        <w:top w:val="none" w:sz="0" w:space="0" w:color="auto"/>
        <w:left w:val="none" w:sz="0" w:space="0" w:color="auto"/>
        <w:bottom w:val="none" w:sz="0" w:space="0" w:color="auto"/>
        <w:right w:val="none" w:sz="0" w:space="0" w:color="auto"/>
      </w:divBdr>
    </w:div>
    <w:div w:id="983702861">
      <w:bodyDiv w:val="1"/>
      <w:marLeft w:val="0"/>
      <w:marRight w:val="0"/>
      <w:marTop w:val="0"/>
      <w:marBottom w:val="0"/>
      <w:divBdr>
        <w:top w:val="none" w:sz="0" w:space="0" w:color="auto"/>
        <w:left w:val="none" w:sz="0" w:space="0" w:color="auto"/>
        <w:bottom w:val="none" w:sz="0" w:space="0" w:color="auto"/>
        <w:right w:val="none" w:sz="0" w:space="0" w:color="auto"/>
      </w:divBdr>
    </w:div>
    <w:div w:id="984117769">
      <w:bodyDiv w:val="1"/>
      <w:marLeft w:val="0"/>
      <w:marRight w:val="0"/>
      <w:marTop w:val="0"/>
      <w:marBottom w:val="0"/>
      <w:divBdr>
        <w:top w:val="none" w:sz="0" w:space="0" w:color="auto"/>
        <w:left w:val="none" w:sz="0" w:space="0" w:color="auto"/>
        <w:bottom w:val="none" w:sz="0" w:space="0" w:color="auto"/>
        <w:right w:val="none" w:sz="0" w:space="0" w:color="auto"/>
      </w:divBdr>
    </w:div>
    <w:div w:id="984898452">
      <w:bodyDiv w:val="1"/>
      <w:marLeft w:val="0"/>
      <w:marRight w:val="0"/>
      <w:marTop w:val="0"/>
      <w:marBottom w:val="0"/>
      <w:divBdr>
        <w:top w:val="none" w:sz="0" w:space="0" w:color="auto"/>
        <w:left w:val="none" w:sz="0" w:space="0" w:color="auto"/>
        <w:bottom w:val="none" w:sz="0" w:space="0" w:color="auto"/>
        <w:right w:val="none" w:sz="0" w:space="0" w:color="auto"/>
      </w:divBdr>
    </w:div>
    <w:div w:id="985011604">
      <w:bodyDiv w:val="1"/>
      <w:marLeft w:val="0"/>
      <w:marRight w:val="0"/>
      <w:marTop w:val="0"/>
      <w:marBottom w:val="0"/>
      <w:divBdr>
        <w:top w:val="none" w:sz="0" w:space="0" w:color="auto"/>
        <w:left w:val="none" w:sz="0" w:space="0" w:color="auto"/>
        <w:bottom w:val="none" w:sz="0" w:space="0" w:color="auto"/>
        <w:right w:val="none" w:sz="0" w:space="0" w:color="auto"/>
      </w:divBdr>
    </w:div>
    <w:div w:id="988752027">
      <w:bodyDiv w:val="1"/>
      <w:marLeft w:val="0"/>
      <w:marRight w:val="0"/>
      <w:marTop w:val="0"/>
      <w:marBottom w:val="0"/>
      <w:divBdr>
        <w:top w:val="none" w:sz="0" w:space="0" w:color="auto"/>
        <w:left w:val="none" w:sz="0" w:space="0" w:color="auto"/>
        <w:bottom w:val="none" w:sz="0" w:space="0" w:color="auto"/>
        <w:right w:val="none" w:sz="0" w:space="0" w:color="auto"/>
      </w:divBdr>
    </w:div>
    <w:div w:id="988902452">
      <w:bodyDiv w:val="1"/>
      <w:marLeft w:val="0"/>
      <w:marRight w:val="0"/>
      <w:marTop w:val="0"/>
      <w:marBottom w:val="0"/>
      <w:divBdr>
        <w:top w:val="none" w:sz="0" w:space="0" w:color="auto"/>
        <w:left w:val="none" w:sz="0" w:space="0" w:color="auto"/>
        <w:bottom w:val="none" w:sz="0" w:space="0" w:color="auto"/>
        <w:right w:val="none" w:sz="0" w:space="0" w:color="auto"/>
      </w:divBdr>
    </w:div>
    <w:div w:id="989014360">
      <w:bodyDiv w:val="1"/>
      <w:marLeft w:val="0"/>
      <w:marRight w:val="0"/>
      <w:marTop w:val="0"/>
      <w:marBottom w:val="0"/>
      <w:divBdr>
        <w:top w:val="none" w:sz="0" w:space="0" w:color="auto"/>
        <w:left w:val="none" w:sz="0" w:space="0" w:color="auto"/>
        <w:bottom w:val="none" w:sz="0" w:space="0" w:color="auto"/>
        <w:right w:val="none" w:sz="0" w:space="0" w:color="auto"/>
      </w:divBdr>
    </w:div>
    <w:div w:id="989746736">
      <w:bodyDiv w:val="1"/>
      <w:marLeft w:val="0"/>
      <w:marRight w:val="0"/>
      <w:marTop w:val="0"/>
      <w:marBottom w:val="0"/>
      <w:divBdr>
        <w:top w:val="none" w:sz="0" w:space="0" w:color="auto"/>
        <w:left w:val="none" w:sz="0" w:space="0" w:color="auto"/>
        <w:bottom w:val="none" w:sz="0" w:space="0" w:color="auto"/>
        <w:right w:val="none" w:sz="0" w:space="0" w:color="auto"/>
      </w:divBdr>
    </w:div>
    <w:div w:id="990060412">
      <w:bodyDiv w:val="1"/>
      <w:marLeft w:val="0"/>
      <w:marRight w:val="0"/>
      <w:marTop w:val="0"/>
      <w:marBottom w:val="0"/>
      <w:divBdr>
        <w:top w:val="none" w:sz="0" w:space="0" w:color="auto"/>
        <w:left w:val="none" w:sz="0" w:space="0" w:color="auto"/>
        <w:bottom w:val="none" w:sz="0" w:space="0" w:color="auto"/>
        <w:right w:val="none" w:sz="0" w:space="0" w:color="auto"/>
      </w:divBdr>
    </w:div>
    <w:div w:id="990208515">
      <w:bodyDiv w:val="1"/>
      <w:marLeft w:val="0"/>
      <w:marRight w:val="0"/>
      <w:marTop w:val="0"/>
      <w:marBottom w:val="0"/>
      <w:divBdr>
        <w:top w:val="none" w:sz="0" w:space="0" w:color="auto"/>
        <w:left w:val="none" w:sz="0" w:space="0" w:color="auto"/>
        <w:bottom w:val="none" w:sz="0" w:space="0" w:color="auto"/>
        <w:right w:val="none" w:sz="0" w:space="0" w:color="auto"/>
      </w:divBdr>
    </w:div>
    <w:div w:id="990448334">
      <w:bodyDiv w:val="1"/>
      <w:marLeft w:val="0"/>
      <w:marRight w:val="0"/>
      <w:marTop w:val="0"/>
      <w:marBottom w:val="0"/>
      <w:divBdr>
        <w:top w:val="none" w:sz="0" w:space="0" w:color="auto"/>
        <w:left w:val="none" w:sz="0" w:space="0" w:color="auto"/>
        <w:bottom w:val="none" w:sz="0" w:space="0" w:color="auto"/>
        <w:right w:val="none" w:sz="0" w:space="0" w:color="auto"/>
      </w:divBdr>
    </w:div>
    <w:div w:id="990981626">
      <w:bodyDiv w:val="1"/>
      <w:marLeft w:val="0"/>
      <w:marRight w:val="0"/>
      <w:marTop w:val="0"/>
      <w:marBottom w:val="0"/>
      <w:divBdr>
        <w:top w:val="none" w:sz="0" w:space="0" w:color="auto"/>
        <w:left w:val="none" w:sz="0" w:space="0" w:color="auto"/>
        <w:bottom w:val="none" w:sz="0" w:space="0" w:color="auto"/>
        <w:right w:val="none" w:sz="0" w:space="0" w:color="auto"/>
      </w:divBdr>
    </w:div>
    <w:div w:id="991639734">
      <w:bodyDiv w:val="1"/>
      <w:marLeft w:val="0"/>
      <w:marRight w:val="0"/>
      <w:marTop w:val="0"/>
      <w:marBottom w:val="0"/>
      <w:divBdr>
        <w:top w:val="none" w:sz="0" w:space="0" w:color="auto"/>
        <w:left w:val="none" w:sz="0" w:space="0" w:color="auto"/>
        <w:bottom w:val="none" w:sz="0" w:space="0" w:color="auto"/>
        <w:right w:val="none" w:sz="0" w:space="0" w:color="auto"/>
      </w:divBdr>
    </w:div>
    <w:div w:id="992370645">
      <w:bodyDiv w:val="1"/>
      <w:marLeft w:val="0"/>
      <w:marRight w:val="0"/>
      <w:marTop w:val="0"/>
      <w:marBottom w:val="0"/>
      <w:divBdr>
        <w:top w:val="none" w:sz="0" w:space="0" w:color="auto"/>
        <w:left w:val="none" w:sz="0" w:space="0" w:color="auto"/>
        <w:bottom w:val="none" w:sz="0" w:space="0" w:color="auto"/>
        <w:right w:val="none" w:sz="0" w:space="0" w:color="auto"/>
      </w:divBdr>
    </w:div>
    <w:div w:id="993488197">
      <w:bodyDiv w:val="1"/>
      <w:marLeft w:val="0"/>
      <w:marRight w:val="0"/>
      <w:marTop w:val="0"/>
      <w:marBottom w:val="0"/>
      <w:divBdr>
        <w:top w:val="none" w:sz="0" w:space="0" w:color="auto"/>
        <w:left w:val="none" w:sz="0" w:space="0" w:color="auto"/>
        <w:bottom w:val="none" w:sz="0" w:space="0" w:color="auto"/>
        <w:right w:val="none" w:sz="0" w:space="0" w:color="auto"/>
      </w:divBdr>
    </w:div>
    <w:div w:id="993989394">
      <w:bodyDiv w:val="1"/>
      <w:marLeft w:val="0"/>
      <w:marRight w:val="0"/>
      <w:marTop w:val="0"/>
      <w:marBottom w:val="0"/>
      <w:divBdr>
        <w:top w:val="none" w:sz="0" w:space="0" w:color="auto"/>
        <w:left w:val="none" w:sz="0" w:space="0" w:color="auto"/>
        <w:bottom w:val="none" w:sz="0" w:space="0" w:color="auto"/>
        <w:right w:val="none" w:sz="0" w:space="0" w:color="auto"/>
      </w:divBdr>
    </w:div>
    <w:div w:id="994337441">
      <w:bodyDiv w:val="1"/>
      <w:marLeft w:val="0"/>
      <w:marRight w:val="0"/>
      <w:marTop w:val="0"/>
      <w:marBottom w:val="0"/>
      <w:divBdr>
        <w:top w:val="none" w:sz="0" w:space="0" w:color="auto"/>
        <w:left w:val="none" w:sz="0" w:space="0" w:color="auto"/>
        <w:bottom w:val="none" w:sz="0" w:space="0" w:color="auto"/>
        <w:right w:val="none" w:sz="0" w:space="0" w:color="auto"/>
      </w:divBdr>
    </w:div>
    <w:div w:id="994724702">
      <w:bodyDiv w:val="1"/>
      <w:marLeft w:val="0"/>
      <w:marRight w:val="0"/>
      <w:marTop w:val="0"/>
      <w:marBottom w:val="0"/>
      <w:divBdr>
        <w:top w:val="none" w:sz="0" w:space="0" w:color="auto"/>
        <w:left w:val="none" w:sz="0" w:space="0" w:color="auto"/>
        <w:bottom w:val="none" w:sz="0" w:space="0" w:color="auto"/>
        <w:right w:val="none" w:sz="0" w:space="0" w:color="auto"/>
      </w:divBdr>
    </w:div>
    <w:div w:id="995108599">
      <w:bodyDiv w:val="1"/>
      <w:marLeft w:val="0"/>
      <w:marRight w:val="0"/>
      <w:marTop w:val="0"/>
      <w:marBottom w:val="0"/>
      <w:divBdr>
        <w:top w:val="none" w:sz="0" w:space="0" w:color="auto"/>
        <w:left w:val="none" w:sz="0" w:space="0" w:color="auto"/>
        <w:bottom w:val="none" w:sz="0" w:space="0" w:color="auto"/>
        <w:right w:val="none" w:sz="0" w:space="0" w:color="auto"/>
      </w:divBdr>
    </w:div>
    <w:div w:id="996225234">
      <w:bodyDiv w:val="1"/>
      <w:marLeft w:val="0"/>
      <w:marRight w:val="0"/>
      <w:marTop w:val="0"/>
      <w:marBottom w:val="0"/>
      <w:divBdr>
        <w:top w:val="none" w:sz="0" w:space="0" w:color="auto"/>
        <w:left w:val="none" w:sz="0" w:space="0" w:color="auto"/>
        <w:bottom w:val="none" w:sz="0" w:space="0" w:color="auto"/>
        <w:right w:val="none" w:sz="0" w:space="0" w:color="auto"/>
      </w:divBdr>
    </w:div>
    <w:div w:id="996418333">
      <w:bodyDiv w:val="1"/>
      <w:marLeft w:val="0"/>
      <w:marRight w:val="0"/>
      <w:marTop w:val="0"/>
      <w:marBottom w:val="0"/>
      <w:divBdr>
        <w:top w:val="none" w:sz="0" w:space="0" w:color="auto"/>
        <w:left w:val="none" w:sz="0" w:space="0" w:color="auto"/>
        <w:bottom w:val="none" w:sz="0" w:space="0" w:color="auto"/>
        <w:right w:val="none" w:sz="0" w:space="0" w:color="auto"/>
      </w:divBdr>
    </w:div>
    <w:div w:id="996496906">
      <w:bodyDiv w:val="1"/>
      <w:marLeft w:val="0"/>
      <w:marRight w:val="0"/>
      <w:marTop w:val="0"/>
      <w:marBottom w:val="0"/>
      <w:divBdr>
        <w:top w:val="none" w:sz="0" w:space="0" w:color="auto"/>
        <w:left w:val="none" w:sz="0" w:space="0" w:color="auto"/>
        <w:bottom w:val="none" w:sz="0" w:space="0" w:color="auto"/>
        <w:right w:val="none" w:sz="0" w:space="0" w:color="auto"/>
      </w:divBdr>
    </w:div>
    <w:div w:id="996616407">
      <w:bodyDiv w:val="1"/>
      <w:marLeft w:val="0"/>
      <w:marRight w:val="0"/>
      <w:marTop w:val="0"/>
      <w:marBottom w:val="0"/>
      <w:divBdr>
        <w:top w:val="none" w:sz="0" w:space="0" w:color="auto"/>
        <w:left w:val="none" w:sz="0" w:space="0" w:color="auto"/>
        <w:bottom w:val="none" w:sz="0" w:space="0" w:color="auto"/>
        <w:right w:val="none" w:sz="0" w:space="0" w:color="auto"/>
      </w:divBdr>
    </w:div>
    <w:div w:id="996690459">
      <w:bodyDiv w:val="1"/>
      <w:marLeft w:val="0"/>
      <w:marRight w:val="0"/>
      <w:marTop w:val="0"/>
      <w:marBottom w:val="0"/>
      <w:divBdr>
        <w:top w:val="none" w:sz="0" w:space="0" w:color="auto"/>
        <w:left w:val="none" w:sz="0" w:space="0" w:color="auto"/>
        <w:bottom w:val="none" w:sz="0" w:space="0" w:color="auto"/>
        <w:right w:val="none" w:sz="0" w:space="0" w:color="auto"/>
      </w:divBdr>
    </w:div>
    <w:div w:id="996760465">
      <w:bodyDiv w:val="1"/>
      <w:marLeft w:val="0"/>
      <w:marRight w:val="0"/>
      <w:marTop w:val="0"/>
      <w:marBottom w:val="0"/>
      <w:divBdr>
        <w:top w:val="none" w:sz="0" w:space="0" w:color="auto"/>
        <w:left w:val="none" w:sz="0" w:space="0" w:color="auto"/>
        <w:bottom w:val="none" w:sz="0" w:space="0" w:color="auto"/>
        <w:right w:val="none" w:sz="0" w:space="0" w:color="auto"/>
      </w:divBdr>
    </w:div>
    <w:div w:id="997227991">
      <w:bodyDiv w:val="1"/>
      <w:marLeft w:val="0"/>
      <w:marRight w:val="0"/>
      <w:marTop w:val="0"/>
      <w:marBottom w:val="0"/>
      <w:divBdr>
        <w:top w:val="none" w:sz="0" w:space="0" w:color="auto"/>
        <w:left w:val="none" w:sz="0" w:space="0" w:color="auto"/>
        <w:bottom w:val="none" w:sz="0" w:space="0" w:color="auto"/>
        <w:right w:val="none" w:sz="0" w:space="0" w:color="auto"/>
      </w:divBdr>
    </w:div>
    <w:div w:id="997802402">
      <w:bodyDiv w:val="1"/>
      <w:marLeft w:val="0"/>
      <w:marRight w:val="0"/>
      <w:marTop w:val="0"/>
      <w:marBottom w:val="0"/>
      <w:divBdr>
        <w:top w:val="none" w:sz="0" w:space="0" w:color="auto"/>
        <w:left w:val="none" w:sz="0" w:space="0" w:color="auto"/>
        <w:bottom w:val="none" w:sz="0" w:space="0" w:color="auto"/>
        <w:right w:val="none" w:sz="0" w:space="0" w:color="auto"/>
      </w:divBdr>
    </w:div>
    <w:div w:id="998847663">
      <w:bodyDiv w:val="1"/>
      <w:marLeft w:val="0"/>
      <w:marRight w:val="0"/>
      <w:marTop w:val="0"/>
      <w:marBottom w:val="0"/>
      <w:divBdr>
        <w:top w:val="none" w:sz="0" w:space="0" w:color="auto"/>
        <w:left w:val="none" w:sz="0" w:space="0" w:color="auto"/>
        <w:bottom w:val="none" w:sz="0" w:space="0" w:color="auto"/>
        <w:right w:val="none" w:sz="0" w:space="0" w:color="auto"/>
      </w:divBdr>
    </w:div>
    <w:div w:id="999506438">
      <w:bodyDiv w:val="1"/>
      <w:marLeft w:val="0"/>
      <w:marRight w:val="0"/>
      <w:marTop w:val="0"/>
      <w:marBottom w:val="0"/>
      <w:divBdr>
        <w:top w:val="none" w:sz="0" w:space="0" w:color="auto"/>
        <w:left w:val="none" w:sz="0" w:space="0" w:color="auto"/>
        <w:bottom w:val="none" w:sz="0" w:space="0" w:color="auto"/>
        <w:right w:val="none" w:sz="0" w:space="0" w:color="auto"/>
      </w:divBdr>
    </w:div>
    <w:div w:id="1000162997">
      <w:bodyDiv w:val="1"/>
      <w:marLeft w:val="0"/>
      <w:marRight w:val="0"/>
      <w:marTop w:val="0"/>
      <w:marBottom w:val="0"/>
      <w:divBdr>
        <w:top w:val="none" w:sz="0" w:space="0" w:color="auto"/>
        <w:left w:val="none" w:sz="0" w:space="0" w:color="auto"/>
        <w:bottom w:val="none" w:sz="0" w:space="0" w:color="auto"/>
        <w:right w:val="none" w:sz="0" w:space="0" w:color="auto"/>
      </w:divBdr>
    </w:div>
    <w:div w:id="1000347697">
      <w:bodyDiv w:val="1"/>
      <w:marLeft w:val="0"/>
      <w:marRight w:val="0"/>
      <w:marTop w:val="0"/>
      <w:marBottom w:val="0"/>
      <w:divBdr>
        <w:top w:val="none" w:sz="0" w:space="0" w:color="auto"/>
        <w:left w:val="none" w:sz="0" w:space="0" w:color="auto"/>
        <w:bottom w:val="none" w:sz="0" w:space="0" w:color="auto"/>
        <w:right w:val="none" w:sz="0" w:space="0" w:color="auto"/>
      </w:divBdr>
    </w:div>
    <w:div w:id="1000740233">
      <w:bodyDiv w:val="1"/>
      <w:marLeft w:val="0"/>
      <w:marRight w:val="0"/>
      <w:marTop w:val="0"/>
      <w:marBottom w:val="0"/>
      <w:divBdr>
        <w:top w:val="none" w:sz="0" w:space="0" w:color="auto"/>
        <w:left w:val="none" w:sz="0" w:space="0" w:color="auto"/>
        <w:bottom w:val="none" w:sz="0" w:space="0" w:color="auto"/>
        <w:right w:val="none" w:sz="0" w:space="0" w:color="auto"/>
      </w:divBdr>
    </w:div>
    <w:div w:id="1001279004">
      <w:bodyDiv w:val="1"/>
      <w:marLeft w:val="0"/>
      <w:marRight w:val="0"/>
      <w:marTop w:val="0"/>
      <w:marBottom w:val="0"/>
      <w:divBdr>
        <w:top w:val="none" w:sz="0" w:space="0" w:color="auto"/>
        <w:left w:val="none" w:sz="0" w:space="0" w:color="auto"/>
        <w:bottom w:val="none" w:sz="0" w:space="0" w:color="auto"/>
        <w:right w:val="none" w:sz="0" w:space="0" w:color="auto"/>
      </w:divBdr>
    </w:div>
    <w:div w:id="1001545840">
      <w:bodyDiv w:val="1"/>
      <w:marLeft w:val="0"/>
      <w:marRight w:val="0"/>
      <w:marTop w:val="0"/>
      <w:marBottom w:val="0"/>
      <w:divBdr>
        <w:top w:val="none" w:sz="0" w:space="0" w:color="auto"/>
        <w:left w:val="none" w:sz="0" w:space="0" w:color="auto"/>
        <w:bottom w:val="none" w:sz="0" w:space="0" w:color="auto"/>
        <w:right w:val="none" w:sz="0" w:space="0" w:color="auto"/>
      </w:divBdr>
    </w:div>
    <w:div w:id="1001619111">
      <w:bodyDiv w:val="1"/>
      <w:marLeft w:val="0"/>
      <w:marRight w:val="0"/>
      <w:marTop w:val="0"/>
      <w:marBottom w:val="0"/>
      <w:divBdr>
        <w:top w:val="none" w:sz="0" w:space="0" w:color="auto"/>
        <w:left w:val="none" w:sz="0" w:space="0" w:color="auto"/>
        <w:bottom w:val="none" w:sz="0" w:space="0" w:color="auto"/>
        <w:right w:val="none" w:sz="0" w:space="0" w:color="auto"/>
      </w:divBdr>
    </w:div>
    <w:div w:id="1002665464">
      <w:bodyDiv w:val="1"/>
      <w:marLeft w:val="0"/>
      <w:marRight w:val="0"/>
      <w:marTop w:val="0"/>
      <w:marBottom w:val="0"/>
      <w:divBdr>
        <w:top w:val="none" w:sz="0" w:space="0" w:color="auto"/>
        <w:left w:val="none" w:sz="0" w:space="0" w:color="auto"/>
        <w:bottom w:val="none" w:sz="0" w:space="0" w:color="auto"/>
        <w:right w:val="none" w:sz="0" w:space="0" w:color="auto"/>
      </w:divBdr>
    </w:div>
    <w:div w:id="1002666355">
      <w:bodyDiv w:val="1"/>
      <w:marLeft w:val="0"/>
      <w:marRight w:val="0"/>
      <w:marTop w:val="0"/>
      <w:marBottom w:val="0"/>
      <w:divBdr>
        <w:top w:val="none" w:sz="0" w:space="0" w:color="auto"/>
        <w:left w:val="none" w:sz="0" w:space="0" w:color="auto"/>
        <w:bottom w:val="none" w:sz="0" w:space="0" w:color="auto"/>
        <w:right w:val="none" w:sz="0" w:space="0" w:color="auto"/>
      </w:divBdr>
    </w:div>
    <w:div w:id="1002705465">
      <w:bodyDiv w:val="1"/>
      <w:marLeft w:val="0"/>
      <w:marRight w:val="0"/>
      <w:marTop w:val="0"/>
      <w:marBottom w:val="0"/>
      <w:divBdr>
        <w:top w:val="none" w:sz="0" w:space="0" w:color="auto"/>
        <w:left w:val="none" w:sz="0" w:space="0" w:color="auto"/>
        <w:bottom w:val="none" w:sz="0" w:space="0" w:color="auto"/>
        <w:right w:val="none" w:sz="0" w:space="0" w:color="auto"/>
      </w:divBdr>
    </w:div>
    <w:div w:id="1002781921">
      <w:bodyDiv w:val="1"/>
      <w:marLeft w:val="0"/>
      <w:marRight w:val="0"/>
      <w:marTop w:val="0"/>
      <w:marBottom w:val="0"/>
      <w:divBdr>
        <w:top w:val="none" w:sz="0" w:space="0" w:color="auto"/>
        <w:left w:val="none" w:sz="0" w:space="0" w:color="auto"/>
        <w:bottom w:val="none" w:sz="0" w:space="0" w:color="auto"/>
        <w:right w:val="none" w:sz="0" w:space="0" w:color="auto"/>
      </w:divBdr>
    </w:div>
    <w:div w:id="1003630226">
      <w:bodyDiv w:val="1"/>
      <w:marLeft w:val="0"/>
      <w:marRight w:val="0"/>
      <w:marTop w:val="0"/>
      <w:marBottom w:val="0"/>
      <w:divBdr>
        <w:top w:val="none" w:sz="0" w:space="0" w:color="auto"/>
        <w:left w:val="none" w:sz="0" w:space="0" w:color="auto"/>
        <w:bottom w:val="none" w:sz="0" w:space="0" w:color="auto"/>
        <w:right w:val="none" w:sz="0" w:space="0" w:color="auto"/>
      </w:divBdr>
    </w:div>
    <w:div w:id="1003900710">
      <w:bodyDiv w:val="1"/>
      <w:marLeft w:val="0"/>
      <w:marRight w:val="0"/>
      <w:marTop w:val="0"/>
      <w:marBottom w:val="0"/>
      <w:divBdr>
        <w:top w:val="none" w:sz="0" w:space="0" w:color="auto"/>
        <w:left w:val="none" w:sz="0" w:space="0" w:color="auto"/>
        <w:bottom w:val="none" w:sz="0" w:space="0" w:color="auto"/>
        <w:right w:val="none" w:sz="0" w:space="0" w:color="auto"/>
      </w:divBdr>
    </w:div>
    <w:div w:id="1004674662">
      <w:bodyDiv w:val="1"/>
      <w:marLeft w:val="0"/>
      <w:marRight w:val="0"/>
      <w:marTop w:val="0"/>
      <w:marBottom w:val="0"/>
      <w:divBdr>
        <w:top w:val="none" w:sz="0" w:space="0" w:color="auto"/>
        <w:left w:val="none" w:sz="0" w:space="0" w:color="auto"/>
        <w:bottom w:val="none" w:sz="0" w:space="0" w:color="auto"/>
        <w:right w:val="none" w:sz="0" w:space="0" w:color="auto"/>
      </w:divBdr>
    </w:div>
    <w:div w:id="1005591485">
      <w:bodyDiv w:val="1"/>
      <w:marLeft w:val="0"/>
      <w:marRight w:val="0"/>
      <w:marTop w:val="0"/>
      <w:marBottom w:val="0"/>
      <w:divBdr>
        <w:top w:val="none" w:sz="0" w:space="0" w:color="auto"/>
        <w:left w:val="none" w:sz="0" w:space="0" w:color="auto"/>
        <w:bottom w:val="none" w:sz="0" w:space="0" w:color="auto"/>
        <w:right w:val="none" w:sz="0" w:space="0" w:color="auto"/>
      </w:divBdr>
    </w:div>
    <w:div w:id="1005664839">
      <w:bodyDiv w:val="1"/>
      <w:marLeft w:val="0"/>
      <w:marRight w:val="0"/>
      <w:marTop w:val="0"/>
      <w:marBottom w:val="0"/>
      <w:divBdr>
        <w:top w:val="none" w:sz="0" w:space="0" w:color="auto"/>
        <w:left w:val="none" w:sz="0" w:space="0" w:color="auto"/>
        <w:bottom w:val="none" w:sz="0" w:space="0" w:color="auto"/>
        <w:right w:val="none" w:sz="0" w:space="0" w:color="auto"/>
      </w:divBdr>
    </w:div>
    <w:div w:id="1007371558">
      <w:bodyDiv w:val="1"/>
      <w:marLeft w:val="0"/>
      <w:marRight w:val="0"/>
      <w:marTop w:val="0"/>
      <w:marBottom w:val="0"/>
      <w:divBdr>
        <w:top w:val="none" w:sz="0" w:space="0" w:color="auto"/>
        <w:left w:val="none" w:sz="0" w:space="0" w:color="auto"/>
        <w:bottom w:val="none" w:sz="0" w:space="0" w:color="auto"/>
        <w:right w:val="none" w:sz="0" w:space="0" w:color="auto"/>
      </w:divBdr>
    </w:div>
    <w:div w:id="1007826608">
      <w:bodyDiv w:val="1"/>
      <w:marLeft w:val="0"/>
      <w:marRight w:val="0"/>
      <w:marTop w:val="0"/>
      <w:marBottom w:val="0"/>
      <w:divBdr>
        <w:top w:val="none" w:sz="0" w:space="0" w:color="auto"/>
        <w:left w:val="none" w:sz="0" w:space="0" w:color="auto"/>
        <w:bottom w:val="none" w:sz="0" w:space="0" w:color="auto"/>
        <w:right w:val="none" w:sz="0" w:space="0" w:color="auto"/>
      </w:divBdr>
    </w:div>
    <w:div w:id="1007832355">
      <w:bodyDiv w:val="1"/>
      <w:marLeft w:val="0"/>
      <w:marRight w:val="0"/>
      <w:marTop w:val="0"/>
      <w:marBottom w:val="0"/>
      <w:divBdr>
        <w:top w:val="none" w:sz="0" w:space="0" w:color="auto"/>
        <w:left w:val="none" w:sz="0" w:space="0" w:color="auto"/>
        <w:bottom w:val="none" w:sz="0" w:space="0" w:color="auto"/>
        <w:right w:val="none" w:sz="0" w:space="0" w:color="auto"/>
      </w:divBdr>
    </w:div>
    <w:div w:id="1009529384">
      <w:bodyDiv w:val="1"/>
      <w:marLeft w:val="0"/>
      <w:marRight w:val="0"/>
      <w:marTop w:val="0"/>
      <w:marBottom w:val="0"/>
      <w:divBdr>
        <w:top w:val="none" w:sz="0" w:space="0" w:color="auto"/>
        <w:left w:val="none" w:sz="0" w:space="0" w:color="auto"/>
        <w:bottom w:val="none" w:sz="0" w:space="0" w:color="auto"/>
        <w:right w:val="none" w:sz="0" w:space="0" w:color="auto"/>
      </w:divBdr>
    </w:div>
    <w:div w:id="1010138475">
      <w:bodyDiv w:val="1"/>
      <w:marLeft w:val="0"/>
      <w:marRight w:val="0"/>
      <w:marTop w:val="0"/>
      <w:marBottom w:val="0"/>
      <w:divBdr>
        <w:top w:val="none" w:sz="0" w:space="0" w:color="auto"/>
        <w:left w:val="none" w:sz="0" w:space="0" w:color="auto"/>
        <w:bottom w:val="none" w:sz="0" w:space="0" w:color="auto"/>
        <w:right w:val="none" w:sz="0" w:space="0" w:color="auto"/>
      </w:divBdr>
    </w:div>
    <w:div w:id="1011493642">
      <w:bodyDiv w:val="1"/>
      <w:marLeft w:val="0"/>
      <w:marRight w:val="0"/>
      <w:marTop w:val="0"/>
      <w:marBottom w:val="0"/>
      <w:divBdr>
        <w:top w:val="none" w:sz="0" w:space="0" w:color="auto"/>
        <w:left w:val="none" w:sz="0" w:space="0" w:color="auto"/>
        <w:bottom w:val="none" w:sz="0" w:space="0" w:color="auto"/>
        <w:right w:val="none" w:sz="0" w:space="0" w:color="auto"/>
      </w:divBdr>
    </w:div>
    <w:div w:id="1011684132">
      <w:bodyDiv w:val="1"/>
      <w:marLeft w:val="0"/>
      <w:marRight w:val="0"/>
      <w:marTop w:val="0"/>
      <w:marBottom w:val="0"/>
      <w:divBdr>
        <w:top w:val="none" w:sz="0" w:space="0" w:color="auto"/>
        <w:left w:val="none" w:sz="0" w:space="0" w:color="auto"/>
        <w:bottom w:val="none" w:sz="0" w:space="0" w:color="auto"/>
        <w:right w:val="none" w:sz="0" w:space="0" w:color="auto"/>
      </w:divBdr>
    </w:div>
    <w:div w:id="1013415669">
      <w:bodyDiv w:val="1"/>
      <w:marLeft w:val="0"/>
      <w:marRight w:val="0"/>
      <w:marTop w:val="0"/>
      <w:marBottom w:val="0"/>
      <w:divBdr>
        <w:top w:val="none" w:sz="0" w:space="0" w:color="auto"/>
        <w:left w:val="none" w:sz="0" w:space="0" w:color="auto"/>
        <w:bottom w:val="none" w:sz="0" w:space="0" w:color="auto"/>
        <w:right w:val="none" w:sz="0" w:space="0" w:color="auto"/>
      </w:divBdr>
    </w:div>
    <w:div w:id="1013994044">
      <w:bodyDiv w:val="1"/>
      <w:marLeft w:val="0"/>
      <w:marRight w:val="0"/>
      <w:marTop w:val="0"/>
      <w:marBottom w:val="0"/>
      <w:divBdr>
        <w:top w:val="none" w:sz="0" w:space="0" w:color="auto"/>
        <w:left w:val="none" w:sz="0" w:space="0" w:color="auto"/>
        <w:bottom w:val="none" w:sz="0" w:space="0" w:color="auto"/>
        <w:right w:val="none" w:sz="0" w:space="0" w:color="auto"/>
      </w:divBdr>
    </w:div>
    <w:div w:id="1014919028">
      <w:bodyDiv w:val="1"/>
      <w:marLeft w:val="0"/>
      <w:marRight w:val="0"/>
      <w:marTop w:val="0"/>
      <w:marBottom w:val="0"/>
      <w:divBdr>
        <w:top w:val="none" w:sz="0" w:space="0" w:color="auto"/>
        <w:left w:val="none" w:sz="0" w:space="0" w:color="auto"/>
        <w:bottom w:val="none" w:sz="0" w:space="0" w:color="auto"/>
        <w:right w:val="none" w:sz="0" w:space="0" w:color="auto"/>
      </w:divBdr>
    </w:div>
    <w:div w:id="1015039691">
      <w:bodyDiv w:val="1"/>
      <w:marLeft w:val="0"/>
      <w:marRight w:val="0"/>
      <w:marTop w:val="0"/>
      <w:marBottom w:val="0"/>
      <w:divBdr>
        <w:top w:val="none" w:sz="0" w:space="0" w:color="auto"/>
        <w:left w:val="none" w:sz="0" w:space="0" w:color="auto"/>
        <w:bottom w:val="none" w:sz="0" w:space="0" w:color="auto"/>
        <w:right w:val="none" w:sz="0" w:space="0" w:color="auto"/>
      </w:divBdr>
    </w:div>
    <w:div w:id="1016073939">
      <w:bodyDiv w:val="1"/>
      <w:marLeft w:val="0"/>
      <w:marRight w:val="0"/>
      <w:marTop w:val="0"/>
      <w:marBottom w:val="0"/>
      <w:divBdr>
        <w:top w:val="none" w:sz="0" w:space="0" w:color="auto"/>
        <w:left w:val="none" w:sz="0" w:space="0" w:color="auto"/>
        <w:bottom w:val="none" w:sz="0" w:space="0" w:color="auto"/>
        <w:right w:val="none" w:sz="0" w:space="0" w:color="auto"/>
      </w:divBdr>
    </w:div>
    <w:div w:id="1017728978">
      <w:bodyDiv w:val="1"/>
      <w:marLeft w:val="0"/>
      <w:marRight w:val="0"/>
      <w:marTop w:val="0"/>
      <w:marBottom w:val="0"/>
      <w:divBdr>
        <w:top w:val="none" w:sz="0" w:space="0" w:color="auto"/>
        <w:left w:val="none" w:sz="0" w:space="0" w:color="auto"/>
        <w:bottom w:val="none" w:sz="0" w:space="0" w:color="auto"/>
        <w:right w:val="none" w:sz="0" w:space="0" w:color="auto"/>
      </w:divBdr>
    </w:div>
    <w:div w:id="1017927933">
      <w:bodyDiv w:val="1"/>
      <w:marLeft w:val="0"/>
      <w:marRight w:val="0"/>
      <w:marTop w:val="0"/>
      <w:marBottom w:val="0"/>
      <w:divBdr>
        <w:top w:val="none" w:sz="0" w:space="0" w:color="auto"/>
        <w:left w:val="none" w:sz="0" w:space="0" w:color="auto"/>
        <w:bottom w:val="none" w:sz="0" w:space="0" w:color="auto"/>
        <w:right w:val="none" w:sz="0" w:space="0" w:color="auto"/>
      </w:divBdr>
    </w:div>
    <w:div w:id="1018120292">
      <w:bodyDiv w:val="1"/>
      <w:marLeft w:val="0"/>
      <w:marRight w:val="0"/>
      <w:marTop w:val="0"/>
      <w:marBottom w:val="0"/>
      <w:divBdr>
        <w:top w:val="none" w:sz="0" w:space="0" w:color="auto"/>
        <w:left w:val="none" w:sz="0" w:space="0" w:color="auto"/>
        <w:bottom w:val="none" w:sz="0" w:space="0" w:color="auto"/>
        <w:right w:val="none" w:sz="0" w:space="0" w:color="auto"/>
      </w:divBdr>
    </w:div>
    <w:div w:id="1018385323">
      <w:bodyDiv w:val="1"/>
      <w:marLeft w:val="0"/>
      <w:marRight w:val="0"/>
      <w:marTop w:val="0"/>
      <w:marBottom w:val="0"/>
      <w:divBdr>
        <w:top w:val="none" w:sz="0" w:space="0" w:color="auto"/>
        <w:left w:val="none" w:sz="0" w:space="0" w:color="auto"/>
        <w:bottom w:val="none" w:sz="0" w:space="0" w:color="auto"/>
        <w:right w:val="none" w:sz="0" w:space="0" w:color="auto"/>
      </w:divBdr>
    </w:div>
    <w:div w:id="1018510358">
      <w:bodyDiv w:val="1"/>
      <w:marLeft w:val="0"/>
      <w:marRight w:val="0"/>
      <w:marTop w:val="0"/>
      <w:marBottom w:val="0"/>
      <w:divBdr>
        <w:top w:val="none" w:sz="0" w:space="0" w:color="auto"/>
        <w:left w:val="none" w:sz="0" w:space="0" w:color="auto"/>
        <w:bottom w:val="none" w:sz="0" w:space="0" w:color="auto"/>
        <w:right w:val="none" w:sz="0" w:space="0" w:color="auto"/>
      </w:divBdr>
    </w:div>
    <w:div w:id="1018577022">
      <w:bodyDiv w:val="1"/>
      <w:marLeft w:val="0"/>
      <w:marRight w:val="0"/>
      <w:marTop w:val="0"/>
      <w:marBottom w:val="0"/>
      <w:divBdr>
        <w:top w:val="none" w:sz="0" w:space="0" w:color="auto"/>
        <w:left w:val="none" w:sz="0" w:space="0" w:color="auto"/>
        <w:bottom w:val="none" w:sz="0" w:space="0" w:color="auto"/>
        <w:right w:val="none" w:sz="0" w:space="0" w:color="auto"/>
      </w:divBdr>
    </w:div>
    <w:div w:id="1018579023">
      <w:bodyDiv w:val="1"/>
      <w:marLeft w:val="0"/>
      <w:marRight w:val="0"/>
      <w:marTop w:val="0"/>
      <w:marBottom w:val="0"/>
      <w:divBdr>
        <w:top w:val="none" w:sz="0" w:space="0" w:color="auto"/>
        <w:left w:val="none" w:sz="0" w:space="0" w:color="auto"/>
        <w:bottom w:val="none" w:sz="0" w:space="0" w:color="auto"/>
        <w:right w:val="none" w:sz="0" w:space="0" w:color="auto"/>
      </w:divBdr>
    </w:div>
    <w:div w:id="1018968028">
      <w:bodyDiv w:val="1"/>
      <w:marLeft w:val="0"/>
      <w:marRight w:val="0"/>
      <w:marTop w:val="0"/>
      <w:marBottom w:val="0"/>
      <w:divBdr>
        <w:top w:val="none" w:sz="0" w:space="0" w:color="auto"/>
        <w:left w:val="none" w:sz="0" w:space="0" w:color="auto"/>
        <w:bottom w:val="none" w:sz="0" w:space="0" w:color="auto"/>
        <w:right w:val="none" w:sz="0" w:space="0" w:color="auto"/>
      </w:divBdr>
    </w:div>
    <w:div w:id="1019891939">
      <w:bodyDiv w:val="1"/>
      <w:marLeft w:val="0"/>
      <w:marRight w:val="0"/>
      <w:marTop w:val="0"/>
      <w:marBottom w:val="0"/>
      <w:divBdr>
        <w:top w:val="none" w:sz="0" w:space="0" w:color="auto"/>
        <w:left w:val="none" w:sz="0" w:space="0" w:color="auto"/>
        <w:bottom w:val="none" w:sz="0" w:space="0" w:color="auto"/>
        <w:right w:val="none" w:sz="0" w:space="0" w:color="auto"/>
      </w:divBdr>
    </w:div>
    <w:div w:id="1020812184">
      <w:bodyDiv w:val="1"/>
      <w:marLeft w:val="0"/>
      <w:marRight w:val="0"/>
      <w:marTop w:val="0"/>
      <w:marBottom w:val="0"/>
      <w:divBdr>
        <w:top w:val="none" w:sz="0" w:space="0" w:color="auto"/>
        <w:left w:val="none" w:sz="0" w:space="0" w:color="auto"/>
        <w:bottom w:val="none" w:sz="0" w:space="0" w:color="auto"/>
        <w:right w:val="none" w:sz="0" w:space="0" w:color="auto"/>
      </w:divBdr>
    </w:div>
    <w:div w:id="1021127726">
      <w:bodyDiv w:val="1"/>
      <w:marLeft w:val="0"/>
      <w:marRight w:val="0"/>
      <w:marTop w:val="0"/>
      <w:marBottom w:val="0"/>
      <w:divBdr>
        <w:top w:val="none" w:sz="0" w:space="0" w:color="auto"/>
        <w:left w:val="none" w:sz="0" w:space="0" w:color="auto"/>
        <w:bottom w:val="none" w:sz="0" w:space="0" w:color="auto"/>
        <w:right w:val="none" w:sz="0" w:space="0" w:color="auto"/>
      </w:divBdr>
    </w:div>
    <w:div w:id="1021468036">
      <w:bodyDiv w:val="1"/>
      <w:marLeft w:val="0"/>
      <w:marRight w:val="0"/>
      <w:marTop w:val="0"/>
      <w:marBottom w:val="0"/>
      <w:divBdr>
        <w:top w:val="none" w:sz="0" w:space="0" w:color="auto"/>
        <w:left w:val="none" w:sz="0" w:space="0" w:color="auto"/>
        <w:bottom w:val="none" w:sz="0" w:space="0" w:color="auto"/>
        <w:right w:val="none" w:sz="0" w:space="0" w:color="auto"/>
      </w:divBdr>
    </w:div>
    <w:div w:id="1022442795">
      <w:bodyDiv w:val="1"/>
      <w:marLeft w:val="0"/>
      <w:marRight w:val="0"/>
      <w:marTop w:val="0"/>
      <w:marBottom w:val="0"/>
      <w:divBdr>
        <w:top w:val="none" w:sz="0" w:space="0" w:color="auto"/>
        <w:left w:val="none" w:sz="0" w:space="0" w:color="auto"/>
        <w:bottom w:val="none" w:sz="0" w:space="0" w:color="auto"/>
        <w:right w:val="none" w:sz="0" w:space="0" w:color="auto"/>
      </w:divBdr>
    </w:div>
    <w:div w:id="1023702220">
      <w:bodyDiv w:val="1"/>
      <w:marLeft w:val="0"/>
      <w:marRight w:val="0"/>
      <w:marTop w:val="0"/>
      <w:marBottom w:val="0"/>
      <w:divBdr>
        <w:top w:val="none" w:sz="0" w:space="0" w:color="auto"/>
        <w:left w:val="none" w:sz="0" w:space="0" w:color="auto"/>
        <w:bottom w:val="none" w:sz="0" w:space="0" w:color="auto"/>
        <w:right w:val="none" w:sz="0" w:space="0" w:color="auto"/>
      </w:divBdr>
    </w:div>
    <w:div w:id="1023869847">
      <w:bodyDiv w:val="1"/>
      <w:marLeft w:val="0"/>
      <w:marRight w:val="0"/>
      <w:marTop w:val="0"/>
      <w:marBottom w:val="0"/>
      <w:divBdr>
        <w:top w:val="none" w:sz="0" w:space="0" w:color="auto"/>
        <w:left w:val="none" w:sz="0" w:space="0" w:color="auto"/>
        <w:bottom w:val="none" w:sz="0" w:space="0" w:color="auto"/>
        <w:right w:val="none" w:sz="0" w:space="0" w:color="auto"/>
      </w:divBdr>
    </w:div>
    <w:div w:id="1024936839">
      <w:bodyDiv w:val="1"/>
      <w:marLeft w:val="0"/>
      <w:marRight w:val="0"/>
      <w:marTop w:val="0"/>
      <w:marBottom w:val="0"/>
      <w:divBdr>
        <w:top w:val="none" w:sz="0" w:space="0" w:color="auto"/>
        <w:left w:val="none" w:sz="0" w:space="0" w:color="auto"/>
        <w:bottom w:val="none" w:sz="0" w:space="0" w:color="auto"/>
        <w:right w:val="none" w:sz="0" w:space="0" w:color="auto"/>
      </w:divBdr>
    </w:div>
    <w:div w:id="1025256863">
      <w:bodyDiv w:val="1"/>
      <w:marLeft w:val="0"/>
      <w:marRight w:val="0"/>
      <w:marTop w:val="0"/>
      <w:marBottom w:val="0"/>
      <w:divBdr>
        <w:top w:val="none" w:sz="0" w:space="0" w:color="auto"/>
        <w:left w:val="none" w:sz="0" w:space="0" w:color="auto"/>
        <w:bottom w:val="none" w:sz="0" w:space="0" w:color="auto"/>
        <w:right w:val="none" w:sz="0" w:space="0" w:color="auto"/>
      </w:divBdr>
    </w:div>
    <w:div w:id="1025979726">
      <w:bodyDiv w:val="1"/>
      <w:marLeft w:val="0"/>
      <w:marRight w:val="0"/>
      <w:marTop w:val="0"/>
      <w:marBottom w:val="0"/>
      <w:divBdr>
        <w:top w:val="none" w:sz="0" w:space="0" w:color="auto"/>
        <w:left w:val="none" w:sz="0" w:space="0" w:color="auto"/>
        <w:bottom w:val="none" w:sz="0" w:space="0" w:color="auto"/>
        <w:right w:val="none" w:sz="0" w:space="0" w:color="auto"/>
      </w:divBdr>
    </w:div>
    <w:div w:id="1027365569">
      <w:bodyDiv w:val="1"/>
      <w:marLeft w:val="0"/>
      <w:marRight w:val="0"/>
      <w:marTop w:val="0"/>
      <w:marBottom w:val="0"/>
      <w:divBdr>
        <w:top w:val="none" w:sz="0" w:space="0" w:color="auto"/>
        <w:left w:val="none" w:sz="0" w:space="0" w:color="auto"/>
        <w:bottom w:val="none" w:sz="0" w:space="0" w:color="auto"/>
        <w:right w:val="none" w:sz="0" w:space="0" w:color="auto"/>
      </w:divBdr>
    </w:div>
    <w:div w:id="1028069751">
      <w:bodyDiv w:val="1"/>
      <w:marLeft w:val="0"/>
      <w:marRight w:val="0"/>
      <w:marTop w:val="0"/>
      <w:marBottom w:val="0"/>
      <w:divBdr>
        <w:top w:val="none" w:sz="0" w:space="0" w:color="auto"/>
        <w:left w:val="none" w:sz="0" w:space="0" w:color="auto"/>
        <w:bottom w:val="none" w:sz="0" w:space="0" w:color="auto"/>
        <w:right w:val="none" w:sz="0" w:space="0" w:color="auto"/>
      </w:divBdr>
    </w:div>
    <w:div w:id="1028144013">
      <w:bodyDiv w:val="1"/>
      <w:marLeft w:val="0"/>
      <w:marRight w:val="0"/>
      <w:marTop w:val="0"/>
      <w:marBottom w:val="0"/>
      <w:divBdr>
        <w:top w:val="none" w:sz="0" w:space="0" w:color="auto"/>
        <w:left w:val="none" w:sz="0" w:space="0" w:color="auto"/>
        <w:bottom w:val="none" w:sz="0" w:space="0" w:color="auto"/>
        <w:right w:val="none" w:sz="0" w:space="0" w:color="auto"/>
      </w:divBdr>
    </w:div>
    <w:div w:id="1029112297">
      <w:bodyDiv w:val="1"/>
      <w:marLeft w:val="0"/>
      <w:marRight w:val="0"/>
      <w:marTop w:val="0"/>
      <w:marBottom w:val="0"/>
      <w:divBdr>
        <w:top w:val="none" w:sz="0" w:space="0" w:color="auto"/>
        <w:left w:val="none" w:sz="0" w:space="0" w:color="auto"/>
        <w:bottom w:val="none" w:sz="0" w:space="0" w:color="auto"/>
        <w:right w:val="none" w:sz="0" w:space="0" w:color="auto"/>
      </w:divBdr>
    </w:div>
    <w:div w:id="1029141159">
      <w:bodyDiv w:val="1"/>
      <w:marLeft w:val="0"/>
      <w:marRight w:val="0"/>
      <w:marTop w:val="0"/>
      <w:marBottom w:val="0"/>
      <w:divBdr>
        <w:top w:val="none" w:sz="0" w:space="0" w:color="auto"/>
        <w:left w:val="none" w:sz="0" w:space="0" w:color="auto"/>
        <w:bottom w:val="none" w:sz="0" w:space="0" w:color="auto"/>
        <w:right w:val="none" w:sz="0" w:space="0" w:color="auto"/>
      </w:divBdr>
    </w:div>
    <w:div w:id="1029646666">
      <w:bodyDiv w:val="1"/>
      <w:marLeft w:val="0"/>
      <w:marRight w:val="0"/>
      <w:marTop w:val="0"/>
      <w:marBottom w:val="0"/>
      <w:divBdr>
        <w:top w:val="none" w:sz="0" w:space="0" w:color="auto"/>
        <w:left w:val="none" w:sz="0" w:space="0" w:color="auto"/>
        <w:bottom w:val="none" w:sz="0" w:space="0" w:color="auto"/>
        <w:right w:val="none" w:sz="0" w:space="0" w:color="auto"/>
      </w:divBdr>
    </w:div>
    <w:div w:id="1029836099">
      <w:bodyDiv w:val="1"/>
      <w:marLeft w:val="0"/>
      <w:marRight w:val="0"/>
      <w:marTop w:val="0"/>
      <w:marBottom w:val="0"/>
      <w:divBdr>
        <w:top w:val="none" w:sz="0" w:space="0" w:color="auto"/>
        <w:left w:val="none" w:sz="0" w:space="0" w:color="auto"/>
        <w:bottom w:val="none" w:sz="0" w:space="0" w:color="auto"/>
        <w:right w:val="none" w:sz="0" w:space="0" w:color="auto"/>
      </w:divBdr>
    </w:div>
    <w:div w:id="1031614121">
      <w:bodyDiv w:val="1"/>
      <w:marLeft w:val="0"/>
      <w:marRight w:val="0"/>
      <w:marTop w:val="0"/>
      <w:marBottom w:val="0"/>
      <w:divBdr>
        <w:top w:val="none" w:sz="0" w:space="0" w:color="auto"/>
        <w:left w:val="none" w:sz="0" w:space="0" w:color="auto"/>
        <w:bottom w:val="none" w:sz="0" w:space="0" w:color="auto"/>
        <w:right w:val="none" w:sz="0" w:space="0" w:color="auto"/>
      </w:divBdr>
    </w:div>
    <w:div w:id="1032462480">
      <w:bodyDiv w:val="1"/>
      <w:marLeft w:val="0"/>
      <w:marRight w:val="0"/>
      <w:marTop w:val="0"/>
      <w:marBottom w:val="0"/>
      <w:divBdr>
        <w:top w:val="none" w:sz="0" w:space="0" w:color="auto"/>
        <w:left w:val="none" w:sz="0" w:space="0" w:color="auto"/>
        <w:bottom w:val="none" w:sz="0" w:space="0" w:color="auto"/>
        <w:right w:val="none" w:sz="0" w:space="0" w:color="auto"/>
      </w:divBdr>
    </w:div>
    <w:div w:id="1032808343">
      <w:bodyDiv w:val="1"/>
      <w:marLeft w:val="0"/>
      <w:marRight w:val="0"/>
      <w:marTop w:val="0"/>
      <w:marBottom w:val="0"/>
      <w:divBdr>
        <w:top w:val="none" w:sz="0" w:space="0" w:color="auto"/>
        <w:left w:val="none" w:sz="0" w:space="0" w:color="auto"/>
        <w:bottom w:val="none" w:sz="0" w:space="0" w:color="auto"/>
        <w:right w:val="none" w:sz="0" w:space="0" w:color="auto"/>
      </w:divBdr>
    </w:div>
    <w:div w:id="1033533405">
      <w:bodyDiv w:val="1"/>
      <w:marLeft w:val="0"/>
      <w:marRight w:val="0"/>
      <w:marTop w:val="0"/>
      <w:marBottom w:val="0"/>
      <w:divBdr>
        <w:top w:val="none" w:sz="0" w:space="0" w:color="auto"/>
        <w:left w:val="none" w:sz="0" w:space="0" w:color="auto"/>
        <w:bottom w:val="none" w:sz="0" w:space="0" w:color="auto"/>
        <w:right w:val="none" w:sz="0" w:space="0" w:color="auto"/>
      </w:divBdr>
    </w:div>
    <w:div w:id="1033649362">
      <w:bodyDiv w:val="1"/>
      <w:marLeft w:val="0"/>
      <w:marRight w:val="0"/>
      <w:marTop w:val="0"/>
      <w:marBottom w:val="0"/>
      <w:divBdr>
        <w:top w:val="none" w:sz="0" w:space="0" w:color="auto"/>
        <w:left w:val="none" w:sz="0" w:space="0" w:color="auto"/>
        <w:bottom w:val="none" w:sz="0" w:space="0" w:color="auto"/>
        <w:right w:val="none" w:sz="0" w:space="0" w:color="auto"/>
      </w:divBdr>
    </w:div>
    <w:div w:id="1033968271">
      <w:bodyDiv w:val="1"/>
      <w:marLeft w:val="0"/>
      <w:marRight w:val="0"/>
      <w:marTop w:val="0"/>
      <w:marBottom w:val="0"/>
      <w:divBdr>
        <w:top w:val="none" w:sz="0" w:space="0" w:color="auto"/>
        <w:left w:val="none" w:sz="0" w:space="0" w:color="auto"/>
        <w:bottom w:val="none" w:sz="0" w:space="0" w:color="auto"/>
        <w:right w:val="none" w:sz="0" w:space="0" w:color="auto"/>
      </w:divBdr>
    </w:div>
    <w:div w:id="1034117807">
      <w:bodyDiv w:val="1"/>
      <w:marLeft w:val="0"/>
      <w:marRight w:val="0"/>
      <w:marTop w:val="0"/>
      <w:marBottom w:val="0"/>
      <w:divBdr>
        <w:top w:val="none" w:sz="0" w:space="0" w:color="auto"/>
        <w:left w:val="none" w:sz="0" w:space="0" w:color="auto"/>
        <w:bottom w:val="none" w:sz="0" w:space="0" w:color="auto"/>
        <w:right w:val="none" w:sz="0" w:space="0" w:color="auto"/>
      </w:divBdr>
    </w:div>
    <w:div w:id="1034815386">
      <w:bodyDiv w:val="1"/>
      <w:marLeft w:val="0"/>
      <w:marRight w:val="0"/>
      <w:marTop w:val="0"/>
      <w:marBottom w:val="0"/>
      <w:divBdr>
        <w:top w:val="none" w:sz="0" w:space="0" w:color="auto"/>
        <w:left w:val="none" w:sz="0" w:space="0" w:color="auto"/>
        <w:bottom w:val="none" w:sz="0" w:space="0" w:color="auto"/>
        <w:right w:val="none" w:sz="0" w:space="0" w:color="auto"/>
      </w:divBdr>
    </w:div>
    <w:div w:id="1035538992">
      <w:bodyDiv w:val="1"/>
      <w:marLeft w:val="0"/>
      <w:marRight w:val="0"/>
      <w:marTop w:val="0"/>
      <w:marBottom w:val="0"/>
      <w:divBdr>
        <w:top w:val="none" w:sz="0" w:space="0" w:color="auto"/>
        <w:left w:val="none" w:sz="0" w:space="0" w:color="auto"/>
        <w:bottom w:val="none" w:sz="0" w:space="0" w:color="auto"/>
        <w:right w:val="none" w:sz="0" w:space="0" w:color="auto"/>
      </w:divBdr>
    </w:div>
    <w:div w:id="1035547383">
      <w:bodyDiv w:val="1"/>
      <w:marLeft w:val="0"/>
      <w:marRight w:val="0"/>
      <w:marTop w:val="0"/>
      <w:marBottom w:val="0"/>
      <w:divBdr>
        <w:top w:val="none" w:sz="0" w:space="0" w:color="auto"/>
        <w:left w:val="none" w:sz="0" w:space="0" w:color="auto"/>
        <w:bottom w:val="none" w:sz="0" w:space="0" w:color="auto"/>
        <w:right w:val="none" w:sz="0" w:space="0" w:color="auto"/>
      </w:divBdr>
    </w:div>
    <w:div w:id="1035932566">
      <w:bodyDiv w:val="1"/>
      <w:marLeft w:val="0"/>
      <w:marRight w:val="0"/>
      <w:marTop w:val="0"/>
      <w:marBottom w:val="0"/>
      <w:divBdr>
        <w:top w:val="none" w:sz="0" w:space="0" w:color="auto"/>
        <w:left w:val="none" w:sz="0" w:space="0" w:color="auto"/>
        <w:bottom w:val="none" w:sz="0" w:space="0" w:color="auto"/>
        <w:right w:val="none" w:sz="0" w:space="0" w:color="auto"/>
      </w:divBdr>
    </w:div>
    <w:div w:id="1037004238">
      <w:bodyDiv w:val="1"/>
      <w:marLeft w:val="0"/>
      <w:marRight w:val="0"/>
      <w:marTop w:val="0"/>
      <w:marBottom w:val="0"/>
      <w:divBdr>
        <w:top w:val="none" w:sz="0" w:space="0" w:color="auto"/>
        <w:left w:val="none" w:sz="0" w:space="0" w:color="auto"/>
        <w:bottom w:val="none" w:sz="0" w:space="0" w:color="auto"/>
        <w:right w:val="none" w:sz="0" w:space="0" w:color="auto"/>
      </w:divBdr>
    </w:div>
    <w:div w:id="1037004270">
      <w:bodyDiv w:val="1"/>
      <w:marLeft w:val="0"/>
      <w:marRight w:val="0"/>
      <w:marTop w:val="0"/>
      <w:marBottom w:val="0"/>
      <w:divBdr>
        <w:top w:val="none" w:sz="0" w:space="0" w:color="auto"/>
        <w:left w:val="none" w:sz="0" w:space="0" w:color="auto"/>
        <w:bottom w:val="none" w:sz="0" w:space="0" w:color="auto"/>
        <w:right w:val="none" w:sz="0" w:space="0" w:color="auto"/>
      </w:divBdr>
    </w:div>
    <w:div w:id="1037508916">
      <w:bodyDiv w:val="1"/>
      <w:marLeft w:val="0"/>
      <w:marRight w:val="0"/>
      <w:marTop w:val="0"/>
      <w:marBottom w:val="0"/>
      <w:divBdr>
        <w:top w:val="none" w:sz="0" w:space="0" w:color="auto"/>
        <w:left w:val="none" w:sz="0" w:space="0" w:color="auto"/>
        <w:bottom w:val="none" w:sz="0" w:space="0" w:color="auto"/>
        <w:right w:val="none" w:sz="0" w:space="0" w:color="auto"/>
      </w:divBdr>
    </w:div>
    <w:div w:id="1038316426">
      <w:bodyDiv w:val="1"/>
      <w:marLeft w:val="0"/>
      <w:marRight w:val="0"/>
      <w:marTop w:val="0"/>
      <w:marBottom w:val="0"/>
      <w:divBdr>
        <w:top w:val="none" w:sz="0" w:space="0" w:color="auto"/>
        <w:left w:val="none" w:sz="0" w:space="0" w:color="auto"/>
        <w:bottom w:val="none" w:sz="0" w:space="0" w:color="auto"/>
        <w:right w:val="none" w:sz="0" w:space="0" w:color="auto"/>
      </w:divBdr>
    </w:div>
    <w:div w:id="1039624384">
      <w:bodyDiv w:val="1"/>
      <w:marLeft w:val="0"/>
      <w:marRight w:val="0"/>
      <w:marTop w:val="0"/>
      <w:marBottom w:val="0"/>
      <w:divBdr>
        <w:top w:val="none" w:sz="0" w:space="0" w:color="auto"/>
        <w:left w:val="none" w:sz="0" w:space="0" w:color="auto"/>
        <w:bottom w:val="none" w:sz="0" w:space="0" w:color="auto"/>
        <w:right w:val="none" w:sz="0" w:space="0" w:color="auto"/>
      </w:divBdr>
    </w:div>
    <w:div w:id="1040936337">
      <w:bodyDiv w:val="1"/>
      <w:marLeft w:val="0"/>
      <w:marRight w:val="0"/>
      <w:marTop w:val="0"/>
      <w:marBottom w:val="0"/>
      <w:divBdr>
        <w:top w:val="none" w:sz="0" w:space="0" w:color="auto"/>
        <w:left w:val="none" w:sz="0" w:space="0" w:color="auto"/>
        <w:bottom w:val="none" w:sz="0" w:space="0" w:color="auto"/>
        <w:right w:val="none" w:sz="0" w:space="0" w:color="auto"/>
      </w:divBdr>
    </w:div>
    <w:div w:id="1041125131">
      <w:bodyDiv w:val="1"/>
      <w:marLeft w:val="0"/>
      <w:marRight w:val="0"/>
      <w:marTop w:val="0"/>
      <w:marBottom w:val="0"/>
      <w:divBdr>
        <w:top w:val="none" w:sz="0" w:space="0" w:color="auto"/>
        <w:left w:val="none" w:sz="0" w:space="0" w:color="auto"/>
        <w:bottom w:val="none" w:sz="0" w:space="0" w:color="auto"/>
        <w:right w:val="none" w:sz="0" w:space="0" w:color="auto"/>
      </w:divBdr>
    </w:div>
    <w:div w:id="1042289047">
      <w:bodyDiv w:val="1"/>
      <w:marLeft w:val="0"/>
      <w:marRight w:val="0"/>
      <w:marTop w:val="0"/>
      <w:marBottom w:val="0"/>
      <w:divBdr>
        <w:top w:val="none" w:sz="0" w:space="0" w:color="auto"/>
        <w:left w:val="none" w:sz="0" w:space="0" w:color="auto"/>
        <w:bottom w:val="none" w:sz="0" w:space="0" w:color="auto"/>
        <w:right w:val="none" w:sz="0" w:space="0" w:color="auto"/>
      </w:divBdr>
    </w:div>
    <w:div w:id="1042943882">
      <w:bodyDiv w:val="1"/>
      <w:marLeft w:val="0"/>
      <w:marRight w:val="0"/>
      <w:marTop w:val="0"/>
      <w:marBottom w:val="0"/>
      <w:divBdr>
        <w:top w:val="none" w:sz="0" w:space="0" w:color="auto"/>
        <w:left w:val="none" w:sz="0" w:space="0" w:color="auto"/>
        <w:bottom w:val="none" w:sz="0" w:space="0" w:color="auto"/>
        <w:right w:val="none" w:sz="0" w:space="0" w:color="auto"/>
      </w:divBdr>
    </w:div>
    <w:div w:id="1043675668">
      <w:bodyDiv w:val="1"/>
      <w:marLeft w:val="0"/>
      <w:marRight w:val="0"/>
      <w:marTop w:val="0"/>
      <w:marBottom w:val="0"/>
      <w:divBdr>
        <w:top w:val="none" w:sz="0" w:space="0" w:color="auto"/>
        <w:left w:val="none" w:sz="0" w:space="0" w:color="auto"/>
        <w:bottom w:val="none" w:sz="0" w:space="0" w:color="auto"/>
        <w:right w:val="none" w:sz="0" w:space="0" w:color="auto"/>
      </w:divBdr>
    </w:div>
    <w:div w:id="1044333409">
      <w:bodyDiv w:val="1"/>
      <w:marLeft w:val="0"/>
      <w:marRight w:val="0"/>
      <w:marTop w:val="0"/>
      <w:marBottom w:val="0"/>
      <w:divBdr>
        <w:top w:val="none" w:sz="0" w:space="0" w:color="auto"/>
        <w:left w:val="none" w:sz="0" w:space="0" w:color="auto"/>
        <w:bottom w:val="none" w:sz="0" w:space="0" w:color="auto"/>
        <w:right w:val="none" w:sz="0" w:space="0" w:color="auto"/>
      </w:divBdr>
    </w:div>
    <w:div w:id="1044405298">
      <w:bodyDiv w:val="1"/>
      <w:marLeft w:val="0"/>
      <w:marRight w:val="0"/>
      <w:marTop w:val="0"/>
      <w:marBottom w:val="0"/>
      <w:divBdr>
        <w:top w:val="none" w:sz="0" w:space="0" w:color="auto"/>
        <w:left w:val="none" w:sz="0" w:space="0" w:color="auto"/>
        <w:bottom w:val="none" w:sz="0" w:space="0" w:color="auto"/>
        <w:right w:val="none" w:sz="0" w:space="0" w:color="auto"/>
      </w:divBdr>
    </w:div>
    <w:div w:id="1045449644">
      <w:bodyDiv w:val="1"/>
      <w:marLeft w:val="0"/>
      <w:marRight w:val="0"/>
      <w:marTop w:val="0"/>
      <w:marBottom w:val="0"/>
      <w:divBdr>
        <w:top w:val="none" w:sz="0" w:space="0" w:color="auto"/>
        <w:left w:val="none" w:sz="0" w:space="0" w:color="auto"/>
        <w:bottom w:val="none" w:sz="0" w:space="0" w:color="auto"/>
        <w:right w:val="none" w:sz="0" w:space="0" w:color="auto"/>
      </w:divBdr>
    </w:div>
    <w:div w:id="1046098865">
      <w:bodyDiv w:val="1"/>
      <w:marLeft w:val="0"/>
      <w:marRight w:val="0"/>
      <w:marTop w:val="0"/>
      <w:marBottom w:val="0"/>
      <w:divBdr>
        <w:top w:val="none" w:sz="0" w:space="0" w:color="auto"/>
        <w:left w:val="none" w:sz="0" w:space="0" w:color="auto"/>
        <w:bottom w:val="none" w:sz="0" w:space="0" w:color="auto"/>
        <w:right w:val="none" w:sz="0" w:space="0" w:color="auto"/>
      </w:divBdr>
    </w:div>
    <w:div w:id="1046486763">
      <w:bodyDiv w:val="1"/>
      <w:marLeft w:val="0"/>
      <w:marRight w:val="0"/>
      <w:marTop w:val="0"/>
      <w:marBottom w:val="0"/>
      <w:divBdr>
        <w:top w:val="none" w:sz="0" w:space="0" w:color="auto"/>
        <w:left w:val="none" w:sz="0" w:space="0" w:color="auto"/>
        <w:bottom w:val="none" w:sz="0" w:space="0" w:color="auto"/>
        <w:right w:val="none" w:sz="0" w:space="0" w:color="auto"/>
      </w:divBdr>
    </w:div>
    <w:div w:id="1046947850">
      <w:bodyDiv w:val="1"/>
      <w:marLeft w:val="0"/>
      <w:marRight w:val="0"/>
      <w:marTop w:val="0"/>
      <w:marBottom w:val="0"/>
      <w:divBdr>
        <w:top w:val="none" w:sz="0" w:space="0" w:color="auto"/>
        <w:left w:val="none" w:sz="0" w:space="0" w:color="auto"/>
        <w:bottom w:val="none" w:sz="0" w:space="0" w:color="auto"/>
        <w:right w:val="none" w:sz="0" w:space="0" w:color="auto"/>
      </w:divBdr>
    </w:div>
    <w:div w:id="1048645602">
      <w:bodyDiv w:val="1"/>
      <w:marLeft w:val="0"/>
      <w:marRight w:val="0"/>
      <w:marTop w:val="0"/>
      <w:marBottom w:val="0"/>
      <w:divBdr>
        <w:top w:val="none" w:sz="0" w:space="0" w:color="auto"/>
        <w:left w:val="none" w:sz="0" w:space="0" w:color="auto"/>
        <w:bottom w:val="none" w:sz="0" w:space="0" w:color="auto"/>
        <w:right w:val="none" w:sz="0" w:space="0" w:color="auto"/>
      </w:divBdr>
    </w:div>
    <w:div w:id="1049763300">
      <w:bodyDiv w:val="1"/>
      <w:marLeft w:val="0"/>
      <w:marRight w:val="0"/>
      <w:marTop w:val="0"/>
      <w:marBottom w:val="0"/>
      <w:divBdr>
        <w:top w:val="none" w:sz="0" w:space="0" w:color="auto"/>
        <w:left w:val="none" w:sz="0" w:space="0" w:color="auto"/>
        <w:bottom w:val="none" w:sz="0" w:space="0" w:color="auto"/>
        <w:right w:val="none" w:sz="0" w:space="0" w:color="auto"/>
      </w:divBdr>
    </w:div>
    <w:div w:id="1050108548">
      <w:bodyDiv w:val="1"/>
      <w:marLeft w:val="0"/>
      <w:marRight w:val="0"/>
      <w:marTop w:val="0"/>
      <w:marBottom w:val="0"/>
      <w:divBdr>
        <w:top w:val="none" w:sz="0" w:space="0" w:color="auto"/>
        <w:left w:val="none" w:sz="0" w:space="0" w:color="auto"/>
        <w:bottom w:val="none" w:sz="0" w:space="0" w:color="auto"/>
        <w:right w:val="none" w:sz="0" w:space="0" w:color="auto"/>
      </w:divBdr>
    </w:div>
    <w:div w:id="1050153475">
      <w:bodyDiv w:val="1"/>
      <w:marLeft w:val="0"/>
      <w:marRight w:val="0"/>
      <w:marTop w:val="0"/>
      <w:marBottom w:val="0"/>
      <w:divBdr>
        <w:top w:val="none" w:sz="0" w:space="0" w:color="auto"/>
        <w:left w:val="none" w:sz="0" w:space="0" w:color="auto"/>
        <w:bottom w:val="none" w:sz="0" w:space="0" w:color="auto"/>
        <w:right w:val="none" w:sz="0" w:space="0" w:color="auto"/>
      </w:divBdr>
    </w:div>
    <w:div w:id="1050763781">
      <w:bodyDiv w:val="1"/>
      <w:marLeft w:val="0"/>
      <w:marRight w:val="0"/>
      <w:marTop w:val="0"/>
      <w:marBottom w:val="0"/>
      <w:divBdr>
        <w:top w:val="none" w:sz="0" w:space="0" w:color="auto"/>
        <w:left w:val="none" w:sz="0" w:space="0" w:color="auto"/>
        <w:bottom w:val="none" w:sz="0" w:space="0" w:color="auto"/>
        <w:right w:val="none" w:sz="0" w:space="0" w:color="auto"/>
      </w:divBdr>
    </w:div>
    <w:div w:id="1051229740">
      <w:bodyDiv w:val="1"/>
      <w:marLeft w:val="0"/>
      <w:marRight w:val="0"/>
      <w:marTop w:val="0"/>
      <w:marBottom w:val="0"/>
      <w:divBdr>
        <w:top w:val="none" w:sz="0" w:space="0" w:color="auto"/>
        <w:left w:val="none" w:sz="0" w:space="0" w:color="auto"/>
        <w:bottom w:val="none" w:sz="0" w:space="0" w:color="auto"/>
        <w:right w:val="none" w:sz="0" w:space="0" w:color="auto"/>
      </w:divBdr>
    </w:div>
    <w:div w:id="1051461937">
      <w:bodyDiv w:val="1"/>
      <w:marLeft w:val="0"/>
      <w:marRight w:val="0"/>
      <w:marTop w:val="0"/>
      <w:marBottom w:val="0"/>
      <w:divBdr>
        <w:top w:val="none" w:sz="0" w:space="0" w:color="auto"/>
        <w:left w:val="none" w:sz="0" w:space="0" w:color="auto"/>
        <w:bottom w:val="none" w:sz="0" w:space="0" w:color="auto"/>
        <w:right w:val="none" w:sz="0" w:space="0" w:color="auto"/>
      </w:divBdr>
    </w:div>
    <w:div w:id="1053192113">
      <w:bodyDiv w:val="1"/>
      <w:marLeft w:val="0"/>
      <w:marRight w:val="0"/>
      <w:marTop w:val="0"/>
      <w:marBottom w:val="0"/>
      <w:divBdr>
        <w:top w:val="none" w:sz="0" w:space="0" w:color="auto"/>
        <w:left w:val="none" w:sz="0" w:space="0" w:color="auto"/>
        <w:bottom w:val="none" w:sz="0" w:space="0" w:color="auto"/>
        <w:right w:val="none" w:sz="0" w:space="0" w:color="auto"/>
      </w:divBdr>
    </w:div>
    <w:div w:id="1054887913">
      <w:bodyDiv w:val="1"/>
      <w:marLeft w:val="0"/>
      <w:marRight w:val="0"/>
      <w:marTop w:val="0"/>
      <w:marBottom w:val="0"/>
      <w:divBdr>
        <w:top w:val="none" w:sz="0" w:space="0" w:color="auto"/>
        <w:left w:val="none" w:sz="0" w:space="0" w:color="auto"/>
        <w:bottom w:val="none" w:sz="0" w:space="0" w:color="auto"/>
        <w:right w:val="none" w:sz="0" w:space="0" w:color="auto"/>
      </w:divBdr>
    </w:div>
    <w:div w:id="1055278360">
      <w:bodyDiv w:val="1"/>
      <w:marLeft w:val="0"/>
      <w:marRight w:val="0"/>
      <w:marTop w:val="0"/>
      <w:marBottom w:val="0"/>
      <w:divBdr>
        <w:top w:val="none" w:sz="0" w:space="0" w:color="auto"/>
        <w:left w:val="none" w:sz="0" w:space="0" w:color="auto"/>
        <w:bottom w:val="none" w:sz="0" w:space="0" w:color="auto"/>
        <w:right w:val="none" w:sz="0" w:space="0" w:color="auto"/>
      </w:divBdr>
    </w:div>
    <w:div w:id="1055541779">
      <w:bodyDiv w:val="1"/>
      <w:marLeft w:val="0"/>
      <w:marRight w:val="0"/>
      <w:marTop w:val="0"/>
      <w:marBottom w:val="0"/>
      <w:divBdr>
        <w:top w:val="none" w:sz="0" w:space="0" w:color="auto"/>
        <w:left w:val="none" w:sz="0" w:space="0" w:color="auto"/>
        <w:bottom w:val="none" w:sz="0" w:space="0" w:color="auto"/>
        <w:right w:val="none" w:sz="0" w:space="0" w:color="auto"/>
      </w:divBdr>
    </w:div>
    <w:div w:id="1055854313">
      <w:bodyDiv w:val="1"/>
      <w:marLeft w:val="0"/>
      <w:marRight w:val="0"/>
      <w:marTop w:val="0"/>
      <w:marBottom w:val="0"/>
      <w:divBdr>
        <w:top w:val="none" w:sz="0" w:space="0" w:color="auto"/>
        <w:left w:val="none" w:sz="0" w:space="0" w:color="auto"/>
        <w:bottom w:val="none" w:sz="0" w:space="0" w:color="auto"/>
        <w:right w:val="none" w:sz="0" w:space="0" w:color="auto"/>
      </w:divBdr>
    </w:div>
    <w:div w:id="1057123581">
      <w:bodyDiv w:val="1"/>
      <w:marLeft w:val="0"/>
      <w:marRight w:val="0"/>
      <w:marTop w:val="0"/>
      <w:marBottom w:val="0"/>
      <w:divBdr>
        <w:top w:val="none" w:sz="0" w:space="0" w:color="auto"/>
        <w:left w:val="none" w:sz="0" w:space="0" w:color="auto"/>
        <w:bottom w:val="none" w:sz="0" w:space="0" w:color="auto"/>
        <w:right w:val="none" w:sz="0" w:space="0" w:color="auto"/>
      </w:divBdr>
    </w:div>
    <w:div w:id="1058743080">
      <w:bodyDiv w:val="1"/>
      <w:marLeft w:val="0"/>
      <w:marRight w:val="0"/>
      <w:marTop w:val="0"/>
      <w:marBottom w:val="0"/>
      <w:divBdr>
        <w:top w:val="none" w:sz="0" w:space="0" w:color="auto"/>
        <w:left w:val="none" w:sz="0" w:space="0" w:color="auto"/>
        <w:bottom w:val="none" w:sz="0" w:space="0" w:color="auto"/>
        <w:right w:val="none" w:sz="0" w:space="0" w:color="auto"/>
      </w:divBdr>
    </w:div>
    <w:div w:id="1060010933">
      <w:bodyDiv w:val="1"/>
      <w:marLeft w:val="0"/>
      <w:marRight w:val="0"/>
      <w:marTop w:val="0"/>
      <w:marBottom w:val="0"/>
      <w:divBdr>
        <w:top w:val="none" w:sz="0" w:space="0" w:color="auto"/>
        <w:left w:val="none" w:sz="0" w:space="0" w:color="auto"/>
        <w:bottom w:val="none" w:sz="0" w:space="0" w:color="auto"/>
        <w:right w:val="none" w:sz="0" w:space="0" w:color="auto"/>
      </w:divBdr>
    </w:div>
    <w:div w:id="1060665518">
      <w:bodyDiv w:val="1"/>
      <w:marLeft w:val="0"/>
      <w:marRight w:val="0"/>
      <w:marTop w:val="0"/>
      <w:marBottom w:val="0"/>
      <w:divBdr>
        <w:top w:val="none" w:sz="0" w:space="0" w:color="auto"/>
        <w:left w:val="none" w:sz="0" w:space="0" w:color="auto"/>
        <w:bottom w:val="none" w:sz="0" w:space="0" w:color="auto"/>
        <w:right w:val="none" w:sz="0" w:space="0" w:color="auto"/>
      </w:divBdr>
    </w:div>
    <w:div w:id="1060859874">
      <w:bodyDiv w:val="1"/>
      <w:marLeft w:val="0"/>
      <w:marRight w:val="0"/>
      <w:marTop w:val="0"/>
      <w:marBottom w:val="0"/>
      <w:divBdr>
        <w:top w:val="none" w:sz="0" w:space="0" w:color="auto"/>
        <w:left w:val="none" w:sz="0" w:space="0" w:color="auto"/>
        <w:bottom w:val="none" w:sz="0" w:space="0" w:color="auto"/>
        <w:right w:val="none" w:sz="0" w:space="0" w:color="auto"/>
      </w:divBdr>
    </w:div>
    <w:div w:id="1061830866">
      <w:bodyDiv w:val="1"/>
      <w:marLeft w:val="0"/>
      <w:marRight w:val="0"/>
      <w:marTop w:val="0"/>
      <w:marBottom w:val="0"/>
      <w:divBdr>
        <w:top w:val="none" w:sz="0" w:space="0" w:color="auto"/>
        <w:left w:val="none" w:sz="0" w:space="0" w:color="auto"/>
        <w:bottom w:val="none" w:sz="0" w:space="0" w:color="auto"/>
        <w:right w:val="none" w:sz="0" w:space="0" w:color="auto"/>
      </w:divBdr>
    </w:div>
    <w:div w:id="1062606391">
      <w:bodyDiv w:val="1"/>
      <w:marLeft w:val="0"/>
      <w:marRight w:val="0"/>
      <w:marTop w:val="0"/>
      <w:marBottom w:val="0"/>
      <w:divBdr>
        <w:top w:val="none" w:sz="0" w:space="0" w:color="auto"/>
        <w:left w:val="none" w:sz="0" w:space="0" w:color="auto"/>
        <w:bottom w:val="none" w:sz="0" w:space="0" w:color="auto"/>
        <w:right w:val="none" w:sz="0" w:space="0" w:color="auto"/>
      </w:divBdr>
    </w:div>
    <w:div w:id="1063026427">
      <w:bodyDiv w:val="1"/>
      <w:marLeft w:val="0"/>
      <w:marRight w:val="0"/>
      <w:marTop w:val="0"/>
      <w:marBottom w:val="0"/>
      <w:divBdr>
        <w:top w:val="none" w:sz="0" w:space="0" w:color="auto"/>
        <w:left w:val="none" w:sz="0" w:space="0" w:color="auto"/>
        <w:bottom w:val="none" w:sz="0" w:space="0" w:color="auto"/>
        <w:right w:val="none" w:sz="0" w:space="0" w:color="auto"/>
      </w:divBdr>
    </w:div>
    <w:div w:id="1063480206">
      <w:bodyDiv w:val="1"/>
      <w:marLeft w:val="0"/>
      <w:marRight w:val="0"/>
      <w:marTop w:val="0"/>
      <w:marBottom w:val="0"/>
      <w:divBdr>
        <w:top w:val="none" w:sz="0" w:space="0" w:color="auto"/>
        <w:left w:val="none" w:sz="0" w:space="0" w:color="auto"/>
        <w:bottom w:val="none" w:sz="0" w:space="0" w:color="auto"/>
        <w:right w:val="none" w:sz="0" w:space="0" w:color="auto"/>
      </w:divBdr>
    </w:div>
    <w:div w:id="1064840964">
      <w:bodyDiv w:val="1"/>
      <w:marLeft w:val="0"/>
      <w:marRight w:val="0"/>
      <w:marTop w:val="0"/>
      <w:marBottom w:val="0"/>
      <w:divBdr>
        <w:top w:val="none" w:sz="0" w:space="0" w:color="auto"/>
        <w:left w:val="none" w:sz="0" w:space="0" w:color="auto"/>
        <w:bottom w:val="none" w:sz="0" w:space="0" w:color="auto"/>
        <w:right w:val="none" w:sz="0" w:space="0" w:color="auto"/>
      </w:divBdr>
    </w:div>
    <w:div w:id="1065178315">
      <w:bodyDiv w:val="1"/>
      <w:marLeft w:val="0"/>
      <w:marRight w:val="0"/>
      <w:marTop w:val="0"/>
      <w:marBottom w:val="0"/>
      <w:divBdr>
        <w:top w:val="none" w:sz="0" w:space="0" w:color="auto"/>
        <w:left w:val="none" w:sz="0" w:space="0" w:color="auto"/>
        <w:bottom w:val="none" w:sz="0" w:space="0" w:color="auto"/>
        <w:right w:val="none" w:sz="0" w:space="0" w:color="auto"/>
      </w:divBdr>
    </w:div>
    <w:div w:id="1065713658">
      <w:bodyDiv w:val="1"/>
      <w:marLeft w:val="0"/>
      <w:marRight w:val="0"/>
      <w:marTop w:val="0"/>
      <w:marBottom w:val="0"/>
      <w:divBdr>
        <w:top w:val="none" w:sz="0" w:space="0" w:color="auto"/>
        <w:left w:val="none" w:sz="0" w:space="0" w:color="auto"/>
        <w:bottom w:val="none" w:sz="0" w:space="0" w:color="auto"/>
        <w:right w:val="none" w:sz="0" w:space="0" w:color="auto"/>
      </w:divBdr>
    </w:div>
    <w:div w:id="1067922238">
      <w:bodyDiv w:val="1"/>
      <w:marLeft w:val="0"/>
      <w:marRight w:val="0"/>
      <w:marTop w:val="0"/>
      <w:marBottom w:val="0"/>
      <w:divBdr>
        <w:top w:val="none" w:sz="0" w:space="0" w:color="auto"/>
        <w:left w:val="none" w:sz="0" w:space="0" w:color="auto"/>
        <w:bottom w:val="none" w:sz="0" w:space="0" w:color="auto"/>
        <w:right w:val="none" w:sz="0" w:space="0" w:color="auto"/>
      </w:divBdr>
    </w:div>
    <w:div w:id="1068454073">
      <w:bodyDiv w:val="1"/>
      <w:marLeft w:val="0"/>
      <w:marRight w:val="0"/>
      <w:marTop w:val="0"/>
      <w:marBottom w:val="0"/>
      <w:divBdr>
        <w:top w:val="none" w:sz="0" w:space="0" w:color="auto"/>
        <w:left w:val="none" w:sz="0" w:space="0" w:color="auto"/>
        <w:bottom w:val="none" w:sz="0" w:space="0" w:color="auto"/>
        <w:right w:val="none" w:sz="0" w:space="0" w:color="auto"/>
      </w:divBdr>
    </w:div>
    <w:div w:id="1069617058">
      <w:bodyDiv w:val="1"/>
      <w:marLeft w:val="0"/>
      <w:marRight w:val="0"/>
      <w:marTop w:val="0"/>
      <w:marBottom w:val="0"/>
      <w:divBdr>
        <w:top w:val="none" w:sz="0" w:space="0" w:color="auto"/>
        <w:left w:val="none" w:sz="0" w:space="0" w:color="auto"/>
        <w:bottom w:val="none" w:sz="0" w:space="0" w:color="auto"/>
        <w:right w:val="none" w:sz="0" w:space="0" w:color="auto"/>
      </w:divBdr>
    </w:div>
    <w:div w:id="1069763569">
      <w:bodyDiv w:val="1"/>
      <w:marLeft w:val="0"/>
      <w:marRight w:val="0"/>
      <w:marTop w:val="0"/>
      <w:marBottom w:val="0"/>
      <w:divBdr>
        <w:top w:val="none" w:sz="0" w:space="0" w:color="auto"/>
        <w:left w:val="none" w:sz="0" w:space="0" w:color="auto"/>
        <w:bottom w:val="none" w:sz="0" w:space="0" w:color="auto"/>
        <w:right w:val="none" w:sz="0" w:space="0" w:color="auto"/>
      </w:divBdr>
    </w:div>
    <w:div w:id="1071347689">
      <w:bodyDiv w:val="1"/>
      <w:marLeft w:val="0"/>
      <w:marRight w:val="0"/>
      <w:marTop w:val="0"/>
      <w:marBottom w:val="0"/>
      <w:divBdr>
        <w:top w:val="none" w:sz="0" w:space="0" w:color="auto"/>
        <w:left w:val="none" w:sz="0" w:space="0" w:color="auto"/>
        <w:bottom w:val="none" w:sz="0" w:space="0" w:color="auto"/>
        <w:right w:val="none" w:sz="0" w:space="0" w:color="auto"/>
      </w:divBdr>
    </w:div>
    <w:div w:id="1071388248">
      <w:bodyDiv w:val="1"/>
      <w:marLeft w:val="0"/>
      <w:marRight w:val="0"/>
      <w:marTop w:val="0"/>
      <w:marBottom w:val="0"/>
      <w:divBdr>
        <w:top w:val="none" w:sz="0" w:space="0" w:color="auto"/>
        <w:left w:val="none" w:sz="0" w:space="0" w:color="auto"/>
        <w:bottom w:val="none" w:sz="0" w:space="0" w:color="auto"/>
        <w:right w:val="none" w:sz="0" w:space="0" w:color="auto"/>
      </w:divBdr>
    </w:div>
    <w:div w:id="1071929813">
      <w:bodyDiv w:val="1"/>
      <w:marLeft w:val="0"/>
      <w:marRight w:val="0"/>
      <w:marTop w:val="0"/>
      <w:marBottom w:val="0"/>
      <w:divBdr>
        <w:top w:val="none" w:sz="0" w:space="0" w:color="auto"/>
        <w:left w:val="none" w:sz="0" w:space="0" w:color="auto"/>
        <w:bottom w:val="none" w:sz="0" w:space="0" w:color="auto"/>
        <w:right w:val="none" w:sz="0" w:space="0" w:color="auto"/>
      </w:divBdr>
    </w:div>
    <w:div w:id="1072002037">
      <w:bodyDiv w:val="1"/>
      <w:marLeft w:val="0"/>
      <w:marRight w:val="0"/>
      <w:marTop w:val="0"/>
      <w:marBottom w:val="0"/>
      <w:divBdr>
        <w:top w:val="none" w:sz="0" w:space="0" w:color="auto"/>
        <w:left w:val="none" w:sz="0" w:space="0" w:color="auto"/>
        <w:bottom w:val="none" w:sz="0" w:space="0" w:color="auto"/>
        <w:right w:val="none" w:sz="0" w:space="0" w:color="auto"/>
      </w:divBdr>
    </w:div>
    <w:div w:id="1072120055">
      <w:bodyDiv w:val="1"/>
      <w:marLeft w:val="0"/>
      <w:marRight w:val="0"/>
      <w:marTop w:val="0"/>
      <w:marBottom w:val="0"/>
      <w:divBdr>
        <w:top w:val="none" w:sz="0" w:space="0" w:color="auto"/>
        <w:left w:val="none" w:sz="0" w:space="0" w:color="auto"/>
        <w:bottom w:val="none" w:sz="0" w:space="0" w:color="auto"/>
        <w:right w:val="none" w:sz="0" w:space="0" w:color="auto"/>
      </w:divBdr>
    </w:div>
    <w:div w:id="1072656176">
      <w:bodyDiv w:val="1"/>
      <w:marLeft w:val="0"/>
      <w:marRight w:val="0"/>
      <w:marTop w:val="0"/>
      <w:marBottom w:val="0"/>
      <w:divBdr>
        <w:top w:val="none" w:sz="0" w:space="0" w:color="auto"/>
        <w:left w:val="none" w:sz="0" w:space="0" w:color="auto"/>
        <w:bottom w:val="none" w:sz="0" w:space="0" w:color="auto"/>
        <w:right w:val="none" w:sz="0" w:space="0" w:color="auto"/>
      </w:divBdr>
    </w:div>
    <w:div w:id="1073427758">
      <w:bodyDiv w:val="1"/>
      <w:marLeft w:val="0"/>
      <w:marRight w:val="0"/>
      <w:marTop w:val="0"/>
      <w:marBottom w:val="0"/>
      <w:divBdr>
        <w:top w:val="none" w:sz="0" w:space="0" w:color="auto"/>
        <w:left w:val="none" w:sz="0" w:space="0" w:color="auto"/>
        <w:bottom w:val="none" w:sz="0" w:space="0" w:color="auto"/>
        <w:right w:val="none" w:sz="0" w:space="0" w:color="auto"/>
      </w:divBdr>
    </w:div>
    <w:div w:id="1074549560">
      <w:bodyDiv w:val="1"/>
      <w:marLeft w:val="0"/>
      <w:marRight w:val="0"/>
      <w:marTop w:val="0"/>
      <w:marBottom w:val="0"/>
      <w:divBdr>
        <w:top w:val="none" w:sz="0" w:space="0" w:color="auto"/>
        <w:left w:val="none" w:sz="0" w:space="0" w:color="auto"/>
        <w:bottom w:val="none" w:sz="0" w:space="0" w:color="auto"/>
        <w:right w:val="none" w:sz="0" w:space="0" w:color="auto"/>
      </w:divBdr>
    </w:div>
    <w:div w:id="1075203087">
      <w:bodyDiv w:val="1"/>
      <w:marLeft w:val="0"/>
      <w:marRight w:val="0"/>
      <w:marTop w:val="0"/>
      <w:marBottom w:val="0"/>
      <w:divBdr>
        <w:top w:val="none" w:sz="0" w:space="0" w:color="auto"/>
        <w:left w:val="none" w:sz="0" w:space="0" w:color="auto"/>
        <w:bottom w:val="none" w:sz="0" w:space="0" w:color="auto"/>
        <w:right w:val="none" w:sz="0" w:space="0" w:color="auto"/>
      </w:divBdr>
    </w:div>
    <w:div w:id="1075585753">
      <w:bodyDiv w:val="1"/>
      <w:marLeft w:val="0"/>
      <w:marRight w:val="0"/>
      <w:marTop w:val="0"/>
      <w:marBottom w:val="0"/>
      <w:divBdr>
        <w:top w:val="none" w:sz="0" w:space="0" w:color="auto"/>
        <w:left w:val="none" w:sz="0" w:space="0" w:color="auto"/>
        <w:bottom w:val="none" w:sz="0" w:space="0" w:color="auto"/>
        <w:right w:val="none" w:sz="0" w:space="0" w:color="auto"/>
      </w:divBdr>
    </w:div>
    <w:div w:id="1075935511">
      <w:bodyDiv w:val="1"/>
      <w:marLeft w:val="0"/>
      <w:marRight w:val="0"/>
      <w:marTop w:val="0"/>
      <w:marBottom w:val="0"/>
      <w:divBdr>
        <w:top w:val="none" w:sz="0" w:space="0" w:color="auto"/>
        <w:left w:val="none" w:sz="0" w:space="0" w:color="auto"/>
        <w:bottom w:val="none" w:sz="0" w:space="0" w:color="auto"/>
        <w:right w:val="none" w:sz="0" w:space="0" w:color="auto"/>
      </w:divBdr>
    </w:div>
    <w:div w:id="1076248397">
      <w:bodyDiv w:val="1"/>
      <w:marLeft w:val="0"/>
      <w:marRight w:val="0"/>
      <w:marTop w:val="0"/>
      <w:marBottom w:val="0"/>
      <w:divBdr>
        <w:top w:val="none" w:sz="0" w:space="0" w:color="auto"/>
        <w:left w:val="none" w:sz="0" w:space="0" w:color="auto"/>
        <w:bottom w:val="none" w:sz="0" w:space="0" w:color="auto"/>
        <w:right w:val="none" w:sz="0" w:space="0" w:color="auto"/>
      </w:divBdr>
    </w:div>
    <w:div w:id="1076897221">
      <w:bodyDiv w:val="1"/>
      <w:marLeft w:val="0"/>
      <w:marRight w:val="0"/>
      <w:marTop w:val="0"/>
      <w:marBottom w:val="0"/>
      <w:divBdr>
        <w:top w:val="none" w:sz="0" w:space="0" w:color="auto"/>
        <w:left w:val="none" w:sz="0" w:space="0" w:color="auto"/>
        <w:bottom w:val="none" w:sz="0" w:space="0" w:color="auto"/>
        <w:right w:val="none" w:sz="0" w:space="0" w:color="auto"/>
      </w:divBdr>
    </w:div>
    <w:div w:id="1078213788">
      <w:bodyDiv w:val="1"/>
      <w:marLeft w:val="0"/>
      <w:marRight w:val="0"/>
      <w:marTop w:val="0"/>
      <w:marBottom w:val="0"/>
      <w:divBdr>
        <w:top w:val="none" w:sz="0" w:space="0" w:color="auto"/>
        <w:left w:val="none" w:sz="0" w:space="0" w:color="auto"/>
        <w:bottom w:val="none" w:sz="0" w:space="0" w:color="auto"/>
        <w:right w:val="none" w:sz="0" w:space="0" w:color="auto"/>
      </w:divBdr>
    </w:div>
    <w:div w:id="1078600080">
      <w:bodyDiv w:val="1"/>
      <w:marLeft w:val="0"/>
      <w:marRight w:val="0"/>
      <w:marTop w:val="0"/>
      <w:marBottom w:val="0"/>
      <w:divBdr>
        <w:top w:val="none" w:sz="0" w:space="0" w:color="auto"/>
        <w:left w:val="none" w:sz="0" w:space="0" w:color="auto"/>
        <w:bottom w:val="none" w:sz="0" w:space="0" w:color="auto"/>
        <w:right w:val="none" w:sz="0" w:space="0" w:color="auto"/>
      </w:divBdr>
    </w:div>
    <w:div w:id="1078866373">
      <w:bodyDiv w:val="1"/>
      <w:marLeft w:val="0"/>
      <w:marRight w:val="0"/>
      <w:marTop w:val="0"/>
      <w:marBottom w:val="0"/>
      <w:divBdr>
        <w:top w:val="none" w:sz="0" w:space="0" w:color="auto"/>
        <w:left w:val="none" w:sz="0" w:space="0" w:color="auto"/>
        <w:bottom w:val="none" w:sz="0" w:space="0" w:color="auto"/>
        <w:right w:val="none" w:sz="0" w:space="0" w:color="auto"/>
      </w:divBdr>
    </w:div>
    <w:div w:id="1079601554">
      <w:bodyDiv w:val="1"/>
      <w:marLeft w:val="0"/>
      <w:marRight w:val="0"/>
      <w:marTop w:val="0"/>
      <w:marBottom w:val="0"/>
      <w:divBdr>
        <w:top w:val="none" w:sz="0" w:space="0" w:color="auto"/>
        <w:left w:val="none" w:sz="0" w:space="0" w:color="auto"/>
        <w:bottom w:val="none" w:sz="0" w:space="0" w:color="auto"/>
        <w:right w:val="none" w:sz="0" w:space="0" w:color="auto"/>
      </w:divBdr>
    </w:div>
    <w:div w:id="1079641775">
      <w:bodyDiv w:val="1"/>
      <w:marLeft w:val="0"/>
      <w:marRight w:val="0"/>
      <w:marTop w:val="0"/>
      <w:marBottom w:val="0"/>
      <w:divBdr>
        <w:top w:val="none" w:sz="0" w:space="0" w:color="auto"/>
        <w:left w:val="none" w:sz="0" w:space="0" w:color="auto"/>
        <w:bottom w:val="none" w:sz="0" w:space="0" w:color="auto"/>
        <w:right w:val="none" w:sz="0" w:space="0" w:color="auto"/>
      </w:divBdr>
    </w:div>
    <w:div w:id="1079718168">
      <w:bodyDiv w:val="1"/>
      <w:marLeft w:val="0"/>
      <w:marRight w:val="0"/>
      <w:marTop w:val="0"/>
      <w:marBottom w:val="0"/>
      <w:divBdr>
        <w:top w:val="none" w:sz="0" w:space="0" w:color="auto"/>
        <w:left w:val="none" w:sz="0" w:space="0" w:color="auto"/>
        <w:bottom w:val="none" w:sz="0" w:space="0" w:color="auto"/>
        <w:right w:val="none" w:sz="0" w:space="0" w:color="auto"/>
      </w:divBdr>
    </w:div>
    <w:div w:id="1080174232">
      <w:bodyDiv w:val="1"/>
      <w:marLeft w:val="0"/>
      <w:marRight w:val="0"/>
      <w:marTop w:val="0"/>
      <w:marBottom w:val="0"/>
      <w:divBdr>
        <w:top w:val="none" w:sz="0" w:space="0" w:color="auto"/>
        <w:left w:val="none" w:sz="0" w:space="0" w:color="auto"/>
        <w:bottom w:val="none" w:sz="0" w:space="0" w:color="auto"/>
        <w:right w:val="none" w:sz="0" w:space="0" w:color="auto"/>
      </w:divBdr>
    </w:div>
    <w:div w:id="1081028856">
      <w:bodyDiv w:val="1"/>
      <w:marLeft w:val="0"/>
      <w:marRight w:val="0"/>
      <w:marTop w:val="0"/>
      <w:marBottom w:val="0"/>
      <w:divBdr>
        <w:top w:val="none" w:sz="0" w:space="0" w:color="auto"/>
        <w:left w:val="none" w:sz="0" w:space="0" w:color="auto"/>
        <w:bottom w:val="none" w:sz="0" w:space="0" w:color="auto"/>
        <w:right w:val="none" w:sz="0" w:space="0" w:color="auto"/>
      </w:divBdr>
    </w:div>
    <w:div w:id="1082022778">
      <w:bodyDiv w:val="1"/>
      <w:marLeft w:val="0"/>
      <w:marRight w:val="0"/>
      <w:marTop w:val="0"/>
      <w:marBottom w:val="0"/>
      <w:divBdr>
        <w:top w:val="none" w:sz="0" w:space="0" w:color="auto"/>
        <w:left w:val="none" w:sz="0" w:space="0" w:color="auto"/>
        <w:bottom w:val="none" w:sz="0" w:space="0" w:color="auto"/>
        <w:right w:val="none" w:sz="0" w:space="0" w:color="auto"/>
      </w:divBdr>
    </w:div>
    <w:div w:id="1082333806">
      <w:bodyDiv w:val="1"/>
      <w:marLeft w:val="0"/>
      <w:marRight w:val="0"/>
      <w:marTop w:val="0"/>
      <w:marBottom w:val="0"/>
      <w:divBdr>
        <w:top w:val="none" w:sz="0" w:space="0" w:color="auto"/>
        <w:left w:val="none" w:sz="0" w:space="0" w:color="auto"/>
        <w:bottom w:val="none" w:sz="0" w:space="0" w:color="auto"/>
        <w:right w:val="none" w:sz="0" w:space="0" w:color="auto"/>
      </w:divBdr>
    </w:div>
    <w:div w:id="1083910985">
      <w:bodyDiv w:val="1"/>
      <w:marLeft w:val="0"/>
      <w:marRight w:val="0"/>
      <w:marTop w:val="0"/>
      <w:marBottom w:val="0"/>
      <w:divBdr>
        <w:top w:val="none" w:sz="0" w:space="0" w:color="auto"/>
        <w:left w:val="none" w:sz="0" w:space="0" w:color="auto"/>
        <w:bottom w:val="none" w:sz="0" w:space="0" w:color="auto"/>
        <w:right w:val="none" w:sz="0" w:space="0" w:color="auto"/>
      </w:divBdr>
    </w:div>
    <w:div w:id="1084304177">
      <w:bodyDiv w:val="1"/>
      <w:marLeft w:val="0"/>
      <w:marRight w:val="0"/>
      <w:marTop w:val="0"/>
      <w:marBottom w:val="0"/>
      <w:divBdr>
        <w:top w:val="none" w:sz="0" w:space="0" w:color="auto"/>
        <w:left w:val="none" w:sz="0" w:space="0" w:color="auto"/>
        <w:bottom w:val="none" w:sz="0" w:space="0" w:color="auto"/>
        <w:right w:val="none" w:sz="0" w:space="0" w:color="auto"/>
      </w:divBdr>
    </w:div>
    <w:div w:id="1087918072">
      <w:bodyDiv w:val="1"/>
      <w:marLeft w:val="0"/>
      <w:marRight w:val="0"/>
      <w:marTop w:val="0"/>
      <w:marBottom w:val="0"/>
      <w:divBdr>
        <w:top w:val="none" w:sz="0" w:space="0" w:color="auto"/>
        <w:left w:val="none" w:sz="0" w:space="0" w:color="auto"/>
        <w:bottom w:val="none" w:sz="0" w:space="0" w:color="auto"/>
        <w:right w:val="none" w:sz="0" w:space="0" w:color="auto"/>
      </w:divBdr>
    </w:div>
    <w:div w:id="1087995781">
      <w:bodyDiv w:val="1"/>
      <w:marLeft w:val="0"/>
      <w:marRight w:val="0"/>
      <w:marTop w:val="0"/>
      <w:marBottom w:val="0"/>
      <w:divBdr>
        <w:top w:val="none" w:sz="0" w:space="0" w:color="auto"/>
        <w:left w:val="none" w:sz="0" w:space="0" w:color="auto"/>
        <w:bottom w:val="none" w:sz="0" w:space="0" w:color="auto"/>
        <w:right w:val="none" w:sz="0" w:space="0" w:color="auto"/>
      </w:divBdr>
    </w:div>
    <w:div w:id="1089497425">
      <w:bodyDiv w:val="1"/>
      <w:marLeft w:val="0"/>
      <w:marRight w:val="0"/>
      <w:marTop w:val="0"/>
      <w:marBottom w:val="0"/>
      <w:divBdr>
        <w:top w:val="none" w:sz="0" w:space="0" w:color="auto"/>
        <w:left w:val="none" w:sz="0" w:space="0" w:color="auto"/>
        <w:bottom w:val="none" w:sz="0" w:space="0" w:color="auto"/>
        <w:right w:val="none" w:sz="0" w:space="0" w:color="auto"/>
      </w:divBdr>
    </w:div>
    <w:div w:id="1089735663">
      <w:bodyDiv w:val="1"/>
      <w:marLeft w:val="0"/>
      <w:marRight w:val="0"/>
      <w:marTop w:val="0"/>
      <w:marBottom w:val="0"/>
      <w:divBdr>
        <w:top w:val="none" w:sz="0" w:space="0" w:color="auto"/>
        <w:left w:val="none" w:sz="0" w:space="0" w:color="auto"/>
        <w:bottom w:val="none" w:sz="0" w:space="0" w:color="auto"/>
        <w:right w:val="none" w:sz="0" w:space="0" w:color="auto"/>
      </w:divBdr>
    </w:div>
    <w:div w:id="1091967797">
      <w:bodyDiv w:val="1"/>
      <w:marLeft w:val="0"/>
      <w:marRight w:val="0"/>
      <w:marTop w:val="0"/>
      <w:marBottom w:val="0"/>
      <w:divBdr>
        <w:top w:val="none" w:sz="0" w:space="0" w:color="auto"/>
        <w:left w:val="none" w:sz="0" w:space="0" w:color="auto"/>
        <w:bottom w:val="none" w:sz="0" w:space="0" w:color="auto"/>
        <w:right w:val="none" w:sz="0" w:space="0" w:color="auto"/>
      </w:divBdr>
    </w:div>
    <w:div w:id="1093016310">
      <w:bodyDiv w:val="1"/>
      <w:marLeft w:val="0"/>
      <w:marRight w:val="0"/>
      <w:marTop w:val="0"/>
      <w:marBottom w:val="0"/>
      <w:divBdr>
        <w:top w:val="none" w:sz="0" w:space="0" w:color="auto"/>
        <w:left w:val="none" w:sz="0" w:space="0" w:color="auto"/>
        <w:bottom w:val="none" w:sz="0" w:space="0" w:color="auto"/>
        <w:right w:val="none" w:sz="0" w:space="0" w:color="auto"/>
      </w:divBdr>
    </w:div>
    <w:div w:id="1093865593">
      <w:bodyDiv w:val="1"/>
      <w:marLeft w:val="0"/>
      <w:marRight w:val="0"/>
      <w:marTop w:val="0"/>
      <w:marBottom w:val="0"/>
      <w:divBdr>
        <w:top w:val="none" w:sz="0" w:space="0" w:color="auto"/>
        <w:left w:val="none" w:sz="0" w:space="0" w:color="auto"/>
        <w:bottom w:val="none" w:sz="0" w:space="0" w:color="auto"/>
        <w:right w:val="none" w:sz="0" w:space="0" w:color="auto"/>
      </w:divBdr>
    </w:div>
    <w:div w:id="1094201864">
      <w:bodyDiv w:val="1"/>
      <w:marLeft w:val="0"/>
      <w:marRight w:val="0"/>
      <w:marTop w:val="0"/>
      <w:marBottom w:val="0"/>
      <w:divBdr>
        <w:top w:val="none" w:sz="0" w:space="0" w:color="auto"/>
        <w:left w:val="none" w:sz="0" w:space="0" w:color="auto"/>
        <w:bottom w:val="none" w:sz="0" w:space="0" w:color="auto"/>
        <w:right w:val="none" w:sz="0" w:space="0" w:color="auto"/>
      </w:divBdr>
    </w:div>
    <w:div w:id="1096487744">
      <w:bodyDiv w:val="1"/>
      <w:marLeft w:val="0"/>
      <w:marRight w:val="0"/>
      <w:marTop w:val="0"/>
      <w:marBottom w:val="0"/>
      <w:divBdr>
        <w:top w:val="none" w:sz="0" w:space="0" w:color="auto"/>
        <w:left w:val="none" w:sz="0" w:space="0" w:color="auto"/>
        <w:bottom w:val="none" w:sz="0" w:space="0" w:color="auto"/>
        <w:right w:val="none" w:sz="0" w:space="0" w:color="auto"/>
      </w:divBdr>
    </w:div>
    <w:div w:id="1096636259">
      <w:bodyDiv w:val="1"/>
      <w:marLeft w:val="0"/>
      <w:marRight w:val="0"/>
      <w:marTop w:val="0"/>
      <w:marBottom w:val="0"/>
      <w:divBdr>
        <w:top w:val="none" w:sz="0" w:space="0" w:color="auto"/>
        <w:left w:val="none" w:sz="0" w:space="0" w:color="auto"/>
        <w:bottom w:val="none" w:sz="0" w:space="0" w:color="auto"/>
        <w:right w:val="none" w:sz="0" w:space="0" w:color="auto"/>
      </w:divBdr>
    </w:div>
    <w:div w:id="1097020617">
      <w:bodyDiv w:val="1"/>
      <w:marLeft w:val="0"/>
      <w:marRight w:val="0"/>
      <w:marTop w:val="0"/>
      <w:marBottom w:val="0"/>
      <w:divBdr>
        <w:top w:val="none" w:sz="0" w:space="0" w:color="auto"/>
        <w:left w:val="none" w:sz="0" w:space="0" w:color="auto"/>
        <w:bottom w:val="none" w:sz="0" w:space="0" w:color="auto"/>
        <w:right w:val="none" w:sz="0" w:space="0" w:color="auto"/>
      </w:divBdr>
    </w:div>
    <w:div w:id="1097748854">
      <w:bodyDiv w:val="1"/>
      <w:marLeft w:val="0"/>
      <w:marRight w:val="0"/>
      <w:marTop w:val="0"/>
      <w:marBottom w:val="0"/>
      <w:divBdr>
        <w:top w:val="none" w:sz="0" w:space="0" w:color="auto"/>
        <w:left w:val="none" w:sz="0" w:space="0" w:color="auto"/>
        <w:bottom w:val="none" w:sz="0" w:space="0" w:color="auto"/>
        <w:right w:val="none" w:sz="0" w:space="0" w:color="auto"/>
      </w:divBdr>
    </w:div>
    <w:div w:id="1098208913">
      <w:bodyDiv w:val="1"/>
      <w:marLeft w:val="0"/>
      <w:marRight w:val="0"/>
      <w:marTop w:val="0"/>
      <w:marBottom w:val="0"/>
      <w:divBdr>
        <w:top w:val="none" w:sz="0" w:space="0" w:color="auto"/>
        <w:left w:val="none" w:sz="0" w:space="0" w:color="auto"/>
        <w:bottom w:val="none" w:sz="0" w:space="0" w:color="auto"/>
        <w:right w:val="none" w:sz="0" w:space="0" w:color="auto"/>
      </w:divBdr>
    </w:div>
    <w:div w:id="1098254742">
      <w:bodyDiv w:val="1"/>
      <w:marLeft w:val="0"/>
      <w:marRight w:val="0"/>
      <w:marTop w:val="0"/>
      <w:marBottom w:val="0"/>
      <w:divBdr>
        <w:top w:val="none" w:sz="0" w:space="0" w:color="auto"/>
        <w:left w:val="none" w:sz="0" w:space="0" w:color="auto"/>
        <w:bottom w:val="none" w:sz="0" w:space="0" w:color="auto"/>
        <w:right w:val="none" w:sz="0" w:space="0" w:color="auto"/>
      </w:divBdr>
    </w:div>
    <w:div w:id="1099643176">
      <w:bodyDiv w:val="1"/>
      <w:marLeft w:val="0"/>
      <w:marRight w:val="0"/>
      <w:marTop w:val="0"/>
      <w:marBottom w:val="0"/>
      <w:divBdr>
        <w:top w:val="none" w:sz="0" w:space="0" w:color="auto"/>
        <w:left w:val="none" w:sz="0" w:space="0" w:color="auto"/>
        <w:bottom w:val="none" w:sz="0" w:space="0" w:color="auto"/>
        <w:right w:val="none" w:sz="0" w:space="0" w:color="auto"/>
      </w:divBdr>
    </w:div>
    <w:div w:id="1101534599">
      <w:bodyDiv w:val="1"/>
      <w:marLeft w:val="0"/>
      <w:marRight w:val="0"/>
      <w:marTop w:val="0"/>
      <w:marBottom w:val="0"/>
      <w:divBdr>
        <w:top w:val="none" w:sz="0" w:space="0" w:color="auto"/>
        <w:left w:val="none" w:sz="0" w:space="0" w:color="auto"/>
        <w:bottom w:val="none" w:sz="0" w:space="0" w:color="auto"/>
        <w:right w:val="none" w:sz="0" w:space="0" w:color="auto"/>
      </w:divBdr>
    </w:div>
    <w:div w:id="1101877414">
      <w:bodyDiv w:val="1"/>
      <w:marLeft w:val="0"/>
      <w:marRight w:val="0"/>
      <w:marTop w:val="0"/>
      <w:marBottom w:val="0"/>
      <w:divBdr>
        <w:top w:val="none" w:sz="0" w:space="0" w:color="auto"/>
        <w:left w:val="none" w:sz="0" w:space="0" w:color="auto"/>
        <w:bottom w:val="none" w:sz="0" w:space="0" w:color="auto"/>
        <w:right w:val="none" w:sz="0" w:space="0" w:color="auto"/>
      </w:divBdr>
    </w:div>
    <w:div w:id="1102457591">
      <w:bodyDiv w:val="1"/>
      <w:marLeft w:val="0"/>
      <w:marRight w:val="0"/>
      <w:marTop w:val="0"/>
      <w:marBottom w:val="0"/>
      <w:divBdr>
        <w:top w:val="none" w:sz="0" w:space="0" w:color="auto"/>
        <w:left w:val="none" w:sz="0" w:space="0" w:color="auto"/>
        <w:bottom w:val="none" w:sz="0" w:space="0" w:color="auto"/>
        <w:right w:val="none" w:sz="0" w:space="0" w:color="auto"/>
      </w:divBdr>
    </w:div>
    <w:div w:id="1103040751">
      <w:bodyDiv w:val="1"/>
      <w:marLeft w:val="0"/>
      <w:marRight w:val="0"/>
      <w:marTop w:val="0"/>
      <w:marBottom w:val="0"/>
      <w:divBdr>
        <w:top w:val="none" w:sz="0" w:space="0" w:color="auto"/>
        <w:left w:val="none" w:sz="0" w:space="0" w:color="auto"/>
        <w:bottom w:val="none" w:sz="0" w:space="0" w:color="auto"/>
        <w:right w:val="none" w:sz="0" w:space="0" w:color="auto"/>
      </w:divBdr>
    </w:div>
    <w:div w:id="1103502344">
      <w:bodyDiv w:val="1"/>
      <w:marLeft w:val="0"/>
      <w:marRight w:val="0"/>
      <w:marTop w:val="0"/>
      <w:marBottom w:val="0"/>
      <w:divBdr>
        <w:top w:val="none" w:sz="0" w:space="0" w:color="auto"/>
        <w:left w:val="none" w:sz="0" w:space="0" w:color="auto"/>
        <w:bottom w:val="none" w:sz="0" w:space="0" w:color="auto"/>
        <w:right w:val="none" w:sz="0" w:space="0" w:color="auto"/>
      </w:divBdr>
    </w:div>
    <w:div w:id="1104501999">
      <w:bodyDiv w:val="1"/>
      <w:marLeft w:val="0"/>
      <w:marRight w:val="0"/>
      <w:marTop w:val="0"/>
      <w:marBottom w:val="0"/>
      <w:divBdr>
        <w:top w:val="none" w:sz="0" w:space="0" w:color="auto"/>
        <w:left w:val="none" w:sz="0" w:space="0" w:color="auto"/>
        <w:bottom w:val="none" w:sz="0" w:space="0" w:color="auto"/>
        <w:right w:val="none" w:sz="0" w:space="0" w:color="auto"/>
      </w:divBdr>
    </w:div>
    <w:div w:id="1105227849">
      <w:bodyDiv w:val="1"/>
      <w:marLeft w:val="0"/>
      <w:marRight w:val="0"/>
      <w:marTop w:val="0"/>
      <w:marBottom w:val="0"/>
      <w:divBdr>
        <w:top w:val="none" w:sz="0" w:space="0" w:color="auto"/>
        <w:left w:val="none" w:sz="0" w:space="0" w:color="auto"/>
        <w:bottom w:val="none" w:sz="0" w:space="0" w:color="auto"/>
        <w:right w:val="none" w:sz="0" w:space="0" w:color="auto"/>
      </w:divBdr>
    </w:div>
    <w:div w:id="1105923315">
      <w:bodyDiv w:val="1"/>
      <w:marLeft w:val="0"/>
      <w:marRight w:val="0"/>
      <w:marTop w:val="0"/>
      <w:marBottom w:val="0"/>
      <w:divBdr>
        <w:top w:val="none" w:sz="0" w:space="0" w:color="auto"/>
        <w:left w:val="none" w:sz="0" w:space="0" w:color="auto"/>
        <w:bottom w:val="none" w:sz="0" w:space="0" w:color="auto"/>
        <w:right w:val="none" w:sz="0" w:space="0" w:color="auto"/>
      </w:divBdr>
    </w:div>
    <w:div w:id="1107311540">
      <w:bodyDiv w:val="1"/>
      <w:marLeft w:val="0"/>
      <w:marRight w:val="0"/>
      <w:marTop w:val="0"/>
      <w:marBottom w:val="0"/>
      <w:divBdr>
        <w:top w:val="none" w:sz="0" w:space="0" w:color="auto"/>
        <w:left w:val="none" w:sz="0" w:space="0" w:color="auto"/>
        <w:bottom w:val="none" w:sz="0" w:space="0" w:color="auto"/>
        <w:right w:val="none" w:sz="0" w:space="0" w:color="auto"/>
      </w:divBdr>
    </w:div>
    <w:div w:id="1109468525">
      <w:bodyDiv w:val="1"/>
      <w:marLeft w:val="0"/>
      <w:marRight w:val="0"/>
      <w:marTop w:val="0"/>
      <w:marBottom w:val="0"/>
      <w:divBdr>
        <w:top w:val="none" w:sz="0" w:space="0" w:color="auto"/>
        <w:left w:val="none" w:sz="0" w:space="0" w:color="auto"/>
        <w:bottom w:val="none" w:sz="0" w:space="0" w:color="auto"/>
        <w:right w:val="none" w:sz="0" w:space="0" w:color="auto"/>
      </w:divBdr>
    </w:div>
    <w:div w:id="1109618430">
      <w:bodyDiv w:val="1"/>
      <w:marLeft w:val="0"/>
      <w:marRight w:val="0"/>
      <w:marTop w:val="0"/>
      <w:marBottom w:val="0"/>
      <w:divBdr>
        <w:top w:val="none" w:sz="0" w:space="0" w:color="auto"/>
        <w:left w:val="none" w:sz="0" w:space="0" w:color="auto"/>
        <w:bottom w:val="none" w:sz="0" w:space="0" w:color="auto"/>
        <w:right w:val="none" w:sz="0" w:space="0" w:color="auto"/>
      </w:divBdr>
    </w:div>
    <w:div w:id="1110053005">
      <w:bodyDiv w:val="1"/>
      <w:marLeft w:val="0"/>
      <w:marRight w:val="0"/>
      <w:marTop w:val="0"/>
      <w:marBottom w:val="0"/>
      <w:divBdr>
        <w:top w:val="none" w:sz="0" w:space="0" w:color="auto"/>
        <w:left w:val="none" w:sz="0" w:space="0" w:color="auto"/>
        <w:bottom w:val="none" w:sz="0" w:space="0" w:color="auto"/>
        <w:right w:val="none" w:sz="0" w:space="0" w:color="auto"/>
      </w:divBdr>
    </w:div>
    <w:div w:id="1110857874">
      <w:bodyDiv w:val="1"/>
      <w:marLeft w:val="0"/>
      <w:marRight w:val="0"/>
      <w:marTop w:val="0"/>
      <w:marBottom w:val="0"/>
      <w:divBdr>
        <w:top w:val="none" w:sz="0" w:space="0" w:color="auto"/>
        <w:left w:val="none" w:sz="0" w:space="0" w:color="auto"/>
        <w:bottom w:val="none" w:sz="0" w:space="0" w:color="auto"/>
        <w:right w:val="none" w:sz="0" w:space="0" w:color="auto"/>
      </w:divBdr>
    </w:div>
    <w:div w:id="1111319110">
      <w:bodyDiv w:val="1"/>
      <w:marLeft w:val="0"/>
      <w:marRight w:val="0"/>
      <w:marTop w:val="0"/>
      <w:marBottom w:val="0"/>
      <w:divBdr>
        <w:top w:val="none" w:sz="0" w:space="0" w:color="auto"/>
        <w:left w:val="none" w:sz="0" w:space="0" w:color="auto"/>
        <w:bottom w:val="none" w:sz="0" w:space="0" w:color="auto"/>
        <w:right w:val="none" w:sz="0" w:space="0" w:color="auto"/>
      </w:divBdr>
    </w:div>
    <w:div w:id="1111363098">
      <w:bodyDiv w:val="1"/>
      <w:marLeft w:val="0"/>
      <w:marRight w:val="0"/>
      <w:marTop w:val="0"/>
      <w:marBottom w:val="0"/>
      <w:divBdr>
        <w:top w:val="none" w:sz="0" w:space="0" w:color="auto"/>
        <w:left w:val="none" w:sz="0" w:space="0" w:color="auto"/>
        <w:bottom w:val="none" w:sz="0" w:space="0" w:color="auto"/>
        <w:right w:val="none" w:sz="0" w:space="0" w:color="auto"/>
      </w:divBdr>
    </w:div>
    <w:div w:id="1111700797">
      <w:bodyDiv w:val="1"/>
      <w:marLeft w:val="0"/>
      <w:marRight w:val="0"/>
      <w:marTop w:val="0"/>
      <w:marBottom w:val="0"/>
      <w:divBdr>
        <w:top w:val="none" w:sz="0" w:space="0" w:color="auto"/>
        <w:left w:val="none" w:sz="0" w:space="0" w:color="auto"/>
        <w:bottom w:val="none" w:sz="0" w:space="0" w:color="auto"/>
        <w:right w:val="none" w:sz="0" w:space="0" w:color="auto"/>
      </w:divBdr>
    </w:div>
    <w:div w:id="1112479793">
      <w:bodyDiv w:val="1"/>
      <w:marLeft w:val="0"/>
      <w:marRight w:val="0"/>
      <w:marTop w:val="0"/>
      <w:marBottom w:val="0"/>
      <w:divBdr>
        <w:top w:val="none" w:sz="0" w:space="0" w:color="auto"/>
        <w:left w:val="none" w:sz="0" w:space="0" w:color="auto"/>
        <w:bottom w:val="none" w:sz="0" w:space="0" w:color="auto"/>
        <w:right w:val="none" w:sz="0" w:space="0" w:color="auto"/>
      </w:divBdr>
    </w:div>
    <w:div w:id="1112823521">
      <w:bodyDiv w:val="1"/>
      <w:marLeft w:val="0"/>
      <w:marRight w:val="0"/>
      <w:marTop w:val="0"/>
      <w:marBottom w:val="0"/>
      <w:divBdr>
        <w:top w:val="none" w:sz="0" w:space="0" w:color="auto"/>
        <w:left w:val="none" w:sz="0" w:space="0" w:color="auto"/>
        <w:bottom w:val="none" w:sz="0" w:space="0" w:color="auto"/>
        <w:right w:val="none" w:sz="0" w:space="0" w:color="auto"/>
      </w:divBdr>
    </w:div>
    <w:div w:id="1114324156">
      <w:bodyDiv w:val="1"/>
      <w:marLeft w:val="0"/>
      <w:marRight w:val="0"/>
      <w:marTop w:val="0"/>
      <w:marBottom w:val="0"/>
      <w:divBdr>
        <w:top w:val="none" w:sz="0" w:space="0" w:color="auto"/>
        <w:left w:val="none" w:sz="0" w:space="0" w:color="auto"/>
        <w:bottom w:val="none" w:sz="0" w:space="0" w:color="auto"/>
        <w:right w:val="none" w:sz="0" w:space="0" w:color="auto"/>
      </w:divBdr>
    </w:div>
    <w:div w:id="1114901424">
      <w:bodyDiv w:val="1"/>
      <w:marLeft w:val="0"/>
      <w:marRight w:val="0"/>
      <w:marTop w:val="0"/>
      <w:marBottom w:val="0"/>
      <w:divBdr>
        <w:top w:val="none" w:sz="0" w:space="0" w:color="auto"/>
        <w:left w:val="none" w:sz="0" w:space="0" w:color="auto"/>
        <w:bottom w:val="none" w:sz="0" w:space="0" w:color="auto"/>
        <w:right w:val="none" w:sz="0" w:space="0" w:color="auto"/>
      </w:divBdr>
    </w:div>
    <w:div w:id="1114910616">
      <w:bodyDiv w:val="1"/>
      <w:marLeft w:val="0"/>
      <w:marRight w:val="0"/>
      <w:marTop w:val="0"/>
      <w:marBottom w:val="0"/>
      <w:divBdr>
        <w:top w:val="none" w:sz="0" w:space="0" w:color="auto"/>
        <w:left w:val="none" w:sz="0" w:space="0" w:color="auto"/>
        <w:bottom w:val="none" w:sz="0" w:space="0" w:color="auto"/>
        <w:right w:val="none" w:sz="0" w:space="0" w:color="auto"/>
      </w:divBdr>
    </w:div>
    <w:div w:id="1115295106">
      <w:bodyDiv w:val="1"/>
      <w:marLeft w:val="0"/>
      <w:marRight w:val="0"/>
      <w:marTop w:val="0"/>
      <w:marBottom w:val="0"/>
      <w:divBdr>
        <w:top w:val="none" w:sz="0" w:space="0" w:color="auto"/>
        <w:left w:val="none" w:sz="0" w:space="0" w:color="auto"/>
        <w:bottom w:val="none" w:sz="0" w:space="0" w:color="auto"/>
        <w:right w:val="none" w:sz="0" w:space="0" w:color="auto"/>
      </w:divBdr>
    </w:div>
    <w:div w:id="1116824649">
      <w:bodyDiv w:val="1"/>
      <w:marLeft w:val="0"/>
      <w:marRight w:val="0"/>
      <w:marTop w:val="0"/>
      <w:marBottom w:val="0"/>
      <w:divBdr>
        <w:top w:val="none" w:sz="0" w:space="0" w:color="auto"/>
        <w:left w:val="none" w:sz="0" w:space="0" w:color="auto"/>
        <w:bottom w:val="none" w:sz="0" w:space="0" w:color="auto"/>
        <w:right w:val="none" w:sz="0" w:space="0" w:color="auto"/>
      </w:divBdr>
    </w:div>
    <w:div w:id="1118796738">
      <w:bodyDiv w:val="1"/>
      <w:marLeft w:val="0"/>
      <w:marRight w:val="0"/>
      <w:marTop w:val="0"/>
      <w:marBottom w:val="0"/>
      <w:divBdr>
        <w:top w:val="none" w:sz="0" w:space="0" w:color="auto"/>
        <w:left w:val="none" w:sz="0" w:space="0" w:color="auto"/>
        <w:bottom w:val="none" w:sz="0" w:space="0" w:color="auto"/>
        <w:right w:val="none" w:sz="0" w:space="0" w:color="auto"/>
      </w:divBdr>
    </w:div>
    <w:div w:id="1119105619">
      <w:bodyDiv w:val="1"/>
      <w:marLeft w:val="0"/>
      <w:marRight w:val="0"/>
      <w:marTop w:val="0"/>
      <w:marBottom w:val="0"/>
      <w:divBdr>
        <w:top w:val="none" w:sz="0" w:space="0" w:color="auto"/>
        <w:left w:val="none" w:sz="0" w:space="0" w:color="auto"/>
        <w:bottom w:val="none" w:sz="0" w:space="0" w:color="auto"/>
        <w:right w:val="none" w:sz="0" w:space="0" w:color="auto"/>
      </w:divBdr>
    </w:div>
    <w:div w:id="1119497652">
      <w:bodyDiv w:val="1"/>
      <w:marLeft w:val="0"/>
      <w:marRight w:val="0"/>
      <w:marTop w:val="0"/>
      <w:marBottom w:val="0"/>
      <w:divBdr>
        <w:top w:val="none" w:sz="0" w:space="0" w:color="auto"/>
        <w:left w:val="none" w:sz="0" w:space="0" w:color="auto"/>
        <w:bottom w:val="none" w:sz="0" w:space="0" w:color="auto"/>
        <w:right w:val="none" w:sz="0" w:space="0" w:color="auto"/>
      </w:divBdr>
    </w:div>
    <w:div w:id="1119683317">
      <w:bodyDiv w:val="1"/>
      <w:marLeft w:val="0"/>
      <w:marRight w:val="0"/>
      <w:marTop w:val="0"/>
      <w:marBottom w:val="0"/>
      <w:divBdr>
        <w:top w:val="none" w:sz="0" w:space="0" w:color="auto"/>
        <w:left w:val="none" w:sz="0" w:space="0" w:color="auto"/>
        <w:bottom w:val="none" w:sz="0" w:space="0" w:color="auto"/>
        <w:right w:val="none" w:sz="0" w:space="0" w:color="auto"/>
      </w:divBdr>
    </w:div>
    <w:div w:id="1119881834">
      <w:bodyDiv w:val="1"/>
      <w:marLeft w:val="0"/>
      <w:marRight w:val="0"/>
      <w:marTop w:val="0"/>
      <w:marBottom w:val="0"/>
      <w:divBdr>
        <w:top w:val="none" w:sz="0" w:space="0" w:color="auto"/>
        <w:left w:val="none" w:sz="0" w:space="0" w:color="auto"/>
        <w:bottom w:val="none" w:sz="0" w:space="0" w:color="auto"/>
        <w:right w:val="none" w:sz="0" w:space="0" w:color="auto"/>
      </w:divBdr>
    </w:div>
    <w:div w:id="1120883183">
      <w:bodyDiv w:val="1"/>
      <w:marLeft w:val="0"/>
      <w:marRight w:val="0"/>
      <w:marTop w:val="0"/>
      <w:marBottom w:val="0"/>
      <w:divBdr>
        <w:top w:val="none" w:sz="0" w:space="0" w:color="auto"/>
        <w:left w:val="none" w:sz="0" w:space="0" w:color="auto"/>
        <w:bottom w:val="none" w:sz="0" w:space="0" w:color="auto"/>
        <w:right w:val="none" w:sz="0" w:space="0" w:color="auto"/>
      </w:divBdr>
    </w:div>
    <w:div w:id="1121263574">
      <w:bodyDiv w:val="1"/>
      <w:marLeft w:val="0"/>
      <w:marRight w:val="0"/>
      <w:marTop w:val="0"/>
      <w:marBottom w:val="0"/>
      <w:divBdr>
        <w:top w:val="none" w:sz="0" w:space="0" w:color="auto"/>
        <w:left w:val="none" w:sz="0" w:space="0" w:color="auto"/>
        <w:bottom w:val="none" w:sz="0" w:space="0" w:color="auto"/>
        <w:right w:val="none" w:sz="0" w:space="0" w:color="auto"/>
      </w:divBdr>
    </w:div>
    <w:div w:id="1122308149">
      <w:bodyDiv w:val="1"/>
      <w:marLeft w:val="0"/>
      <w:marRight w:val="0"/>
      <w:marTop w:val="0"/>
      <w:marBottom w:val="0"/>
      <w:divBdr>
        <w:top w:val="none" w:sz="0" w:space="0" w:color="auto"/>
        <w:left w:val="none" w:sz="0" w:space="0" w:color="auto"/>
        <w:bottom w:val="none" w:sz="0" w:space="0" w:color="auto"/>
        <w:right w:val="none" w:sz="0" w:space="0" w:color="auto"/>
      </w:divBdr>
    </w:div>
    <w:div w:id="1122571995">
      <w:bodyDiv w:val="1"/>
      <w:marLeft w:val="0"/>
      <w:marRight w:val="0"/>
      <w:marTop w:val="0"/>
      <w:marBottom w:val="0"/>
      <w:divBdr>
        <w:top w:val="none" w:sz="0" w:space="0" w:color="auto"/>
        <w:left w:val="none" w:sz="0" w:space="0" w:color="auto"/>
        <w:bottom w:val="none" w:sz="0" w:space="0" w:color="auto"/>
        <w:right w:val="none" w:sz="0" w:space="0" w:color="auto"/>
      </w:divBdr>
    </w:div>
    <w:div w:id="1122840572">
      <w:bodyDiv w:val="1"/>
      <w:marLeft w:val="0"/>
      <w:marRight w:val="0"/>
      <w:marTop w:val="0"/>
      <w:marBottom w:val="0"/>
      <w:divBdr>
        <w:top w:val="none" w:sz="0" w:space="0" w:color="auto"/>
        <w:left w:val="none" w:sz="0" w:space="0" w:color="auto"/>
        <w:bottom w:val="none" w:sz="0" w:space="0" w:color="auto"/>
        <w:right w:val="none" w:sz="0" w:space="0" w:color="auto"/>
      </w:divBdr>
    </w:div>
    <w:div w:id="1123501550">
      <w:bodyDiv w:val="1"/>
      <w:marLeft w:val="0"/>
      <w:marRight w:val="0"/>
      <w:marTop w:val="0"/>
      <w:marBottom w:val="0"/>
      <w:divBdr>
        <w:top w:val="none" w:sz="0" w:space="0" w:color="auto"/>
        <w:left w:val="none" w:sz="0" w:space="0" w:color="auto"/>
        <w:bottom w:val="none" w:sz="0" w:space="0" w:color="auto"/>
        <w:right w:val="none" w:sz="0" w:space="0" w:color="auto"/>
      </w:divBdr>
    </w:div>
    <w:div w:id="1123890383">
      <w:bodyDiv w:val="1"/>
      <w:marLeft w:val="0"/>
      <w:marRight w:val="0"/>
      <w:marTop w:val="0"/>
      <w:marBottom w:val="0"/>
      <w:divBdr>
        <w:top w:val="none" w:sz="0" w:space="0" w:color="auto"/>
        <w:left w:val="none" w:sz="0" w:space="0" w:color="auto"/>
        <w:bottom w:val="none" w:sz="0" w:space="0" w:color="auto"/>
        <w:right w:val="none" w:sz="0" w:space="0" w:color="auto"/>
      </w:divBdr>
    </w:div>
    <w:div w:id="1124541108">
      <w:bodyDiv w:val="1"/>
      <w:marLeft w:val="0"/>
      <w:marRight w:val="0"/>
      <w:marTop w:val="0"/>
      <w:marBottom w:val="0"/>
      <w:divBdr>
        <w:top w:val="none" w:sz="0" w:space="0" w:color="auto"/>
        <w:left w:val="none" w:sz="0" w:space="0" w:color="auto"/>
        <w:bottom w:val="none" w:sz="0" w:space="0" w:color="auto"/>
        <w:right w:val="none" w:sz="0" w:space="0" w:color="auto"/>
      </w:divBdr>
    </w:div>
    <w:div w:id="1125192968">
      <w:bodyDiv w:val="1"/>
      <w:marLeft w:val="0"/>
      <w:marRight w:val="0"/>
      <w:marTop w:val="0"/>
      <w:marBottom w:val="0"/>
      <w:divBdr>
        <w:top w:val="none" w:sz="0" w:space="0" w:color="auto"/>
        <w:left w:val="none" w:sz="0" w:space="0" w:color="auto"/>
        <w:bottom w:val="none" w:sz="0" w:space="0" w:color="auto"/>
        <w:right w:val="none" w:sz="0" w:space="0" w:color="auto"/>
      </w:divBdr>
    </w:div>
    <w:div w:id="1127118255">
      <w:bodyDiv w:val="1"/>
      <w:marLeft w:val="0"/>
      <w:marRight w:val="0"/>
      <w:marTop w:val="0"/>
      <w:marBottom w:val="0"/>
      <w:divBdr>
        <w:top w:val="none" w:sz="0" w:space="0" w:color="auto"/>
        <w:left w:val="none" w:sz="0" w:space="0" w:color="auto"/>
        <w:bottom w:val="none" w:sz="0" w:space="0" w:color="auto"/>
        <w:right w:val="none" w:sz="0" w:space="0" w:color="auto"/>
      </w:divBdr>
    </w:div>
    <w:div w:id="1127629304">
      <w:bodyDiv w:val="1"/>
      <w:marLeft w:val="0"/>
      <w:marRight w:val="0"/>
      <w:marTop w:val="0"/>
      <w:marBottom w:val="0"/>
      <w:divBdr>
        <w:top w:val="none" w:sz="0" w:space="0" w:color="auto"/>
        <w:left w:val="none" w:sz="0" w:space="0" w:color="auto"/>
        <w:bottom w:val="none" w:sz="0" w:space="0" w:color="auto"/>
        <w:right w:val="none" w:sz="0" w:space="0" w:color="auto"/>
      </w:divBdr>
    </w:div>
    <w:div w:id="1128277210">
      <w:bodyDiv w:val="1"/>
      <w:marLeft w:val="0"/>
      <w:marRight w:val="0"/>
      <w:marTop w:val="0"/>
      <w:marBottom w:val="0"/>
      <w:divBdr>
        <w:top w:val="none" w:sz="0" w:space="0" w:color="auto"/>
        <w:left w:val="none" w:sz="0" w:space="0" w:color="auto"/>
        <w:bottom w:val="none" w:sz="0" w:space="0" w:color="auto"/>
        <w:right w:val="none" w:sz="0" w:space="0" w:color="auto"/>
      </w:divBdr>
    </w:div>
    <w:div w:id="1129279720">
      <w:bodyDiv w:val="1"/>
      <w:marLeft w:val="0"/>
      <w:marRight w:val="0"/>
      <w:marTop w:val="0"/>
      <w:marBottom w:val="0"/>
      <w:divBdr>
        <w:top w:val="none" w:sz="0" w:space="0" w:color="auto"/>
        <w:left w:val="none" w:sz="0" w:space="0" w:color="auto"/>
        <w:bottom w:val="none" w:sz="0" w:space="0" w:color="auto"/>
        <w:right w:val="none" w:sz="0" w:space="0" w:color="auto"/>
      </w:divBdr>
    </w:div>
    <w:div w:id="1129515791">
      <w:bodyDiv w:val="1"/>
      <w:marLeft w:val="0"/>
      <w:marRight w:val="0"/>
      <w:marTop w:val="0"/>
      <w:marBottom w:val="0"/>
      <w:divBdr>
        <w:top w:val="none" w:sz="0" w:space="0" w:color="auto"/>
        <w:left w:val="none" w:sz="0" w:space="0" w:color="auto"/>
        <w:bottom w:val="none" w:sz="0" w:space="0" w:color="auto"/>
        <w:right w:val="none" w:sz="0" w:space="0" w:color="auto"/>
      </w:divBdr>
    </w:div>
    <w:div w:id="1129930023">
      <w:bodyDiv w:val="1"/>
      <w:marLeft w:val="0"/>
      <w:marRight w:val="0"/>
      <w:marTop w:val="0"/>
      <w:marBottom w:val="0"/>
      <w:divBdr>
        <w:top w:val="none" w:sz="0" w:space="0" w:color="auto"/>
        <w:left w:val="none" w:sz="0" w:space="0" w:color="auto"/>
        <w:bottom w:val="none" w:sz="0" w:space="0" w:color="auto"/>
        <w:right w:val="none" w:sz="0" w:space="0" w:color="auto"/>
      </w:divBdr>
    </w:div>
    <w:div w:id="1130057055">
      <w:bodyDiv w:val="1"/>
      <w:marLeft w:val="0"/>
      <w:marRight w:val="0"/>
      <w:marTop w:val="0"/>
      <w:marBottom w:val="0"/>
      <w:divBdr>
        <w:top w:val="none" w:sz="0" w:space="0" w:color="auto"/>
        <w:left w:val="none" w:sz="0" w:space="0" w:color="auto"/>
        <w:bottom w:val="none" w:sz="0" w:space="0" w:color="auto"/>
        <w:right w:val="none" w:sz="0" w:space="0" w:color="auto"/>
      </w:divBdr>
    </w:div>
    <w:div w:id="1130241272">
      <w:bodyDiv w:val="1"/>
      <w:marLeft w:val="0"/>
      <w:marRight w:val="0"/>
      <w:marTop w:val="0"/>
      <w:marBottom w:val="0"/>
      <w:divBdr>
        <w:top w:val="none" w:sz="0" w:space="0" w:color="auto"/>
        <w:left w:val="none" w:sz="0" w:space="0" w:color="auto"/>
        <w:bottom w:val="none" w:sz="0" w:space="0" w:color="auto"/>
        <w:right w:val="none" w:sz="0" w:space="0" w:color="auto"/>
      </w:divBdr>
    </w:div>
    <w:div w:id="1130321198">
      <w:bodyDiv w:val="1"/>
      <w:marLeft w:val="0"/>
      <w:marRight w:val="0"/>
      <w:marTop w:val="0"/>
      <w:marBottom w:val="0"/>
      <w:divBdr>
        <w:top w:val="none" w:sz="0" w:space="0" w:color="auto"/>
        <w:left w:val="none" w:sz="0" w:space="0" w:color="auto"/>
        <w:bottom w:val="none" w:sz="0" w:space="0" w:color="auto"/>
        <w:right w:val="none" w:sz="0" w:space="0" w:color="auto"/>
      </w:divBdr>
    </w:div>
    <w:div w:id="1130825834">
      <w:bodyDiv w:val="1"/>
      <w:marLeft w:val="0"/>
      <w:marRight w:val="0"/>
      <w:marTop w:val="0"/>
      <w:marBottom w:val="0"/>
      <w:divBdr>
        <w:top w:val="none" w:sz="0" w:space="0" w:color="auto"/>
        <w:left w:val="none" w:sz="0" w:space="0" w:color="auto"/>
        <w:bottom w:val="none" w:sz="0" w:space="0" w:color="auto"/>
        <w:right w:val="none" w:sz="0" w:space="0" w:color="auto"/>
      </w:divBdr>
    </w:div>
    <w:div w:id="1131285959">
      <w:bodyDiv w:val="1"/>
      <w:marLeft w:val="0"/>
      <w:marRight w:val="0"/>
      <w:marTop w:val="0"/>
      <w:marBottom w:val="0"/>
      <w:divBdr>
        <w:top w:val="none" w:sz="0" w:space="0" w:color="auto"/>
        <w:left w:val="none" w:sz="0" w:space="0" w:color="auto"/>
        <w:bottom w:val="none" w:sz="0" w:space="0" w:color="auto"/>
        <w:right w:val="none" w:sz="0" w:space="0" w:color="auto"/>
      </w:divBdr>
    </w:div>
    <w:div w:id="1131635354">
      <w:bodyDiv w:val="1"/>
      <w:marLeft w:val="0"/>
      <w:marRight w:val="0"/>
      <w:marTop w:val="0"/>
      <w:marBottom w:val="0"/>
      <w:divBdr>
        <w:top w:val="none" w:sz="0" w:space="0" w:color="auto"/>
        <w:left w:val="none" w:sz="0" w:space="0" w:color="auto"/>
        <w:bottom w:val="none" w:sz="0" w:space="0" w:color="auto"/>
        <w:right w:val="none" w:sz="0" w:space="0" w:color="auto"/>
      </w:divBdr>
    </w:div>
    <w:div w:id="1132137567">
      <w:bodyDiv w:val="1"/>
      <w:marLeft w:val="0"/>
      <w:marRight w:val="0"/>
      <w:marTop w:val="0"/>
      <w:marBottom w:val="0"/>
      <w:divBdr>
        <w:top w:val="none" w:sz="0" w:space="0" w:color="auto"/>
        <w:left w:val="none" w:sz="0" w:space="0" w:color="auto"/>
        <w:bottom w:val="none" w:sz="0" w:space="0" w:color="auto"/>
        <w:right w:val="none" w:sz="0" w:space="0" w:color="auto"/>
      </w:divBdr>
    </w:div>
    <w:div w:id="1134522252">
      <w:bodyDiv w:val="1"/>
      <w:marLeft w:val="0"/>
      <w:marRight w:val="0"/>
      <w:marTop w:val="0"/>
      <w:marBottom w:val="0"/>
      <w:divBdr>
        <w:top w:val="none" w:sz="0" w:space="0" w:color="auto"/>
        <w:left w:val="none" w:sz="0" w:space="0" w:color="auto"/>
        <w:bottom w:val="none" w:sz="0" w:space="0" w:color="auto"/>
        <w:right w:val="none" w:sz="0" w:space="0" w:color="auto"/>
      </w:divBdr>
    </w:div>
    <w:div w:id="1134525179">
      <w:bodyDiv w:val="1"/>
      <w:marLeft w:val="0"/>
      <w:marRight w:val="0"/>
      <w:marTop w:val="0"/>
      <w:marBottom w:val="0"/>
      <w:divBdr>
        <w:top w:val="none" w:sz="0" w:space="0" w:color="auto"/>
        <w:left w:val="none" w:sz="0" w:space="0" w:color="auto"/>
        <w:bottom w:val="none" w:sz="0" w:space="0" w:color="auto"/>
        <w:right w:val="none" w:sz="0" w:space="0" w:color="auto"/>
      </w:divBdr>
    </w:div>
    <w:div w:id="1135219332">
      <w:bodyDiv w:val="1"/>
      <w:marLeft w:val="0"/>
      <w:marRight w:val="0"/>
      <w:marTop w:val="0"/>
      <w:marBottom w:val="0"/>
      <w:divBdr>
        <w:top w:val="none" w:sz="0" w:space="0" w:color="auto"/>
        <w:left w:val="none" w:sz="0" w:space="0" w:color="auto"/>
        <w:bottom w:val="none" w:sz="0" w:space="0" w:color="auto"/>
        <w:right w:val="none" w:sz="0" w:space="0" w:color="auto"/>
      </w:divBdr>
    </w:div>
    <w:div w:id="1135685955">
      <w:bodyDiv w:val="1"/>
      <w:marLeft w:val="0"/>
      <w:marRight w:val="0"/>
      <w:marTop w:val="0"/>
      <w:marBottom w:val="0"/>
      <w:divBdr>
        <w:top w:val="none" w:sz="0" w:space="0" w:color="auto"/>
        <w:left w:val="none" w:sz="0" w:space="0" w:color="auto"/>
        <w:bottom w:val="none" w:sz="0" w:space="0" w:color="auto"/>
        <w:right w:val="none" w:sz="0" w:space="0" w:color="auto"/>
      </w:divBdr>
    </w:div>
    <w:div w:id="1135759065">
      <w:bodyDiv w:val="1"/>
      <w:marLeft w:val="0"/>
      <w:marRight w:val="0"/>
      <w:marTop w:val="0"/>
      <w:marBottom w:val="0"/>
      <w:divBdr>
        <w:top w:val="none" w:sz="0" w:space="0" w:color="auto"/>
        <w:left w:val="none" w:sz="0" w:space="0" w:color="auto"/>
        <w:bottom w:val="none" w:sz="0" w:space="0" w:color="auto"/>
        <w:right w:val="none" w:sz="0" w:space="0" w:color="auto"/>
      </w:divBdr>
    </w:div>
    <w:div w:id="1136676803">
      <w:bodyDiv w:val="1"/>
      <w:marLeft w:val="0"/>
      <w:marRight w:val="0"/>
      <w:marTop w:val="0"/>
      <w:marBottom w:val="0"/>
      <w:divBdr>
        <w:top w:val="none" w:sz="0" w:space="0" w:color="auto"/>
        <w:left w:val="none" w:sz="0" w:space="0" w:color="auto"/>
        <w:bottom w:val="none" w:sz="0" w:space="0" w:color="auto"/>
        <w:right w:val="none" w:sz="0" w:space="0" w:color="auto"/>
      </w:divBdr>
    </w:div>
    <w:div w:id="1136948230">
      <w:bodyDiv w:val="1"/>
      <w:marLeft w:val="0"/>
      <w:marRight w:val="0"/>
      <w:marTop w:val="0"/>
      <w:marBottom w:val="0"/>
      <w:divBdr>
        <w:top w:val="none" w:sz="0" w:space="0" w:color="auto"/>
        <w:left w:val="none" w:sz="0" w:space="0" w:color="auto"/>
        <w:bottom w:val="none" w:sz="0" w:space="0" w:color="auto"/>
        <w:right w:val="none" w:sz="0" w:space="0" w:color="auto"/>
      </w:divBdr>
    </w:div>
    <w:div w:id="1136988088">
      <w:bodyDiv w:val="1"/>
      <w:marLeft w:val="0"/>
      <w:marRight w:val="0"/>
      <w:marTop w:val="0"/>
      <w:marBottom w:val="0"/>
      <w:divBdr>
        <w:top w:val="none" w:sz="0" w:space="0" w:color="auto"/>
        <w:left w:val="none" w:sz="0" w:space="0" w:color="auto"/>
        <w:bottom w:val="none" w:sz="0" w:space="0" w:color="auto"/>
        <w:right w:val="none" w:sz="0" w:space="0" w:color="auto"/>
      </w:divBdr>
    </w:div>
    <w:div w:id="1138450318">
      <w:bodyDiv w:val="1"/>
      <w:marLeft w:val="0"/>
      <w:marRight w:val="0"/>
      <w:marTop w:val="0"/>
      <w:marBottom w:val="0"/>
      <w:divBdr>
        <w:top w:val="none" w:sz="0" w:space="0" w:color="auto"/>
        <w:left w:val="none" w:sz="0" w:space="0" w:color="auto"/>
        <w:bottom w:val="none" w:sz="0" w:space="0" w:color="auto"/>
        <w:right w:val="none" w:sz="0" w:space="0" w:color="auto"/>
      </w:divBdr>
    </w:div>
    <w:div w:id="1138524025">
      <w:bodyDiv w:val="1"/>
      <w:marLeft w:val="0"/>
      <w:marRight w:val="0"/>
      <w:marTop w:val="0"/>
      <w:marBottom w:val="0"/>
      <w:divBdr>
        <w:top w:val="none" w:sz="0" w:space="0" w:color="auto"/>
        <w:left w:val="none" w:sz="0" w:space="0" w:color="auto"/>
        <w:bottom w:val="none" w:sz="0" w:space="0" w:color="auto"/>
        <w:right w:val="none" w:sz="0" w:space="0" w:color="auto"/>
      </w:divBdr>
    </w:div>
    <w:div w:id="1140269699">
      <w:bodyDiv w:val="1"/>
      <w:marLeft w:val="0"/>
      <w:marRight w:val="0"/>
      <w:marTop w:val="0"/>
      <w:marBottom w:val="0"/>
      <w:divBdr>
        <w:top w:val="none" w:sz="0" w:space="0" w:color="auto"/>
        <w:left w:val="none" w:sz="0" w:space="0" w:color="auto"/>
        <w:bottom w:val="none" w:sz="0" w:space="0" w:color="auto"/>
        <w:right w:val="none" w:sz="0" w:space="0" w:color="auto"/>
      </w:divBdr>
    </w:div>
    <w:div w:id="1141966807">
      <w:bodyDiv w:val="1"/>
      <w:marLeft w:val="0"/>
      <w:marRight w:val="0"/>
      <w:marTop w:val="0"/>
      <w:marBottom w:val="0"/>
      <w:divBdr>
        <w:top w:val="none" w:sz="0" w:space="0" w:color="auto"/>
        <w:left w:val="none" w:sz="0" w:space="0" w:color="auto"/>
        <w:bottom w:val="none" w:sz="0" w:space="0" w:color="auto"/>
        <w:right w:val="none" w:sz="0" w:space="0" w:color="auto"/>
      </w:divBdr>
    </w:div>
    <w:div w:id="1142381040">
      <w:bodyDiv w:val="1"/>
      <w:marLeft w:val="0"/>
      <w:marRight w:val="0"/>
      <w:marTop w:val="0"/>
      <w:marBottom w:val="0"/>
      <w:divBdr>
        <w:top w:val="none" w:sz="0" w:space="0" w:color="auto"/>
        <w:left w:val="none" w:sz="0" w:space="0" w:color="auto"/>
        <w:bottom w:val="none" w:sz="0" w:space="0" w:color="auto"/>
        <w:right w:val="none" w:sz="0" w:space="0" w:color="auto"/>
      </w:divBdr>
    </w:div>
    <w:div w:id="1142575532">
      <w:bodyDiv w:val="1"/>
      <w:marLeft w:val="0"/>
      <w:marRight w:val="0"/>
      <w:marTop w:val="0"/>
      <w:marBottom w:val="0"/>
      <w:divBdr>
        <w:top w:val="none" w:sz="0" w:space="0" w:color="auto"/>
        <w:left w:val="none" w:sz="0" w:space="0" w:color="auto"/>
        <w:bottom w:val="none" w:sz="0" w:space="0" w:color="auto"/>
        <w:right w:val="none" w:sz="0" w:space="0" w:color="auto"/>
      </w:divBdr>
    </w:div>
    <w:div w:id="1142847058">
      <w:bodyDiv w:val="1"/>
      <w:marLeft w:val="0"/>
      <w:marRight w:val="0"/>
      <w:marTop w:val="0"/>
      <w:marBottom w:val="0"/>
      <w:divBdr>
        <w:top w:val="none" w:sz="0" w:space="0" w:color="auto"/>
        <w:left w:val="none" w:sz="0" w:space="0" w:color="auto"/>
        <w:bottom w:val="none" w:sz="0" w:space="0" w:color="auto"/>
        <w:right w:val="none" w:sz="0" w:space="0" w:color="auto"/>
      </w:divBdr>
    </w:div>
    <w:div w:id="1143546638">
      <w:bodyDiv w:val="1"/>
      <w:marLeft w:val="0"/>
      <w:marRight w:val="0"/>
      <w:marTop w:val="0"/>
      <w:marBottom w:val="0"/>
      <w:divBdr>
        <w:top w:val="none" w:sz="0" w:space="0" w:color="auto"/>
        <w:left w:val="none" w:sz="0" w:space="0" w:color="auto"/>
        <w:bottom w:val="none" w:sz="0" w:space="0" w:color="auto"/>
        <w:right w:val="none" w:sz="0" w:space="0" w:color="auto"/>
      </w:divBdr>
    </w:div>
    <w:div w:id="1144127655">
      <w:bodyDiv w:val="1"/>
      <w:marLeft w:val="0"/>
      <w:marRight w:val="0"/>
      <w:marTop w:val="0"/>
      <w:marBottom w:val="0"/>
      <w:divBdr>
        <w:top w:val="none" w:sz="0" w:space="0" w:color="auto"/>
        <w:left w:val="none" w:sz="0" w:space="0" w:color="auto"/>
        <w:bottom w:val="none" w:sz="0" w:space="0" w:color="auto"/>
        <w:right w:val="none" w:sz="0" w:space="0" w:color="auto"/>
      </w:divBdr>
    </w:div>
    <w:div w:id="1144354117">
      <w:bodyDiv w:val="1"/>
      <w:marLeft w:val="0"/>
      <w:marRight w:val="0"/>
      <w:marTop w:val="0"/>
      <w:marBottom w:val="0"/>
      <w:divBdr>
        <w:top w:val="none" w:sz="0" w:space="0" w:color="auto"/>
        <w:left w:val="none" w:sz="0" w:space="0" w:color="auto"/>
        <w:bottom w:val="none" w:sz="0" w:space="0" w:color="auto"/>
        <w:right w:val="none" w:sz="0" w:space="0" w:color="auto"/>
      </w:divBdr>
    </w:div>
    <w:div w:id="1144397336">
      <w:bodyDiv w:val="1"/>
      <w:marLeft w:val="0"/>
      <w:marRight w:val="0"/>
      <w:marTop w:val="0"/>
      <w:marBottom w:val="0"/>
      <w:divBdr>
        <w:top w:val="none" w:sz="0" w:space="0" w:color="auto"/>
        <w:left w:val="none" w:sz="0" w:space="0" w:color="auto"/>
        <w:bottom w:val="none" w:sz="0" w:space="0" w:color="auto"/>
        <w:right w:val="none" w:sz="0" w:space="0" w:color="auto"/>
      </w:divBdr>
    </w:div>
    <w:div w:id="1145201582">
      <w:bodyDiv w:val="1"/>
      <w:marLeft w:val="0"/>
      <w:marRight w:val="0"/>
      <w:marTop w:val="0"/>
      <w:marBottom w:val="0"/>
      <w:divBdr>
        <w:top w:val="none" w:sz="0" w:space="0" w:color="auto"/>
        <w:left w:val="none" w:sz="0" w:space="0" w:color="auto"/>
        <w:bottom w:val="none" w:sz="0" w:space="0" w:color="auto"/>
        <w:right w:val="none" w:sz="0" w:space="0" w:color="auto"/>
      </w:divBdr>
    </w:div>
    <w:div w:id="1145272269">
      <w:bodyDiv w:val="1"/>
      <w:marLeft w:val="0"/>
      <w:marRight w:val="0"/>
      <w:marTop w:val="0"/>
      <w:marBottom w:val="0"/>
      <w:divBdr>
        <w:top w:val="none" w:sz="0" w:space="0" w:color="auto"/>
        <w:left w:val="none" w:sz="0" w:space="0" w:color="auto"/>
        <w:bottom w:val="none" w:sz="0" w:space="0" w:color="auto"/>
        <w:right w:val="none" w:sz="0" w:space="0" w:color="auto"/>
      </w:divBdr>
    </w:div>
    <w:div w:id="1148281267">
      <w:bodyDiv w:val="1"/>
      <w:marLeft w:val="0"/>
      <w:marRight w:val="0"/>
      <w:marTop w:val="0"/>
      <w:marBottom w:val="0"/>
      <w:divBdr>
        <w:top w:val="none" w:sz="0" w:space="0" w:color="auto"/>
        <w:left w:val="none" w:sz="0" w:space="0" w:color="auto"/>
        <w:bottom w:val="none" w:sz="0" w:space="0" w:color="auto"/>
        <w:right w:val="none" w:sz="0" w:space="0" w:color="auto"/>
      </w:divBdr>
    </w:div>
    <w:div w:id="1149785725">
      <w:bodyDiv w:val="1"/>
      <w:marLeft w:val="0"/>
      <w:marRight w:val="0"/>
      <w:marTop w:val="0"/>
      <w:marBottom w:val="0"/>
      <w:divBdr>
        <w:top w:val="none" w:sz="0" w:space="0" w:color="auto"/>
        <w:left w:val="none" w:sz="0" w:space="0" w:color="auto"/>
        <w:bottom w:val="none" w:sz="0" w:space="0" w:color="auto"/>
        <w:right w:val="none" w:sz="0" w:space="0" w:color="auto"/>
      </w:divBdr>
    </w:div>
    <w:div w:id="1150245954">
      <w:bodyDiv w:val="1"/>
      <w:marLeft w:val="0"/>
      <w:marRight w:val="0"/>
      <w:marTop w:val="0"/>
      <w:marBottom w:val="0"/>
      <w:divBdr>
        <w:top w:val="none" w:sz="0" w:space="0" w:color="auto"/>
        <w:left w:val="none" w:sz="0" w:space="0" w:color="auto"/>
        <w:bottom w:val="none" w:sz="0" w:space="0" w:color="auto"/>
        <w:right w:val="none" w:sz="0" w:space="0" w:color="auto"/>
      </w:divBdr>
    </w:div>
    <w:div w:id="1150247270">
      <w:bodyDiv w:val="1"/>
      <w:marLeft w:val="0"/>
      <w:marRight w:val="0"/>
      <w:marTop w:val="0"/>
      <w:marBottom w:val="0"/>
      <w:divBdr>
        <w:top w:val="none" w:sz="0" w:space="0" w:color="auto"/>
        <w:left w:val="none" w:sz="0" w:space="0" w:color="auto"/>
        <w:bottom w:val="none" w:sz="0" w:space="0" w:color="auto"/>
        <w:right w:val="none" w:sz="0" w:space="0" w:color="auto"/>
      </w:divBdr>
    </w:div>
    <w:div w:id="1150485842">
      <w:bodyDiv w:val="1"/>
      <w:marLeft w:val="0"/>
      <w:marRight w:val="0"/>
      <w:marTop w:val="0"/>
      <w:marBottom w:val="0"/>
      <w:divBdr>
        <w:top w:val="none" w:sz="0" w:space="0" w:color="auto"/>
        <w:left w:val="none" w:sz="0" w:space="0" w:color="auto"/>
        <w:bottom w:val="none" w:sz="0" w:space="0" w:color="auto"/>
        <w:right w:val="none" w:sz="0" w:space="0" w:color="auto"/>
      </w:divBdr>
    </w:div>
    <w:div w:id="1153180282">
      <w:bodyDiv w:val="1"/>
      <w:marLeft w:val="0"/>
      <w:marRight w:val="0"/>
      <w:marTop w:val="0"/>
      <w:marBottom w:val="0"/>
      <w:divBdr>
        <w:top w:val="none" w:sz="0" w:space="0" w:color="auto"/>
        <w:left w:val="none" w:sz="0" w:space="0" w:color="auto"/>
        <w:bottom w:val="none" w:sz="0" w:space="0" w:color="auto"/>
        <w:right w:val="none" w:sz="0" w:space="0" w:color="auto"/>
      </w:divBdr>
    </w:div>
    <w:div w:id="1153520651">
      <w:bodyDiv w:val="1"/>
      <w:marLeft w:val="0"/>
      <w:marRight w:val="0"/>
      <w:marTop w:val="0"/>
      <w:marBottom w:val="0"/>
      <w:divBdr>
        <w:top w:val="none" w:sz="0" w:space="0" w:color="auto"/>
        <w:left w:val="none" w:sz="0" w:space="0" w:color="auto"/>
        <w:bottom w:val="none" w:sz="0" w:space="0" w:color="auto"/>
        <w:right w:val="none" w:sz="0" w:space="0" w:color="auto"/>
      </w:divBdr>
    </w:div>
    <w:div w:id="1154223856">
      <w:bodyDiv w:val="1"/>
      <w:marLeft w:val="0"/>
      <w:marRight w:val="0"/>
      <w:marTop w:val="0"/>
      <w:marBottom w:val="0"/>
      <w:divBdr>
        <w:top w:val="none" w:sz="0" w:space="0" w:color="auto"/>
        <w:left w:val="none" w:sz="0" w:space="0" w:color="auto"/>
        <w:bottom w:val="none" w:sz="0" w:space="0" w:color="auto"/>
        <w:right w:val="none" w:sz="0" w:space="0" w:color="auto"/>
      </w:divBdr>
    </w:div>
    <w:div w:id="1154251432">
      <w:bodyDiv w:val="1"/>
      <w:marLeft w:val="0"/>
      <w:marRight w:val="0"/>
      <w:marTop w:val="0"/>
      <w:marBottom w:val="0"/>
      <w:divBdr>
        <w:top w:val="none" w:sz="0" w:space="0" w:color="auto"/>
        <w:left w:val="none" w:sz="0" w:space="0" w:color="auto"/>
        <w:bottom w:val="none" w:sz="0" w:space="0" w:color="auto"/>
        <w:right w:val="none" w:sz="0" w:space="0" w:color="auto"/>
      </w:divBdr>
    </w:div>
    <w:div w:id="1155024187">
      <w:bodyDiv w:val="1"/>
      <w:marLeft w:val="0"/>
      <w:marRight w:val="0"/>
      <w:marTop w:val="0"/>
      <w:marBottom w:val="0"/>
      <w:divBdr>
        <w:top w:val="none" w:sz="0" w:space="0" w:color="auto"/>
        <w:left w:val="none" w:sz="0" w:space="0" w:color="auto"/>
        <w:bottom w:val="none" w:sz="0" w:space="0" w:color="auto"/>
        <w:right w:val="none" w:sz="0" w:space="0" w:color="auto"/>
      </w:divBdr>
    </w:div>
    <w:div w:id="1156143869">
      <w:bodyDiv w:val="1"/>
      <w:marLeft w:val="0"/>
      <w:marRight w:val="0"/>
      <w:marTop w:val="0"/>
      <w:marBottom w:val="0"/>
      <w:divBdr>
        <w:top w:val="none" w:sz="0" w:space="0" w:color="auto"/>
        <w:left w:val="none" w:sz="0" w:space="0" w:color="auto"/>
        <w:bottom w:val="none" w:sz="0" w:space="0" w:color="auto"/>
        <w:right w:val="none" w:sz="0" w:space="0" w:color="auto"/>
      </w:divBdr>
    </w:div>
    <w:div w:id="1156651966">
      <w:bodyDiv w:val="1"/>
      <w:marLeft w:val="0"/>
      <w:marRight w:val="0"/>
      <w:marTop w:val="0"/>
      <w:marBottom w:val="0"/>
      <w:divBdr>
        <w:top w:val="none" w:sz="0" w:space="0" w:color="auto"/>
        <w:left w:val="none" w:sz="0" w:space="0" w:color="auto"/>
        <w:bottom w:val="none" w:sz="0" w:space="0" w:color="auto"/>
        <w:right w:val="none" w:sz="0" w:space="0" w:color="auto"/>
      </w:divBdr>
    </w:div>
    <w:div w:id="1157300945">
      <w:bodyDiv w:val="1"/>
      <w:marLeft w:val="0"/>
      <w:marRight w:val="0"/>
      <w:marTop w:val="0"/>
      <w:marBottom w:val="0"/>
      <w:divBdr>
        <w:top w:val="none" w:sz="0" w:space="0" w:color="auto"/>
        <w:left w:val="none" w:sz="0" w:space="0" w:color="auto"/>
        <w:bottom w:val="none" w:sz="0" w:space="0" w:color="auto"/>
        <w:right w:val="none" w:sz="0" w:space="0" w:color="auto"/>
      </w:divBdr>
    </w:div>
    <w:div w:id="1157917916">
      <w:bodyDiv w:val="1"/>
      <w:marLeft w:val="0"/>
      <w:marRight w:val="0"/>
      <w:marTop w:val="0"/>
      <w:marBottom w:val="0"/>
      <w:divBdr>
        <w:top w:val="none" w:sz="0" w:space="0" w:color="auto"/>
        <w:left w:val="none" w:sz="0" w:space="0" w:color="auto"/>
        <w:bottom w:val="none" w:sz="0" w:space="0" w:color="auto"/>
        <w:right w:val="none" w:sz="0" w:space="0" w:color="auto"/>
      </w:divBdr>
    </w:div>
    <w:div w:id="1158417909">
      <w:bodyDiv w:val="1"/>
      <w:marLeft w:val="0"/>
      <w:marRight w:val="0"/>
      <w:marTop w:val="0"/>
      <w:marBottom w:val="0"/>
      <w:divBdr>
        <w:top w:val="none" w:sz="0" w:space="0" w:color="auto"/>
        <w:left w:val="none" w:sz="0" w:space="0" w:color="auto"/>
        <w:bottom w:val="none" w:sz="0" w:space="0" w:color="auto"/>
        <w:right w:val="none" w:sz="0" w:space="0" w:color="auto"/>
      </w:divBdr>
    </w:div>
    <w:div w:id="1159812222">
      <w:bodyDiv w:val="1"/>
      <w:marLeft w:val="0"/>
      <w:marRight w:val="0"/>
      <w:marTop w:val="0"/>
      <w:marBottom w:val="0"/>
      <w:divBdr>
        <w:top w:val="none" w:sz="0" w:space="0" w:color="auto"/>
        <w:left w:val="none" w:sz="0" w:space="0" w:color="auto"/>
        <w:bottom w:val="none" w:sz="0" w:space="0" w:color="auto"/>
        <w:right w:val="none" w:sz="0" w:space="0" w:color="auto"/>
      </w:divBdr>
    </w:div>
    <w:div w:id="1161233474">
      <w:bodyDiv w:val="1"/>
      <w:marLeft w:val="0"/>
      <w:marRight w:val="0"/>
      <w:marTop w:val="0"/>
      <w:marBottom w:val="0"/>
      <w:divBdr>
        <w:top w:val="none" w:sz="0" w:space="0" w:color="auto"/>
        <w:left w:val="none" w:sz="0" w:space="0" w:color="auto"/>
        <w:bottom w:val="none" w:sz="0" w:space="0" w:color="auto"/>
        <w:right w:val="none" w:sz="0" w:space="0" w:color="auto"/>
      </w:divBdr>
    </w:div>
    <w:div w:id="1161505850">
      <w:bodyDiv w:val="1"/>
      <w:marLeft w:val="0"/>
      <w:marRight w:val="0"/>
      <w:marTop w:val="0"/>
      <w:marBottom w:val="0"/>
      <w:divBdr>
        <w:top w:val="none" w:sz="0" w:space="0" w:color="auto"/>
        <w:left w:val="none" w:sz="0" w:space="0" w:color="auto"/>
        <w:bottom w:val="none" w:sz="0" w:space="0" w:color="auto"/>
        <w:right w:val="none" w:sz="0" w:space="0" w:color="auto"/>
      </w:divBdr>
    </w:div>
    <w:div w:id="1161507308">
      <w:bodyDiv w:val="1"/>
      <w:marLeft w:val="0"/>
      <w:marRight w:val="0"/>
      <w:marTop w:val="0"/>
      <w:marBottom w:val="0"/>
      <w:divBdr>
        <w:top w:val="none" w:sz="0" w:space="0" w:color="auto"/>
        <w:left w:val="none" w:sz="0" w:space="0" w:color="auto"/>
        <w:bottom w:val="none" w:sz="0" w:space="0" w:color="auto"/>
        <w:right w:val="none" w:sz="0" w:space="0" w:color="auto"/>
      </w:divBdr>
    </w:div>
    <w:div w:id="1162818427">
      <w:bodyDiv w:val="1"/>
      <w:marLeft w:val="0"/>
      <w:marRight w:val="0"/>
      <w:marTop w:val="0"/>
      <w:marBottom w:val="0"/>
      <w:divBdr>
        <w:top w:val="none" w:sz="0" w:space="0" w:color="auto"/>
        <w:left w:val="none" w:sz="0" w:space="0" w:color="auto"/>
        <w:bottom w:val="none" w:sz="0" w:space="0" w:color="auto"/>
        <w:right w:val="none" w:sz="0" w:space="0" w:color="auto"/>
      </w:divBdr>
    </w:div>
    <w:div w:id="1163396938">
      <w:bodyDiv w:val="1"/>
      <w:marLeft w:val="0"/>
      <w:marRight w:val="0"/>
      <w:marTop w:val="0"/>
      <w:marBottom w:val="0"/>
      <w:divBdr>
        <w:top w:val="none" w:sz="0" w:space="0" w:color="auto"/>
        <w:left w:val="none" w:sz="0" w:space="0" w:color="auto"/>
        <w:bottom w:val="none" w:sz="0" w:space="0" w:color="auto"/>
        <w:right w:val="none" w:sz="0" w:space="0" w:color="auto"/>
      </w:divBdr>
    </w:div>
    <w:div w:id="1163735948">
      <w:bodyDiv w:val="1"/>
      <w:marLeft w:val="0"/>
      <w:marRight w:val="0"/>
      <w:marTop w:val="0"/>
      <w:marBottom w:val="0"/>
      <w:divBdr>
        <w:top w:val="none" w:sz="0" w:space="0" w:color="auto"/>
        <w:left w:val="none" w:sz="0" w:space="0" w:color="auto"/>
        <w:bottom w:val="none" w:sz="0" w:space="0" w:color="auto"/>
        <w:right w:val="none" w:sz="0" w:space="0" w:color="auto"/>
      </w:divBdr>
    </w:div>
    <w:div w:id="1165321429">
      <w:bodyDiv w:val="1"/>
      <w:marLeft w:val="0"/>
      <w:marRight w:val="0"/>
      <w:marTop w:val="0"/>
      <w:marBottom w:val="0"/>
      <w:divBdr>
        <w:top w:val="none" w:sz="0" w:space="0" w:color="auto"/>
        <w:left w:val="none" w:sz="0" w:space="0" w:color="auto"/>
        <w:bottom w:val="none" w:sz="0" w:space="0" w:color="auto"/>
        <w:right w:val="none" w:sz="0" w:space="0" w:color="auto"/>
      </w:divBdr>
    </w:div>
    <w:div w:id="1165509759">
      <w:bodyDiv w:val="1"/>
      <w:marLeft w:val="0"/>
      <w:marRight w:val="0"/>
      <w:marTop w:val="0"/>
      <w:marBottom w:val="0"/>
      <w:divBdr>
        <w:top w:val="none" w:sz="0" w:space="0" w:color="auto"/>
        <w:left w:val="none" w:sz="0" w:space="0" w:color="auto"/>
        <w:bottom w:val="none" w:sz="0" w:space="0" w:color="auto"/>
        <w:right w:val="none" w:sz="0" w:space="0" w:color="auto"/>
      </w:divBdr>
    </w:div>
    <w:div w:id="1166628063">
      <w:bodyDiv w:val="1"/>
      <w:marLeft w:val="0"/>
      <w:marRight w:val="0"/>
      <w:marTop w:val="0"/>
      <w:marBottom w:val="0"/>
      <w:divBdr>
        <w:top w:val="none" w:sz="0" w:space="0" w:color="auto"/>
        <w:left w:val="none" w:sz="0" w:space="0" w:color="auto"/>
        <w:bottom w:val="none" w:sz="0" w:space="0" w:color="auto"/>
        <w:right w:val="none" w:sz="0" w:space="0" w:color="auto"/>
      </w:divBdr>
    </w:div>
    <w:div w:id="1167087164">
      <w:bodyDiv w:val="1"/>
      <w:marLeft w:val="0"/>
      <w:marRight w:val="0"/>
      <w:marTop w:val="0"/>
      <w:marBottom w:val="0"/>
      <w:divBdr>
        <w:top w:val="none" w:sz="0" w:space="0" w:color="auto"/>
        <w:left w:val="none" w:sz="0" w:space="0" w:color="auto"/>
        <w:bottom w:val="none" w:sz="0" w:space="0" w:color="auto"/>
        <w:right w:val="none" w:sz="0" w:space="0" w:color="auto"/>
      </w:divBdr>
    </w:div>
    <w:div w:id="1167138863">
      <w:bodyDiv w:val="1"/>
      <w:marLeft w:val="0"/>
      <w:marRight w:val="0"/>
      <w:marTop w:val="0"/>
      <w:marBottom w:val="0"/>
      <w:divBdr>
        <w:top w:val="none" w:sz="0" w:space="0" w:color="auto"/>
        <w:left w:val="none" w:sz="0" w:space="0" w:color="auto"/>
        <w:bottom w:val="none" w:sz="0" w:space="0" w:color="auto"/>
        <w:right w:val="none" w:sz="0" w:space="0" w:color="auto"/>
      </w:divBdr>
    </w:div>
    <w:div w:id="1167787901">
      <w:bodyDiv w:val="1"/>
      <w:marLeft w:val="0"/>
      <w:marRight w:val="0"/>
      <w:marTop w:val="0"/>
      <w:marBottom w:val="0"/>
      <w:divBdr>
        <w:top w:val="none" w:sz="0" w:space="0" w:color="auto"/>
        <w:left w:val="none" w:sz="0" w:space="0" w:color="auto"/>
        <w:bottom w:val="none" w:sz="0" w:space="0" w:color="auto"/>
        <w:right w:val="none" w:sz="0" w:space="0" w:color="auto"/>
      </w:divBdr>
    </w:div>
    <w:div w:id="1167945245">
      <w:bodyDiv w:val="1"/>
      <w:marLeft w:val="0"/>
      <w:marRight w:val="0"/>
      <w:marTop w:val="0"/>
      <w:marBottom w:val="0"/>
      <w:divBdr>
        <w:top w:val="none" w:sz="0" w:space="0" w:color="auto"/>
        <w:left w:val="none" w:sz="0" w:space="0" w:color="auto"/>
        <w:bottom w:val="none" w:sz="0" w:space="0" w:color="auto"/>
        <w:right w:val="none" w:sz="0" w:space="0" w:color="auto"/>
      </w:divBdr>
    </w:div>
    <w:div w:id="1169365231">
      <w:bodyDiv w:val="1"/>
      <w:marLeft w:val="0"/>
      <w:marRight w:val="0"/>
      <w:marTop w:val="0"/>
      <w:marBottom w:val="0"/>
      <w:divBdr>
        <w:top w:val="none" w:sz="0" w:space="0" w:color="auto"/>
        <w:left w:val="none" w:sz="0" w:space="0" w:color="auto"/>
        <w:bottom w:val="none" w:sz="0" w:space="0" w:color="auto"/>
        <w:right w:val="none" w:sz="0" w:space="0" w:color="auto"/>
      </w:divBdr>
    </w:div>
    <w:div w:id="1170754644">
      <w:bodyDiv w:val="1"/>
      <w:marLeft w:val="0"/>
      <w:marRight w:val="0"/>
      <w:marTop w:val="0"/>
      <w:marBottom w:val="0"/>
      <w:divBdr>
        <w:top w:val="none" w:sz="0" w:space="0" w:color="auto"/>
        <w:left w:val="none" w:sz="0" w:space="0" w:color="auto"/>
        <w:bottom w:val="none" w:sz="0" w:space="0" w:color="auto"/>
        <w:right w:val="none" w:sz="0" w:space="0" w:color="auto"/>
      </w:divBdr>
    </w:div>
    <w:div w:id="1171262653">
      <w:bodyDiv w:val="1"/>
      <w:marLeft w:val="0"/>
      <w:marRight w:val="0"/>
      <w:marTop w:val="0"/>
      <w:marBottom w:val="0"/>
      <w:divBdr>
        <w:top w:val="none" w:sz="0" w:space="0" w:color="auto"/>
        <w:left w:val="none" w:sz="0" w:space="0" w:color="auto"/>
        <w:bottom w:val="none" w:sz="0" w:space="0" w:color="auto"/>
        <w:right w:val="none" w:sz="0" w:space="0" w:color="auto"/>
      </w:divBdr>
    </w:div>
    <w:div w:id="1171989466">
      <w:bodyDiv w:val="1"/>
      <w:marLeft w:val="0"/>
      <w:marRight w:val="0"/>
      <w:marTop w:val="0"/>
      <w:marBottom w:val="0"/>
      <w:divBdr>
        <w:top w:val="none" w:sz="0" w:space="0" w:color="auto"/>
        <w:left w:val="none" w:sz="0" w:space="0" w:color="auto"/>
        <w:bottom w:val="none" w:sz="0" w:space="0" w:color="auto"/>
        <w:right w:val="none" w:sz="0" w:space="0" w:color="auto"/>
      </w:divBdr>
    </w:div>
    <w:div w:id="1172992622">
      <w:bodyDiv w:val="1"/>
      <w:marLeft w:val="0"/>
      <w:marRight w:val="0"/>
      <w:marTop w:val="0"/>
      <w:marBottom w:val="0"/>
      <w:divBdr>
        <w:top w:val="none" w:sz="0" w:space="0" w:color="auto"/>
        <w:left w:val="none" w:sz="0" w:space="0" w:color="auto"/>
        <w:bottom w:val="none" w:sz="0" w:space="0" w:color="auto"/>
        <w:right w:val="none" w:sz="0" w:space="0" w:color="auto"/>
      </w:divBdr>
    </w:div>
    <w:div w:id="1173379760">
      <w:bodyDiv w:val="1"/>
      <w:marLeft w:val="0"/>
      <w:marRight w:val="0"/>
      <w:marTop w:val="0"/>
      <w:marBottom w:val="0"/>
      <w:divBdr>
        <w:top w:val="none" w:sz="0" w:space="0" w:color="auto"/>
        <w:left w:val="none" w:sz="0" w:space="0" w:color="auto"/>
        <w:bottom w:val="none" w:sz="0" w:space="0" w:color="auto"/>
        <w:right w:val="none" w:sz="0" w:space="0" w:color="auto"/>
      </w:divBdr>
    </w:div>
    <w:div w:id="1173956406">
      <w:bodyDiv w:val="1"/>
      <w:marLeft w:val="0"/>
      <w:marRight w:val="0"/>
      <w:marTop w:val="0"/>
      <w:marBottom w:val="0"/>
      <w:divBdr>
        <w:top w:val="none" w:sz="0" w:space="0" w:color="auto"/>
        <w:left w:val="none" w:sz="0" w:space="0" w:color="auto"/>
        <w:bottom w:val="none" w:sz="0" w:space="0" w:color="auto"/>
        <w:right w:val="none" w:sz="0" w:space="0" w:color="auto"/>
      </w:divBdr>
    </w:div>
    <w:div w:id="1175412879">
      <w:bodyDiv w:val="1"/>
      <w:marLeft w:val="0"/>
      <w:marRight w:val="0"/>
      <w:marTop w:val="0"/>
      <w:marBottom w:val="0"/>
      <w:divBdr>
        <w:top w:val="none" w:sz="0" w:space="0" w:color="auto"/>
        <w:left w:val="none" w:sz="0" w:space="0" w:color="auto"/>
        <w:bottom w:val="none" w:sz="0" w:space="0" w:color="auto"/>
        <w:right w:val="none" w:sz="0" w:space="0" w:color="auto"/>
      </w:divBdr>
    </w:div>
    <w:div w:id="1176068621">
      <w:bodyDiv w:val="1"/>
      <w:marLeft w:val="0"/>
      <w:marRight w:val="0"/>
      <w:marTop w:val="0"/>
      <w:marBottom w:val="0"/>
      <w:divBdr>
        <w:top w:val="none" w:sz="0" w:space="0" w:color="auto"/>
        <w:left w:val="none" w:sz="0" w:space="0" w:color="auto"/>
        <w:bottom w:val="none" w:sz="0" w:space="0" w:color="auto"/>
        <w:right w:val="none" w:sz="0" w:space="0" w:color="auto"/>
      </w:divBdr>
    </w:div>
    <w:div w:id="1177113325">
      <w:bodyDiv w:val="1"/>
      <w:marLeft w:val="0"/>
      <w:marRight w:val="0"/>
      <w:marTop w:val="0"/>
      <w:marBottom w:val="0"/>
      <w:divBdr>
        <w:top w:val="none" w:sz="0" w:space="0" w:color="auto"/>
        <w:left w:val="none" w:sz="0" w:space="0" w:color="auto"/>
        <w:bottom w:val="none" w:sz="0" w:space="0" w:color="auto"/>
        <w:right w:val="none" w:sz="0" w:space="0" w:color="auto"/>
      </w:divBdr>
    </w:div>
    <w:div w:id="1177117570">
      <w:bodyDiv w:val="1"/>
      <w:marLeft w:val="0"/>
      <w:marRight w:val="0"/>
      <w:marTop w:val="0"/>
      <w:marBottom w:val="0"/>
      <w:divBdr>
        <w:top w:val="none" w:sz="0" w:space="0" w:color="auto"/>
        <w:left w:val="none" w:sz="0" w:space="0" w:color="auto"/>
        <w:bottom w:val="none" w:sz="0" w:space="0" w:color="auto"/>
        <w:right w:val="none" w:sz="0" w:space="0" w:color="auto"/>
      </w:divBdr>
    </w:div>
    <w:div w:id="1178083943">
      <w:bodyDiv w:val="1"/>
      <w:marLeft w:val="0"/>
      <w:marRight w:val="0"/>
      <w:marTop w:val="0"/>
      <w:marBottom w:val="0"/>
      <w:divBdr>
        <w:top w:val="none" w:sz="0" w:space="0" w:color="auto"/>
        <w:left w:val="none" w:sz="0" w:space="0" w:color="auto"/>
        <w:bottom w:val="none" w:sz="0" w:space="0" w:color="auto"/>
        <w:right w:val="none" w:sz="0" w:space="0" w:color="auto"/>
      </w:divBdr>
    </w:div>
    <w:div w:id="1179008625">
      <w:bodyDiv w:val="1"/>
      <w:marLeft w:val="0"/>
      <w:marRight w:val="0"/>
      <w:marTop w:val="0"/>
      <w:marBottom w:val="0"/>
      <w:divBdr>
        <w:top w:val="none" w:sz="0" w:space="0" w:color="auto"/>
        <w:left w:val="none" w:sz="0" w:space="0" w:color="auto"/>
        <w:bottom w:val="none" w:sz="0" w:space="0" w:color="auto"/>
        <w:right w:val="none" w:sz="0" w:space="0" w:color="auto"/>
      </w:divBdr>
    </w:div>
    <w:div w:id="1179201800">
      <w:bodyDiv w:val="1"/>
      <w:marLeft w:val="0"/>
      <w:marRight w:val="0"/>
      <w:marTop w:val="0"/>
      <w:marBottom w:val="0"/>
      <w:divBdr>
        <w:top w:val="none" w:sz="0" w:space="0" w:color="auto"/>
        <w:left w:val="none" w:sz="0" w:space="0" w:color="auto"/>
        <w:bottom w:val="none" w:sz="0" w:space="0" w:color="auto"/>
        <w:right w:val="none" w:sz="0" w:space="0" w:color="auto"/>
      </w:divBdr>
    </w:div>
    <w:div w:id="1179394279">
      <w:bodyDiv w:val="1"/>
      <w:marLeft w:val="0"/>
      <w:marRight w:val="0"/>
      <w:marTop w:val="0"/>
      <w:marBottom w:val="0"/>
      <w:divBdr>
        <w:top w:val="none" w:sz="0" w:space="0" w:color="auto"/>
        <w:left w:val="none" w:sz="0" w:space="0" w:color="auto"/>
        <w:bottom w:val="none" w:sz="0" w:space="0" w:color="auto"/>
        <w:right w:val="none" w:sz="0" w:space="0" w:color="auto"/>
      </w:divBdr>
    </w:div>
    <w:div w:id="1180312018">
      <w:bodyDiv w:val="1"/>
      <w:marLeft w:val="0"/>
      <w:marRight w:val="0"/>
      <w:marTop w:val="0"/>
      <w:marBottom w:val="0"/>
      <w:divBdr>
        <w:top w:val="none" w:sz="0" w:space="0" w:color="auto"/>
        <w:left w:val="none" w:sz="0" w:space="0" w:color="auto"/>
        <w:bottom w:val="none" w:sz="0" w:space="0" w:color="auto"/>
        <w:right w:val="none" w:sz="0" w:space="0" w:color="auto"/>
      </w:divBdr>
    </w:div>
    <w:div w:id="1180853786">
      <w:bodyDiv w:val="1"/>
      <w:marLeft w:val="0"/>
      <w:marRight w:val="0"/>
      <w:marTop w:val="0"/>
      <w:marBottom w:val="0"/>
      <w:divBdr>
        <w:top w:val="none" w:sz="0" w:space="0" w:color="auto"/>
        <w:left w:val="none" w:sz="0" w:space="0" w:color="auto"/>
        <w:bottom w:val="none" w:sz="0" w:space="0" w:color="auto"/>
        <w:right w:val="none" w:sz="0" w:space="0" w:color="auto"/>
      </w:divBdr>
    </w:div>
    <w:div w:id="1182472774">
      <w:bodyDiv w:val="1"/>
      <w:marLeft w:val="0"/>
      <w:marRight w:val="0"/>
      <w:marTop w:val="0"/>
      <w:marBottom w:val="0"/>
      <w:divBdr>
        <w:top w:val="none" w:sz="0" w:space="0" w:color="auto"/>
        <w:left w:val="none" w:sz="0" w:space="0" w:color="auto"/>
        <w:bottom w:val="none" w:sz="0" w:space="0" w:color="auto"/>
        <w:right w:val="none" w:sz="0" w:space="0" w:color="auto"/>
      </w:divBdr>
    </w:div>
    <w:div w:id="1183668837">
      <w:bodyDiv w:val="1"/>
      <w:marLeft w:val="0"/>
      <w:marRight w:val="0"/>
      <w:marTop w:val="0"/>
      <w:marBottom w:val="0"/>
      <w:divBdr>
        <w:top w:val="none" w:sz="0" w:space="0" w:color="auto"/>
        <w:left w:val="none" w:sz="0" w:space="0" w:color="auto"/>
        <w:bottom w:val="none" w:sz="0" w:space="0" w:color="auto"/>
        <w:right w:val="none" w:sz="0" w:space="0" w:color="auto"/>
      </w:divBdr>
    </w:div>
    <w:div w:id="1183743864">
      <w:bodyDiv w:val="1"/>
      <w:marLeft w:val="0"/>
      <w:marRight w:val="0"/>
      <w:marTop w:val="0"/>
      <w:marBottom w:val="0"/>
      <w:divBdr>
        <w:top w:val="none" w:sz="0" w:space="0" w:color="auto"/>
        <w:left w:val="none" w:sz="0" w:space="0" w:color="auto"/>
        <w:bottom w:val="none" w:sz="0" w:space="0" w:color="auto"/>
        <w:right w:val="none" w:sz="0" w:space="0" w:color="auto"/>
      </w:divBdr>
    </w:div>
    <w:div w:id="1183975035">
      <w:bodyDiv w:val="1"/>
      <w:marLeft w:val="0"/>
      <w:marRight w:val="0"/>
      <w:marTop w:val="0"/>
      <w:marBottom w:val="0"/>
      <w:divBdr>
        <w:top w:val="none" w:sz="0" w:space="0" w:color="auto"/>
        <w:left w:val="none" w:sz="0" w:space="0" w:color="auto"/>
        <w:bottom w:val="none" w:sz="0" w:space="0" w:color="auto"/>
        <w:right w:val="none" w:sz="0" w:space="0" w:color="auto"/>
      </w:divBdr>
    </w:div>
    <w:div w:id="1185825116">
      <w:bodyDiv w:val="1"/>
      <w:marLeft w:val="0"/>
      <w:marRight w:val="0"/>
      <w:marTop w:val="0"/>
      <w:marBottom w:val="0"/>
      <w:divBdr>
        <w:top w:val="none" w:sz="0" w:space="0" w:color="auto"/>
        <w:left w:val="none" w:sz="0" w:space="0" w:color="auto"/>
        <w:bottom w:val="none" w:sz="0" w:space="0" w:color="auto"/>
        <w:right w:val="none" w:sz="0" w:space="0" w:color="auto"/>
      </w:divBdr>
    </w:div>
    <w:div w:id="1185901879">
      <w:bodyDiv w:val="1"/>
      <w:marLeft w:val="0"/>
      <w:marRight w:val="0"/>
      <w:marTop w:val="0"/>
      <w:marBottom w:val="0"/>
      <w:divBdr>
        <w:top w:val="none" w:sz="0" w:space="0" w:color="auto"/>
        <w:left w:val="none" w:sz="0" w:space="0" w:color="auto"/>
        <w:bottom w:val="none" w:sz="0" w:space="0" w:color="auto"/>
        <w:right w:val="none" w:sz="0" w:space="0" w:color="auto"/>
      </w:divBdr>
    </w:div>
    <w:div w:id="1186408537">
      <w:bodyDiv w:val="1"/>
      <w:marLeft w:val="0"/>
      <w:marRight w:val="0"/>
      <w:marTop w:val="0"/>
      <w:marBottom w:val="0"/>
      <w:divBdr>
        <w:top w:val="none" w:sz="0" w:space="0" w:color="auto"/>
        <w:left w:val="none" w:sz="0" w:space="0" w:color="auto"/>
        <w:bottom w:val="none" w:sz="0" w:space="0" w:color="auto"/>
        <w:right w:val="none" w:sz="0" w:space="0" w:color="auto"/>
      </w:divBdr>
    </w:div>
    <w:div w:id="1187673770">
      <w:bodyDiv w:val="1"/>
      <w:marLeft w:val="0"/>
      <w:marRight w:val="0"/>
      <w:marTop w:val="0"/>
      <w:marBottom w:val="0"/>
      <w:divBdr>
        <w:top w:val="none" w:sz="0" w:space="0" w:color="auto"/>
        <w:left w:val="none" w:sz="0" w:space="0" w:color="auto"/>
        <w:bottom w:val="none" w:sz="0" w:space="0" w:color="auto"/>
        <w:right w:val="none" w:sz="0" w:space="0" w:color="auto"/>
      </w:divBdr>
    </w:div>
    <w:div w:id="1188102488">
      <w:bodyDiv w:val="1"/>
      <w:marLeft w:val="0"/>
      <w:marRight w:val="0"/>
      <w:marTop w:val="0"/>
      <w:marBottom w:val="0"/>
      <w:divBdr>
        <w:top w:val="none" w:sz="0" w:space="0" w:color="auto"/>
        <w:left w:val="none" w:sz="0" w:space="0" w:color="auto"/>
        <w:bottom w:val="none" w:sz="0" w:space="0" w:color="auto"/>
        <w:right w:val="none" w:sz="0" w:space="0" w:color="auto"/>
      </w:divBdr>
    </w:div>
    <w:div w:id="1188107070">
      <w:bodyDiv w:val="1"/>
      <w:marLeft w:val="0"/>
      <w:marRight w:val="0"/>
      <w:marTop w:val="0"/>
      <w:marBottom w:val="0"/>
      <w:divBdr>
        <w:top w:val="none" w:sz="0" w:space="0" w:color="auto"/>
        <w:left w:val="none" w:sz="0" w:space="0" w:color="auto"/>
        <w:bottom w:val="none" w:sz="0" w:space="0" w:color="auto"/>
        <w:right w:val="none" w:sz="0" w:space="0" w:color="auto"/>
      </w:divBdr>
    </w:div>
    <w:div w:id="1188325023">
      <w:bodyDiv w:val="1"/>
      <w:marLeft w:val="0"/>
      <w:marRight w:val="0"/>
      <w:marTop w:val="0"/>
      <w:marBottom w:val="0"/>
      <w:divBdr>
        <w:top w:val="none" w:sz="0" w:space="0" w:color="auto"/>
        <w:left w:val="none" w:sz="0" w:space="0" w:color="auto"/>
        <w:bottom w:val="none" w:sz="0" w:space="0" w:color="auto"/>
        <w:right w:val="none" w:sz="0" w:space="0" w:color="auto"/>
      </w:divBdr>
    </w:div>
    <w:div w:id="1189904159">
      <w:bodyDiv w:val="1"/>
      <w:marLeft w:val="0"/>
      <w:marRight w:val="0"/>
      <w:marTop w:val="0"/>
      <w:marBottom w:val="0"/>
      <w:divBdr>
        <w:top w:val="none" w:sz="0" w:space="0" w:color="auto"/>
        <w:left w:val="none" w:sz="0" w:space="0" w:color="auto"/>
        <w:bottom w:val="none" w:sz="0" w:space="0" w:color="auto"/>
        <w:right w:val="none" w:sz="0" w:space="0" w:color="auto"/>
      </w:divBdr>
    </w:div>
    <w:div w:id="1190994663">
      <w:bodyDiv w:val="1"/>
      <w:marLeft w:val="0"/>
      <w:marRight w:val="0"/>
      <w:marTop w:val="0"/>
      <w:marBottom w:val="0"/>
      <w:divBdr>
        <w:top w:val="none" w:sz="0" w:space="0" w:color="auto"/>
        <w:left w:val="none" w:sz="0" w:space="0" w:color="auto"/>
        <w:bottom w:val="none" w:sz="0" w:space="0" w:color="auto"/>
        <w:right w:val="none" w:sz="0" w:space="0" w:color="auto"/>
      </w:divBdr>
    </w:div>
    <w:div w:id="1191727970">
      <w:bodyDiv w:val="1"/>
      <w:marLeft w:val="0"/>
      <w:marRight w:val="0"/>
      <w:marTop w:val="0"/>
      <w:marBottom w:val="0"/>
      <w:divBdr>
        <w:top w:val="none" w:sz="0" w:space="0" w:color="auto"/>
        <w:left w:val="none" w:sz="0" w:space="0" w:color="auto"/>
        <w:bottom w:val="none" w:sz="0" w:space="0" w:color="auto"/>
        <w:right w:val="none" w:sz="0" w:space="0" w:color="auto"/>
      </w:divBdr>
    </w:div>
    <w:div w:id="1192453596">
      <w:bodyDiv w:val="1"/>
      <w:marLeft w:val="0"/>
      <w:marRight w:val="0"/>
      <w:marTop w:val="0"/>
      <w:marBottom w:val="0"/>
      <w:divBdr>
        <w:top w:val="none" w:sz="0" w:space="0" w:color="auto"/>
        <w:left w:val="none" w:sz="0" w:space="0" w:color="auto"/>
        <w:bottom w:val="none" w:sz="0" w:space="0" w:color="auto"/>
        <w:right w:val="none" w:sz="0" w:space="0" w:color="auto"/>
      </w:divBdr>
    </w:div>
    <w:div w:id="1194883773">
      <w:bodyDiv w:val="1"/>
      <w:marLeft w:val="0"/>
      <w:marRight w:val="0"/>
      <w:marTop w:val="0"/>
      <w:marBottom w:val="0"/>
      <w:divBdr>
        <w:top w:val="none" w:sz="0" w:space="0" w:color="auto"/>
        <w:left w:val="none" w:sz="0" w:space="0" w:color="auto"/>
        <w:bottom w:val="none" w:sz="0" w:space="0" w:color="auto"/>
        <w:right w:val="none" w:sz="0" w:space="0" w:color="auto"/>
      </w:divBdr>
    </w:div>
    <w:div w:id="1195072930">
      <w:bodyDiv w:val="1"/>
      <w:marLeft w:val="0"/>
      <w:marRight w:val="0"/>
      <w:marTop w:val="0"/>
      <w:marBottom w:val="0"/>
      <w:divBdr>
        <w:top w:val="none" w:sz="0" w:space="0" w:color="auto"/>
        <w:left w:val="none" w:sz="0" w:space="0" w:color="auto"/>
        <w:bottom w:val="none" w:sz="0" w:space="0" w:color="auto"/>
        <w:right w:val="none" w:sz="0" w:space="0" w:color="auto"/>
      </w:divBdr>
    </w:div>
    <w:div w:id="1196114871">
      <w:bodyDiv w:val="1"/>
      <w:marLeft w:val="0"/>
      <w:marRight w:val="0"/>
      <w:marTop w:val="0"/>
      <w:marBottom w:val="0"/>
      <w:divBdr>
        <w:top w:val="none" w:sz="0" w:space="0" w:color="auto"/>
        <w:left w:val="none" w:sz="0" w:space="0" w:color="auto"/>
        <w:bottom w:val="none" w:sz="0" w:space="0" w:color="auto"/>
        <w:right w:val="none" w:sz="0" w:space="0" w:color="auto"/>
      </w:divBdr>
    </w:div>
    <w:div w:id="1196457456">
      <w:bodyDiv w:val="1"/>
      <w:marLeft w:val="0"/>
      <w:marRight w:val="0"/>
      <w:marTop w:val="0"/>
      <w:marBottom w:val="0"/>
      <w:divBdr>
        <w:top w:val="none" w:sz="0" w:space="0" w:color="auto"/>
        <w:left w:val="none" w:sz="0" w:space="0" w:color="auto"/>
        <w:bottom w:val="none" w:sz="0" w:space="0" w:color="auto"/>
        <w:right w:val="none" w:sz="0" w:space="0" w:color="auto"/>
      </w:divBdr>
    </w:div>
    <w:div w:id="1196698813">
      <w:bodyDiv w:val="1"/>
      <w:marLeft w:val="0"/>
      <w:marRight w:val="0"/>
      <w:marTop w:val="0"/>
      <w:marBottom w:val="0"/>
      <w:divBdr>
        <w:top w:val="none" w:sz="0" w:space="0" w:color="auto"/>
        <w:left w:val="none" w:sz="0" w:space="0" w:color="auto"/>
        <w:bottom w:val="none" w:sz="0" w:space="0" w:color="auto"/>
        <w:right w:val="none" w:sz="0" w:space="0" w:color="auto"/>
      </w:divBdr>
    </w:div>
    <w:div w:id="1197038326">
      <w:bodyDiv w:val="1"/>
      <w:marLeft w:val="0"/>
      <w:marRight w:val="0"/>
      <w:marTop w:val="0"/>
      <w:marBottom w:val="0"/>
      <w:divBdr>
        <w:top w:val="none" w:sz="0" w:space="0" w:color="auto"/>
        <w:left w:val="none" w:sz="0" w:space="0" w:color="auto"/>
        <w:bottom w:val="none" w:sz="0" w:space="0" w:color="auto"/>
        <w:right w:val="none" w:sz="0" w:space="0" w:color="auto"/>
      </w:divBdr>
    </w:div>
    <w:div w:id="1198351276">
      <w:bodyDiv w:val="1"/>
      <w:marLeft w:val="0"/>
      <w:marRight w:val="0"/>
      <w:marTop w:val="0"/>
      <w:marBottom w:val="0"/>
      <w:divBdr>
        <w:top w:val="none" w:sz="0" w:space="0" w:color="auto"/>
        <w:left w:val="none" w:sz="0" w:space="0" w:color="auto"/>
        <w:bottom w:val="none" w:sz="0" w:space="0" w:color="auto"/>
        <w:right w:val="none" w:sz="0" w:space="0" w:color="auto"/>
      </w:divBdr>
    </w:div>
    <w:div w:id="1198548238">
      <w:bodyDiv w:val="1"/>
      <w:marLeft w:val="0"/>
      <w:marRight w:val="0"/>
      <w:marTop w:val="0"/>
      <w:marBottom w:val="0"/>
      <w:divBdr>
        <w:top w:val="none" w:sz="0" w:space="0" w:color="auto"/>
        <w:left w:val="none" w:sz="0" w:space="0" w:color="auto"/>
        <w:bottom w:val="none" w:sz="0" w:space="0" w:color="auto"/>
        <w:right w:val="none" w:sz="0" w:space="0" w:color="auto"/>
      </w:divBdr>
    </w:div>
    <w:div w:id="1198657851">
      <w:bodyDiv w:val="1"/>
      <w:marLeft w:val="0"/>
      <w:marRight w:val="0"/>
      <w:marTop w:val="0"/>
      <w:marBottom w:val="0"/>
      <w:divBdr>
        <w:top w:val="none" w:sz="0" w:space="0" w:color="auto"/>
        <w:left w:val="none" w:sz="0" w:space="0" w:color="auto"/>
        <w:bottom w:val="none" w:sz="0" w:space="0" w:color="auto"/>
        <w:right w:val="none" w:sz="0" w:space="0" w:color="auto"/>
      </w:divBdr>
    </w:div>
    <w:div w:id="1198809667">
      <w:bodyDiv w:val="1"/>
      <w:marLeft w:val="0"/>
      <w:marRight w:val="0"/>
      <w:marTop w:val="0"/>
      <w:marBottom w:val="0"/>
      <w:divBdr>
        <w:top w:val="none" w:sz="0" w:space="0" w:color="auto"/>
        <w:left w:val="none" w:sz="0" w:space="0" w:color="auto"/>
        <w:bottom w:val="none" w:sz="0" w:space="0" w:color="auto"/>
        <w:right w:val="none" w:sz="0" w:space="0" w:color="auto"/>
      </w:divBdr>
    </w:div>
    <w:div w:id="1199929763">
      <w:bodyDiv w:val="1"/>
      <w:marLeft w:val="0"/>
      <w:marRight w:val="0"/>
      <w:marTop w:val="0"/>
      <w:marBottom w:val="0"/>
      <w:divBdr>
        <w:top w:val="none" w:sz="0" w:space="0" w:color="auto"/>
        <w:left w:val="none" w:sz="0" w:space="0" w:color="auto"/>
        <w:bottom w:val="none" w:sz="0" w:space="0" w:color="auto"/>
        <w:right w:val="none" w:sz="0" w:space="0" w:color="auto"/>
      </w:divBdr>
    </w:div>
    <w:div w:id="1200389198">
      <w:bodyDiv w:val="1"/>
      <w:marLeft w:val="0"/>
      <w:marRight w:val="0"/>
      <w:marTop w:val="0"/>
      <w:marBottom w:val="0"/>
      <w:divBdr>
        <w:top w:val="none" w:sz="0" w:space="0" w:color="auto"/>
        <w:left w:val="none" w:sz="0" w:space="0" w:color="auto"/>
        <w:bottom w:val="none" w:sz="0" w:space="0" w:color="auto"/>
        <w:right w:val="none" w:sz="0" w:space="0" w:color="auto"/>
      </w:divBdr>
    </w:div>
    <w:div w:id="1200585138">
      <w:bodyDiv w:val="1"/>
      <w:marLeft w:val="0"/>
      <w:marRight w:val="0"/>
      <w:marTop w:val="0"/>
      <w:marBottom w:val="0"/>
      <w:divBdr>
        <w:top w:val="none" w:sz="0" w:space="0" w:color="auto"/>
        <w:left w:val="none" w:sz="0" w:space="0" w:color="auto"/>
        <w:bottom w:val="none" w:sz="0" w:space="0" w:color="auto"/>
        <w:right w:val="none" w:sz="0" w:space="0" w:color="auto"/>
      </w:divBdr>
    </w:div>
    <w:div w:id="1202477734">
      <w:bodyDiv w:val="1"/>
      <w:marLeft w:val="0"/>
      <w:marRight w:val="0"/>
      <w:marTop w:val="0"/>
      <w:marBottom w:val="0"/>
      <w:divBdr>
        <w:top w:val="none" w:sz="0" w:space="0" w:color="auto"/>
        <w:left w:val="none" w:sz="0" w:space="0" w:color="auto"/>
        <w:bottom w:val="none" w:sz="0" w:space="0" w:color="auto"/>
        <w:right w:val="none" w:sz="0" w:space="0" w:color="auto"/>
      </w:divBdr>
    </w:div>
    <w:div w:id="1202478394">
      <w:bodyDiv w:val="1"/>
      <w:marLeft w:val="0"/>
      <w:marRight w:val="0"/>
      <w:marTop w:val="0"/>
      <w:marBottom w:val="0"/>
      <w:divBdr>
        <w:top w:val="none" w:sz="0" w:space="0" w:color="auto"/>
        <w:left w:val="none" w:sz="0" w:space="0" w:color="auto"/>
        <w:bottom w:val="none" w:sz="0" w:space="0" w:color="auto"/>
        <w:right w:val="none" w:sz="0" w:space="0" w:color="auto"/>
      </w:divBdr>
    </w:div>
    <w:div w:id="1202787480">
      <w:bodyDiv w:val="1"/>
      <w:marLeft w:val="0"/>
      <w:marRight w:val="0"/>
      <w:marTop w:val="0"/>
      <w:marBottom w:val="0"/>
      <w:divBdr>
        <w:top w:val="none" w:sz="0" w:space="0" w:color="auto"/>
        <w:left w:val="none" w:sz="0" w:space="0" w:color="auto"/>
        <w:bottom w:val="none" w:sz="0" w:space="0" w:color="auto"/>
        <w:right w:val="none" w:sz="0" w:space="0" w:color="auto"/>
      </w:divBdr>
    </w:div>
    <w:div w:id="1203636292">
      <w:bodyDiv w:val="1"/>
      <w:marLeft w:val="0"/>
      <w:marRight w:val="0"/>
      <w:marTop w:val="0"/>
      <w:marBottom w:val="0"/>
      <w:divBdr>
        <w:top w:val="none" w:sz="0" w:space="0" w:color="auto"/>
        <w:left w:val="none" w:sz="0" w:space="0" w:color="auto"/>
        <w:bottom w:val="none" w:sz="0" w:space="0" w:color="auto"/>
        <w:right w:val="none" w:sz="0" w:space="0" w:color="auto"/>
      </w:divBdr>
    </w:div>
    <w:div w:id="1205019613">
      <w:bodyDiv w:val="1"/>
      <w:marLeft w:val="0"/>
      <w:marRight w:val="0"/>
      <w:marTop w:val="0"/>
      <w:marBottom w:val="0"/>
      <w:divBdr>
        <w:top w:val="none" w:sz="0" w:space="0" w:color="auto"/>
        <w:left w:val="none" w:sz="0" w:space="0" w:color="auto"/>
        <w:bottom w:val="none" w:sz="0" w:space="0" w:color="auto"/>
        <w:right w:val="none" w:sz="0" w:space="0" w:color="auto"/>
      </w:divBdr>
    </w:div>
    <w:div w:id="1205561791">
      <w:bodyDiv w:val="1"/>
      <w:marLeft w:val="0"/>
      <w:marRight w:val="0"/>
      <w:marTop w:val="0"/>
      <w:marBottom w:val="0"/>
      <w:divBdr>
        <w:top w:val="none" w:sz="0" w:space="0" w:color="auto"/>
        <w:left w:val="none" w:sz="0" w:space="0" w:color="auto"/>
        <w:bottom w:val="none" w:sz="0" w:space="0" w:color="auto"/>
        <w:right w:val="none" w:sz="0" w:space="0" w:color="auto"/>
      </w:divBdr>
    </w:div>
    <w:div w:id="1205756243">
      <w:bodyDiv w:val="1"/>
      <w:marLeft w:val="0"/>
      <w:marRight w:val="0"/>
      <w:marTop w:val="0"/>
      <w:marBottom w:val="0"/>
      <w:divBdr>
        <w:top w:val="none" w:sz="0" w:space="0" w:color="auto"/>
        <w:left w:val="none" w:sz="0" w:space="0" w:color="auto"/>
        <w:bottom w:val="none" w:sz="0" w:space="0" w:color="auto"/>
        <w:right w:val="none" w:sz="0" w:space="0" w:color="auto"/>
      </w:divBdr>
    </w:div>
    <w:div w:id="1205945146">
      <w:bodyDiv w:val="1"/>
      <w:marLeft w:val="0"/>
      <w:marRight w:val="0"/>
      <w:marTop w:val="0"/>
      <w:marBottom w:val="0"/>
      <w:divBdr>
        <w:top w:val="none" w:sz="0" w:space="0" w:color="auto"/>
        <w:left w:val="none" w:sz="0" w:space="0" w:color="auto"/>
        <w:bottom w:val="none" w:sz="0" w:space="0" w:color="auto"/>
        <w:right w:val="none" w:sz="0" w:space="0" w:color="auto"/>
      </w:divBdr>
    </w:div>
    <w:div w:id="1206287240">
      <w:bodyDiv w:val="1"/>
      <w:marLeft w:val="0"/>
      <w:marRight w:val="0"/>
      <w:marTop w:val="0"/>
      <w:marBottom w:val="0"/>
      <w:divBdr>
        <w:top w:val="none" w:sz="0" w:space="0" w:color="auto"/>
        <w:left w:val="none" w:sz="0" w:space="0" w:color="auto"/>
        <w:bottom w:val="none" w:sz="0" w:space="0" w:color="auto"/>
        <w:right w:val="none" w:sz="0" w:space="0" w:color="auto"/>
      </w:divBdr>
    </w:div>
    <w:div w:id="1206912400">
      <w:bodyDiv w:val="1"/>
      <w:marLeft w:val="0"/>
      <w:marRight w:val="0"/>
      <w:marTop w:val="0"/>
      <w:marBottom w:val="0"/>
      <w:divBdr>
        <w:top w:val="none" w:sz="0" w:space="0" w:color="auto"/>
        <w:left w:val="none" w:sz="0" w:space="0" w:color="auto"/>
        <w:bottom w:val="none" w:sz="0" w:space="0" w:color="auto"/>
        <w:right w:val="none" w:sz="0" w:space="0" w:color="auto"/>
      </w:divBdr>
    </w:div>
    <w:div w:id="1208251041">
      <w:bodyDiv w:val="1"/>
      <w:marLeft w:val="0"/>
      <w:marRight w:val="0"/>
      <w:marTop w:val="0"/>
      <w:marBottom w:val="0"/>
      <w:divBdr>
        <w:top w:val="none" w:sz="0" w:space="0" w:color="auto"/>
        <w:left w:val="none" w:sz="0" w:space="0" w:color="auto"/>
        <w:bottom w:val="none" w:sz="0" w:space="0" w:color="auto"/>
        <w:right w:val="none" w:sz="0" w:space="0" w:color="auto"/>
      </w:divBdr>
    </w:div>
    <w:div w:id="1209296195">
      <w:bodyDiv w:val="1"/>
      <w:marLeft w:val="0"/>
      <w:marRight w:val="0"/>
      <w:marTop w:val="0"/>
      <w:marBottom w:val="0"/>
      <w:divBdr>
        <w:top w:val="none" w:sz="0" w:space="0" w:color="auto"/>
        <w:left w:val="none" w:sz="0" w:space="0" w:color="auto"/>
        <w:bottom w:val="none" w:sz="0" w:space="0" w:color="auto"/>
        <w:right w:val="none" w:sz="0" w:space="0" w:color="auto"/>
      </w:divBdr>
    </w:div>
    <w:div w:id="1209605606">
      <w:bodyDiv w:val="1"/>
      <w:marLeft w:val="0"/>
      <w:marRight w:val="0"/>
      <w:marTop w:val="0"/>
      <w:marBottom w:val="0"/>
      <w:divBdr>
        <w:top w:val="none" w:sz="0" w:space="0" w:color="auto"/>
        <w:left w:val="none" w:sz="0" w:space="0" w:color="auto"/>
        <w:bottom w:val="none" w:sz="0" w:space="0" w:color="auto"/>
        <w:right w:val="none" w:sz="0" w:space="0" w:color="auto"/>
      </w:divBdr>
    </w:div>
    <w:div w:id="1209882396">
      <w:bodyDiv w:val="1"/>
      <w:marLeft w:val="0"/>
      <w:marRight w:val="0"/>
      <w:marTop w:val="0"/>
      <w:marBottom w:val="0"/>
      <w:divBdr>
        <w:top w:val="none" w:sz="0" w:space="0" w:color="auto"/>
        <w:left w:val="none" w:sz="0" w:space="0" w:color="auto"/>
        <w:bottom w:val="none" w:sz="0" w:space="0" w:color="auto"/>
        <w:right w:val="none" w:sz="0" w:space="0" w:color="auto"/>
      </w:divBdr>
    </w:div>
    <w:div w:id="1210070723">
      <w:bodyDiv w:val="1"/>
      <w:marLeft w:val="0"/>
      <w:marRight w:val="0"/>
      <w:marTop w:val="0"/>
      <w:marBottom w:val="0"/>
      <w:divBdr>
        <w:top w:val="none" w:sz="0" w:space="0" w:color="auto"/>
        <w:left w:val="none" w:sz="0" w:space="0" w:color="auto"/>
        <w:bottom w:val="none" w:sz="0" w:space="0" w:color="auto"/>
        <w:right w:val="none" w:sz="0" w:space="0" w:color="auto"/>
      </w:divBdr>
    </w:div>
    <w:div w:id="1210651069">
      <w:bodyDiv w:val="1"/>
      <w:marLeft w:val="0"/>
      <w:marRight w:val="0"/>
      <w:marTop w:val="0"/>
      <w:marBottom w:val="0"/>
      <w:divBdr>
        <w:top w:val="none" w:sz="0" w:space="0" w:color="auto"/>
        <w:left w:val="none" w:sz="0" w:space="0" w:color="auto"/>
        <w:bottom w:val="none" w:sz="0" w:space="0" w:color="auto"/>
        <w:right w:val="none" w:sz="0" w:space="0" w:color="auto"/>
      </w:divBdr>
    </w:div>
    <w:div w:id="1210798774">
      <w:bodyDiv w:val="1"/>
      <w:marLeft w:val="0"/>
      <w:marRight w:val="0"/>
      <w:marTop w:val="0"/>
      <w:marBottom w:val="0"/>
      <w:divBdr>
        <w:top w:val="none" w:sz="0" w:space="0" w:color="auto"/>
        <w:left w:val="none" w:sz="0" w:space="0" w:color="auto"/>
        <w:bottom w:val="none" w:sz="0" w:space="0" w:color="auto"/>
        <w:right w:val="none" w:sz="0" w:space="0" w:color="auto"/>
      </w:divBdr>
    </w:div>
    <w:div w:id="1211923609">
      <w:bodyDiv w:val="1"/>
      <w:marLeft w:val="0"/>
      <w:marRight w:val="0"/>
      <w:marTop w:val="0"/>
      <w:marBottom w:val="0"/>
      <w:divBdr>
        <w:top w:val="none" w:sz="0" w:space="0" w:color="auto"/>
        <w:left w:val="none" w:sz="0" w:space="0" w:color="auto"/>
        <w:bottom w:val="none" w:sz="0" w:space="0" w:color="auto"/>
        <w:right w:val="none" w:sz="0" w:space="0" w:color="auto"/>
      </w:divBdr>
    </w:div>
    <w:div w:id="1212231541">
      <w:bodyDiv w:val="1"/>
      <w:marLeft w:val="0"/>
      <w:marRight w:val="0"/>
      <w:marTop w:val="0"/>
      <w:marBottom w:val="0"/>
      <w:divBdr>
        <w:top w:val="none" w:sz="0" w:space="0" w:color="auto"/>
        <w:left w:val="none" w:sz="0" w:space="0" w:color="auto"/>
        <w:bottom w:val="none" w:sz="0" w:space="0" w:color="auto"/>
        <w:right w:val="none" w:sz="0" w:space="0" w:color="auto"/>
      </w:divBdr>
    </w:div>
    <w:div w:id="1212375879">
      <w:bodyDiv w:val="1"/>
      <w:marLeft w:val="0"/>
      <w:marRight w:val="0"/>
      <w:marTop w:val="0"/>
      <w:marBottom w:val="0"/>
      <w:divBdr>
        <w:top w:val="none" w:sz="0" w:space="0" w:color="auto"/>
        <w:left w:val="none" w:sz="0" w:space="0" w:color="auto"/>
        <w:bottom w:val="none" w:sz="0" w:space="0" w:color="auto"/>
        <w:right w:val="none" w:sz="0" w:space="0" w:color="auto"/>
      </w:divBdr>
    </w:div>
    <w:div w:id="1212691315">
      <w:bodyDiv w:val="1"/>
      <w:marLeft w:val="0"/>
      <w:marRight w:val="0"/>
      <w:marTop w:val="0"/>
      <w:marBottom w:val="0"/>
      <w:divBdr>
        <w:top w:val="none" w:sz="0" w:space="0" w:color="auto"/>
        <w:left w:val="none" w:sz="0" w:space="0" w:color="auto"/>
        <w:bottom w:val="none" w:sz="0" w:space="0" w:color="auto"/>
        <w:right w:val="none" w:sz="0" w:space="0" w:color="auto"/>
      </w:divBdr>
    </w:div>
    <w:div w:id="1212763021">
      <w:bodyDiv w:val="1"/>
      <w:marLeft w:val="0"/>
      <w:marRight w:val="0"/>
      <w:marTop w:val="0"/>
      <w:marBottom w:val="0"/>
      <w:divBdr>
        <w:top w:val="none" w:sz="0" w:space="0" w:color="auto"/>
        <w:left w:val="none" w:sz="0" w:space="0" w:color="auto"/>
        <w:bottom w:val="none" w:sz="0" w:space="0" w:color="auto"/>
        <w:right w:val="none" w:sz="0" w:space="0" w:color="auto"/>
      </w:divBdr>
    </w:div>
    <w:div w:id="1213690501">
      <w:bodyDiv w:val="1"/>
      <w:marLeft w:val="0"/>
      <w:marRight w:val="0"/>
      <w:marTop w:val="0"/>
      <w:marBottom w:val="0"/>
      <w:divBdr>
        <w:top w:val="none" w:sz="0" w:space="0" w:color="auto"/>
        <w:left w:val="none" w:sz="0" w:space="0" w:color="auto"/>
        <w:bottom w:val="none" w:sz="0" w:space="0" w:color="auto"/>
        <w:right w:val="none" w:sz="0" w:space="0" w:color="auto"/>
      </w:divBdr>
    </w:div>
    <w:div w:id="1214850178">
      <w:bodyDiv w:val="1"/>
      <w:marLeft w:val="0"/>
      <w:marRight w:val="0"/>
      <w:marTop w:val="0"/>
      <w:marBottom w:val="0"/>
      <w:divBdr>
        <w:top w:val="none" w:sz="0" w:space="0" w:color="auto"/>
        <w:left w:val="none" w:sz="0" w:space="0" w:color="auto"/>
        <w:bottom w:val="none" w:sz="0" w:space="0" w:color="auto"/>
        <w:right w:val="none" w:sz="0" w:space="0" w:color="auto"/>
      </w:divBdr>
    </w:div>
    <w:div w:id="1217206307">
      <w:bodyDiv w:val="1"/>
      <w:marLeft w:val="0"/>
      <w:marRight w:val="0"/>
      <w:marTop w:val="0"/>
      <w:marBottom w:val="0"/>
      <w:divBdr>
        <w:top w:val="none" w:sz="0" w:space="0" w:color="auto"/>
        <w:left w:val="none" w:sz="0" w:space="0" w:color="auto"/>
        <w:bottom w:val="none" w:sz="0" w:space="0" w:color="auto"/>
        <w:right w:val="none" w:sz="0" w:space="0" w:color="auto"/>
      </w:divBdr>
    </w:div>
    <w:div w:id="1217280841">
      <w:bodyDiv w:val="1"/>
      <w:marLeft w:val="0"/>
      <w:marRight w:val="0"/>
      <w:marTop w:val="0"/>
      <w:marBottom w:val="0"/>
      <w:divBdr>
        <w:top w:val="none" w:sz="0" w:space="0" w:color="auto"/>
        <w:left w:val="none" w:sz="0" w:space="0" w:color="auto"/>
        <w:bottom w:val="none" w:sz="0" w:space="0" w:color="auto"/>
        <w:right w:val="none" w:sz="0" w:space="0" w:color="auto"/>
      </w:divBdr>
    </w:div>
    <w:div w:id="1218007174">
      <w:bodyDiv w:val="1"/>
      <w:marLeft w:val="0"/>
      <w:marRight w:val="0"/>
      <w:marTop w:val="0"/>
      <w:marBottom w:val="0"/>
      <w:divBdr>
        <w:top w:val="none" w:sz="0" w:space="0" w:color="auto"/>
        <w:left w:val="none" w:sz="0" w:space="0" w:color="auto"/>
        <w:bottom w:val="none" w:sz="0" w:space="0" w:color="auto"/>
        <w:right w:val="none" w:sz="0" w:space="0" w:color="auto"/>
      </w:divBdr>
    </w:div>
    <w:div w:id="1218207019">
      <w:bodyDiv w:val="1"/>
      <w:marLeft w:val="0"/>
      <w:marRight w:val="0"/>
      <w:marTop w:val="0"/>
      <w:marBottom w:val="0"/>
      <w:divBdr>
        <w:top w:val="none" w:sz="0" w:space="0" w:color="auto"/>
        <w:left w:val="none" w:sz="0" w:space="0" w:color="auto"/>
        <w:bottom w:val="none" w:sz="0" w:space="0" w:color="auto"/>
        <w:right w:val="none" w:sz="0" w:space="0" w:color="auto"/>
      </w:divBdr>
    </w:div>
    <w:div w:id="1218738405">
      <w:bodyDiv w:val="1"/>
      <w:marLeft w:val="0"/>
      <w:marRight w:val="0"/>
      <w:marTop w:val="0"/>
      <w:marBottom w:val="0"/>
      <w:divBdr>
        <w:top w:val="none" w:sz="0" w:space="0" w:color="auto"/>
        <w:left w:val="none" w:sz="0" w:space="0" w:color="auto"/>
        <w:bottom w:val="none" w:sz="0" w:space="0" w:color="auto"/>
        <w:right w:val="none" w:sz="0" w:space="0" w:color="auto"/>
      </w:divBdr>
    </w:div>
    <w:div w:id="1218859232">
      <w:bodyDiv w:val="1"/>
      <w:marLeft w:val="0"/>
      <w:marRight w:val="0"/>
      <w:marTop w:val="0"/>
      <w:marBottom w:val="0"/>
      <w:divBdr>
        <w:top w:val="none" w:sz="0" w:space="0" w:color="auto"/>
        <w:left w:val="none" w:sz="0" w:space="0" w:color="auto"/>
        <w:bottom w:val="none" w:sz="0" w:space="0" w:color="auto"/>
        <w:right w:val="none" w:sz="0" w:space="0" w:color="auto"/>
      </w:divBdr>
    </w:div>
    <w:div w:id="1219242453">
      <w:bodyDiv w:val="1"/>
      <w:marLeft w:val="0"/>
      <w:marRight w:val="0"/>
      <w:marTop w:val="0"/>
      <w:marBottom w:val="0"/>
      <w:divBdr>
        <w:top w:val="none" w:sz="0" w:space="0" w:color="auto"/>
        <w:left w:val="none" w:sz="0" w:space="0" w:color="auto"/>
        <w:bottom w:val="none" w:sz="0" w:space="0" w:color="auto"/>
        <w:right w:val="none" w:sz="0" w:space="0" w:color="auto"/>
      </w:divBdr>
    </w:div>
    <w:div w:id="1219631372">
      <w:bodyDiv w:val="1"/>
      <w:marLeft w:val="0"/>
      <w:marRight w:val="0"/>
      <w:marTop w:val="0"/>
      <w:marBottom w:val="0"/>
      <w:divBdr>
        <w:top w:val="none" w:sz="0" w:space="0" w:color="auto"/>
        <w:left w:val="none" w:sz="0" w:space="0" w:color="auto"/>
        <w:bottom w:val="none" w:sz="0" w:space="0" w:color="auto"/>
        <w:right w:val="none" w:sz="0" w:space="0" w:color="auto"/>
      </w:divBdr>
    </w:div>
    <w:div w:id="1221403204">
      <w:bodyDiv w:val="1"/>
      <w:marLeft w:val="0"/>
      <w:marRight w:val="0"/>
      <w:marTop w:val="0"/>
      <w:marBottom w:val="0"/>
      <w:divBdr>
        <w:top w:val="none" w:sz="0" w:space="0" w:color="auto"/>
        <w:left w:val="none" w:sz="0" w:space="0" w:color="auto"/>
        <w:bottom w:val="none" w:sz="0" w:space="0" w:color="auto"/>
        <w:right w:val="none" w:sz="0" w:space="0" w:color="auto"/>
      </w:divBdr>
    </w:div>
    <w:div w:id="1222139248">
      <w:bodyDiv w:val="1"/>
      <w:marLeft w:val="0"/>
      <w:marRight w:val="0"/>
      <w:marTop w:val="0"/>
      <w:marBottom w:val="0"/>
      <w:divBdr>
        <w:top w:val="none" w:sz="0" w:space="0" w:color="auto"/>
        <w:left w:val="none" w:sz="0" w:space="0" w:color="auto"/>
        <w:bottom w:val="none" w:sz="0" w:space="0" w:color="auto"/>
        <w:right w:val="none" w:sz="0" w:space="0" w:color="auto"/>
      </w:divBdr>
    </w:div>
    <w:div w:id="1222205051">
      <w:bodyDiv w:val="1"/>
      <w:marLeft w:val="0"/>
      <w:marRight w:val="0"/>
      <w:marTop w:val="0"/>
      <w:marBottom w:val="0"/>
      <w:divBdr>
        <w:top w:val="none" w:sz="0" w:space="0" w:color="auto"/>
        <w:left w:val="none" w:sz="0" w:space="0" w:color="auto"/>
        <w:bottom w:val="none" w:sz="0" w:space="0" w:color="auto"/>
        <w:right w:val="none" w:sz="0" w:space="0" w:color="auto"/>
      </w:divBdr>
    </w:div>
    <w:div w:id="1222717316">
      <w:bodyDiv w:val="1"/>
      <w:marLeft w:val="0"/>
      <w:marRight w:val="0"/>
      <w:marTop w:val="0"/>
      <w:marBottom w:val="0"/>
      <w:divBdr>
        <w:top w:val="none" w:sz="0" w:space="0" w:color="auto"/>
        <w:left w:val="none" w:sz="0" w:space="0" w:color="auto"/>
        <w:bottom w:val="none" w:sz="0" w:space="0" w:color="auto"/>
        <w:right w:val="none" w:sz="0" w:space="0" w:color="auto"/>
      </w:divBdr>
    </w:div>
    <w:div w:id="1225488816">
      <w:bodyDiv w:val="1"/>
      <w:marLeft w:val="0"/>
      <w:marRight w:val="0"/>
      <w:marTop w:val="0"/>
      <w:marBottom w:val="0"/>
      <w:divBdr>
        <w:top w:val="none" w:sz="0" w:space="0" w:color="auto"/>
        <w:left w:val="none" w:sz="0" w:space="0" w:color="auto"/>
        <w:bottom w:val="none" w:sz="0" w:space="0" w:color="auto"/>
        <w:right w:val="none" w:sz="0" w:space="0" w:color="auto"/>
      </w:divBdr>
    </w:div>
    <w:div w:id="1225524551">
      <w:bodyDiv w:val="1"/>
      <w:marLeft w:val="0"/>
      <w:marRight w:val="0"/>
      <w:marTop w:val="0"/>
      <w:marBottom w:val="0"/>
      <w:divBdr>
        <w:top w:val="none" w:sz="0" w:space="0" w:color="auto"/>
        <w:left w:val="none" w:sz="0" w:space="0" w:color="auto"/>
        <w:bottom w:val="none" w:sz="0" w:space="0" w:color="auto"/>
        <w:right w:val="none" w:sz="0" w:space="0" w:color="auto"/>
      </w:divBdr>
    </w:div>
    <w:div w:id="1225794642">
      <w:bodyDiv w:val="1"/>
      <w:marLeft w:val="0"/>
      <w:marRight w:val="0"/>
      <w:marTop w:val="0"/>
      <w:marBottom w:val="0"/>
      <w:divBdr>
        <w:top w:val="none" w:sz="0" w:space="0" w:color="auto"/>
        <w:left w:val="none" w:sz="0" w:space="0" w:color="auto"/>
        <w:bottom w:val="none" w:sz="0" w:space="0" w:color="auto"/>
        <w:right w:val="none" w:sz="0" w:space="0" w:color="auto"/>
      </w:divBdr>
    </w:div>
    <w:div w:id="1227111322">
      <w:bodyDiv w:val="1"/>
      <w:marLeft w:val="0"/>
      <w:marRight w:val="0"/>
      <w:marTop w:val="0"/>
      <w:marBottom w:val="0"/>
      <w:divBdr>
        <w:top w:val="none" w:sz="0" w:space="0" w:color="auto"/>
        <w:left w:val="none" w:sz="0" w:space="0" w:color="auto"/>
        <w:bottom w:val="none" w:sz="0" w:space="0" w:color="auto"/>
        <w:right w:val="none" w:sz="0" w:space="0" w:color="auto"/>
      </w:divBdr>
    </w:div>
    <w:div w:id="1227914013">
      <w:bodyDiv w:val="1"/>
      <w:marLeft w:val="0"/>
      <w:marRight w:val="0"/>
      <w:marTop w:val="0"/>
      <w:marBottom w:val="0"/>
      <w:divBdr>
        <w:top w:val="none" w:sz="0" w:space="0" w:color="auto"/>
        <w:left w:val="none" w:sz="0" w:space="0" w:color="auto"/>
        <w:bottom w:val="none" w:sz="0" w:space="0" w:color="auto"/>
        <w:right w:val="none" w:sz="0" w:space="0" w:color="auto"/>
      </w:divBdr>
    </w:div>
    <w:div w:id="1228302858">
      <w:bodyDiv w:val="1"/>
      <w:marLeft w:val="0"/>
      <w:marRight w:val="0"/>
      <w:marTop w:val="0"/>
      <w:marBottom w:val="0"/>
      <w:divBdr>
        <w:top w:val="none" w:sz="0" w:space="0" w:color="auto"/>
        <w:left w:val="none" w:sz="0" w:space="0" w:color="auto"/>
        <w:bottom w:val="none" w:sz="0" w:space="0" w:color="auto"/>
        <w:right w:val="none" w:sz="0" w:space="0" w:color="auto"/>
      </w:divBdr>
    </w:div>
    <w:div w:id="1228614384">
      <w:bodyDiv w:val="1"/>
      <w:marLeft w:val="0"/>
      <w:marRight w:val="0"/>
      <w:marTop w:val="0"/>
      <w:marBottom w:val="0"/>
      <w:divBdr>
        <w:top w:val="none" w:sz="0" w:space="0" w:color="auto"/>
        <w:left w:val="none" w:sz="0" w:space="0" w:color="auto"/>
        <w:bottom w:val="none" w:sz="0" w:space="0" w:color="auto"/>
        <w:right w:val="none" w:sz="0" w:space="0" w:color="auto"/>
      </w:divBdr>
    </w:div>
    <w:div w:id="1229195318">
      <w:bodyDiv w:val="1"/>
      <w:marLeft w:val="0"/>
      <w:marRight w:val="0"/>
      <w:marTop w:val="0"/>
      <w:marBottom w:val="0"/>
      <w:divBdr>
        <w:top w:val="none" w:sz="0" w:space="0" w:color="auto"/>
        <w:left w:val="none" w:sz="0" w:space="0" w:color="auto"/>
        <w:bottom w:val="none" w:sz="0" w:space="0" w:color="auto"/>
        <w:right w:val="none" w:sz="0" w:space="0" w:color="auto"/>
      </w:divBdr>
    </w:div>
    <w:div w:id="1229919188">
      <w:bodyDiv w:val="1"/>
      <w:marLeft w:val="0"/>
      <w:marRight w:val="0"/>
      <w:marTop w:val="0"/>
      <w:marBottom w:val="0"/>
      <w:divBdr>
        <w:top w:val="none" w:sz="0" w:space="0" w:color="auto"/>
        <w:left w:val="none" w:sz="0" w:space="0" w:color="auto"/>
        <w:bottom w:val="none" w:sz="0" w:space="0" w:color="auto"/>
        <w:right w:val="none" w:sz="0" w:space="0" w:color="auto"/>
      </w:divBdr>
    </w:div>
    <w:div w:id="1230270574">
      <w:bodyDiv w:val="1"/>
      <w:marLeft w:val="0"/>
      <w:marRight w:val="0"/>
      <w:marTop w:val="0"/>
      <w:marBottom w:val="0"/>
      <w:divBdr>
        <w:top w:val="none" w:sz="0" w:space="0" w:color="auto"/>
        <w:left w:val="none" w:sz="0" w:space="0" w:color="auto"/>
        <w:bottom w:val="none" w:sz="0" w:space="0" w:color="auto"/>
        <w:right w:val="none" w:sz="0" w:space="0" w:color="auto"/>
      </w:divBdr>
    </w:div>
    <w:div w:id="1230575174">
      <w:bodyDiv w:val="1"/>
      <w:marLeft w:val="0"/>
      <w:marRight w:val="0"/>
      <w:marTop w:val="0"/>
      <w:marBottom w:val="0"/>
      <w:divBdr>
        <w:top w:val="none" w:sz="0" w:space="0" w:color="auto"/>
        <w:left w:val="none" w:sz="0" w:space="0" w:color="auto"/>
        <w:bottom w:val="none" w:sz="0" w:space="0" w:color="auto"/>
        <w:right w:val="none" w:sz="0" w:space="0" w:color="auto"/>
      </w:divBdr>
    </w:div>
    <w:div w:id="1230847071">
      <w:bodyDiv w:val="1"/>
      <w:marLeft w:val="0"/>
      <w:marRight w:val="0"/>
      <w:marTop w:val="0"/>
      <w:marBottom w:val="0"/>
      <w:divBdr>
        <w:top w:val="none" w:sz="0" w:space="0" w:color="auto"/>
        <w:left w:val="none" w:sz="0" w:space="0" w:color="auto"/>
        <w:bottom w:val="none" w:sz="0" w:space="0" w:color="auto"/>
        <w:right w:val="none" w:sz="0" w:space="0" w:color="auto"/>
      </w:divBdr>
    </w:div>
    <w:div w:id="1232037480">
      <w:bodyDiv w:val="1"/>
      <w:marLeft w:val="0"/>
      <w:marRight w:val="0"/>
      <w:marTop w:val="0"/>
      <w:marBottom w:val="0"/>
      <w:divBdr>
        <w:top w:val="none" w:sz="0" w:space="0" w:color="auto"/>
        <w:left w:val="none" w:sz="0" w:space="0" w:color="auto"/>
        <w:bottom w:val="none" w:sz="0" w:space="0" w:color="auto"/>
        <w:right w:val="none" w:sz="0" w:space="0" w:color="auto"/>
      </w:divBdr>
    </w:div>
    <w:div w:id="1234122358">
      <w:bodyDiv w:val="1"/>
      <w:marLeft w:val="0"/>
      <w:marRight w:val="0"/>
      <w:marTop w:val="0"/>
      <w:marBottom w:val="0"/>
      <w:divBdr>
        <w:top w:val="none" w:sz="0" w:space="0" w:color="auto"/>
        <w:left w:val="none" w:sz="0" w:space="0" w:color="auto"/>
        <w:bottom w:val="none" w:sz="0" w:space="0" w:color="auto"/>
        <w:right w:val="none" w:sz="0" w:space="0" w:color="auto"/>
      </w:divBdr>
    </w:div>
    <w:div w:id="1234242598">
      <w:bodyDiv w:val="1"/>
      <w:marLeft w:val="0"/>
      <w:marRight w:val="0"/>
      <w:marTop w:val="0"/>
      <w:marBottom w:val="0"/>
      <w:divBdr>
        <w:top w:val="none" w:sz="0" w:space="0" w:color="auto"/>
        <w:left w:val="none" w:sz="0" w:space="0" w:color="auto"/>
        <w:bottom w:val="none" w:sz="0" w:space="0" w:color="auto"/>
        <w:right w:val="none" w:sz="0" w:space="0" w:color="auto"/>
      </w:divBdr>
    </w:div>
    <w:div w:id="1234660144">
      <w:bodyDiv w:val="1"/>
      <w:marLeft w:val="0"/>
      <w:marRight w:val="0"/>
      <w:marTop w:val="0"/>
      <w:marBottom w:val="0"/>
      <w:divBdr>
        <w:top w:val="none" w:sz="0" w:space="0" w:color="auto"/>
        <w:left w:val="none" w:sz="0" w:space="0" w:color="auto"/>
        <w:bottom w:val="none" w:sz="0" w:space="0" w:color="auto"/>
        <w:right w:val="none" w:sz="0" w:space="0" w:color="auto"/>
      </w:divBdr>
    </w:div>
    <w:div w:id="1235048553">
      <w:bodyDiv w:val="1"/>
      <w:marLeft w:val="0"/>
      <w:marRight w:val="0"/>
      <w:marTop w:val="0"/>
      <w:marBottom w:val="0"/>
      <w:divBdr>
        <w:top w:val="none" w:sz="0" w:space="0" w:color="auto"/>
        <w:left w:val="none" w:sz="0" w:space="0" w:color="auto"/>
        <w:bottom w:val="none" w:sz="0" w:space="0" w:color="auto"/>
        <w:right w:val="none" w:sz="0" w:space="0" w:color="auto"/>
      </w:divBdr>
    </w:div>
    <w:div w:id="1237208736">
      <w:bodyDiv w:val="1"/>
      <w:marLeft w:val="0"/>
      <w:marRight w:val="0"/>
      <w:marTop w:val="0"/>
      <w:marBottom w:val="0"/>
      <w:divBdr>
        <w:top w:val="none" w:sz="0" w:space="0" w:color="auto"/>
        <w:left w:val="none" w:sz="0" w:space="0" w:color="auto"/>
        <w:bottom w:val="none" w:sz="0" w:space="0" w:color="auto"/>
        <w:right w:val="none" w:sz="0" w:space="0" w:color="auto"/>
      </w:divBdr>
    </w:div>
    <w:div w:id="1237713602">
      <w:bodyDiv w:val="1"/>
      <w:marLeft w:val="0"/>
      <w:marRight w:val="0"/>
      <w:marTop w:val="0"/>
      <w:marBottom w:val="0"/>
      <w:divBdr>
        <w:top w:val="none" w:sz="0" w:space="0" w:color="auto"/>
        <w:left w:val="none" w:sz="0" w:space="0" w:color="auto"/>
        <w:bottom w:val="none" w:sz="0" w:space="0" w:color="auto"/>
        <w:right w:val="none" w:sz="0" w:space="0" w:color="auto"/>
      </w:divBdr>
    </w:div>
    <w:div w:id="1238519092">
      <w:bodyDiv w:val="1"/>
      <w:marLeft w:val="0"/>
      <w:marRight w:val="0"/>
      <w:marTop w:val="0"/>
      <w:marBottom w:val="0"/>
      <w:divBdr>
        <w:top w:val="none" w:sz="0" w:space="0" w:color="auto"/>
        <w:left w:val="none" w:sz="0" w:space="0" w:color="auto"/>
        <w:bottom w:val="none" w:sz="0" w:space="0" w:color="auto"/>
        <w:right w:val="none" w:sz="0" w:space="0" w:color="auto"/>
      </w:divBdr>
    </w:div>
    <w:div w:id="1239050159">
      <w:bodyDiv w:val="1"/>
      <w:marLeft w:val="0"/>
      <w:marRight w:val="0"/>
      <w:marTop w:val="0"/>
      <w:marBottom w:val="0"/>
      <w:divBdr>
        <w:top w:val="none" w:sz="0" w:space="0" w:color="auto"/>
        <w:left w:val="none" w:sz="0" w:space="0" w:color="auto"/>
        <w:bottom w:val="none" w:sz="0" w:space="0" w:color="auto"/>
        <w:right w:val="none" w:sz="0" w:space="0" w:color="auto"/>
      </w:divBdr>
    </w:div>
    <w:div w:id="1239705675">
      <w:bodyDiv w:val="1"/>
      <w:marLeft w:val="0"/>
      <w:marRight w:val="0"/>
      <w:marTop w:val="0"/>
      <w:marBottom w:val="0"/>
      <w:divBdr>
        <w:top w:val="none" w:sz="0" w:space="0" w:color="auto"/>
        <w:left w:val="none" w:sz="0" w:space="0" w:color="auto"/>
        <w:bottom w:val="none" w:sz="0" w:space="0" w:color="auto"/>
        <w:right w:val="none" w:sz="0" w:space="0" w:color="auto"/>
      </w:divBdr>
    </w:div>
    <w:div w:id="1240747224">
      <w:bodyDiv w:val="1"/>
      <w:marLeft w:val="0"/>
      <w:marRight w:val="0"/>
      <w:marTop w:val="0"/>
      <w:marBottom w:val="0"/>
      <w:divBdr>
        <w:top w:val="none" w:sz="0" w:space="0" w:color="auto"/>
        <w:left w:val="none" w:sz="0" w:space="0" w:color="auto"/>
        <w:bottom w:val="none" w:sz="0" w:space="0" w:color="auto"/>
        <w:right w:val="none" w:sz="0" w:space="0" w:color="auto"/>
      </w:divBdr>
    </w:div>
    <w:div w:id="1242134337">
      <w:bodyDiv w:val="1"/>
      <w:marLeft w:val="0"/>
      <w:marRight w:val="0"/>
      <w:marTop w:val="0"/>
      <w:marBottom w:val="0"/>
      <w:divBdr>
        <w:top w:val="none" w:sz="0" w:space="0" w:color="auto"/>
        <w:left w:val="none" w:sz="0" w:space="0" w:color="auto"/>
        <w:bottom w:val="none" w:sz="0" w:space="0" w:color="auto"/>
        <w:right w:val="none" w:sz="0" w:space="0" w:color="auto"/>
      </w:divBdr>
    </w:div>
    <w:div w:id="1242791146">
      <w:bodyDiv w:val="1"/>
      <w:marLeft w:val="0"/>
      <w:marRight w:val="0"/>
      <w:marTop w:val="0"/>
      <w:marBottom w:val="0"/>
      <w:divBdr>
        <w:top w:val="none" w:sz="0" w:space="0" w:color="auto"/>
        <w:left w:val="none" w:sz="0" w:space="0" w:color="auto"/>
        <w:bottom w:val="none" w:sz="0" w:space="0" w:color="auto"/>
        <w:right w:val="none" w:sz="0" w:space="0" w:color="auto"/>
      </w:divBdr>
    </w:div>
    <w:div w:id="1243905832">
      <w:bodyDiv w:val="1"/>
      <w:marLeft w:val="0"/>
      <w:marRight w:val="0"/>
      <w:marTop w:val="0"/>
      <w:marBottom w:val="0"/>
      <w:divBdr>
        <w:top w:val="none" w:sz="0" w:space="0" w:color="auto"/>
        <w:left w:val="none" w:sz="0" w:space="0" w:color="auto"/>
        <w:bottom w:val="none" w:sz="0" w:space="0" w:color="auto"/>
        <w:right w:val="none" w:sz="0" w:space="0" w:color="auto"/>
      </w:divBdr>
    </w:div>
    <w:div w:id="1243951780">
      <w:bodyDiv w:val="1"/>
      <w:marLeft w:val="0"/>
      <w:marRight w:val="0"/>
      <w:marTop w:val="0"/>
      <w:marBottom w:val="0"/>
      <w:divBdr>
        <w:top w:val="none" w:sz="0" w:space="0" w:color="auto"/>
        <w:left w:val="none" w:sz="0" w:space="0" w:color="auto"/>
        <w:bottom w:val="none" w:sz="0" w:space="0" w:color="auto"/>
        <w:right w:val="none" w:sz="0" w:space="0" w:color="auto"/>
      </w:divBdr>
    </w:div>
    <w:div w:id="1244142238">
      <w:bodyDiv w:val="1"/>
      <w:marLeft w:val="0"/>
      <w:marRight w:val="0"/>
      <w:marTop w:val="0"/>
      <w:marBottom w:val="0"/>
      <w:divBdr>
        <w:top w:val="none" w:sz="0" w:space="0" w:color="auto"/>
        <w:left w:val="none" w:sz="0" w:space="0" w:color="auto"/>
        <w:bottom w:val="none" w:sz="0" w:space="0" w:color="auto"/>
        <w:right w:val="none" w:sz="0" w:space="0" w:color="auto"/>
      </w:divBdr>
    </w:div>
    <w:div w:id="1244609853">
      <w:bodyDiv w:val="1"/>
      <w:marLeft w:val="0"/>
      <w:marRight w:val="0"/>
      <w:marTop w:val="0"/>
      <w:marBottom w:val="0"/>
      <w:divBdr>
        <w:top w:val="none" w:sz="0" w:space="0" w:color="auto"/>
        <w:left w:val="none" w:sz="0" w:space="0" w:color="auto"/>
        <w:bottom w:val="none" w:sz="0" w:space="0" w:color="auto"/>
        <w:right w:val="none" w:sz="0" w:space="0" w:color="auto"/>
      </w:divBdr>
    </w:div>
    <w:div w:id="1244994749">
      <w:bodyDiv w:val="1"/>
      <w:marLeft w:val="0"/>
      <w:marRight w:val="0"/>
      <w:marTop w:val="0"/>
      <w:marBottom w:val="0"/>
      <w:divBdr>
        <w:top w:val="none" w:sz="0" w:space="0" w:color="auto"/>
        <w:left w:val="none" w:sz="0" w:space="0" w:color="auto"/>
        <w:bottom w:val="none" w:sz="0" w:space="0" w:color="auto"/>
        <w:right w:val="none" w:sz="0" w:space="0" w:color="auto"/>
      </w:divBdr>
    </w:div>
    <w:div w:id="1245259271">
      <w:bodyDiv w:val="1"/>
      <w:marLeft w:val="0"/>
      <w:marRight w:val="0"/>
      <w:marTop w:val="0"/>
      <w:marBottom w:val="0"/>
      <w:divBdr>
        <w:top w:val="none" w:sz="0" w:space="0" w:color="auto"/>
        <w:left w:val="none" w:sz="0" w:space="0" w:color="auto"/>
        <w:bottom w:val="none" w:sz="0" w:space="0" w:color="auto"/>
        <w:right w:val="none" w:sz="0" w:space="0" w:color="auto"/>
      </w:divBdr>
    </w:div>
    <w:div w:id="1246722840">
      <w:bodyDiv w:val="1"/>
      <w:marLeft w:val="0"/>
      <w:marRight w:val="0"/>
      <w:marTop w:val="0"/>
      <w:marBottom w:val="0"/>
      <w:divBdr>
        <w:top w:val="none" w:sz="0" w:space="0" w:color="auto"/>
        <w:left w:val="none" w:sz="0" w:space="0" w:color="auto"/>
        <w:bottom w:val="none" w:sz="0" w:space="0" w:color="auto"/>
        <w:right w:val="none" w:sz="0" w:space="0" w:color="auto"/>
      </w:divBdr>
    </w:div>
    <w:div w:id="1247419227">
      <w:bodyDiv w:val="1"/>
      <w:marLeft w:val="0"/>
      <w:marRight w:val="0"/>
      <w:marTop w:val="0"/>
      <w:marBottom w:val="0"/>
      <w:divBdr>
        <w:top w:val="none" w:sz="0" w:space="0" w:color="auto"/>
        <w:left w:val="none" w:sz="0" w:space="0" w:color="auto"/>
        <w:bottom w:val="none" w:sz="0" w:space="0" w:color="auto"/>
        <w:right w:val="none" w:sz="0" w:space="0" w:color="auto"/>
      </w:divBdr>
    </w:div>
    <w:div w:id="1247573766">
      <w:bodyDiv w:val="1"/>
      <w:marLeft w:val="0"/>
      <w:marRight w:val="0"/>
      <w:marTop w:val="0"/>
      <w:marBottom w:val="0"/>
      <w:divBdr>
        <w:top w:val="none" w:sz="0" w:space="0" w:color="auto"/>
        <w:left w:val="none" w:sz="0" w:space="0" w:color="auto"/>
        <w:bottom w:val="none" w:sz="0" w:space="0" w:color="auto"/>
        <w:right w:val="none" w:sz="0" w:space="0" w:color="auto"/>
      </w:divBdr>
    </w:div>
    <w:div w:id="1248343680">
      <w:bodyDiv w:val="1"/>
      <w:marLeft w:val="0"/>
      <w:marRight w:val="0"/>
      <w:marTop w:val="0"/>
      <w:marBottom w:val="0"/>
      <w:divBdr>
        <w:top w:val="none" w:sz="0" w:space="0" w:color="auto"/>
        <w:left w:val="none" w:sz="0" w:space="0" w:color="auto"/>
        <w:bottom w:val="none" w:sz="0" w:space="0" w:color="auto"/>
        <w:right w:val="none" w:sz="0" w:space="0" w:color="auto"/>
      </w:divBdr>
    </w:div>
    <w:div w:id="1249651146">
      <w:bodyDiv w:val="1"/>
      <w:marLeft w:val="0"/>
      <w:marRight w:val="0"/>
      <w:marTop w:val="0"/>
      <w:marBottom w:val="0"/>
      <w:divBdr>
        <w:top w:val="none" w:sz="0" w:space="0" w:color="auto"/>
        <w:left w:val="none" w:sz="0" w:space="0" w:color="auto"/>
        <w:bottom w:val="none" w:sz="0" w:space="0" w:color="auto"/>
        <w:right w:val="none" w:sz="0" w:space="0" w:color="auto"/>
      </w:divBdr>
    </w:div>
    <w:div w:id="1250312051">
      <w:bodyDiv w:val="1"/>
      <w:marLeft w:val="0"/>
      <w:marRight w:val="0"/>
      <w:marTop w:val="0"/>
      <w:marBottom w:val="0"/>
      <w:divBdr>
        <w:top w:val="none" w:sz="0" w:space="0" w:color="auto"/>
        <w:left w:val="none" w:sz="0" w:space="0" w:color="auto"/>
        <w:bottom w:val="none" w:sz="0" w:space="0" w:color="auto"/>
        <w:right w:val="none" w:sz="0" w:space="0" w:color="auto"/>
      </w:divBdr>
    </w:div>
    <w:div w:id="1250582282">
      <w:bodyDiv w:val="1"/>
      <w:marLeft w:val="0"/>
      <w:marRight w:val="0"/>
      <w:marTop w:val="0"/>
      <w:marBottom w:val="0"/>
      <w:divBdr>
        <w:top w:val="none" w:sz="0" w:space="0" w:color="auto"/>
        <w:left w:val="none" w:sz="0" w:space="0" w:color="auto"/>
        <w:bottom w:val="none" w:sz="0" w:space="0" w:color="auto"/>
        <w:right w:val="none" w:sz="0" w:space="0" w:color="auto"/>
      </w:divBdr>
    </w:div>
    <w:div w:id="1250846045">
      <w:bodyDiv w:val="1"/>
      <w:marLeft w:val="0"/>
      <w:marRight w:val="0"/>
      <w:marTop w:val="0"/>
      <w:marBottom w:val="0"/>
      <w:divBdr>
        <w:top w:val="none" w:sz="0" w:space="0" w:color="auto"/>
        <w:left w:val="none" w:sz="0" w:space="0" w:color="auto"/>
        <w:bottom w:val="none" w:sz="0" w:space="0" w:color="auto"/>
        <w:right w:val="none" w:sz="0" w:space="0" w:color="auto"/>
      </w:divBdr>
    </w:div>
    <w:div w:id="1250890640">
      <w:bodyDiv w:val="1"/>
      <w:marLeft w:val="0"/>
      <w:marRight w:val="0"/>
      <w:marTop w:val="0"/>
      <w:marBottom w:val="0"/>
      <w:divBdr>
        <w:top w:val="none" w:sz="0" w:space="0" w:color="auto"/>
        <w:left w:val="none" w:sz="0" w:space="0" w:color="auto"/>
        <w:bottom w:val="none" w:sz="0" w:space="0" w:color="auto"/>
        <w:right w:val="none" w:sz="0" w:space="0" w:color="auto"/>
      </w:divBdr>
    </w:div>
    <w:div w:id="1251160687">
      <w:bodyDiv w:val="1"/>
      <w:marLeft w:val="0"/>
      <w:marRight w:val="0"/>
      <w:marTop w:val="0"/>
      <w:marBottom w:val="0"/>
      <w:divBdr>
        <w:top w:val="none" w:sz="0" w:space="0" w:color="auto"/>
        <w:left w:val="none" w:sz="0" w:space="0" w:color="auto"/>
        <w:bottom w:val="none" w:sz="0" w:space="0" w:color="auto"/>
        <w:right w:val="none" w:sz="0" w:space="0" w:color="auto"/>
      </w:divBdr>
    </w:div>
    <w:div w:id="1251504645">
      <w:bodyDiv w:val="1"/>
      <w:marLeft w:val="0"/>
      <w:marRight w:val="0"/>
      <w:marTop w:val="0"/>
      <w:marBottom w:val="0"/>
      <w:divBdr>
        <w:top w:val="none" w:sz="0" w:space="0" w:color="auto"/>
        <w:left w:val="none" w:sz="0" w:space="0" w:color="auto"/>
        <w:bottom w:val="none" w:sz="0" w:space="0" w:color="auto"/>
        <w:right w:val="none" w:sz="0" w:space="0" w:color="auto"/>
      </w:divBdr>
    </w:div>
    <w:div w:id="1253777749">
      <w:bodyDiv w:val="1"/>
      <w:marLeft w:val="0"/>
      <w:marRight w:val="0"/>
      <w:marTop w:val="0"/>
      <w:marBottom w:val="0"/>
      <w:divBdr>
        <w:top w:val="none" w:sz="0" w:space="0" w:color="auto"/>
        <w:left w:val="none" w:sz="0" w:space="0" w:color="auto"/>
        <w:bottom w:val="none" w:sz="0" w:space="0" w:color="auto"/>
        <w:right w:val="none" w:sz="0" w:space="0" w:color="auto"/>
      </w:divBdr>
    </w:div>
    <w:div w:id="1255090054">
      <w:bodyDiv w:val="1"/>
      <w:marLeft w:val="0"/>
      <w:marRight w:val="0"/>
      <w:marTop w:val="0"/>
      <w:marBottom w:val="0"/>
      <w:divBdr>
        <w:top w:val="none" w:sz="0" w:space="0" w:color="auto"/>
        <w:left w:val="none" w:sz="0" w:space="0" w:color="auto"/>
        <w:bottom w:val="none" w:sz="0" w:space="0" w:color="auto"/>
        <w:right w:val="none" w:sz="0" w:space="0" w:color="auto"/>
      </w:divBdr>
    </w:div>
    <w:div w:id="1255894970">
      <w:bodyDiv w:val="1"/>
      <w:marLeft w:val="0"/>
      <w:marRight w:val="0"/>
      <w:marTop w:val="0"/>
      <w:marBottom w:val="0"/>
      <w:divBdr>
        <w:top w:val="none" w:sz="0" w:space="0" w:color="auto"/>
        <w:left w:val="none" w:sz="0" w:space="0" w:color="auto"/>
        <w:bottom w:val="none" w:sz="0" w:space="0" w:color="auto"/>
        <w:right w:val="none" w:sz="0" w:space="0" w:color="auto"/>
      </w:divBdr>
    </w:div>
    <w:div w:id="1257253067">
      <w:bodyDiv w:val="1"/>
      <w:marLeft w:val="0"/>
      <w:marRight w:val="0"/>
      <w:marTop w:val="0"/>
      <w:marBottom w:val="0"/>
      <w:divBdr>
        <w:top w:val="none" w:sz="0" w:space="0" w:color="auto"/>
        <w:left w:val="none" w:sz="0" w:space="0" w:color="auto"/>
        <w:bottom w:val="none" w:sz="0" w:space="0" w:color="auto"/>
        <w:right w:val="none" w:sz="0" w:space="0" w:color="auto"/>
      </w:divBdr>
    </w:div>
    <w:div w:id="1258637931">
      <w:bodyDiv w:val="1"/>
      <w:marLeft w:val="0"/>
      <w:marRight w:val="0"/>
      <w:marTop w:val="0"/>
      <w:marBottom w:val="0"/>
      <w:divBdr>
        <w:top w:val="none" w:sz="0" w:space="0" w:color="auto"/>
        <w:left w:val="none" w:sz="0" w:space="0" w:color="auto"/>
        <w:bottom w:val="none" w:sz="0" w:space="0" w:color="auto"/>
        <w:right w:val="none" w:sz="0" w:space="0" w:color="auto"/>
      </w:divBdr>
    </w:div>
    <w:div w:id="1260601991">
      <w:bodyDiv w:val="1"/>
      <w:marLeft w:val="0"/>
      <w:marRight w:val="0"/>
      <w:marTop w:val="0"/>
      <w:marBottom w:val="0"/>
      <w:divBdr>
        <w:top w:val="none" w:sz="0" w:space="0" w:color="auto"/>
        <w:left w:val="none" w:sz="0" w:space="0" w:color="auto"/>
        <w:bottom w:val="none" w:sz="0" w:space="0" w:color="auto"/>
        <w:right w:val="none" w:sz="0" w:space="0" w:color="auto"/>
      </w:divBdr>
    </w:div>
    <w:div w:id="1261336126">
      <w:bodyDiv w:val="1"/>
      <w:marLeft w:val="0"/>
      <w:marRight w:val="0"/>
      <w:marTop w:val="0"/>
      <w:marBottom w:val="0"/>
      <w:divBdr>
        <w:top w:val="none" w:sz="0" w:space="0" w:color="auto"/>
        <w:left w:val="none" w:sz="0" w:space="0" w:color="auto"/>
        <w:bottom w:val="none" w:sz="0" w:space="0" w:color="auto"/>
        <w:right w:val="none" w:sz="0" w:space="0" w:color="auto"/>
      </w:divBdr>
    </w:div>
    <w:div w:id="1261643951">
      <w:bodyDiv w:val="1"/>
      <w:marLeft w:val="0"/>
      <w:marRight w:val="0"/>
      <w:marTop w:val="0"/>
      <w:marBottom w:val="0"/>
      <w:divBdr>
        <w:top w:val="none" w:sz="0" w:space="0" w:color="auto"/>
        <w:left w:val="none" w:sz="0" w:space="0" w:color="auto"/>
        <w:bottom w:val="none" w:sz="0" w:space="0" w:color="auto"/>
        <w:right w:val="none" w:sz="0" w:space="0" w:color="auto"/>
      </w:divBdr>
    </w:div>
    <w:div w:id="1261833539">
      <w:bodyDiv w:val="1"/>
      <w:marLeft w:val="0"/>
      <w:marRight w:val="0"/>
      <w:marTop w:val="0"/>
      <w:marBottom w:val="0"/>
      <w:divBdr>
        <w:top w:val="none" w:sz="0" w:space="0" w:color="auto"/>
        <w:left w:val="none" w:sz="0" w:space="0" w:color="auto"/>
        <w:bottom w:val="none" w:sz="0" w:space="0" w:color="auto"/>
        <w:right w:val="none" w:sz="0" w:space="0" w:color="auto"/>
      </w:divBdr>
    </w:div>
    <w:div w:id="1261988234">
      <w:bodyDiv w:val="1"/>
      <w:marLeft w:val="0"/>
      <w:marRight w:val="0"/>
      <w:marTop w:val="0"/>
      <w:marBottom w:val="0"/>
      <w:divBdr>
        <w:top w:val="none" w:sz="0" w:space="0" w:color="auto"/>
        <w:left w:val="none" w:sz="0" w:space="0" w:color="auto"/>
        <w:bottom w:val="none" w:sz="0" w:space="0" w:color="auto"/>
        <w:right w:val="none" w:sz="0" w:space="0" w:color="auto"/>
      </w:divBdr>
    </w:div>
    <w:div w:id="1262178205">
      <w:bodyDiv w:val="1"/>
      <w:marLeft w:val="0"/>
      <w:marRight w:val="0"/>
      <w:marTop w:val="0"/>
      <w:marBottom w:val="0"/>
      <w:divBdr>
        <w:top w:val="none" w:sz="0" w:space="0" w:color="auto"/>
        <w:left w:val="none" w:sz="0" w:space="0" w:color="auto"/>
        <w:bottom w:val="none" w:sz="0" w:space="0" w:color="auto"/>
        <w:right w:val="none" w:sz="0" w:space="0" w:color="auto"/>
      </w:divBdr>
    </w:div>
    <w:div w:id="1262372273">
      <w:bodyDiv w:val="1"/>
      <w:marLeft w:val="0"/>
      <w:marRight w:val="0"/>
      <w:marTop w:val="0"/>
      <w:marBottom w:val="0"/>
      <w:divBdr>
        <w:top w:val="none" w:sz="0" w:space="0" w:color="auto"/>
        <w:left w:val="none" w:sz="0" w:space="0" w:color="auto"/>
        <w:bottom w:val="none" w:sz="0" w:space="0" w:color="auto"/>
        <w:right w:val="none" w:sz="0" w:space="0" w:color="auto"/>
      </w:divBdr>
    </w:div>
    <w:div w:id="1262377309">
      <w:bodyDiv w:val="1"/>
      <w:marLeft w:val="0"/>
      <w:marRight w:val="0"/>
      <w:marTop w:val="0"/>
      <w:marBottom w:val="0"/>
      <w:divBdr>
        <w:top w:val="none" w:sz="0" w:space="0" w:color="auto"/>
        <w:left w:val="none" w:sz="0" w:space="0" w:color="auto"/>
        <w:bottom w:val="none" w:sz="0" w:space="0" w:color="auto"/>
        <w:right w:val="none" w:sz="0" w:space="0" w:color="auto"/>
      </w:divBdr>
    </w:div>
    <w:div w:id="1263107757">
      <w:bodyDiv w:val="1"/>
      <w:marLeft w:val="0"/>
      <w:marRight w:val="0"/>
      <w:marTop w:val="0"/>
      <w:marBottom w:val="0"/>
      <w:divBdr>
        <w:top w:val="none" w:sz="0" w:space="0" w:color="auto"/>
        <w:left w:val="none" w:sz="0" w:space="0" w:color="auto"/>
        <w:bottom w:val="none" w:sz="0" w:space="0" w:color="auto"/>
        <w:right w:val="none" w:sz="0" w:space="0" w:color="auto"/>
      </w:divBdr>
    </w:div>
    <w:div w:id="1263732288">
      <w:bodyDiv w:val="1"/>
      <w:marLeft w:val="0"/>
      <w:marRight w:val="0"/>
      <w:marTop w:val="0"/>
      <w:marBottom w:val="0"/>
      <w:divBdr>
        <w:top w:val="none" w:sz="0" w:space="0" w:color="auto"/>
        <w:left w:val="none" w:sz="0" w:space="0" w:color="auto"/>
        <w:bottom w:val="none" w:sz="0" w:space="0" w:color="auto"/>
        <w:right w:val="none" w:sz="0" w:space="0" w:color="auto"/>
      </w:divBdr>
    </w:div>
    <w:div w:id="1263881344">
      <w:bodyDiv w:val="1"/>
      <w:marLeft w:val="0"/>
      <w:marRight w:val="0"/>
      <w:marTop w:val="0"/>
      <w:marBottom w:val="0"/>
      <w:divBdr>
        <w:top w:val="none" w:sz="0" w:space="0" w:color="auto"/>
        <w:left w:val="none" w:sz="0" w:space="0" w:color="auto"/>
        <w:bottom w:val="none" w:sz="0" w:space="0" w:color="auto"/>
        <w:right w:val="none" w:sz="0" w:space="0" w:color="auto"/>
      </w:divBdr>
    </w:div>
    <w:div w:id="1264191225">
      <w:bodyDiv w:val="1"/>
      <w:marLeft w:val="0"/>
      <w:marRight w:val="0"/>
      <w:marTop w:val="0"/>
      <w:marBottom w:val="0"/>
      <w:divBdr>
        <w:top w:val="none" w:sz="0" w:space="0" w:color="auto"/>
        <w:left w:val="none" w:sz="0" w:space="0" w:color="auto"/>
        <w:bottom w:val="none" w:sz="0" w:space="0" w:color="auto"/>
        <w:right w:val="none" w:sz="0" w:space="0" w:color="auto"/>
      </w:divBdr>
    </w:div>
    <w:div w:id="1264922055">
      <w:bodyDiv w:val="1"/>
      <w:marLeft w:val="0"/>
      <w:marRight w:val="0"/>
      <w:marTop w:val="0"/>
      <w:marBottom w:val="0"/>
      <w:divBdr>
        <w:top w:val="none" w:sz="0" w:space="0" w:color="auto"/>
        <w:left w:val="none" w:sz="0" w:space="0" w:color="auto"/>
        <w:bottom w:val="none" w:sz="0" w:space="0" w:color="auto"/>
        <w:right w:val="none" w:sz="0" w:space="0" w:color="auto"/>
      </w:divBdr>
    </w:div>
    <w:div w:id="1266419853">
      <w:bodyDiv w:val="1"/>
      <w:marLeft w:val="0"/>
      <w:marRight w:val="0"/>
      <w:marTop w:val="0"/>
      <w:marBottom w:val="0"/>
      <w:divBdr>
        <w:top w:val="none" w:sz="0" w:space="0" w:color="auto"/>
        <w:left w:val="none" w:sz="0" w:space="0" w:color="auto"/>
        <w:bottom w:val="none" w:sz="0" w:space="0" w:color="auto"/>
        <w:right w:val="none" w:sz="0" w:space="0" w:color="auto"/>
      </w:divBdr>
    </w:div>
    <w:div w:id="1267618101">
      <w:bodyDiv w:val="1"/>
      <w:marLeft w:val="0"/>
      <w:marRight w:val="0"/>
      <w:marTop w:val="0"/>
      <w:marBottom w:val="0"/>
      <w:divBdr>
        <w:top w:val="none" w:sz="0" w:space="0" w:color="auto"/>
        <w:left w:val="none" w:sz="0" w:space="0" w:color="auto"/>
        <w:bottom w:val="none" w:sz="0" w:space="0" w:color="auto"/>
        <w:right w:val="none" w:sz="0" w:space="0" w:color="auto"/>
      </w:divBdr>
    </w:div>
    <w:div w:id="1267957633">
      <w:bodyDiv w:val="1"/>
      <w:marLeft w:val="0"/>
      <w:marRight w:val="0"/>
      <w:marTop w:val="0"/>
      <w:marBottom w:val="0"/>
      <w:divBdr>
        <w:top w:val="none" w:sz="0" w:space="0" w:color="auto"/>
        <w:left w:val="none" w:sz="0" w:space="0" w:color="auto"/>
        <w:bottom w:val="none" w:sz="0" w:space="0" w:color="auto"/>
        <w:right w:val="none" w:sz="0" w:space="0" w:color="auto"/>
      </w:divBdr>
    </w:div>
    <w:div w:id="1268385836">
      <w:bodyDiv w:val="1"/>
      <w:marLeft w:val="0"/>
      <w:marRight w:val="0"/>
      <w:marTop w:val="0"/>
      <w:marBottom w:val="0"/>
      <w:divBdr>
        <w:top w:val="none" w:sz="0" w:space="0" w:color="auto"/>
        <w:left w:val="none" w:sz="0" w:space="0" w:color="auto"/>
        <w:bottom w:val="none" w:sz="0" w:space="0" w:color="auto"/>
        <w:right w:val="none" w:sz="0" w:space="0" w:color="auto"/>
      </w:divBdr>
    </w:div>
    <w:div w:id="1268536203">
      <w:bodyDiv w:val="1"/>
      <w:marLeft w:val="0"/>
      <w:marRight w:val="0"/>
      <w:marTop w:val="0"/>
      <w:marBottom w:val="0"/>
      <w:divBdr>
        <w:top w:val="none" w:sz="0" w:space="0" w:color="auto"/>
        <w:left w:val="none" w:sz="0" w:space="0" w:color="auto"/>
        <w:bottom w:val="none" w:sz="0" w:space="0" w:color="auto"/>
        <w:right w:val="none" w:sz="0" w:space="0" w:color="auto"/>
      </w:divBdr>
    </w:div>
    <w:div w:id="1268922629">
      <w:bodyDiv w:val="1"/>
      <w:marLeft w:val="0"/>
      <w:marRight w:val="0"/>
      <w:marTop w:val="0"/>
      <w:marBottom w:val="0"/>
      <w:divBdr>
        <w:top w:val="none" w:sz="0" w:space="0" w:color="auto"/>
        <w:left w:val="none" w:sz="0" w:space="0" w:color="auto"/>
        <w:bottom w:val="none" w:sz="0" w:space="0" w:color="auto"/>
        <w:right w:val="none" w:sz="0" w:space="0" w:color="auto"/>
      </w:divBdr>
    </w:div>
    <w:div w:id="1268930147">
      <w:bodyDiv w:val="1"/>
      <w:marLeft w:val="0"/>
      <w:marRight w:val="0"/>
      <w:marTop w:val="0"/>
      <w:marBottom w:val="0"/>
      <w:divBdr>
        <w:top w:val="none" w:sz="0" w:space="0" w:color="auto"/>
        <w:left w:val="none" w:sz="0" w:space="0" w:color="auto"/>
        <w:bottom w:val="none" w:sz="0" w:space="0" w:color="auto"/>
        <w:right w:val="none" w:sz="0" w:space="0" w:color="auto"/>
      </w:divBdr>
    </w:div>
    <w:div w:id="1269850539">
      <w:bodyDiv w:val="1"/>
      <w:marLeft w:val="0"/>
      <w:marRight w:val="0"/>
      <w:marTop w:val="0"/>
      <w:marBottom w:val="0"/>
      <w:divBdr>
        <w:top w:val="none" w:sz="0" w:space="0" w:color="auto"/>
        <w:left w:val="none" w:sz="0" w:space="0" w:color="auto"/>
        <w:bottom w:val="none" w:sz="0" w:space="0" w:color="auto"/>
        <w:right w:val="none" w:sz="0" w:space="0" w:color="auto"/>
      </w:divBdr>
    </w:div>
    <w:div w:id="1271009711">
      <w:bodyDiv w:val="1"/>
      <w:marLeft w:val="0"/>
      <w:marRight w:val="0"/>
      <w:marTop w:val="0"/>
      <w:marBottom w:val="0"/>
      <w:divBdr>
        <w:top w:val="none" w:sz="0" w:space="0" w:color="auto"/>
        <w:left w:val="none" w:sz="0" w:space="0" w:color="auto"/>
        <w:bottom w:val="none" w:sz="0" w:space="0" w:color="auto"/>
        <w:right w:val="none" w:sz="0" w:space="0" w:color="auto"/>
      </w:divBdr>
    </w:div>
    <w:div w:id="1272980625">
      <w:bodyDiv w:val="1"/>
      <w:marLeft w:val="0"/>
      <w:marRight w:val="0"/>
      <w:marTop w:val="0"/>
      <w:marBottom w:val="0"/>
      <w:divBdr>
        <w:top w:val="none" w:sz="0" w:space="0" w:color="auto"/>
        <w:left w:val="none" w:sz="0" w:space="0" w:color="auto"/>
        <w:bottom w:val="none" w:sz="0" w:space="0" w:color="auto"/>
        <w:right w:val="none" w:sz="0" w:space="0" w:color="auto"/>
      </w:divBdr>
    </w:div>
    <w:div w:id="1275018860">
      <w:bodyDiv w:val="1"/>
      <w:marLeft w:val="0"/>
      <w:marRight w:val="0"/>
      <w:marTop w:val="0"/>
      <w:marBottom w:val="0"/>
      <w:divBdr>
        <w:top w:val="none" w:sz="0" w:space="0" w:color="auto"/>
        <w:left w:val="none" w:sz="0" w:space="0" w:color="auto"/>
        <w:bottom w:val="none" w:sz="0" w:space="0" w:color="auto"/>
        <w:right w:val="none" w:sz="0" w:space="0" w:color="auto"/>
      </w:divBdr>
    </w:div>
    <w:div w:id="1275599198">
      <w:bodyDiv w:val="1"/>
      <w:marLeft w:val="0"/>
      <w:marRight w:val="0"/>
      <w:marTop w:val="0"/>
      <w:marBottom w:val="0"/>
      <w:divBdr>
        <w:top w:val="none" w:sz="0" w:space="0" w:color="auto"/>
        <w:left w:val="none" w:sz="0" w:space="0" w:color="auto"/>
        <w:bottom w:val="none" w:sz="0" w:space="0" w:color="auto"/>
        <w:right w:val="none" w:sz="0" w:space="0" w:color="auto"/>
      </w:divBdr>
    </w:div>
    <w:div w:id="1275863171">
      <w:bodyDiv w:val="1"/>
      <w:marLeft w:val="0"/>
      <w:marRight w:val="0"/>
      <w:marTop w:val="0"/>
      <w:marBottom w:val="0"/>
      <w:divBdr>
        <w:top w:val="none" w:sz="0" w:space="0" w:color="auto"/>
        <w:left w:val="none" w:sz="0" w:space="0" w:color="auto"/>
        <w:bottom w:val="none" w:sz="0" w:space="0" w:color="auto"/>
        <w:right w:val="none" w:sz="0" w:space="0" w:color="auto"/>
      </w:divBdr>
    </w:div>
    <w:div w:id="1278485103">
      <w:bodyDiv w:val="1"/>
      <w:marLeft w:val="0"/>
      <w:marRight w:val="0"/>
      <w:marTop w:val="0"/>
      <w:marBottom w:val="0"/>
      <w:divBdr>
        <w:top w:val="none" w:sz="0" w:space="0" w:color="auto"/>
        <w:left w:val="none" w:sz="0" w:space="0" w:color="auto"/>
        <w:bottom w:val="none" w:sz="0" w:space="0" w:color="auto"/>
        <w:right w:val="none" w:sz="0" w:space="0" w:color="auto"/>
      </w:divBdr>
    </w:div>
    <w:div w:id="1278946155">
      <w:bodyDiv w:val="1"/>
      <w:marLeft w:val="0"/>
      <w:marRight w:val="0"/>
      <w:marTop w:val="0"/>
      <w:marBottom w:val="0"/>
      <w:divBdr>
        <w:top w:val="none" w:sz="0" w:space="0" w:color="auto"/>
        <w:left w:val="none" w:sz="0" w:space="0" w:color="auto"/>
        <w:bottom w:val="none" w:sz="0" w:space="0" w:color="auto"/>
        <w:right w:val="none" w:sz="0" w:space="0" w:color="auto"/>
      </w:divBdr>
      <w:divsChild>
        <w:div w:id="1819880099">
          <w:marLeft w:val="0"/>
          <w:marRight w:val="0"/>
          <w:marTop w:val="0"/>
          <w:marBottom w:val="0"/>
          <w:divBdr>
            <w:top w:val="none" w:sz="0" w:space="0" w:color="auto"/>
            <w:left w:val="none" w:sz="0" w:space="0" w:color="auto"/>
            <w:bottom w:val="none" w:sz="0" w:space="0" w:color="auto"/>
            <w:right w:val="none" w:sz="0" w:space="0" w:color="auto"/>
          </w:divBdr>
        </w:div>
      </w:divsChild>
    </w:div>
    <w:div w:id="1279679812">
      <w:bodyDiv w:val="1"/>
      <w:marLeft w:val="0"/>
      <w:marRight w:val="0"/>
      <w:marTop w:val="0"/>
      <w:marBottom w:val="0"/>
      <w:divBdr>
        <w:top w:val="none" w:sz="0" w:space="0" w:color="auto"/>
        <w:left w:val="none" w:sz="0" w:space="0" w:color="auto"/>
        <w:bottom w:val="none" w:sz="0" w:space="0" w:color="auto"/>
        <w:right w:val="none" w:sz="0" w:space="0" w:color="auto"/>
      </w:divBdr>
    </w:div>
    <w:div w:id="1279797351">
      <w:bodyDiv w:val="1"/>
      <w:marLeft w:val="0"/>
      <w:marRight w:val="0"/>
      <w:marTop w:val="0"/>
      <w:marBottom w:val="0"/>
      <w:divBdr>
        <w:top w:val="none" w:sz="0" w:space="0" w:color="auto"/>
        <w:left w:val="none" w:sz="0" w:space="0" w:color="auto"/>
        <w:bottom w:val="none" w:sz="0" w:space="0" w:color="auto"/>
        <w:right w:val="none" w:sz="0" w:space="0" w:color="auto"/>
      </w:divBdr>
    </w:div>
    <w:div w:id="1280264025">
      <w:bodyDiv w:val="1"/>
      <w:marLeft w:val="0"/>
      <w:marRight w:val="0"/>
      <w:marTop w:val="0"/>
      <w:marBottom w:val="0"/>
      <w:divBdr>
        <w:top w:val="none" w:sz="0" w:space="0" w:color="auto"/>
        <w:left w:val="none" w:sz="0" w:space="0" w:color="auto"/>
        <w:bottom w:val="none" w:sz="0" w:space="0" w:color="auto"/>
        <w:right w:val="none" w:sz="0" w:space="0" w:color="auto"/>
      </w:divBdr>
    </w:div>
    <w:div w:id="1280918194">
      <w:bodyDiv w:val="1"/>
      <w:marLeft w:val="0"/>
      <w:marRight w:val="0"/>
      <w:marTop w:val="0"/>
      <w:marBottom w:val="0"/>
      <w:divBdr>
        <w:top w:val="none" w:sz="0" w:space="0" w:color="auto"/>
        <w:left w:val="none" w:sz="0" w:space="0" w:color="auto"/>
        <w:bottom w:val="none" w:sz="0" w:space="0" w:color="auto"/>
        <w:right w:val="none" w:sz="0" w:space="0" w:color="auto"/>
      </w:divBdr>
    </w:div>
    <w:div w:id="1282029672">
      <w:bodyDiv w:val="1"/>
      <w:marLeft w:val="0"/>
      <w:marRight w:val="0"/>
      <w:marTop w:val="0"/>
      <w:marBottom w:val="0"/>
      <w:divBdr>
        <w:top w:val="none" w:sz="0" w:space="0" w:color="auto"/>
        <w:left w:val="none" w:sz="0" w:space="0" w:color="auto"/>
        <w:bottom w:val="none" w:sz="0" w:space="0" w:color="auto"/>
        <w:right w:val="none" w:sz="0" w:space="0" w:color="auto"/>
      </w:divBdr>
    </w:div>
    <w:div w:id="1283423149">
      <w:bodyDiv w:val="1"/>
      <w:marLeft w:val="0"/>
      <w:marRight w:val="0"/>
      <w:marTop w:val="0"/>
      <w:marBottom w:val="0"/>
      <w:divBdr>
        <w:top w:val="none" w:sz="0" w:space="0" w:color="auto"/>
        <w:left w:val="none" w:sz="0" w:space="0" w:color="auto"/>
        <w:bottom w:val="none" w:sz="0" w:space="0" w:color="auto"/>
        <w:right w:val="none" w:sz="0" w:space="0" w:color="auto"/>
      </w:divBdr>
    </w:div>
    <w:div w:id="1283808131">
      <w:bodyDiv w:val="1"/>
      <w:marLeft w:val="0"/>
      <w:marRight w:val="0"/>
      <w:marTop w:val="0"/>
      <w:marBottom w:val="0"/>
      <w:divBdr>
        <w:top w:val="none" w:sz="0" w:space="0" w:color="auto"/>
        <w:left w:val="none" w:sz="0" w:space="0" w:color="auto"/>
        <w:bottom w:val="none" w:sz="0" w:space="0" w:color="auto"/>
        <w:right w:val="none" w:sz="0" w:space="0" w:color="auto"/>
      </w:divBdr>
    </w:div>
    <w:div w:id="1284506824">
      <w:bodyDiv w:val="1"/>
      <w:marLeft w:val="0"/>
      <w:marRight w:val="0"/>
      <w:marTop w:val="0"/>
      <w:marBottom w:val="0"/>
      <w:divBdr>
        <w:top w:val="none" w:sz="0" w:space="0" w:color="auto"/>
        <w:left w:val="none" w:sz="0" w:space="0" w:color="auto"/>
        <w:bottom w:val="none" w:sz="0" w:space="0" w:color="auto"/>
        <w:right w:val="none" w:sz="0" w:space="0" w:color="auto"/>
      </w:divBdr>
    </w:div>
    <w:div w:id="1285305768">
      <w:bodyDiv w:val="1"/>
      <w:marLeft w:val="0"/>
      <w:marRight w:val="0"/>
      <w:marTop w:val="0"/>
      <w:marBottom w:val="0"/>
      <w:divBdr>
        <w:top w:val="none" w:sz="0" w:space="0" w:color="auto"/>
        <w:left w:val="none" w:sz="0" w:space="0" w:color="auto"/>
        <w:bottom w:val="none" w:sz="0" w:space="0" w:color="auto"/>
        <w:right w:val="none" w:sz="0" w:space="0" w:color="auto"/>
      </w:divBdr>
    </w:div>
    <w:div w:id="1285842060">
      <w:bodyDiv w:val="1"/>
      <w:marLeft w:val="0"/>
      <w:marRight w:val="0"/>
      <w:marTop w:val="0"/>
      <w:marBottom w:val="0"/>
      <w:divBdr>
        <w:top w:val="none" w:sz="0" w:space="0" w:color="auto"/>
        <w:left w:val="none" w:sz="0" w:space="0" w:color="auto"/>
        <w:bottom w:val="none" w:sz="0" w:space="0" w:color="auto"/>
        <w:right w:val="none" w:sz="0" w:space="0" w:color="auto"/>
      </w:divBdr>
    </w:div>
    <w:div w:id="1285842810">
      <w:bodyDiv w:val="1"/>
      <w:marLeft w:val="0"/>
      <w:marRight w:val="0"/>
      <w:marTop w:val="0"/>
      <w:marBottom w:val="0"/>
      <w:divBdr>
        <w:top w:val="none" w:sz="0" w:space="0" w:color="auto"/>
        <w:left w:val="none" w:sz="0" w:space="0" w:color="auto"/>
        <w:bottom w:val="none" w:sz="0" w:space="0" w:color="auto"/>
        <w:right w:val="none" w:sz="0" w:space="0" w:color="auto"/>
      </w:divBdr>
    </w:div>
    <w:div w:id="1286306417">
      <w:bodyDiv w:val="1"/>
      <w:marLeft w:val="0"/>
      <w:marRight w:val="0"/>
      <w:marTop w:val="0"/>
      <w:marBottom w:val="0"/>
      <w:divBdr>
        <w:top w:val="none" w:sz="0" w:space="0" w:color="auto"/>
        <w:left w:val="none" w:sz="0" w:space="0" w:color="auto"/>
        <w:bottom w:val="none" w:sz="0" w:space="0" w:color="auto"/>
        <w:right w:val="none" w:sz="0" w:space="0" w:color="auto"/>
      </w:divBdr>
    </w:div>
    <w:div w:id="1287157374">
      <w:bodyDiv w:val="1"/>
      <w:marLeft w:val="0"/>
      <w:marRight w:val="0"/>
      <w:marTop w:val="0"/>
      <w:marBottom w:val="0"/>
      <w:divBdr>
        <w:top w:val="none" w:sz="0" w:space="0" w:color="auto"/>
        <w:left w:val="none" w:sz="0" w:space="0" w:color="auto"/>
        <w:bottom w:val="none" w:sz="0" w:space="0" w:color="auto"/>
        <w:right w:val="none" w:sz="0" w:space="0" w:color="auto"/>
      </w:divBdr>
    </w:div>
    <w:div w:id="1288390258">
      <w:bodyDiv w:val="1"/>
      <w:marLeft w:val="0"/>
      <w:marRight w:val="0"/>
      <w:marTop w:val="0"/>
      <w:marBottom w:val="0"/>
      <w:divBdr>
        <w:top w:val="none" w:sz="0" w:space="0" w:color="auto"/>
        <w:left w:val="none" w:sz="0" w:space="0" w:color="auto"/>
        <w:bottom w:val="none" w:sz="0" w:space="0" w:color="auto"/>
        <w:right w:val="none" w:sz="0" w:space="0" w:color="auto"/>
      </w:divBdr>
    </w:div>
    <w:div w:id="1289042664">
      <w:bodyDiv w:val="1"/>
      <w:marLeft w:val="0"/>
      <w:marRight w:val="0"/>
      <w:marTop w:val="0"/>
      <w:marBottom w:val="0"/>
      <w:divBdr>
        <w:top w:val="none" w:sz="0" w:space="0" w:color="auto"/>
        <w:left w:val="none" w:sz="0" w:space="0" w:color="auto"/>
        <w:bottom w:val="none" w:sz="0" w:space="0" w:color="auto"/>
        <w:right w:val="none" w:sz="0" w:space="0" w:color="auto"/>
      </w:divBdr>
    </w:div>
    <w:div w:id="1289509123">
      <w:bodyDiv w:val="1"/>
      <w:marLeft w:val="0"/>
      <w:marRight w:val="0"/>
      <w:marTop w:val="0"/>
      <w:marBottom w:val="0"/>
      <w:divBdr>
        <w:top w:val="none" w:sz="0" w:space="0" w:color="auto"/>
        <w:left w:val="none" w:sz="0" w:space="0" w:color="auto"/>
        <w:bottom w:val="none" w:sz="0" w:space="0" w:color="auto"/>
        <w:right w:val="none" w:sz="0" w:space="0" w:color="auto"/>
      </w:divBdr>
    </w:div>
    <w:div w:id="1290353854">
      <w:bodyDiv w:val="1"/>
      <w:marLeft w:val="0"/>
      <w:marRight w:val="0"/>
      <w:marTop w:val="0"/>
      <w:marBottom w:val="0"/>
      <w:divBdr>
        <w:top w:val="none" w:sz="0" w:space="0" w:color="auto"/>
        <w:left w:val="none" w:sz="0" w:space="0" w:color="auto"/>
        <w:bottom w:val="none" w:sz="0" w:space="0" w:color="auto"/>
        <w:right w:val="none" w:sz="0" w:space="0" w:color="auto"/>
      </w:divBdr>
    </w:div>
    <w:div w:id="1290625544">
      <w:bodyDiv w:val="1"/>
      <w:marLeft w:val="0"/>
      <w:marRight w:val="0"/>
      <w:marTop w:val="0"/>
      <w:marBottom w:val="0"/>
      <w:divBdr>
        <w:top w:val="none" w:sz="0" w:space="0" w:color="auto"/>
        <w:left w:val="none" w:sz="0" w:space="0" w:color="auto"/>
        <w:bottom w:val="none" w:sz="0" w:space="0" w:color="auto"/>
        <w:right w:val="none" w:sz="0" w:space="0" w:color="auto"/>
      </w:divBdr>
    </w:div>
    <w:div w:id="1291283255">
      <w:bodyDiv w:val="1"/>
      <w:marLeft w:val="0"/>
      <w:marRight w:val="0"/>
      <w:marTop w:val="0"/>
      <w:marBottom w:val="0"/>
      <w:divBdr>
        <w:top w:val="none" w:sz="0" w:space="0" w:color="auto"/>
        <w:left w:val="none" w:sz="0" w:space="0" w:color="auto"/>
        <w:bottom w:val="none" w:sz="0" w:space="0" w:color="auto"/>
        <w:right w:val="none" w:sz="0" w:space="0" w:color="auto"/>
      </w:divBdr>
    </w:div>
    <w:div w:id="1292370998">
      <w:bodyDiv w:val="1"/>
      <w:marLeft w:val="0"/>
      <w:marRight w:val="0"/>
      <w:marTop w:val="0"/>
      <w:marBottom w:val="0"/>
      <w:divBdr>
        <w:top w:val="none" w:sz="0" w:space="0" w:color="auto"/>
        <w:left w:val="none" w:sz="0" w:space="0" w:color="auto"/>
        <w:bottom w:val="none" w:sz="0" w:space="0" w:color="auto"/>
        <w:right w:val="none" w:sz="0" w:space="0" w:color="auto"/>
      </w:divBdr>
    </w:div>
    <w:div w:id="1293365989">
      <w:bodyDiv w:val="1"/>
      <w:marLeft w:val="0"/>
      <w:marRight w:val="0"/>
      <w:marTop w:val="0"/>
      <w:marBottom w:val="0"/>
      <w:divBdr>
        <w:top w:val="none" w:sz="0" w:space="0" w:color="auto"/>
        <w:left w:val="none" w:sz="0" w:space="0" w:color="auto"/>
        <w:bottom w:val="none" w:sz="0" w:space="0" w:color="auto"/>
        <w:right w:val="none" w:sz="0" w:space="0" w:color="auto"/>
      </w:divBdr>
    </w:div>
    <w:div w:id="1293558516">
      <w:bodyDiv w:val="1"/>
      <w:marLeft w:val="0"/>
      <w:marRight w:val="0"/>
      <w:marTop w:val="0"/>
      <w:marBottom w:val="0"/>
      <w:divBdr>
        <w:top w:val="none" w:sz="0" w:space="0" w:color="auto"/>
        <w:left w:val="none" w:sz="0" w:space="0" w:color="auto"/>
        <w:bottom w:val="none" w:sz="0" w:space="0" w:color="auto"/>
        <w:right w:val="none" w:sz="0" w:space="0" w:color="auto"/>
      </w:divBdr>
    </w:div>
    <w:div w:id="1293562813">
      <w:bodyDiv w:val="1"/>
      <w:marLeft w:val="0"/>
      <w:marRight w:val="0"/>
      <w:marTop w:val="0"/>
      <w:marBottom w:val="0"/>
      <w:divBdr>
        <w:top w:val="none" w:sz="0" w:space="0" w:color="auto"/>
        <w:left w:val="none" w:sz="0" w:space="0" w:color="auto"/>
        <w:bottom w:val="none" w:sz="0" w:space="0" w:color="auto"/>
        <w:right w:val="none" w:sz="0" w:space="0" w:color="auto"/>
      </w:divBdr>
      <w:divsChild>
        <w:div w:id="1323238866">
          <w:marLeft w:val="0"/>
          <w:marRight w:val="0"/>
          <w:marTop w:val="0"/>
          <w:marBottom w:val="0"/>
          <w:divBdr>
            <w:top w:val="none" w:sz="0" w:space="0" w:color="auto"/>
            <w:left w:val="none" w:sz="0" w:space="0" w:color="auto"/>
            <w:bottom w:val="none" w:sz="0" w:space="0" w:color="auto"/>
            <w:right w:val="none" w:sz="0" w:space="0" w:color="auto"/>
          </w:divBdr>
          <w:divsChild>
            <w:div w:id="1177617560">
              <w:marLeft w:val="0"/>
              <w:marRight w:val="0"/>
              <w:marTop w:val="225"/>
              <w:marBottom w:val="225"/>
              <w:divBdr>
                <w:top w:val="none" w:sz="0" w:space="0" w:color="auto"/>
                <w:left w:val="none" w:sz="0" w:space="0" w:color="auto"/>
                <w:bottom w:val="none" w:sz="0" w:space="0" w:color="auto"/>
                <w:right w:val="none" w:sz="0" w:space="0" w:color="auto"/>
              </w:divBdr>
              <w:divsChild>
                <w:div w:id="1636333912">
                  <w:marLeft w:val="0"/>
                  <w:marRight w:val="0"/>
                  <w:marTop w:val="0"/>
                  <w:marBottom w:val="0"/>
                  <w:divBdr>
                    <w:top w:val="none" w:sz="0" w:space="0" w:color="auto"/>
                    <w:left w:val="none" w:sz="0" w:space="0" w:color="auto"/>
                    <w:bottom w:val="none" w:sz="0" w:space="0" w:color="auto"/>
                    <w:right w:val="none" w:sz="0" w:space="0" w:color="auto"/>
                  </w:divBdr>
                  <w:divsChild>
                    <w:div w:id="131479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753275">
      <w:bodyDiv w:val="1"/>
      <w:marLeft w:val="0"/>
      <w:marRight w:val="0"/>
      <w:marTop w:val="0"/>
      <w:marBottom w:val="0"/>
      <w:divBdr>
        <w:top w:val="none" w:sz="0" w:space="0" w:color="auto"/>
        <w:left w:val="none" w:sz="0" w:space="0" w:color="auto"/>
        <w:bottom w:val="none" w:sz="0" w:space="0" w:color="auto"/>
        <w:right w:val="none" w:sz="0" w:space="0" w:color="auto"/>
      </w:divBdr>
    </w:div>
    <w:div w:id="1294212044">
      <w:bodyDiv w:val="1"/>
      <w:marLeft w:val="0"/>
      <w:marRight w:val="0"/>
      <w:marTop w:val="0"/>
      <w:marBottom w:val="0"/>
      <w:divBdr>
        <w:top w:val="none" w:sz="0" w:space="0" w:color="auto"/>
        <w:left w:val="none" w:sz="0" w:space="0" w:color="auto"/>
        <w:bottom w:val="none" w:sz="0" w:space="0" w:color="auto"/>
        <w:right w:val="none" w:sz="0" w:space="0" w:color="auto"/>
      </w:divBdr>
    </w:div>
    <w:div w:id="1294215383">
      <w:bodyDiv w:val="1"/>
      <w:marLeft w:val="0"/>
      <w:marRight w:val="0"/>
      <w:marTop w:val="0"/>
      <w:marBottom w:val="0"/>
      <w:divBdr>
        <w:top w:val="none" w:sz="0" w:space="0" w:color="auto"/>
        <w:left w:val="none" w:sz="0" w:space="0" w:color="auto"/>
        <w:bottom w:val="none" w:sz="0" w:space="0" w:color="auto"/>
        <w:right w:val="none" w:sz="0" w:space="0" w:color="auto"/>
      </w:divBdr>
    </w:div>
    <w:div w:id="1295215738">
      <w:bodyDiv w:val="1"/>
      <w:marLeft w:val="0"/>
      <w:marRight w:val="0"/>
      <w:marTop w:val="0"/>
      <w:marBottom w:val="0"/>
      <w:divBdr>
        <w:top w:val="none" w:sz="0" w:space="0" w:color="auto"/>
        <w:left w:val="none" w:sz="0" w:space="0" w:color="auto"/>
        <w:bottom w:val="none" w:sz="0" w:space="0" w:color="auto"/>
        <w:right w:val="none" w:sz="0" w:space="0" w:color="auto"/>
      </w:divBdr>
    </w:div>
    <w:div w:id="1295526898">
      <w:bodyDiv w:val="1"/>
      <w:marLeft w:val="0"/>
      <w:marRight w:val="0"/>
      <w:marTop w:val="0"/>
      <w:marBottom w:val="0"/>
      <w:divBdr>
        <w:top w:val="none" w:sz="0" w:space="0" w:color="auto"/>
        <w:left w:val="none" w:sz="0" w:space="0" w:color="auto"/>
        <w:bottom w:val="none" w:sz="0" w:space="0" w:color="auto"/>
        <w:right w:val="none" w:sz="0" w:space="0" w:color="auto"/>
      </w:divBdr>
    </w:div>
    <w:div w:id="1297106745">
      <w:bodyDiv w:val="1"/>
      <w:marLeft w:val="0"/>
      <w:marRight w:val="0"/>
      <w:marTop w:val="0"/>
      <w:marBottom w:val="0"/>
      <w:divBdr>
        <w:top w:val="none" w:sz="0" w:space="0" w:color="auto"/>
        <w:left w:val="none" w:sz="0" w:space="0" w:color="auto"/>
        <w:bottom w:val="none" w:sz="0" w:space="0" w:color="auto"/>
        <w:right w:val="none" w:sz="0" w:space="0" w:color="auto"/>
      </w:divBdr>
    </w:div>
    <w:div w:id="1297566037">
      <w:bodyDiv w:val="1"/>
      <w:marLeft w:val="0"/>
      <w:marRight w:val="0"/>
      <w:marTop w:val="0"/>
      <w:marBottom w:val="0"/>
      <w:divBdr>
        <w:top w:val="none" w:sz="0" w:space="0" w:color="auto"/>
        <w:left w:val="none" w:sz="0" w:space="0" w:color="auto"/>
        <w:bottom w:val="none" w:sz="0" w:space="0" w:color="auto"/>
        <w:right w:val="none" w:sz="0" w:space="0" w:color="auto"/>
      </w:divBdr>
    </w:div>
    <w:div w:id="1297567148">
      <w:bodyDiv w:val="1"/>
      <w:marLeft w:val="0"/>
      <w:marRight w:val="0"/>
      <w:marTop w:val="0"/>
      <w:marBottom w:val="0"/>
      <w:divBdr>
        <w:top w:val="none" w:sz="0" w:space="0" w:color="auto"/>
        <w:left w:val="none" w:sz="0" w:space="0" w:color="auto"/>
        <w:bottom w:val="none" w:sz="0" w:space="0" w:color="auto"/>
        <w:right w:val="none" w:sz="0" w:space="0" w:color="auto"/>
      </w:divBdr>
    </w:div>
    <w:div w:id="1298611782">
      <w:bodyDiv w:val="1"/>
      <w:marLeft w:val="0"/>
      <w:marRight w:val="0"/>
      <w:marTop w:val="0"/>
      <w:marBottom w:val="0"/>
      <w:divBdr>
        <w:top w:val="none" w:sz="0" w:space="0" w:color="auto"/>
        <w:left w:val="none" w:sz="0" w:space="0" w:color="auto"/>
        <w:bottom w:val="none" w:sz="0" w:space="0" w:color="auto"/>
        <w:right w:val="none" w:sz="0" w:space="0" w:color="auto"/>
      </w:divBdr>
    </w:div>
    <w:div w:id="1299342656">
      <w:bodyDiv w:val="1"/>
      <w:marLeft w:val="0"/>
      <w:marRight w:val="0"/>
      <w:marTop w:val="0"/>
      <w:marBottom w:val="0"/>
      <w:divBdr>
        <w:top w:val="none" w:sz="0" w:space="0" w:color="auto"/>
        <w:left w:val="none" w:sz="0" w:space="0" w:color="auto"/>
        <w:bottom w:val="none" w:sz="0" w:space="0" w:color="auto"/>
        <w:right w:val="none" w:sz="0" w:space="0" w:color="auto"/>
      </w:divBdr>
    </w:div>
    <w:div w:id="1299918170">
      <w:bodyDiv w:val="1"/>
      <w:marLeft w:val="0"/>
      <w:marRight w:val="0"/>
      <w:marTop w:val="0"/>
      <w:marBottom w:val="0"/>
      <w:divBdr>
        <w:top w:val="none" w:sz="0" w:space="0" w:color="auto"/>
        <w:left w:val="none" w:sz="0" w:space="0" w:color="auto"/>
        <w:bottom w:val="none" w:sz="0" w:space="0" w:color="auto"/>
        <w:right w:val="none" w:sz="0" w:space="0" w:color="auto"/>
      </w:divBdr>
    </w:div>
    <w:div w:id="1300300202">
      <w:bodyDiv w:val="1"/>
      <w:marLeft w:val="0"/>
      <w:marRight w:val="0"/>
      <w:marTop w:val="0"/>
      <w:marBottom w:val="0"/>
      <w:divBdr>
        <w:top w:val="none" w:sz="0" w:space="0" w:color="auto"/>
        <w:left w:val="none" w:sz="0" w:space="0" w:color="auto"/>
        <w:bottom w:val="none" w:sz="0" w:space="0" w:color="auto"/>
        <w:right w:val="none" w:sz="0" w:space="0" w:color="auto"/>
      </w:divBdr>
    </w:div>
    <w:div w:id="1303728770">
      <w:bodyDiv w:val="1"/>
      <w:marLeft w:val="0"/>
      <w:marRight w:val="0"/>
      <w:marTop w:val="0"/>
      <w:marBottom w:val="0"/>
      <w:divBdr>
        <w:top w:val="none" w:sz="0" w:space="0" w:color="auto"/>
        <w:left w:val="none" w:sz="0" w:space="0" w:color="auto"/>
        <w:bottom w:val="none" w:sz="0" w:space="0" w:color="auto"/>
        <w:right w:val="none" w:sz="0" w:space="0" w:color="auto"/>
      </w:divBdr>
    </w:div>
    <w:div w:id="1304120657">
      <w:bodyDiv w:val="1"/>
      <w:marLeft w:val="0"/>
      <w:marRight w:val="0"/>
      <w:marTop w:val="0"/>
      <w:marBottom w:val="0"/>
      <w:divBdr>
        <w:top w:val="none" w:sz="0" w:space="0" w:color="auto"/>
        <w:left w:val="none" w:sz="0" w:space="0" w:color="auto"/>
        <w:bottom w:val="none" w:sz="0" w:space="0" w:color="auto"/>
        <w:right w:val="none" w:sz="0" w:space="0" w:color="auto"/>
      </w:divBdr>
    </w:div>
    <w:div w:id="1304313886">
      <w:bodyDiv w:val="1"/>
      <w:marLeft w:val="0"/>
      <w:marRight w:val="0"/>
      <w:marTop w:val="0"/>
      <w:marBottom w:val="0"/>
      <w:divBdr>
        <w:top w:val="none" w:sz="0" w:space="0" w:color="auto"/>
        <w:left w:val="none" w:sz="0" w:space="0" w:color="auto"/>
        <w:bottom w:val="none" w:sz="0" w:space="0" w:color="auto"/>
        <w:right w:val="none" w:sz="0" w:space="0" w:color="auto"/>
      </w:divBdr>
    </w:div>
    <w:div w:id="1304851373">
      <w:bodyDiv w:val="1"/>
      <w:marLeft w:val="0"/>
      <w:marRight w:val="0"/>
      <w:marTop w:val="0"/>
      <w:marBottom w:val="0"/>
      <w:divBdr>
        <w:top w:val="none" w:sz="0" w:space="0" w:color="auto"/>
        <w:left w:val="none" w:sz="0" w:space="0" w:color="auto"/>
        <w:bottom w:val="none" w:sz="0" w:space="0" w:color="auto"/>
        <w:right w:val="none" w:sz="0" w:space="0" w:color="auto"/>
      </w:divBdr>
    </w:div>
    <w:div w:id="1305306114">
      <w:bodyDiv w:val="1"/>
      <w:marLeft w:val="0"/>
      <w:marRight w:val="0"/>
      <w:marTop w:val="0"/>
      <w:marBottom w:val="0"/>
      <w:divBdr>
        <w:top w:val="none" w:sz="0" w:space="0" w:color="auto"/>
        <w:left w:val="none" w:sz="0" w:space="0" w:color="auto"/>
        <w:bottom w:val="none" w:sz="0" w:space="0" w:color="auto"/>
        <w:right w:val="none" w:sz="0" w:space="0" w:color="auto"/>
      </w:divBdr>
    </w:div>
    <w:div w:id="1305431280">
      <w:bodyDiv w:val="1"/>
      <w:marLeft w:val="0"/>
      <w:marRight w:val="0"/>
      <w:marTop w:val="0"/>
      <w:marBottom w:val="0"/>
      <w:divBdr>
        <w:top w:val="none" w:sz="0" w:space="0" w:color="auto"/>
        <w:left w:val="none" w:sz="0" w:space="0" w:color="auto"/>
        <w:bottom w:val="none" w:sz="0" w:space="0" w:color="auto"/>
        <w:right w:val="none" w:sz="0" w:space="0" w:color="auto"/>
      </w:divBdr>
    </w:div>
    <w:div w:id="1306084314">
      <w:bodyDiv w:val="1"/>
      <w:marLeft w:val="0"/>
      <w:marRight w:val="0"/>
      <w:marTop w:val="0"/>
      <w:marBottom w:val="0"/>
      <w:divBdr>
        <w:top w:val="none" w:sz="0" w:space="0" w:color="auto"/>
        <w:left w:val="none" w:sz="0" w:space="0" w:color="auto"/>
        <w:bottom w:val="none" w:sz="0" w:space="0" w:color="auto"/>
        <w:right w:val="none" w:sz="0" w:space="0" w:color="auto"/>
      </w:divBdr>
    </w:div>
    <w:div w:id="1307130943">
      <w:bodyDiv w:val="1"/>
      <w:marLeft w:val="0"/>
      <w:marRight w:val="0"/>
      <w:marTop w:val="0"/>
      <w:marBottom w:val="0"/>
      <w:divBdr>
        <w:top w:val="none" w:sz="0" w:space="0" w:color="auto"/>
        <w:left w:val="none" w:sz="0" w:space="0" w:color="auto"/>
        <w:bottom w:val="none" w:sz="0" w:space="0" w:color="auto"/>
        <w:right w:val="none" w:sz="0" w:space="0" w:color="auto"/>
      </w:divBdr>
    </w:div>
    <w:div w:id="1308587286">
      <w:bodyDiv w:val="1"/>
      <w:marLeft w:val="0"/>
      <w:marRight w:val="0"/>
      <w:marTop w:val="0"/>
      <w:marBottom w:val="0"/>
      <w:divBdr>
        <w:top w:val="none" w:sz="0" w:space="0" w:color="auto"/>
        <w:left w:val="none" w:sz="0" w:space="0" w:color="auto"/>
        <w:bottom w:val="none" w:sz="0" w:space="0" w:color="auto"/>
        <w:right w:val="none" w:sz="0" w:space="0" w:color="auto"/>
      </w:divBdr>
    </w:div>
    <w:div w:id="1308827977">
      <w:bodyDiv w:val="1"/>
      <w:marLeft w:val="0"/>
      <w:marRight w:val="0"/>
      <w:marTop w:val="0"/>
      <w:marBottom w:val="0"/>
      <w:divBdr>
        <w:top w:val="none" w:sz="0" w:space="0" w:color="auto"/>
        <w:left w:val="none" w:sz="0" w:space="0" w:color="auto"/>
        <w:bottom w:val="none" w:sz="0" w:space="0" w:color="auto"/>
        <w:right w:val="none" w:sz="0" w:space="0" w:color="auto"/>
      </w:divBdr>
    </w:div>
    <w:div w:id="1309239396">
      <w:bodyDiv w:val="1"/>
      <w:marLeft w:val="0"/>
      <w:marRight w:val="0"/>
      <w:marTop w:val="0"/>
      <w:marBottom w:val="0"/>
      <w:divBdr>
        <w:top w:val="none" w:sz="0" w:space="0" w:color="auto"/>
        <w:left w:val="none" w:sz="0" w:space="0" w:color="auto"/>
        <w:bottom w:val="none" w:sz="0" w:space="0" w:color="auto"/>
        <w:right w:val="none" w:sz="0" w:space="0" w:color="auto"/>
      </w:divBdr>
    </w:div>
    <w:div w:id="1309935966">
      <w:bodyDiv w:val="1"/>
      <w:marLeft w:val="0"/>
      <w:marRight w:val="0"/>
      <w:marTop w:val="0"/>
      <w:marBottom w:val="0"/>
      <w:divBdr>
        <w:top w:val="none" w:sz="0" w:space="0" w:color="auto"/>
        <w:left w:val="none" w:sz="0" w:space="0" w:color="auto"/>
        <w:bottom w:val="none" w:sz="0" w:space="0" w:color="auto"/>
        <w:right w:val="none" w:sz="0" w:space="0" w:color="auto"/>
      </w:divBdr>
    </w:div>
    <w:div w:id="1309937136">
      <w:bodyDiv w:val="1"/>
      <w:marLeft w:val="0"/>
      <w:marRight w:val="0"/>
      <w:marTop w:val="0"/>
      <w:marBottom w:val="0"/>
      <w:divBdr>
        <w:top w:val="none" w:sz="0" w:space="0" w:color="auto"/>
        <w:left w:val="none" w:sz="0" w:space="0" w:color="auto"/>
        <w:bottom w:val="none" w:sz="0" w:space="0" w:color="auto"/>
        <w:right w:val="none" w:sz="0" w:space="0" w:color="auto"/>
      </w:divBdr>
    </w:div>
    <w:div w:id="1310020027">
      <w:bodyDiv w:val="1"/>
      <w:marLeft w:val="0"/>
      <w:marRight w:val="0"/>
      <w:marTop w:val="0"/>
      <w:marBottom w:val="0"/>
      <w:divBdr>
        <w:top w:val="none" w:sz="0" w:space="0" w:color="auto"/>
        <w:left w:val="none" w:sz="0" w:space="0" w:color="auto"/>
        <w:bottom w:val="none" w:sz="0" w:space="0" w:color="auto"/>
        <w:right w:val="none" w:sz="0" w:space="0" w:color="auto"/>
      </w:divBdr>
    </w:div>
    <w:div w:id="1310090822">
      <w:bodyDiv w:val="1"/>
      <w:marLeft w:val="0"/>
      <w:marRight w:val="0"/>
      <w:marTop w:val="0"/>
      <w:marBottom w:val="0"/>
      <w:divBdr>
        <w:top w:val="none" w:sz="0" w:space="0" w:color="auto"/>
        <w:left w:val="none" w:sz="0" w:space="0" w:color="auto"/>
        <w:bottom w:val="none" w:sz="0" w:space="0" w:color="auto"/>
        <w:right w:val="none" w:sz="0" w:space="0" w:color="auto"/>
      </w:divBdr>
    </w:div>
    <w:div w:id="1310130674">
      <w:bodyDiv w:val="1"/>
      <w:marLeft w:val="0"/>
      <w:marRight w:val="0"/>
      <w:marTop w:val="0"/>
      <w:marBottom w:val="0"/>
      <w:divBdr>
        <w:top w:val="none" w:sz="0" w:space="0" w:color="auto"/>
        <w:left w:val="none" w:sz="0" w:space="0" w:color="auto"/>
        <w:bottom w:val="none" w:sz="0" w:space="0" w:color="auto"/>
        <w:right w:val="none" w:sz="0" w:space="0" w:color="auto"/>
      </w:divBdr>
    </w:div>
    <w:div w:id="1310942054">
      <w:bodyDiv w:val="1"/>
      <w:marLeft w:val="0"/>
      <w:marRight w:val="0"/>
      <w:marTop w:val="0"/>
      <w:marBottom w:val="0"/>
      <w:divBdr>
        <w:top w:val="none" w:sz="0" w:space="0" w:color="auto"/>
        <w:left w:val="none" w:sz="0" w:space="0" w:color="auto"/>
        <w:bottom w:val="none" w:sz="0" w:space="0" w:color="auto"/>
        <w:right w:val="none" w:sz="0" w:space="0" w:color="auto"/>
      </w:divBdr>
    </w:div>
    <w:div w:id="1311328295">
      <w:bodyDiv w:val="1"/>
      <w:marLeft w:val="0"/>
      <w:marRight w:val="0"/>
      <w:marTop w:val="0"/>
      <w:marBottom w:val="0"/>
      <w:divBdr>
        <w:top w:val="none" w:sz="0" w:space="0" w:color="auto"/>
        <w:left w:val="none" w:sz="0" w:space="0" w:color="auto"/>
        <w:bottom w:val="none" w:sz="0" w:space="0" w:color="auto"/>
        <w:right w:val="none" w:sz="0" w:space="0" w:color="auto"/>
      </w:divBdr>
    </w:div>
    <w:div w:id="1311398386">
      <w:bodyDiv w:val="1"/>
      <w:marLeft w:val="0"/>
      <w:marRight w:val="0"/>
      <w:marTop w:val="0"/>
      <w:marBottom w:val="0"/>
      <w:divBdr>
        <w:top w:val="none" w:sz="0" w:space="0" w:color="auto"/>
        <w:left w:val="none" w:sz="0" w:space="0" w:color="auto"/>
        <w:bottom w:val="none" w:sz="0" w:space="0" w:color="auto"/>
        <w:right w:val="none" w:sz="0" w:space="0" w:color="auto"/>
      </w:divBdr>
    </w:div>
    <w:div w:id="1312295394">
      <w:bodyDiv w:val="1"/>
      <w:marLeft w:val="0"/>
      <w:marRight w:val="0"/>
      <w:marTop w:val="0"/>
      <w:marBottom w:val="0"/>
      <w:divBdr>
        <w:top w:val="none" w:sz="0" w:space="0" w:color="auto"/>
        <w:left w:val="none" w:sz="0" w:space="0" w:color="auto"/>
        <w:bottom w:val="none" w:sz="0" w:space="0" w:color="auto"/>
        <w:right w:val="none" w:sz="0" w:space="0" w:color="auto"/>
      </w:divBdr>
    </w:div>
    <w:div w:id="1312708640">
      <w:bodyDiv w:val="1"/>
      <w:marLeft w:val="0"/>
      <w:marRight w:val="0"/>
      <w:marTop w:val="0"/>
      <w:marBottom w:val="0"/>
      <w:divBdr>
        <w:top w:val="none" w:sz="0" w:space="0" w:color="auto"/>
        <w:left w:val="none" w:sz="0" w:space="0" w:color="auto"/>
        <w:bottom w:val="none" w:sz="0" w:space="0" w:color="auto"/>
        <w:right w:val="none" w:sz="0" w:space="0" w:color="auto"/>
      </w:divBdr>
    </w:div>
    <w:div w:id="1313175869">
      <w:bodyDiv w:val="1"/>
      <w:marLeft w:val="0"/>
      <w:marRight w:val="0"/>
      <w:marTop w:val="0"/>
      <w:marBottom w:val="0"/>
      <w:divBdr>
        <w:top w:val="none" w:sz="0" w:space="0" w:color="auto"/>
        <w:left w:val="none" w:sz="0" w:space="0" w:color="auto"/>
        <w:bottom w:val="none" w:sz="0" w:space="0" w:color="auto"/>
        <w:right w:val="none" w:sz="0" w:space="0" w:color="auto"/>
      </w:divBdr>
    </w:div>
    <w:div w:id="1314524328">
      <w:bodyDiv w:val="1"/>
      <w:marLeft w:val="0"/>
      <w:marRight w:val="0"/>
      <w:marTop w:val="0"/>
      <w:marBottom w:val="0"/>
      <w:divBdr>
        <w:top w:val="none" w:sz="0" w:space="0" w:color="auto"/>
        <w:left w:val="none" w:sz="0" w:space="0" w:color="auto"/>
        <w:bottom w:val="none" w:sz="0" w:space="0" w:color="auto"/>
        <w:right w:val="none" w:sz="0" w:space="0" w:color="auto"/>
      </w:divBdr>
    </w:div>
    <w:div w:id="1315260393">
      <w:bodyDiv w:val="1"/>
      <w:marLeft w:val="0"/>
      <w:marRight w:val="0"/>
      <w:marTop w:val="0"/>
      <w:marBottom w:val="0"/>
      <w:divBdr>
        <w:top w:val="none" w:sz="0" w:space="0" w:color="auto"/>
        <w:left w:val="none" w:sz="0" w:space="0" w:color="auto"/>
        <w:bottom w:val="none" w:sz="0" w:space="0" w:color="auto"/>
        <w:right w:val="none" w:sz="0" w:space="0" w:color="auto"/>
      </w:divBdr>
    </w:div>
    <w:div w:id="1315991198">
      <w:bodyDiv w:val="1"/>
      <w:marLeft w:val="0"/>
      <w:marRight w:val="0"/>
      <w:marTop w:val="0"/>
      <w:marBottom w:val="0"/>
      <w:divBdr>
        <w:top w:val="none" w:sz="0" w:space="0" w:color="auto"/>
        <w:left w:val="none" w:sz="0" w:space="0" w:color="auto"/>
        <w:bottom w:val="none" w:sz="0" w:space="0" w:color="auto"/>
        <w:right w:val="none" w:sz="0" w:space="0" w:color="auto"/>
      </w:divBdr>
    </w:div>
    <w:div w:id="1316763490">
      <w:bodyDiv w:val="1"/>
      <w:marLeft w:val="0"/>
      <w:marRight w:val="0"/>
      <w:marTop w:val="0"/>
      <w:marBottom w:val="0"/>
      <w:divBdr>
        <w:top w:val="none" w:sz="0" w:space="0" w:color="auto"/>
        <w:left w:val="none" w:sz="0" w:space="0" w:color="auto"/>
        <w:bottom w:val="none" w:sz="0" w:space="0" w:color="auto"/>
        <w:right w:val="none" w:sz="0" w:space="0" w:color="auto"/>
      </w:divBdr>
    </w:div>
    <w:div w:id="1317412928">
      <w:bodyDiv w:val="1"/>
      <w:marLeft w:val="0"/>
      <w:marRight w:val="0"/>
      <w:marTop w:val="0"/>
      <w:marBottom w:val="0"/>
      <w:divBdr>
        <w:top w:val="none" w:sz="0" w:space="0" w:color="auto"/>
        <w:left w:val="none" w:sz="0" w:space="0" w:color="auto"/>
        <w:bottom w:val="none" w:sz="0" w:space="0" w:color="auto"/>
        <w:right w:val="none" w:sz="0" w:space="0" w:color="auto"/>
      </w:divBdr>
    </w:div>
    <w:div w:id="1317415342">
      <w:bodyDiv w:val="1"/>
      <w:marLeft w:val="0"/>
      <w:marRight w:val="0"/>
      <w:marTop w:val="0"/>
      <w:marBottom w:val="0"/>
      <w:divBdr>
        <w:top w:val="none" w:sz="0" w:space="0" w:color="auto"/>
        <w:left w:val="none" w:sz="0" w:space="0" w:color="auto"/>
        <w:bottom w:val="none" w:sz="0" w:space="0" w:color="auto"/>
        <w:right w:val="none" w:sz="0" w:space="0" w:color="auto"/>
      </w:divBdr>
    </w:div>
    <w:div w:id="1317493040">
      <w:bodyDiv w:val="1"/>
      <w:marLeft w:val="0"/>
      <w:marRight w:val="0"/>
      <w:marTop w:val="0"/>
      <w:marBottom w:val="0"/>
      <w:divBdr>
        <w:top w:val="none" w:sz="0" w:space="0" w:color="auto"/>
        <w:left w:val="none" w:sz="0" w:space="0" w:color="auto"/>
        <w:bottom w:val="none" w:sz="0" w:space="0" w:color="auto"/>
        <w:right w:val="none" w:sz="0" w:space="0" w:color="auto"/>
      </w:divBdr>
    </w:div>
    <w:div w:id="1317803424">
      <w:bodyDiv w:val="1"/>
      <w:marLeft w:val="0"/>
      <w:marRight w:val="0"/>
      <w:marTop w:val="0"/>
      <w:marBottom w:val="0"/>
      <w:divBdr>
        <w:top w:val="none" w:sz="0" w:space="0" w:color="auto"/>
        <w:left w:val="none" w:sz="0" w:space="0" w:color="auto"/>
        <w:bottom w:val="none" w:sz="0" w:space="0" w:color="auto"/>
        <w:right w:val="none" w:sz="0" w:space="0" w:color="auto"/>
      </w:divBdr>
    </w:div>
    <w:div w:id="1318223265">
      <w:bodyDiv w:val="1"/>
      <w:marLeft w:val="0"/>
      <w:marRight w:val="0"/>
      <w:marTop w:val="0"/>
      <w:marBottom w:val="0"/>
      <w:divBdr>
        <w:top w:val="none" w:sz="0" w:space="0" w:color="auto"/>
        <w:left w:val="none" w:sz="0" w:space="0" w:color="auto"/>
        <w:bottom w:val="none" w:sz="0" w:space="0" w:color="auto"/>
        <w:right w:val="none" w:sz="0" w:space="0" w:color="auto"/>
      </w:divBdr>
    </w:div>
    <w:div w:id="1318724763">
      <w:bodyDiv w:val="1"/>
      <w:marLeft w:val="0"/>
      <w:marRight w:val="0"/>
      <w:marTop w:val="0"/>
      <w:marBottom w:val="0"/>
      <w:divBdr>
        <w:top w:val="none" w:sz="0" w:space="0" w:color="auto"/>
        <w:left w:val="none" w:sz="0" w:space="0" w:color="auto"/>
        <w:bottom w:val="none" w:sz="0" w:space="0" w:color="auto"/>
        <w:right w:val="none" w:sz="0" w:space="0" w:color="auto"/>
      </w:divBdr>
    </w:div>
    <w:div w:id="1320033697">
      <w:bodyDiv w:val="1"/>
      <w:marLeft w:val="0"/>
      <w:marRight w:val="0"/>
      <w:marTop w:val="0"/>
      <w:marBottom w:val="0"/>
      <w:divBdr>
        <w:top w:val="none" w:sz="0" w:space="0" w:color="auto"/>
        <w:left w:val="none" w:sz="0" w:space="0" w:color="auto"/>
        <w:bottom w:val="none" w:sz="0" w:space="0" w:color="auto"/>
        <w:right w:val="none" w:sz="0" w:space="0" w:color="auto"/>
      </w:divBdr>
    </w:div>
    <w:div w:id="1320957437">
      <w:bodyDiv w:val="1"/>
      <w:marLeft w:val="0"/>
      <w:marRight w:val="0"/>
      <w:marTop w:val="0"/>
      <w:marBottom w:val="0"/>
      <w:divBdr>
        <w:top w:val="none" w:sz="0" w:space="0" w:color="auto"/>
        <w:left w:val="none" w:sz="0" w:space="0" w:color="auto"/>
        <w:bottom w:val="none" w:sz="0" w:space="0" w:color="auto"/>
        <w:right w:val="none" w:sz="0" w:space="0" w:color="auto"/>
      </w:divBdr>
    </w:div>
    <w:div w:id="1322350614">
      <w:bodyDiv w:val="1"/>
      <w:marLeft w:val="0"/>
      <w:marRight w:val="0"/>
      <w:marTop w:val="0"/>
      <w:marBottom w:val="0"/>
      <w:divBdr>
        <w:top w:val="none" w:sz="0" w:space="0" w:color="auto"/>
        <w:left w:val="none" w:sz="0" w:space="0" w:color="auto"/>
        <w:bottom w:val="none" w:sz="0" w:space="0" w:color="auto"/>
        <w:right w:val="none" w:sz="0" w:space="0" w:color="auto"/>
      </w:divBdr>
    </w:div>
    <w:div w:id="1322730245">
      <w:bodyDiv w:val="1"/>
      <w:marLeft w:val="0"/>
      <w:marRight w:val="0"/>
      <w:marTop w:val="0"/>
      <w:marBottom w:val="0"/>
      <w:divBdr>
        <w:top w:val="none" w:sz="0" w:space="0" w:color="auto"/>
        <w:left w:val="none" w:sz="0" w:space="0" w:color="auto"/>
        <w:bottom w:val="none" w:sz="0" w:space="0" w:color="auto"/>
        <w:right w:val="none" w:sz="0" w:space="0" w:color="auto"/>
      </w:divBdr>
    </w:div>
    <w:div w:id="1322999877">
      <w:bodyDiv w:val="1"/>
      <w:marLeft w:val="0"/>
      <w:marRight w:val="0"/>
      <w:marTop w:val="0"/>
      <w:marBottom w:val="0"/>
      <w:divBdr>
        <w:top w:val="none" w:sz="0" w:space="0" w:color="auto"/>
        <w:left w:val="none" w:sz="0" w:space="0" w:color="auto"/>
        <w:bottom w:val="none" w:sz="0" w:space="0" w:color="auto"/>
        <w:right w:val="none" w:sz="0" w:space="0" w:color="auto"/>
      </w:divBdr>
    </w:div>
    <w:div w:id="1324239877">
      <w:bodyDiv w:val="1"/>
      <w:marLeft w:val="0"/>
      <w:marRight w:val="0"/>
      <w:marTop w:val="0"/>
      <w:marBottom w:val="0"/>
      <w:divBdr>
        <w:top w:val="none" w:sz="0" w:space="0" w:color="auto"/>
        <w:left w:val="none" w:sz="0" w:space="0" w:color="auto"/>
        <w:bottom w:val="none" w:sz="0" w:space="0" w:color="auto"/>
        <w:right w:val="none" w:sz="0" w:space="0" w:color="auto"/>
      </w:divBdr>
    </w:div>
    <w:div w:id="1324629874">
      <w:bodyDiv w:val="1"/>
      <w:marLeft w:val="0"/>
      <w:marRight w:val="0"/>
      <w:marTop w:val="0"/>
      <w:marBottom w:val="0"/>
      <w:divBdr>
        <w:top w:val="none" w:sz="0" w:space="0" w:color="auto"/>
        <w:left w:val="none" w:sz="0" w:space="0" w:color="auto"/>
        <w:bottom w:val="none" w:sz="0" w:space="0" w:color="auto"/>
        <w:right w:val="none" w:sz="0" w:space="0" w:color="auto"/>
      </w:divBdr>
    </w:div>
    <w:div w:id="1325819586">
      <w:bodyDiv w:val="1"/>
      <w:marLeft w:val="0"/>
      <w:marRight w:val="0"/>
      <w:marTop w:val="0"/>
      <w:marBottom w:val="0"/>
      <w:divBdr>
        <w:top w:val="none" w:sz="0" w:space="0" w:color="auto"/>
        <w:left w:val="none" w:sz="0" w:space="0" w:color="auto"/>
        <w:bottom w:val="none" w:sz="0" w:space="0" w:color="auto"/>
        <w:right w:val="none" w:sz="0" w:space="0" w:color="auto"/>
      </w:divBdr>
    </w:div>
    <w:div w:id="1329792740">
      <w:bodyDiv w:val="1"/>
      <w:marLeft w:val="0"/>
      <w:marRight w:val="0"/>
      <w:marTop w:val="0"/>
      <w:marBottom w:val="0"/>
      <w:divBdr>
        <w:top w:val="none" w:sz="0" w:space="0" w:color="auto"/>
        <w:left w:val="none" w:sz="0" w:space="0" w:color="auto"/>
        <w:bottom w:val="none" w:sz="0" w:space="0" w:color="auto"/>
        <w:right w:val="none" w:sz="0" w:space="0" w:color="auto"/>
      </w:divBdr>
    </w:div>
    <w:div w:id="1329939242">
      <w:bodyDiv w:val="1"/>
      <w:marLeft w:val="0"/>
      <w:marRight w:val="0"/>
      <w:marTop w:val="0"/>
      <w:marBottom w:val="0"/>
      <w:divBdr>
        <w:top w:val="none" w:sz="0" w:space="0" w:color="auto"/>
        <w:left w:val="none" w:sz="0" w:space="0" w:color="auto"/>
        <w:bottom w:val="none" w:sz="0" w:space="0" w:color="auto"/>
        <w:right w:val="none" w:sz="0" w:space="0" w:color="auto"/>
      </w:divBdr>
    </w:div>
    <w:div w:id="1330057638">
      <w:bodyDiv w:val="1"/>
      <w:marLeft w:val="0"/>
      <w:marRight w:val="0"/>
      <w:marTop w:val="0"/>
      <w:marBottom w:val="0"/>
      <w:divBdr>
        <w:top w:val="none" w:sz="0" w:space="0" w:color="auto"/>
        <w:left w:val="none" w:sz="0" w:space="0" w:color="auto"/>
        <w:bottom w:val="none" w:sz="0" w:space="0" w:color="auto"/>
        <w:right w:val="none" w:sz="0" w:space="0" w:color="auto"/>
      </w:divBdr>
    </w:div>
    <w:div w:id="1333601204">
      <w:bodyDiv w:val="1"/>
      <w:marLeft w:val="0"/>
      <w:marRight w:val="0"/>
      <w:marTop w:val="0"/>
      <w:marBottom w:val="0"/>
      <w:divBdr>
        <w:top w:val="none" w:sz="0" w:space="0" w:color="auto"/>
        <w:left w:val="none" w:sz="0" w:space="0" w:color="auto"/>
        <w:bottom w:val="none" w:sz="0" w:space="0" w:color="auto"/>
        <w:right w:val="none" w:sz="0" w:space="0" w:color="auto"/>
      </w:divBdr>
    </w:div>
    <w:div w:id="1333681735">
      <w:bodyDiv w:val="1"/>
      <w:marLeft w:val="0"/>
      <w:marRight w:val="0"/>
      <w:marTop w:val="0"/>
      <w:marBottom w:val="0"/>
      <w:divBdr>
        <w:top w:val="none" w:sz="0" w:space="0" w:color="auto"/>
        <w:left w:val="none" w:sz="0" w:space="0" w:color="auto"/>
        <w:bottom w:val="none" w:sz="0" w:space="0" w:color="auto"/>
        <w:right w:val="none" w:sz="0" w:space="0" w:color="auto"/>
      </w:divBdr>
    </w:div>
    <w:div w:id="1335377904">
      <w:bodyDiv w:val="1"/>
      <w:marLeft w:val="0"/>
      <w:marRight w:val="0"/>
      <w:marTop w:val="0"/>
      <w:marBottom w:val="0"/>
      <w:divBdr>
        <w:top w:val="none" w:sz="0" w:space="0" w:color="auto"/>
        <w:left w:val="none" w:sz="0" w:space="0" w:color="auto"/>
        <w:bottom w:val="none" w:sz="0" w:space="0" w:color="auto"/>
        <w:right w:val="none" w:sz="0" w:space="0" w:color="auto"/>
      </w:divBdr>
    </w:div>
    <w:div w:id="1335766760">
      <w:bodyDiv w:val="1"/>
      <w:marLeft w:val="0"/>
      <w:marRight w:val="0"/>
      <w:marTop w:val="0"/>
      <w:marBottom w:val="0"/>
      <w:divBdr>
        <w:top w:val="none" w:sz="0" w:space="0" w:color="auto"/>
        <w:left w:val="none" w:sz="0" w:space="0" w:color="auto"/>
        <w:bottom w:val="none" w:sz="0" w:space="0" w:color="auto"/>
        <w:right w:val="none" w:sz="0" w:space="0" w:color="auto"/>
      </w:divBdr>
    </w:div>
    <w:div w:id="1338383298">
      <w:bodyDiv w:val="1"/>
      <w:marLeft w:val="0"/>
      <w:marRight w:val="0"/>
      <w:marTop w:val="0"/>
      <w:marBottom w:val="0"/>
      <w:divBdr>
        <w:top w:val="none" w:sz="0" w:space="0" w:color="auto"/>
        <w:left w:val="none" w:sz="0" w:space="0" w:color="auto"/>
        <w:bottom w:val="none" w:sz="0" w:space="0" w:color="auto"/>
        <w:right w:val="none" w:sz="0" w:space="0" w:color="auto"/>
      </w:divBdr>
    </w:div>
    <w:div w:id="1338993997">
      <w:bodyDiv w:val="1"/>
      <w:marLeft w:val="0"/>
      <w:marRight w:val="0"/>
      <w:marTop w:val="0"/>
      <w:marBottom w:val="0"/>
      <w:divBdr>
        <w:top w:val="none" w:sz="0" w:space="0" w:color="auto"/>
        <w:left w:val="none" w:sz="0" w:space="0" w:color="auto"/>
        <w:bottom w:val="none" w:sz="0" w:space="0" w:color="auto"/>
        <w:right w:val="none" w:sz="0" w:space="0" w:color="auto"/>
      </w:divBdr>
    </w:div>
    <w:div w:id="1339770623">
      <w:bodyDiv w:val="1"/>
      <w:marLeft w:val="0"/>
      <w:marRight w:val="0"/>
      <w:marTop w:val="0"/>
      <w:marBottom w:val="0"/>
      <w:divBdr>
        <w:top w:val="none" w:sz="0" w:space="0" w:color="auto"/>
        <w:left w:val="none" w:sz="0" w:space="0" w:color="auto"/>
        <w:bottom w:val="none" w:sz="0" w:space="0" w:color="auto"/>
        <w:right w:val="none" w:sz="0" w:space="0" w:color="auto"/>
      </w:divBdr>
    </w:div>
    <w:div w:id="1339889583">
      <w:bodyDiv w:val="1"/>
      <w:marLeft w:val="0"/>
      <w:marRight w:val="0"/>
      <w:marTop w:val="0"/>
      <w:marBottom w:val="0"/>
      <w:divBdr>
        <w:top w:val="none" w:sz="0" w:space="0" w:color="auto"/>
        <w:left w:val="none" w:sz="0" w:space="0" w:color="auto"/>
        <w:bottom w:val="none" w:sz="0" w:space="0" w:color="auto"/>
        <w:right w:val="none" w:sz="0" w:space="0" w:color="auto"/>
      </w:divBdr>
    </w:div>
    <w:div w:id="1340353664">
      <w:bodyDiv w:val="1"/>
      <w:marLeft w:val="0"/>
      <w:marRight w:val="0"/>
      <w:marTop w:val="0"/>
      <w:marBottom w:val="0"/>
      <w:divBdr>
        <w:top w:val="none" w:sz="0" w:space="0" w:color="auto"/>
        <w:left w:val="none" w:sz="0" w:space="0" w:color="auto"/>
        <w:bottom w:val="none" w:sz="0" w:space="0" w:color="auto"/>
        <w:right w:val="none" w:sz="0" w:space="0" w:color="auto"/>
      </w:divBdr>
    </w:div>
    <w:div w:id="1340504765">
      <w:bodyDiv w:val="1"/>
      <w:marLeft w:val="0"/>
      <w:marRight w:val="0"/>
      <w:marTop w:val="0"/>
      <w:marBottom w:val="0"/>
      <w:divBdr>
        <w:top w:val="none" w:sz="0" w:space="0" w:color="auto"/>
        <w:left w:val="none" w:sz="0" w:space="0" w:color="auto"/>
        <w:bottom w:val="none" w:sz="0" w:space="0" w:color="auto"/>
        <w:right w:val="none" w:sz="0" w:space="0" w:color="auto"/>
      </w:divBdr>
    </w:div>
    <w:div w:id="1340960839">
      <w:bodyDiv w:val="1"/>
      <w:marLeft w:val="0"/>
      <w:marRight w:val="0"/>
      <w:marTop w:val="0"/>
      <w:marBottom w:val="0"/>
      <w:divBdr>
        <w:top w:val="none" w:sz="0" w:space="0" w:color="auto"/>
        <w:left w:val="none" w:sz="0" w:space="0" w:color="auto"/>
        <w:bottom w:val="none" w:sz="0" w:space="0" w:color="auto"/>
        <w:right w:val="none" w:sz="0" w:space="0" w:color="auto"/>
      </w:divBdr>
    </w:div>
    <w:div w:id="1341423487">
      <w:bodyDiv w:val="1"/>
      <w:marLeft w:val="0"/>
      <w:marRight w:val="0"/>
      <w:marTop w:val="0"/>
      <w:marBottom w:val="0"/>
      <w:divBdr>
        <w:top w:val="none" w:sz="0" w:space="0" w:color="auto"/>
        <w:left w:val="none" w:sz="0" w:space="0" w:color="auto"/>
        <w:bottom w:val="none" w:sz="0" w:space="0" w:color="auto"/>
        <w:right w:val="none" w:sz="0" w:space="0" w:color="auto"/>
      </w:divBdr>
    </w:div>
    <w:div w:id="1341463856">
      <w:bodyDiv w:val="1"/>
      <w:marLeft w:val="0"/>
      <w:marRight w:val="0"/>
      <w:marTop w:val="0"/>
      <w:marBottom w:val="0"/>
      <w:divBdr>
        <w:top w:val="none" w:sz="0" w:space="0" w:color="auto"/>
        <w:left w:val="none" w:sz="0" w:space="0" w:color="auto"/>
        <w:bottom w:val="none" w:sz="0" w:space="0" w:color="auto"/>
        <w:right w:val="none" w:sz="0" w:space="0" w:color="auto"/>
      </w:divBdr>
    </w:div>
    <w:div w:id="1342128419">
      <w:bodyDiv w:val="1"/>
      <w:marLeft w:val="0"/>
      <w:marRight w:val="0"/>
      <w:marTop w:val="0"/>
      <w:marBottom w:val="0"/>
      <w:divBdr>
        <w:top w:val="none" w:sz="0" w:space="0" w:color="auto"/>
        <w:left w:val="none" w:sz="0" w:space="0" w:color="auto"/>
        <w:bottom w:val="none" w:sz="0" w:space="0" w:color="auto"/>
        <w:right w:val="none" w:sz="0" w:space="0" w:color="auto"/>
      </w:divBdr>
    </w:div>
    <w:div w:id="1342779995">
      <w:bodyDiv w:val="1"/>
      <w:marLeft w:val="0"/>
      <w:marRight w:val="0"/>
      <w:marTop w:val="0"/>
      <w:marBottom w:val="0"/>
      <w:divBdr>
        <w:top w:val="none" w:sz="0" w:space="0" w:color="auto"/>
        <w:left w:val="none" w:sz="0" w:space="0" w:color="auto"/>
        <w:bottom w:val="none" w:sz="0" w:space="0" w:color="auto"/>
        <w:right w:val="none" w:sz="0" w:space="0" w:color="auto"/>
      </w:divBdr>
    </w:div>
    <w:div w:id="1342852728">
      <w:bodyDiv w:val="1"/>
      <w:marLeft w:val="0"/>
      <w:marRight w:val="0"/>
      <w:marTop w:val="0"/>
      <w:marBottom w:val="0"/>
      <w:divBdr>
        <w:top w:val="none" w:sz="0" w:space="0" w:color="auto"/>
        <w:left w:val="none" w:sz="0" w:space="0" w:color="auto"/>
        <w:bottom w:val="none" w:sz="0" w:space="0" w:color="auto"/>
        <w:right w:val="none" w:sz="0" w:space="0" w:color="auto"/>
      </w:divBdr>
    </w:div>
    <w:div w:id="1342900540">
      <w:bodyDiv w:val="1"/>
      <w:marLeft w:val="0"/>
      <w:marRight w:val="0"/>
      <w:marTop w:val="0"/>
      <w:marBottom w:val="0"/>
      <w:divBdr>
        <w:top w:val="none" w:sz="0" w:space="0" w:color="auto"/>
        <w:left w:val="none" w:sz="0" w:space="0" w:color="auto"/>
        <w:bottom w:val="none" w:sz="0" w:space="0" w:color="auto"/>
        <w:right w:val="none" w:sz="0" w:space="0" w:color="auto"/>
      </w:divBdr>
    </w:div>
    <w:div w:id="1342929231">
      <w:bodyDiv w:val="1"/>
      <w:marLeft w:val="0"/>
      <w:marRight w:val="0"/>
      <w:marTop w:val="0"/>
      <w:marBottom w:val="0"/>
      <w:divBdr>
        <w:top w:val="none" w:sz="0" w:space="0" w:color="auto"/>
        <w:left w:val="none" w:sz="0" w:space="0" w:color="auto"/>
        <w:bottom w:val="none" w:sz="0" w:space="0" w:color="auto"/>
        <w:right w:val="none" w:sz="0" w:space="0" w:color="auto"/>
      </w:divBdr>
    </w:div>
    <w:div w:id="1343241386">
      <w:bodyDiv w:val="1"/>
      <w:marLeft w:val="0"/>
      <w:marRight w:val="0"/>
      <w:marTop w:val="0"/>
      <w:marBottom w:val="0"/>
      <w:divBdr>
        <w:top w:val="none" w:sz="0" w:space="0" w:color="auto"/>
        <w:left w:val="none" w:sz="0" w:space="0" w:color="auto"/>
        <w:bottom w:val="none" w:sz="0" w:space="0" w:color="auto"/>
        <w:right w:val="none" w:sz="0" w:space="0" w:color="auto"/>
      </w:divBdr>
    </w:div>
    <w:div w:id="1344019280">
      <w:bodyDiv w:val="1"/>
      <w:marLeft w:val="0"/>
      <w:marRight w:val="0"/>
      <w:marTop w:val="0"/>
      <w:marBottom w:val="0"/>
      <w:divBdr>
        <w:top w:val="none" w:sz="0" w:space="0" w:color="auto"/>
        <w:left w:val="none" w:sz="0" w:space="0" w:color="auto"/>
        <w:bottom w:val="none" w:sz="0" w:space="0" w:color="auto"/>
        <w:right w:val="none" w:sz="0" w:space="0" w:color="auto"/>
      </w:divBdr>
    </w:div>
    <w:div w:id="1344823153">
      <w:bodyDiv w:val="1"/>
      <w:marLeft w:val="0"/>
      <w:marRight w:val="0"/>
      <w:marTop w:val="0"/>
      <w:marBottom w:val="0"/>
      <w:divBdr>
        <w:top w:val="none" w:sz="0" w:space="0" w:color="auto"/>
        <w:left w:val="none" w:sz="0" w:space="0" w:color="auto"/>
        <w:bottom w:val="none" w:sz="0" w:space="0" w:color="auto"/>
        <w:right w:val="none" w:sz="0" w:space="0" w:color="auto"/>
      </w:divBdr>
    </w:div>
    <w:div w:id="1345323737">
      <w:bodyDiv w:val="1"/>
      <w:marLeft w:val="0"/>
      <w:marRight w:val="0"/>
      <w:marTop w:val="0"/>
      <w:marBottom w:val="0"/>
      <w:divBdr>
        <w:top w:val="none" w:sz="0" w:space="0" w:color="auto"/>
        <w:left w:val="none" w:sz="0" w:space="0" w:color="auto"/>
        <w:bottom w:val="none" w:sz="0" w:space="0" w:color="auto"/>
        <w:right w:val="none" w:sz="0" w:space="0" w:color="auto"/>
      </w:divBdr>
    </w:div>
    <w:div w:id="1345862961">
      <w:bodyDiv w:val="1"/>
      <w:marLeft w:val="0"/>
      <w:marRight w:val="0"/>
      <w:marTop w:val="0"/>
      <w:marBottom w:val="0"/>
      <w:divBdr>
        <w:top w:val="none" w:sz="0" w:space="0" w:color="auto"/>
        <w:left w:val="none" w:sz="0" w:space="0" w:color="auto"/>
        <w:bottom w:val="none" w:sz="0" w:space="0" w:color="auto"/>
        <w:right w:val="none" w:sz="0" w:space="0" w:color="auto"/>
      </w:divBdr>
    </w:div>
    <w:div w:id="1345984770">
      <w:bodyDiv w:val="1"/>
      <w:marLeft w:val="0"/>
      <w:marRight w:val="0"/>
      <w:marTop w:val="0"/>
      <w:marBottom w:val="0"/>
      <w:divBdr>
        <w:top w:val="none" w:sz="0" w:space="0" w:color="auto"/>
        <w:left w:val="none" w:sz="0" w:space="0" w:color="auto"/>
        <w:bottom w:val="none" w:sz="0" w:space="0" w:color="auto"/>
        <w:right w:val="none" w:sz="0" w:space="0" w:color="auto"/>
      </w:divBdr>
    </w:div>
    <w:div w:id="1346983419">
      <w:bodyDiv w:val="1"/>
      <w:marLeft w:val="0"/>
      <w:marRight w:val="0"/>
      <w:marTop w:val="0"/>
      <w:marBottom w:val="0"/>
      <w:divBdr>
        <w:top w:val="none" w:sz="0" w:space="0" w:color="auto"/>
        <w:left w:val="none" w:sz="0" w:space="0" w:color="auto"/>
        <w:bottom w:val="none" w:sz="0" w:space="0" w:color="auto"/>
        <w:right w:val="none" w:sz="0" w:space="0" w:color="auto"/>
      </w:divBdr>
    </w:div>
    <w:div w:id="1347168786">
      <w:bodyDiv w:val="1"/>
      <w:marLeft w:val="0"/>
      <w:marRight w:val="0"/>
      <w:marTop w:val="0"/>
      <w:marBottom w:val="0"/>
      <w:divBdr>
        <w:top w:val="none" w:sz="0" w:space="0" w:color="auto"/>
        <w:left w:val="none" w:sz="0" w:space="0" w:color="auto"/>
        <w:bottom w:val="none" w:sz="0" w:space="0" w:color="auto"/>
        <w:right w:val="none" w:sz="0" w:space="0" w:color="auto"/>
      </w:divBdr>
    </w:div>
    <w:div w:id="1347444545">
      <w:bodyDiv w:val="1"/>
      <w:marLeft w:val="0"/>
      <w:marRight w:val="0"/>
      <w:marTop w:val="0"/>
      <w:marBottom w:val="0"/>
      <w:divBdr>
        <w:top w:val="none" w:sz="0" w:space="0" w:color="auto"/>
        <w:left w:val="none" w:sz="0" w:space="0" w:color="auto"/>
        <w:bottom w:val="none" w:sz="0" w:space="0" w:color="auto"/>
        <w:right w:val="none" w:sz="0" w:space="0" w:color="auto"/>
      </w:divBdr>
    </w:div>
    <w:div w:id="1348098860">
      <w:bodyDiv w:val="1"/>
      <w:marLeft w:val="0"/>
      <w:marRight w:val="0"/>
      <w:marTop w:val="0"/>
      <w:marBottom w:val="0"/>
      <w:divBdr>
        <w:top w:val="none" w:sz="0" w:space="0" w:color="auto"/>
        <w:left w:val="none" w:sz="0" w:space="0" w:color="auto"/>
        <w:bottom w:val="none" w:sz="0" w:space="0" w:color="auto"/>
        <w:right w:val="none" w:sz="0" w:space="0" w:color="auto"/>
      </w:divBdr>
    </w:div>
    <w:div w:id="1350646704">
      <w:bodyDiv w:val="1"/>
      <w:marLeft w:val="0"/>
      <w:marRight w:val="0"/>
      <w:marTop w:val="0"/>
      <w:marBottom w:val="0"/>
      <w:divBdr>
        <w:top w:val="none" w:sz="0" w:space="0" w:color="auto"/>
        <w:left w:val="none" w:sz="0" w:space="0" w:color="auto"/>
        <w:bottom w:val="none" w:sz="0" w:space="0" w:color="auto"/>
        <w:right w:val="none" w:sz="0" w:space="0" w:color="auto"/>
      </w:divBdr>
    </w:div>
    <w:div w:id="1351493135">
      <w:bodyDiv w:val="1"/>
      <w:marLeft w:val="0"/>
      <w:marRight w:val="0"/>
      <w:marTop w:val="0"/>
      <w:marBottom w:val="0"/>
      <w:divBdr>
        <w:top w:val="none" w:sz="0" w:space="0" w:color="auto"/>
        <w:left w:val="none" w:sz="0" w:space="0" w:color="auto"/>
        <w:bottom w:val="none" w:sz="0" w:space="0" w:color="auto"/>
        <w:right w:val="none" w:sz="0" w:space="0" w:color="auto"/>
      </w:divBdr>
    </w:div>
    <w:div w:id="1352563574">
      <w:bodyDiv w:val="1"/>
      <w:marLeft w:val="0"/>
      <w:marRight w:val="0"/>
      <w:marTop w:val="0"/>
      <w:marBottom w:val="0"/>
      <w:divBdr>
        <w:top w:val="none" w:sz="0" w:space="0" w:color="auto"/>
        <w:left w:val="none" w:sz="0" w:space="0" w:color="auto"/>
        <w:bottom w:val="none" w:sz="0" w:space="0" w:color="auto"/>
        <w:right w:val="none" w:sz="0" w:space="0" w:color="auto"/>
      </w:divBdr>
    </w:div>
    <w:div w:id="1352684505">
      <w:bodyDiv w:val="1"/>
      <w:marLeft w:val="0"/>
      <w:marRight w:val="0"/>
      <w:marTop w:val="0"/>
      <w:marBottom w:val="0"/>
      <w:divBdr>
        <w:top w:val="none" w:sz="0" w:space="0" w:color="auto"/>
        <w:left w:val="none" w:sz="0" w:space="0" w:color="auto"/>
        <w:bottom w:val="none" w:sz="0" w:space="0" w:color="auto"/>
        <w:right w:val="none" w:sz="0" w:space="0" w:color="auto"/>
      </w:divBdr>
    </w:div>
    <w:div w:id="1353846775">
      <w:bodyDiv w:val="1"/>
      <w:marLeft w:val="0"/>
      <w:marRight w:val="0"/>
      <w:marTop w:val="0"/>
      <w:marBottom w:val="0"/>
      <w:divBdr>
        <w:top w:val="none" w:sz="0" w:space="0" w:color="auto"/>
        <w:left w:val="none" w:sz="0" w:space="0" w:color="auto"/>
        <w:bottom w:val="none" w:sz="0" w:space="0" w:color="auto"/>
        <w:right w:val="none" w:sz="0" w:space="0" w:color="auto"/>
      </w:divBdr>
    </w:div>
    <w:div w:id="1354305753">
      <w:bodyDiv w:val="1"/>
      <w:marLeft w:val="0"/>
      <w:marRight w:val="0"/>
      <w:marTop w:val="0"/>
      <w:marBottom w:val="0"/>
      <w:divBdr>
        <w:top w:val="none" w:sz="0" w:space="0" w:color="auto"/>
        <w:left w:val="none" w:sz="0" w:space="0" w:color="auto"/>
        <w:bottom w:val="none" w:sz="0" w:space="0" w:color="auto"/>
        <w:right w:val="none" w:sz="0" w:space="0" w:color="auto"/>
      </w:divBdr>
    </w:div>
    <w:div w:id="1354457689">
      <w:bodyDiv w:val="1"/>
      <w:marLeft w:val="0"/>
      <w:marRight w:val="0"/>
      <w:marTop w:val="0"/>
      <w:marBottom w:val="0"/>
      <w:divBdr>
        <w:top w:val="none" w:sz="0" w:space="0" w:color="auto"/>
        <w:left w:val="none" w:sz="0" w:space="0" w:color="auto"/>
        <w:bottom w:val="none" w:sz="0" w:space="0" w:color="auto"/>
        <w:right w:val="none" w:sz="0" w:space="0" w:color="auto"/>
      </w:divBdr>
    </w:div>
    <w:div w:id="1357002385">
      <w:bodyDiv w:val="1"/>
      <w:marLeft w:val="0"/>
      <w:marRight w:val="0"/>
      <w:marTop w:val="0"/>
      <w:marBottom w:val="0"/>
      <w:divBdr>
        <w:top w:val="none" w:sz="0" w:space="0" w:color="auto"/>
        <w:left w:val="none" w:sz="0" w:space="0" w:color="auto"/>
        <w:bottom w:val="none" w:sz="0" w:space="0" w:color="auto"/>
        <w:right w:val="none" w:sz="0" w:space="0" w:color="auto"/>
      </w:divBdr>
    </w:div>
    <w:div w:id="1357265739">
      <w:bodyDiv w:val="1"/>
      <w:marLeft w:val="0"/>
      <w:marRight w:val="0"/>
      <w:marTop w:val="0"/>
      <w:marBottom w:val="0"/>
      <w:divBdr>
        <w:top w:val="none" w:sz="0" w:space="0" w:color="auto"/>
        <w:left w:val="none" w:sz="0" w:space="0" w:color="auto"/>
        <w:bottom w:val="none" w:sz="0" w:space="0" w:color="auto"/>
        <w:right w:val="none" w:sz="0" w:space="0" w:color="auto"/>
      </w:divBdr>
    </w:div>
    <w:div w:id="1358385923">
      <w:bodyDiv w:val="1"/>
      <w:marLeft w:val="0"/>
      <w:marRight w:val="0"/>
      <w:marTop w:val="0"/>
      <w:marBottom w:val="0"/>
      <w:divBdr>
        <w:top w:val="none" w:sz="0" w:space="0" w:color="auto"/>
        <w:left w:val="none" w:sz="0" w:space="0" w:color="auto"/>
        <w:bottom w:val="none" w:sz="0" w:space="0" w:color="auto"/>
        <w:right w:val="none" w:sz="0" w:space="0" w:color="auto"/>
      </w:divBdr>
    </w:div>
    <w:div w:id="1358462356">
      <w:bodyDiv w:val="1"/>
      <w:marLeft w:val="0"/>
      <w:marRight w:val="0"/>
      <w:marTop w:val="0"/>
      <w:marBottom w:val="0"/>
      <w:divBdr>
        <w:top w:val="none" w:sz="0" w:space="0" w:color="auto"/>
        <w:left w:val="none" w:sz="0" w:space="0" w:color="auto"/>
        <w:bottom w:val="none" w:sz="0" w:space="0" w:color="auto"/>
        <w:right w:val="none" w:sz="0" w:space="0" w:color="auto"/>
      </w:divBdr>
    </w:div>
    <w:div w:id="1358776979">
      <w:bodyDiv w:val="1"/>
      <w:marLeft w:val="0"/>
      <w:marRight w:val="0"/>
      <w:marTop w:val="0"/>
      <w:marBottom w:val="0"/>
      <w:divBdr>
        <w:top w:val="none" w:sz="0" w:space="0" w:color="auto"/>
        <w:left w:val="none" w:sz="0" w:space="0" w:color="auto"/>
        <w:bottom w:val="none" w:sz="0" w:space="0" w:color="auto"/>
        <w:right w:val="none" w:sz="0" w:space="0" w:color="auto"/>
      </w:divBdr>
    </w:div>
    <w:div w:id="1359090030">
      <w:bodyDiv w:val="1"/>
      <w:marLeft w:val="0"/>
      <w:marRight w:val="0"/>
      <w:marTop w:val="0"/>
      <w:marBottom w:val="0"/>
      <w:divBdr>
        <w:top w:val="none" w:sz="0" w:space="0" w:color="auto"/>
        <w:left w:val="none" w:sz="0" w:space="0" w:color="auto"/>
        <w:bottom w:val="none" w:sz="0" w:space="0" w:color="auto"/>
        <w:right w:val="none" w:sz="0" w:space="0" w:color="auto"/>
      </w:divBdr>
    </w:div>
    <w:div w:id="1359773114">
      <w:bodyDiv w:val="1"/>
      <w:marLeft w:val="0"/>
      <w:marRight w:val="0"/>
      <w:marTop w:val="0"/>
      <w:marBottom w:val="0"/>
      <w:divBdr>
        <w:top w:val="none" w:sz="0" w:space="0" w:color="auto"/>
        <w:left w:val="none" w:sz="0" w:space="0" w:color="auto"/>
        <w:bottom w:val="none" w:sz="0" w:space="0" w:color="auto"/>
        <w:right w:val="none" w:sz="0" w:space="0" w:color="auto"/>
      </w:divBdr>
    </w:div>
    <w:div w:id="1359815768">
      <w:bodyDiv w:val="1"/>
      <w:marLeft w:val="0"/>
      <w:marRight w:val="0"/>
      <w:marTop w:val="0"/>
      <w:marBottom w:val="0"/>
      <w:divBdr>
        <w:top w:val="none" w:sz="0" w:space="0" w:color="auto"/>
        <w:left w:val="none" w:sz="0" w:space="0" w:color="auto"/>
        <w:bottom w:val="none" w:sz="0" w:space="0" w:color="auto"/>
        <w:right w:val="none" w:sz="0" w:space="0" w:color="auto"/>
      </w:divBdr>
    </w:div>
    <w:div w:id="1360470197">
      <w:bodyDiv w:val="1"/>
      <w:marLeft w:val="0"/>
      <w:marRight w:val="0"/>
      <w:marTop w:val="0"/>
      <w:marBottom w:val="0"/>
      <w:divBdr>
        <w:top w:val="none" w:sz="0" w:space="0" w:color="auto"/>
        <w:left w:val="none" w:sz="0" w:space="0" w:color="auto"/>
        <w:bottom w:val="none" w:sz="0" w:space="0" w:color="auto"/>
        <w:right w:val="none" w:sz="0" w:space="0" w:color="auto"/>
      </w:divBdr>
    </w:div>
    <w:div w:id="1361320453">
      <w:bodyDiv w:val="1"/>
      <w:marLeft w:val="0"/>
      <w:marRight w:val="0"/>
      <w:marTop w:val="0"/>
      <w:marBottom w:val="0"/>
      <w:divBdr>
        <w:top w:val="none" w:sz="0" w:space="0" w:color="auto"/>
        <w:left w:val="none" w:sz="0" w:space="0" w:color="auto"/>
        <w:bottom w:val="none" w:sz="0" w:space="0" w:color="auto"/>
        <w:right w:val="none" w:sz="0" w:space="0" w:color="auto"/>
      </w:divBdr>
    </w:div>
    <w:div w:id="1362054650">
      <w:bodyDiv w:val="1"/>
      <w:marLeft w:val="0"/>
      <w:marRight w:val="0"/>
      <w:marTop w:val="0"/>
      <w:marBottom w:val="0"/>
      <w:divBdr>
        <w:top w:val="none" w:sz="0" w:space="0" w:color="auto"/>
        <w:left w:val="none" w:sz="0" w:space="0" w:color="auto"/>
        <w:bottom w:val="none" w:sz="0" w:space="0" w:color="auto"/>
        <w:right w:val="none" w:sz="0" w:space="0" w:color="auto"/>
      </w:divBdr>
    </w:div>
    <w:div w:id="1362633142">
      <w:bodyDiv w:val="1"/>
      <w:marLeft w:val="0"/>
      <w:marRight w:val="0"/>
      <w:marTop w:val="0"/>
      <w:marBottom w:val="0"/>
      <w:divBdr>
        <w:top w:val="none" w:sz="0" w:space="0" w:color="auto"/>
        <w:left w:val="none" w:sz="0" w:space="0" w:color="auto"/>
        <w:bottom w:val="none" w:sz="0" w:space="0" w:color="auto"/>
        <w:right w:val="none" w:sz="0" w:space="0" w:color="auto"/>
      </w:divBdr>
    </w:div>
    <w:div w:id="1363169899">
      <w:bodyDiv w:val="1"/>
      <w:marLeft w:val="0"/>
      <w:marRight w:val="0"/>
      <w:marTop w:val="0"/>
      <w:marBottom w:val="0"/>
      <w:divBdr>
        <w:top w:val="none" w:sz="0" w:space="0" w:color="auto"/>
        <w:left w:val="none" w:sz="0" w:space="0" w:color="auto"/>
        <w:bottom w:val="none" w:sz="0" w:space="0" w:color="auto"/>
        <w:right w:val="none" w:sz="0" w:space="0" w:color="auto"/>
      </w:divBdr>
    </w:div>
    <w:div w:id="1363703748">
      <w:bodyDiv w:val="1"/>
      <w:marLeft w:val="0"/>
      <w:marRight w:val="0"/>
      <w:marTop w:val="0"/>
      <w:marBottom w:val="0"/>
      <w:divBdr>
        <w:top w:val="none" w:sz="0" w:space="0" w:color="auto"/>
        <w:left w:val="none" w:sz="0" w:space="0" w:color="auto"/>
        <w:bottom w:val="none" w:sz="0" w:space="0" w:color="auto"/>
        <w:right w:val="none" w:sz="0" w:space="0" w:color="auto"/>
      </w:divBdr>
    </w:div>
    <w:div w:id="1364093533">
      <w:bodyDiv w:val="1"/>
      <w:marLeft w:val="0"/>
      <w:marRight w:val="0"/>
      <w:marTop w:val="0"/>
      <w:marBottom w:val="0"/>
      <w:divBdr>
        <w:top w:val="none" w:sz="0" w:space="0" w:color="auto"/>
        <w:left w:val="none" w:sz="0" w:space="0" w:color="auto"/>
        <w:bottom w:val="none" w:sz="0" w:space="0" w:color="auto"/>
        <w:right w:val="none" w:sz="0" w:space="0" w:color="auto"/>
      </w:divBdr>
    </w:div>
    <w:div w:id="1364868186">
      <w:bodyDiv w:val="1"/>
      <w:marLeft w:val="0"/>
      <w:marRight w:val="0"/>
      <w:marTop w:val="0"/>
      <w:marBottom w:val="0"/>
      <w:divBdr>
        <w:top w:val="none" w:sz="0" w:space="0" w:color="auto"/>
        <w:left w:val="none" w:sz="0" w:space="0" w:color="auto"/>
        <w:bottom w:val="none" w:sz="0" w:space="0" w:color="auto"/>
        <w:right w:val="none" w:sz="0" w:space="0" w:color="auto"/>
      </w:divBdr>
    </w:div>
    <w:div w:id="1365133257">
      <w:bodyDiv w:val="1"/>
      <w:marLeft w:val="0"/>
      <w:marRight w:val="0"/>
      <w:marTop w:val="0"/>
      <w:marBottom w:val="0"/>
      <w:divBdr>
        <w:top w:val="none" w:sz="0" w:space="0" w:color="auto"/>
        <w:left w:val="none" w:sz="0" w:space="0" w:color="auto"/>
        <w:bottom w:val="none" w:sz="0" w:space="0" w:color="auto"/>
        <w:right w:val="none" w:sz="0" w:space="0" w:color="auto"/>
      </w:divBdr>
    </w:div>
    <w:div w:id="1365324335">
      <w:bodyDiv w:val="1"/>
      <w:marLeft w:val="0"/>
      <w:marRight w:val="0"/>
      <w:marTop w:val="0"/>
      <w:marBottom w:val="0"/>
      <w:divBdr>
        <w:top w:val="none" w:sz="0" w:space="0" w:color="auto"/>
        <w:left w:val="none" w:sz="0" w:space="0" w:color="auto"/>
        <w:bottom w:val="none" w:sz="0" w:space="0" w:color="auto"/>
        <w:right w:val="none" w:sz="0" w:space="0" w:color="auto"/>
      </w:divBdr>
    </w:div>
    <w:div w:id="1365400777">
      <w:bodyDiv w:val="1"/>
      <w:marLeft w:val="0"/>
      <w:marRight w:val="0"/>
      <w:marTop w:val="0"/>
      <w:marBottom w:val="0"/>
      <w:divBdr>
        <w:top w:val="none" w:sz="0" w:space="0" w:color="auto"/>
        <w:left w:val="none" w:sz="0" w:space="0" w:color="auto"/>
        <w:bottom w:val="none" w:sz="0" w:space="0" w:color="auto"/>
        <w:right w:val="none" w:sz="0" w:space="0" w:color="auto"/>
      </w:divBdr>
    </w:div>
    <w:div w:id="1366518404">
      <w:bodyDiv w:val="1"/>
      <w:marLeft w:val="0"/>
      <w:marRight w:val="0"/>
      <w:marTop w:val="0"/>
      <w:marBottom w:val="0"/>
      <w:divBdr>
        <w:top w:val="none" w:sz="0" w:space="0" w:color="auto"/>
        <w:left w:val="none" w:sz="0" w:space="0" w:color="auto"/>
        <w:bottom w:val="none" w:sz="0" w:space="0" w:color="auto"/>
        <w:right w:val="none" w:sz="0" w:space="0" w:color="auto"/>
      </w:divBdr>
    </w:div>
    <w:div w:id="1367439462">
      <w:bodyDiv w:val="1"/>
      <w:marLeft w:val="0"/>
      <w:marRight w:val="0"/>
      <w:marTop w:val="0"/>
      <w:marBottom w:val="0"/>
      <w:divBdr>
        <w:top w:val="none" w:sz="0" w:space="0" w:color="auto"/>
        <w:left w:val="none" w:sz="0" w:space="0" w:color="auto"/>
        <w:bottom w:val="none" w:sz="0" w:space="0" w:color="auto"/>
        <w:right w:val="none" w:sz="0" w:space="0" w:color="auto"/>
      </w:divBdr>
    </w:div>
    <w:div w:id="1367678434">
      <w:bodyDiv w:val="1"/>
      <w:marLeft w:val="0"/>
      <w:marRight w:val="0"/>
      <w:marTop w:val="0"/>
      <w:marBottom w:val="0"/>
      <w:divBdr>
        <w:top w:val="none" w:sz="0" w:space="0" w:color="auto"/>
        <w:left w:val="none" w:sz="0" w:space="0" w:color="auto"/>
        <w:bottom w:val="none" w:sz="0" w:space="0" w:color="auto"/>
        <w:right w:val="none" w:sz="0" w:space="0" w:color="auto"/>
      </w:divBdr>
    </w:div>
    <w:div w:id="1367679993">
      <w:bodyDiv w:val="1"/>
      <w:marLeft w:val="0"/>
      <w:marRight w:val="0"/>
      <w:marTop w:val="0"/>
      <w:marBottom w:val="0"/>
      <w:divBdr>
        <w:top w:val="none" w:sz="0" w:space="0" w:color="auto"/>
        <w:left w:val="none" w:sz="0" w:space="0" w:color="auto"/>
        <w:bottom w:val="none" w:sz="0" w:space="0" w:color="auto"/>
        <w:right w:val="none" w:sz="0" w:space="0" w:color="auto"/>
      </w:divBdr>
    </w:div>
    <w:div w:id="1367947436">
      <w:bodyDiv w:val="1"/>
      <w:marLeft w:val="0"/>
      <w:marRight w:val="0"/>
      <w:marTop w:val="0"/>
      <w:marBottom w:val="0"/>
      <w:divBdr>
        <w:top w:val="none" w:sz="0" w:space="0" w:color="auto"/>
        <w:left w:val="none" w:sz="0" w:space="0" w:color="auto"/>
        <w:bottom w:val="none" w:sz="0" w:space="0" w:color="auto"/>
        <w:right w:val="none" w:sz="0" w:space="0" w:color="auto"/>
      </w:divBdr>
    </w:div>
    <w:div w:id="1369718045">
      <w:bodyDiv w:val="1"/>
      <w:marLeft w:val="0"/>
      <w:marRight w:val="0"/>
      <w:marTop w:val="0"/>
      <w:marBottom w:val="0"/>
      <w:divBdr>
        <w:top w:val="none" w:sz="0" w:space="0" w:color="auto"/>
        <w:left w:val="none" w:sz="0" w:space="0" w:color="auto"/>
        <w:bottom w:val="none" w:sz="0" w:space="0" w:color="auto"/>
        <w:right w:val="none" w:sz="0" w:space="0" w:color="auto"/>
      </w:divBdr>
    </w:div>
    <w:div w:id="1370032280">
      <w:bodyDiv w:val="1"/>
      <w:marLeft w:val="0"/>
      <w:marRight w:val="0"/>
      <w:marTop w:val="0"/>
      <w:marBottom w:val="0"/>
      <w:divBdr>
        <w:top w:val="none" w:sz="0" w:space="0" w:color="auto"/>
        <w:left w:val="none" w:sz="0" w:space="0" w:color="auto"/>
        <w:bottom w:val="none" w:sz="0" w:space="0" w:color="auto"/>
        <w:right w:val="none" w:sz="0" w:space="0" w:color="auto"/>
      </w:divBdr>
    </w:div>
    <w:div w:id="1370717174">
      <w:bodyDiv w:val="1"/>
      <w:marLeft w:val="0"/>
      <w:marRight w:val="0"/>
      <w:marTop w:val="0"/>
      <w:marBottom w:val="0"/>
      <w:divBdr>
        <w:top w:val="none" w:sz="0" w:space="0" w:color="auto"/>
        <w:left w:val="none" w:sz="0" w:space="0" w:color="auto"/>
        <w:bottom w:val="none" w:sz="0" w:space="0" w:color="auto"/>
        <w:right w:val="none" w:sz="0" w:space="0" w:color="auto"/>
      </w:divBdr>
    </w:div>
    <w:div w:id="1370957006">
      <w:bodyDiv w:val="1"/>
      <w:marLeft w:val="0"/>
      <w:marRight w:val="0"/>
      <w:marTop w:val="0"/>
      <w:marBottom w:val="0"/>
      <w:divBdr>
        <w:top w:val="none" w:sz="0" w:space="0" w:color="auto"/>
        <w:left w:val="none" w:sz="0" w:space="0" w:color="auto"/>
        <w:bottom w:val="none" w:sz="0" w:space="0" w:color="auto"/>
        <w:right w:val="none" w:sz="0" w:space="0" w:color="auto"/>
      </w:divBdr>
    </w:div>
    <w:div w:id="1371298662">
      <w:bodyDiv w:val="1"/>
      <w:marLeft w:val="0"/>
      <w:marRight w:val="0"/>
      <w:marTop w:val="0"/>
      <w:marBottom w:val="0"/>
      <w:divBdr>
        <w:top w:val="none" w:sz="0" w:space="0" w:color="auto"/>
        <w:left w:val="none" w:sz="0" w:space="0" w:color="auto"/>
        <w:bottom w:val="none" w:sz="0" w:space="0" w:color="auto"/>
        <w:right w:val="none" w:sz="0" w:space="0" w:color="auto"/>
      </w:divBdr>
    </w:div>
    <w:div w:id="1371372627">
      <w:bodyDiv w:val="1"/>
      <w:marLeft w:val="0"/>
      <w:marRight w:val="0"/>
      <w:marTop w:val="0"/>
      <w:marBottom w:val="0"/>
      <w:divBdr>
        <w:top w:val="none" w:sz="0" w:space="0" w:color="auto"/>
        <w:left w:val="none" w:sz="0" w:space="0" w:color="auto"/>
        <w:bottom w:val="none" w:sz="0" w:space="0" w:color="auto"/>
        <w:right w:val="none" w:sz="0" w:space="0" w:color="auto"/>
      </w:divBdr>
    </w:div>
    <w:div w:id="1371998272">
      <w:bodyDiv w:val="1"/>
      <w:marLeft w:val="0"/>
      <w:marRight w:val="0"/>
      <w:marTop w:val="0"/>
      <w:marBottom w:val="0"/>
      <w:divBdr>
        <w:top w:val="none" w:sz="0" w:space="0" w:color="auto"/>
        <w:left w:val="none" w:sz="0" w:space="0" w:color="auto"/>
        <w:bottom w:val="none" w:sz="0" w:space="0" w:color="auto"/>
        <w:right w:val="none" w:sz="0" w:space="0" w:color="auto"/>
      </w:divBdr>
    </w:div>
    <w:div w:id="1372343635">
      <w:bodyDiv w:val="1"/>
      <w:marLeft w:val="0"/>
      <w:marRight w:val="0"/>
      <w:marTop w:val="0"/>
      <w:marBottom w:val="0"/>
      <w:divBdr>
        <w:top w:val="none" w:sz="0" w:space="0" w:color="auto"/>
        <w:left w:val="none" w:sz="0" w:space="0" w:color="auto"/>
        <w:bottom w:val="none" w:sz="0" w:space="0" w:color="auto"/>
        <w:right w:val="none" w:sz="0" w:space="0" w:color="auto"/>
      </w:divBdr>
    </w:div>
    <w:div w:id="1372922417">
      <w:bodyDiv w:val="1"/>
      <w:marLeft w:val="0"/>
      <w:marRight w:val="0"/>
      <w:marTop w:val="0"/>
      <w:marBottom w:val="0"/>
      <w:divBdr>
        <w:top w:val="none" w:sz="0" w:space="0" w:color="auto"/>
        <w:left w:val="none" w:sz="0" w:space="0" w:color="auto"/>
        <w:bottom w:val="none" w:sz="0" w:space="0" w:color="auto"/>
        <w:right w:val="none" w:sz="0" w:space="0" w:color="auto"/>
      </w:divBdr>
    </w:div>
    <w:div w:id="1374112303">
      <w:bodyDiv w:val="1"/>
      <w:marLeft w:val="0"/>
      <w:marRight w:val="0"/>
      <w:marTop w:val="0"/>
      <w:marBottom w:val="0"/>
      <w:divBdr>
        <w:top w:val="none" w:sz="0" w:space="0" w:color="auto"/>
        <w:left w:val="none" w:sz="0" w:space="0" w:color="auto"/>
        <w:bottom w:val="none" w:sz="0" w:space="0" w:color="auto"/>
        <w:right w:val="none" w:sz="0" w:space="0" w:color="auto"/>
      </w:divBdr>
    </w:div>
    <w:div w:id="1375083821">
      <w:bodyDiv w:val="1"/>
      <w:marLeft w:val="0"/>
      <w:marRight w:val="0"/>
      <w:marTop w:val="0"/>
      <w:marBottom w:val="0"/>
      <w:divBdr>
        <w:top w:val="none" w:sz="0" w:space="0" w:color="auto"/>
        <w:left w:val="none" w:sz="0" w:space="0" w:color="auto"/>
        <w:bottom w:val="none" w:sz="0" w:space="0" w:color="auto"/>
        <w:right w:val="none" w:sz="0" w:space="0" w:color="auto"/>
      </w:divBdr>
    </w:div>
    <w:div w:id="1375814114">
      <w:bodyDiv w:val="1"/>
      <w:marLeft w:val="0"/>
      <w:marRight w:val="0"/>
      <w:marTop w:val="0"/>
      <w:marBottom w:val="0"/>
      <w:divBdr>
        <w:top w:val="none" w:sz="0" w:space="0" w:color="auto"/>
        <w:left w:val="none" w:sz="0" w:space="0" w:color="auto"/>
        <w:bottom w:val="none" w:sz="0" w:space="0" w:color="auto"/>
        <w:right w:val="none" w:sz="0" w:space="0" w:color="auto"/>
      </w:divBdr>
    </w:div>
    <w:div w:id="1375890008">
      <w:bodyDiv w:val="1"/>
      <w:marLeft w:val="0"/>
      <w:marRight w:val="0"/>
      <w:marTop w:val="0"/>
      <w:marBottom w:val="0"/>
      <w:divBdr>
        <w:top w:val="none" w:sz="0" w:space="0" w:color="auto"/>
        <w:left w:val="none" w:sz="0" w:space="0" w:color="auto"/>
        <w:bottom w:val="none" w:sz="0" w:space="0" w:color="auto"/>
        <w:right w:val="none" w:sz="0" w:space="0" w:color="auto"/>
      </w:divBdr>
    </w:div>
    <w:div w:id="1376662670">
      <w:bodyDiv w:val="1"/>
      <w:marLeft w:val="0"/>
      <w:marRight w:val="0"/>
      <w:marTop w:val="0"/>
      <w:marBottom w:val="0"/>
      <w:divBdr>
        <w:top w:val="none" w:sz="0" w:space="0" w:color="auto"/>
        <w:left w:val="none" w:sz="0" w:space="0" w:color="auto"/>
        <w:bottom w:val="none" w:sz="0" w:space="0" w:color="auto"/>
        <w:right w:val="none" w:sz="0" w:space="0" w:color="auto"/>
      </w:divBdr>
    </w:div>
    <w:div w:id="1377049323">
      <w:bodyDiv w:val="1"/>
      <w:marLeft w:val="0"/>
      <w:marRight w:val="0"/>
      <w:marTop w:val="0"/>
      <w:marBottom w:val="0"/>
      <w:divBdr>
        <w:top w:val="none" w:sz="0" w:space="0" w:color="auto"/>
        <w:left w:val="none" w:sz="0" w:space="0" w:color="auto"/>
        <w:bottom w:val="none" w:sz="0" w:space="0" w:color="auto"/>
        <w:right w:val="none" w:sz="0" w:space="0" w:color="auto"/>
      </w:divBdr>
    </w:div>
    <w:div w:id="1377587664">
      <w:bodyDiv w:val="1"/>
      <w:marLeft w:val="0"/>
      <w:marRight w:val="0"/>
      <w:marTop w:val="0"/>
      <w:marBottom w:val="0"/>
      <w:divBdr>
        <w:top w:val="none" w:sz="0" w:space="0" w:color="auto"/>
        <w:left w:val="none" w:sz="0" w:space="0" w:color="auto"/>
        <w:bottom w:val="none" w:sz="0" w:space="0" w:color="auto"/>
        <w:right w:val="none" w:sz="0" w:space="0" w:color="auto"/>
      </w:divBdr>
    </w:div>
    <w:div w:id="1379207421">
      <w:bodyDiv w:val="1"/>
      <w:marLeft w:val="0"/>
      <w:marRight w:val="0"/>
      <w:marTop w:val="0"/>
      <w:marBottom w:val="0"/>
      <w:divBdr>
        <w:top w:val="none" w:sz="0" w:space="0" w:color="auto"/>
        <w:left w:val="none" w:sz="0" w:space="0" w:color="auto"/>
        <w:bottom w:val="none" w:sz="0" w:space="0" w:color="auto"/>
        <w:right w:val="none" w:sz="0" w:space="0" w:color="auto"/>
      </w:divBdr>
    </w:div>
    <w:div w:id="1380666640">
      <w:bodyDiv w:val="1"/>
      <w:marLeft w:val="0"/>
      <w:marRight w:val="0"/>
      <w:marTop w:val="0"/>
      <w:marBottom w:val="0"/>
      <w:divBdr>
        <w:top w:val="none" w:sz="0" w:space="0" w:color="auto"/>
        <w:left w:val="none" w:sz="0" w:space="0" w:color="auto"/>
        <w:bottom w:val="none" w:sz="0" w:space="0" w:color="auto"/>
        <w:right w:val="none" w:sz="0" w:space="0" w:color="auto"/>
      </w:divBdr>
    </w:div>
    <w:div w:id="1381007013">
      <w:bodyDiv w:val="1"/>
      <w:marLeft w:val="0"/>
      <w:marRight w:val="0"/>
      <w:marTop w:val="0"/>
      <w:marBottom w:val="0"/>
      <w:divBdr>
        <w:top w:val="none" w:sz="0" w:space="0" w:color="auto"/>
        <w:left w:val="none" w:sz="0" w:space="0" w:color="auto"/>
        <w:bottom w:val="none" w:sz="0" w:space="0" w:color="auto"/>
        <w:right w:val="none" w:sz="0" w:space="0" w:color="auto"/>
      </w:divBdr>
    </w:div>
    <w:div w:id="1382288860">
      <w:bodyDiv w:val="1"/>
      <w:marLeft w:val="0"/>
      <w:marRight w:val="0"/>
      <w:marTop w:val="0"/>
      <w:marBottom w:val="0"/>
      <w:divBdr>
        <w:top w:val="none" w:sz="0" w:space="0" w:color="auto"/>
        <w:left w:val="none" w:sz="0" w:space="0" w:color="auto"/>
        <w:bottom w:val="none" w:sz="0" w:space="0" w:color="auto"/>
        <w:right w:val="none" w:sz="0" w:space="0" w:color="auto"/>
      </w:divBdr>
    </w:div>
    <w:div w:id="1382560573">
      <w:bodyDiv w:val="1"/>
      <w:marLeft w:val="0"/>
      <w:marRight w:val="0"/>
      <w:marTop w:val="0"/>
      <w:marBottom w:val="0"/>
      <w:divBdr>
        <w:top w:val="none" w:sz="0" w:space="0" w:color="auto"/>
        <w:left w:val="none" w:sz="0" w:space="0" w:color="auto"/>
        <w:bottom w:val="none" w:sz="0" w:space="0" w:color="auto"/>
        <w:right w:val="none" w:sz="0" w:space="0" w:color="auto"/>
      </w:divBdr>
    </w:div>
    <w:div w:id="1382828869">
      <w:bodyDiv w:val="1"/>
      <w:marLeft w:val="0"/>
      <w:marRight w:val="0"/>
      <w:marTop w:val="0"/>
      <w:marBottom w:val="0"/>
      <w:divBdr>
        <w:top w:val="none" w:sz="0" w:space="0" w:color="auto"/>
        <w:left w:val="none" w:sz="0" w:space="0" w:color="auto"/>
        <w:bottom w:val="none" w:sz="0" w:space="0" w:color="auto"/>
        <w:right w:val="none" w:sz="0" w:space="0" w:color="auto"/>
      </w:divBdr>
    </w:div>
    <w:div w:id="1383401142">
      <w:bodyDiv w:val="1"/>
      <w:marLeft w:val="0"/>
      <w:marRight w:val="0"/>
      <w:marTop w:val="0"/>
      <w:marBottom w:val="0"/>
      <w:divBdr>
        <w:top w:val="none" w:sz="0" w:space="0" w:color="auto"/>
        <w:left w:val="none" w:sz="0" w:space="0" w:color="auto"/>
        <w:bottom w:val="none" w:sz="0" w:space="0" w:color="auto"/>
        <w:right w:val="none" w:sz="0" w:space="0" w:color="auto"/>
      </w:divBdr>
    </w:div>
    <w:div w:id="1383603651">
      <w:bodyDiv w:val="1"/>
      <w:marLeft w:val="0"/>
      <w:marRight w:val="0"/>
      <w:marTop w:val="0"/>
      <w:marBottom w:val="0"/>
      <w:divBdr>
        <w:top w:val="none" w:sz="0" w:space="0" w:color="auto"/>
        <w:left w:val="none" w:sz="0" w:space="0" w:color="auto"/>
        <w:bottom w:val="none" w:sz="0" w:space="0" w:color="auto"/>
        <w:right w:val="none" w:sz="0" w:space="0" w:color="auto"/>
      </w:divBdr>
    </w:div>
    <w:div w:id="1383793207">
      <w:bodyDiv w:val="1"/>
      <w:marLeft w:val="0"/>
      <w:marRight w:val="0"/>
      <w:marTop w:val="0"/>
      <w:marBottom w:val="0"/>
      <w:divBdr>
        <w:top w:val="none" w:sz="0" w:space="0" w:color="auto"/>
        <w:left w:val="none" w:sz="0" w:space="0" w:color="auto"/>
        <w:bottom w:val="none" w:sz="0" w:space="0" w:color="auto"/>
        <w:right w:val="none" w:sz="0" w:space="0" w:color="auto"/>
      </w:divBdr>
    </w:div>
    <w:div w:id="1384014012">
      <w:bodyDiv w:val="1"/>
      <w:marLeft w:val="0"/>
      <w:marRight w:val="0"/>
      <w:marTop w:val="0"/>
      <w:marBottom w:val="0"/>
      <w:divBdr>
        <w:top w:val="none" w:sz="0" w:space="0" w:color="auto"/>
        <w:left w:val="none" w:sz="0" w:space="0" w:color="auto"/>
        <w:bottom w:val="none" w:sz="0" w:space="0" w:color="auto"/>
        <w:right w:val="none" w:sz="0" w:space="0" w:color="auto"/>
      </w:divBdr>
    </w:div>
    <w:div w:id="1384794373">
      <w:bodyDiv w:val="1"/>
      <w:marLeft w:val="0"/>
      <w:marRight w:val="0"/>
      <w:marTop w:val="0"/>
      <w:marBottom w:val="0"/>
      <w:divBdr>
        <w:top w:val="none" w:sz="0" w:space="0" w:color="auto"/>
        <w:left w:val="none" w:sz="0" w:space="0" w:color="auto"/>
        <w:bottom w:val="none" w:sz="0" w:space="0" w:color="auto"/>
        <w:right w:val="none" w:sz="0" w:space="0" w:color="auto"/>
      </w:divBdr>
    </w:div>
    <w:div w:id="1386758241">
      <w:bodyDiv w:val="1"/>
      <w:marLeft w:val="0"/>
      <w:marRight w:val="0"/>
      <w:marTop w:val="0"/>
      <w:marBottom w:val="0"/>
      <w:divBdr>
        <w:top w:val="none" w:sz="0" w:space="0" w:color="auto"/>
        <w:left w:val="none" w:sz="0" w:space="0" w:color="auto"/>
        <w:bottom w:val="none" w:sz="0" w:space="0" w:color="auto"/>
        <w:right w:val="none" w:sz="0" w:space="0" w:color="auto"/>
      </w:divBdr>
    </w:div>
    <w:div w:id="1387022343">
      <w:bodyDiv w:val="1"/>
      <w:marLeft w:val="0"/>
      <w:marRight w:val="0"/>
      <w:marTop w:val="0"/>
      <w:marBottom w:val="0"/>
      <w:divBdr>
        <w:top w:val="none" w:sz="0" w:space="0" w:color="auto"/>
        <w:left w:val="none" w:sz="0" w:space="0" w:color="auto"/>
        <w:bottom w:val="none" w:sz="0" w:space="0" w:color="auto"/>
        <w:right w:val="none" w:sz="0" w:space="0" w:color="auto"/>
      </w:divBdr>
    </w:div>
    <w:div w:id="1387139464">
      <w:bodyDiv w:val="1"/>
      <w:marLeft w:val="0"/>
      <w:marRight w:val="0"/>
      <w:marTop w:val="0"/>
      <w:marBottom w:val="0"/>
      <w:divBdr>
        <w:top w:val="none" w:sz="0" w:space="0" w:color="auto"/>
        <w:left w:val="none" w:sz="0" w:space="0" w:color="auto"/>
        <w:bottom w:val="none" w:sz="0" w:space="0" w:color="auto"/>
        <w:right w:val="none" w:sz="0" w:space="0" w:color="auto"/>
      </w:divBdr>
    </w:div>
    <w:div w:id="1387491477">
      <w:bodyDiv w:val="1"/>
      <w:marLeft w:val="0"/>
      <w:marRight w:val="0"/>
      <w:marTop w:val="0"/>
      <w:marBottom w:val="0"/>
      <w:divBdr>
        <w:top w:val="none" w:sz="0" w:space="0" w:color="auto"/>
        <w:left w:val="none" w:sz="0" w:space="0" w:color="auto"/>
        <w:bottom w:val="none" w:sz="0" w:space="0" w:color="auto"/>
        <w:right w:val="none" w:sz="0" w:space="0" w:color="auto"/>
      </w:divBdr>
    </w:div>
    <w:div w:id="1388920161">
      <w:bodyDiv w:val="1"/>
      <w:marLeft w:val="0"/>
      <w:marRight w:val="0"/>
      <w:marTop w:val="0"/>
      <w:marBottom w:val="0"/>
      <w:divBdr>
        <w:top w:val="none" w:sz="0" w:space="0" w:color="auto"/>
        <w:left w:val="none" w:sz="0" w:space="0" w:color="auto"/>
        <w:bottom w:val="none" w:sz="0" w:space="0" w:color="auto"/>
        <w:right w:val="none" w:sz="0" w:space="0" w:color="auto"/>
      </w:divBdr>
    </w:div>
    <w:div w:id="1390374735">
      <w:bodyDiv w:val="1"/>
      <w:marLeft w:val="0"/>
      <w:marRight w:val="0"/>
      <w:marTop w:val="0"/>
      <w:marBottom w:val="0"/>
      <w:divBdr>
        <w:top w:val="none" w:sz="0" w:space="0" w:color="auto"/>
        <w:left w:val="none" w:sz="0" w:space="0" w:color="auto"/>
        <w:bottom w:val="none" w:sz="0" w:space="0" w:color="auto"/>
        <w:right w:val="none" w:sz="0" w:space="0" w:color="auto"/>
      </w:divBdr>
    </w:div>
    <w:div w:id="1390762700">
      <w:bodyDiv w:val="1"/>
      <w:marLeft w:val="0"/>
      <w:marRight w:val="0"/>
      <w:marTop w:val="0"/>
      <w:marBottom w:val="0"/>
      <w:divBdr>
        <w:top w:val="none" w:sz="0" w:space="0" w:color="auto"/>
        <w:left w:val="none" w:sz="0" w:space="0" w:color="auto"/>
        <w:bottom w:val="none" w:sz="0" w:space="0" w:color="auto"/>
        <w:right w:val="none" w:sz="0" w:space="0" w:color="auto"/>
      </w:divBdr>
    </w:div>
    <w:div w:id="1391033141">
      <w:bodyDiv w:val="1"/>
      <w:marLeft w:val="0"/>
      <w:marRight w:val="0"/>
      <w:marTop w:val="0"/>
      <w:marBottom w:val="0"/>
      <w:divBdr>
        <w:top w:val="none" w:sz="0" w:space="0" w:color="auto"/>
        <w:left w:val="none" w:sz="0" w:space="0" w:color="auto"/>
        <w:bottom w:val="none" w:sz="0" w:space="0" w:color="auto"/>
        <w:right w:val="none" w:sz="0" w:space="0" w:color="auto"/>
      </w:divBdr>
    </w:div>
    <w:div w:id="1391341330">
      <w:bodyDiv w:val="1"/>
      <w:marLeft w:val="0"/>
      <w:marRight w:val="0"/>
      <w:marTop w:val="0"/>
      <w:marBottom w:val="0"/>
      <w:divBdr>
        <w:top w:val="none" w:sz="0" w:space="0" w:color="auto"/>
        <w:left w:val="none" w:sz="0" w:space="0" w:color="auto"/>
        <w:bottom w:val="none" w:sz="0" w:space="0" w:color="auto"/>
        <w:right w:val="none" w:sz="0" w:space="0" w:color="auto"/>
      </w:divBdr>
    </w:div>
    <w:div w:id="1392537572">
      <w:bodyDiv w:val="1"/>
      <w:marLeft w:val="0"/>
      <w:marRight w:val="0"/>
      <w:marTop w:val="0"/>
      <w:marBottom w:val="0"/>
      <w:divBdr>
        <w:top w:val="none" w:sz="0" w:space="0" w:color="auto"/>
        <w:left w:val="none" w:sz="0" w:space="0" w:color="auto"/>
        <w:bottom w:val="none" w:sz="0" w:space="0" w:color="auto"/>
        <w:right w:val="none" w:sz="0" w:space="0" w:color="auto"/>
      </w:divBdr>
    </w:div>
    <w:div w:id="1393038376">
      <w:bodyDiv w:val="1"/>
      <w:marLeft w:val="0"/>
      <w:marRight w:val="0"/>
      <w:marTop w:val="0"/>
      <w:marBottom w:val="0"/>
      <w:divBdr>
        <w:top w:val="none" w:sz="0" w:space="0" w:color="auto"/>
        <w:left w:val="none" w:sz="0" w:space="0" w:color="auto"/>
        <w:bottom w:val="none" w:sz="0" w:space="0" w:color="auto"/>
        <w:right w:val="none" w:sz="0" w:space="0" w:color="auto"/>
      </w:divBdr>
    </w:div>
    <w:div w:id="1393193117">
      <w:bodyDiv w:val="1"/>
      <w:marLeft w:val="0"/>
      <w:marRight w:val="0"/>
      <w:marTop w:val="0"/>
      <w:marBottom w:val="0"/>
      <w:divBdr>
        <w:top w:val="none" w:sz="0" w:space="0" w:color="auto"/>
        <w:left w:val="none" w:sz="0" w:space="0" w:color="auto"/>
        <w:bottom w:val="none" w:sz="0" w:space="0" w:color="auto"/>
        <w:right w:val="none" w:sz="0" w:space="0" w:color="auto"/>
      </w:divBdr>
    </w:div>
    <w:div w:id="1393844066">
      <w:bodyDiv w:val="1"/>
      <w:marLeft w:val="0"/>
      <w:marRight w:val="0"/>
      <w:marTop w:val="0"/>
      <w:marBottom w:val="0"/>
      <w:divBdr>
        <w:top w:val="none" w:sz="0" w:space="0" w:color="auto"/>
        <w:left w:val="none" w:sz="0" w:space="0" w:color="auto"/>
        <w:bottom w:val="none" w:sz="0" w:space="0" w:color="auto"/>
        <w:right w:val="none" w:sz="0" w:space="0" w:color="auto"/>
      </w:divBdr>
    </w:div>
    <w:div w:id="1394278853">
      <w:bodyDiv w:val="1"/>
      <w:marLeft w:val="0"/>
      <w:marRight w:val="0"/>
      <w:marTop w:val="0"/>
      <w:marBottom w:val="0"/>
      <w:divBdr>
        <w:top w:val="none" w:sz="0" w:space="0" w:color="auto"/>
        <w:left w:val="none" w:sz="0" w:space="0" w:color="auto"/>
        <w:bottom w:val="none" w:sz="0" w:space="0" w:color="auto"/>
        <w:right w:val="none" w:sz="0" w:space="0" w:color="auto"/>
      </w:divBdr>
    </w:div>
    <w:div w:id="1395081892">
      <w:bodyDiv w:val="1"/>
      <w:marLeft w:val="0"/>
      <w:marRight w:val="0"/>
      <w:marTop w:val="0"/>
      <w:marBottom w:val="0"/>
      <w:divBdr>
        <w:top w:val="none" w:sz="0" w:space="0" w:color="auto"/>
        <w:left w:val="none" w:sz="0" w:space="0" w:color="auto"/>
        <w:bottom w:val="none" w:sz="0" w:space="0" w:color="auto"/>
        <w:right w:val="none" w:sz="0" w:space="0" w:color="auto"/>
      </w:divBdr>
    </w:div>
    <w:div w:id="1395200039">
      <w:bodyDiv w:val="1"/>
      <w:marLeft w:val="0"/>
      <w:marRight w:val="0"/>
      <w:marTop w:val="0"/>
      <w:marBottom w:val="0"/>
      <w:divBdr>
        <w:top w:val="none" w:sz="0" w:space="0" w:color="auto"/>
        <w:left w:val="none" w:sz="0" w:space="0" w:color="auto"/>
        <w:bottom w:val="none" w:sz="0" w:space="0" w:color="auto"/>
        <w:right w:val="none" w:sz="0" w:space="0" w:color="auto"/>
      </w:divBdr>
    </w:div>
    <w:div w:id="1395423814">
      <w:bodyDiv w:val="1"/>
      <w:marLeft w:val="0"/>
      <w:marRight w:val="0"/>
      <w:marTop w:val="0"/>
      <w:marBottom w:val="0"/>
      <w:divBdr>
        <w:top w:val="none" w:sz="0" w:space="0" w:color="auto"/>
        <w:left w:val="none" w:sz="0" w:space="0" w:color="auto"/>
        <w:bottom w:val="none" w:sz="0" w:space="0" w:color="auto"/>
        <w:right w:val="none" w:sz="0" w:space="0" w:color="auto"/>
      </w:divBdr>
    </w:div>
    <w:div w:id="1395816623">
      <w:bodyDiv w:val="1"/>
      <w:marLeft w:val="0"/>
      <w:marRight w:val="0"/>
      <w:marTop w:val="0"/>
      <w:marBottom w:val="0"/>
      <w:divBdr>
        <w:top w:val="none" w:sz="0" w:space="0" w:color="auto"/>
        <w:left w:val="none" w:sz="0" w:space="0" w:color="auto"/>
        <w:bottom w:val="none" w:sz="0" w:space="0" w:color="auto"/>
        <w:right w:val="none" w:sz="0" w:space="0" w:color="auto"/>
      </w:divBdr>
    </w:div>
    <w:div w:id="1395851974">
      <w:bodyDiv w:val="1"/>
      <w:marLeft w:val="0"/>
      <w:marRight w:val="0"/>
      <w:marTop w:val="0"/>
      <w:marBottom w:val="0"/>
      <w:divBdr>
        <w:top w:val="none" w:sz="0" w:space="0" w:color="auto"/>
        <w:left w:val="none" w:sz="0" w:space="0" w:color="auto"/>
        <w:bottom w:val="none" w:sz="0" w:space="0" w:color="auto"/>
        <w:right w:val="none" w:sz="0" w:space="0" w:color="auto"/>
      </w:divBdr>
    </w:div>
    <w:div w:id="1396396762">
      <w:bodyDiv w:val="1"/>
      <w:marLeft w:val="0"/>
      <w:marRight w:val="0"/>
      <w:marTop w:val="0"/>
      <w:marBottom w:val="0"/>
      <w:divBdr>
        <w:top w:val="none" w:sz="0" w:space="0" w:color="auto"/>
        <w:left w:val="none" w:sz="0" w:space="0" w:color="auto"/>
        <w:bottom w:val="none" w:sz="0" w:space="0" w:color="auto"/>
        <w:right w:val="none" w:sz="0" w:space="0" w:color="auto"/>
      </w:divBdr>
    </w:div>
    <w:div w:id="1396858529">
      <w:bodyDiv w:val="1"/>
      <w:marLeft w:val="0"/>
      <w:marRight w:val="0"/>
      <w:marTop w:val="0"/>
      <w:marBottom w:val="0"/>
      <w:divBdr>
        <w:top w:val="none" w:sz="0" w:space="0" w:color="auto"/>
        <w:left w:val="none" w:sz="0" w:space="0" w:color="auto"/>
        <w:bottom w:val="none" w:sz="0" w:space="0" w:color="auto"/>
        <w:right w:val="none" w:sz="0" w:space="0" w:color="auto"/>
      </w:divBdr>
    </w:div>
    <w:div w:id="1399207048">
      <w:bodyDiv w:val="1"/>
      <w:marLeft w:val="0"/>
      <w:marRight w:val="0"/>
      <w:marTop w:val="0"/>
      <w:marBottom w:val="0"/>
      <w:divBdr>
        <w:top w:val="none" w:sz="0" w:space="0" w:color="auto"/>
        <w:left w:val="none" w:sz="0" w:space="0" w:color="auto"/>
        <w:bottom w:val="none" w:sz="0" w:space="0" w:color="auto"/>
        <w:right w:val="none" w:sz="0" w:space="0" w:color="auto"/>
      </w:divBdr>
    </w:div>
    <w:div w:id="1400128466">
      <w:bodyDiv w:val="1"/>
      <w:marLeft w:val="0"/>
      <w:marRight w:val="0"/>
      <w:marTop w:val="0"/>
      <w:marBottom w:val="0"/>
      <w:divBdr>
        <w:top w:val="none" w:sz="0" w:space="0" w:color="auto"/>
        <w:left w:val="none" w:sz="0" w:space="0" w:color="auto"/>
        <w:bottom w:val="none" w:sz="0" w:space="0" w:color="auto"/>
        <w:right w:val="none" w:sz="0" w:space="0" w:color="auto"/>
      </w:divBdr>
    </w:div>
    <w:div w:id="1400833690">
      <w:bodyDiv w:val="1"/>
      <w:marLeft w:val="0"/>
      <w:marRight w:val="0"/>
      <w:marTop w:val="0"/>
      <w:marBottom w:val="0"/>
      <w:divBdr>
        <w:top w:val="none" w:sz="0" w:space="0" w:color="auto"/>
        <w:left w:val="none" w:sz="0" w:space="0" w:color="auto"/>
        <w:bottom w:val="none" w:sz="0" w:space="0" w:color="auto"/>
        <w:right w:val="none" w:sz="0" w:space="0" w:color="auto"/>
      </w:divBdr>
    </w:div>
    <w:div w:id="1401319373">
      <w:bodyDiv w:val="1"/>
      <w:marLeft w:val="0"/>
      <w:marRight w:val="0"/>
      <w:marTop w:val="0"/>
      <w:marBottom w:val="0"/>
      <w:divBdr>
        <w:top w:val="none" w:sz="0" w:space="0" w:color="auto"/>
        <w:left w:val="none" w:sz="0" w:space="0" w:color="auto"/>
        <w:bottom w:val="none" w:sz="0" w:space="0" w:color="auto"/>
        <w:right w:val="none" w:sz="0" w:space="0" w:color="auto"/>
      </w:divBdr>
    </w:div>
    <w:div w:id="1403141067">
      <w:bodyDiv w:val="1"/>
      <w:marLeft w:val="0"/>
      <w:marRight w:val="0"/>
      <w:marTop w:val="0"/>
      <w:marBottom w:val="0"/>
      <w:divBdr>
        <w:top w:val="none" w:sz="0" w:space="0" w:color="auto"/>
        <w:left w:val="none" w:sz="0" w:space="0" w:color="auto"/>
        <w:bottom w:val="none" w:sz="0" w:space="0" w:color="auto"/>
        <w:right w:val="none" w:sz="0" w:space="0" w:color="auto"/>
      </w:divBdr>
    </w:div>
    <w:div w:id="1403673833">
      <w:bodyDiv w:val="1"/>
      <w:marLeft w:val="0"/>
      <w:marRight w:val="0"/>
      <w:marTop w:val="0"/>
      <w:marBottom w:val="0"/>
      <w:divBdr>
        <w:top w:val="none" w:sz="0" w:space="0" w:color="auto"/>
        <w:left w:val="none" w:sz="0" w:space="0" w:color="auto"/>
        <w:bottom w:val="none" w:sz="0" w:space="0" w:color="auto"/>
        <w:right w:val="none" w:sz="0" w:space="0" w:color="auto"/>
      </w:divBdr>
    </w:div>
    <w:div w:id="1403680505">
      <w:bodyDiv w:val="1"/>
      <w:marLeft w:val="0"/>
      <w:marRight w:val="0"/>
      <w:marTop w:val="0"/>
      <w:marBottom w:val="0"/>
      <w:divBdr>
        <w:top w:val="none" w:sz="0" w:space="0" w:color="auto"/>
        <w:left w:val="none" w:sz="0" w:space="0" w:color="auto"/>
        <w:bottom w:val="none" w:sz="0" w:space="0" w:color="auto"/>
        <w:right w:val="none" w:sz="0" w:space="0" w:color="auto"/>
      </w:divBdr>
    </w:div>
    <w:div w:id="1403872030">
      <w:bodyDiv w:val="1"/>
      <w:marLeft w:val="0"/>
      <w:marRight w:val="0"/>
      <w:marTop w:val="0"/>
      <w:marBottom w:val="0"/>
      <w:divBdr>
        <w:top w:val="none" w:sz="0" w:space="0" w:color="auto"/>
        <w:left w:val="none" w:sz="0" w:space="0" w:color="auto"/>
        <w:bottom w:val="none" w:sz="0" w:space="0" w:color="auto"/>
        <w:right w:val="none" w:sz="0" w:space="0" w:color="auto"/>
      </w:divBdr>
    </w:div>
    <w:div w:id="1404597765">
      <w:bodyDiv w:val="1"/>
      <w:marLeft w:val="0"/>
      <w:marRight w:val="0"/>
      <w:marTop w:val="0"/>
      <w:marBottom w:val="0"/>
      <w:divBdr>
        <w:top w:val="none" w:sz="0" w:space="0" w:color="auto"/>
        <w:left w:val="none" w:sz="0" w:space="0" w:color="auto"/>
        <w:bottom w:val="none" w:sz="0" w:space="0" w:color="auto"/>
        <w:right w:val="none" w:sz="0" w:space="0" w:color="auto"/>
      </w:divBdr>
    </w:div>
    <w:div w:id="1404722406">
      <w:bodyDiv w:val="1"/>
      <w:marLeft w:val="0"/>
      <w:marRight w:val="0"/>
      <w:marTop w:val="0"/>
      <w:marBottom w:val="0"/>
      <w:divBdr>
        <w:top w:val="none" w:sz="0" w:space="0" w:color="auto"/>
        <w:left w:val="none" w:sz="0" w:space="0" w:color="auto"/>
        <w:bottom w:val="none" w:sz="0" w:space="0" w:color="auto"/>
        <w:right w:val="none" w:sz="0" w:space="0" w:color="auto"/>
      </w:divBdr>
    </w:div>
    <w:div w:id="1404907722">
      <w:bodyDiv w:val="1"/>
      <w:marLeft w:val="0"/>
      <w:marRight w:val="0"/>
      <w:marTop w:val="0"/>
      <w:marBottom w:val="0"/>
      <w:divBdr>
        <w:top w:val="none" w:sz="0" w:space="0" w:color="auto"/>
        <w:left w:val="none" w:sz="0" w:space="0" w:color="auto"/>
        <w:bottom w:val="none" w:sz="0" w:space="0" w:color="auto"/>
        <w:right w:val="none" w:sz="0" w:space="0" w:color="auto"/>
      </w:divBdr>
    </w:div>
    <w:div w:id="1405640730">
      <w:bodyDiv w:val="1"/>
      <w:marLeft w:val="0"/>
      <w:marRight w:val="0"/>
      <w:marTop w:val="0"/>
      <w:marBottom w:val="0"/>
      <w:divBdr>
        <w:top w:val="none" w:sz="0" w:space="0" w:color="auto"/>
        <w:left w:val="none" w:sz="0" w:space="0" w:color="auto"/>
        <w:bottom w:val="none" w:sz="0" w:space="0" w:color="auto"/>
        <w:right w:val="none" w:sz="0" w:space="0" w:color="auto"/>
      </w:divBdr>
    </w:div>
    <w:div w:id="1406535289">
      <w:bodyDiv w:val="1"/>
      <w:marLeft w:val="0"/>
      <w:marRight w:val="0"/>
      <w:marTop w:val="0"/>
      <w:marBottom w:val="0"/>
      <w:divBdr>
        <w:top w:val="none" w:sz="0" w:space="0" w:color="auto"/>
        <w:left w:val="none" w:sz="0" w:space="0" w:color="auto"/>
        <w:bottom w:val="none" w:sz="0" w:space="0" w:color="auto"/>
        <w:right w:val="none" w:sz="0" w:space="0" w:color="auto"/>
      </w:divBdr>
    </w:div>
    <w:div w:id="1406805931">
      <w:bodyDiv w:val="1"/>
      <w:marLeft w:val="0"/>
      <w:marRight w:val="0"/>
      <w:marTop w:val="0"/>
      <w:marBottom w:val="0"/>
      <w:divBdr>
        <w:top w:val="none" w:sz="0" w:space="0" w:color="auto"/>
        <w:left w:val="none" w:sz="0" w:space="0" w:color="auto"/>
        <w:bottom w:val="none" w:sz="0" w:space="0" w:color="auto"/>
        <w:right w:val="none" w:sz="0" w:space="0" w:color="auto"/>
      </w:divBdr>
    </w:div>
    <w:div w:id="1407075638">
      <w:bodyDiv w:val="1"/>
      <w:marLeft w:val="0"/>
      <w:marRight w:val="0"/>
      <w:marTop w:val="0"/>
      <w:marBottom w:val="0"/>
      <w:divBdr>
        <w:top w:val="none" w:sz="0" w:space="0" w:color="auto"/>
        <w:left w:val="none" w:sz="0" w:space="0" w:color="auto"/>
        <w:bottom w:val="none" w:sz="0" w:space="0" w:color="auto"/>
        <w:right w:val="none" w:sz="0" w:space="0" w:color="auto"/>
      </w:divBdr>
    </w:div>
    <w:div w:id="1407412657">
      <w:bodyDiv w:val="1"/>
      <w:marLeft w:val="0"/>
      <w:marRight w:val="0"/>
      <w:marTop w:val="0"/>
      <w:marBottom w:val="0"/>
      <w:divBdr>
        <w:top w:val="none" w:sz="0" w:space="0" w:color="auto"/>
        <w:left w:val="none" w:sz="0" w:space="0" w:color="auto"/>
        <w:bottom w:val="none" w:sz="0" w:space="0" w:color="auto"/>
        <w:right w:val="none" w:sz="0" w:space="0" w:color="auto"/>
      </w:divBdr>
    </w:div>
    <w:div w:id="1407531112">
      <w:bodyDiv w:val="1"/>
      <w:marLeft w:val="0"/>
      <w:marRight w:val="0"/>
      <w:marTop w:val="0"/>
      <w:marBottom w:val="0"/>
      <w:divBdr>
        <w:top w:val="none" w:sz="0" w:space="0" w:color="auto"/>
        <w:left w:val="none" w:sz="0" w:space="0" w:color="auto"/>
        <w:bottom w:val="none" w:sz="0" w:space="0" w:color="auto"/>
        <w:right w:val="none" w:sz="0" w:space="0" w:color="auto"/>
      </w:divBdr>
    </w:div>
    <w:div w:id="1407722973">
      <w:bodyDiv w:val="1"/>
      <w:marLeft w:val="0"/>
      <w:marRight w:val="0"/>
      <w:marTop w:val="0"/>
      <w:marBottom w:val="0"/>
      <w:divBdr>
        <w:top w:val="none" w:sz="0" w:space="0" w:color="auto"/>
        <w:left w:val="none" w:sz="0" w:space="0" w:color="auto"/>
        <w:bottom w:val="none" w:sz="0" w:space="0" w:color="auto"/>
        <w:right w:val="none" w:sz="0" w:space="0" w:color="auto"/>
      </w:divBdr>
    </w:div>
    <w:div w:id="1408572843">
      <w:bodyDiv w:val="1"/>
      <w:marLeft w:val="0"/>
      <w:marRight w:val="0"/>
      <w:marTop w:val="0"/>
      <w:marBottom w:val="0"/>
      <w:divBdr>
        <w:top w:val="none" w:sz="0" w:space="0" w:color="auto"/>
        <w:left w:val="none" w:sz="0" w:space="0" w:color="auto"/>
        <w:bottom w:val="none" w:sz="0" w:space="0" w:color="auto"/>
        <w:right w:val="none" w:sz="0" w:space="0" w:color="auto"/>
      </w:divBdr>
    </w:div>
    <w:div w:id="1409494526">
      <w:bodyDiv w:val="1"/>
      <w:marLeft w:val="0"/>
      <w:marRight w:val="0"/>
      <w:marTop w:val="0"/>
      <w:marBottom w:val="0"/>
      <w:divBdr>
        <w:top w:val="none" w:sz="0" w:space="0" w:color="auto"/>
        <w:left w:val="none" w:sz="0" w:space="0" w:color="auto"/>
        <w:bottom w:val="none" w:sz="0" w:space="0" w:color="auto"/>
        <w:right w:val="none" w:sz="0" w:space="0" w:color="auto"/>
      </w:divBdr>
    </w:div>
    <w:div w:id="1411267012">
      <w:bodyDiv w:val="1"/>
      <w:marLeft w:val="0"/>
      <w:marRight w:val="0"/>
      <w:marTop w:val="0"/>
      <w:marBottom w:val="0"/>
      <w:divBdr>
        <w:top w:val="none" w:sz="0" w:space="0" w:color="auto"/>
        <w:left w:val="none" w:sz="0" w:space="0" w:color="auto"/>
        <w:bottom w:val="none" w:sz="0" w:space="0" w:color="auto"/>
        <w:right w:val="none" w:sz="0" w:space="0" w:color="auto"/>
      </w:divBdr>
    </w:div>
    <w:div w:id="1411343031">
      <w:bodyDiv w:val="1"/>
      <w:marLeft w:val="0"/>
      <w:marRight w:val="0"/>
      <w:marTop w:val="0"/>
      <w:marBottom w:val="0"/>
      <w:divBdr>
        <w:top w:val="none" w:sz="0" w:space="0" w:color="auto"/>
        <w:left w:val="none" w:sz="0" w:space="0" w:color="auto"/>
        <w:bottom w:val="none" w:sz="0" w:space="0" w:color="auto"/>
        <w:right w:val="none" w:sz="0" w:space="0" w:color="auto"/>
      </w:divBdr>
    </w:div>
    <w:div w:id="1411537147">
      <w:bodyDiv w:val="1"/>
      <w:marLeft w:val="0"/>
      <w:marRight w:val="0"/>
      <w:marTop w:val="0"/>
      <w:marBottom w:val="0"/>
      <w:divBdr>
        <w:top w:val="none" w:sz="0" w:space="0" w:color="auto"/>
        <w:left w:val="none" w:sz="0" w:space="0" w:color="auto"/>
        <w:bottom w:val="none" w:sz="0" w:space="0" w:color="auto"/>
        <w:right w:val="none" w:sz="0" w:space="0" w:color="auto"/>
      </w:divBdr>
    </w:div>
    <w:div w:id="1412310552">
      <w:bodyDiv w:val="1"/>
      <w:marLeft w:val="0"/>
      <w:marRight w:val="0"/>
      <w:marTop w:val="0"/>
      <w:marBottom w:val="0"/>
      <w:divBdr>
        <w:top w:val="none" w:sz="0" w:space="0" w:color="auto"/>
        <w:left w:val="none" w:sz="0" w:space="0" w:color="auto"/>
        <w:bottom w:val="none" w:sz="0" w:space="0" w:color="auto"/>
        <w:right w:val="none" w:sz="0" w:space="0" w:color="auto"/>
      </w:divBdr>
    </w:div>
    <w:div w:id="1413046077">
      <w:bodyDiv w:val="1"/>
      <w:marLeft w:val="0"/>
      <w:marRight w:val="0"/>
      <w:marTop w:val="0"/>
      <w:marBottom w:val="0"/>
      <w:divBdr>
        <w:top w:val="none" w:sz="0" w:space="0" w:color="auto"/>
        <w:left w:val="none" w:sz="0" w:space="0" w:color="auto"/>
        <w:bottom w:val="none" w:sz="0" w:space="0" w:color="auto"/>
        <w:right w:val="none" w:sz="0" w:space="0" w:color="auto"/>
      </w:divBdr>
    </w:div>
    <w:div w:id="1415011879">
      <w:bodyDiv w:val="1"/>
      <w:marLeft w:val="0"/>
      <w:marRight w:val="0"/>
      <w:marTop w:val="0"/>
      <w:marBottom w:val="0"/>
      <w:divBdr>
        <w:top w:val="none" w:sz="0" w:space="0" w:color="auto"/>
        <w:left w:val="none" w:sz="0" w:space="0" w:color="auto"/>
        <w:bottom w:val="none" w:sz="0" w:space="0" w:color="auto"/>
        <w:right w:val="none" w:sz="0" w:space="0" w:color="auto"/>
      </w:divBdr>
    </w:div>
    <w:div w:id="1415130289">
      <w:bodyDiv w:val="1"/>
      <w:marLeft w:val="0"/>
      <w:marRight w:val="0"/>
      <w:marTop w:val="0"/>
      <w:marBottom w:val="0"/>
      <w:divBdr>
        <w:top w:val="none" w:sz="0" w:space="0" w:color="auto"/>
        <w:left w:val="none" w:sz="0" w:space="0" w:color="auto"/>
        <w:bottom w:val="none" w:sz="0" w:space="0" w:color="auto"/>
        <w:right w:val="none" w:sz="0" w:space="0" w:color="auto"/>
      </w:divBdr>
    </w:div>
    <w:div w:id="1418477609">
      <w:bodyDiv w:val="1"/>
      <w:marLeft w:val="0"/>
      <w:marRight w:val="0"/>
      <w:marTop w:val="0"/>
      <w:marBottom w:val="0"/>
      <w:divBdr>
        <w:top w:val="none" w:sz="0" w:space="0" w:color="auto"/>
        <w:left w:val="none" w:sz="0" w:space="0" w:color="auto"/>
        <w:bottom w:val="none" w:sz="0" w:space="0" w:color="auto"/>
        <w:right w:val="none" w:sz="0" w:space="0" w:color="auto"/>
      </w:divBdr>
    </w:div>
    <w:div w:id="1419014740">
      <w:bodyDiv w:val="1"/>
      <w:marLeft w:val="0"/>
      <w:marRight w:val="0"/>
      <w:marTop w:val="0"/>
      <w:marBottom w:val="0"/>
      <w:divBdr>
        <w:top w:val="none" w:sz="0" w:space="0" w:color="auto"/>
        <w:left w:val="none" w:sz="0" w:space="0" w:color="auto"/>
        <w:bottom w:val="none" w:sz="0" w:space="0" w:color="auto"/>
        <w:right w:val="none" w:sz="0" w:space="0" w:color="auto"/>
      </w:divBdr>
    </w:div>
    <w:div w:id="1419599545">
      <w:bodyDiv w:val="1"/>
      <w:marLeft w:val="0"/>
      <w:marRight w:val="0"/>
      <w:marTop w:val="0"/>
      <w:marBottom w:val="0"/>
      <w:divBdr>
        <w:top w:val="none" w:sz="0" w:space="0" w:color="auto"/>
        <w:left w:val="none" w:sz="0" w:space="0" w:color="auto"/>
        <w:bottom w:val="none" w:sz="0" w:space="0" w:color="auto"/>
        <w:right w:val="none" w:sz="0" w:space="0" w:color="auto"/>
      </w:divBdr>
    </w:div>
    <w:div w:id="1420296757">
      <w:bodyDiv w:val="1"/>
      <w:marLeft w:val="0"/>
      <w:marRight w:val="0"/>
      <w:marTop w:val="0"/>
      <w:marBottom w:val="0"/>
      <w:divBdr>
        <w:top w:val="none" w:sz="0" w:space="0" w:color="auto"/>
        <w:left w:val="none" w:sz="0" w:space="0" w:color="auto"/>
        <w:bottom w:val="none" w:sz="0" w:space="0" w:color="auto"/>
        <w:right w:val="none" w:sz="0" w:space="0" w:color="auto"/>
      </w:divBdr>
    </w:div>
    <w:div w:id="1420368857">
      <w:bodyDiv w:val="1"/>
      <w:marLeft w:val="0"/>
      <w:marRight w:val="0"/>
      <w:marTop w:val="0"/>
      <w:marBottom w:val="0"/>
      <w:divBdr>
        <w:top w:val="none" w:sz="0" w:space="0" w:color="auto"/>
        <w:left w:val="none" w:sz="0" w:space="0" w:color="auto"/>
        <w:bottom w:val="none" w:sz="0" w:space="0" w:color="auto"/>
        <w:right w:val="none" w:sz="0" w:space="0" w:color="auto"/>
      </w:divBdr>
    </w:div>
    <w:div w:id="1421366160">
      <w:bodyDiv w:val="1"/>
      <w:marLeft w:val="0"/>
      <w:marRight w:val="0"/>
      <w:marTop w:val="0"/>
      <w:marBottom w:val="0"/>
      <w:divBdr>
        <w:top w:val="none" w:sz="0" w:space="0" w:color="auto"/>
        <w:left w:val="none" w:sz="0" w:space="0" w:color="auto"/>
        <w:bottom w:val="none" w:sz="0" w:space="0" w:color="auto"/>
        <w:right w:val="none" w:sz="0" w:space="0" w:color="auto"/>
      </w:divBdr>
    </w:div>
    <w:div w:id="1421949722">
      <w:bodyDiv w:val="1"/>
      <w:marLeft w:val="0"/>
      <w:marRight w:val="0"/>
      <w:marTop w:val="0"/>
      <w:marBottom w:val="0"/>
      <w:divBdr>
        <w:top w:val="none" w:sz="0" w:space="0" w:color="auto"/>
        <w:left w:val="none" w:sz="0" w:space="0" w:color="auto"/>
        <w:bottom w:val="none" w:sz="0" w:space="0" w:color="auto"/>
        <w:right w:val="none" w:sz="0" w:space="0" w:color="auto"/>
      </w:divBdr>
    </w:div>
    <w:div w:id="1422484322">
      <w:bodyDiv w:val="1"/>
      <w:marLeft w:val="0"/>
      <w:marRight w:val="0"/>
      <w:marTop w:val="0"/>
      <w:marBottom w:val="0"/>
      <w:divBdr>
        <w:top w:val="none" w:sz="0" w:space="0" w:color="auto"/>
        <w:left w:val="none" w:sz="0" w:space="0" w:color="auto"/>
        <w:bottom w:val="none" w:sz="0" w:space="0" w:color="auto"/>
        <w:right w:val="none" w:sz="0" w:space="0" w:color="auto"/>
      </w:divBdr>
    </w:div>
    <w:div w:id="1422726333">
      <w:bodyDiv w:val="1"/>
      <w:marLeft w:val="0"/>
      <w:marRight w:val="0"/>
      <w:marTop w:val="0"/>
      <w:marBottom w:val="0"/>
      <w:divBdr>
        <w:top w:val="none" w:sz="0" w:space="0" w:color="auto"/>
        <w:left w:val="none" w:sz="0" w:space="0" w:color="auto"/>
        <w:bottom w:val="none" w:sz="0" w:space="0" w:color="auto"/>
        <w:right w:val="none" w:sz="0" w:space="0" w:color="auto"/>
      </w:divBdr>
    </w:div>
    <w:div w:id="1426539983">
      <w:bodyDiv w:val="1"/>
      <w:marLeft w:val="0"/>
      <w:marRight w:val="0"/>
      <w:marTop w:val="0"/>
      <w:marBottom w:val="0"/>
      <w:divBdr>
        <w:top w:val="none" w:sz="0" w:space="0" w:color="auto"/>
        <w:left w:val="none" w:sz="0" w:space="0" w:color="auto"/>
        <w:bottom w:val="none" w:sz="0" w:space="0" w:color="auto"/>
        <w:right w:val="none" w:sz="0" w:space="0" w:color="auto"/>
      </w:divBdr>
    </w:div>
    <w:div w:id="1427842503">
      <w:bodyDiv w:val="1"/>
      <w:marLeft w:val="0"/>
      <w:marRight w:val="0"/>
      <w:marTop w:val="0"/>
      <w:marBottom w:val="0"/>
      <w:divBdr>
        <w:top w:val="none" w:sz="0" w:space="0" w:color="auto"/>
        <w:left w:val="none" w:sz="0" w:space="0" w:color="auto"/>
        <w:bottom w:val="none" w:sz="0" w:space="0" w:color="auto"/>
        <w:right w:val="none" w:sz="0" w:space="0" w:color="auto"/>
      </w:divBdr>
    </w:div>
    <w:div w:id="1428115160">
      <w:bodyDiv w:val="1"/>
      <w:marLeft w:val="0"/>
      <w:marRight w:val="0"/>
      <w:marTop w:val="0"/>
      <w:marBottom w:val="0"/>
      <w:divBdr>
        <w:top w:val="none" w:sz="0" w:space="0" w:color="auto"/>
        <w:left w:val="none" w:sz="0" w:space="0" w:color="auto"/>
        <w:bottom w:val="none" w:sz="0" w:space="0" w:color="auto"/>
        <w:right w:val="none" w:sz="0" w:space="0" w:color="auto"/>
      </w:divBdr>
    </w:div>
    <w:div w:id="1428232237">
      <w:bodyDiv w:val="1"/>
      <w:marLeft w:val="0"/>
      <w:marRight w:val="0"/>
      <w:marTop w:val="0"/>
      <w:marBottom w:val="0"/>
      <w:divBdr>
        <w:top w:val="none" w:sz="0" w:space="0" w:color="auto"/>
        <w:left w:val="none" w:sz="0" w:space="0" w:color="auto"/>
        <w:bottom w:val="none" w:sz="0" w:space="0" w:color="auto"/>
        <w:right w:val="none" w:sz="0" w:space="0" w:color="auto"/>
      </w:divBdr>
    </w:div>
    <w:div w:id="1428501004">
      <w:bodyDiv w:val="1"/>
      <w:marLeft w:val="0"/>
      <w:marRight w:val="0"/>
      <w:marTop w:val="0"/>
      <w:marBottom w:val="0"/>
      <w:divBdr>
        <w:top w:val="none" w:sz="0" w:space="0" w:color="auto"/>
        <w:left w:val="none" w:sz="0" w:space="0" w:color="auto"/>
        <w:bottom w:val="none" w:sz="0" w:space="0" w:color="auto"/>
        <w:right w:val="none" w:sz="0" w:space="0" w:color="auto"/>
      </w:divBdr>
    </w:div>
    <w:div w:id="1429276925">
      <w:bodyDiv w:val="1"/>
      <w:marLeft w:val="0"/>
      <w:marRight w:val="0"/>
      <w:marTop w:val="0"/>
      <w:marBottom w:val="0"/>
      <w:divBdr>
        <w:top w:val="none" w:sz="0" w:space="0" w:color="auto"/>
        <w:left w:val="none" w:sz="0" w:space="0" w:color="auto"/>
        <w:bottom w:val="none" w:sz="0" w:space="0" w:color="auto"/>
        <w:right w:val="none" w:sz="0" w:space="0" w:color="auto"/>
      </w:divBdr>
    </w:div>
    <w:div w:id="1429545554">
      <w:bodyDiv w:val="1"/>
      <w:marLeft w:val="0"/>
      <w:marRight w:val="0"/>
      <w:marTop w:val="0"/>
      <w:marBottom w:val="0"/>
      <w:divBdr>
        <w:top w:val="none" w:sz="0" w:space="0" w:color="auto"/>
        <w:left w:val="none" w:sz="0" w:space="0" w:color="auto"/>
        <w:bottom w:val="none" w:sz="0" w:space="0" w:color="auto"/>
        <w:right w:val="none" w:sz="0" w:space="0" w:color="auto"/>
      </w:divBdr>
    </w:div>
    <w:div w:id="1429696133">
      <w:bodyDiv w:val="1"/>
      <w:marLeft w:val="0"/>
      <w:marRight w:val="0"/>
      <w:marTop w:val="0"/>
      <w:marBottom w:val="0"/>
      <w:divBdr>
        <w:top w:val="none" w:sz="0" w:space="0" w:color="auto"/>
        <w:left w:val="none" w:sz="0" w:space="0" w:color="auto"/>
        <w:bottom w:val="none" w:sz="0" w:space="0" w:color="auto"/>
        <w:right w:val="none" w:sz="0" w:space="0" w:color="auto"/>
      </w:divBdr>
    </w:div>
    <w:div w:id="1429737654">
      <w:bodyDiv w:val="1"/>
      <w:marLeft w:val="0"/>
      <w:marRight w:val="0"/>
      <w:marTop w:val="0"/>
      <w:marBottom w:val="0"/>
      <w:divBdr>
        <w:top w:val="none" w:sz="0" w:space="0" w:color="auto"/>
        <w:left w:val="none" w:sz="0" w:space="0" w:color="auto"/>
        <w:bottom w:val="none" w:sz="0" w:space="0" w:color="auto"/>
        <w:right w:val="none" w:sz="0" w:space="0" w:color="auto"/>
      </w:divBdr>
    </w:div>
    <w:div w:id="1429766123">
      <w:bodyDiv w:val="1"/>
      <w:marLeft w:val="0"/>
      <w:marRight w:val="0"/>
      <w:marTop w:val="0"/>
      <w:marBottom w:val="0"/>
      <w:divBdr>
        <w:top w:val="none" w:sz="0" w:space="0" w:color="auto"/>
        <w:left w:val="none" w:sz="0" w:space="0" w:color="auto"/>
        <w:bottom w:val="none" w:sz="0" w:space="0" w:color="auto"/>
        <w:right w:val="none" w:sz="0" w:space="0" w:color="auto"/>
      </w:divBdr>
    </w:div>
    <w:div w:id="1429813395">
      <w:bodyDiv w:val="1"/>
      <w:marLeft w:val="0"/>
      <w:marRight w:val="0"/>
      <w:marTop w:val="0"/>
      <w:marBottom w:val="0"/>
      <w:divBdr>
        <w:top w:val="none" w:sz="0" w:space="0" w:color="auto"/>
        <w:left w:val="none" w:sz="0" w:space="0" w:color="auto"/>
        <w:bottom w:val="none" w:sz="0" w:space="0" w:color="auto"/>
        <w:right w:val="none" w:sz="0" w:space="0" w:color="auto"/>
      </w:divBdr>
    </w:div>
    <w:div w:id="1431196674">
      <w:bodyDiv w:val="1"/>
      <w:marLeft w:val="0"/>
      <w:marRight w:val="0"/>
      <w:marTop w:val="0"/>
      <w:marBottom w:val="0"/>
      <w:divBdr>
        <w:top w:val="none" w:sz="0" w:space="0" w:color="auto"/>
        <w:left w:val="none" w:sz="0" w:space="0" w:color="auto"/>
        <w:bottom w:val="none" w:sz="0" w:space="0" w:color="auto"/>
        <w:right w:val="none" w:sz="0" w:space="0" w:color="auto"/>
      </w:divBdr>
    </w:div>
    <w:div w:id="1431897087">
      <w:bodyDiv w:val="1"/>
      <w:marLeft w:val="0"/>
      <w:marRight w:val="0"/>
      <w:marTop w:val="0"/>
      <w:marBottom w:val="0"/>
      <w:divBdr>
        <w:top w:val="none" w:sz="0" w:space="0" w:color="auto"/>
        <w:left w:val="none" w:sz="0" w:space="0" w:color="auto"/>
        <w:bottom w:val="none" w:sz="0" w:space="0" w:color="auto"/>
        <w:right w:val="none" w:sz="0" w:space="0" w:color="auto"/>
      </w:divBdr>
    </w:div>
    <w:div w:id="1431897586">
      <w:bodyDiv w:val="1"/>
      <w:marLeft w:val="0"/>
      <w:marRight w:val="0"/>
      <w:marTop w:val="0"/>
      <w:marBottom w:val="0"/>
      <w:divBdr>
        <w:top w:val="none" w:sz="0" w:space="0" w:color="auto"/>
        <w:left w:val="none" w:sz="0" w:space="0" w:color="auto"/>
        <w:bottom w:val="none" w:sz="0" w:space="0" w:color="auto"/>
        <w:right w:val="none" w:sz="0" w:space="0" w:color="auto"/>
      </w:divBdr>
    </w:div>
    <w:div w:id="1432432470">
      <w:bodyDiv w:val="1"/>
      <w:marLeft w:val="0"/>
      <w:marRight w:val="0"/>
      <w:marTop w:val="0"/>
      <w:marBottom w:val="0"/>
      <w:divBdr>
        <w:top w:val="none" w:sz="0" w:space="0" w:color="auto"/>
        <w:left w:val="none" w:sz="0" w:space="0" w:color="auto"/>
        <w:bottom w:val="none" w:sz="0" w:space="0" w:color="auto"/>
        <w:right w:val="none" w:sz="0" w:space="0" w:color="auto"/>
      </w:divBdr>
    </w:div>
    <w:div w:id="1433087920">
      <w:bodyDiv w:val="1"/>
      <w:marLeft w:val="0"/>
      <w:marRight w:val="0"/>
      <w:marTop w:val="0"/>
      <w:marBottom w:val="0"/>
      <w:divBdr>
        <w:top w:val="none" w:sz="0" w:space="0" w:color="auto"/>
        <w:left w:val="none" w:sz="0" w:space="0" w:color="auto"/>
        <w:bottom w:val="none" w:sz="0" w:space="0" w:color="auto"/>
        <w:right w:val="none" w:sz="0" w:space="0" w:color="auto"/>
      </w:divBdr>
    </w:div>
    <w:div w:id="1434209311">
      <w:bodyDiv w:val="1"/>
      <w:marLeft w:val="0"/>
      <w:marRight w:val="0"/>
      <w:marTop w:val="0"/>
      <w:marBottom w:val="0"/>
      <w:divBdr>
        <w:top w:val="none" w:sz="0" w:space="0" w:color="auto"/>
        <w:left w:val="none" w:sz="0" w:space="0" w:color="auto"/>
        <w:bottom w:val="none" w:sz="0" w:space="0" w:color="auto"/>
        <w:right w:val="none" w:sz="0" w:space="0" w:color="auto"/>
      </w:divBdr>
    </w:div>
    <w:div w:id="1434939949">
      <w:bodyDiv w:val="1"/>
      <w:marLeft w:val="0"/>
      <w:marRight w:val="0"/>
      <w:marTop w:val="0"/>
      <w:marBottom w:val="0"/>
      <w:divBdr>
        <w:top w:val="none" w:sz="0" w:space="0" w:color="auto"/>
        <w:left w:val="none" w:sz="0" w:space="0" w:color="auto"/>
        <w:bottom w:val="none" w:sz="0" w:space="0" w:color="auto"/>
        <w:right w:val="none" w:sz="0" w:space="0" w:color="auto"/>
      </w:divBdr>
    </w:div>
    <w:div w:id="1435246430">
      <w:bodyDiv w:val="1"/>
      <w:marLeft w:val="0"/>
      <w:marRight w:val="0"/>
      <w:marTop w:val="0"/>
      <w:marBottom w:val="0"/>
      <w:divBdr>
        <w:top w:val="none" w:sz="0" w:space="0" w:color="auto"/>
        <w:left w:val="none" w:sz="0" w:space="0" w:color="auto"/>
        <w:bottom w:val="none" w:sz="0" w:space="0" w:color="auto"/>
        <w:right w:val="none" w:sz="0" w:space="0" w:color="auto"/>
      </w:divBdr>
    </w:div>
    <w:div w:id="1436246765">
      <w:bodyDiv w:val="1"/>
      <w:marLeft w:val="0"/>
      <w:marRight w:val="0"/>
      <w:marTop w:val="0"/>
      <w:marBottom w:val="0"/>
      <w:divBdr>
        <w:top w:val="none" w:sz="0" w:space="0" w:color="auto"/>
        <w:left w:val="none" w:sz="0" w:space="0" w:color="auto"/>
        <w:bottom w:val="none" w:sz="0" w:space="0" w:color="auto"/>
        <w:right w:val="none" w:sz="0" w:space="0" w:color="auto"/>
      </w:divBdr>
    </w:div>
    <w:div w:id="1436291679">
      <w:bodyDiv w:val="1"/>
      <w:marLeft w:val="0"/>
      <w:marRight w:val="0"/>
      <w:marTop w:val="0"/>
      <w:marBottom w:val="0"/>
      <w:divBdr>
        <w:top w:val="none" w:sz="0" w:space="0" w:color="auto"/>
        <w:left w:val="none" w:sz="0" w:space="0" w:color="auto"/>
        <w:bottom w:val="none" w:sz="0" w:space="0" w:color="auto"/>
        <w:right w:val="none" w:sz="0" w:space="0" w:color="auto"/>
      </w:divBdr>
    </w:div>
    <w:div w:id="1437363487">
      <w:bodyDiv w:val="1"/>
      <w:marLeft w:val="0"/>
      <w:marRight w:val="0"/>
      <w:marTop w:val="0"/>
      <w:marBottom w:val="0"/>
      <w:divBdr>
        <w:top w:val="none" w:sz="0" w:space="0" w:color="auto"/>
        <w:left w:val="none" w:sz="0" w:space="0" w:color="auto"/>
        <w:bottom w:val="none" w:sz="0" w:space="0" w:color="auto"/>
        <w:right w:val="none" w:sz="0" w:space="0" w:color="auto"/>
      </w:divBdr>
    </w:div>
    <w:div w:id="1438524463">
      <w:bodyDiv w:val="1"/>
      <w:marLeft w:val="0"/>
      <w:marRight w:val="0"/>
      <w:marTop w:val="0"/>
      <w:marBottom w:val="0"/>
      <w:divBdr>
        <w:top w:val="none" w:sz="0" w:space="0" w:color="auto"/>
        <w:left w:val="none" w:sz="0" w:space="0" w:color="auto"/>
        <w:bottom w:val="none" w:sz="0" w:space="0" w:color="auto"/>
        <w:right w:val="none" w:sz="0" w:space="0" w:color="auto"/>
      </w:divBdr>
    </w:div>
    <w:div w:id="1439326897">
      <w:bodyDiv w:val="1"/>
      <w:marLeft w:val="0"/>
      <w:marRight w:val="0"/>
      <w:marTop w:val="0"/>
      <w:marBottom w:val="0"/>
      <w:divBdr>
        <w:top w:val="none" w:sz="0" w:space="0" w:color="auto"/>
        <w:left w:val="none" w:sz="0" w:space="0" w:color="auto"/>
        <w:bottom w:val="none" w:sz="0" w:space="0" w:color="auto"/>
        <w:right w:val="none" w:sz="0" w:space="0" w:color="auto"/>
      </w:divBdr>
    </w:div>
    <w:div w:id="1441027656">
      <w:bodyDiv w:val="1"/>
      <w:marLeft w:val="0"/>
      <w:marRight w:val="0"/>
      <w:marTop w:val="0"/>
      <w:marBottom w:val="0"/>
      <w:divBdr>
        <w:top w:val="none" w:sz="0" w:space="0" w:color="auto"/>
        <w:left w:val="none" w:sz="0" w:space="0" w:color="auto"/>
        <w:bottom w:val="none" w:sz="0" w:space="0" w:color="auto"/>
        <w:right w:val="none" w:sz="0" w:space="0" w:color="auto"/>
      </w:divBdr>
    </w:div>
    <w:div w:id="1441216599">
      <w:bodyDiv w:val="1"/>
      <w:marLeft w:val="0"/>
      <w:marRight w:val="0"/>
      <w:marTop w:val="0"/>
      <w:marBottom w:val="0"/>
      <w:divBdr>
        <w:top w:val="none" w:sz="0" w:space="0" w:color="auto"/>
        <w:left w:val="none" w:sz="0" w:space="0" w:color="auto"/>
        <w:bottom w:val="none" w:sz="0" w:space="0" w:color="auto"/>
        <w:right w:val="none" w:sz="0" w:space="0" w:color="auto"/>
      </w:divBdr>
    </w:div>
    <w:div w:id="1441341393">
      <w:bodyDiv w:val="1"/>
      <w:marLeft w:val="0"/>
      <w:marRight w:val="0"/>
      <w:marTop w:val="0"/>
      <w:marBottom w:val="0"/>
      <w:divBdr>
        <w:top w:val="none" w:sz="0" w:space="0" w:color="auto"/>
        <w:left w:val="none" w:sz="0" w:space="0" w:color="auto"/>
        <w:bottom w:val="none" w:sz="0" w:space="0" w:color="auto"/>
        <w:right w:val="none" w:sz="0" w:space="0" w:color="auto"/>
      </w:divBdr>
    </w:div>
    <w:div w:id="1441728104">
      <w:bodyDiv w:val="1"/>
      <w:marLeft w:val="0"/>
      <w:marRight w:val="0"/>
      <w:marTop w:val="0"/>
      <w:marBottom w:val="0"/>
      <w:divBdr>
        <w:top w:val="none" w:sz="0" w:space="0" w:color="auto"/>
        <w:left w:val="none" w:sz="0" w:space="0" w:color="auto"/>
        <w:bottom w:val="none" w:sz="0" w:space="0" w:color="auto"/>
        <w:right w:val="none" w:sz="0" w:space="0" w:color="auto"/>
      </w:divBdr>
    </w:div>
    <w:div w:id="1442071113">
      <w:bodyDiv w:val="1"/>
      <w:marLeft w:val="0"/>
      <w:marRight w:val="0"/>
      <w:marTop w:val="0"/>
      <w:marBottom w:val="0"/>
      <w:divBdr>
        <w:top w:val="none" w:sz="0" w:space="0" w:color="auto"/>
        <w:left w:val="none" w:sz="0" w:space="0" w:color="auto"/>
        <w:bottom w:val="none" w:sz="0" w:space="0" w:color="auto"/>
        <w:right w:val="none" w:sz="0" w:space="0" w:color="auto"/>
      </w:divBdr>
    </w:div>
    <w:div w:id="1446536392">
      <w:bodyDiv w:val="1"/>
      <w:marLeft w:val="0"/>
      <w:marRight w:val="0"/>
      <w:marTop w:val="0"/>
      <w:marBottom w:val="0"/>
      <w:divBdr>
        <w:top w:val="none" w:sz="0" w:space="0" w:color="auto"/>
        <w:left w:val="none" w:sz="0" w:space="0" w:color="auto"/>
        <w:bottom w:val="none" w:sz="0" w:space="0" w:color="auto"/>
        <w:right w:val="none" w:sz="0" w:space="0" w:color="auto"/>
      </w:divBdr>
    </w:div>
    <w:div w:id="1447968861">
      <w:bodyDiv w:val="1"/>
      <w:marLeft w:val="0"/>
      <w:marRight w:val="0"/>
      <w:marTop w:val="0"/>
      <w:marBottom w:val="0"/>
      <w:divBdr>
        <w:top w:val="none" w:sz="0" w:space="0" w:color="auto"/>
        <w:left w:val="none" w:sz="0" w:space="0" w:color="auto"/>
        <w:bottom w:val="none" w:sz="0" w:space="0" w:color="auto"/>
        <w:right w:val="none" w:sz="0" w:space="0" w:color="auto"/>
      </w:divBdr>
    </w:div>
    <w:div w:id="1448810346">
      <w:bodyDiv w:val="1"/>
      <w:marLeft w:val="0"/>
      <w:marRight w:val="0"/>
      <w:marTop w:val="0"/>
      <w:marBottom w:val="0"/>
      <w:divBdr>
        <w:top w:val="none" w:sz="0" w:space="0" w:color="auto"/>
        <w:left w:val="none" w:sz="0" w:space="0" w:color="auto"/>
        <w:bottom w:val="none" w:sz="0" w:space="0" w:color="auto"/>
        <w:right w:val="none" w:sz="0" w:space="0" w:color="auto"/>
      </w:divBdr>
    </w:div>
    <w:div w:id="1448812337">
      <w:bodyDiv w:val="1"/>
      <w:marLeft w:val="0"/>
      <w:marRight w:val="0"/>
      <w:marTop w:val="0"/>
      <w:marBottom w:val="0"/>
      <w:divBdr>
        <w:top w:val="none" w:sz="0" w:space="0" w:color="auto"/>
        <w:left w:val="none" w:sz="0" w:space="0" w:color="auto"/>
        <w:bottom w:val="none" w:sz="0" w:space="0" w:color="auto"/>
        <w:right w:val="none" w:sz="0" w:space="0" w:color="auto"/>
      </w:divBdr>
    </w:div>
    <w:div w:id="1449154501">
      <w:bodyDiv w:val="1"/>
      <w:marLeft w:val="0"/>
      <w:marRight w:val="0"/>
      <w:marTop w:val="0"/>
      <w:marBottom w:val="0"/>
      <w:divBdr>
        <w:top w:val="none" w:sz="0" w:space="0" w:color="auto"/>
        <w:left w:val="none" w:sz="0" w:space="0" w:color="auto"/>
        <w:bottom w:val="none" w:sz="0" w:space="0" w:color="auto"/>
        <w:right w:val="none" w:sz="0" w:space="0" w:color="auto"/>
      </w:divBdr>
    </w:div>
    <w:div w:id="1449155074">
      <w:bodyDiv w:val="1"/>
      <w:marLeft w:val="0"/>
      <w:marRight w:val="0"/>
      <w:marTop w:val="0"/>
      <w:marBottom w:val="0"/>
      <w:divBdr>
        <w:top w:val="none" w:sz="0" w:space="0" w:color="auto"/>
        <w:left w:val="none" w:sz="0" w:space="0" w:color="auto"/>
        <w:bottom w:val="none" w:sz="0" w:space="0" w:color="auto"/>
        <w:right w:val="none" w:sz="0" w:space="0" w:color="auto"/>
      </w:divBdr>
    </w:div>
    <w:div w:id="1449351310">
      <w:bodyDiv w:val="1"/>
      <w:marLeft w:val="0"/>
      <w:marRight w:val="0"/>
      <w:marTop w:val="0"/>
      <w:marBottom w:val="0"/>
      <w:divBdr>
        <w:top w:val="none" w:sz="0" w:space="0" w:color="auto"/>
        <w:left w:val="none" w:sz="0" w:space="0" w:color="auto"/>
        <w:bottom w:val="none" w:sz="0" w:space="0" w:color="auto"/>
        <w:right w:val="none" w:sz="0" w:space="0" w:color="auto"/>
      </w:divBdr>
    </w:div>
    <w:div w:id="1450010473">
      <w:bodyDiv w:val="1"/>
      <w:marLeft w:val="0"/>
      <w:marRight w:val="0"/>
      <w:marTop w:val="0"/>
      <w:marBottom w:val="0"/>
      <w:divBdr>
        <w:top w:val="none" w:sz="0" w:space="0" w:color="auto"/>
        <w:left w:val="none" w:sz="0" w:space="0" w:color="auto"/>
        <w:bottom w:val="none" w:sz="0" w:space="0" w:color="auto"/>
        <w:right w:val="none" w:sz="0" w:space="0" w:color="auto"/>
      </w:divBdr>
    </w:div>
    <w:div w:id="1450706242">
      <w:bodyDiv w:val="1"/>
      <w:marLeft w:val="0"/>
      <w:marRight w:val="0"/>
      <w:marTop w:val="0"/>
      <w:marBottom w:val="0"/>
      <w:divBdr>
        <w:top w:val="none" w:sz="0" w:space="0" w:color="auto"/>
        <w:left w:val="none" w:sz="0" w:space="0" w:color="auto"/>
        <w:bottom w:val="none" w:sz="0" w:space="0" w:color="auto"/>
        <w:right w:val="none" w:sz="0" w:space="0" w:color="auto"/>
      </w:divBdr>
    </w:div>
    <w:div w:id="1450901972">
      <w:bodyDiv w:val="1"/>
      <w:marLeft w:val="0"/>
      <w:marRight w:val="0"/>
      <w:marTop w:val="0"/>
      <w:marBottom w:val="0"/>
      <w:divBdr>
        <w:top w:val="none" w:sz="0" w:space="0" w:color="auto"/>
        <w:left w:val="none" w:sz="0" w:space="0" w:color="auto"/>
        <w:bottom w:val="none" w:sz="0" w:space="0" w:color="auto"/>
        <w:right w:val="none" w:sz="0" w:space="0" w:color="auto"/>
      </w:divBdr>
    </w:div>
    <w:div w:id="1451893696">
      <w:bodyDiv w:val="1"/>
      <w:marLeft w:val="0"/>
      <w:marRight w:val="0"/>
      <w:marTop w:val="0"/>
      <w:marBottom w:val="0"/>
      <w:divBdr>
        <w:top w:val="none" w:sz="0" w:space="0" w:color="auto"/>
        <w:left w:val="none" w:sz="0" w:space="0" w:color="auto"/>
        <w:bottom w:val="none" w:sz="0" w:space="0" w:color="auto"/>
        <w:right w:val="none" w:sz="0" w:space="0" w:color="auto"/>
      </w:divBdr>
    </w:div>
    <w:div w:id="1452241054">
      <w:bodyDiv w:val="1"/>
      <w:marLeft w:val="0"/>
      <w:marRight w:val="0"/>
      <w:marTop w:val="0"/>
      <w:marBottom w:val="0"/>
      <w:divBdr>
        <w:top w:val="none" w:sz="0" w:space="0" w:color="auto"/>
        <w:left w:val="none" w:sz="0" w:space="0" w:color="auto"/>
        <w:bottom w:val="none" w:sz="0" w:space="0" w:color="auto"/>
        <w:right w:val="none" w:sz="0" w:space="0" w:color="auto"/>
      </w:divBdr>
    </w:div>
    <w:div w:id="1452435232">
      <w:bodyDiv w:val="1"/>
      <w:marLeft w:val="0"/>
      <w:marRight w:val="0"/>
      <w:marTop w:val="0"/>
      <w:marBottom w:val="0"/>
      <w:divBdr>
        <w:top w:val="none" w:sz="0" w:space="0" w:color="auto"/>
        <w:left w:val="none" w:sz="0" w:space="0" w:color="auto"/>
        <w:bottom w:val="none" w:sz="0" w:space="0" w:color="auto"/>
        <w:right w:val="none" w:sz="0" w:space="0" w:color="auto"/>
      </w:divBdr>
    </w:div>
    <w:div w:id="1453092904">
      <w:bodyDiv w:val="1"/>
      <w:marLeft w:val="0"/>
      <w:marRight w:val="0"/>
      <w:marTop w:val="0"/>
      <w:marBottom w:val="0"/>
      <w:divBdr>
        <w:top w:val="none" w:sz="0" w:space="0" w:color="auto"/>
        <w:left w:val="none" w:sz="0" w:space="0" w:color="auto"/>
        <w:bottom w:val="none" w:sz="0" w:space="0" w:color="auto"/>
        <w:right w:val="none" w:sz="0" w:space="0" w:color="auto"/>
      </w:divBdr>
    </w:div>
    <w:div w:id="1453400574">
      <w:bodyDiv w:val="1"/>
      <w:marLeft w:val="0"/>
      <w:marRight w:val="0"/>
      <w:marTop w:val="0"/>
      <w:marBottom w:val="0"/>
      <w:divBdr>
        <w:top w:val="none" w:sz="0" w:space="0" w:color="auto"/>
        <w:left w:val="none" w:sz="0" w:space="0" w:color="auto"/>
        <w:bottom w:val="none" w:sz="0" w:space="0" w:color="auto"/>
        <w:right w:val="none" w:sz="0" w:space="0" w:color="auto"/>
      </w:divBdr>
    </w:div>
    <w:div w:id="1453865270">
      <w:bodyDiv w:val="1"/>
      <w:marLeft w:val="0"/>
      <w:marRight w:val="0"/>
      <w:marTop w:val="0"/>
      <w:marBottom w:val="0"/>
      <w:divBdr>
        <w:top w:val="none" w:sz="0" w:space="0" w:color="auto"/>
        <w:left w:val="none" w:sz="0" w:space="0" w:color="auto"/>
        <w:bottom w:val="none" w:sz="0" w:space="0" w:color="auto"/>
        <w:right w:val="none" w:sz="0" w:space="0" w:color="auto"/>
      </w:divBdr>
    </w:div>
    <w:div w:id="1454523587">
      <w:bodyDiv w:val="1"/>
      <w:marLeft w:val="0"/>
      <w:marRight w:val="0"/>
      <w:marTop w:val="0"/>
      <w:marBottom w:val="0"/>
      <w:divBdr>
        <w:top w:val="none" w:sz="0" w:space="0" w:color="auto"/>
        <w:left w:val="none" w:sz="0" w:space="0" w:color="auto"/>
        <w:bottom w:val="none" w:sz="0" w:space="0" w:color="auto"/>
        <w:right w:val="none" w:sz="0" w:space="0" w:color="auto"/>
      </w:divBdr>
    </w:div>
    <w:div w:id="1455445323">
      <w:bodyDiv w:val="1"/>
      <w:marLeft w:val="0"/>
      <w:marRight w:val="0"/>
      <w:marTop w:val="0"/>
      <w:marBottom w:val="0"/>
      <w:divBdr>
        <w:top w:val="none" w:sz="0" w:space="0" w:color="auto"/>
        <w:left w:val="none" w:sz="0" w:space="0" w:color="auto"/>
        <w:bottom w:val="none" w:sz="0" w:space="0" w:color="auto"/>
        <w:right w:val="none" w:sz="0" w:space="0" w:color="auto"/>
      </w:divBdr>
    </w:div>
    <w:div w:id="1455907975">
      <w:bodyDiv w:val="1"/>
      <w:marLeft w:val="0"/>
      <w:marRight w:val="0"/>
      <w:marTop w:val="0"/>
      <w:marBottom w:val="0"/>
      <w:divBdr>
        <w:top w:val="none" w:sz="0" w:space="0" w:color="auto"/>
        <w:left w:val="none" w:sz="0" w:space="0" w:color="auto"/>
        <w:bottom w:val="none" w:sz="0" w:space="0" w:color="auto"/>
        <w:right w:val="none" w:sz="0" w:space="0" w:color="auto"/>
      </w:divBdr>
    </w:div>
    <w:div w:id="1456480547">
      <w:bodyDiv w:val="1"/>
      <w:marLeft w:val="0"/>
      <w:marRight w:val="0"/>
      <w:marTop w:val="0"/>
      <w:marBottom w:val="0"/>
      <w:divBdr>
        <w:top w:val="none" w:sz="0" w:space="0" w:color="auto"/>
        <w:left w:val="none" w:sz="0" w:space="0" w:color="auto"/>
        <w:bottom w:val="none" w:sz="0" w:space="0" w:color="auto"/>
        <w:right w:val="none" w:sz="0" w:space="0" w:color="auto"/>
      </w:divBdr>
    </w:div>
    <w:div w:id="1456676457">
      <w:bodyDiv w:val="1"/>
      <w:marLeft w:val="0"/>
      <w:marRight w:val="0"/>
      <w:marTop w:val="0"/>
      <w:marBottom w:val="0"/>
      <w:divBdr>
        <w:top w:val="none" w:sz="0" w:space="0" w:color="auto"/>
        <w:left w:val="none" w:sz="0" w:space="0" w:color="auto"/>
        <w:bottom w:val="none" w:sz="0" w:space="0" w:color="auto"/>
        <w:right w:val="none" w:sz="0" w:space="0" w:color="auto"/>
      </w:divBdr>
    </w:div>
    <w:div w:id="1459060447">
      <w:bodyDiv w:val="1"/>
      <w:marLeft w:val="0"/>
      <w:marRight w:val="0"/>
      <w:marTop w:val="0"/>
      <w:marBottom w:val="0"/>
      <w:divBdr>
        <w:top w:val="none" w:sz="0" w:space="0" w:color="auto"/>
        <w:left w:val="none" w:sz="0" w:space="0" w:color="auto"/>
        <w:bottom w:val="none" w:sz="0" w:space="0" w:color="auto"/>
        <w:right w:val="none" w:sz="0" w:space="0" w:color="auto"/>
      </w:divBdr>
    </w:div>
    <w:div w:id="1461605966">
      <w:bodyDiv w:val="1"/>
      <w:marLeft w:val="0"/>
      <w:marRight w:val="0"/>
      <w:marTop w:val="0"/>
      <w:marBottom w:val="0"/>
      <w:divBdr>
        <w:top w:val="none" w:sz="0" w:space="0" w:color="auto"/>
        <w:left w:val="none" w:sz="0" w:space="0" w:color="auto"/>
        <w:bottom w:val="none" w:sz="0" w:space="0" w:color="auto"/>
        <w:right w:val="none" w:sz="0" w:space="0" w:color="auto"/>
      </w:divBdr>
    </w:div>
    <w:div w:id="1462308265">
      <w:bodyDiv w:val="1"/>
      <w:marLeft w:val="0"/>
      <w:marRight w:val="0"/>
      <w:marTop w:val="0"/>
      <w:marBottom w:val="0"/>
      <w:divBdr>
        <w:top w:val="none" w:sz="0" w:space="0" w:color="auto"/>
        <w:left w:val="none" w:sz="0" w:space="0" w:color="auto"/>
        <w:bottom w:val="none" w:sz="0" w:space="0" w:color="auto"/>
        <w:right w:val="none" w:sz="0" w:space="0" w:color="auto"/>
      </w:divBdr>
    </w:div>
    <w:div w:id="1462378762">
      <w:bodyDiv w:val="1"/>
      <w:marLeft w:val="0"/>
      <w:marRight w:val="0"/>
      <w:marTop w:val="0"/>
      <w:marBottom w:val="0"/>
      <w:divBdr>
        <w:top w:val="none" w:sz="0" w:space="0" w:color="auto"/>
        <w:left w:val="none" w:sz="0" w:space="0" w:color="auto"/>
        <w:bottom w:val="none" w:sz="0" w:space="0" w:color="auto"/>
        <w:right w:val="none" w:sz="0" w:space="0" w:color="auto"/>
      </w:divBdr>
    </w:div>
    <w:div w:id="1462653300">
      <w:bodyDiv w:val="1"/>
      <w:marLeft w:val="0"/>
      <w:marRight w:val="0"/>
      <w:marTop w:val="0"/>
      <w:marBottom w:val="0"/>
      <w:divBdr>
        <w:top w:val="none" w:sz="0" w:space="0" w:color="auto"/>
        <w:left w:val="none" w:sz="0" w:space="0" w:color="auto"/>
        <w:bottom w:val="none" w:sz="0" w:space="0" w:color="auto"/>
        <w:right w:val="none" w:sz="0" w:space="0" w:color="auto"/>
      </w:divBdr>
    </w:div>
    <w:div w:id="1463958211">
      <w:bodyDiv w:val="1"/>
      <w:marLeft w:val="0"/>
      <w:marRight w:val="0"/>
      <w:marTop w:val="0"/>
      <w:marBottom w:val="0"/>
      <w:divBdr>
        <w:top w:val="none" w:sz="0" w:space="0" w:color="auto"/>
        <w:left w:val="none" w:sz="0" w:space="0" w:color="auto"/>
        <w:bottom w:val="none" w:sz="0" w:space="0" w:color="auto"/>
        <w:right w:val="none" w:sz="0" w:space="0" w:color="auto"/>
      </w:divBdr>
    </w:div>
    <w:div w:id="1464932023">
      <w:bodyDiv w:val="1"/>
      <w:marLeft w:val="0"/>
      <w:marRight w:val="0"/>
      <w:marTop w:val="0"/>
      <w:marBottom w:val="0"/>
      <w:divBdr>
        <w:top w:val="none" w:sz="0" w:space="0" w:color="auto"/>
        <w:left w:val="none" w:sz="0" w:space="0" w:color="auto"/>
        <w:bottom w:val="none" w:sz="0" w:space="0" w:color="auto"/>
        <w:right w:val="none" w:sz="0" w:space="0" w:color="auto"/>
      </w:divBdr>
    </w:div>
    <w:div w:id="1465271035">
      <w:bodyDiv w:val="1"/>
      <w:marLeft w:val="0"/>
      <w:marRight w:val="0"/>
      <w:marTop w:val="0"/>
      <w:marBottom w:val="0"/>
      <w:divBdr>
        <w:top w:val="none" w:sz="0" w:space="0" w:color="auto"/>
        <w:left w:val="none" w:sz="0" w:space="0" w:color="auto"/>
        <w:bottom w:val="none" w:sz="0" w:space="0" w:color="auto"/>
        <w:right w:val="none" w:sz="0" w:space="0" w:color="auto"/>
      </w:divBdr>
    </w:div>
    <w:div w:id="1465779131">
      <w:bodyDiv w:val="1"/>
      <w:marLeft w:val="0"/>
      <w:marRight w:val="0"/>
      <w:marTop w:val="0"/>
      <w:marBottom w:val="0"/>
      <w:divBdr>
        <w:top w:val="none" w:sz="0" w:space="0" w:color="auto"/>
        <w:left w:val="none" w:sz="0" w:space="0" w:color="auto"/>
        <w:bottom w:val="none" w:sz="0" w:space="0" w:color="auto"/>
        <w:right w:val="none" w:sz="0" w:space="0" w:color="auto"/>
      </w:divBdr>
    </w:div>
    <w:div w:id="1467115900">
      <w:bodyDiv w:val="1"/>
      <w:marLeft w:val="0"/>
      <w:marRight w:val="0"/>
      <w:marTop w:val="0"/>
      <w:marBottom w:val="0"/>
      <w:divBdr>
        <w:top w:val="none" w:sz="0" w:space="0" w:color="auto"/>
        <w:left w:val="none" w:sz="0" w:space="0" w:color="auto"/>
        <w:bottom w:val="none" w:sz="0" w:space="0" w:color="auto"/>
        <w:right w:val="none" w:sz="0" w:space="0" w:color="auto"/>
      </w:divBdr>
    </w:div>
    <w:div w:id="1467891483">
      <w:bodyDiv w:val="1"/>
      <w:marLeft w:val="0"/>
      <w:marRight w:val="0"/>
      <w:marTop w:val="0"/>
      <w:marBottom w:val="0"/>
      <w:divBdr>
        <w:top w:val="none" w:sz="0" w:space="0" w:color="auto"/>
        <w:left w:val="none" w:sz="0" w:space="0" w:color="auto"/>
        <w:bottom w:val="none" w:sz="0" w:space="0" w:color="auto"/>
        <w:right w:val="none" w:sz="0" w:space="0" w:color="auto"/>
      </w:divBdr>
    </w:div>
    <w:div w:id="1468009276">
      <w:bodyDiv w:val="1"/>
      <w:marLeft w:val="0"/>
      <w:marRight w:val="0"/>
      <w:marTop w:val="0"/>
      <w:marBottom w:val="0"/>
      <w:divBdr>
        <w:top w:val="none" w:sz="0" w:space="0" w:color="auto"/>
        <w:left w:val="none" w:sz="0" w:space="0" w:color="auto"/>
        <w:bottom w:val="none" w:sz="0" w:space="0" w:color="auto"/>
        <w:right w:val="none" w:sz="0" w:space="0" w:color="auto"/>
      </w:divBdr>
    </w:div>
    <w:div w:id="1468548551">
      <w:bodyDiv w:val="1"/>
      <w:marLeft w:val="0"/>
      <w:marRight w:val="0"/>
      <w:marTop w:val="0"/>
      <w:marBottom w:val="0"/>
      <w:divBdr>
        <w:top w:val="none" w:sz="0" w:space="0" w:color="auto"/>
        <w:left w:val="none" w:sz="0" w:space="0" w:color="auto"/>
        <w:bottom w:val="none" w:sz="0" w:space="0" w:color="auto"/>
        <w:right w:val="none" w:sz="0" w:space="0" w:color="auto"/>
      </w:divBdr>
    </w:div>
    <w:div w:id="1468741180">
      <w:bodyDiv w:val="1"/>
      <w:marLeft w:val="0"/>
      <w:marRight w:val="0"/>
      <w:marTop w:val="0"/>
      <w:marBottom w:val="0"/>
      <w:divBdr>
        <w:top w:val="none" w:sz="0" w:space="0" w:color="auto"/>
        <w:left w:val="none" w:sz="0" w:space="0" w:color="auto"/>
        <w:bottom w:val="none" w:sz="0" w:space="0" w:color="auto"/>
        <w:right w:val="none" w:sz="0" w:space="0" w:color="auto"/>
      </w:divBdr>
    </w:div>
    <w:div w:id="1469127793">
      <w:bodyDiv w:val="1"/>
      <w:marLeft w:val="0"/>
      <w:marRight w:val="0"/>
      <w:marTop w:val="0"/>
      <w:marBottom w:val="0"/>
      <w:divBdr>
        <w:top w:val="none" w:sz="0" w:space="0" w:color="auto"/>
        <w:left w:val="none" w:sz="0" w:space="0" w:color="auto"/>
        <w:bottom w:val="none" w:sz="0" w:space="0" w:color="auto"/>
        <w:right w:val="none" w:sz="0" w:space="0" w:color="auto"/>
      </w:divBdr>
    </w:div>
    <w:div w:id="1469132057">
      <w:bodyDiv w:val="1"/>
      <w:marLeft w:val="0"/>
      <w:marRight w:val="0"/>
      <w:marTop w:val="0"/>
      <w:marBottom w:val="0"/>
      <w:divBdr>
        <w:top w:val="none" w:sz="0" w:space="0" w:color="auto"/>
        <w:left w:val="none" w:sz="0" w:space="0" w:color="auto"/>
        <w:bottom w:val="none" w:sz="0" w:space="0" w:color="auto"/>
        <w:right w:val="none" w:sz="0" w:space="0" w:color="auto"/>
      </w:divBdr>
    </w:div>
    <w:div w:id="1469855662">
      <w:bodyDiv w:val="1"/>
      <w:marLeft w:val="0"/>
      <w:marRight w:val="0"/>
      <w:marTop w:val="0"/>
      <w:marBottom w:val="0"/>
      <w:divBdr>
        <w:top w:val="none" w:sz="0" w:space="0" w:color="auto"/>
        <w:left w:val="none" w:sz="0" w:space="0" w:color="auto"/>
        <w:bottom w:val="none" w:sz="0" w:space="0" w:color="auto"/>
        <w:right w:val="none" w:sz="0" w:space="0" w:color="auto"/>
      </w:divBdr>
    </w:div>
    <w:div w:id="1470131318">
      <w:bodyDiv w:val="1"/>
      <w:marLeft w:val="0"/>
      <w:marRight w:val="0"/>
      <w:marTop w:val="0"/>
      <w:marBottom w:val="0"/>
      <w:divBdr>
        <w:top w:val="none" w:sz="0" w:space="0" w:color="auto"/>
        <w:left w:val="none" w:sz="0" w:space="0" w:color="auto"/>
        <w:bottom w:val="none" w:sz="0" w:space="0" w:color="auto"/>
        <w:right w:val="none" w:sz="0" w:space="0" w:color="auto"/>
      </w:divBdr>
    </w:div>
    <w:div w:id="1470201386">
      <w:bodyDiv w:val="1"/>
      <w:marLeft w:val="0"/>
      <w:marRight w:val="0"/>
      <w:marTop w:val="0"/>
      <w:marBottom w:val="0"/>
      <w:divBdr>
        <w:top w:val="none" w:sz="0" w:space="0" w:color="auto"/>
        <w:left w:val="none" w:sz="0" w:space="0" w:color="auto"/>
        <w:bottom w:val="none" w:sz="0" w:space="0" w:color="auto"/>
        <w:right w:val="none" w:sz="0" w:space="0" w:color="auto"/>
      </w:divBdr>
    </w:div>
    <w:div w:id="1470395609">
      <w:bodyDiv w:val="1"/>
      <w:marLeft w:val="0"/>
      <w:marRight w:val="0"/>
      <w:marTop w:val="0"/>
      <w:marBottom w:val="0"/>
      <w:divBdr>
        <w:top w:val="none" w:sz="0" w:space="0" w:color="auto"/>
        <w:left w:val="none" w:sz="0" w:space="0" w:color="auto"/>
        <w:bottom w:val="none" w:sz="0" w:space="0" w:color="auto"/>
        <w:right w:val="none" w:sz="0" w:space="0" w:color="auto"/>
      </w:divBdr>
    </w:div>
    <w:div w:id="1472215896">
      <w:bodyDiv w:val="1"/>
      <w:marLeft w:val="0"/>
      <w:marRight w:val="0"/>
      <w:marTop w:val="0"/>
      <w:marBottom w:val="0"/>
      <w:divBdr>
        <w:top w:val="none" w:sz="0" w:space="0" w:color="auto"/>
        <w:left w:val="none" w:sz="0" w:space="0" w:color="auto"/>
        <w:bottom w:val="none" w:sz="0" w:space="0" w:color="auto"/>
        <w:right w:val="none" w:sz="0" w:space="0" w:color="auto"/>
      </w:divBdr>
    </w:div>
    <w:div w:id="1472357601">
      <w:bodyDiv w:val="1"/>
      <w:marLeft w:val="0"/>
      <w:marRight w:val="0"/>
      <w:marTop w:val="0"/>
      <w:marBottom w:val="0"/>
      <w:divBdr>
        <w:top w:val="none" w:sz="0" w:space="0" w:color="auto"/>
        <w:left w:val="none" w:sz="0" w:space="0" w:color="auto"/>
        <w:bottom w:val="none" w:sz="0" w:space="0" w:color="auto"/>
        <w:right w:val="none" w:sz="0" w:space="0" w:color="auto"/>
      </w:divBdr>
    </w:div>
    <w:div w:id="1472409226">
      <w:bodyDiv w:val="1"/>
      <w:marLeft w:val="0"/>
      <w:marRight w:val="0"/>
      <w:marTop w:val="0"/>
      <w:marBottom w:val="0"/>
      <w:divBdr>
        <w:top w:val="none" w:sz="0" w:space="0" w:color="auto"/>
        <w:left w:val="none" w:sz="0" w:space="0" w:color="auto"/>
        <w:bottom w:val="none" w:sz="0" w:space="0" w:color="auto"/>
        <w:right w:val="none" w:sz="0" w:space="0" w:color="auto"/>
      </w:divBdr>
    </w:div>
    <w:div w:id="1475753309">
      <w:bodyDiv w:val="1"/>
      <w:marLeft w:val="0"/>
      <w:marRight w:val="0"/>
      <w:marTop w:val="0"/>
      <w:marBottom w:val="0"/>
      <w:divBdr>
        <w:top w:val="none" w:sz="0" w:space="0" w:color="auto"/>
        <w:left w:val="none" w:sz="0" w:space="0" w:color="auto"/>
        <w:bottom w:val="none" w:sz="0" w:space="0" w:color="auto"/>
        <w:right w:val="none" w:sz="0" w:space="0" w:color="auto"/>
      </w:divBdr>
    </w:div>
    <w:div w:id="1476683156">
      <w:bodyDiv w:val="1"/>
      <w:marLeft w:val="0"/>
      <w:marRight w:val="0"/>
      <w:marTop w:val="0"/>
      <w:marBottom w:val="0"/>
      <w:divBdr>
        <w:top w:val="none" w:sz="0" w:space="0" w:color="auto"/>
        <w:left w:val="none" w:sz="0" w:space="0" w:color="auto"/>
        <w:bottom w:val="none" w:sz="0" w:space="0" w:color="auto"/>
        <w:right w:val="none" w:sz="0" w:space="0" w:color="auto"/>
      </w:divBdr>
    </w:div>
    <w:div w:id="1477837414">
      <w:bodyDiv w:val="1"/>
      <w:marLeft w:val="0"/>
      <w:marRight w:val="0"/>
      <w:marTop w:val="0"/>
      <w:marBottom w:val="0"/>
      <w:divBdr>
        <w:top w:val="none" w:sz="0" w:space="0" w:color="auto"/>
        <w:left w:val="none" w:sz="0" w:space="0" w:color="auto"/>
        <w:bottom w:val="none" w:sz="0" w:space="0" w:color="auto"/>
        <w:right w:val="none" w:sz="0" w:space="0" w:color="auto"/>
      </w:divBdr>
    </w:div>
    <w:div w:id="1477917616">
      <w:bodyDiv w:val="1"/>
      <w:marLeft w:val="0"/>
      <w:marRight w:val="0"/>
      <w:marTop w:val="0"/>
      <w:marBottom w:val="0"/>
      <w:divBdr>
        <w:top w:val="none" w:sz="0" w:space="0" w:color="auto"/>
        <w:left w:val="none" w:sz="0" w:space="0" w:color="auto"/>
        <w:bottom w:val="none" w:sz="0" w:space="0" w:color="auto"/>
        <w:right w:val="none" w:sz="0" w:space="0" w:color="auto"/>
      </w:divBdr>
    </w:div>
    <w:div w:id="1478496924">
      <w:bodyDiv w:val="1"/>
      <w:marLeft w:val="0"/>
      <w:marRight w:val="0"/>
      <w:marTop w:val="0"/>
      <w:marBottom w:val="0"/>
      <w:divBdr>
        <w:top w:val="none" w:sz="0" w:space="0" w:color="auto"/>
        <w:left w:val="none" w:sz="0" w:space="0" w:color="auto"/>
        <w:bottom w:val="none" w:sz="0" w:space="0" w:color="auto"/>
        <w:right w:val="none" w:sz="0" w:space="0" w:color="auto"/>
      </w:divBdr>
    </w:div>
    <w:div w:id="1478764578">
      <w:bodyDiv w:val="1"/>
      <w:marLeft w:val="0"/>
      <w:marRight w:val="0"/>
      <w:marTop w:val="0"/>
      <w:marBottom w:val="0"/>
      <w:divBdr>
        <w:top w:val="none" w:sz="0" w:space="0" w:color="auto"/>
        <w:left w:val="none" w:sz="0" w:space="0" w:color="auto"/>
        <w:bottom w:val="none" w:sz="0" w:space="0" w:color="auto"/>
        <w:right w:val="none" w:sz="0" w:space="0" w:color="auto"/>
      </w:divBdr>
    </w:div>
    <w:div w:id="1479491513">
      <w:bodyDiv w:val="1"/>
      <w:marLeft w:val="0"/>
      <w:marRight w:val="0"/>
      <w:marTop w:val="0"/>
      <w:marBottom w:val="0"/>
      <w:divBdr>
        <w:top w:val="none" w:sz="0" w:space="0" w:color="auto"/>
        <w:left w:val="none" w:sz="0" w:space="0" w:color="auto"/>
        <w:bottom w:val="none" w:sz="0" w:space="0" w:color="auto"/>
        <w:right w:val="none" w:sz="0" w:space="0" w:color="auto"/>
      </w:divBdr>
    </w:div>
    <w:div w:id="1479807253">
      <w:bodyDiv w:val="1"/>
      <w:marLeft w:val="0"/>
      <w:marRight w:val="0"/>
      <w:marTop w:val="0"/>
      <w:marBottom w:val="0"/>
      <w:divBdr>
        <w:top w:val="none" w:sz="0" w:space="0" w:color="auto"/>
        <w:left w:val="none" w:sz="0" w:space="0" w:color="auto"/>
        <w:bottom w:val="none" w:sz="0" w:space="0" w:color="auto"/>
        <w:right w:val="none" w:sz="0" w:space="0" w:color="auto"/>
      </w:divBdr>
    </w:div>
    <w:div w:id="1480614208">
      <w:bodyDiv w:val="1"/>
      <w:marLeft w:val="0"/>
      <w:marRight w:val="0"/>
      <w:marTop w:val="0"/>
      <w:marBottom w:val="0"/>
      <w:divBdr>
        <w:top w:val="none" w:sz="0" w:space="0" w:color="auto"/>
        <w:left w:val="none" w:sz="0" w:space="0" w:color="auto"/>
        <w:bottom w:val="none" w:sz="0" w:space="0" w:color="auto"/>
        <w:right w:val="none" w:sz="0" w:space="0" w:color="auto"/>
      </w:divBdr>
    </w:div>
    <w:div w:id="1481844227">
      <w:bodyDiv w:val="1"/>
      <w:marLeft w:val="0"/>
      <w:marRight w:val="0"/>
      <w:marTop w:val="0"/>
      <w:marBottom w:val="0"/>
      <w:divBdr>
        <w:top w:val="none" w:sz="0" w:space="0" w:color="auto"/>
        <w:left w:val="none" w:sz="0" w:space="0" w:color="auto"/>
        <w:bottom w:val="none" w:sz="0" w:space="0" w:color="auto"/>
        <w:right w:val="none" w:sz="0" w:space="0" w:color="auto"/>
      </w:divBdr>
    </w:div>
    <w:div w:id="1482849350">
      <w:bodyDiv w:val="1"/>
      <w:marLeft w:val="0"/>
      <w:marRight w:val="0"/>
      <w:marTop w:val="0"/>
      <w:marBottom w:val="0"/>
      <w:divBdr>
        <w:top w:val="none" w:sz="0" w:space="0" w:color="auto"/>
        <w:left w:val="none" w:sz="0" w:space="0" w:color="auto"/>
        <w:bottom w:val="none" w:sz="0" w:space="0" w:color="auto"/>
        <w:right w:val="none" w:sz="0" w:space="0" w:color="auto"/>
      </w:divBdr>
    </w:div>
    <w:div w:id="1483618689">
      <w:bodyDiv w:val="1"/>
      <w:marLeft w:val="0"/>
      <w:marRight w:val="0"/>
      <w:marTop w:val="0"/>
      <w:marBottom w:val="0"/>
      <w:divBdr>
        <w:top w:val="none" w:sz="0" w:space="0" w:color="auto"/>
        <w:left w:val="none" w:sz="0" w:space="0" w:color="auto"/>
        <w:bottom w:val="none" w:sz="0" w:space="0" w:color="auto"/>
        <w:right w:val="none" w:sz="0" w:space="0" w:color="auto"/>
      </w:divBdr>
    </w:div>
    <w:div w:id="1484857627">
      <w:bodyDiv w:val="1"/>
      <w:marLeft w:val="0"/>
      <w:marRight w:val="0"/>
      <w:marTop w:val="0"/>
      <w:marBottom w:val="0"/>
      <w:divBdr>
        <w:top w:val="none" w:sz="0" w:space="0" w:color="auto"/>
        <w:left w:val="none" w:sz="0" w:space="0" w:color="auto"/>
        <w:bottom w:val="none" w:sz="0" w:space="0" w:color="auto"/>
        <w:right w:val="none" w:sz="0" w:space="0" w:color="auto"/>
      </w:divBdr>
    </w:div>
    <w:div w:id="1485394659">
      <w:bodyDiv w:val="1"/>
      <w:marLeft w:val="0"/>
      <w:marRight w:val="0"/>
      <w:marTop w:val="0"/>
      <w:marBottom w:val="0"/>
      <w:divBdr>
        <w:top w:val="none" w:sz="0" w:space="0" w:color="auto"/>
        <w:left w:val="none" w:sz="0" w:space="0" w:color="auto"/>
        <w:bottom w:val="none" w:sz="0" w:space="0" w:color="auto"/>
        <w:right w:val="none" w:sz="0" w:space="0" w:color="auto"/>
      </w:divBdr>
    </w:div>
    <w:div w:id="1485658254">
      <w:bodyDiv w:val="1"/>
      <w:marLeft w:val="0"/>
      <w:marRight w:val="0"/>
      <w:marTop w:val="0"/>
      <w:marBottom w:val="0"/>
      <w:divBdr>
        <w:top w:val="none" w:sz="0" w:space="0" w:color="auto"/>
        <w:left w:val="none" w:sz="0" w:space="0" w:color="auto"/>
        <w:bottom w:val="none" w:sz="0" w:space="0" w:color="auto"/>
        <w:right w:val="none" w:sz="0" w:space="0" w:color="auto"/>
      </w:divBdr>
    </w:div>
    <w:div w:id="1486773006">
      <w:bodyDiv w:val="1"/>
      <w:marLeft w:val="0"/>
      <w:marRight w:val="0"/>
      <w:marTop w:val="0"/>
      <w:marBottom w:val="0"/>
      <w:divBdr>
        <w:top w:val="none" w:sz="0" w:space="0" w:color="auto"/>
        <w:left w:val="none" w:sz="0" w:space="0" w:color="auto"/>
        <w:bottom w:val="none" w:sz="0" w:space="0" w:color="auto"/>
        <w:right w:val="none" w:sz="0" w:space="0" w:color="auto"/>
      </w:divBdr>
    </w:div>
    <w:div w:id="1487240906">
      <w:bodyDiv w:val="1"/>
      <w:marLeft w:val="0"/>
      <w:marRight w:val="0"/>
      <w:marTop w:val="0"/>
      <w:marBottom w:val="0"/>
      <w:divBdr>
        <w:top w:val="none" w:sz="0" w:space="0" w:color="auto"/>
        <w:left w:val="none" w:sz="0" w:space="0" w:color="auto"/>
        <w:bottom w:val="none" w:sz="0" w:space="0" w:color="auto"/>
        <w:right w:val="none" w:sz="0" w:space="0" w:color="auto"/>
      </w:divBdr>
    </w:div>
    <w:div w:id="1487548406">
      <w:bodyDiv w:val="1"/>
      <w:marLeft w:val="0"/>
      <w:marRight w:val="0"/>
      <w:marTop w:val="0"/>
      <w:marBottom w:val="0"/>
      <w:divBdr>
        <w:top w:val="none" w:sz="0" w:space="0" w:color="auto"/>
        <w:left w:val="none" w:sz="0" w:space="0" w:color="auto"/>
        <w:bottom w:val="none" w:sz="0" w:space="0" w:color="auto"/>
        <w:right w:val="none" w:sz="0" w:space="0" w:color="auto"/>
      </w:divBdr>
    </w:div>
    <w:div w:id="1487672213">
      <w:bodyDiv w:val="1"/>
      <w:marLeft w:val="0"/>
      <w:marRight w:val="0"/>
      <w:marTop w:val="0"/>
      <w:marBottom w:val="0"/>
      <w:divBdr>
        <w:top w:val="none" w:sz="0" w:space="0" w:color="auto"/>
        <w:left w:val="none" w:sz="0" w:space="0" w:color="auto"/>
        <w:bottom w:val="none" w:sz="0" w:space="0" w:color="auto"/>
        <w:right w:val="none" w:sz="0" w:space="0" w:color="auto"/>
      </w:divBdr>
    </w:div>
    <w:div w:id="1488084291">
      <w:bodyDiv w:val="1"/>
      <w:marLeft w:val="0"/>
      <w:marRight w:val="0"/>
      <w:marTop w:val="0"/>
      <w:marBottom w:val="0"/>
      <w:divBdr>
        <w:top w:val="none" w:sz="0" w:space="0" w:color="auto"/>
        <w:left w:val="none" w:sz="0" w:space="0" w:color="auto"/>
        <w:bottom w:val="none" w:sz="0" w:space="0" w:color="auto"/>
        <w:right w:val="none" w:sz="0" w:space="0" w:color="auto"/>
      </w:divBdr>
    </w:div>
    <w:div w:id="1489397507">
      <w:bodyDiv w:val="1"/>
      <w:marLeft w:val="0"/>
      <w:marRight w:val="0"/>
      <w:marTop w:val="0"/>
      <w:marBottom w:val="0"/>
      <w:divBdr>
        <w:top w:val="none" w:sz="0" w:space="0" w:color="auto"/>
        <w:left w:val="none" w:sz="0" w:space="0" w:color="auto"/>
        <w:bottom w:val="none" w:sz="0" w:space="0" w:color="auto"/>
        <w:right w:val="none" w:sz="0" w:space="0" w:color="auto"/>
      </w:divBdr>
    </w:div>
    <w:div w:id="1489402761">
      <w:bodyDiv w:val="1"/>
      <w:marLeft w:val="0"/>
      <w:marRight w:val="0"/>
      <w:marTop w:val="0"/>
      <w:marBottom w:val="0"/>
      <w:divBdr>
        <w:top w:val="none" w:sz="0" w:space="0" w:color="auto"/>
        <w:left w:val="none" w:sz="0" w:space="0" w:color="auto"/>
        <w:bottom w:val="none" w:sz="0" w:space="0" w:color="auto"/>
        <w:right w:val="none" w:sz="0" w:space="0" w:color="auto"/>
      </w:divBdr>
    </w:div>
    <w:div w:id="1489520133">
      <w:bodyDiv w:val="1"/>
      <w:marLeft w:val="0"/>
      <w:marRight w:val="0"/>
      <w:marTop w:val="0"/>
      <w:marBottom w:val="0"/>
      <w:divBdr>
        <w:top w:val="none" w:sz="0" w:space="0" w:color="auto"/>
        <w:left w:val="none" w:sz="0" w:space="0" w:color="auto"/>
        <w:bottom w:val="none" w:sz="0" w:space="0" w:color="auto"/>
        <w:right w:val="none" w:sz="0" w:space="0" w:color="auto"/>
      </w:divBdr>
    </w:div>
    <w:div w:id="1489784735">
      <w:bodyDiv w:val="1"/>
      <w:marLeft w:val="0"/>
      <w:marRight w:val="0"/>
      <w:marTop w:val="0"/>
      <w:marBottom w:val="0"/>
      <w:divBdr>
        <w:top w:val="none" w:sz="0" w:space="0" w:color="auto"/>
        <w:left w:val="none" w:sz="0" w:space="0" w:color="auto"/>
        <w:bottom w:val="none" w:sz="0" w:space="0" w:color="auto"/>
        <w:right w:val="none" w:sz="0" w:space="0" w:color="auto"/>
      </w:divBdr>
    </w:div>
    <w:div w:id="1490050475">
      <w:bodyDiv w:val="1"/>
      <w:marLeft w:val="0"/>
      <w:marRight w:val="0"/>
      <w:marTop w:val="0"/>
      <w:marBottom w:val="0"/>
      <w:divBdr>
        <w:top w:val="none" w:sz="0" w:space="0" w:color="auto"/>
        <w:left w:val="none" w:sz="0" w:space="0" w:color="auto"/>
        <w:bottom w:val="none" w:sz="0" w:space="0" w:color="auto"/>
        <w:right w:val="none" w:sz="0" w:space="0" w:color="auto"/>
      </w:divBdr>
    </w:div>
    <w:div w:id="1490555196">
      <w:bodyDiv w:val="1"/>
      <w:marLeft w:val="0"/>
      <w:marRight w:val="0"/>
      <w:marTop w:val="0"/>
      <w:marBottom w:val="0"/>
      <w:divBdr>
        <w:top w:val="none" w:sz="0" w:space="0" w:color="auto"/>
        <w:left w:val="none" w:sz="0" w:space="0" w:color="auto"/>
        <w:bottom w:val="none" w:sz="0" w:space="0" w:color="auto"/>
        <w:right w:val="none" w:sz="0" w:space="0" w:color="auto"/>
      </w:divBdr>
    </w:div>
    <w:div w:id="1491752257">
      <w:bodyDiv w:val="1"/>
      <w:marLeft w:val="0"/>
      <w:marRight w:val="0"/>
      <w:marTop w:val="0"/>
      <w:marBottom w:val="0"/>
      <w:divBdr>
        <w:top w:val="none" w:sz="0" w:space="0" w:color="auto"/>
        <w:left w:val="none" w:sz="0" w:space="0" w:color="auto"/>
        <w:bottom w:val="none" w:sz="0" w:space="0" w:color="auto"/>
        <w:right w:val="none" w:sz="0" w:space="0" w:color="auto"/>
      </w:divBdr>
    </w:div>
    <w:div w:id="1491869977">
      <w:bodyDiv w:val="1"/>
      <w:marLeft w:val="0"/>
      <w:marRight w:val="0"/>
      <w:marTop w:val="0"/>
      <w:marBottom w:val="0"/>
      <w:divBdr>
        <w:top w:val="none" w:sz="0" w:space="0" w:color="auto"/>
        <w:left w:val="none" w:sz="0" w:space="0" w:color="auto"/>
        <w:bottom w:val="none" w:sz="0" w:space="0" w:color="auto"/>
        <w:right w:val="none" w:sz="0" w:space="0" w:color="auto"/>
      </w:divBdr>
    </w:div>
    <w:div w:id="1492326500">
      <w:bodyDiv w:val="1"/>
      <w:marLeft w:val="0"/>
      <w:marRight w:val="0"/>
      <w:marTop w:val="0"/>
      <w:marBottom w:val="0"/>
      <w:divBdr>
        <w:top w:val="none" w:sz="0" w:space="0" w:color="auto"/>
        <w:left w:val="none" w:sz="0" w:space="0" w:color="auto"/>
        <w:bottom w:val="none" w:sz="0" w:space="0" w:color="auto"/>
        <w:right w:val="none" w:sz="0" w:space="0" w:color="auto"/>
      </w:divBdr>
    </w:div>
    <w:div w:id="1492522866">
      <w:bodyDiv w:val="1"/>
      <w:marLeft w:val="0"/>
      <w:marRight w:val="0"/>
      <w:marTop w:val="0"/>
      <w:marBottom w:val="0"/>
      <w:divBdr>
        <w:top w:val="none" w:sz="0" w:space="0" w:color="auto"/>
        <w:left w:val="none" w:sz="0" w:space="0" w:color="auto"/>
        <w:bottom w:val="none" w:sz="0" w:space="0" w:color="auto"/>
        <w:right w:val="none" w:sz="0" w:space="0" w:color="auto"/>
      </w:divBdr>
    </w:div>
    <w:div w:id="1493528609">
      <w:bodyDiv w:val="1"/>
      <w:marLeft w:val="0"/>
      <w:marRight w:val="0"/>
      <w:marTop w:val="0"/>
      <w:marBottom w:val="0"/>
      <w:divBdr>
        <w:top w:val="none" w:sz="0" w:space="0" w:color="auto"/>
        <w:left w:val="none" w:sz="0" w:space="0" w:color="auto"/>
        <w:bottom w:val="none" w:sz="0" w:space="0" w:color="auto"/>
        <w:right w:val="none" w:sz="0" w:space="0" w:color="auto"/>
      </w:divBdr>
    </w:div>
    <w:div w:id="1494373357">
      <w:bodyDiv w:val="1"/>
      <w:marLeft w:val="0"/>
      <w:marRight w:val="0"/>
      <w:marTop w:val="0"/>
      <w:marBottom w:val="0"/>
      <w:divBdr>
        <w:top w:val="none" w:sz="0" w:space="0" w:color="auto"/>
        <w:left w:val="none" w:sz="0" w:space="0" w:color="auto"/>
        <w:bottom w:val="none" w:sz="0" w:space="0" w:color="auto"/>
        <w:right w:val="none" w:sz="0" w:space="0" w:color="auto"/>
      </w:divBdr>
    </w:div>
    <w:div w:id="1495341819">
      <w:bodyDiv w:val="1"/>
      <w:marLeft w:val="0"/>
      <w:marRight w:val="0"/>
      <w:marTop w:val="0"/>
      <w:marBottom w:val="0"/>
      <w:divBdr>
        <w:top w:val="none" w:sz="0" w:space="0" w:color="auto"/>
        <w:left w:val="none" w:sz="0" w:space="0" w:color="auto"/>
        <w:bottom w:val="none" w:sz="0" w:space="0" w:color="auto"/>
        <w:right w:val="none" w:sz="0" w:space="0" w:color="auto"/>
      </w:divBdr>
    </w:div>
    <w:div w:id="1495609512">
      <w:bodyDiv w:val="1"/>
      <w:marLeft w:val="0"/>
      <w:marRight w:val="0"/>
      <w:marTop w:val="0"/>
      <w:marBottom w:val="0"/>
      <w:divBdr>
        <w:top w:val="none" w:sz="0" w:space="0" w:color="auto"/>
        <w:left w:val="none" w:sz="0" w:space="0" w:color="auto"/>
        <w:bottom w:val="none" w:sz="0" w:space="0" w:color="auto"/>
        <w:right w:val="none" w:sz="0" w:space="0" w:color="auto"/>
      </w:divBdr>
    </w:div>
    <w:div w:id="1497499991">
      <w:bodyDiv w:val="1"/>
      <w:marLeft w:val="0"/>
      <w:marRight w:val="0"/>
      <w:marTop w:val="0"/>
      <w:marBottom w:val="0"/>
      <w:divBdr>
        <w:top w:val="none" w:sz="0" w:space="0" w:color="auto"/>
        <w:left w:val="none" w:sz="0" w:space="0" w:color="auto"/>
        <w:bottom w:val="none" w:sz="0" w:space="0" w:color="auto"/>
        <w:right w:val="none" w:sz="0" w:space="0" w:color="auto"/>
      </w:divBdr>
    </w:div>
    <w:div w:id="1497961651">
      <w:bodyDiv w:val="1"/>
      <w:marLeft w:val="0"/>
      <w:marRight w:val="0"/>
      <w:marTop w:val="0"/>
      <w:marBottom w:val="0"/>
      <w:divBdr>
        <w:top w:val="none" w:sz="0" w:space="0" w:color="auto"/>
        <w:left w:val="none" w:sz="0" w:space="0" w:color="auto"/>
        <w:bottom w:val="none" w:sz="0" w:space="0" w:color="auto"/>
        <w:right w:val="none" w:sz="0" w:space="0" w:color="auto"/>
      </w:divBdr>
    </w:div>
    <w:div w:id="1498421300">
      <w:bodyDiv w:val="1"/>
      <w:marLeft w:val="0"/>
      <w:marRight w:val="0"/>
      <w:marTop w:val="0"/>
      <w:marBottom w:val="0"/>
      <w:divBdr>
        <w:top w:val="none" w:sz="0" w:space="0" w:color="auto"/>
        <w:left w:val="none" w:sz="0" w:space="0" w:color="auto"/>
        <w:bottom w:val="none" w:sz="0" w:space="0" w:color="auto"/>
        <w:right w:val="none" w:sz="0" w:space="0" w:color="auto"/>
      </w:divBdr>
    </w:div>
    <w:div w:id="1498494243">
      <w:bodyDiv w:val="1"/>
      <w:marLeft w:val="0"/>
      <w:marRight w:val="0"/>
      <w:marTop w:val="0"/>
      <w:marBottom w:val="0"/>
      <w:divBdr>
        <w:top w:val="none" w:sz="0" w:space="0" w:color="auto"/>
        <w:left w:val="none" w:sz="0" w:space="0" w:color="auto"/>
        <w:bottom w:val="none" w:sz="0" w:space="0" w:color="auto"/>
        <w:right w:val="none" w:sz="0" w:space="0" w:color="auto"/>
      </w:divBdr>
    </w:div>
    <w:div w:id="1498572165">
      <w:bodyDiv w:val="1"/>
      <w:marLeft w:val="0"/>
      <w:marRight w:val="0"/>
      <w:marTop w:val="0"/>
      <w:marBottom w:val="0"/>
      <w:divBdr>
        <w:top w:val="none" w:sz="0" w:space="0" w:color="auto"/>
        <w:left w:val="none" w:sz="0" w:space="0" w:color="auto"/>
        <w:bottom w:val="none" w:sz="0" w:space="0" w:color="auto"/>
        <w:right w:val="none" w:sz="0" w:space="0" w:color="auto"/>
      </w:divBdr>
    </w:div>
    <w:div w:id="1499034262">
      <w:bodyDiv w:val="1"/>
      <w:marLeft w:val="0"/>
      <w:marRight w:val="0"/>
      <w:marTop w:val="0"/>
      <w:marBottom w:val="0"/>
      <w:divBdr>
        <w:top w:val="none" w:sz="0" w:space="0" w:color="auto"/>
        <w:left w:val="none" w:sz="0" w:space="0" w:color="auto"/>
        <w:bottom w:val="none" w:sz="0" w:space="0" w:color="auto"/>
        <w:right w:val="none" w:sz="0" w:space="0" w:color="auto"/>
      </w:divBdr>
    </w:div>
    <w:div w:id="1500273965">
      <w:bodyDiv w:val="1"/>
      <w:marLeft w:val="0"/>
      <w:marRight w:val="0"/>
      <w:marTop w:val="0"/>
      <w:marBottom w:val="0"/>
      <w:divBdr>
        <w:top w:val="none" w:sz="0" w:space="0" w:color="auto"/>
        <w:left w:val="none" w:sz="0" w:space="0" w:color="auto"/>
        <w:bottom w:val="none" w:sz="0" w:space="0" w:color="auto"/>
        <w:right w:val="none" w:sz="0" w:space="0" w:color="auto"/>
      </w:divBdr>
    </w:div>
    <w:div w:id="1500535742">
      <w:bodyDiv w:val="1"/>
      <w:marLeft w:val="0"/>
      <w:marRight w:val="0"/>
      <w:marTop w:val="0"/>
      <w:marBottom w:val="0"/>
      <w:divBdr>
        <w:top w:val="none" w:sz="0" w:space="0" w:color="auto"/>
        <w:left w:val="none" w:sz="0" w:space="0" w:color="auto"/>
        <w:bottom w:val="none" w:sz="0" w:space="0" w:color="auto"/>
        <w:right w:val="none" w:sz="0" w:space="0" w:color="auto"/>
      </w:divBdr>
    </w:div>
    <w:div w:id="1500851843">
      <w:bodyDiv w:val="1"/>
      <w:marLeft w:val="0"/>
      <w:marRight w:val="0"/>
      <w:marTop w:val="0"/>
      <w:marBottom w:val="0"/>
      <w:divBdr>
        <w:top w:val="none" w:sz="0" w:space="0" w:color="auto"/>
        <w:left w:val="none" w:sz="0" w:space="0" w:color="auto"/>
        <w:bottom w:val="none" w:sz="0" w:space="0" w:color="auto"/>
        <w:right w:val="none" w:sz="0" w:space="0" w:color="auto"/>
      </w:divBdr>
    </w:div>
    <w:div w:id="1501191674">
      <w:bodyDiv w:val="1"/>
      <w:marLeft w:val="0"/>
      <w:marRight w:val="0"/>
      <w:marTop w:val="0"/>
      <w:marBottom w:val="0"/>
      <w:divBdr>
        <w:top w:val="none" w:sz="0" w:space="0" w:color="auto"/>
        <w:left w:val="none" w:sz="0" w:space="0" w:color="auto"/>
        <w:bottom w:val="none" w:sz="0" w:space="0" w:color="auto"/>
        <w:right w:val="none" w:sz="0" w:space="0" w:color="auto"/>
      </w:divBdr>
    </w:div>
    <w:div w:id="1501771879">
      <w:bodyDiv w:val="1"/>
      <w:marLeft w:val="0"/>
      <w:marRight w:val="0"/>
      <w:marTop w:val="0"/>
      <w:marBottom w:val="0"/>
      <w:divBdr>
        <w:top w:val="none" w:sz="0" w:space="0" w:color="auto"/>
        <w:left w:val="none" w:sz="0" w:space="0" w:color="auto"/>
        <w:bottom w:val="none" w:sz="0" w:space="0" w:color="auto"/>
        <w:right w:val="none" w:sz="0" w:space="0" w:color="auto"/>
      </w:divBdr>
    </w:div>
    <w:div w:id="1503618154">
      <w:bodyDiv w:val="1"/>
      <w:marLeft w:val="0"/>
      <w:marRight w:val="0"/>
      <w:marTop w:val="0"/>
      <w:marBottom w:val="0"/>
      <w:divBdr>
        <w:top w:val="none" w:sz="0" w:space="0" w:color="auto"/>
        <w:left w:val="none" w:sz="0" w:space="0" w:color="auto"/>
        <w:bottom w:val="none" w:sz="0" w:space="0" w:color="auto"/>
        <w:right w:val="none" w:sz="0" w:space="0" w:color="auto"/>
      </w:divBdr>
    </w:div>
    <w:div w:id="1506676771">
      <w:bodyDiv w:val="1"/>
      <w:marLeft w:val="0"/>
      <w:marRight w:val="0"/>
      <w:marTop w:val="0"/>
      <w:marBottom w:val="0"/>
      <w:divBdr>
        <w:top w:val="none" w:sz="0" w:space="0" w:color="auto"/>
        <w:left w:val="none" w:sz="0" w:space="0" w:color="auto"/>
        <w:bottom w:val="none" w:sz="0" w:space="0" w:color="auto"/>
        <w:right w:val="none" w:sz="0" w:space="0" w:color="auto"/>
      </w:divBdr>
    </w:div>
    <w:div w:id="1506821153">
      <w:bodyDiv w:val="1"/>
      <w:marLeft w:val="0"/>
      <w:marRight w:val="0"/>
      <w:marTop w:val="0"/>
      <w:marBottom w:val="0"/>
      <w:divBdr>
        <w:top w:val="none" w:sz="0" w:space="0" w:color="auto"/>
        <w:left w:val="none" w:sz="0" w:space="0" w:color="auto"/>
        <w:bottom w:val="none" w:sz="0" w:space="0" w:color="auto"/>
        <w:right w:val="none" w:sz="0" w:space="0" w:color="auto"/>
      </w:divBdr>
    </w:div>
    <w:div w:id="1506896755">
      <w:bodyDiv w:val="1"/>
      <w:marLeft w:val="0"/>
      <w:marRight w:val="0"/>
      <w:marTop w:val="0"/>
      <w:marBottom w:val="0"/>
      <w:divBdr>
        <w:top w:val="none" w:sz="0" w:space="0" w:color="auto"/>
        <w:left w:val="none" w:sz="0" w:space="0" w:color="auto"/>
        <w:bottom w:val="none" w:sz="0" w:space="0" w:color="auto"/>
        <w:right w:val="none" w:sz="0" w:space="0" w:color="auto"/>
      </w:divBdr>
    </w:div>
    <w:div w:id="1508669296">
      <w:bodyDiv w:val="1"/>
      <w:marLeft w:val="0"/>
      <w:marRight w:val="0"/>
      <w:marTop w:val="0"/>
      <w:marBottom w:val="0"/>
      <w:divBdr>
        <w:top w:val="none" w:sz="0" w:space="0" w:color="auto"/>
        <w:left w:val="none" w:sz="0" w:space="0" w:color="auto"/>
        <w:bottom w:val="none" w:sz="0" w:space="0" w:color="auto"/>
        <w:right w:val="none" w:sz="0" w:space="0" w:color="auto"/>
      </w:divBdr>
    </w:div>
    <w:div w:id="1508714705">
      <w:bodyDiv w:val="1"/>
      <w:marLeft w:val="0"/>
      <w:marRight w:val="0"/>
      <w:marTop w:val="0"/>
      <w:marBottom w:val="0"/>
      <w:divBdr>
        <w:top w:val="none" w:sz="0" w:space="0" w:color="auto"/>
        <w:left w:val="none" w:sz="0" w:space="0" w:color="auto"/>
        <w:bottom w:val="none" w:sz="0" w:space="0" w:color="auto"/>
        <w:right w:val="none" w:sz="0" w:space="0" w:color="auto"/>
      </w:divBdr>
    </w:div>
    <w:div w:id="1508978635">
      <w:bodyDiv w:val="1"/>
      <w:marLeft w:val="0"/>
      <w:marRight w:val="0"/>
      <w:marTop w:val="0"/>
      <w:marBottom w:val="0"/>
      <w:divBdr>
        <w:top w:val="none" w:sz="0" w:space="0" w:color="auto"/>
        <w:left w:val="none" w:sz="0" w:space="0" w:color="auto"/>
        <w:bottom w:val="none" w:sz="0" w:space="0" w:color="auto"/>
        <w:right w:val="none" w:sz="0" w:space="0" w:color="auto"/>
      </w:divBdr>
    </w:div>
    <w:div w:id="1509785288">
      <w:bodyDiv w:val="1"/>
      <w:marLeft w:val="0"/>
      <w:marRight w:val="0"/>
      <w:marTop w:val="0"/>
      <w:marBottom w:val="0"/>
      <w:divBdr>
        <w:top w:val="none" w:sz="0" w:space="0" w:color="auto"/>
        <w:left w:val="none" w:sz="0" w:space="0" w:color="auto"/>
        <w:bottom w:val="none" w:sz="0" w:space="0" w:color="auto"/>
        <w:right w:val="none" w:sz="0" w:space="0" w:color="auto"/>
      </w:divBdr>
    </w:div>
    <w:div w:id="1510482854">
      <w:bodyDiv w:val="1"/>
      <w:marLeft w:val="0"/>
      <w:marRight w:val="0"/>
      <w:marTop w:val="0"/>
      <w:marBottom w:val="0"/>
      <w:divBdr>
        <w:top w:val="none" w:sz="0" w:space="0" w:color="auto"/>
        <w:left w:val="none" w:sz="0" w:space="0" w:color="auto"/>
        <w:bottom w:val="none" w:sz="0" w:space="0" w:color="auto"/>
        <w:right w:val="none" w:sz="0" w:space="0" w:color="auto"/>
      </w:divBdr>
    </w:div>
    <w:div w:id="1511674425">
      <w:bodyDiv w:val="1"/>
      <w:marLeft w:val="0"/>
      <w:marRight w:val="0"/>
      <w:marTop w:val="0"/>
      <w:marBottom w:val="0"/>
      <w:divBdr>
        <w:top w:val="none" w:sz="0" w:space="0" w:color="auto"/>
        <w:left w:val="none" w:sz="0" w:space="0" w:color="auto"/>
        <w:bottom w:val="none" w:sz="0" w:space="0" w:color="auto"/>
        <w:right w:val="none" w:sz="0" w:space="0" w:color="auto"/>
      </w:divBdr>
    </w:div>
    <w:div w:id="1511795019">
      <w:bodyDiv w:val="1"/>
      <w:marLeft w:val="0"/>
      <w:marRight w:val="0"/>
      <w:marTop w:val="0"/>
      <w:marBottom w:val="0"/>
      <w:divBdr>
        <w:top w:val="none" w:sz="0" w:space="0" w:color="auto"/>
        <w:left w:val="none" w:sz="0" w:space="0" w:color="auto"/>
        <w:bottom w:val="none" w:sz="0" w:space="0" w:color="auto"/>
        <w:right w:val="none" w:sz="0" w:space="0" w:color="auto"/>
      </w:divBdr>
    </w:div>
    <w:div w:id="1512059991">
      <w:bodyDiv w:val="1"/>
      <w:marLeft w:val="0"/>
      <w:marRight w:val="0"/>
      <w:marTop w:val="0"/>
      <w:marBottom w:val="0"/>
      <w:divBdr>
        <w:top w:val="none" w:sz="0" w:space="0" w:color="auto"/>
        <w:left w:val="none" w:sz="0" w:space="0" w:color="auto"/>
        <w:bottom w:val="none" w:sz="0" w:space="0" w:color="auto"/>
        <w:right w:val="none" w:sz="0" w:space="0" w:color="auto"/>
      </w:divBdr>
    </w:div>
    <w:div w:id="1512254026">
      <w:bodyDiv w:val="1"/>
      <w:marLeft w:val="0"/>
      <w:marRight w:val="0"/>
      <w:marTop w:val="0"/>
      <w:marBottom w:val="0"/>
      <w:divBdr>
        <w:top w:val="none" w:sz="0" w:space="0" w:color="auto"/>
        <w:left w:val="none" w:sz="0" w:space="0" w:color="auto"/>
        <w:bottom w:val="none" w:sz="0" w:space="0" w:color="auto"/>
        <w:right w:val="none" w:sz="0" w:space="0" w:color="auto"/>
      </w:divBdr>
    </w:div>
    <w:div w:id="1512645588">
      <w:bodyDiv w:val="1"/>
      <w:marLeft w:val="0"/>
      <w:marRight w:val="0"/>
      <w:marTop w:val="0"/>
      <w:marBottom w:val="0"/>
      <w:divBdr>
        <w:top w:val="none" w:sz="0" w:space="0" w:color="auto"/>
        <w:left w:val="none" w:sz="0" w:space="0" w:color="auto"/>
        <w:bottom w:val="none" w:sz="0" w:space="0" w:color="auto"/>
        <w:right w:val="none" w:sz="0" w:space="0" w:color="auto"/>
      </w:divBdr>
    </w:div>
    <w:div w:id="1512840762">
      <w:bodyDiv w:val="1"/>
      <w:marLeft w:val="0"/>
      <w:marRight w:val="0"/>
      <w:marTop w:val="0"/>
      <w:marBottom w:val="0"/>
      <w:divBdr>
        <w:top w:val="none" w:sz="0" w:space="0" w:color="auto"/>
        <w:left w:val="none" w:sz="0" w:space="0" w:color="auto"/>
        <w:bottom w:val="none" w:sz="0" w:space="0" w:color="auto"/>
        <w:right w:val="none" w:sz="0" w:space="0" w:color="auto"/>
      </w:divBdr>
    </w:div>
    <w:div w:id="1513489182">
      <w:bodyDiv w:val="1"/>
      <w:marLeft w:val="0"/>
      <w:marRight w:val="0"/>
      <w:marTop w:val="0"/>
      <w:marBottom w:val="0"/>
      <w:divBdr>
        <w:top w:val="none" w:sz="0" w:space="0" w:color="auto"/>
        <w:left w:val="none" w:sz="0" w:space="0" w:color="auto"/>
        <w:bottom w:val="none" w:sz="0" w:space="0" w:color="auto"/>
        <w:right w:val="none" w:sz="0" w:space="0" w:color="auto"/>
      </w:divBdr>
    </w:div>
    <w:div w:id="1513494545">
      <w:bodyDiv w:val="1"/>
      <w:marLeft w:val="0"/>
      <w:marRight w:val="0"/>
      <w:marTop w:val="0"/>
      <w:marBottom w:val="0"/>
      <w:divBdr>
        <w:top w:val="none" w:sz="0" w:space="0" w:color="auto"/>
        <w:left w:val="none" w:sz="0" w:space="0" w:color="auto"/>
        <w:bottom w:val="none" w:sz="0" w:space="0" w:color="auto"/>
        <w:right w:val="none" w:sz="0" w:space="0" w:color="auto"/>
      </w:divBdr>
    </w:div>
    <w:div w:id="1515264949">
      <w:bodyDiv w:val="1"/>
      <w:marLeft w:val="0"/>
      <w:marRight w:val="0"/>
      <w:marTop w:val="0"/>
      <w:marBottom w:val="0"/>
      <w:divBdr>
        <w:top w:val="none" w:sz="0" w:space="0" w:color="auto"/>
        <w:left w:val="none" w:sz="0" w:space="0" w:color="auto"/>
        <w:bottom w:val="none" w:sz="0" w:space="0" w:color="auto"/>
        <w:right w:val="none" w:sz="0" w:space="0" w:color="auto"/>
      </w:divBdr>
    </w:div>
    <w:div w:id="1518229068">
      <w:bodyDiv w:val="1"/>
      <w:marLeft w:val="0"/>
      <w:marRight w:val="0"/>
      <w:marTop w:val="0"/>
      <w:marBottom w:val="0"/>
      <w:divBdr>
        <w:top w:val="none" w:sz="0" w:space="0" w:color="auto"/>
        <w:left w:val="none" w:sz="0" w:space="0" w:color="auto"/>
        <w:bottom w:val="none" w:sz="0" w:space="0" w:color="auto"/>
        <w:right w:val="none" w:sz="0" w:space="0" w:color="auto"/>
      </w:divBdr>
    </w:div>
    <w:div w:id="1519275136">
      <w:bodyDiv w:val="1"/>
      <w:marLeft w:val="0"/>
      <w:marRight w:val="0"/>
      <w:marTop w:val="0"/>
      <w:marBottom w:val="0"/>
      <w:divBdr>
        <w:top w:val="none" w:sz="0" w:space="0" w:color="auto"/>
        <w:left w:val="none" w:sz="0" w:space="0" w:color="auto"/>
        <w:bottom w:val="none" w:sz="0" w:space="0" w:color="auto"/>
        <w:right w:val="none" w:sz="0" w:space="0" w:color="auto"/>
      </w:divBdr>
    </w:div>
    <w:div w:id="1519806452">
      <w:bodyDiv w:val="1"/>
      <w:marLeft w:val="0"/>
      <w:marRight w:val="0"/>
      <w:marTop w:val="0"/>
      <w:marBottom w:val="0"/>
      <w:divBdr>
        <w:top w:val="none" w:sz="0" w:space="0" w:color="auto"/>
        <w:left w:val="none" w:sz="0" w:space="0" w:color="auto"/>
        <w:bottom w:val="none" w:sz="0" w:space="0" w:color="auto"/>
        <w:right w:val="none" w:sz="0" w:space="0" w:color="auto"/>
      </w:divBdr>
    </w:div>
    <w:div w:id="1520388422">
      <w:bodyDiv w:val="1"/>
      <w:marLeft w:val="0"/>
      <w:marRight w:val="0"/>
      <w:marTop w:val="0"/>
      <w:marBottom w:val="0"/>
      <w:divBdr>
        <w:top w:val="none" w:sz="0" w:space="0" w:color="auto"/>
        <w:left w:val="none" w:sz="0" w:space="0" w:color="auto"/>
        <w:bottom w:val="none" w:sz="0" w:space="0" w:color="auto"/>
        <w:right w:val="none" w:sz="0" w:space="0" w:color="auto"/>
      </w:divBdr>
    </w:div>
    <w:div w:id="1521429878">
      <w:bodyDiv w:val="1"/>
      <w:marLeft w:val="0"/>
      <w:marRight w:val="0"/>
      <w:marTop w:val="0"/>
      <w:marBottom w:val="0"/>
      <w:divBdr>
        <w:top w:val="none" w:sz="0" w:space="0" w:color="auto"/>
        <w:left w:val="none" w:sz="0" w:space="0" w:color="auto"/>
        <w:bottom w:val="none" w:sz="0" w:space="0" w:color="auto"/>
        <w:right w:val="none" w:sz="0" w:space="0" w:color="auto"/>
      </w:divBdr>
    </w:div>
    <w:div w:id="1522474372">
      <w:bodyDiv w:val="1"/>
      <w:marLeft w:val="0"/>
      <w:marRight w:val="0"/>
      <w:marTop w:val="0"/>
      <w:marBottom w:val="0"/>
      <w:divBdr>
        <w:top w:val="none" w:sz="0" w:space="0" w:color="auto"/>
        <w:left w:val="none" w:sz="0" w:space="0" w:color="auto"/>
        <w:bottom w:val="none" w:sz="0" w:space="0" w:color="auto"/>
        <w:right w:val="none" w:sz="0" w:space="0" w:color="auto"/>
      </w:divBdr>
    </w:div>
    <w:div w:id="1523738227">
      <w:bodyDiv w:val="1"/>
      <w:marLeft w:val="0"/>
      <w:marRight w:val="0"/>
      <w:marTop w:val="0"/>
      <w:marBottom w:val="0"/>
      <w:divBdr>
        <w:top w:val="none" w:sz="0" w:space="0" w:color="auto"/>
        <w:left w:val="none" w:sz="0" w:space="0" w:color="auto"/>
        <w:bottom w:val="none" w:sz="0" w:space="0" w:color="auto"/>
        <w:right w:val="none" w:sz="0" w:space="0" w:color="auto"/>
      </w:divBdr>
    </w:div>
    <w:div w:id="1523780526">
      <w:bodyDiv w:val="1"/>
      <w:marLeft w:val="0"/>
      <w:marRight w:val="0"/>
      <w:marTop w:val="0"/>
      <w:marBottom w:val="0"/>
      <w:divBdr>
        <w:top w:val="none" w:sz="0" w:space="0" w:color="auto"/>
        <w:left w:val="none" w:sz="0" w:space="0" w:color="auto"/>
        <w:bottom w:val="none" w:sz="0" w:space="0" w:color="auto"/>
        <w:right w:val="none" w:sz="0" w:space="0" w:color="auto"/>
      </w:divBdr>
    </w:div>
    <w:div w:id="1524631479">
      <w:bodyDiv w:val="1"/>
      <w:marLeft w:val="0"/>
      <w:marRight w:val="0"/>
      <w:marTop w:val="0"/>
      <w:marBottom w:val="0"/>
      <w:divBdr>
        <w:top w:val="none" w:sz="0" w:space="0" w:color="auto"/>
        <w:left w:val="none" w:sz="0" w:space="0" w:color="auto"/>
        <w:bottom w:val="none" w:sz="0" w:space="0" w:color="auto"/>
        <w:right w:val="none" w:sz="0" w:space="0" w:color="auto"/>
      </w:divBdr>
    </w:div>
    <w:div w:id="1525096198">
      <w:bodyDiv w:val="1"/>
      <w:marLeft w:val="0"/>
      <w:marRight w:val="0"/>
      <w:marTop w:val="0"/>
      <w:marBottom w:val="0"/>
      <w:divBdr>
        <w:top w:val="none" w:sz="0" w:space="0" w:color="auto"/>
        <w:left w:val="none" w:sz="0" w:space="0" w:color="auto"/>
        <w:bottom w:val="none" w:sz="0" w:space="0" w:color="auto"/>
        <w:right w:val="none" w:sz="0" w:space="0" w:color="auto"/>
      </w:divBdr>
    </w:div>
    <w:div w:id="1525096231">
      <w:bodyDiv w:val="1"/>
      <w:marLeft w:val="0"/>
      <w:marRight w:val="0"/>
      <w:marTop w:val="0"/>
      <w:marBottom w:val="0"/>
      <w:divBdr>
        <w:top w:val="none" w:sz="0" w:space="0" w:color="auto"/>
        <w:left w:val="none" w:sz="0" w:space="0" w:color="auto"/>
        <w:bottom w:val="none" w:sz="0" w:space="0" w:color="auto"/>
        <w:right w:val="none" w:sz="0" w:space="0" w:color="auto"/>
      </w:divBdr>
    </w:div>
    <w:div w:id="1525745231">
      <w:bodyDiv w:val="1"/>
      <w:marLeft w:val="0"/>
      <w:marRight w:val="0"/>
      <w:marTop w:val="0"/>
      <w:marBottom w:val="0"/>
      <w:divBdr>
        <w:top w:val="none" w:sz="0" w:space="0" w:color="auto"/>
        <w:left w:val="none" w:sz="0" w:space="0" w:color="auto"/>
        <w:bottom w:val="none" w:sz="0" w:space="0" w:color="auto"/>
        <w:right w:val="none" w:sz="0" w:space="0" w:color="auto"/>
      </w:divBdr>
    </w:div>
    <w:div w:id="1526333486">
      <w:bodyDiv w:val="1"/>
      <w:marLeft w:val="0"/>
      <w:marRight w:val="0"/>
      <w:marTop w:val="0"/>
      <w:marBottom w:val="0"/>
      <w:divBdr>
        <w:top w:val="none" w:sz="0" w:space="0" w:color="auto"/>
        <w:left w:val="none" w:sz="0" w:space="0" w:color="auto"/>
        <w:bottom w:val="none" w:sz="0" w:space="0" w:color="auto"/>
        <w:right w:val="none" w:sz="0" w:space="0" w:color="auto"/>
      </w:divBdr>
    </w:div>
    <w:div w:id="1527601940">
      <w:bodyDiv w:val="1"/>
      <w:marLeft w:val="0"/>
      <w:marRight w:val="0"/>
      <w:marTop w:val="0"/>
      <w:marBottom w:val="0"/>
      <w:divBdr>
        <w:top w:val="none" w:sz="0" w:space="0" w:color="auto"/>
        <w:left w:val="none" w:sz="0" w:space="0" w:color="auto"/>
        <w:bottom w:val="none" w:sz="0" w:space="0" w:color="auto"/>
        <w:right w:val="none" w:sz="0" w:space="0" w:color="auto"/>
      </w:divBdr>
    </w:div>
    <w:div w:id="1528103879">
      <w:bodyDiv w:val="1"/>
      <w:marLeft w:val="0"/>
      <w:marRight w:val="0"/>
      <w:marTop w:val="0"/>
      <w:marBottom w:val="0"/>
      <w:divBdr>
        <w:top w:val="none" w:sz="0" w:space="0" w:color="auto"/>
        <w:left w:val="none" w:sz="0" w:space="0" w:color="auto"/>
        <w:bottom w:val="none" w:sz="0" w:space="0" w:color="auto"/>
        <w:right w:val="none" w:sz="0" w:space="0" w:color="auto"/>
      </w:divBdr>
    </w:div>
    <w:div w:id="1528713966">
      <w:bodyDiv w:val="1"/>
      <w:marLeft w:val="0"/>
      <w:marRight w:val="0"/>
      <w:marTop w:val="0"/>
      <w:marBottom w:val="0"/>
      <w:divBdr>
        <w:top w:val="none" w:sz="0" w:space="0" w:color="auto"/>
        <w:left w:val="none" w:sz="0" w:space="0" w:color="auto"/>
        <w:bottom w:val="none" w:sz="0" w:space="0" w:color="auto"/>
        <w:right w:val="none" w:sz="0" w:space="0" w:color="auto"/>
      </w:divBdr>
    </w:div>
    <w:div w:id="1529486694">
      <w:bodyDiv w:val="1"/>
      <w:marLeft w:val="0"/>
      <w:marRight w:val="0"/>
      <w:marTop w:val="0"/>
      <w:marBottom w:val="0"/>
      <w:divBdr>
        <w:top w:val="none" w:sz="0" w:space="0" w:color="auto"/>
        <w:left w:val="none" w:sz="0" w:space="0" w:color="auto"/>
        <w:bottom w:val="none" w:sz="0" w:space="0" w:color="auto"/>
        <w:right w:val="none" w:sz="0" w:space="0" w:color="auto"/>
      </w:divBdr>
    </w:div>
    <w:div w:id="1529828155">
      <w:bodyDiv w:val="1"/>
      <w:marLeft w:val="0"/>
      <w:marRight w:val="0"/>
      <w:marTop w:val="0"/>
      <w:marBottom w:val="0"/>
      <w:divBdr>
        <w:top w:val="none" w:sz="0" w:space="0" w:color="auto"/>
        <w:left w:val="none" w:sz="0" w:space="0" w:color="auto"/>
        <w:bottom w:val="none" w:sz="0" w:space="0" w:color="auto"/>
        <w:right w:val="none" w:sz="0" w:space="0" w:color="auto"/>
      </w:divBdr>
    </w:div>
    <w:div w:id="1529947984">
      <w:bodyDiv w:val="1"/>
      <w:marLeft w:val="0"/>
      <w:marRight w:val="0"/>
      <w:marTop w:val="0"/>
      <w:marBottom w:val="0"/>
      <w:divBdr>
        <w:top w:val="none" w:sz="0" w:space="0" w:color="auto"/>
        <w:left w:val="none" w:sz="0" w:space="0" w:color="auto"/>
        <w:bottom w:val="none" w:sz="0" w:space="0" w:color="auto"/>
        <w:right w:val="none" w:sz="0" w:space="0" w:color="auto"/>
      </w:divBdr>
    </w:div>
    <w:div w:id="1530029412">
      <w:bodyDiv w:val="1"/>
      <w:marLeft w:val="0"/>
      <w:marRight w:val="0"/>
      <w:marTop w:val="0"/>
      <w:marBottom w:val="0"/>
      <w:divBdr>
        <w:top w:val="none" w:sz="0" w:space="0" w:color="auto"/>
        <w:left w:val="none" w:sz="0" w:space="0" w:color="auto"/>
        <w:bottom w:val="none" w:sz="0" w:space="0" w:color="auto"/>
        <w:right w:val="none" w:sz="0" w:space="0" w:color="auto"/>
      </w:divBdr>
    </w:div>
    <w:div w:id="1530071092">
      <w:bodyDiv w:val="1"/>
      <w:marLeft w:val="0"/>
      <w:marRight w:val="0"/>
      <w:marTop w:val="0"/>
      <w:marBottom w:val="0"/>
      <w:divBdr>
        <w:top w:val="none" w:sz="0" w:space="0" w:color="auto"/>
        <w:left w:val="none" w:sz="0" w:space="0" w:color="auto"/>
        <w:bottom w:val="none" w:sz="0" w:space="0" w:color="auto"/>
        <w:right w:val="none" w:sz="0" w:space="0" w:color="auto"/>
      </w:divBdr>
    </w:div>
    <w:div w:id="1530294657">
      <w:bodyDiv w:val="1"/>
      <w:marLeft w:val="0"/>
      <w:marRight w:val="0"/>
      <w:marTop w:val="0"/>
      <w:marBottom w:val="0"/>
      <w:divBdr>
        <w:top w:val="none" w:sz="0" w:space="0" w:color="auto"/>
        <w:left w:val="none" w:sz="0" w:space="0" w:color="auto"/>
        <w:bottom w:val="none" w:sz="0" w:space="0" w:color="auto"/>
        <w:right w:val="none" w:sz="0" w:space="0" w:color="auto"/>
      </w:divBdr>
    </w:div>
    <w:div w:id="1531072312">
      <w:bodyDiv w:val="1"/>
      <w:marLeft w:val="0"/>
      <w:marRight w:val="0"/>
      <w:marTop w:val="0"/>
      <w:marBottom w:val="0"/>
      <w:divBdr>
        <w:top w:val="none" w:sz="0" w:space="0" w:color="auto"/>
        <w:left w:val="none" w:sz="0" w:space="0" w:color="auto"/>
        <w:bottom w:val="none" w:sz="0" w:space="0" w:color="auto"/>
        <w:right w:val="none" w:sz="0" w:space="0" w:color="auto"/>
      </w:divBdr>
    </w:div>
    <w:div w:id="1531914106">
      <w:bodyDiv w:val="1"/>
      <w:marLeft w:val="0"/>
      <w:marRight w:val="0"/>
      <w:marTop w:val="0"/>
      <w:marBottom w:val="0"/>
      <w:divBdr>
        <w:top w:val="none" w:sz="0" w:space="0" w:color="auto"/>
        <w:left w:val="none" w:sz="0" w:space="0" w:color="auto"/>
        <w:bottom w:val="none" w:sz="0" w:space="0" w:color="auto"/>
        <w:right w:val="none" w:sz="0" w:space="0" w:color="auto"/>
      </w:divBdr>
    </w:div>
    <w:div w:id="1531915050">
      <w:bodyDiv w:val="1"/>
      <w:marLeft w:val="0"/>
      <w:marRight w:val="0"/>
      <w:marTop w:val="0"/>
      <w:marBottom w:val="0"/>
      <w:divBdr>
        <w:top w:val="none" w:sz="0" w:space="0" w:color="auto"/>
        <w:left w:val="none" w:sz="0" w:space="0" w:color="auto"/>
        <w:bottom w:val="none" w:sz="0" w:space="0" w:color="auto"/>
        <w:right w:val="none" w:sz="0" w:space="0" w:color="auto"/>
      </w:divBdr>
    </w:div>
    <w:div w:id="1532037669">
      <w:bodyDiv w:val="1"/>
      <w:marLeft w:val="0"/>
      <w:marRight w:val="0"/>
      <w:marTop w:val="0"/>
      <w:marBottom w:val="0"/>
      <w:divBdr>
        <w:top w:val="none" w:sz="0" w:space="0" w:color="auto"/>
        <w:left w:val="none" w:sz="0" w:space="0" w:color="auto"/>
        <w:bottom w:val="none" w:sz="0" w:space="0" w:color="auto"/>
        <w:right w:val="none" w:sz="0" w:space="0" w:color="auto"/>
      </w:divBdr>
    </w:div>
    <w:div w:id="1532649760">
      <w:bodyDiv w:val="1"/>
      <w:marLeft w:val="0"/>
      <w:marRight w:val="0"/>
      <w:marTop w:val="0"/>
      <w:marBottom w:val="0"/>
      <w:divBdr>
        <w:top w:val="none" w:sz="0" w:space="0" w:color="auto"/>
        <w:left w:val="none" w:sz="0" w:space="0" w:color="auto"/>
        <w:bottom w:val="none" w:sz="0" w:space="0" w:color="auto"/>
        <w:right w:val="none" w:sz="0" w:space="0" w:color="auto"/>
      </w:divBdr>
    </w:div>
    <w:div w:id="1532692222">
      <w:bodyDiv w:val="1"/>
      <w:marLeft w:val="0"/>
      <w:marRight w:val="0"/>
      <w:marTop w:val="0"/>
      <w:marBottom w:val="0"/>
      <w:divBdr>
        <w:top w:val="none" w:sz="0" w:space="0" w:color="auto"/>
        <w:left w:val="none" w:sz="0" w:space="0" w:color="auto"/>
        <w:bottom w:val="none" w:sz="0" w:space="0" w:color="auto"/>
        <w:right w:val="none" w:sz="0" w:space="0" w:color="auto"/>
      </w:divBdr>
    </w:div>
    <w:div w:id="1532719108">
      <w:bodyDiv w:val="1"/>
      <w:marLeft w:val="0"/>
      <w:marRight w:val="0"/>
      <w:marTop w:val="0"/>
      <w:marBottom w:val="0"/>
      <w:divBdr>
        <w:top w:val="none" w:sz="0" w:space="0" w:color="auto"/>
        <w:left w:val="none" w:sz="0" w:space="0" w:color="auto"/>
        <w:bottom w:val="none" w:sz="0" w:space="0" w:color="auto"/>
        <w:right w:val="none" w:sz="0" w:space="0" w:color="auto"/>
      </w:divBdr>
    </w:div>
    <w:div w:id="1533954623">
      <w:bodyDiv w:val="1"/>
      <w:marLeft w:val="0"/>
      <w:marRight w:val="0"/>
      <w:marTop w:val="0"/>
      <w:marBottom w:val="0"/>
      <w:divBdr>
        <w:top w:val="none" w:sz="0" w:space="0" w:color="auto"/>
        <w:left w:val="none" w:sz="0" w:space="0" w:color="auto"/>
        <w:bottom w:val="none" w:sz="0" w:space="0" w:color="auto"/>
        <w:right w:val="none" w:sz="0" w:space="0" w:color="auto"/>
      </w:divBdr>
    </w:div>
    <w:div w:id="1536695080">
      <w:bodyDiv w:val="1"/>
      <w:marLeft w:val="0"/>
      <w:marRight w:val="0"/>
      <w:marTop w:val="0"/>
      <w:marBottom w:val="0"/>
      <w:divBdr>
        <w:top w:val="none" w:sz="0" w:space="0" w:color="auto"/>
        <w:left w:val="none" w:sz="0" w:space="0" w:color="auto"/>
        <w:bottom w:val="none" w:sz="0" w:space="0" w:color="auto"/>
        <w:right w:val="none" w:sz="0" w:space="0" w:color="auto"/>
      </w:divBdr>
    </w:div>
    <w:div w:id="1539659406">
      <w:bodyDiv w:val="1"/>
      <w:marLeft w:val="0"/>
      <w:marRight w:val="0"/>
      <w:marTop w:val="0"/>
      <w:marBottom w:val="0"/>
      <w:divBdr>
        <w:top w:val="none" w:sz="0" w:space="0" w:color="auto"/>
        <w:left w:val="none" w:sz="0" w:space="0" w:color="auto"/>
        <w:bottom w:val="none" w:sz="0" w:space="0" w:color="auto"/>
        <w:right w:val="none" w:sz="0" w:space="0" w:color="auto"/>
      </w:divBdr>
    </w:div>
    <w:div w:id="1540433842">
      <w:bodyDiv w:val="1"/>
      <w:marLeft w:val="0"/>
      <w:marRight w:val="0"/>
      <w:marTop w:val="0"/>
      <w:marBottom w:val="0"/>
      <w:divBdr>
        <w:top w:val="none" w:sz="0" w:space="0" w:color="auto"/>
        <w:left w:val="none" w:sz="0" w:space="0" w:color="auto"/>
        <w:bottom w:val="none" w:sz="0" w:space="0" w:color="auto"/>
        <w:right w:val="none" w:sz="0" w:space="0" w:color="auto"/>
      </w:divBdr>
    </w:div>
    <w:div w:id="1541354281">
      <w:bodyDiv w:val="1"/>
      <w:marLeft w:val="0"/>
      <w:marRight w:val="0"/>
      <w:marTop w:val="0"/>
      <w:marBottom w:val="0"/>
      <w:divBdr>
        <w:top w:val="none" w:sz="0" w:space="0" w:color="auto"/>
        <w:left w:val="none" w:sz="0" w:space="0" w:color="auto"/>
        <w:bottom w:val="none" w:sz="0" w:space="0" w:color="auto"/>
        <w:right w:val="none" w:sz="0" w:space="0" w:color="auto"/>
      </w:divBdr>
    </w:div>
    <w:div w:id="1543786268">
      <w:bodyDiv w:val="1"/>
      <w:marLeft w:val="0"/>
      <w:marRight w:val="0"/>
      <w:marTop w:val="0"/>
      <w:marBottom w:val="0"/>
      <w:divBdr>
        <w:top w:val="none" w:sz="0" w:space="0" w:color="auto"/>
        <w:left w:val="none" w:sz="0" w:space="0" w:color="auto"/>
        <w:bottom w:val="none" w:sz="0" w:space="0" w:color="auto"/>
        <w:right w:val="none" w:sz="0" w:space="0" w:color="auto"/>
      </w:divBdr>
    </w:div>
    <w:div w:id="1543900299">
      <w:bodyDiv w:val="1"/>
      <w:marLeft w:val="0"/>
      <w:marRight w:val="0"/>
      <w:marTop w:val="0"/>
      <w:marBottom w:val="0"/>
      <w:divBdr>
        <w:top w:val="none" w:sz="0" w:space="0" w:color="auto"/>
        <w:left w:val="none" w:sz="0" w:space="0" w:color="auto"/>
        <w:bottom w:val="none" w:sz="0" w:space="0" w:color="auto"/>
        <w:right w:val="none" w:sz="0" w:space="0" w:color="auto"/>
      </w:divBdr>
    </w:div>
    <w:div w:id="1544512790">
      <w:bodyDiv w:val="1"/>
      <w:marLeft w:val="0"/>
      <w:marRight w:val="0"/>
      <w:marTop w:val="0"/>
      <w:marBottom w:val="0"/>
      <w:divBdr>
        <w:top w:val="none" w:sz="0" w:space="0" w:color="auto"/>
        <w:left w:val="none" w:sz="0" w:space="0" w:color="auto"/>
        <w:bottom w:val="none" w:sz="0" w:space="0" w:color="auto"/>
        <w:right w:val="none" w:sz="0" w:space="0" w:color="auto"/>
      </w:divBdr>
    </w:div>
    <w:div w:id="1544516122">
      <w:bodyDiv w:val="1"/>
      <w:marLeft w:val="0"/>
      <w:marRight w:val="0"/>
      <w:marTop w:val="0"/>
      <w:marBottom w:val="0"/>
      <w:divBdr>
        <w:top w:val="none" w:sz="0" w:space="0" w:color="auto"/>
        <w:left w:val="none" w:sz="0" w:space="0" w:color="auto"/>
        <w:bottom w:val="none" w:sz="0" w:space="0" w:color="auto"/>
        <w:right w:val="none" w:sz="0" w:space="0" w:color="auto"/>
      </w:divBdr>
    </w:div>
    <w:div w:id="1544517386">
      <w:bodyDiv w:val="1"/>
      <w:marLeft w:val="0"/>
      <w:marRight w:val="0"/>
      <w:marTop w:val="0"/>
      <w:marBottom w:val="0"/>
      <w:divBdr>
        <w:top w:val="none" w:sz="0" w:space="0" w:color="auto"/>
        <w:left w:val="none" w:sz="0" w:space="0" w:color="auto"/>
        <w:bottom w:val="none" w:sz="0" w:space="0" w:color="auto"/>
        <w:right w:val="none" w:sz="0" w:space="0" w:color="auto"/>
      </w:divBdr>
    </w:div>
    <w:div w:id="1545217245">
      <w:bodyDiv w:val="1"/>
      <w:marLeft w:val="0"/>
      <w:marRight w:val="0"/>
      <w:marTop w:val="0"/>
      <w:marBottom w:val="0"/>
      <w:divBdr>
        <w:top w:val="none" w:sz="0" w:space="0" w:color="auto"/>
        <w:left w:val="none" w:sz="0" w:space="0" w:color="auto"/>
        <w:bottom w:val="none" w:sz="0" w:space="0" w:color="auto"/>
        <w:right w:val="none" w:sz="0" w:space="0" w:color="auto"/>
      </w:divBdr>
    </w:div>
    <w:div w:id="1546336607">
      <w:bodyDiv w:val="1"/>
      <w:marLeft w:val="0"/>
      <w:marRight w:val="0"/>
      <w:marTop w:val="0"/>
      <w:marBottom w:val="0"/>
      <w:divBdr>
        <w:top w:val="none" w:sz="0" w:space="0" w:color="auto"/>
        <w:left w:val="none" w:sz="0" w:space="0" w:color="auto"/>
        <w:bottom w:val="none" w:sz="0" w:space="0" w:color="auto"/>
        <w:right w:val="none" w:sz="0" w:space="0" w:color="auto"/>
      </w:divBdr>
    </w:div>
    <w:div w:id="1547332552">
      <w:bodyDiv w:val="1"/>
      <w:marLeft w:val="0"/>
      <w:marRight w:val="0"/>
      <w:marTop w:val="0"/>
      <w:marBottom w:val="0"/>
      <w:divBdr>
        <w:top w:val="none" w:sz="0" w:space="0" w:color="auto"/>
        <w:left w:val="none" w:sz="0" w:space="0" w:color="auto"/>
        <w:bottom w:val="none" w:sz="0" w:space="0" w:color="auto"/>
        <w:right w:val="none" w:sz="0" w:space="0" w:color="auto"/>
      </w:divBdr>
    </w:div>
    <w:div w:id="1547448993">
      <w:bodyDiv w:val="1"/>
      <w:marLeft w:val="0"/>
      <w:marRight w:val="0"/>
      <w:marTop w:val="0"/>
      <w:marBottom w:val="0"/>
      <w:divBdr>
        <w:top w:val="none" w:sz="0" w:space="0" w:color="auto"/>
        <w:left w:val="none" w:sz="0" w:space="0" w:color="auto"/>
        <w:bottom w:val="none" w:sz="0" w:space="0" w:color="auto"/>
        <w:right w:val="none" w:sz="0" w:space="0" w:color="auto"/>
      </w:divBdr>
    </w:div>
    <w:div w:id="1547646149">
      <w:bodyDiv w:val="1"/>
      <w:marLeft w:val="0"/>
      <w:marRight w:val="0"/>
      <w:marTop w:val="0"/>
      <w:marBottom w:val="0"/>
      <w:divBdr>
        <w:top w:val="none" w:sz="0" w:space="0" w:color="auto"/>
        <w:left w:val="none" w:sz="0" w:space="0" w:color="auto"/>
        <w:bottom w:val="none" w:sz="0" w:space="0" w:color="auto"/>
        <w:right w:val="none" w:sz="0" w:space="0" w:color="auto"/>
      </w:divBdr>
    </w:div>
    <w:div w:id="1547837602">
      <w:bodyDiv w:val="1"/>
      <w:marLeft w:val="0"/>
      <w:marRight w:val="0"/>
      <w:marTop w:val="0"/>
      <w:marBottom w:val="0"/>
      <w:divBdr>
        <w:top w:val="none" w:sz="0" w:space="0" w:color="auto"/>
        <w:left w:val="none" w:sz="0" w:space="0" w:color="auto"/>
        <w:bottom w:val="none" w:sz="0" w:space="0" w:color="auto"/>
        <w:right w:val="none" w:sz="0" w:space="0" w:color="auto"/>
      </w:divBdr>
    </w:div>
    <w:div w:id="1549802644">
      <w:bodyDiv w:val="1"/>
      <w:marLeft w:val="0"/>
      <w:marRight w:val="0"/>
      <w:marTop w:val="0"/>
      <w:marBottom w:val="0"/>
      <w:divBdr>
        <w:top w:val="none" w:sz="0" w:space="0" w:color="auto"/>
        <w:left w:val="none" w:sz="0" w:space="0" w:color="auto"/>
        <w:bottom w:val="none" w:sz="0" w:space="0" w:color="auto"/>
        <w:right w:val="none" w:sz="0" w:space="0" w:color="auto"/>
      </w:divBdr>
    </w:div>
    <w:div w:id="1549805015">
      <w:bodyDiv w:val="1"/>
      <w:marLeft w:val="0"/>
      <w:marRight w:val="0"/>
      <w:marTop w:val="0"/>
      <w:marBottom w:val="0"/>
      <w:divBdr>
        <w:top w:val="none" w:sz="0" w:space="0" w:color="auto"/>
        <w:left w:val="none" w:sz="0" w:space="0" w:color="auto"/>
        <w:bottom w:val="none" w:sz="0" w:space="0" w:color="auto"/>
        <w:right w:val="none" w:sz="0" w:space="0" w:color="auto"/>
      </w:divBdr>
    </w:div>
    <w:div w:id="1549993188">
      <w:bodyDiv w:val="1"/>
      <w:marLeft w:val="0"/>
      <w:marRight w:val="0"/>
      <w:marTop w:val="0"/>
      <w:marBottom w:val="0"/>
      <w:divBdr>
        <w:top w:val="none" w:sz="0" w:space="0" w:color="auto"/>
        <w:left w:val="none" w:sz="0" w:space="0" w:color="auto"/>
        <w:bottom w:val="none" w:sz="0" w:space="0" w:color="auto"/>
        <w:right w:val="none" w:sz="0" w:space="0" w:color="auto"/>
      </w:divBdr>
    </w:div>
    <w:div w:id="1550191780">
      <w:bodyDiv w:val="1"/>
      <w:marLeft w:val="0"/>
      <w:marRight w:val="0"/>
      <w:marTop w:val="0"/>
      <w:marBottom w:val="0"/>
      <w:divBdr>
        <w:top w:val="none" w:sz="0" w:space="0" w:color="auto"/>
        <w:left w:val="none" w:sz="0" w:space="0" w:color="auto"/>
        <w:bottom w:val="none" w:sz="0" w:space="0" w:color="auto"/>
        <w:right w:val="none" w:sz="0" w:space="0" w:color="auto"/>
      </w:divBdr>
    </w:div>
    <w:div w:id="1550216563">
      <w:bodyDiv w:val="1"/>
      <w:marLeft w:val="0"/>
      <w:marRight w:val="0"/>
      <w:marTop w:val="0"/>
      <w:marBottom w:val="0"/>
      <w:divBdr>
        <w:top w:val="none" w:sz="0" w:space="0" w:color="auto"/>
        <w:left w:val="none" w:sz="0" w:space="0" w:color="auto"/>
        <w:bottom w:val="none" w:sz="0" w:space="0" w:color="auto"/>
        <w:right w:val="none" w:sz="0" w:space="0" w:color="auto"/>
      </w:divBdr>
    </w:div>
    <w:div w:id="1551069981">
      <w:bodyDiv w:val="1"/>
      <w:marLeft w:val="0"/>
      <w:marRight w:val="0"/>
      <w:marTop w:val="0"/>
      <w:marBottom w:val="0"/>
      <w:divBdr>
        <w:top w:val="none" w:sz="0" w:space="0" w:color="auto"/>
        <w:left w:val="none" w:sz="0" w:space="0" w:color="auto"/>
        <w:bottom w:val="none" w:sz="0" w:space="0" w:color="auto"/>
        <w:right w:val="none" w:sz="0" w:space="0" w:color="auto"/>
      </w:divBdr>
    </w:div>
    <w:div w:id="1552040165">
      <w:bodyDiv w:val="1"/>
      <w:marLeft w:val="0"/>
      <w:marRight w:val="0"/>
      <w:marTop w:val="0"/>
      <w:marBottom w:val="0"/>
      <w:divBdr>
        <w:top w:val="none" w:sz="0" w:space="0" w:color="auto"/>
        <w:left w:val="none" w:sz="0" w:space="0" w:color="auto"/>
        <w:bottom w:val="none" w:sz="0" w:space="0" w:color="auto"/>
        <w:right w:val="none" w:sz="0" w:space="0" w:color="auto"/>
      </w:divBdr>
    </w:div>
    <w:div w:id="1552617235">
      <w:bodyDiv w:val="1"/>
      <w:marLeft w:val="0"/>
      <w:marRight w:val="0"/>
      <w:marTop w:val="0"/>
      <w:marBottom w:val="0"/>
      <w:divBdr>
        <w:top w:val="none" w:sz="0" w:space="0" w:color="auto"/>
        <w:left w:val="none" w:sz="0" w:space="0" w:color="auto"/>
        <w:bottom w:val="none" w:sz="0" w:space="0" w:color="auto"/>
        <w:right w:val="none" w:sz="0" w:space="0" w:color="auto"/>
      </w:divBdr>
    </w:div>
    <w:div w:id="1552881632">
      <w:bodyDiv w:val="1"/>
      <w:marLeft w:val="0"/>
      <w:marRight w:val="0"/>
      <w:marTop w:val="0"/>
      <w:marBottom w:val="0"/>
      <w:divBdr>
        <w:top w:val="none" w:sz="0" w:space="0" w:color="auto"/>
        <w:left w:val="none" w:sz="0" w:space="0" w:color="auto"/>
        <w:bottom w:val="none" w:sz="0" w:space="0" w:color="auto"/>
        <w:right w:val="none" w:sz="0" w:space="0" w:color="auto"/>
      </w:divBdr>
    </w:div>
    <w:div w:id="1552887529">
      <w:bodyDiv w:val="1"/>
      <w:marLeft w:val="0"/>
      <w:marRight w:val="0"/>
      <w:marTop w:val="0"/>
      <w:marBottom w:val="0"/>
      <w:divBdr>
        <w:top w:val="none" w:sz="0" w:space="0" w:color="auto"/>
        <w:left w:val="none" w:sz="0" w:space="0" w:color="auto"/>
        <w:bottom w:val="none" w:sz="0" w:space="0" w:color="auto"/>
        <w:right w:val="none" w:sz="0" w:space="0" w:color="auto"/>
      </w:divBdr>
    </w:div>
    <w:div w:id="1553348598">
      <w:bodyDiv w:val="1"/>
      <w:marLeft w:val="0"/>
      <w:marRight w:val="0"/>
      <w:marTop w:val="0"/>
      <w:marBottom w:val="0"/>
      <w:divBdr>
        <w:top w:val="none" w:sz="0" w:space="0" w:color="auto"/>
        <w:left w:val="none" w:sz="0" w:space="0" w:color="auto"/>
        <w:bottom w:val="none" w:sz="0" w:space="0" w:color="auto"/>
        <w:right w:val="none" w:sz="0" w:space="0" w:color="auto"/>
      </w:divBdr>
    </w:div>
    <w:div w:id="1553426877">
      <w:bodyDiv w:val="1"/>
      <w:marLeft w:val="0"/>
      <w:marRight w:val="0"/>
      <w:marTop w:val="0"/>
      <w:marBottom w:val="0"/>
      <w:divBdr>
        <w:top w:val="none" w:sz="0" w:space="0" w:color="auto"/>
        <w:left w:val="none" w:sz="0" w:space="0" w:color="auto"/>
        <w:bottom w:val="none" w:sz="0" w:space="0" w:color="auto"/>
        <w:right w:val="none" w:sz="0" w:space="0" w:color="auto"/>
      </w:divBdr>
    </w:div>
    <w:div w:id="1553468477">
      <w:bodyDiv w:val="1"/>
      <w:marLeft w:val="0"/>
      <w:marRight w:val="0"/>
      <w:marTop w:val="0"/>
      <w:marBottom w:val="0"/>
      <w:divBdr>
        <w:top w:val="none" w:sz="0" w:space="0" w:color="auto"/>
        <w:left w:val="none" w:sz="0" w:space="0" w:color="auto"/>
        <w:bottom w:val="none" w:sz="0" w:space="0" w:color="auto"/>
        <w:right w:val="none" w:sz="0" w:space="0" w:color="auto"/>
      </w:divBdr>
    </w:div>
    <w:div w:id="1556116047">
      <w:bodyDiv w:val="1"/>
      <w:marLeft w:val="0"/>
      <w:marRight w:val="0"/>
      <w:marTop w:val="0"/>
      <w:marBottom w:val="0"/>
      <w:divBdr>
        <w:top w:val="none" w:sz="0" w:space="0" w:color="auto"/>
        <w:left w:val="none" w:sz="0" w:space="0" w:color="auto"/>
        <w:bottom w:val="none" w:sz="0" w:space="0" w:color="auto"/>
        <w:right w:val="none" w:sz="0" w:space="0" w:color="auto"/>
      </w:divBdr>
    </w:div>
    <w:div w:id="1556702717">
      <w:bodyDiv w:val="1"/>
      <w:marLeft w:val="0"/>
      <w:marRight w:val="0"/>
      <w:marTop w:val="0"/>
      <w:marBottom w:val="0"/>
      <w:divBdr>
        <w:top w:val="none" w:sz="0" w:space="0" w:color="auto"/>
        <w:left w:val="none" w:sz="0" w:space="0" w:color="auto"/>
        <w:bottom w:val="none" w:sz="0" w:space="0" w:color="auto"/>
        <w:right w:val="none" w:sz="0" w:space="0" w:color="auto"/>
      </w:divBdr>
    </w:div>
    <w:div w:id="1557087369">
      <w:bodyDiv w:val="1"/>
      <w:marLeft w:val="0"/>
      <w:marRight w:val="0"/>
      <w:marTop w:val="0"/>
      <w:marBottom w:val="0"/>
      <w:divBdr>
        <w:top w:val="none" w:sz="0" w:space="0" w:color="auto"/>
        <w:left w:val="none" w:sz="0" w:space="0" w:color="auto"/>
        <w:bottom w:val="none" w:sz="0" w:space="0" w:color="auto"/>
        <w:right w:val="none" w:sz="0" w:space="0" w:color="auto"/>
      </w:divBdr>
    </w:div>
    <w:div w:id="1557349911">
      <w:bodyDiv w:val="1"/>
      <w:marLeft w:val="0"/>
      <w:marRight w:val="0"/>
      <w:marTop w:val="0"/>
      <w:marBottom w:val="0"/>
      <w:divBdr>
        <w:top w:val="none" w:sz="0" w:space="0" w:color="auto"/>
        <w:left w:val="none" w:sz="0" w:space="0" w:color="auto"/>
        <w:bottom w:val="none" w:sz="0" w:space="0" w:color="auto"/>
        <w:right w:val="none" w:sz="0" w:space="0" w:color="auto"/>
      </w:divBdr>
    </w:div>
    <w:div w:id="1557428867">
      <w:bodyDiv w:val="1"/>
      <w:marLeft w:val="0"/>
      <w:marRight w:val="0"/>
      <w:marTop w:val="0"/>
      <w:marBottom w:val="0"/>
      <w:divBdr>
        <w:top w:val="none" w:sz="0" w:space="0" w:color="auto"/>
        <w:left w:val="none" w:sz="0" w:space="0" w:color="auto"/>
        <w:bottom w:val="none" w:sz="0" w:space="0" w:color="auto"/>
        <w:right w:val="none" w:sz="0" w:space="0" w:color="auto"/>
      </w:divBdr>
    </w:div>
    <w:div w:id="1558973326">
      <w:bodyDiv w:val="1"/>
      <w:marLeft w:val="0"/>
      <w:marRight w:val="0"/>
      <w:marTop w:val="0"/>
      <w:marBottom w:val="0"/>
      <w:divBdr>
        <w:top w:val="none" w:sz="0" w:space="0" w:color="auto"/>
        <w:left w:val="none" w:sz="0" w:space="0" w:color="auto"/>
        <w:bottom w:val="none" w:sz="0" w:space="0" w:color="auto"/>
        <w:right w:val="none" w:sz="0" w:space="0" w:color="auto"/>
      </w:divBdr>
    </w:div>
    <w:div w:id="1559048015">
      <w:bodyDiv w:val="1"/>
      <w:marLeft w:val="0"/>
      <w:marRight w:val="0"/>
      <w:marTop w:val="0"/>
      <w:marBottom w:val="0"/>
      <w:divBdr>
        <w:top w:val="none" w:sz="0" w:space="0" w:color="auto"/>
        <w:left w:val="none" w:sz="0" w:space="0" w:color="auto"/>
        <w:bottom w:val="none" w:sz="0" w:space="0" w:color="auto"/>
        <w:right w:val="none" w:sz="0" w:space="0" w:color="auto"/>
      </w:divBdr>
    </w:div>
    <w:div w:id="1559240139">
      <w:bodyDiv w:val="1"/>
      <w:marLeft w:val="0"/>
      <w:marRight w:val="0"/>
      <w:marTop w:val="0"/>
      <w:marBottom w:val="0"/>
      <w:divBdr>
        <w:top w:val="none" w:sz="0" w:space="0" w:color="auto"/>
        <w:left w:val="none" w:sz="0" w:space="0" w:color="auto"/>
        <w:bottom w:val="none" w:sz="0" w:space="0" w:color="auto"/>
        <w:right w:val="none" w:sz="0" w:space="0" w:color="auto"/>
      </w:divBdr>
    </w:div>
    <w:div w:id="1561013335">
      <w:bodyDiv w:val="1"/>
      <w:marLeft w:val="0"/>
      <w:marRight w:val="0"/>
      <w:marTop w:val="0"/>
      <w:marBottom w:val="0"/>
      <w:divBdr>
        <w:top w:val="none" w:sz="0" w:space="0" w:color="auto"/>
        <w:left w:val="none" w:sz="0" w:space="0" w:color="auto"/>
        <w:bottom w:val="none" w:sz="0" w:space="0" w:color="auto"/>
        <w:right w:val="none" w:sz="0" w:space="0" w:color="auto"/>
      </w:divBdr>
    </w:div>
    <w:div w:id="1561207763">
      <w:bodyDiv w:val="1"/>
      <w:marLeft w:val="0"/>
      <w:marRight w:val="0"/>
      <w:marTop w:val="0"/>
      <w:marBottom w:val="0"/>
      <w:divBdr>
        <w:top w:val="none" w:sz="0" w:space="0" w:color="auto"/>
        <w:left w:val="none" w:sz="0" w:space="0" w:color="auto"/>
        <w:bottom w:val="none" w:sz="0" w:space="0" w:color="auto"/>
        <w:right w:val="none" w:sz="0" w:space="0" w:color="auto"/>
      </w:divBdr>
    </w:div>
    <w:div w:id="1561284297">
      <w:bodyDiv w:val="1"/>
      <w:marLeft w:val="0"/>
      <w:marRight w:val="0"/>
      <w:marTop w:val="0"/>
      <w:marBottom w:val="0"/>
      <w:divBdr>
        <w:top w:val="none" w:sz="0" w:space="0" w:color="auto"/>
        <w:left w:val="none" w:sz="0" w:space="0" w:color="auto"/>
        <w:bottom w:val="none" w:sz="0" w:space="0" w:color="auto"/>
        <w:right w:val="none" w:sz="0" w:space="0" w:color="auto"/>
      </w:divBdr>
    </w:div>
    <w:div w:id="1562446126">
      <w:bodyDiv w:val="1"/>
      <w:marLeft w:val="0"/>
      <w:marRight w:val="0"/>
      <w:marTop w:val="0"/>
      <w:marBottom w:val="0"/>
      <w:divBdr>
        <w:top w:val="none" w:sz="0" w:space="0" w:color="auto"/>
        <w:left w:val="none" w:sz="0" w:space="0" w:color="auto"/>
        <w:bottom w:val="none" w:sz="0" w:space="0" w:color="auto"/>
        <w:right w:val="none" w:sz="0" w:space="0" w:color="auto"/>
      </w:divBdr>
    </w:div>
    <w:div w:id="1562792564">
      <w:bodyDiv w:val="1"/>
      <w:marLeft w:val="0"/>
      <w:marRight w:val="0"/>
      <w:marTop w:val="0"/>
      <w:marBottom w:val="0"/>
      <w:divBdr>
        <w:top w:val="none" w:sz="0" w:space="0" w:color="auto"/>
        <w:left w:val="none" w:sz="0" w:space="0" w:color="auto"/>
        <w:bottom w:val="none" w:sz="0" w:space="0" w:color="auto"/>
        <w:right w:val="none" w:sz="0" w:space="0" w:color="auto"/>
      </w:divBdr>
    </w:div>
    <w:div w:id="1562982395">
      <w:bodyDiv w:val="1"/>
      <w:marLeft w:val="0"/>
      <w:marRight w:val="0"/>
      <w:marTop w:val="0"/>
      <w:marBottom w:val="0"/>
      <w:divBdr>
        <w:top w:val="none" w:sz="0" w:space="0" w:color="auto"/>
        <w:left w:val="none" w:sz="0" w:space="0" w:color="auto"/>
        <w:bottom w:val="none" w:sz="0" w:space="0" w:color="auto"/>
        <w:right w:val="none" w:sz="0" w:space="0" w:color="auto"/>
      </w:divBdr>
    </w:div>
    <w:div w:id="1563054568">
      <w:bodyDiv w:val="1"/>
      <w:marLeft w:val="0"/>
      <w:marRight w:val="0"/>
      <w:marTop w:val="0"/>
      <w:marBottom w:val="0"/>
      <w:divBdr>
        <w:top w:val="none" w:sz="0" w:space="0" w:color="auto"/>
        <w:left w:val="none" w:sz="0" w:space="0" w:color="auto"/>
        <w:bottom w:val="none" w:sz="0" w:space="0" w:color="auto"/>
        <w:right w:val="none" w:sz="0" w:space="0" w:color="auto"/>
      </w:divBdr>
    </w:div>
    <w:div w:id="1564409943">
      <w:bodyDiv w:val="1"/>
      <w:marLeft w:val="0"/>
      <w:marRight w:val="0"/>
      <w:marTop w:val="0"/>
      <w:marBottom w:val="0"/>
      <w:divBdr>
        <w:top w:val="none" w:sz="0" w:space="0" w:color="auto"/>
        <w:left w:val="none" w:sz="0" w:space="0" w:color="auto"/>
        <w:bottom w:val="none" w:sz="0" w:space="0" w:color="auto"/>
        <w:right w:val="none" w:sz="0" w:space="0" w:color="auto"/>
      </w:divBdr>
    </w:div>
    <w:div w:id="1566263436">
      <w:bodyDiv w:val="1"/>
      <w:marLeft w:val="0"/>
      <w:marRight w:val="0"/>
      <w:marTop w:val="0"/>
      <w:marBottom w:val="0"/>
      <w:divBdr>
        <w:top w:val="none" w:sz="0" w:space="0" w:color="auto"/>
        <w:left w:val="none" w:sz="0" w:space="0" w:color="auto"/>
        <w:bottom w:val="none" w:sz="0" w:space="0" w:color="auto"/>
        <w:right w:val="none" w:sz="0" w:space="0" w:color="auto"/>
      </w:divBdr>
    </w:div>
    <w:div w:id="1566599001">
      <w:bodyDiv w:val="1"/>
      <w:marLeft w:val="0"/>
      <w:marRight w:val="0"/>
      <w:marTop w:val="0"/>
      <w:marBottom w:val="0"/>
      <w:divBdr>
        <w:top w:val="none" w:sz="0" w:space="0" w:color="auto"/>
        <w:left w:val="none" w:sz="0" w:space="0" w:color="auto"/>
        <w:bottom w:val="none" w:sz="0" w:space="0" w:color="auto"/>
        <w:right w:val="none" w:sz="0" w:space="0" w:color="auto"/>
      </w:divBdr>
    </w:div>
    <w:div w:id="1566918593">
      <w:bodyDiv w:val="1"/>
      <w:marLeft w:val="0"/>
      <w:marRight w:val="0"/>
      <w:marTop w:val="0"/>
      <w:marBottom w:val="0"/>
      <w:divBdr>
        <w:top w:val="none" w:sz="0" w:space="0" w:color="auto"/>
        <w:left w:val="none" w:sz="0" w:space="0" w:color="auto"/>
        <w:bottom w:val="none" w:sz="0" w:space="0" w:color="auto"/>
        <w:right w:val="none" w:sz="0" w:space="0" w:color="auto"/>
      </w:divBdr>
    </w:div>
    <w:div w:id="1567376686">
      <w:bodyDiv w:val="1"/>
      <w:marLeft w:val="0"/>
      <w:marRight w:val="0"/>
      <w:marTop w:val="0"/>
      <w:marBottom w:val="0"/>
      <w:divBdr>
        <w:top w:val="none" w:sz="0" w:space="0" w:color="auto"/>
        <w:left w:val="none" w:sz="0" w:space="0" w:color="auto"/>
        <w:bottom w:val="none" w:sz="0" w:space="0" w:color="auto"/>
        <w:right w:val="none" w:sz="0" w:space="0" w:color="auto"/>
      </w:divBdr>
    </w:div>
    <w:div w:id="1567565538">
      <w:bodyDiv w:val="1"/>
      <w:marLeft w:val="0"/>
      <w:marRight w:val="0"/>
      <w:marTop w:val="0"/>
      <w:marBottom w:val="0"/>
      <w:divBdr>
        <w:top w:val="none" w:sz="0" w:space="0" w:color="auto"/>
        <w:left w:val="none" w:sz="0" w:space="0" w:color="auto"/>
        <w:bottom w:val="none" w:sz="0" w:space="0" w:color="auto"/>
        <w:right w:val="none" w:sz="0" w:space="0" w:color="auto"/>
      </w:divBdr>
    </w:div>
    <w:div w:id="1567644205">
      <w:bodyDiv w:val="1"/>
      <w:marLeft w:val="0"/>
      <w:marRight w:val="0"/>
      <w:marTop w:val="0"/>
      <w:marBottom w:val="0"/>
      <w:divBdr>
        <w:top w:val="none" w:sz="0" w:space="0" w:color="auto"/>
        <w:left w:val="none" w:sz="0" w:space="0" w:color="auto"/>
        <w:bottom w:val="none" w:sz="0" w:space="0" w:color="auto"/>
        <w:right w:val="none" w:sz="0" w:space="0" w:color="auto"/>
      </w:divBdr>
    </w:div>
    <w:div w:id="1567884273">
      <w:bodyDiv w:val="1"/>
      <w:marLeft w:val="0"/>
      <w:marRight w:val="0"/>
      <w:marTop w:val="0"/>
      <w:marBottom w:val="0"/>
      <w:divBdr>
        <w:top w:val="none" w:sz="0" w:space="0" w:color="auto"/>
        <w:left w:val="none" w:sz="0" w:space="0" w:color="auto"/>
        <w:bottom w:val="none" w:sz="0" w:space="0" w:color="auto"/>
        <w:right w:val="none" w:sz="0" w:space="0" w:color="auto"/>
      </w:divBdr>
    </w:div>
    <w:div w:id="1568372678">
      <w:bodyDiv w:val="1"/>
      <w:marLeft w:val="0"/>
      <w:marRight w:val="0"/>
      <w:marTop w:val="0"/>
      <w:marBottom w:val="0"/>
      <w:divBdr>
        <w:top w:val="none" w:sz="0" w:space="0" w:color="auto"/>
        <w:left w:val="none" w:sz="0" w:space="0" w:color="auto"/>
        <w:bottom w:val="none" w:sz="0" w:space="0" w:color="auto"/>
        <w:right w:val="none" w:sz="0" w:space="0" w:color="auto"/>
      </w:divBdr>
    </w:div>
    <w:div w:id="1569222350">
      <w:bodyDiv w:val="1"/>
      <w:marLeft w:val="0"/>
      <w:marRight w:val="0"/>
      <w:marTop w:val="0"/>
      <w:marBottom w:val="0"/>
      <w:divBdr>
        <w:top w:val="none" w:sz="0" w:space="0" w:color="auto"/>
        <w:left w:val="none" w:sz="0" w:space="0" w:color="auto"/>
        <w:bottom w:val="none" w:sz="0" w:space="0" w:color="auto"/>
        <w:right w:val="none" w:sz="0" w:space="0" w:color="auto"/>
      </w:divBdr>
    </w:div>
    <w:div w:id="1569731400">
      <w:bodyDiv w:val="1"/>
      <w:marLeft w:val="0"/>
      <w:marRight w:val="0"/>
      <w:marTop w:val="0"/>
      <w:marBottom w:val="0"/>
      <w:divBdr>
        <w:top w:val="none" w:sz="0" w:space="0" w:color="auto"/>
        <w:left w:val="none" w:sz="0" w:space="0" w:color="auto"/>
        <w:bottom w:val="none" w:sz="0" w:space="0" w:color="auto"/>
        <w:right w:val="none" w:sz="0" w:space="0" w:color="auto"/>
      </w:divBdr>
    </w:div>
    <w:div w:id="1570576406">
      <w:bodyDiv w:val="1"/>
      <w:marLeft w:val="0"/>
      <w:marRight w:val="0"/>
      <w:marTop w:val="0"/>
      <w:marBottom w:val="0"/>
      <w:divBdr>
        <w:top w:val="none" w:sz="0" w:space="0" w:color="auto"/>
        <w:left w:val="none" w:sz="0" w:space="0" w:color="auto"/>
        <w:bottom w:val="none" w:sz="0" w:space="0" w:color="auto"/>
        <w:right w:val="none" w:sz="0" w:space="0" w:color="auto"/>
      </w:divBdr>
    </w:div>
    <w:div w:id="1571036924">
      <w:bodyDiv w:val="1"/>
      <w:marLeft w:val="0"/>
      <w:marRight w:val="0"/>
      <w:marTop w:val="0"/>
      <w:marBottom w:val="0"/>
      <w:divBdr>
        <w:top w:val="none" w:sz="0" w:space="0" w:color="auto"/>
        <w:left w:val="none" w:sz="0" w:space="0" w:color="auto"/>
        <w:bottom w:val="none" w:sz="0" w:space="0" w:color="auto"/>
        <w:right w:val="none" w:sz="0" w:space="0" w:color="auto"/>
      </w:divBdr>
    </w:div>
    <w:div w:id="1571234487">
      <w:bodyDiv w:val="1"/>
      <w:marLeft w:val="0"/>
      <w:marRight w:val="0"/>
      <w:marTop w:val="0"/>
      <w:marBottom w:val="0"/>
      <w:divBdr>
        <w:top w:val="none" w:sz="0" w:space="0" w:color="auto"/>
        <w:left w:val="none" w:sz="0" w:space="0" w:color="auto"/>
        <w:bottom w:val="none" w:sz="0" w:space="0" w:color="auto"/>
        <w:right w:val="none" w:sz="0" w:space="0" w:color="auto"/>
      </w:divBdr>
    </w:div>
    <w:div w:id="1571960817">
      <w:bodyDiv w:val="1"/>
      <w:marLeft w:val="0"/>
      <w:marRight w:val="0"/>
      <w:marTop w:val="0"/>
      <w:marBottom w:val="0"/>
      <w:divBdr>
        <w:top w:val="none" w:sz="0" w:space="0" w:color="auto"/>
        <w:left w:val="none" w:sz="0" w:space="0" w:color="auto"/>
        <w:bottom w:val="none" w:sz="0" w:space="0" w:color="auto"/>
        <w:right w:val="none" w:sz="0" w:space="0" w:color="auto"/>
      </w:divBdr>
    </w:div>
    <w:div w:id="1572347006">
      <w:bodyDiv w:val="1"/>
      <w:marLeft w:val="0"/>
      <w:marRight w:val="0"/>
      <w:marTop w:val="0"/>
      <w:marBottom w:val="0"/>
      <w:divBdr>
        <w:top w:val="none" w:sz="0" w:space="0" w:color="auto"/>
        <w:left w:val="none" w:sz="0" w:space="0" w:color="auto"/>
        <w:bottom w:val="none" w:sz="0" w:space="0" w:color="auto"/>
        <w:right w:val="none" w:sz="0" w:space="0" w:color="auto"/>
      </w:divBdr>
    </w:div>
    <w:div w:id="1572696744">
      <w:bodyDiv w:val="1"/>
      <w:marLeft w:val="0"/>
      <w:marRight w:val="0"/>
      <w:marTop w:val="0"/>
      <w:marBottom w:val="0"/>
      <w:divBdr>
        <w:top w:val="none" w:sz="0" w:space="0" w:color="auto"/>
        <w:left w:val="none" w:sz="0" w:space="0" w:color="auto"/>
        <w:bottom w:val="none" w:sz="0" w:space="0" w:color="auto"/>
        <w:right w:val="none" w:sz="0" w:space="0" w:color="auto"/>
      </w:divBdr>
    </w:div>
    <w:div w:id="1572960668">
      <w:bodyDiv w:val="1"/>
      <w:marLeft w:val="0"/>
      <w:marRight w:val="0"/>
      <w:marTop w:val="0"/>
      <w:marBottom w:val="0"/>
      <w:divBdr>
        <w:top w:val="none" w:sz="0" w:space="0" w:color="auto"/>
        <w:left w:val="none" w:sz="0" w:space="0" w:color="auto"/>
        <w:bottom w:val="none" w:sz="0" w:space="0" w:color="auto"/>
        <w:right w:val="none" w:sz="0" w:space="0" w:color="auto"/>
      </w:divBdr>
    </w:div>
    <w:div w:id="1573467909">
      <w:bodyDiv w:val="1"/>
      <w:marLeft w:val="0"/>
      <w:marRight w:val="0"/>
      <w:marTop w:val="0"/>
      <w:marBottom w:val="0"/>
      <w:divBdr>
        <w:top w:val="none" w:sz="0" w:space="0" w:color="auto"/>
        <w:left w:val="none" w:sz="0" w:space="0" w:color="auto"/>
        <w:bottom w:val="none" w:sz="0" w:space="0" w:color="auto"/>
        <w:right w:val="none" w:sz="0" w:space="0" w:color="auto"/>
      </w:divBdr>
    </w:div>
    <w:div w:id="1574004754">
      <w:bodyDiv w:val="1"/>
      <w:marLeft w:val="0"/>
      <w:marRight w:val="0"/>
      <w:marTop w:val="0"/>
      <w:marBottom w:val="0"/>
      <w:divBdr>
        <w:top w:val="none" w:sz="0" w:space="0" w:color="auto"/>
        <w:left w:val="none" w:sz="0" w:space="0" w:color="auto"/>
        <w:bottom w:val="none" w:sz="0" w:space="0" w:color="auto"/>
        <w:right w:val="none" w:sz="0" w:space="0" w:color="auto"/>
      </w:divBdr>
    </w:div>
    <w:div w:id="1575159547">
      <w:bodyDiv w:val="1"/>
      <w:marLeft w:val="0"/>
      <w:marRight w:val="0"/>
      <w:marTop w:val="0"/>
      <w:marBottom w:val="0"/>
      <w:divBdr>
        <w:top w:val="none" w:sz="0" w:space="0" w:color="auto"/>
        <w:left w:val="none" w:sz="0" w:space="0" w:color="auto"/>
        <w:bottom w:val="none" w:sz="0" w:space="0" w:color="auto"/>
        <w:right w:val="none" w:sz="0" w:space="0" w:color="auto"/>
      </w:divBdr>
    </w:div>
    <w:div w:id="1575583679">
      <w:bodyDiv w:val="1"/>
      <w:marLeft w:val="0"/>
      <w:marRight w:val="0"/>
      <w:marTop w:val="0"/>
      <w:marBottom w:val="0"/>
      <w:divBdr>
        <w:top w:val="none" w:sz="0" w:space="0" w:color="auto"/>
        <w:left w:val="none" w:sz="0" w:space="0" w:color="auto"/>
        <w:bottom w:val="none" w:sz="0" w:space="0" w:color="auto"/>
        <w:right w:val="none" w:sz="0" w:space="0" w:color="auto"/>
      </w:divBdr>
    </w:div>
    <w:div w:id="1575627533">
      <w:bodyDiv w:val="1"/>
      <w:marLeft w:val="0"/>
      <w:marRight w:val="0"/>
      <w:marTop w:val="0"/>
      <w:marBottom w:val="0"/>
      <w:divBdr>
        <w:top w:val="none" w:sz="0" w:space="0" w:color="auto"/>
        <w:left w:val="none" w:sz="0" w:space="0" w:color="auto"/>
        <w:bottom w:val="none" w:sz="0" w:space="0" w:color="auto"/>
        <w:right w:val="none" w:sz="0" w:space="0" w:color="auto"/>
      </w:divBdr>
    </w:div>
    <w:div w:id="1576433406">
      <w:bodyDiv w:val="1"/>
      <w:marLeft w:val="0"/>
      <w:marRight w:val="0"/>
      <w:marTop w:val="0"/>
      <w:marBottom w:val="0"/>
      <w:divBdr>
        <w:top w:val="none" w:sz="0" w:space="0" w:color="auto"/>
        <w:left w:val="none" w:sz="0" w:space="0" w:color="auto"/>
        <w:bottom w:val="none" w:sz="0" w:space="0" w:color="auto"/>
        <w:right w:val="none" w:sz="0" w:space="0" w:color="auto"/>
      </w:divBdr>
    </w:div>
    <w:div w:id="1576435564">
      <w:bodyDiv w:val="1"/>
      <w:marLeft w:val="0"/>
      <w:marRight w:val="0"/>
      <w:marTop w:val="0"/>
      <w:marBottom w:val="0"/>
      <w:divBdr>
        <w:top w:val="none" w:sz="0" w:space="0" w:color="auto"/>
        <w:left w:val="none" w:sz="0" w:space="0" w:color="auto"/>
        <w:bottom w:val="none" w:sz="0" w:space="0" w:color="auto"/>
        <w:right w:val="none" w:sz="0" w:space="0" w:color="auto"/>
      </w:divBdr>
    </w:div>
    <w:div w:id="1576546736">
      <w:bodyDiv w:val="1"/>
      <w:marLeft w:val="0"/>
      <w:marRight w:val="0"/>
      <w:marTop w:val="0"/>
      <w:marBottom w:val="0"/>
      <w:divBdr>
        <w:top w:val="none" w:sz="0" w:space="0" w:color="auto"/>
        <w:left w:val="none" w:sz="0" w:space="0" w:color="auto"/>
        <w:bottom w:val="none" w:sz="0" w:space="0" w:color="auto"/>
        <w:right w:val="none" w:sz="0" w:space="0" w:color="auto"/>
      </w:divBdr>
    </w:div>
    <w:div w:id="1576821481">
      <w:bodyDiv w:val="1"/>
      <w:marLeft w:val="0"/>
      <w:marRight w:val="0"/>
      <w:marTop w:val="0"/>
      <w:marBottom w:val="0"/>
      <w:divBdr>
        <w:top w:val="none" w:sz="0" w:space="0" w:color="auto"/>
        <w:left w:val="none" w:sz="0" w:space="0" w:color="auto"/>
        <w:bottom w:val="none" w:sz="0" w:space="0" w:color="auto"/>
        <w:right w:val="none" w:sz="0" w:space="0" w:color="auto"/>
      </w:divBdr>
    </w:div>
    <w:div w:id="1576893149">
      <w:bodyDiv w:val="1"/>
      <w:marLeft w:val="0"/>
      <w:marRight w:val="0"/>
      <w:marTop w:val="0"/>
      <w:marBottom w:val="0"/>
      <w:divBdr>
        <w:top w:val="none" w:sz="0" w:space="0" w:color="auto"/>
        <w:left w:val="none" w:sz="0" w:space="0" w:color="auto"/>
        <w:bottom w:val="none" w:sz="0" w:space="0" w:color="auto"/>
        <w:right w:val="none" w:sz="0" w:space="0" w:color="auto"/>
      </w:divBdr>
    </w:div>
    <w:div w:id="1578829895">
      <w:bodyDiv w:val="1"/>
      <w:marLeft w:val="0"/>
      <w:marRight w:val="0"/>
      <w:marTop w:val="0"/>
      <w:marBottom w:val="0"/>
      <w:divBdr>
        <w:top w:val="none" w:sz="0" w:space="0" w:color="auto"/>
        <w:left w:val="none" w:sz="0" w:space="0" w:color="auto"/>
        <w:bottom w:val="none" w:sz="0" w:space="0" w:color="auto"/>
        <w:right w:val="none" w:sz="0" w:space="0" w:color="auto"/>
      </w:divBdr>
    </w:div>
    <w:div w:id="1580820672">
      <w:bodyDiv w:val="1"/>
      <w:marLeft w:val="0"/>
      <w:marRight w:val="0"/>
      <w:marTop w:val="0"/>
      <w:marBottom w:val="0"/>
      <w:divBdr>
        <w:top w:val="none" w:sz="0" w:space="0" w:color="auto"/>
        <w:left w:val="none" w:sz="0" w:space="0" w:color="auto"/>
        <w:bottom w:val="none" w:sz="0" w:space="0" w:color="auto"/>
        <w:right w:val="none" w:sz="0" w:space="0" w:color="auto"/>
      </w:divBdr>
    </w:div>
    <w:div w:id="1581716158">
      <w:bodyDiv w:val="1"/>
      <w:marLeft w:val="0"/>
      <w:marRight w:val="0"/>
      <w:marTop w:val="0"/>
      <w:marBottom w:val="0"/>
      <w:divBdr>
        <w:top w:val="none" w:sz="0" w:space="0" w:color="auto"/>
        <w:left w:val="none" w:sz="0" w:space="0" w:color="auto"/>
        <w:bottom w:val="none" w:sz="0" w:space="0" w:color="auto"/>
        <w:right w:val="none" w:sz="0" w:space="0" w:color="auto"/>
      </w:divBdr>
    </w:div>
    <w:div w:id="1582712909">
      <w:bodyDiv w:val="1"/>
      <w:marLeft w:val="0"/>
      <w:marRight w:val="0"/>
      <w:marTop w:val="0"/>
      <w:marBottom w:val="0"/>
      <w:divBdr>
        <w:top w:val="none" w:sz="0" w:space="0" w:color="auto"/>
        <w:left w:val="none" w:sz="0" w:space="0" w:color="auto"/>
        <w:bottom w:val="none" w:sz="0" w:space="0" w:color="auto"/>
        <w:right w:val="none" w:sz="0" w:space="0" w:color="auto"/>
      </w:divBdr>
    </w:div>
    <w:div w:id="1584101919">
      <w:bodyDiv w:val="1"/>
      <w:marLeft w:val="0"/>
      <w:marRight w:val="0"/>
      <w:marTop w:val="0"/>
      <w:marBottom w:val="0"/>
      <w:divBdr>
        <w:top w:val="none" w:sz="0" w:space="0" w:color="auto"/>
        <w:left w:val="none" w:sz="0" w:space="0" w:color="auto"/>
        <w:bottom w:val="none" w:sz="0" w:space="0" w:color="auto"/>
        <w:right w:val="none" w:sz="0" w:space="0" w:color="auto"/>
      </w:divBdr>
    </w:div>
    <w:div w:id="1584142188">
      <w:bodyDiv w:val="1"/>
      <w:marLeft w:val="0"/>
      <w:marRight w:val="0"/>
      <w:marTop w:val="0"/>
      <w:marBottom w:val="0"/>
      <w:divBdr>
        <w:top w:val="none" w:sz="0" w:space="0" w:color="auto"/>
        <w:left w:val="none" w:sz="0" w:space="0" w:color="auto"/>
        <w:bottom w:val="none" w:sz="0" w:space="0" w:color="auto"/>
        <w:right w:val="none" w:sz="0" w:space="0" w:color="auto"/>
      </w:divBdr>
    </w:div>
    <w:div w:id="1585996756">
      <w:bodyDiv w:val="1"/>
      <w:marLeft w:val="0"/>
      <w:marRight w:val="0"/>
      <w:marTop w:val="0"/>
      <w:marBottom w:val="0"/>
      <w:divBdr>
        <w:top w:val="none" w:sz="0" w:space="0" w:color="auto"/>
        <w:left w:val="none" w:sz="0" w:space="0" w:color="auto"/>
        <w:bottom w:val="none" w:sz="0" w:space="0" w:color="auto"/>
        <w:right w:val="none" w:sz="0" w:space="0" w:color="auto"/>
      </w:divBdr>
    </w:div>
    <w:div w:id="1586526332">
      <w:bodyDiv w:val="1"/>
      <w:marLeft w:val="0"/>
      <w:marRight w:val="0"/>
      <w:marTop w:val="0"/>
      <w:marBottom w:val="0"/>
      <w:divBdr>
        <w:top w:val="none" w:sz="0" w:space="0" w:color="auto"/>
        <w:left w:val="none" w:sz="0" w:space="0" w:color="auto"/>
        <w:bottom w:val="none" w:sz="0" w:space="0" w:color="auto"/>
        <w:right w:val="none" w:sz="0" w:space="0" w:color="auto"/>
      </w:divBdr>
    </w:div>
    <w:div w:id="1588074604">
      <w:bodyDiv w:val="1"/>
      <w:marLeft w:val="0"/>
      <w:marRight w:val="0"/>
      <w:marTop w:val="0"/>
      <w:marBottom w:val="0"/>
      <w:divBdr>
        <w:top w:val="none" w:sz="0" w:space="0" w:color="auto"/>
        <w:left w:val="none" w:sz="0" w:space="0" w:color="auto"/>
        <w:bottom w:val="none" w:sz="0" w:space="0" w:color="auto"/>
        <w:right w:val="none" w:sz="0" w:space="0" w:color="auto"/>
      </w:divBdr>
    </w:div>
    <w:div w:id="1588154379">
      <w:bodyDiv w:val="1"/>
      <w:marLeft w:val="0"/>
      <w:marRight w:val="0"/>
      <w:marTop w:val="0"/>
      <w:marBottom w:val="0"/>
      <w:divBdr>
        <w:top w:val="none" w:sz="0" w:space="0" w:color="auto"/>
        <w:left w:val="none" w:sz="0" w:space="0" w:color="auto"/>
        <w:bottom w:val="none" w:sz="0" w:space="0" w:color="auto"/>
        <w:right w:val="none" w:sz="0" w:space="0" w:color="auto"/>
      </w:divBdr>
    </w:div>
    <w:div w:id="1588154867">
      <w:bodyDiv w:val="1"/>
      <w:marLeft w:val="0"/>
      <w:marRight w:val="0"/>
      <w:marTop w:val="0"/>
      <w:marBottom w:val="0"/>
      <w:divBdr>
        <w:top w:val="none" w:sz="0" w:space="0" w:color="auto"/>
        <w:left w:val="none" w:sz="0" w:space="0" w:color="auto"/>
        <w:bottom w:val="none" w:sz="0" w:space="0" w:color="auto"/>
        <w:right w:val="none" w:sz="0" w:space="0" w:color="auto"/>
      </w:divBdr>
    </w:div>
    <w:div w:id="1588225006">
      <w:bodyDiv w:val="1"/>
      <w:marLeft w:val="0"/>
      <w:marRight w:val="0"/>
      <w:marTop w:val="0"/>
      <w:marBottom w:val="0"/>
      <w:divBdr>
        <w:top w:val="none" w:sz="0" w:space="0" w:color="auto"/>
        <w:left w:val="none" w:sz="0" w:space="0" w:color="auto"/>
        <w:bottom w:val="none" w:sz="0" w:space="0" w:color="auto"/>
        <w:right w:val="none" w:sz="0" w:space="0" w:color="auto"/>
      </w:divBdr>
    </w:div>
    <w:div w:id="1588533115">
      <w:bodyDiv w:val="1"/>
      <w:marLeft w:val="0"/>
      <w:marRight w:val="0"/>
      <w:marTop w:val="0"/>
      <w:marBottom w:val="0"/>
      <w:divBdr>
        <w:top w:val="none" w:sz="0" w:space="0" w:color="auto"/>
        <w:left w:val="none" w:sz="0" w:space="0" w:color="auto"/>
        <w:bottom w:val="none" w:sz="0" w:space="0" w:color="auto"/>
        <w:right w:val="none" w:sz="0" w:space="0" w:color="auto"/>
      </w:divBdr>
    </w:div>
    <w:div w:id="1588615347">
      <w:bodyDiv w:val="1"/>
      <w:marLeft w:val="0"/>
      <w:marRight w:val="0"/>
      <w:marTop w:val="0"/>
      <w:marBottom w:val="0"/>
      <w:divBdr>
        <w:top w:val="none" w:sz="0" w:space="0" w:color="auto"/>
        <w:left w:val="none" w:sz="0" w:space="0" w:color="auto"/>
        <w:bottom w:val="none" w:sz="0" w:space="0" w:color="auto"/>
        <w:right w:val="none" w:sz="0" w:space="0" w:color="auto"/>
      </w:divBdr>
    </w:div>
    <w:div w:id="1590233394">
      <w:bodyDiv w:val="1"/>
      <w:marLeft w:val="0"/>
      <w:marRight w:val="0"/>
      <w:marTop w:val="0"/>
      <w:marBottom w:val="0"/>
      <w:divBdr>
        <w:top w:val="none" w:sz="0" w:space="0" w:color="auto"/>
        <w:left w:val="none" w:sz="0" w:space="0" w:color="auto"/>
        <w:bottom w:val="none" w:sz="0" w:space="0" w:color="auto"/>
        <w:right w:val="none" w:sz="0" w:space="0" w:color="auto"/>
      </w:divBdr>
    </w:div>
    <w:div w:id="1591042419">
      <w:bodyDiv w:val="1"/>
      <w:marLeft w:val="0"/>
      <w:marRight w:val="0"/>
      <w:marTop w:val="0"/>
      <w:marBottom w:val="0"/>
      <w:divBdr>
        <w:top w:val="none" w:sz="0" w:space="0" w:color="auto"/>
        <w:left w:val="none" w:sz="0" w:space="0" w:color="auto"/>
        <w:bottom w:val="none" w:sz="0" w:space="0" w:color="auto"/>
        <w:right w:val="none" w:sz="0" w:space="0" w:color="auto"/>
      </w:divBdr>
    </w:div>
    <w:div w:id="1591304946">
      <w:bodyDiv w:val="1"/>
      <w:marLeft w:val="0"/>
      <w:marRight w:val="0"/>
      <w:marTop w:val="0"/>
      <w:marBottom w:val="0"/>
      <w:divBdr>
        <w:top w:val="none" w:sz="0" w:space="0" w:color="auto"/>
        <w:left w:val="none" w:sz="0" w:space="0" w:color="auto"/>
        <w:bottom w:val="none" w:sz="0" w:space="0" w:color="auto"/>
        <w:right w:val="none" w:sz="0" w:space="0" w:color="auto"/>
      </w:divBdr>
    </w:div>
    <w:div w:id="1592659202">
      <w:bodyDiv w:val="1"/>
      <w:marLeft w:val="0"/>
      <w:marRight w:val="0"/>
      <w:marTop w:val="0"/>
      <w:marBottom w:val="0"/>
      <w:divBdr>
        <w:top w:val="none" w:sz="0" w:space="0" w:color="auto"/>
        <w:left w:val="none" w:sz="0" w:space="0" w:color="auto"/>
        <w:bottom w:val="none" w:sz="0" w:space="0" w:color="auto"/>
        <w:right w:val="none" w:sz="0" w:space="0" w:color="auto"/>
      </w:divBdr>
    </w:div>
    <w:div w:id="1593395879">
      <w:bodyDiv w:val="1"/>
      <w:marLeft w:val="0"/>
      <w:marRight w:val="0"/>
      <w:marTop w:val="0"/>
      <w:marBottom w:val="0"/>
      <w:divBdr>
        <w:top w:val="none" w:sz="0" w:space="0" w:color="auto"/>
        <w:left w:val="none" w:sz="0" w:space="0" w:color="auto"/>
        <w:bottom w:val="none" w:sz="0" w:space="0" w:color="auto"/>
        <w:right w:val="none" w:sz="0" w:space="0" w:color="auto"/>
      </w:divBdr>
    </w:div>
    <w:div w:id="1594783222">
      <w:bodyDiv w:val="1"/>
      <w:marLeft w:val="0"/>
      <w:marRight w:val="0"/>
      <w:marTop w:val="0"/>
      <w:marBottom w:val="0"/>
      <w:divBdr>
        <w:top w:val="none" w:sz="0" w:space="0" w:color="auto"/>
        <w:left w:val="none" w:sz="0" w:space="0" w:color="auto"/>
        <w:bottom w:val="none" w:sz="0" w:space="0" w:color="auto"/>
        <w:right w:val="none" w:sz="0" w:space="0" w:color="auto"/>
      </w:divBdr>
    </w:div>
    <w:div w:id="1597054900">
      <w:bodyDiv w:val="1"/>
      <w:marLeft w:val="0"/>
      <w:marRight w:val="0"/>
      <w:marTop w:val="0"/>
      <w:marBottom w:val="0"/>
      <w:divBdr>
        <w:top w:val="none" w:sz="0" w:space="0" w:color="auto"/>
        <w:left w:val="none" w:sz="0" w:space="0" w:color="auto"/>
        <w:bottom w:val="none" w:sz="0" w:space="0" w:color="auto"/>
        <w:right w:val="none" w:sz="0" w:space="0" w:color="auto"/>
      </w:divBdr>
    </w:div>
    <w:div w:id="1597060814">
      <w:bodyDiv w:val="1"/>
      <w:marLeft w:val="0"/>
      <w:marRight w:val="0"/>
      <w:marTop w:val="0"/>
      <w:marBottom w:val="0"/>
      <w:divBdr>
        <w:top w:val="none" w:sz="0" w:space="0" w:color="auto"/>
        <w:left w:val="none" w:sz="0" w:space="0" w:color="auto"/>
        <w:bottom w:val="none" w:sz="0" w:space="0" w:color="auto"/>
        <w:right w:val="none" w:sz="0" w:space="0" w:color="auto"/>
      </w:divBdr>
    </w:div>
    <w:div w:id="1598176103">
      <w:bodyDiv w:val="1"/>
      <w:marLeft w:val="0"/>
      <w:marRight w:val="0"/>
      <w:marTop w:val="0"/>
      <w:marBottom w:val="0"/>
      <w:divBdr>
        <w:top w:val="none" w:sz="0" w:space="0" w:color="auto"/>
        <w:left w:val="none" w:sz="0" w:space="0" w:color="auto"/>
        <w:bottom w:val="none" w:sz="0" w:space="0" w:color="auto"/>
        <w:right w:val="none" w:sz="0" w:space="0" w:color="auto"/>
      </w:divBdr>
    </w:div>
    <w:div w:id="1598364179">
      <w:bodyDiv w:val="1"/>
      <w:marLeft w:val="0"/>
      <w:marRight w:val="0"/>
      <w:marTop w:val="0"/>
      <w:marBottom w:val="0"/>
      <w:divBdr>
        <w:top w:val="none" w:sz="0" w:space="0" w:color="auto"/>
        <w:left w:val="none" w:sz="0" w:space="0" w:color="auto"/>
        <w:bottom w:val="none" w:sz="0" w:space="0" w:color="auto"/>
        <w:right w:val="none" w:sz="0" w:space="0" w:color="auto"/>
      </w:divBdr>
    </w:div>
    <w:div w:id="1598440581">
      <w:bodyDiv w:val="1"/>
      <w:marLeft w:val="0"/>
      <w:marRight w:val="0"/>
      <w:marTop w:val="0"/>
      <w:marBottom w:val="0"/>
      <w:divBdr>
        <w:top w:val="none" w:sz="0" w:space="0" w:color="auto"/>
        <w:left w:val="none" w:sz="0" w:space="0" w:color="auto"/>
        <w:bottom w:val="none" w:sz="0" w:space="0" w:color="auto"/>
        <w:right w:val="none" w:sz="0" w:space="0" w:color="auto"/>
      </w:divBdr>
    </w:div>
    <w:div w:id="1599289310">
      <w:bodyDiv w:val="1"/>
      <w:marLeft w:val="0"/>
      <w:marRight w:val="0"/>
      <w:marTop w:val="0"/>
      <w:marBottom w:val="0"/>
      <w:divBdr>
        <w:top w:val="none" w:sz="0" w:space="0" w:color="auto"/>
        <w:left w:val="none" w:sz="0" w:space="0" w:color="auto"/>
        <w:bottom w:val="none" w:sz="0" w:space="0" w:color="auto"/>
        <w:right w:val="none" w:sz="0" w:space="0" w:color="auto"/>
      </w:divBdr>
    </w:div>
    <w:div w:id="1599866714">
      <w:bodyDiv w:val="1"/>
      <w:marLeft w:val="0"/>
      <w:marRight w:val="0"/>
      <w:marTop w:val="0"/>
      <w:marBottom w:val="0"/>
      <w:divBdr>
        <w:top w:val="none" w:sz="0" w:space="0" w:color="auto"/>
        <w:left w:val="none" w:sz="0" w:space="0" w:color="auto"/>
        <w:bottom w:val="none" w:sz="0" w:space="0" w:color="auto"/>
        <w:right w:val="none" w:sz="0" w:space="0" w:color="auto"/>
      </w:divBdr>
    </w:div>
    <w:div w:id="1600259779">
      <w:bodyDiv w:val="1"/>
      <w:marLeft w:val="0"/>
      <w:marRight w:val="0"/>
      <w:marTop w:val="0"/>
      <w:marBottom w:val="0"/>
      <w:divBdr>
        <w:top w:val="none" w:sz="0" w:space="0" w:color="auto"/>
        <w:left w:val="none" w:sz="0" w:space="0" w:color="auto"/>
        <w:bottom w:val="none" w:sz="0" w:space="0" w:color="auto"/>
        <w:right w:val="none" w:sz="0" w:space="0" w:color="auto"/>
      </w:divBdr>
    </w:div>
    <w:div w:id="1601373502">
      <w:bodyDiv w:val="1"/>
      <w:marLeft w:val="0"/>
      <w:marRight w:val="0"/>
      <w:marTop w:val="0"/>
      <w:marBottom w:val="0"/>
      <w:divBdr>
        <w:top w:val="none" w:sz="0" w:space="0" w:color="auto"/>
        <w:left w:val="none" w:sz="0" w:space="0" w:color="auto"/>
        <w:bottom w:val="none" w:sz="0" w:space="0" w:color="auto"/>
        <w:right w:val="none" w:sz="0" w:space="0" w:color="auto"/>
      </w:divBdr>
    </w:div>
    <w:div w:id="1601526858">
      <w:bodyDiv w:val="1"/>
      <w:marLeft w:val="0"/>
      <w:marRight w:val="0"/>
      <w:marTop w:val="0"/>
      <w:marBottom w:val="0"/>
      <w:divBdr>
        <w:top w:val="none" w:sz="0" w:space="0" w:color="auto"/>
        <w:left w:val="none" w:sz="0" w:space="0" w:color="auto"/>
        <w:bottom w:val="none" w:sz="0" w:space="0" w:color="auto"/>
        <w:right w:val="none" w:sz="0" w:space="0" w:color="auto"/>
      </w:divBdr>
    </w:div>
    <w:div w:id="1601647725">
      <w:bodyDiv w:val="1"/>
      <w:marLeft w:val="0"/>
      <w:marRight w:val="0"/>
      <w:marTop w:val="0"/>
      <w:marBottom w:val="0"/>
      <w:divBdr>
        <w:top w:val="none" w:sz="0" w:space="0" w:color="auto"/>
        <w:left w:val="none" w:sz="0" w:space="0" w:color="auto"/>
        <w:bottom w:val="none" w:sz="0" w:space="0" w:color="auto"/>
        <w:right w:val="none" w:sz="0" w:space="0" w:color="auto"/>
      </w:divBdr>
    </w:div>
    <w:div w:id="1602761955">
      <w:bodyDiv w:val="1"/>
      <w:marLeft w:val="0"/>
      <w:marRight w:val="0"/>
      <w:marTop w:val="0"/>
      <w:marBottom w:val="0"/>
      <w:divBdr>
        <w:top w:val="none" w:sz="0" w:space="0" w:color="auto"/>
        <w:left w:val="none" w:sz="0" w:space="0" w:color="auto"/>
        <w:bottom w:val="none" w:sz="0" w:space="0" w:color="auto"/>
        <w:right w:val="none" w:sz="0" w:space="0" w:color="auto"/>
      </w:divBdr>
    </w:div>
    <w:div w:id="1604459300">
      <w:bodyDiv w:val="1"/>
      <w:marLeft w:val="0"/>
      <w:marRight w:val="0"/>
      <w:marTop w:val="0"/>
      <w:marBottom w:val="0"/>
      <w:divBdr>
        <w:top w:val="none" w:sz="0" w:space="0" w:color="auto"/>
        <w:left w:val="none" w:sz="0" w:space="0" w:color="auto"/>
        <w:bottom w:val="none" w:sz="0" w:space="0" w:color="auto"/>
        <w:right w:val="none" w:sz="0" w:space="0" w:color="auto"/>
      </w:divBdr>
    </w:div>
    <w:div w:id="1604999451">
      <w:bodyDiv w:val="1"/>
      <w:marLeft w:val="0"/>
      <w:marRight w:val="0"/>
      <w:marTop w:val="0"/>
      <w:marBottom w:val="0"/>
      <w:divBdr>
        <w:top w:val="none" w:sz="0" w:space="0" w:color="auto"/>
        <w:left w:val="none" w:sz="0" w:space="0" w:color="auto"/>
        <w:bottom w:val="none" w:sz="0" w:space="0" w:color="auto"/>
        <w:right w:val="none" w:sz="0" w:space="0" w:color="auto"/>
      </w:divBdr>
    </w:div>
    <w:div w:id="1605770139">
      <w:bodyDiv w:val="1"/>
      <w:marLeft w:val="0"/>
      <w:marRight w:val="0"/>
      <w:marTop w:val="0"/>
      <w:marBottom w:val="0"/>
      <w:divBdr>
        <w:top w:val="none" w:sz="0" w:space="0" w:color="auto"/>
        <w:left w:val="none" w:sz="0" w:space="0" w:color="auto"/>
        <w:bottom w:val="none" w:sz="0" w:space="0" w:color="auto"/>
        <w:right w:val="none" w:sz="0" w:space="0" w:color="auto"/>
      </w:divBdr>
    </w:div>
    <w:div w:id="1606110054">
      <w:bodyDiv w:val="1"/>
      <w:marLeft w:val="0"/>
      <w:marRight w:val="0"/>
      <w:marTop w:val="0"/>
      <w:marBottom w:val="0"/>
      <w:divBdr>
        <w:top w:val="none" w:sz="0" w:space="0" w:color="auto"/>
        <w:left w:val="none" w:sz="0" w:space="0" w:color="auto"/>
        <w:bottom w:val="none" w:sz="0" w:space="0" w:color="auto"/>
        <w:right w:val="none" w:sz="0" w:space="0" w:color="auto"/>
      </w:divBdr>
    </w:div>
    <w:div w:id="1606111748">
      <w:bodyDiv w:val="1"/>
      <w:marLeft w:val="0"/>
      <w:marRight w:val="0"/>
      <w:marTop w:val="0"/>
      <w:marBottom w:val="0"/>
      <w:divBdr>
        <w:top w:val="none" w:sz="0" w:space="0" w:color="auto"/>
        <w:left w:val="none" w:sz="0" w:space="0" w:color="auto"/>
        <w:bottom w:val="none" w:sz="0" w:space="0" w:color="auto"/>
        <w:right w:val="none" w:sz="0" w:space="0" w:color="auto"/>
      </w:divBdr>
    </w:div>
    <w:div w:id="1606765952">
      <w:bodyDiv w:val="1"/>
      <w:marLeft w:val="0"/>
      <w:marRight w:val="0"/>
      <w:marTop w:val="0"/>
      <w:marBottom w:val="0"/>
      <w:divBdr>
        <w:top w:val="none" w:sz="0" w:space="0" w:color="auto"/>
        <w:left w:val="none" w:sz="0" w:space="0" w:color="auto"/>
        <w:bottom w:val="none" w:sz="0" w:space="0" w:color="auto"/>
        <w:right w:val="none" w:sz="0" w:space="0" w:color="auto"/>
      </w:divBdr>
    </w:div>
    <w:div w:id="1607738590">
      <w:bodyDiv w:val="1"/>
      <w:marLeft w:val="0"/>
      <w:marRight w:val="0"/>
      <w:marTop w:val="0"/>
      <w:marBottom w:val="0"/>
      <w:divBdr>
        <w:top w:val="none" w:sz="0" w:space="0" w:color="auto"/>
        <w:left w:val="none" w:sz="0" w:space="0" w:color="auto"/>
        <w:bottom w:val="none" w:sz="0" w:space="0" w:color="auto"/>
        <w:right w:val="none" w:sz="0" w:space="0" w:color="auto"/>
      </w:divBdr>
    </w:div>
    <w:div w:id="1608003573">
      <w:bodyDiv w:val="1"/>
      <w:marLeft w:val="0"/>
      <w:marRight w:val="0"/>
      <w:marTop w:val="0"/>
      <w:marBottom w:val="0"/>
      <w:divBdr>
        <w:top w:val="none" w:sz="0" w:space="0" w:color="auto"/>
        <w:left w:val="none" w:sz="0" w:space="0" w:color="auto"/>
        <w:bottom w:val="none" w:sz="0" w:space="0" w:color="auto"/>
        <w:right w:val="none" w:sz="0" w:space="0" w:color="auto"/>
      </w:divBdr>
    </w:div>
    <w:div w:id="1608394184">
      <w:bodyDiv w:val="1"/>
      <w:marLeft w:val="0"/>
      <w:marRight w:val="0"/>
      <w:marTop w:val="0"/>
      <w:marBottom w:val="0"/>
      <w:divBdr>
        <w:top w:val="none" w:sz="0" w:space="0" w:color="auto"/>
        <w:left w:val="none" w:sz="0" w:space="0" w:color="auto"/>
        <w:bottom w:val="none" w:sz="0" w:space="0" w:color="auto"/>
        <w:right w:val="none" w:sz="0" w:space="0" w:color="auto"/>
      </w:divBdr>
    </w:div>
    <w:div w:id="1608542083">
      <w:bodyDiv w:val="1"/>
      <w:marLeft w:val="0"/>
      <w:marRight w:val="0"/>
      <w:marTop w:val="0"/>
      <w:marBottom w:val="0"/>
      <w:divBdr>
        <w:top w:val="none" w:sz="0" w:space="0" w:color="auto"/>
        <w:left w:val="none" w:sz="0" w:space="0" w:color="auto"/>
        <w:bottom w:val="none" w:sz="0" w:space="0" w:color="auto"/>
        <w:right w:val="none" w:sz="0" w:space="0" w:color="auto"/>
      </w:divBdr>
    </w:div>
    <w:div w:id="1608851557">
      <w:bodyDiv w:val="1"/>
      <w:marLeft w:val="0"/>
      <w:marRight w:val="0"/>
      <w:marTop w:val="0"/>
      <w:marBottom w:val="0"/>
      <w:divBdr>
        <w:top w:val="none" w:sz="0" w:space="0" w:color="auto"/>
        <w:left w:val="none" w:sz="0" w:space="0" w:color="auto"/>
        <w:bottom w:val="none" w:sz="0" w:space="0" w:color="auto"/>
        <w:right w:val="none" w:sz="0" w:space="0" w:color="auto"/>
      </w:divBdr>
    </w:div>
    <w:div w:id="1608853152">
      <w:bodyDiv w:val="1"/>
      <w:marLeft w:val="0"/>
      <w:marRight w:val="0"/>
      <w:marTop w:val="0"/>
      <w:marBottom w:val="0"/>
      <w:divBdr>
        <w:top w:val="none" w:sz="0" w:space="0" w:color="auto"/>
        <w:left w:val="none" w:sz="0" w:space="0" w:color="auto"/>
        <w:bottom w:val="none" w:sz="0" w:space="0" w:color="auto"/>
        <w:right w:val="none" w:sz="0" w:space="0" w:color="auto"/>
      </w:divBdr>
    </w:div>
    <w:div w:id="1609892264">
      <w:bodyDiv w:val="1"/>
      <w:marLeft w:val="0"/>
      <w:marRight w:val="0"/>
      <w:marTop w:val="0"/>
      <w:marBottom w:val="0"/>
      <w:divBdr>
        <w:top w:val="none" w:sz="0" w:space="0" w:color="auto"/>
        <w:left w:val="none" w:sz="0" w:space="0" w:color="auto"/>
        <w:bottom w:val="none" w:sz="0" w:space="0" w:color="auto"/>
        <w:right w:val="none" w:sz="0" w:space="0" w:color="auto"/>
      </w:divBdr>
    </w:div>
    <w:div w:id="1610091033">
      <w:bodyDiv w:val="1"/>
      <w:marLeft w:val="0"/>
      <w:marRight w:val="0"/>
      <w:marTop w:val="0"/>
      <w:marBottom w:val="0"/>
      <w:divBdr>
        <w:top w:val="none" w:sz="0" w:space="0" w:color="auto"/>
        <w:left w:val="none" w:sz="0" w:space="0" w:color="auto"/>
        <w:bottom w:val="none" w:sz="0" w:space="0" w:color="auto"/>
        <w:right w:val="none" w:sz="0" w:space="0" w:color="auto"/>
      </w:divBdr>
    </w:div>
    <w:div w:id="1610312448">
      <w:bodyDiv w:val="1"/>
      <w:marLeft w:val="0"/>
      <w:marRight w:val="0"/>
      <w:marTop w:val="0"/>
      <w:marBottom w:val="0"/>
      <w:divBdr>
        <w:top w:val="none" w:sz="0" w:space="0" w:color="auto"/>
        <w:left w:val="none" w:sz="0" w:space="0" w:color="auto"/>
        <w:bottom w:val="none" w:sz="0" w:space="0" w:color="auto"/>
        <w:right w:val="none" w:sz="0" w:space="0" w:color="auto"/>
      </w:divBdr>
    </w:div>
    <w:div w:id="1610505789">
      <w:bodyDiv w:val="1"/>
      <w:marLeft w:val="0"/>
      <w:marRight w:val="0"/>
      <w:marTop w:val="0"/>
      <w:marBottom w:val="0"/>
      <w:divBdr>
        <w:top w:val="none" w:sz="0" w:space="0" w:color="auto"/>
        <w:left w:val="none" w:sz="0" w:space="0" w:color="auto"/>
        <w:bottom w:val="none" w:sz="0" w:space="0" w:color="auto"/>
        <w:right w:val="none" w:sz="0" w:space="0" w:color="auto"/>
      </w:divBdr>
    </w:div>
    <w:div w:id="1610771536">
      <w:bodyDiv w:val="1"/>
      <w:marLeft w:val="0"/>
      <w:marRight w:val="0"/>
      <w:marTop w:val="0"/>
      <w:marBottom w:val="0"/>
      <w:divBdr>
        <w:top w:val="none" w:sz="0" w:space="0" w:color="auto"/>
        <w:left w:val="none" w:sz="0" w:space="0" w:color="auto"/>
        <w:bottom w:val="none" w:sz="0" w:space="0" w:color="auto"/>
        <w:right w:val="none" w:sz="0" w:space="0" w:color="auto"/>
      </w:divBdr>
      <w:divsChild>
        <w:div w:id="2100448491">
          <w:marLeft w:val="0"/>
          <w:marRight w:val="0"/>
          <w:marTop w:val="0"/>
          <w:marBottom w:val="0"/>
          <w:divBdr>
            <w:top w:val="none" w:sz="0" w:space="0" w:color="auto"/>
            <w:left w:val="none" w:sz="0" w:space="0" w:color="auto"/>
            <w:bottom w:val="none" w:sz="0" w:space="0" w:color="auto"/>
            <w:right w:val="none" w:sz="0" w:space="0" w:color="auto"/>
          </w:divBdr>
          <w:divsChild>
            <w:div w:id="2096784568">
              <w:marLeft w:val="0"/>
              <w:marRight w:val="0"/>
              <w:marTop w:val="225"/>
              <w:marBottom w:val="225"/>
              <w:divBdr>
                <w:top w:val="none" w:sz="0" w:space="0" w:color="auto"/>
                <w:left w:val="none" w:sz="0" w:space="0" w:color="auto"/>
                <w:bottom w:val="none" w:sz="0" w:space="0" w:color="auto"/>
                <w:right w:val="none" w:sz="0" w:space="0" w:color="auto"/>
              </w:divBdr>
              <w:divsChild>
                <w:div w:id="1468235731">
                  <w:marLeft w:val="0"/>
                  <w:marRight w:val="0"/>
                  <w:marTop w:val="0"/>
                  <w:marBottom w:val="0"/>
                  <w:divBdr>
                    <w:top w:val="none" w:sz="0" w:space="0" w:color="auto"/>
                    <w:left w:val="none" w:sz="0" w:space="0" w:color="auto"/>
                    <w:bottom w:val="none" w:sz="0" w:space="0" w:color="auto"/>
                    <w:right w:val="none" w:sz="0" w:space="0" w:color="auto"/>
                  </w:divBdr>
                  <w:divsChild>
                    <w:div w:id="21929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161175">
      <w:bodyDiv w:val="1"/>
      <w:marLeft w:val="0"/>
      <w:marRight w:val="0"/>
      <w:marTop w:val="0"/>
      <w:marBottom w:val="0"/>
      <w:divBdr>
        <w:top w:val="none" w:sz="0" w:space="0" w:color="auto"/>
        <w:left w:val="none" w:sz="0" w:space="0" w:color="auto"/>
        <w:bottom w:val="none" w:sz="0" w:space="0" w:color="auto"/>
        <w:right w:val="none" w:sz="0" w:space="0" w:color="auto"/>
      </w:divBdr>
    </w:div>
    <w:div w:id="1612056850">
      <w:bodyDiv w:val="1"/>
      <w:marLeft w:val="0"/>
      <w:marRight w:val="0"/>
      <w:marTop w:val="0"/>
      <w:marBottom w:val="0"/>
      <w:divBdr>
        <w:top w:val="none" w:sz="0" w:space="0" w:color="auto"/>
        <w:left w:val="none" w:sz="0" w:space="0" w:color="auto"/>
        <w:bottom w:val="none" w:sz="0" w:space="0" w:color="auto"/>
        <w:right w:val="none" w:sz="0" w:space="0" w:color="auto"/>
      </w:divBdr>
    </w:div>
    <w:div w:id="1612126677">
      <w:bodyDiv w:val="1"/>
      <w:marLeft w:val="0"/>
      <w:marRight w:val="0"/>
      <w:marTop w:val="0"/>
      <w:marBottom w:val="0"/>
      <w:divBdr>
        <w:top w:val="none" w:sz="0" w:space="0" w:color="auto"/>
        <w:left w:val="none" w:sz="0" w:space="0" w:color="auto"/>
        <w:bottom w:val="none" w:sz="0" w:space="0" w:color="auto"/>
        <w:right w:val="none" w:sz="0" w:space="0" w:color="auto"/>
      </w:divBdr>
    </w:div>
    <w:div w:id="1613168653">
      <w:bodyDiv w:val="1"/>
      <w:marLeft w:val="0"/>
      <w:marRight w:val="0"/>
      <w:marTop w:val="0"/>
      <w:marBottom w:val="0"/>
      <w:divBdr>
        <w:top w:val="none" w:sz="0" w:space="0" w:color="auto"/>
        <w:left w:val="none" w:sz="0" w:space="0" w:color="auto"/>
        <w:bottom w:val="none" w:sz="0" w:space="0" w:color="auto"/>
        <w:right w:val="none" w:sz="0" w:space="0" w:color="auto"/>
      </w:divBdr>
    </w:div>
    <w:div w:id="1613391144">
      <w:bodyDiv w:val="1"/>
      <w:marLeft w:val="0"/>
      <w:marRight w:val="0"/>
      <w:marTop w:val="0"/>
      <w:marBottom w:val="0"/>
      <w:divBdr>
        <w:top w:val="none" w:sz="0" w:space="0" w:color="auto"/>
        <w:left w:val="none" w:sz="0" w:space="0" w:color="auto"/>
        <w:bottom w:val="none" w:sz="0" w:space="0" w:color="auto"/>
        <w:right w:val="none" w:sz="0" w:space="0" w:color="auto"/>
      </w:divBdr>
    </w:div>
    <w:div w:id="1613826942">
      <w:bodyDiv w:val="1"/>
      <w:marLeft w:val="0"/>
      <w:marRight w:val="0"/>
      <w:marTop w:val="0"/>
      <w:marBottom w:val="0"/>
      <w:divBdr>
        <w:top w:val="none" w:sz="0" w:space="0" w:color="auto"/>
        <w:left w:val="none" w:sz="0" w:space="0" w:color="auto"/>
        <w:bottom w:val="none" w:sz="0" w:space="0" w:color="auto"/>
        <w:right w:val="none" w:sz="0" w:space="0" w:color="auto"/>
      </w:divBdr>
    </w:div>
    <w:div w:id="1613855704">
      <w:bodyDiv w:val="1"/>
      <w:marLeft w:val="0"/>
      <w:marRight w:val="0"/>
      <w:marTop w:val="0"/>
      <w:marBottom w:val="0"/>
      <w:divBdr>
        <w:top w:val="none" w:sz="0" w:space="0" w:color="auto"/>
        <w:left w:val="none" w:sz="0" w:space="0" w:color="auto"/>
        <w:bottom w:val="none" w:sz="0" w:space="0" w:color="auto"/>
        <w:right w:val="none" w:sz="0" w:space="0" w:color="auto"/>
      </w:divBdr>
    </w:div>
    <w:div w:id="1614243087">
      <w:bodyDiv w:val="1"/>
      <w:marLeft w:val="0"/>
      <w:marRight w:val="0"/>
      <w:marTop w:val="0"/>
      <w:marBottom w:val="0"/>
      <w:divBdr>
        <w:top w:val="none" w:sz="0" w:space="0" w:color="auto"/>
        <w:left w:val="none" w:sz="0" w:space="0" w:color="auto"/>
        <w:bottom w:val="none" w:sz="0" w:space="0" w:color="auto"/>
        <w:right w:val="none" w:sz="0" w:space="0" w:color="auto"/>
      </w:divBdr>
    </w:div>
    <w:div w:id="1614751562">
      <w:bodyDiv w:val="1"/>
      <w:marLeft w:val="0"/>
      <w:marRight w:val="0"/>
      <w:marTop w:val="0"/>
      <w:marBottom w:val="0"/>
      <w:divBdr>
        <w:top w:val="none" w:sz="0" w:space="0" w:color="auto"/>
        <w:left w:val="none" w:sz="0" w:space="0" w:color="auto"/>
        <w:bottom w:val="none" w:sz="0" w:space="0" w:color="auto"/>
        <w:right w:val="none" w:sz="0" w:space="0" w:color="auto"/>
      </w:divBdr>
    </w:div>
    <w:div w:id="1615012901">
      <w:bodyDiv w:val="1"/>
      <w:marLeft w:val="0"/>
      <w:marRight w:val="0"/>
      <w:marTop w:val="0"/>
      <w:marBottom w:val="0"/>
      <w:divBdr>
        <w:top w:val="none" w:sz="0" w:space="0" w:color="auto"/>
        <w:left w:val="none" w:sz="0" w:space="0" w:color="auto"/>
        <w:bottom w:val="none" w:sz="0" w:space="0" w:color="auto"/>
        <w:right w:val="none" w:sz="0" w:space="0" w:color="auto"/>
      </w:divBdr>
    </w:div>
    <w:div w:id="1615206408">
      <w:bodyDiv w:val="1"/>
      <w:marLeft w:val="0"/>
      <w:marRight w:val="0"/>
      <w:marTop w:val="0"/>
      <w:marBottom w:val="0"/>
      <w:divBdr>
        <w:top w:val="none" w:sz="0" w:space="0" w:color="auto"/>
        <w:left w:val="none" w:sz="0" w:space="0" w:color="auto"/>
        <w:bottom w:val="none" w:sz="0" w:space="0" w:color="auto"/>
        <w:right w:val="none" w:sz="0" w:space="0" w:color="auto"/>
      </w:divBdr>
    </w:div>
    <w:div w:id="1616135443">
      <w:bodyDiv w:val="1"/>
      <w:marLeft w:val="0"/>
      <w:marRight w:val="0"/>
      <w:marTop w:val="0"/>
      <w:marBottom w:val="0"/>
      <w:divBdr>
        <w:top w:val="none" w:sz="0" w:space="0" w:color="auto"/>
        <w:left w:val="none" w:sz="0" w:space="0" w:color="auto"/>
        <w:bottom w:val="none" w:sz="0" w:space="0" w:color="auto"/>
        <w:right w:val="none" w:sz="0" w:space="0" w:color="auto"/>
      </w:divBdr>
    </w:div>
    <w:div w:id="1616445592">
      <w:bodyDiv w:val="1"/>
      <w:marLeft w:val="0"/>
      <w:marRight w:val="0"/>
      <w:marTop w:val="0"/>
      <w:marBottom w:val="0"/>
      <w:divBdr>
        <w:top w:val="none" w:sz="0" w:space="0" w:color="auto"/>
        <w:left w:val="none" w:sz="0" w:space="0" w:color="auto"/>
        <w:bottom w:val="none" w:sz="0" w:space="0" w:color="auto"/>
        <w:right w:val="none" w:sz="0" w:space="0" w:color="auto"/>
      </w:divBdr>
    </w:div>
    <w:div w:id="1617370087">
      <w:bodyDiv w:val="1"/>
      <w:marLeft w:val="0"/>
      <w:marRight w:val="0"/>
      <w:marTop w:val="0"/>
      <w:marBottom w:val="0"/>
      <w:divBdr>
        <w:top w:val="none" w:sz="0" w:space="0" w:color="auto"/>
        <w:left w:val="none" w:sz="0" w:space="0" w:color="auto"/>
        <w:bottom w:val="none" w:sz="0" w:space="0" w:color="auto"/>
        <w:right w:val="none" w:sz="0" w:space="0" w:color="auto"/>
      </w:divBdr>
    </w:div>
    <w:div w:id="1619526443">
      <w:bodyDiv w:val="1"/>
      <w:marLeft w:val="0"/>
      <w:marRight w:val="0"/>
      <w:marTop w:val="0"/>
      <w:marBottom w:val="0"/>
      <w:divBdr>
        <w:top w:val="none" w:sz="0" w:space="0" w:color="auto"/>
        <w:left w:val="none" w:sz="0" w:space="0" w:color="auto"/>
        <w:bottom w:val="none" w:sz="0" w:space="0" w:color="auto"/>
        <w:right w:val="none" w:sz="0" w:space="0" w:color="auto"/>
      </w:divBdr>
    </w:div>
    <w:div w:id="1619945417">
      <w:bodyDiv w:val="1"/>
      <w:marLeft w:val="0"/>
      <w:marRight w:val="0"/>
      <w:marTop w:val="0"/>
      <w:marBottom w:val="0"/>
      <w:divBdr>
        <w:top w:val="none" w:sz="0" w:space="0" w:color="auto"/>
        <w:left w:val="none" w:sz="0" w:space="0" w:color="auto"/>
        <w:bottom w:val="none" w:sz="0" w:space="0" w:color="auto"/>
        <w:right w:val="none" w:sz="0" w:space="0" w:color="auto"/>
      </w:divBdr>
    </w:div>
    <w:div w:id="1621492770">
      <w:bodyDiv w:val="1"/>
      <w:marLeft w:val="0"/>
      <w:marRight w:val="0"/>
      <w:marTop w:val="0"/>
      <w:marBottom w:val="0"/>
      <w:divBdr>
        <w:top w:val="none" w:sz="0" w:space="0" w:color="auto"/>
        <w:left w:val="none" w:sz="0" w:space="0" w:color="auto"/>
        <w:bottom w:val="none" w:sz="0" w:space="0" w:color="auto"/>
        <w:right w:val="none" w:sz="0" w:space="0" w:color="auto"/>
      </w:divBdr>
    </w:div>
    <w:div w:id="1622875898">
      <w:bodyDiv w:val="1"/>
      <w:marLeft w:val="0"/>
      <w:marRight w:val="0"/>
      <w:marTop w:val="0"/>
      <w:marBottom w:val="0"/>
      <w:divBdr>
        <w:top w:val="none" w:sz="0" w:space="0" w:color="auto"/>
        <w:left w:val="none" w:sz="0" w:space="0" w:color="auto"/>
        <w:bottom w:val="none" w:sz="0" w:space="0" w:color="auto"/>
        <w:right w:val="none" w:sz="0" w:space="0" w:color="auto"/>
      </w:divBdr>
    </w:div>
    <w:div w:id="1622953781">
      <w:bodyDiv w:val="1"/>
      <w:marLeft w:val="0"/>
      <w:marRight w:val="0"/>
      <w:marTop w:val="0"/>
      <w:marBottom w:val="0"/>
      <w:divBdr>
        <w:top w:val="none" w:sz="0" w:space="0" w:color="auto"/>
        <w:left w:val="none" w:sz="0" w:space="0" w:color="auto"/>
        <w:bottom w:val="none" w:sz="0" w:space="0" w:color="auto"/>
        <w:right w:val="none" w:sz="0" w:space="0" w:color="auto"/>
      </w:divBdr>
    </w:div>
    <w:div w:id="1623612681">
      <w:bodyDiv w:val="1"/>
      <w:marLeft w:val="0"/>
      <w:marRight w:val="0"/>
      <w:marTop w:val="0"/>
      <w:marBottom w:val="0"/>
      <w:divBdr>
        <w:top w:val="none" w:sz="0" w:space="0" w:color="auto"/>
        <w:left w:val="none" w:sz="0" w:space="0" w:color="auto"/>
        <w:bottom w:val="none" w:sz="0" w:space="0" w:color="auto"/>
        <w:right w:val="none" w:sz="0" w:space="0" w:color="auto"/>
      </w:divBdr>
    </w:div>
    <w:div w:id="1625190495">
      <w:bodyDiv w:val="1"/>
      <w:marLeft w:val="0"/>
      <w:marRight w:val="0"/>
      <w:marTop w:val="0"/>
      <w:marBottom w:val="0"/>
      <w:divBdr>
        <w:top w:val="none" w:sz="0" w:space="0" w:color="auto"/>
        <w:left w:val="none" w:sz="0" w:space="0" w:color="auto"/>
        <w:bottom w:val="none" w:sz="0" w:space="0" w:color="auto"/>
        <w:right w:val="none" w:sz="0" w:space="0" w:color="auto"/>
      </w:divBdr>
    </w:div>
    <w:div w:id="1626155829">
      <w:bodyDiv w:val="1"/>
      <w:marLeft w:val="0"/>
      <w:marRight w:val="0"/>
      <w:marTop w:val="0"/>
      <w:marBottom w:val="0"/>
      <w:divBdr>
        <w:top w:val="none" w:sz="0" w:space="0" w:color="auto"/>
        <w:left w:val="none" w:sz="0" w:space="0" w:color="auto"/>
        <w:bottom w:val="none" w:sz="0" w:space="0" w:color="auto"/>
        <w:right w:val="none" w:sz="0" w:space="0" w:color="auto"/>
      </w:divBdr>
    </w:div>
    <w:div w:id="1626422507">
      <w:bodyDiv w:val="1"/>
      <w:marLeft w:val="0"/>
      <w:marRight w:val="0"/>
      <w:marTop w:val="0"/>
      <w:marBottom w:val="0"/>
      <w:divBdr>
        <w:top w:val="none" w:sz="0" w:space="0" w:color="auto"/>
        <w:left w:val="none" w:sz="0" w:space="0" w:color="auto"/>
        <w:bottom w:val="none" w:sz="0" w:space="0" w:color="auto"/>
        <w:right w:val="none" w:sz="0" w:space="0" w:color="auto"/>
      </w:divBdr>
    </w:div>
    <w:div w:id="1626619192">
      <w:bodyDiv w:val="1"/>
      <w:marLeft w:val="0"/>
      <w:marRight w:val="0"/>
      <w:marTop w:val="0"/>
      <w:marBottom w:val="0"/>
      <w:divBdr>
        <w:top w:val="none" w:sz="0" w:space="0" w:color="auto"/>
        <w:left w:val="none" w:sz="0" w:space="0" w:color="auto"/>
        <w:bottom w:val="none" w:sz="0" w:space="0" w:color="auto"/>
        <w:right w:val="none" w:sz="0" w:space="0" w:color="auto"/>
      </w:divBdr>
    </w:div>
    <w:div w:id="1626811855">
      <w:bodyDiv w:val="1"/>
      <w:marLeft w:val="0"/>
      <w:marRight w:val="0"/>
      <w:marTop w:val="0"/>
      <w:marBottom w:val="0"/>
      <w:divBdr>
        <w:top w:val="none" w:sz="0" w:space="0" w:color="auto"/>
        <w:left w:val="none" w:sz="0" w:space="0" w:color="auto"/>
        <w:bottom w:val="none" w:sz="0" w:space="0" w:color="auto"/>
        <w:right w:val="none" w:sz="0" w:space="0" w:color="auto"/>
      </w:divBdr>
    </w:div>
    <w:div w:id="1628588859">
      <w:bodyDiv w:val="1"/>
      <w:marLeft w:val="0"/>
      <w:marRight w:val="0"/>
      <w:marTop w:val="0"/>
      <w:marBottom w:val="0"/>
      <w:divBdr>
        <w:top w:val="none" w:sz="0" w:space="0" w:color="auto"/>
        <w:left w:val="none" w:sz="0" w:space="0" w:color="auto"/>
        <w:bottom w:val="none" w:sz="0" w:space="0" w:color="auto"/>
        <w:right w:val="none" w:sz="0" w:space="0" w:color="auto"/>
      </w:divBdr>
    </w:div>
    <w:div w:id="1630237558">
      <w:bodyDiv w:val="1"/>
      <w:marLeft w:val="0"/>
      <w:marRight w:val="0"/>
      <w:marTop w:val="0"/>
      <w:marBottom w:val="0"/>
      <w:divBdr>
        <w:top w:val="none" w:sz="0" w:space="0" w:color="auto"/>
        <w:left w:val="none" w:sz="0" w:space="0" w:color="auto"/>
        <w:bottom w:val="none" w:sz="0" w:space="0" w:color="auto"/>
        <w:right w:val="none" w:sz="0" w:space="0" w:color="auto"/>
      </w:divBdr>
    </w:div>
    <w:div w:id="1630472229">
      <w:bodyDiv w:val="1"/>
      <w:marLeft w:val="0"/>
      <w:marRight w:val="0"/>
      <w:marTop w:val="0"/>
      <w:marBottom w:val="0"/>
      <w:divBdr>
        <w:top w:val="none" w:sz="0" w:space="0" w:color="auto"/>
        <w:left w:val="none" w:sz="0" w:space="0" w:color="auto"/>
        <w:bottom w:val="none" w:sz="0" w:space="0" w:color="auto"/>
        <w:right w:val="none" w:sz="0" w:space="0" w:color="auto"/>
      </w:divBdr>
    </w:div>
    <w:div w:id="1631209692">
      <w:bodyDiv w:val="1"/>
      <w:marLeft w:val="0"/>
      <w:marRight w:val="0"/>
      <w:marTop w:val="0"/>
      <w:marBottom w:val="0"/>
      <w:divBdr>
        <w:top w:val="none" w:sz="0" w:space="0" w:color="auto"/>
        <w:left w:val="none" w:sz="0" w:space="0" w:color="auto"/>
        <w:bottom w:val="none" w:sz="0" w:space="0" w:color="auto"/>
        <w:right w:val="none" w:sz="0" w:space="0" w:color="auto"/>
      </w:divBdr>
    </w:div>
    <w:div w:id="1634363331">
      <w:bodyDiv w:val="1"/>
      <w:marLeft w:val="0"/>
      <w:marRight w:val="0"/>
      <w:marTop w:val="0"/>
      <w:marBottom w:val="0"/>
      <w:divBdr>
        <w:top w:val="none" w:sz="0" w:space="0" w:color="auto"/>
        <w:left w:val="none" w:sz="0" w:space="0" w:color="auto"/>
        <w:bottom w:val="none" w:sz="0" w:space="0" w:color="auto"/>
        <w:right w:val="none" w:sz="0" w:space="0" w:color="auto"/>
      </w:divBdr>
    </w:div>
    <w:div w:id="1634410710">
      <w:bodyDiv w:val="1"/>
      <w:marLeft w:val="0"/>
      <w:marRight w:val="0"/>
      <w:marTop w:val="0"/>
      <w:marBottom w:val="0"/>
      <w:divBdr>
        <w:top w:val="none" w:sz="0" w:space="0" w:color="auto"/>
        <w:left w:val="none" w:sz="0" w:space="0" w:color="auto"/>
        <w:bottom w:val="none" w:sz="0" w:space="0" w:color="auto"/>
        <w:right w:val="none" w:sz="0" w:space="0" w:color="auto"/>
      </w:divBdr>
    </w:div>
    <w:div w:id="1635060549">
      <w:bodyDiv w:val="1"/>
      <w:marLeft w:val="0"/>
      <w:marRight w:val="0"/>
      <w:marTop w:val="0"/>
      <w:marBottom w:val="0"/>
      <w:divBdr>
        <w:top w:val="none" w:sz="0" w:space="0" w:color="auto"/>
        <w:left w:val="none" w:sz="0" w:space="0" w:color="auto"/>
        <w:bottom w:val="none" w:sz="0" w:space="0" w:color="auto"/>
        <w:right w:val="none" w:sz="0" w:space="0" w:color="auto"/>
      </w:divBdr>
    </w:div>
    <w:div w:id="1636066166">
      <w:bodyDiv w:val="1"/>
      <w:marLeft w:val="0"/>
      <w:marRight w:val="0"/>
      <w:marTop w:val="0"/>
      <w:marBottom w:val="0"/>
      <w:divBdr>
        <w:top w:val="none" w:sz="0" w:space="0" w:color="auto"/>
        <w:left w:val="none" w:sz="0" w:space="0" w:color="auto"/>
        <w:bottom w:val="none" w:sz="0" w:space="0" w:color="auto"/>
        <w:right w:val="none" w:sz="0" w:space="0" w:color="auto"/>
      </w:divBdr>
    </w:div>
    <w:div w:id="1638101493">
      <w:bodyDiv w:val="1"/>
      <w:marLeft w:val="0"/>
      <w:marRight w:val="0"/>
      <w:marTop w:val="0"/>
      <w:marBottom w:val="0"/>
      <w:divBdr>
        <w:top w:val="none" w:sz="0" w:space="0" w:color="auto"/>
        <w:left w:val="none" w:sz="0" w:space="0" w:color="auto"/>
        <w:bottom w:val="none" w:sz="0" w:space="0" w:color="auto"/>
        <w:right w:val="none" w:sz="0" w:space="0" w:color="auto"/>
      </w:divBdr>
    </w:div>
    <w:div w:id="1638491798">
      <w:bodyDiv w:val="1"/>
      <w:marLeft w:val="0"/>
      <w:marRight w:val="0"/>
      <w:marTop w:val="0"/>
      <w:marBottom w:val="0"/>
      <w:divBdr>
        <w:top w:val="none" w:sz="0" w:space="0" w:color="auto"/>
        <w:left w:val="none" w:sz="0" w:space="0" w:color="auto"/>
        <w:bottom w:val="none" w:sz="0" w:space="0" w:color="auto"/>
        <w:right w:val="none" w:sz="0" w:space="0" w:color="auto"/>
      </w:divBdr>
    </w:div>
    <w:div w:id="1638532135">
      <w:bodyDiv w:val="1"/>
      <w:marLeft w:val="0"/>
      <w:marRight w:val="0"/>
      <w:marTop w:val="0"/>
      <w:marBottom w:val="0"/>
      <w:divBdr>
        <w:top w:val="none" w:sz="0" w:space="0" w:color="auto"/>
        <w:left w:val="none" w:sz="0" w:space="0" w:color="auto"/>
        <w:bottom w:val="none" w:sz="0" w:space="0" w:color="auto"/>
        <w:right w:val="none" w:sz="0" w:space="0" w:color="auto"/>
      </w:divBdr>
    </w:div>
    <w:div w:id="1638563769">
      <w:bodyDiv w:val="1"/>
      <w:marLeft w:val="0"/>
      <w:marRight w:val="0"/>
      <w:marTop w:val="0"/>
      <w:marBottom w:val="0"/>
      <w:divBdr>
        <w:top w:val="none" w:sz="0" w:space="0" w:color="auto"/>
        <w:left w:val="none" w:sz="0" w:space="0" w:color="auto"/>
        <w:bottom w:val="none" w:sz="0" w:space="0" w:color="auto"/>
        <w:right w:val="none" w:sz="0" w:space="0" w:color="auto"/>
      </w:divBdr>
    </w:div>
    <w:div w:id="1639988069">
      <w:bodyDiv w:val="1"/>
      <w:marLeft w:val="0"/>
      <w:marRight w:val="0"/>
      <w:marTop w:val="0"/>
      <w:marBottom w:val="0"/>
      <w:divBdr>
        <w:top w:val="none" w:sz="0" w:space="0" w:color="auto"/>
        <w:left w:val="none" w:sz="0" w:space="0" w:color="auto"/>
        <w:bottom w:val="none" w:sz="0" w:space="0" w:color="auto"/>
        <w:right w:val="none" w:sz="0" w:space="0" w:color="auto"/>
      </w:divBdr>
    </w:div>
    <w:div w:id="1640764595">
      <w:bodyDiv w:val="1"/>
      <w:marLeft w:val="0"/>
      <w:marRight w:val="0"/>
      <w:marTop w:val="0"/>
      <w:marBottom w:val="0"/>
      <w:divBdr>
        <w:top w:val="none" w:sz="0" w:space="0" w:color="auto"/>
        <w:left w:val="none" w:sz="0" w:space="0" w:color="auto"/>
        <w:bottom w:val="none" w:sz="0" w:space="0" w:color="auto"/>
        <w:right w:val="none" w:sz="0" w:space="0" w:color="auto"/>
      </w:divBdr>
    </w:div>
    <w:div w:id="1645113051">
      <w:bodyDiv w:val="1"/>
      <w:marLeft w:val="0"/>
      <w:marRight w:val="0"/>
      <w:marTop w:val="0"/>
      <w:marBottom w:val="0"/>
      <w:divBdr>
        <w:top w:val="none" w:sz="0" w:space="0" w:color="auto"/>
        <w:left w:val="none" w:sz="0" w:space="0" w:color="auto"/>
        <w:bottom w:val="none" w:sz="0" w:space="0" w:color="auto"/>
        <w:right w:val="none" w:sz="0" w:space="0" w:color="auto"/>
      </w:divBdr>
    </w:div>
    <w:div w:id="1645426440">
      <w:bodyDiv w:val="1"/>
      <w:marLeft w:val="0"/>
      <w:marRight w:val="0"/>
      <w:marTop w:val="0"/>
      <w:marBottom w:val="0"/>
      <w:divBdr>
        <w:top w:val="none" w:sz="0" w:space="0" w:color="auto"/>
        <w:left w:val="none" w:sz="0" w:space="0" w:color="auto"/>
        <w:bottom w:val="none" w:sz="0" w:space="0" w:color="auto"/>
        <w:right w:val="none" w:sz="0" w:space="0" w:color="auto"/>
      </w:divBdr>
    </w:div>
    <w:div w:id="1646475147">
      <w:bodyDiv w:val="1"/>
      <w:marLeft w:val="0"/>
      <w:marRight w:val="0"/>
      <w:marTop w:val="0"/>
      <w:marBottom w:val="0"/>
      <w:divBdr>
        <w:top w:val="none" w:sz="0" w:space="0" w:color="auto"/>
        <w:left w:val="none" w:sz="0" w:space="0" w:color="auto"/>
        <w:bottom w:val="none" w:sz="0" w:space="0" w:color="auto"/>
        <w:right w:val="none" w:sz="0" w:space="0" w:color="auto"/>
      </w:divBdr>
    </w:div>
    <w:div w:id="1647127543">
      <w:bodyDiv w:val="1"/>
      <w:marLeft w:val="0"/>
      <w:marRight w:val="0"/>
      <w:marTop w:val="0"/>
      <w:marBottom w:val="0"/>
      <w:divBdr>
        <w:top w:val="none" w:sz="0" w:space="0" w:color="auto"/>
        <w:left w:val="none" w:sz="0" w:space="0" w:color="auto"/>
        <w:bottom w:val="none" w:sz="0" w:space="0" w:color="auto"/>
        <w:right w:val="none" w:sz="0" w:space="0" w:color="auto"/>
      </w:divBdr>
    </w:div>
    <w:div w:id="1648319792">
      <w:bodyDiv w:val="1"/>
      <w:marLeft w:val="0"/>
      <w:marRight w:val="0"/>
      <w:marTop w:val="0"/>
      <w:marBottom w:val="0"/>
      <w:divBdr>
        <w:top w:val="none" w:sz="0" w:space="0" w:color="auto"/>
        <w:left w:val="none" w:sz="0" w:space="0" w:color="auto"/>
        <w:bottom w:val="none" w:sz="0" w:space="0" w:color="auto"/>
        <w:right w:val="none" w:sz="0" w:space="0" w:color="auto"/>
      </w:divBdr>
    </w:div>
    <w:div w:id="1648362012">
      <w:bodyDiv w:val="1"/>
      <w:marLeft w:val="0"/>
      <w:marRight w:val="0"/>
      <w:marTop w:val="0"/>
      <w:marBottom w:val="0"/>
      <w:divBdr>
        <w:top w:val="none" w:sz="0" w:space="0" w:color="auto"/>
        <w:left w:val="none" w:sz="0" w:space="0" w:color="auto"/>
        <w:bottom w:val="none" w:sz="0" w:space="0" w:color="auto"/>
        <w:right w:val="none" w:sz="0" w:space="0" w:color="auto"/>
      </w:divBdr>
    </w:div>
    <w:div w:id="1649048184">
      <w:bodyDiv w:val="1"/>
      <w:marLeft w:val="0"/>
      <w:marRight w:val="0"/>
      <w:marTop w:val="0"/>
      <w:marBottom w:val="0"/>
      <w:divBdr>
        <w:top w:val="none" w:sz="0" w:space="0" w:color="auto"/>
        <w:left w:val="none" w:sz="0" w:space="0" w:color="auto"/>
        <w:bottom w:val="none" w:sz="0" w:space="0" w:color="auto"/>
        <w:right w:val="none" w:sz="0" w:space="0" w:color="auto"/>
      </w:divBdr>
    </w:div>
    <w:div w:id="1651060037">
      <w:bodyDiv w:val="1"/>
      <w:marLeft w:val="0"/>
      <w:marRight w:val="0"/>
      <w:marTop w:val="0"/>
      <w:marBottom w:val="0"/>
      <w:divBdr>
        <w:top w:val="none" w:sz="0" w:space="0" w:color="auto"/>
        <w:left w:val="none" w:sz="0" w:space="0" w:color="auto"/>
        <w:bottom w:val="none" w:sz="0" w:space="0" w:color="auto"/>
        <w:right w:val="none" w:sz="0" w:space="0" w:color="auto"/>
      </w:divBdr>
    </w:div>
    <w:div w:id="1651521627">
      <w:bodyDiv w:val="1"/>
      <w:marLeft w:val="0"/>
      <w:marRight w:val="0"/>
      <w:marTop w:val="0"/>
      <w:marBottom w:val="0"/>
      <w:divBdr>
        <w:top w:val="none" w:sz="0" w:space="0" w:color="auto"/>
        <w:left w:val="none" w:sz="0" w:space="0" w:color="auto"/>
        <w:bottom w:val="none" w:sz="0" w:space="0" w:color="auto"/>
        <w:right w:val="none" w:sz="0" w:space="0" w:color="auto"/>
      </w:divBdr>
    </w:div>
    <w:div w:id="1652367810">
      <w:bodyDiv w:val="1"/>
      <w:marLeft w:val="0"/>
      <w:marRight w:val="0"/>
      <w:marTop w:val="0"/>
      <w:marBottom w:val="0"/>
      <w:divBdr>
        <w:top w:val="none" w:sz="0" w:space="0" w:color="auto"/>
        <w:left w:val="none" w:sz="0" w:space="0" w:color="auto"/>
        <w:bottom w:val="none" w:sz="0" w:space="0" w:color="auto"/>
        <w:right w:val="none" w:sz="0" w:space="0" w:color="auto"/>
      </w:divBdr>
    </w:div>
    <w:div w:id="1652557357">
      <w:bodyDiv w:val="1"/>
      <w:marLeft w:val="0"/>
      <w:marRight w:val="0"/>
      <w:marTop w:val="0"/>
      <w:marBottom w:val="0"/>
      <w:divBdr>
        <w:top w:val="none" w:sz="0" w:space="0" w:color="auto"/>
        <w:left w:val="none" w:sz="0" w:space="0" w:color="auto"/>
        <w:bottom w:val="none" w:sz="0" w:space="0" w:color="auto"/>
        <w:right w:val="none" w:sz="0" w:space="0" w:color="auto"/>
      </w:divBdr>
    </w:div>
    <w:div w:id="1652756994">
      <w:bodyDiv w:val="1"/>
      <w:marLeft w:val="0"/>
      <w:marRight w:val="0"/>
      <w:marTop w:val="0"/>
      <w:marBottom w:val="0"/>
      <w:divBdr>
        <w:top w:val="none" w:sz="0" w:space="0" w:color="auto"/>
        <w:left w:val="none" w:sz="0" w:space="0" w:color="auto"/>
        <w:bottom w:val="none" w:sz="0" w:space="0" w:color="auto"/>
        <w:right w:val="none" w:sz="0" w:space="0" w:color="auto"/>
      </w:divBdr>
    </w:div>
    <w:div w:id="1653830758">
      <w:bodyDiv w:val="1"/>
      <w:marLeft w:val="0"/>
      <w:marRight w:val="0"/>
      <w:marTop w:val="0"/>
      <w:marBottom w:val="0"/>
      <w:divBdr>
        <w:top w:val="none" w:sz="0" w:space="0" w:color="auto"/>
        <w:left w:val="none" w:sz="0" w:space="0" w:color="auto"/>
        <w:bottom w:val="none" w:sz="0" w:space="0" w:color="auto"/>
        <w:right w:val="none" w:sz="0" w:space="0" w:color="auto"/>
      </w:divBdr>
    </w:div>
    <w:div w:id="1654674345">
      <w:bodyDiv w:val="1"/>
      <w:marLeft w:val="0"/>
      <w:marRight w:val="0"/>
      <w:marTop w:val="0"/>
      <w:marBottom w:val="0"/>
      <w:divBdr>
        <w:top w:val="none" w:sz="0" w:space="0" w:color="auto"/>
        <w:left w:val="none" w:sz="0" w:space="0" w:color="auto"/>
        <w:bottom w:val="none" w:sz="0" w:space="0" w:color="auto"/>
        <w:right w:val="none" w:sz="0" w:space="0" w:color="auto"/>
      </w:divBdr>
    </w:div>
    <w:div w:id="1654720563">
      <w:bodyDiv w:val="1"/>
      <w:marLeft w:val="0"/>
      <w:marRight w:val="0"/>
      <w:marTop w:val="0"/>
      <w:marBottom w:val="0"/>
      <w:divBdr>
        <w:top w:val="none" w:sz="0" w:space="0" w:color="auto"/>
        <w:left w:val="none" w:sz="0" w:space="0" w:color="auto"/>
        <w:bottom w:val="none" w:sz="0" w:space="0" w:color="auto"/>
        <w:right w:val="none" w:sz="0" w:space="0" w:color="auto"/>
      </w:divBdr>
    </w:div>
    <w:div w:id="1654865881">
      <w:bodyDiv w:val="1"/>
      <w:marLeft w:val="0"/>
      <w:marRight w:val="0"/>
      <w:marTop w:val="0"/>
      <w:marBottom w:val="0"/>
      <w:divBdr>
        <w:top w:val="none" w:sz="0" w:space="0" w:color="auto"/>
        <w:left w:val="none" w:sz="0" w:space="0" w:color="auto"/>
        <w:bottom w:val="none" w:sz="0" w:space="0" w:color="auto"/>
        <w:right w:val="none" w:sz="0" w:space="0" w:color="auto"/>
      </w:divBdr>
    </w:div>
    <w:div w:id="1656958171">
      <w:bodyDiv w:val="1"/>
      <w:marLeft w:val="0"/>
      <w:marRight w:val="0"/>
      <w:marTop w:val="0"/>
      <w:marBottom w:val="0"/>
      <w:divBdr>
        <w:top w:val="none" w:sz="0" w:space="0" w:color="auto"/>
        <w:left w:val="none" w:sz="0" w:space="0" w:color="auto"/>
        <w:bottom w:val="none" w:sz="0" w:space="0" w:color="auto"/>
        <w:right w:val="none" w:sz="0" w:space="0" w:color="auto"/>
      </w:divBdr>
    </w:div>
    <w:div w:id="1657147732">
      <w:bodyDiv w:val="1"/>
      <w:marLeft w:val="0"/>
      <w:marRight w:val="0"/>
      <w:marTop w:val="0"/>
      <w:marBottom w:val="0"/>
      <w:divBdr>
        <w:top w:val="none" w:sz="0" w:space="0" w:color="auto"/>
        <w:left w:val="none" w:sz="0" w:space="0" w:color="auto"/>
        <w:bottom w:val="none" w:sz="0" w:space="0" w:color="auto"/>
        <w:right w:val="none" w:sz="0" w:space="0" w:color="auto"/>
      </w:divBdr>
    </w:div>
    <w:div w:id="1657610938">
      <w:bodyDiv w:val="1"/>
      <w:marLeft w:val="0"/>
      <w:marRight w:val="0"/>
      <w:marTop w:val="0"/>
      <w:marBottom w:val="0"/>
      <w:divBdr>
        <w:top w:val="none" w:sz="0" w:space="0" w:color="auto"/>
        <w:left w:val="none" w:sz="0" w:space="0" w:color="auto"/>
        <w:bottom w:val="none" w:sz="0" w:space="0" w:color="auto"/>
        <w:right w:val="none" w:sz="0" w:space="0" w:color="auto"/>
      </w:divBdr>
    </w:div>
    <w:div w:id="1658727691">
      <w:bodyDiv w:val="1"/>
      <w:marLeft w:val="0"/>
      <w:marRight w:val="0"/>
      <w:marTop w:val="0"/>
      <w:marBottom w:val="0"/>
      <w:divBdr>
        <w:top w:val="none" w:sz="0" w:space="0" w:color="auto"/>
        <w:left w:val="none" w:sz="0" w:space="0" w:color="auto"/>
        <w:bottom w:val="none" w:sz="0" w:space="0" w:color="auto"/>
        <w:right w:val="none" w:sz="0" w:space="0" w:color="auto"/>
      </w:divBdr>
    </w:div>
    <w:div w:id="1658995483">
      <w:bodyDiv w:val="1"/>
      <w:marLeft w:val="0"/>
      <w:marRight w:val="0"/>
      <w:marTop w:val="0"/>
      <w:marBottom w:val="0"/>
      <w:divBdr>
        <w:top w:val="none" w:sz="0" w:space="0" w:color="auto"/>
        <w:left w:val="none" w:sz="0" w:space="0" w:color="auto"/>
        <w:bottom w:val="none" w:sz="0" w:space="0" w:color="auto"/>
        <w:right w:val="none" w:sz="0" w:space="0" w:color="auto"/>
      </w:divBdr>
    </w:div>
    <w:div w:id="1659116907">
      <w:bodyDiv w:val="1"/>
      <w:marLeft w:val="0"/>
      <w:marRight w:val="0"/>
      <w:marTop w:val="0"/>
      <w:marBottom w:val="0"/>
      <w:divBdr>
        <w:top w:val="none" w:sz="0" w:space="0" w:color="auto"/>
        <w:left w:val="none" w:sz="0" w:space="0" w:color="auto"/>
        <w:bottom w:val="none" w:sz="0" w:space="0" w:color="auto"/>
        <w:right w:val="none" w:sz="0" w:space="0" w:color="auto"/>
      </w:divBdr>
    </w:div>
    <w:div w:id="1659266774">
      <w:bodyDiv w:val="1"/>
      <w:marLeft w:val="0"/>
      <w:marRight w:val="0"/>
      <w:marTop w:val="0"/>
      <w:marBottom w:val="0"/>
      <w:divBdr>
        <w:top w:val="none" w:sz="0" w:space="0" w:color="auto"/>
        <w:left w:val="none" w:sz="0" w:space="0" w:color="auto"/>
        <w:bottom w:val="none" w:sz="0" w:space="0" w:color="auto"/>
        <w:right w:val="none" w:sz="0" w:space="0" w:color="auto"/>
      </w:divBdr>
    </w:div>
    <w:div w:id="1660422959">
      <w:bodyDiv w:val="1"/>
      <w:marLeft w:val="0"/>
      <w:marRight w:val="0"/>
      <w:marTop w:val="0"/>
      <w:marBottom w:val="0"/>
      <w:divBdr>
        <w:top w:val="none" w:sz="0" w:space="0" w:color="auto"/>
        <w:left w:val="none" w:sz="0" w:space="0" w:color="auto"/>
        <w:bottom w:val="none" w:sz="0" w:space="0" w:color="auto"/>
        <w:right w:val="none" w:sz="0" w:space="0" w:color="auto"/>
      </w:divBdr>
    </w:div>
    <w:div w:id="1663504376">
      <w:bodyDiv w:val="1"/>
      <w:marLeft w:val="0"/>
      <w:marRight w:val="0"/>
      <w:marTop w:val="0"/>
      <w:marBottom w:val="0"/>
      <w:divBdr>
        <w:top w:val="none" w:sz="0" w:space="0" w:color="auto"/>
        <w:left w:val="none" w:sz="0" w:space="0" w:color="auto"/>
        <w:bottom w:val="none" w:sz="0" w:space="0" w:color="auto"/>
        <w:right w:val="none" w:sz="0" w:space="0" w:color="auto"/>
      </w:divBdr>
    </w:div>
    <w:div w:id="1664427740">
      <w:bodyDiv w:val="1"/>
      <w:marLeft w:val="0"/>
      <w:marRight w:val="0"/>
      <w:marTop w:val="0"/>
      <w:marBottom w:val="0"/>
      <w:divBdr>
        <w:top w:val="none" w:sz="0" w:space="0" w:color="auto"/>
        <w:left w:val="none" w:sz="0" w:space="0" w:color="auto"/>
        <w:bottom w:val="none" w:sz="0" w:space="0" w:color="auto"/>
        <w:right w:val="none" w:sz="0" w:space="0" w:color="auto"/>
      </w:divBdr>
    </w:div>
    <w:div w:id="1664628334">
      <w:bodyDiv w:val="1"/>
      <w:marLeft w:val="0"/>
      <w:marRight w:val="0"/>
      <w:marTop w:val="0"/>
      <w:marBottom w:val="0"/>
      <w:divBdr>
        <w:top w:val="none" w:sz="0" w:space="0" w:color="auto"/>
        <w:left w:val="none" w:sz="0" w:space="0" w:color="auto"/>
        <w:bottom w:val="none" w:sz="0" w:space="0" w:color="auto"/>
        <w:right w:val="none" w:sz="0" w:space="0" w:color="auto"/>
      </w:divBdr>
    </w:div>
    <w:div w:id="1665162682">
      <w:bodyDiv w:val="1"/>
      <w:marLeft w:val="0"/>
      <w:marRight w:val="0"/>
      <w:marTop w:val="0"/>
      <w:marBottom w:val="0"/>
      <w:divBdr>
        <w:top w:val="none" w:sz="0" w:space="0" w:color="auto"/>
        <w:left w:val="none" w:sz="0" w:space="0" w:color="auto"/>
        <w:bottom w:val="none" w:sz="0" w:space="0" w:color="auto"/>
        <w:right w:val="none" w:sz="0" w:space="0" w:color="auto"/>
      </w:divBdr>
    </w:div>
    <w:div w:id="1668481678">
      <w:bodyDiv w:val="1"/>
      <w:marLeft w:val="0"/>
      <w:marRight w:val="0"/>
      <w:marTop w:val="0"/>
      <w:marBottom w:val="0"/>
      <w:divBdr>
        <w:top w:val="none" w:sz="0" w:space="0" w:color="auto"/>
        <w:left w:val="none" w:sz="0" w:space="0" w:color="auto"/>
        <w:bottom w:val="none" w:sz="0" w:space="0" w:color="auto"/>
        <w:right w:val="none" w:sz="0" w:space="0" w:color="auto"/>
      </w:divBdr>
    </w:div>
    <w:div w:id="1668821968">
      <w:bodyDiv w:val="1"/>
      <w:marLeft w:val="0"/>
      <w:marRight w:val="0"/>
      <w:marTop w:val="0"/>
      <w:marBottom w:val="0"/>
      <w:divBdr>
        <w:top w:val="none" w:sz="0" w:space="0" w:color="auto"/>
        <w:left w:val="none" w:sz="0" w:space="0" w:color="auto"/>
        <w:bottom w:val="none" w:sz="0" w:space="0" w:color="auto"/>
        <w:right w:val="none" w:sz="0" w:space="0" w:color="auto"/>
      </w:divBdr>
    </w:div>
    <w:div w:id="1669601760">
      <w:bodyDiv w:val="1"/>
      <w:marLeft w:val="0"/>
      <w:marRight w:val="0"/>
      <w:marTop w:val="0"/>
      <w:marBottom w:val="0"/>
      <w:divBdr>
        <w:top w:val="none" w:sz="0" w:space="0" w:color="auto"/>
        <w:left w:val="none" w:sz="0" w:space="0" w:color="auto"/>
        <w:bottom w:val="none" w:sz="0" w:space="0" w:color="auto"/>
        <w:right w:val="none" w:sz="0" w:space="0" w:color="auto"/>
      </w:divBdr>
    </w:div>
    <w:div w:id="1669941920">
      <w:bodyDiv w:val="1"/>
      <w:marLeft w:val="0"/>
      <w:marRight w:val="0"/>
      <w:marTop w:val="0"/>
      <w:marBottom w:val="0"/>
      <w:divBdr>
        <w:top w:val="none" w:sz="0" w:space="0" w:color="auto"/>
        <w:left w:val="none" w:sz="0" w:space="0" w:color="auto"/>
        <w:bottom w:val="none" w:sz="0" w:space="0" w:color="auto"/>
        <w:right w:val="none" w:sz="0" w:space="0" w:color="auto"/>
      </w:divBdr>
    </w:div>
    <w:div w:id="1670018876">
      <w:bodyDiv w:val="1"/>
      <w:marLeft w:val="0"/>
      <w:marRight w:val="0"/>
      <w:marTop w:val="0"/>
      <w:marBottom w:val="0"/>
      <w:divBdr>
        <w:top w:val="none" w:sz="0" w:space="0" w:color="auto"/>
        <w:left w:val="none" w:sz="0" w:space="0" w:color="auto"/>
        <w:bottom w:val="none" w:sz="0" w:space="0" w:color="auto"/>
        <w:right w:val="none" w:sz="0" w:space="0" w:color="auto"/>
      </w:divBdr>
    </w:div>
    <w:div w:id="1670594555">
      <w:bodyDiv w:val="1"/>
      <w:marLeft w:val="0"/>
      <w:marRight w:val="0"/>
      <w:marTop w:val="0"/>
      <w:marBottom w:val="0"/>
      <w:divBdr>
        <w:top w:val="none" w:sz="0" w:space="0" w:color="auto"/>
        <w:left w:val="none" w:sz="0" w:space="0" w:color="auto"/>
        <w:bottom w:val="none" w:sz="0" w:space="0" w:color="auto"/>
        <w:right w:val="none" w:sz="0" w:space="0" w:color="auto"/>
      </w:divBdr>
    </w:div>
    <w:div w:id="1671524462">
      <w:bodyDiv w:val="1"/>
      <w:marLeft w:val="0"/>
      <w:marRight w:val="0"/>
      <w:marTop w:val="0"/>
      <w:marBottom w:val="0"/>
      <w:divBdr>
        <w:top w:val="none" w:sz="0" w:space="0" w:color="auto"/>
        <w:left w:val="none" w:sz="0" w:space="0" w:color="auto"/>
        <w:bottom w:val="none" w:sz="0" w:space="0" w:color="auto"/>
        <w:right w:val="none" w:sz="0" w:space="0" w:color="auto"/>
      </w:divBdr>
    </w:div>
    <w:div w:id="1672638560">
      <w:bodyDiv w:val="1"/>
      <w:marLeft w:val="0"/>
      <w:marRight w:val="0"/>
      <w:marTop w:val="0"/>
      <w:marBottom w:val="0"/>
      <w:divBdr>
        <w:top w:val="none" w:sz="0" w:space="0" w:color="auto"/>
        <w:left w:val="none" w:sz="0" w:space="0" w:color="auto"/>
        <w:bottom w:val="none" w:sz="0" w:space="0" w:color="auto"/>
        <w:right w:val="none" w:sz="0" w:space="0" w:color="auto"/>
      </w:divBdr>
    </w:div>
    <w:div w:id="1673340282">
      <w:bodyDiv w:val="1"/>
      <w:marLeft w:val="0"/>
      <w:marRight w:val="0"/>
      <w:marTop w:val="0"/>
      <w:marBottom w:val="0"/>
      <w:divBdr>
        <w:top w:val="none" w:sz="0" w:space="0" w:color="auto"/>
        <w:left w:val="none" w:sz="0" w:space="0" w:color="auto"/>
        <w:bottom w:val="none" w:sz="0" w:space="0" w:color="auto"/>
        <w:right w:val="none" w:sz="0" w:space="0" w:color="auto"/>
      </w:divBdr>
    </w:div>
    <w:div w:id="1674605300">
      <w:bodyDiv w:val="1"/>
      <w:marLeft w:val="0"/>
      <w:marRight w:val="0"/>
      <w:marTop w:val="0"/>
      <w:marBottom w:val="0"/>
      <w:divBdr>
        <w:top w:val="none" w:sz="0" w:space="0" w:color="auto"/>
        <w:left w:val="none" w:sz="0" w:space="0" w:color="auto"/>
        <w:bottom w:val="none" w:sz="0" w:space="0" w:color="auto"/>
        <w:right w:val="none" w:sz="0" w:space="0" w:color="auto"/>
      </w:divBdr>
    </w:div>
    <w:div w:id="1674842763">
      <w:bodyDiv w:val="1"/>
      <w:marLeft w:val="0"/>
      <w:marRight w:val="0"/>
      <w:marTop w:val="0"/>
      <w:marBottom w:val="0"/>
      <w:divBdr>
        <w:top w:val="none" w:sz="0" w:space="0" w:color="auto"/>
        <w:left w:val="none" w:sz="0" w:space="0" w:color="auto"/>
        <w:bottom w:val="none" w:sz="0" w:space="0" w:color="auto"/>
        <w:right w:val="none" w:sz="0" w:space="0" w:color="auto"/>
      </w:divBdr>
    </w:div>
    <w:div w:id="1675184902">
      <w:bodyDiv w:val="1"/>
      <w:marLeft w:val="0"/>
      <w:marRight w:val="0"/>
      <w:marTop w:val="0"/>
      <w:marBottom w:val="0"/>
      <w:divBdr>
        <w:top w:val="none" w:sz="0" w:space="0" w:color="auto"/>
        <w:left w:val="none" w:sz="0" w:space="0" w:color="auto"/>
        <w:bottom w:val="none" w:sz="0" w:space="0" w:color="auto"/>
        <w:right w:val="none" w:sz="0" w:space="0" w:color="auto"/>
      </w:divBdr>
    </w:div>
    <w:div w:id="1675306019">
      <w:bodyDiv w:val="1"/>
      <w:marLeft w:val="0"/>
      <w:marRight w:val="0"/>
      <w:marTop w:val="0"/>
      <w:marBottom w:val="0"/>
      <w:divBdr>
        <w:top w:val="none" w:sz="0" w:space="0" w:color="auto"/>
        <w:left w:val="none" w:sz="0" w:space="0" w:color="auto"/>
        <w:bottom w:val="none" w:sz="0" w:space="0" w:color="auto"/>
        <w:right w:val="none" w:sz="0" w:space="0" w:color="auto"/>
      </w:divBdr>
    </w:div>
    <w:div w:id="1675456144">
      <w:bodyDiv w:val="1"/>
      <w:marLeft w:val="0"/>
      <w:marRight w:val="0"/>
      <w:marTop w:val="0"/>
      <w:marBottom w:val="0"/>
      <w:divBdr>
        <w:top w:val="none" w:sz="0" w:space="0" w:color="auto"/>
        <w:left w:val="none" w:sz="0" w:space="0" w:color="auto"/>
        <w:bottom w:val="none" w:sz="0" w:space="0" w:color="auto"/>
        <w:right w:val="none" w:sz="0" w:space="0" w:color="auto"/>
      </w:divBdr>
    </w:div>
    <w:div w:id="1675642535">
      <w:bodyDiv w:val="1"/>
      <w:marLeft w:val="0"/>
      <w:marRight w:val="0"/>
      <w:marTop w:val="0"/>
      <w:marBottom w:val="0"/>
      <w:divBdr>
        <w:top w:val="none" w:sz="0" w:space="0" w:color="auto"/>
        <w:left w:val="none" w:sz="0" w:space="0" w:color="auto"/>
        <w:bottom w:val="none" w:sz="0" w:space="0" w:color="auto"/>
        <w:right w:val="none" w:sz="0" w:space="0" w:color="auto"/>
      </w:divBdr>
    </w:div>
    <w:div w:id="1675643380">
      <w:bodyDiv w:val="1"/>
      <w:marLeft w:val="0"/>
      <w:marRight w:val="0"/>
      <w:marTop w:val="0"/>
      <w:marBottom w:val="0"/>
      <w:divBdr>
        <w:top w:val="none" w:sz="0" w:space="0" w:color="auto"/>
        <w:left w:val="none" w:sz="0" w:space="0" w:color="auto"/>
        <w:bottom w:val="none" w:sz="0" w:space="0" w:color="auto"/>
        <w:right w:val="none" w:sz="0" w:space="0" w:color="auto"/>
      </w:divBdr>
    </w:div>
    <w:div w:id="1675839774">
      <w:bodyDiv w:val="1"/>
      <w:marLeft w:val="0"/>
      <w:marRight w:val="0"/>
      <w:marTop w:val="0"/>
      <w:marBottom w:val="0"/>
      <w:divBdr>
        <w:top w:val="none" w:sz="0" w:space="0" w:color="auto"/>
        <w:left w:val="none" w:sz="0" w:space="0" w:color="auto"/>
        <w:bottom w:val="none" w:sz="0" w:space="0" w:color="auto"/>
        <w:right w:val="none" w:sz="0" w:space="0" w:color="auto"/>
      </w:divBdr>
    </w:div>
    <w:div w:id="1676180756">
      <w:bodyDiv w:val="1"/>
      <w:marLeft w:val="0"/>
      <w:marRight w:val="0"/>
      <w:marTop w:val="0"/>
      <w:marBottom w:val="0"/>
      <w:divBdr>
        <w:top w:val="none" w:sz="0" w:space="0" w:color="auto"/>
        <w:left w:val="none" w:sz="0" w:space="0" w:color="auto"/>
        <w:bottom w:val="none" w:sz="0" w:space="0" w:color="auto"/>
        <w:right w:val="none" w:sz="0" w:space="0" w:color="auto"/>
      </w:divBdr>
    </w:div>
    <w:div w:id="1676422551">
      <w:bodyDiv w:val="1"/>
      <w:marLeft w:val="0"/>
      <w:marRight w:val="0"/>
      <w:marTop w:val="0"/>
      <w:marBottom w:val="0"/>
      <w:divBdr>
        <w:top w:val="none" w:sz="0" w:space="0" w:color="auto"/>
        <w:left w:val="none" w:sz="0" w:space="0" w:color="auto"/>
        <w:bottom w:val="none" w:sz="0" w:space="0" w:color="auto"/>
        <w:right w:val="none" w:sz="0" w:space="0" w:color="auto"/>
      </w:divBdr>
    </w:div>
    <w:div w:id="1676952021">
      <w:bodyDiv w:val="1"/>
      <w:marLeft w:val="0"/>
      <w:marRight w:val="0"/>
      <w:marTop w:val="0"/>
      <w:marBottom w:val="0"/>
      <w:divBdr>
        <w:top w:val="none" w:sz="0" w:space="0" w:color="auto"/>
        <w:left w:val="none" w:sz="0" w:space="0" w:color="auto"/>
        <w:bottom w:val="none" w:sz="0" w:space="0" w:color="auto"/>
        <w:right w:val="none" w:sz="0" w:space="0" w:color="auto"/>
      </w:divBdr>
    </w:div>
    <w:div w:id="1677802978">
      <w:bodyDiv w:val="1"/>
      <w:marLeft w:val="0"/>
      <w:marRight w:val="0"/>
      <w:marTop w:val="0"/>
      <w:marBottom w:val="0"/>
      <w:divBdr>
        <w:top w:val="none" w:sz="0" w:space="0" w:color="auto"/>
        <w:left w:val="none" w:sz="0" w:space="0" w:color="auto"/>
        <w:bottom w:val="none" w:sz="0" w:space="0" w:color="auto"/>
        <w:right w:val="none" w:sz="0" w:space="0" w:color="auto"/>
      </w:divBdr>
    </w:div>
    <w:div w:id="1677998642">
      <w:bodyDiv w:val="1"/>
      <w:marLeft w:val="0"/>
      <w:marRight w:val="0"/>
      <w:marTop w:val="0"/>
      <w:marBottom w:val="0"/>
      <w:divBdr>
        <w:top w:val="none" w:sz="0" w:space="0" w:color="auto"/>
        <w:left w:val="none" w:sz="0" w:space="0" w:color="auto"/>
        <w:bottom w:val="none" w:sz="0" w:space="0" w:color="auto"/>
        <w:right w:val="none" w:sz="0" w:space="0" w:color="auto"/>
      </w:divBdr>
    </w:div>
    <w:div w:id="1678266444">
      <w:bodyDiv w:val="1"/>
      <w:marLeft w:val="0"/>
      <w:marRight w:val="0"/>
      <w:marTop w:val="0"/>
      <w:marBottom w:val="0"/>
      <w:divBdr>
        <w:top w:val="none" w:sz="0" w:space="0" w:color="auto"/>
        <w:left w:val="none" w:sz="0" w:space="0" w:color="auto"/>
        <w:bottom w:val="none" w:sz="0" w:space="0" w:color="auto"/>
        <w:right w:val="none" w:sz="0" w:space="0" w:color="auto"/>
      </w:divBdr>
    </w:div>
    <w:div w:id="1678850282">
      <w:bodyDiv w:val="1"/>
      <w:marLeft w:val="0"/>
      <w:marRight w:val="0"/>
      <w:marTop w:val="0"/>
      <w:marBottom w:val="0"/>
      <w:divBdr>
        <w:top w:val="none" w:sz="0" w:space="0" w:color="auto"/>
        <w:left w:val="none" w:sz="0" w:space="0" w:color="auto"/>
        <w:bottom w:val="none" w:sz="0" w:space="0" w:color="auto"/>
        <w:right w:val="none" w:sz="0" w:space="0" w:color="auto"/>
      </w:divBdr>
    </w:div>
    <w:div w:id="1679110855">
      <w:bodyDiv w:val="1"/>
      <w:marLeft w:val="0"/>
      <w:marRight w:val="0"/>
      <w:marTop w:val="0"/>
      <w:marBottom w:val="0"/>
      <w:divBdr>
        <w:top w:val="none" w:sz="0" w:space="0" w:color="auto"/>
        <w:left w:val="none" w:sz="0" w:space="0" w:color="auto"/>
        <w:bottom w:val="none" w:sz="0" w:space="0" w:color="auto"/>
        <w:right w:val="none" w:sz="0" w:space="0" w:color="auto"/>
      </w:divBdr>
    </w:div>
    <w:div w:id="1680041930">
      <w:bodyDiv w:val="1"/>
      <w:marLeft w:val="0"/>
      <w:marRight w:val="0"/>
      <w:marTop w:val="0"/>
      <w:marBottom w:val="0"/>
      <w:divBdr>
        <w:top w:val="none" w:sz="0" w:space="0" w:color="auto"/>
        <w:left w:val="none" w:sz="0" w:space="0" w:color="auto"/>
        <w:bottom w:val="none" w:sz="0" w:space="0" w:color="auto"/>
        <w:right w:val="none" w:sz="0" w:space="0" w:color="auto"/>
      </w:divBdr>
    </w:div>
    <w:div w:id="1681468525">
      <w:bodyDiv w:val="1"/>
      <w:marLeft w:val="0"/>
      <w:marRight w:val="0"/>
      <w:marTop w:val="0"/>
      <w:marBottom w:val="0"/>
      <w:divBdr>
        <w:top w:val="none" w:sz="0" w:space="0" w:color="auto"/>
        <w:left w:val="none" w:sz="0" w:space="0" w:color="auto"/>
        <w:bottom w:val="none" w:sz="0" w:space="0" w:color="auto"/>
        <w:right w:val="none" w:sz="0" w:space="0" w:color="auto"/>
      </w:divBdr>
    </w:div>
    <w:div w:id="1681619764">
      <w:bodyDiv w:val="1"/>
      <w:marLeft w:val="0"/>
      <w:marRight w:val="0"/>
      <w:marTop w:val="0"/>
      <w:marBottom w:val="0"/>
      <w:divBdr>
        <w:top w:val="none" w:sz="0" w:space="0" w:color="auto"/>
        <w:left w:val="none" w:sz="0" w:space="0" w:color="auto"/>
        <w:bottom w:val="none" w:sz="0" w:space="0" w:color="auto"/>
        <w:right w:val="none" w:sz="0" w:space="0" w:color="auto"/>
      </w:divBdr>
    </w:div>
    <w:div w:id="1681658671">
      <w:bodyDiv w:val="1"/>
      <w:marLeft w:val="0"/>
      <w:marRight w:val="0"/>
      <w:marTop w:val="0"/>
      <w:marBottom w:val="0"/>
      <w:divBdr>
        <w:top w:val="none" w:sz="0" w:space="0" w:color="auto"/>
        <w:left w:val="none" w:sz="0" w:space="0" w:color="auto"/>
        <w:bottom w:val="none" w:sz="0" w:space="0" w:color="auto"/>
        <w:right w:val="none" w:sz="0" w:space="0" w:color="auto"/>
      </w:divBdr>
    </w:div>
    <w:div w:id="1682274814">
      <w:bodyDiv w:val="1"/>
      <w:marLeft w:val="0"/>
      <w:marRight w:val="0"/>
      <w:marTop w:val="0"/>
      <w:marBottom w:val="0"/>
      <w:divBdr>
        <w:top w:val="none" w:sz="0" w:space="0" w:color="auto"/>
        <w:left w:val="none" w:sz="0" w:space="0" w:color="auto"/>
        <w:bottom w:val="none" w:sz="0" w:space="0" w:color="auto"/>
        <w:right w:val="none" w:sz="0" w:space="0" w:color="auto"/>
      </w:divBdr>
    </w:div>
    <w:div w:id="1683162539">
      <w:bodyDiv w:val="1"/>
      <w:marLeft w:val="0"/>
      <w:marRight w:val="0"/>
      <w:marTop w:val="0"/>
      <w:marBottom w:val="0"/>
      <w:divBdr>
        <w:top w:val="none" w:sz="0" w:space="0" w:color="auto"/>
        <w:left w:val="none" w:sz="0" w:space="0" w:color="auto"/>
        <w:bottom w:val="none" w:sz="0" w:space="0" w:color="auto"/>
        <w:right w:val="none" w:sz="0" w:space="0" w:color="auto"/>
      </w:divBdr>
    </w:div>
    <w:div w:id="1683703689">
      <w:bodyDiv w:val="1"/>
      <w:marLeft w:val="0"/>
      <w:marRight w:val="0"/>
      <w:marTop w:val="0"/>
      <w:marBottom w:val="0"/>
      <w:divBdr>
        <w:top w:val="none" w:sz="0" w:space="0" w:color="auto"/>
        <w:left w:val="none" w:sz="0" w:space="0" w:color="auto"/>
        <w:bottom w:val="none" w:sz="0" w:space="0" w:color="auto"/>
        <w:right w:val="none" w:sz="0" w:space="0" w:color="auto"/>
      </w:divBdr>
    </w:div>
    <w:div w:id="1684285013">
      <w:bodyDiv w:val="1"/>
      <w:marLeft w:val="0"/>
      <w:marRight w:val="0"/>
      <w:marTop w:val="0"/>
      <w:marBottom w:val="0"/>
      <w:divBdr>
        <w:top w:val="none" w:sz="0" w:space="0" w:color="auto"/>
        <w:left w:val="none" w:sz="0" w:space="0" w:color="auto"/>
        <w:bottom w:val="none" w:sz="0" w:space="0" w:color="auto"/>
        <w:right w:val="none" w:sz="0" w:space="0" w:color="auto"/>
      </w:divBdr>
    </w:div>
    <w:div w:id="1685865624">
      <w:bodyDiv w:val="1"/>
      <w:marLeft w:val="0"/>
      <w:marRight w:val="0"/>
      <w:marTop w:val="0"/>
      <w:marBottom w:val="0"/>
      <w:divBdr>
        <w:top w:val="none" w:sz="0" w:space="0" w:color="auto"/>
        <w:left w:val="none" w:sz="0" w:space="0" w:color="auto"/>
        <w:bottom w:val="none" w:sz="0" w:space="0" w:color="auto"/>
        <w:right w:val="none" w:sz="0" w:space="0" w:color="auto"/>
      </w:divBdr>
    </w:div>
    <w:div w:id="1688406949">
      <w:bodyDiv w:val="1"/>
      <w:marLeft w:val="0"/>
      <w:marRight w:val="0"/>
      <w:marTop w:val="0"/>
      <w:marBottom w:val="0"/>
      <w:divBdr>
        <w:top w:val="none" w:sz="0" w:space="0" w:color="auto"/>
        <w:left w:val="none" w:sz="0" w:space="0" w:color="auto"/>
        <w:bottom w:val="none" w:sz="0" w:space="0" w:color="auto"/>
        <w:right w:val="none" w:sz="0" w:space="0" w:color="auto"/>
      </w:divBdr>
    </w:div>
    <w:div w:id="1689407843">
      <w:bodyDiv w:val="1"/>
      <w:marLeft w:val="0"/>
      <w:marRight w:val="0"/>
      <w:marTop w:val="0"/>
      <w:marBottom w:val="0"/>
      <w:divBdr>
        <w:top w:val="none" w:sz="0" w:space="0" w:color="auto"/>
        <w:left w:val="none" w:sz="0" w:space="0" w:color="auto"/>
        <w:bottom w:val="none" w:sz="0" w:space="0" w:color="auto"/>
        <w:right w:val="none" w:sz="0" w:space="0" w:color="auto"/>
      </w:divBdr>
    </w:div>
    <w:div w:id="1689719324">
      <w:bodyDiv w:val="1"/>
      <w:marLeft w:val="0"/>
      <w:marRight w:val="0"/>
      <w:marTop w:val="0"/>
      <w:marBottom w:val="0"/>
      <w:divBdr>
        <w:top w:val="none" w:sz="0" w:space="0" w:color="auto"/>
        <w:left w:val="none" w:sz="0" w:space="0" w:color="auto"/>
        <w:bottom w:val="none" w:sz="0" w:space="0" w:color="auto"/>
        <w:right w:val="none" w:sz="0" w:space="0" w:color="auto"/>
      </w:divBdr>
    </w:div>
    <w:div w:id="1690376835">
      <w:bodyDiv w:val="1"/>
      <w:marLeft w:val="0"/>
      <w:marRight w:val="0"/>
      <w:marTop w:val="0"/>
      <w:marBottom w:val="0"/>
      <w:divBdr>
        <w:top w:val="none" w:sz="0" w:space="0" w:color="auto"/>
        <w:left w:val="none" w:sz="0" w:space="0" w:color="auto"/>
        <w:bottom w:val="none" w:sz="0" w:space="0" w:color="auto"/>
        <w:right w:val="none" w:sz="0" w:space="0" w:color="auto"/>
      </w:divBdr>
      <w:divsChild>
        <w:div w:id="724647933">
          <w:marLeft w:val="0"/>
          <w:marRight w:val="0"/>
          <w:marTop w:val="0"/>
          <w:marBottom w:val="0"/>
          <w:divBdr>
            <w:top w:val="none" w:sz="0" w:space="0" w:color="auto"/>
            <w:left w:val="none" w:sz="0" w:space="0" w:color="auto"/>
            <w:bottom w:val="none" w:sz="0" w:space="0" w:color="auto"/>
            <w:right w:val="none" w:sz="0" w:space="0" w:color="auto"/>
          </w:divBdr>
          <w:divsChild>
            <w:div w:id="1245141169">
              <w:marLeft w:val="0"/>
              <w:marRight w:val="0"/>
              <w:marTop w:val="0"/>
              <w:marBottom w:val="0"/>
              <w:divBdr>
                <w:top w:val="none" w:sz="0" w:space="0" w:color="auto"/>
                <w:left w:val="none" w:sz="0" w:space="0" w:color="auto"/>
                <w:bottom w:val="none" w:sz="0" w:space="0" w:color="auto"/>
                <w:right w:val="none" w:sz="0" w:space="0" w:color="auto"/>
              </w:divBdr>
              <w:divsChild>
                <w:div w:id="1085104323">
                  <w:marLeft w:val="0"/>
                  <w:marRight w:val="0"/>
                  <w:marTop w:val="0"/>
                  <w:marBottom w:val="0"/>
                  <w:divBdr>
                    <w:top w:val="none" w:sz="0" w:space="0" w:color="auto"/>
                    <w:left w:val="none" w:sz="0" w:space="0" w:color="auto"/>
                    <w:bottom w:val="none" w:sz="0" w:space="0" w:color="auto"/>
                    <w:right w:val="none" w:sz="0" w:space="0" w:color="auto"/>
                  </w:divBdr>
                  <w:divsChild>
                    <w:div w:id="568736627">
                      <w:marLeft w:val="0"/>
                      <w:marRight w:val="0"/>
                      <w:marTop w:val="0"/>
                      <w:marBottom w:val="0"/>
                      <w:divBdr>
                        <w:top w:val="none" w:sz="0" w:space="0" w:color="auto"/>
                        <w:left w:val="none" w:sz="0" w:space="0" w:color="auto"/>
                        <w:bottom w:val="none" w:sz="0" w:space="0" w:color="auto"/>
                        <w:right w:val="none" w:sz="0" w:space="0" w:color="auto"/>
                      </w:divBdr>
                      <w:divsChild>
                        <w:div w:id="1737971946">
                          <w:marLeft w:val="0"/>
                          <w:marRight w:val="0"/>
                          <w:marTop w:val="0"/>
                          <w:marBottom w:val="300"/>
                          <w:divBdr>
                            <w:top w:val="single" w:sz="6" w:space="8" w:color="C8C9CA"/>
                            <w:left w:val="single" w:sz="6" w:space="8" w:color="C8C9CA"/>
                            <w:bottom w:val="single" w:sz="6" w:space="8" w:color="C8C9CA"/>
                            <w:right w:val="single" w:sz="6" w:space="8" w:color="C8C9CA"/>
                          </w:divBdr>
                          <w:divsChild>
                            <w:div w:id="18691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0444991">
      <w:bodyDiv w:val="1"/>
      <w:marLeft w:val="0"/>
      <w:marRight w:val="0"/>
      <w:marTop w:val="0"/>
      <w:marBottom w:val="0"/>
      <w:divBdr>
        <w:top w:val="none" w:sz="0" w:space="0" w:color="auto"/>
        <w:left w:val="none" w:sz="0" w:space="0" w:color="auto"/>
        <w:bottom w:val="none" w:sz="0" w:space="0" w:color="auto"/>
        <w:right w:val="none" w:sz="0" w:space="0" w:color="auto"/>
      </w:divBdr>
    </w:div>
    <w:div w:id="1690521014">
      <w:bodyDiv w:val="1"/>
      <w:marLeft w:val="0"/>
      <w:marRight w:val="0"/>
      <w:marTop w:val="0"/>
      <w:marBottom w:val="0"/>
      <w:divBdr>
        <w:top w:val="none" w:sz="0" w:space="0" w:color="auto"/>
        <w:left w:val="none" w:sz="0" w:space="0" w:color="auto"/>
        <w:bottom w:val="none" w:sz="0" w:space="0" w:color="auto"/>
        <w:right w:val="none" w:sz="0" w:space="0" w:color="auto"/>
      </w:divBdr>
    </w:div>
    <w:div w:id="1690523336">
      <w:bodyDiv w:val="1"/>
      <w:marLeft w:val="0"/>
      <w:marRight w:val="0"/>
      <w:marTop w:val="0"/>
      <w:marBottom w:val="0"/>
      <w:divBdr>
        <w:top w:val="none" w:sz="0" w:space="0" w:color="auto"/>
        <w:left w:val="none" w:sz="0" w:space="0" w:color="auto"/>
        <w:bottom w:val="none" w:sz="0" w:space="0" w:color="auto"/>
        <w:right w:val="none" w:sz="0" w:space="0" w:color="auto"/>
      </w:divBdr>
    </w:div>
    <w:div w:id="1690795317">
      <w:bodyDiv w:val="1"/>
      <w:marLeft w:val="0"/>
      <w:marRight w:val="0"/>
      <w:marTop w:val="0"/>
      <w:marBottom w:val="0"/>
      <w:divBdr>
        <w:top w:val="none" w:sz="0" w:space="0" w:color="auto"/>
        <w:left w:val="none" w:sz="0" w:space="0" w:color="auto"/>
        <w:bottom w:val="none" w:sz="0" w:space="0" w:color="auto"/>
        <w:right w:val="none" w:sz="0" w:space="0" w:color="auto"/>
      </w:divBdr>
    </w:div>
    <w:div w:id="1691027119">
      <w:bodyDiv w:val="1"/>
      <w:marLeft w:val="0"/>
      <w:marRight w:val="0"/>
      <w:marTop w:val="0"/>
      <w:marBottom w:val="0"/>
      <w:divBdr>
        <w:top w:val="none" w:sz="0" w:space="0" w:color="auto"/>
        <w:left w:val="none" w:sz="0" w:space="0" w:color="auto"/>
        <w:bottom w:val="none" w:sz="0" w:space="0" w:color="auto"/>
        <w:right w:val="none" w:sz="0" w:space="0" w:color="auto"/>
      </w:divBdr>
    </w:div>
    <w:div w:id="1692682288">
      <w:bodyDiv w:val="1"/>
      <w:marLeft w:val="0"/>
      <w:marRight w:val="0"/>
      <w:marTop w:val="0"/>
      <w:marBottom w:val="0"/>
      <w:divBdr>
        <w:top w:val="none" w:sz="0" w:space="0" w:color="auto"/>
        <w:left w:val="none" w:sz="0" w:space="0" w:color="auto"/>
        <w:bottom w:val="none" w:sz="0" w:space="0" w:color="auto"/>
        <w:right w:val="none" w:sz="0" w:space="0" w:color="auto"/>
      </w:divBdr>
    </w:div>
    <w:div w:id="1693065213">
      <w:bodyDiv w:val="1"/>
      <w:marLeft w:val="0"/>
      <w:marRight w:val="0"/>
      <w:marTop w:val="0"/>
      <w:marBottom w:val="0"/>
      <w:divBdr>
        <w:top w:val="none" w:sz="0" w:space="0" w:color="auto"/>
        <w:left w:val="none" w:sz="0" w:space="0" w:color="auto"/>
        <w:bottom w:val="none" w:sz="0" w:space="0" w:color="auto"/>
        <w:right w:val="none" w:sz="0" w:space="0" w:color="auto"/>
      </w:divBdr>
    </w:div>
    <w:div w:id="1694308395">
      <w:bodyDiv w:val="1"/>
      <w:marLeft w:val="0"/>
      <w:marRight w:val="0"/>
      <w:marTop w:val="0"/>
      <w:marBottom w:val="0"/>
      <w:divBdr>
        <w:top w:val="none" w:sz="0" w:space="0" w:color="auto"/>
        <w:left w:val="none" w:sz="0" w:space="0" w:color="auto"/>
        <w:bottom w:val="none" w:sz="0" w:space="0" w:color="auto"/>
        <w:right w:val="none" w:sz="0" w:space="0" w:color="auto"/>
      </w:divBdr>
    </w:div>
    <w:div w:id="1694962135">
      <w:bodyDiv w:val="1"/>
      <w:marLeft w:val="0"/>
      <w:marRight w:val="0"/>
      <w:marTop w:val="0"/>
      <w:marBottom w:val="0"/>
      <w:divBdr>
        <w:top w:val="none" w:sz="0" w:space="0" w:color="auto"/>
        <w:left w:val="none" w:sz="0" w:space="0" w:color="auto"/>
        <w:bottom w:val="none" w:sz="0" w:space="0" w:color="auto"/>
        <w:right w:val="none" w:sz="0" w:space="0" w:color="auto"/>
      </w:divBdr>
    </w:div>
    <w:div w:id="1696229508">
      <w:bodyDiv w:val="1"/>
      <w:marLeft w:val="0"/>
      <w:marRight w:val="0"/>
      <w:marTop w:val="0"/>
      <w:marBottom w:val="0"/>
      <w:divBdr>
        <w:top w:val="none" w:sz="0" w:space="0" w:color="auto"/>
        <w:left w:val="none" w:sz="0" w:space="0" w:color="auto"/>
        <w:bottom w:val="none" w:sz="0" w:space="0" w:color="auto"/>
        <w:right w:val="none" w:sz="0" w:space="0" w:color="auto"/>
      </w:divBdr>
    </w:div>
    <w:div w:id="1696495710">
      <w:bodyDiv w:val="1"/>
      <w:marLeft w:val="0"/>
      <w:marRight w:val="0"/>
      <w:marTop w:val="0"/>
      <w:marBottom w:val="0"/>
      <w:divBdr>
        <w:top w:val="none" w:sz="0" w:space="0" w:color="auto"/>
        <w:left w:val="none" w:sz="0" w:space="0" w:color="auto"/>
        <w:bottom w:val="none" w:sz="0" w:space="0" w:color="auto"/>
        <w:right w:val="none" w:sz="0" w:space="0" w:color="auto"/>
      </w:divBdr>
    </w:div>
    <w:div w:id="1696811556">
      <w:bodyDiv w:val="1"/>
      <w:marLeft w:val="0"/>
      <w:marRight w:val="0"/>
      <w:marTop w:val="0"/>
      <w:marBottom w:val="0"/>
      <w:divBdr>
        <w:top w:val="none" w:sz="0" w:space="0" w:color="auto"/>
        <w:left w:val="none" w:sz="0" w:space="0" w:color="auto"/>
        <w:bottom w:val="none" w:sz="0" w:space="0" w:color="auto"/>
        <w:right w:val="none" w:sz="0" w:space="0" w:color="auto"/>
      </w:divBdr>
    </w:div>
    <w:div w:id="1697148739">
      <w:bodyDiv w:val="1"/>
      <w:marLeft w:val="0"/>
      <w:marRight w:val="0"/>
      <w:marTop w:val="0"/>
      <w:marBottom w:val="0"/>
      <w:divBdr>
        <w:top w:val="none" w:sz="0" w:space="0" w:color="auto"/>
        <w:left w:val="none" w:sz="0" w:space="0" w:color="auto"/>
        <w:bottom w:val="none" w:sz="0" w:space="0" w:color="auto"/>
        <w:right w:val="none" w:sz="0" w:space="0" w:color="auto"/>
      </w:divBdr>
    </w:div>
    <w:div w:id="1697852984">
      <w:bodyDiv w:val="1"/>
      <w:marLeft w:val="0"/>
      <w:marRight w:val="0"/>
      <w:marTop w:val="0"/>
      <w:marBottom w:val="0"/>
      <w:divBdr>
        <w:top w:val="none" w:sz="0" w:space="0" w:color="auto"/>
        <w:left w:val="none" w:sz="0" w:space="0" w:color="auto"/>
        <w:bottom w:val="none" w:sz="0" w:space="0" w:color="auto"/>
        <w:right w:val="none" w:sz="0" w:space="0" w:color="auto"/>
      </w:divBdr>
    </w:div>
    <w:div w:id="1698121137">
      <w:bodyDiv w:val="1"/>
      <w:marLeft w:val="0"/>
      <w:marRight w:val="0"/>
      <w:marTop w:val="0"/>
      <w:marBottom w:val="0"/>
      <w:divBdr>
        <w:top w:val="none" w:sz="0" w:space="0" w:color="auto"/>
        <w:left w:val="none" w:sz="0" w:space="0" w:color="auto"/>
        <w:bottom w:val="none" w:sz="0" w:space="0" w:color="auto"/>
        <w:right w:val="none" w:sz="0" w:space="0" w:color="auto"/>
      </w:divBdr>
    </w:div>
    <w:div w:id="1699046737">
      <w:bodyDiv w:val="1"/>
      <w:marLeft w:val="0"/>
      <w:marRight w:val="0"/>
      <w:marTop w:val="0"/>
      <w:marBottom w:val="0"/>
      <w:divBdr>
        <w:top w:val="none" w:sz="0" w:space="0" w:color="auto"/>
        <w:left w:val="none" w:sz="0" w:space="0" w:color="auto"/>
        <w:bottom w:val="none" w:sz="0" w:space="0" w:color="auto"/>
        <w:right w:val="none" w:sz="0" w:space="0" w:color="auto"/>
      </w:divBdr>
    </w:div>
    <w:div w:id="1699231834">
      <w:bodyDiv w:val="1"/>
      <w:marLeft w:val="0"/>
      <w:marRight w:val="0"/>
      <w:marTop w:val="0"/>
      <w:marBottom w:val="0"/>
      <w:divBdr>
        <w:top w:val="none" w:sz="0" w:space="0" w:color="auto"/>
        <w:left w:val="none" w:sz="0" w:space="0" w:color="auto"/>
        <w:bottom w:val="none" w:sz="0" w:space="0" w:color="auto"/>
        <w:right w:val="none" w:sz="0" w:space="0" w:color="auto"/>
      </w:divBdr>
    </w:div>
    <w:div w:id="1699965835">
      <w:bodyDiv w:val="1"/>
      <w:marLeft w:val="0"/>
      <w:marRight w:val="0"/>
      <w:marTop w:val="0"/>
      <w:marBottom w:val="0"/>
      <w:divBdr>
        <w:top w:val="none" w:sz="0" w:space="0" w:color="auto"/>
        <w:left w:val="none" w:sz="0" w:space="0" w:color="auto"/>
        <w:bottom w:val="none" w:sz="0" w:space="0" w:color="auto"/>
        <w:right w:val="none" w:sz="0" w:space="0" w:color="auto"/>
      </w:divBdr>
    </w:div>
    <w:div w:id="1702515954">
      <w:bodyDiv w:val="1"/>
      <w:marLeft w:val="0"/>
      <w:marRight w:val="0"/>
      <w:marTop w:val="0"/>
      <w:marBottom w:val="0"/>
      <w:divBdr>
        <w:top w:val="none" w:sz="0" w:space="0" w:color="auto"/>
        <w:left w:val="none" w:sz="0" w:space="0" w:color="auto"/>
        <w:bottom w:val="none" w:sz="0" w:space="0" w:color="auto"/>
        <w:right w:val="none" w:sz="0" w:space="0" w:color="auto"/>
      </w:divBdr>
    </w:div>
    <w:div w:id="1705788496">
      <w:bodyDiv w:val="1"/>
      <w:marLeft w:val="0"/>
      <w:marRight w:val="0"/>
      <w:marTop w:val="0"/>
      <w:marBottom w:val="0"/>
      <w:divBdr>
        <w:top w:val="none" w:sz="0" w:space="0" w:color="auto"/>
        <w:left w:val="none" w:sz="0" w:space="0" w:color="auto"/>
        <w:bottom w:val="none" w:sz="0" w:space="0" w:color="auto"/>
        <w:right w:val="none" w:sz="0" w:space="0" w:color="auto"/>
      </w:divBdr>
    </w:div>
    <w:div w:id="1705983723">
      <w:bodyDiv w:val="1"/>
      <w:marLeft w:val="0"/>
      <w:marRight w:val="0"/>
      <w:marTop w:val="0"/>
      <w:marBottom w:val="0"/>
      <w:divBdr>
        <w:top w:val="none" w:sz="0" w:space="0" w:color="auto"/>
        <w:left w:val="none" w:sz="0" w:space="0" w:color="auto"/>
        <w:bottom w:val="none" w:sz="0" w:space="0" w:color="auto"/>
        <w:right w:val="none" w:sz="0" w:space="0" w:color="auto"/>
      </w:divBdr>
    </w:div>
    <w:div w:id="1706514386">
      <w:bodyDiv w:val="1"/>
      <w:marLeft w:val="0"/>
      <w:marRight w:val="0"/>
      <w:marTop w:val="0"/>
      <w:marBottom w:val="0"/>
      <w:divBdr>
        <w:top w:val="none" w:sz="0" w:space="0" w:color="auto"/>
        <w:left w:val="none" w:sz="0" w:space="0" w:color="auto"/>
        <w:bottom w:val="none" w:sz="0" w:space="0" w:color="auto"/>
        <w:right w:val="none" w:sz="0" w:space="0" w:color="auto"/>
      </w:divBdr>
    </w:div>
    <w:div w:id="1708523754">
      <w:bodyDiv w:val="1"/>
      <w:marLeft w:val="0"/>
      <w:marRight w:val="0"/>
      <w:marTop w:val="0"/>
      <w:marBottom w:val="0"/>
      <w:divBdr>
        <w:top w:val="none" w:sz="0" w:space="0" w:color="auto"/>
        <w:left w:val="none" w:sz="0" w:space="0" w:color="auto"/>
        <w:bottom w:val="none" w:sz="0" w:space="0" w:color="auto"/>
        <w:right w:val="none" w:sz="0" w:space="0" w:color="auto"/>
      </w:divBdr>
    </w:div>
    <w:div w:id="1708988211">
      <w:bodyDiv w:val="1"/>
      <w:marLeft w:val="0"/>
      <w:marRight w:val="0"/>
      <w:marTop w:val="0"/>
      <w:marBottom w:val="0"/>
      <w:divBdr>
        <w:top w:val="none" w:sz="0" w:space="0" w:color="auto"/>
        <w:left w:val="none" w:sz="0" w:space="0" w:color="auto"/>
        <w:bottom w:val="none" w:sz="0" w:space="0" w:color="auto"/>
        <w:right w:val="none" w:sz="0" w:space="0" w:color="auto"/>
      </w:divBdr>
    </w:div>
    <w:div w:id="1709838687">
      <w:bodyDiv w:val="1"/>
      <w:marLeft w:val="0"/>
      <w:marRight w:val="0"/>
      <w:marTop w:val="0"/>
      <w:marBottom w:val="0"/>
      <w:divBdr>
        <w:top w:val="none" w:sz="0" w:space="0" w:color="auto"/>
        <w:left w:val="none" w:sz="0" w:space="0" w:color="auto"/>
        <w:bottom w:val="none" w:sz="0" w:space="0" w:color="auto"/>
        <w:right w:val="none" w:sz="0" w:space="0" w:color="auto"/>
      </w:divBdr>
    </w:div>
    <w:div w:id="1709991511">
      <w:bodyDiv w:val="1"/>
      <w:marLeft w:val="0"/>
      <w:marRight w:val="0"/>
      <w:marTop w:val="0"/>
      <w:marBottom w:val="0"/>
      <w:divBdr>
        <w:top w:val="none" w:sz="0" w:space="0" w:color="auto"/>
        <w:left w:val="none" w:sz="0" w:space="0" w:color="auto"/>
        <w:bottom w:val="none" w:sz="0" w:space="0" w:color="auto"/>
        <w:right w:val="none" w:sz="0" w:space="0" w:color="auto"/>
      </w:divBdr>
    </w:div>
    <w:div w:id="1710496343">
      <w:bodyDiv w:val="1"/>
      <w:marLeft w:val="0"/>
      <w:marRight w:val="0"/>
      <w:marTop w:val="0"/>
      <w:marBottom w:val="0"/>
      <w:divBdr>
        <w:top w:val="none" w:sz="0" w:space="0" w:color="auto"/>
        <w:left w:val="none" w:sz="0" w:space="0" w:color="auto"/>
        <w:bottom w:val="none" w:sz="0" w:space="0" w:color="auto"/>
        <w:right w:val="none" w:sz="0" w:space="0" w:color="auto"/>
      </w:divBdr>
    </w:div>
    <w:div w:id="1710717573">
      <w:bodyDiv w:val="1"/>
      <w:marLeft w:val="0"/>
      <w:marRight w:val="0"/>
      <w:marTop w:val="0"/>
      <w:marBottom w:val="0"/>
      <w:divBdr>
        <w:top w:val="none" w:sz="0" w:space="0" w:color="auto"/>
        <w:left w:val="none" w:sz="0" w:space="0" w:color="auto"/>
        <w:bottom w:val="none" w:sz="0" w:space="0" w:color="auto"/>
        <w:right w:val="none" w:sz="0" w:space="0" w:color="auto"/>
      </w:divBdr>
    </w:div>
    <w:div w:id="1711958690">
      <w:bodyDiv w:val="1"/>
      <w:marLeft w:val="0"/>
      <w:marRight w:val="0"/>
      <w:marTop w:val="0"/>
      <w:marBottom w:val="0"/>
      <w:divBdr>
        <w:top w:val="none" w:sz="0" w:space="0" w:color="auto"/>
        <w:left w:val="none" w:sz="0" w:space="0" w:color="auto"/>
        <w:bottom w:val="none" w:sz="0" w:space="0" w:color="auto"/>
        <w:right w:val="none" w:sz="0" w:space="0" w:color="auto"/>
      </w:divBdr>
    </w:div>
    <w:div w:id="1714041633">
      <w:bodyDiv w:val="1"/>
      <w:marLeft w:val="0"/>
      <w:marRight w:val="0"/>
      <w:marTop w:val="0"/>
      <w:marBottom w:val="0"/>
      <w:divBdr>
        <w:top w:val="none" w:sz="0" w:space="0" w:color="auto"/>
        <w:left w:val="none" w:sz="0" w:space="0" w:color="auto"/>
        <w:bottom w:val="none" w:sz="0" w:space="0" w:color="auto"/>
        <w:right w:val="none" w:sz="0" w:space="0" w:color="auto"/>
      </w:divBdr>
    </w:div>
    <w:div w:id="1714427309">
      <w:bodyDiv w:val="1"/>
      <w:marLeft w:val="0"/>
      <w:marRight w:val="0"/>
      <w:marTop w:val="0"/>
      <w:marBottom w:val="0"/>
      <w:divBdr>
        <w:top w:val="none" w:sz="0" w:space="0" w:color="auto"/>
        <w:left w:val="none" w:sz="0" w:space="0" w:color="auto"/>
        <w:bottom w:val="none" w:sz="0" w:space="0" w:color="auto"/>
        <w:right w:val="none" w:sz="0" w:space="0" w:color="auto"/>
      </w:divBdr>
    </w:div>
    <w:div w:id="1714618958">
      <w:bodyDiv w:val="1"/>
      <w:marLeft w:val="0"/>
      <w:marRight w:val="0"/>
      <w:marTop w:val="0"/>
      <w:marBottom w:val="0"/>
      <w:divBdr>
        <w:top w:val="none" w:sz="0" w:space="0" w:color="auto"/>
        <w:left w:val="none" w:sz="0" w:space="0" w:color="auto"/>
        <w:bottom w:val="none" w:sz="0" w:space="0" w:color="auto"/>
        <w:right w:val="none" w:sz="0" w:space="0" w:color="auto"/>
      </w:divBdr>
    </w:div>
    <w:div w:id="1714690714">
      <w:bodyDiv w:val="1"/>
      <w:marLeft w:val="0"/>
      <w:marRight w:val="0"/>
      <w:marTop w:val="0"/>
      <w:marBottom w:val="0"/>
      <w:divBdr>
        <w:top w:val="none" w:sz="0" w:space="0" w:color="auto"/>
        <w:left w:val="none" w:sz="0" w:space="0" w:color="auto"/>
        <w:bottom w:val="none" w:sz="0" w:space="0" w:color="auto"/>
        <w:right w:val="none" w:sz="0" w:space="0" w:color="auto"/>
      </w:divBdr>
    </w:div>
    <w:div w:id="1714882897">
      <w:bodyDiv w:val="1"/>
      <w:marLeft w:val="0"/>
      <w:marRight w:val="0"/>
      <w:marTop w:val="0"/>
      <w:marBottom w:val="0"/>
      <w:divBdr>
        <w:top w:val="none" w:sz="0" w:space="0" w:color="auto"/>
        <w:left w:val="none" w:sz="0" w:space="0" w:color="auto"/>
        <w:bottom w:val="none" w:sz="0" w:space="0" w:color="auto"/>
        <w:right w:val="none" w:sz="0" w:space="0" w:color="auto"/>
      </w:divBdr>
    </w:div>
    <w:div w:id="1715546532">
      <w:bodyDiv w:val="1"/>
      <w:marLeft w:val="0"/>
      <w:marRight w:val="0"/>
      <w:marTop w:val="0"/>
      <w:marBottom w:val="0"/>
      <w:divBdr>
        <w:top w:val="none" w:sz="0" w:space="0" w:color="auto"/>
        <w:left w:val="none" w:sz="0" w:space="0" w:color="auto"/>
        <w:bottom w:val="none" w:sz="0" w:space="0" w:color="auto"/>
        <w:right w:val="none" w:sz="0" w:space="0" w:color="auto"/>
      </w:divBdr>
    </w:div>
    <w:div w:id="1715933009">
      <w:bodyDiv w:val="1"/>
      <w:marLeft w:val="0"/>
      <w:marRight w:val="0"/>
      <w:marTop w:val="0"/>
      <w:marBottom w:val="0"/>
      <w:divBdr>
        <w:top w:val="none" w:sz="0" w:space="0" w:color="auto"/>
        <w:left w:val="none" w:sz="0" w:space="0" w:color="auto"/>
        <w:bottom w:val="none" w:sz="0" w:space="0" w:color="auto"/>
        <w:right w:val="none" w:sz="0" w:space="0" w:color="auto"/>
      </w:divBdr>
    </w:div>
    <w:div w:id="1716468484">
      <w:bodyDiv w:val="1"/>
      <w:marLeft w:val="0"/>
      <w:marRight w:val="0"/>
      <w:marTop w:val="0"/>
      <w:marBottom w:val="0"/>
      <w:divBdr>
        <w:top w:val="none" w:sz="0" w:space="0" w:color="auto"/>
        <w:left w:val="none" w:sz="0" w:space="0" w:color="auto"/>
        <w:bottom w:val="none" w:sz="0" w:space="0" w:color="auto"/>
        <w:right w:val="none" w:sz="0" w:space="0" w:color="auto"/>
      </w:divBdr>
    </w:div>
    <w:div w:id="1716612863">
      <w:bodyDiv w:val="1"/>
      <w:marLeft w:val="0"/>
      <w:marRight w:val="0"/>
      <w:marTop w:val="0"/>
      <w:marBottom w:val="0"/>
      <w:divBdr>
        <w:top w:val="none" w:sz="0" w:space="0" w:color="auto"/>
        <w:left w:val="none" w:sz="0" w:space="0" w:color="auto"/>
        <w:bottom w:val="none" w:sz="0" w:space="0" w:color="auto"/>
        <w:right w:val="none" w:sz="0" w:space="0" w:color="auto"/>
      </w:divBdr>
    </w:div>
    <w:div w:id="1717269882">
      <w:bodyDiv w:val="1"/>
      <w:marLeft w:val="0"/>
      <w:marRight w:val="0"/>
      <w:marTop w:val="0"/>
      <w:marBottom w:val="0"/>
      <w:divBdr>
        <w:top w:val="none" w:sz="0" w:space="0" w:color="auto"/>
        <w:left w:val="none" w:sz="0" w:space="0" w:color="auto"/>
        <w:bottom w:val="none" w:sz="0" w:space="0" w:color="auto"/>
        <w:right w:val="none" w:sz="0" w:space="0" w:color="auto"/>
      </w:divBdr>
    </w:div>
    <w:div w:id="1717579558">
      <w:bodyDiv w:val="1"/>
      <w:marLeft w:val="0"/>
      <w:marRight w:val="0"/>
      <w:marTop w:val="0"/>
      <w:marBottom w:val="0"/>
      <w:divBdr>
        <w:top w:val="none" w:sz="0" w:space="0" w:color="auto"/>
        <w:left w:val="none" w:sz="0" w:space="0" w:color="auto"/>
        <w:bottom w:val="none" w:sz="0" w:space="0" w:color="auto"/>
        <w:right w:val="none" w:sz="0" w:space="0" w:color="auto"/>
      </w:divBdr>
    </w:div>
    <w:div w:id="1718317099">
      <w:bodyDiv w:val="1"/>
      <w:marLeft w:val="0"/>
      <w:marRight w:val="0"/>
      <w:marTop w:val="0"/>
      <w:marBottom w:val="0"/>
      <w:divBdr>
        <w:top w:val="none" w:sz="0" w:space="0" w:color="auto"/>
        <w:left w:val="none" w:sz="0" w:space="0" w:color="auto"/>
        <w:bottom w:val="none" w:sz="0" w:space="0" w:color="auto"/>
        <w:right w:val="none" w:sz="0" w:space="0" w:color="auto"/>
      </w:divBdr>
    </w:div>
    <w:div w:id="1718973089">
      <w:bodyDiv w:val="1"/>
      <w:marLeft w:val="0"/>
      <w:marRight w:val="0"/>
      <w:marTop w:val="0"/>
      <w:marBottom w:val="0"/>
      <w:divBdr>
        <w:top w:val="none" w:sz="0" w:space="0" w:color="auto"/>
        <w:left w:val="none" w:sz="0" w:space="0" w:color="auto"/>
        <w:bottom w:val="none" w:sz="0" w:space="0" w:color="auto"/>
        <w:right w:val="none" w:sz="0" w:space="0" w:color="auto"/>
      </w:divBdr>
    </w:div>
    <w:div w:id="1719357785">
      <w:bodyDiv w:val="1"/>
      <w:marLeft w:val="0"/>
      <w:marRight w:val="0"/>
      <w:marTop w:val="0"/>
      <w:marBottom w:val="0"/>
      <w:divBdr>
        <w:top w:val="none" w:sz="0" w:space="0" w:color="auto"/>
        <w:left w:val="none" w:sz="0" w:space="0" w:color="auto"/>
        <w:bottom w:val="none" w:sz="0" w:space="0" w:color="auto"/>
        <w:right w:val="none" w:sz="0" w:space="0" w:color="auto"/>
      </w:divBdr>
    </w:div>
    <w:div w:id="1721127995">
      <w:bodyDiv w:val="1"/>
      <w:marLeft w:val="0"/>
      <w:marRight w:val="0"/>
      <w:marTop w:val="0"/>
      <w:marBottom w:val="0"/>
      <w:divBdr>
        <w:top w:val="none" w:sz="0" w:space="0" w:color="auto"/>
        <w:left w:val="none" w:sz="0" w:space="0" w:color="auto"/>
        <w:bottom w:val="none" w:sz="0" w:space="0" w:color="auto"/>
        <w:right w:val="none" w:sz="0" w:space="0" w:color="auto"/>
      </w:divBdr>
    </w:div>
    <w:div w:id="1723479457">
      <w:bodyDiv w:val="1"/>
      <w:marLeft w:val="0"/>
      <w:marRight w:val="0"/>
      <w:marTop w:val="0"/>
      <w:marBottom w:val="0"/>
      <w:divBdr>
        <w:top w:val="none" w:sz="0" w:space="0" w:color="auto"/>
        <w:left w:val="none" w:sz="0" w:space="0" w:color="auto"/>
        <w:bottom w:val="none" w:sz="0" w:space="0" w:color="auto"/>
        <w:right w:val="none" w:sz="0" w:space="0" w:color="auto"/>
      </w:divBdr>
    </w:div>
    <w:div w:id="1724595663">
      <w:bodyDiv w:val="1"/>
      <w:marLeft w:val="0"/>
      <w:marRight w:val="0"/>
      <w:marTop w:val="0"/>
      <w:marBottom w:val="0"/>
      <w:divBdr>
        <w:top w:val="none" w:sz="0" w:space="0" w:color="auto"/>
        <w:left w:val="none" w:sz="0" w:space="0" w:color="auto"/>
        <w:bottom w:val="none" w:sz="0" w:space="0" w:color="auto"/>
        <w:right w:val="none" w:sz="0" w:space="0" w:color="auto"/>
      </w:divBdr>
    </w:div>
    <w:div w:id="1724870271">
      <w:bodyDiv w:val="1"/>
      <w:marLeft w:val="0"/>
      <w:marRight w:val="0"/>
      <w:marTop w:val="0"/>
      <w:marBottom w:val="0"/>
      <w:divBdr>
        <w:top w:val="none" w:sz="0" w:space="0" w:color="auto"/>
        <w:left w:val="none" w:sz="0" w:space="0" w:color="auto"/>
        <w:bottom w:val="none" w:sz="0" w:space="0" w:color="auto"/>
        <w:right w:val="none" w:sz="0" w:space="0" w:color="auto"/>
      </w:divBdr>
    </w:div>
    <w:div w:id="1726030186">
      <w:bodyDiv w:val="1"/>
      <w:marLeft w:val="0"/>
      <w:marRight w:val="0"/>
      <w:marTop w:val="0"/>
      <w:marBottom w:val="0"/>
      <w:divBdr>
        <w:top w:val="none" w:sz="0" w:space="0" w:color="auto"/>
        <w:left w:val="none" w:sz="0" w:space="0" w:color="auto"/>
        <w:bottom w:val="none" w:sz="0" w:space="0" w:color="auto"/>
        <w:right w:val="none" w:sz="0" w:space="0" w:color="auto"/>
      </w:divBdr>
    </w:div>
    <w:div w:id="1726370808">
      <w:bodyDiv w:val="1"/>
      <w:marLeft w:val="0"/>
      <w:marRight w:val="0"/>
      <w:marTop w:val="0"/>
      <w:marBottom w:val="0"/>
      <w:divBdr>
        <w:top w:val="none" w:sz="0" w:space="0" w:color="auto"/>
        <w:left w:val="none" w:sz="0" w:space="0" w:color="auto"/>
        <w:bottom w:val="none" w:sz="0" w:space="0" w:color="auto"/>
        <w:right w:val="none" w:sz="0" w:space="0" w:color="auto"/>
      </w:divBdr>
    </w:div>
    <w:div w:id="1726830177">
      <w:bodyDiv w:val="1"/>
      <w:marLeft w:val="0"/>
      <w:marRight w:val="0"/>
      <w:marTop w:val="0"/>
      <w:marBottom w:val="0"/>
      <w:divBdr>
        <w:top w:val="none" w:sz="0" w:space="0" w:color="auto"/>
        <w:left w:val="none" w:sz="0" w:space="0" w:color="auto"/>
        <w:bottom w:val="none" w:sz="0" w:space="0" w:color="auto"/>
        <w:right w:val="none" w:sz="0" w:space="0" w:color="auto"/>
      </w:divBdr>
    </w:div>
    <w:div w:id="1726835525">
      <w:bodyDiv w:val="1"/>
      <w:marLeft w:val="0"/>
      <w:marRight w:val="0"/>
      <w:marTop w:val="0"/>
      <w:marBottom w:val="0"/>
      <w:divBdr>
        <w:top w:val="none" w:sz="0" w:space="0" w:color="auto"/>
        <w:left w:val="none" w:sz="0" w:space="0" w:color="auto"/>
        <w:bottom w:val="none" w:sz="0" w:space="0" w:color="auto"/>
        <w:right w:val="none" w:sz="0" w:space="0" w:color="auto"/>
      </w:divBdr>
    </w:div>
    <w:div w:id="1726953039">
      <w:bodyDiv w:val="1"/>
      <w:marLeft w:val="0"/>
      <w:marRight w:val="0"/>
      <w:marTop w:val="0"/>
      <w:marBottom w:val="0"/>
      <w:divBdr>
        <w:top w:val="none" w:sz="0" w:space="0" w:color="auto"/>
        <w:left w:val="none" w:sz="0" w:space="0" w:color="auto"/>
        <w:bottom w:val="none" w:sz="0" w:space="0" w:color="auto"/>
        <w:right w:val="none" w:sz="0" w:space="0" w:color="auto"/>
      </w:divBdr>
    </w:div>
    <w:div w:id="1727412282">
      <w:bodyDiv w:val="1"/>
      <w:marLeft w:val="0"/>
      <w:marRight w:val="0"/>
      <w:marTop w:val="0"/>
      <w:marBottom w:val="0"/>
      <w:divBdr>
        <w:top w:val="none" w:sz="0" w:space="0" w:color="auto"/>
        <w:left w:val="none" w:sz="0" w:space="0" w:color="auto"/>
        <w:bottom w:val="none" w:sz="0" w:space="0" w:color="auto"/>
        <w:right w:val="none" w:sz="0" w:space="0" w:color="auto"/>
      </w:divBdr>
    </w:div>
    <w:div w:id="1727490936">
      <w:bodyDiv w:val="1"/>
      <w:marLeft w:val="0"/>
      <w:marRight w:val="0"/>
      <w:marTop w:val="0"/>
      <w:marBottom w:val="0"/>
      <w:divBdr>
        <w:top w:val="none" w:sz="0" w:space="0" w:color="auto"/>
        <w:left w:val="none" w:sz="0" w:space="0" w:color="auto"/>
        <w:bottom w:val="none" w:sz="0" w:space="0" w:color="auto"/>
        <w:right w:val="none" w:sz="0" w:space="0" w:color="auto"/>
      </w:divBdr>
    </w:div>
    <w:div w:id="1727944876">
      <w:bodyDiv w:val="1"/>
      <w:marLeft w:val="0"/>
      <w:marRight w:val="0"/>
      <w:marTop w:val="0"/>
      <w:marBottom w:val="0"/>
      <w:divBdr>
        <w:top w:val="none" w:sz="0" w:space="0" w:color="auto"/>
        <w:left w:val="none" w:sz="0" w:space="0" w:color="auto"/>
        <w:bottom w:val="none" w:sz="0" w:space="0" w:color="auto"/>
        <w:right w:val="none" w:sz="0" w:space="0" w:color="auto"/>
      </w:divBdr>
    </w:div>
    <w:div w:id="1727995141">
      <w:bodyDiv w:val="1"/>
      <w:marLeft w:val="0"/>
      <w:marRight w:val="0"/>
      <w:marTop w:val="0"/>
      <w:marBottom w:val="0"/>
      <w:divBdr>
        <w:top w:val="none" w:sz="0" w:space="0" w:color="auto"/>
        <w:left w:val="none" w:sz="0" w:space="0" w:color="auto"/>
        <w:bottom w:val="none" w:sz="0" w:space="0" w:color="auto"/>
        <w:right w:val="none" w:sz="0" w:space="0" w:color="auto"/>
      </w:divBdr>
    </w:div>
    <w:div w:id="1728646470">
      <w:bodyDiv w:val="1"/>
      <w:marLeft w:val="0"/>
      <w:marRight w:val="0"/>
      <w:marTop w:val="0"/>
      <w:marBottom w:val="0"/>
      <w:divBdr>
        <w:top w:val="none" w:sz="0" w:space="0" w:color="auto"/>
        <w:left w:val="none" w:sz="0" w:space="0" w:color="auto"/>
        <w:bottom w:val="none" w:sz="0" w:space="0" w:color="auto"/>
        <w:right w:val="none" w:sz="0" w:space="0" w:color="auto"/>
      </w:divBdr>
    </w:div>
    <w:div w:id="1729569135">
      <w:bodyDiv w:val="1"/>
      <w:marLeft w:val="0"/>
      <w:marRight w:val="0"/>
      <w:marTop w:val="0"/>
      <w:marBottom w:val="0"/>
      <w:divBdr>
        <w:top w:val="none" w:sz="0" w:space="0" w:color="auto"/>
        <w:left w:val="none" w:sz="0" w:space="0" w:color="auto"/>
        <w:bottom w:val="none" w:sz="0" w:space="0" w:color="auto"/>
        <w:right w:val="none" w:sz="0" w:space="0" w:color="auto"/>
      </w:divBdr>
    </w:div>
    <w:div w:id="1729650020">
      <w:bodyDiv w:val="1"/>
      <w:marLeft w:val="0"/>
      <w:marRight w:val="0"/>
      <w:marTop w:val="0"/>
      <w:marBottom w:val="0"/>
      <w:divBdr>
        <w:top w:val="none" w:sz="0" w:space="0" w:color="auto"/>
        <w:left w:val="none" w:sz="0" w:space="0" w:color="auto"/>
        <w:bottom w:val="none" w:sz="0" w:space="0" w:color="auto"/>
        <w:right w:val="none" w:sz="0" w:space="0" w:color="auto"/>
      </w:divBdr>
    </w:div>
    <w:div w:id="1730108526">
      <w:bodyDiv w:val="1"/>
      <w:marLeft w:val="0"/>
      <w:marRight w:val="0"/>
      <w:marTop w:val="0"/>
      <w:marBottom w:val="0"/>
      <w:divBdr>
        <w:top w:val="none" w:sz="0" w:space="0" w:color="auto"/>
        <w:left w:val="none" w:sz="0" w:space="0" w:color="auto"/>
        <w:bottom w:val="none" w:sz="0" w:space="0" w:color="auto"/>
        <w:right w:val="none" w:sz="0" w:space="0" w:color="auto"/>
      </w:divBdr>
    </w:div>
    <w:div w:id="1730810026">
      <w:bodyDiv w:val="1"/>
      <w:marLeft w:val="0"/>
      <w:marRight w:val="0"/>
      <w:marTop w:val="0"/>
      <w:marBottom w:val="0"/>
      <w:divBdr>
        <w:top w:val="none" w:sz="0" w:space="0" w:color="auto"/>
        <w:left w:val="none" w:sz="0" w:space="0" w:color="auto"/>
        <w:bottom w:val="none" w:sz="0" w:space="0" w:color="auto"/>
        <w:right w:val="none" w:sz="0" w:space="0" w:color="auto"/>
      </w:divBdr>
    </w:div>
    <w:div w:id="1731463074">
      <w:bodyDiv w:val="1"/>
      <w:marLeft w:val="0"/>
      <w:marRight w:val="0"/>
      <w:marTop w:val="0"/>
      <w:marBottom w:val="0"/>
      <w:divBdr>
        <w:top w:val="none" w:sz="0" w:space="0" w:color="auto"/>
        <w:left w:val="none" w:sz="0" w:space="0" w:color="auto"/>
        <w:bottom w:val="none" w:sz="0" w:space="0" w:color="auto"/>
        <w:right w:val="none" w:sz="0" w:space="0" w:color="auto"/>
      </w:divBdr>
    </w:div>
    <w:div w:id="1731659621">
      <w:bodyDiv w:val="1"/>
      <w:marLeft w:val="0"/>
      <w:marRight w:val="0"/>
      <w:marTop w:val="0"/>
      <w:marBottom w:val="0"/>
      <w:divBdr>
        <w:top w:val="none" w:sz="0" w:space="0" w:color="auto"/>
        <w:left w:val="none" w:sz="0" w:space="0" w:color="auto"/>
        <w:bottom w:val="none" w:sz="0" w:space="0" w:color="auto"/>
        <w:right w:val="none" w:sz="0" w:space="0" w:color="auto"/>
      </w:divBdr>
    </w:div>
    <w:div w:id="1733314154">
      <w:bodyDiv w:val="1"/>
      <w:marLeft w:val="0"/>
      <w:marRight w:val="0"/>
      <w:marTop w:val="0"/>
      <w:marBottom w:val="0"/>
      <w:divBdr>
        <w:top w:val="none" w:sz="0" w:space="0" w:color="auto"/>
        <w:left w:val="none" w:sz="0" w:space="0" w:color="auto"/>
        <w:bottom w:val="none" w:sz="0" w:space="0" w:color="auto"/>
        <w:right w:val="none" w:sz="0" w:space="0" w:color="auto"/>
      </w:divBdr>
    </w:div>
    <w:div w:id="1734232582">
      <w:bodyDiv w:val="1"/>
      <w:marLeft w:val="0"/>
      <w:marRight w:val="0"/>
      <w:marTop w:val="0"/>
      <w:marBottom w:val="0"/>
      <w:divBdr>
        <w:top w:val="none" w:sz="0" w:space="0" w:color="auto"/>
        <w:left w:val="none" w:sz="0" w:space="0" w:color="auto"/>
        <w:bottom w:val="none" w:sz="0" w:space="0" w:color="auto"/>
        <w:right w:val="none" w:sz="0" w:space="0" w:color="auto"/>
      </w:divBdr>
    </w:div>
    <w:div w:id="1734623019">
      <w:bodyDiv w:val="1"/>
      <w:marLeft w:val="0"/>
      <w:marRight w:val="0"/>
      <w:marTop w:val="0"/>
      <w:marBottom w:val="0"/>
      <w:divBdr>
        <w:top w:val="none" w:sz="0" w:space="0" w:color="auto"/>
        <w:left w:val="none" w:sz="0" w:space="0" w:color="auto"/>
        <w:bottom w:val="none" w:sz="0" w:space="0" w:color="auto"/>
        <w:right w:val="none" w:sz="0" w:space="0" w:color="auto"/>
      </w:divBdr>
    </w:div>
    <w:div w:id="1735204408">
      <w:bodyDiv w:val="1"/>
      <w:marLeft w:val="0"/>
      <w:marRight w:val="0"/>
      <w:marTop w:val="0"/>
      <w:marBottom w:val="0"/>
      <w:divBdr>
        <w:top w:val="none" w:sz="0" w:space="0" w:color="auto"/>
        <w:left w:val="none" w:sz="0" w:space="0" w:color="auto"/>
        <w:bottom w:val="none" w:sz="0" w:space="0" w:color="auto"/>
        <w:right w:val="none" w:sz="0" w:space="0" w:color="auto"/>
      </w:divBdr>
    </w:div>
    <w:div w:id="1735546480">
      <w:bodyDiv w:val="1"/>
      <w:marLeft w:val="0"/>
      <w:marRight w:val="0"/>
      <w:marTop w:val="0"/>
      <w:marBottom w:val="0"/>
      <w:divBdr>
        <w:top w:val="none" w:sz="0" w:space="0" w:color="auto"/>
        <w:left w:val="none" w:sz="0" w:space="0" w:color="auto"/>
        <w:bottom w:val="none" w:sz="0" w:space="0" w:color="auto"/>
        <w:right w:val="none" w:sz="0" w:space="0" w:color="auto"/>
      </w:divBdr>
    </w:div>
    <w:div w:id="1736735164">
      <w:bodyDiv w:val="1"/>
      <w:marLeft w:val="0"/>
      <w:marRight w:val="0"/>
      <w:marTop w:val="0"/>
      <w:marBottom w:val="0"/>
      <w:divBdr>
        <w:top w:val="none" w:sz="0" w:space="0" w:color="auto"/>
        <w:left w:val="none" w:sz="0" w:space="0" w:color="auto"/>
        <w:bottom w:val="none" w:sz="0" w:space="0" w:color="auto"/>
        <w:right w:val="none" w:sz="0" w:space="0" w:color="auto"/>
      </w:divBdr>
    </w:div>
    <w:div w:id="1736855340">
      <w:bodyDiv w:val="1"/>
      <w:marLeft w:val="0"/>
      <w:marRight w:val="0"/>
      <w:marTop w:val="0"/>
      <w:marBottom w:val="0"/>
      <w:divBdr>
        <w:top w:val="none" w:sz="0" w:space="0" w:color="auto"/>
        <w:left w:val="none" w:sz="0" w:space="0" w:color="auto"/>
        <w:bottom w:val="none" w:sz="0" w:space="0" w:color="auto"/>
        <w:right w:val="none" w:sz="0" w:space="0" w:color="auto"/>
      </w:divBdr>
    </w:div>
    <w:div w:id="1737044881">
      <w:bodyDiv w:val="1"/>
      <w:marLeft w:val="0"/>
      <w:marRight w:val="0"/>
      <w:marTop w:val="0"/>
      <w:marBottom w:val="0"/>
      <w:divBdr>
        <w:top w:val="none" w:sz="0" w:space="0" w:color="auto"/>
        <w:left w:val="none" w:sz="0" w:space="0" w:color="auto"/>
        <w:bottom w:val="none" w:sz="0" w:space="0" w:color="auto"/>
        <w:right w:val="none" w:sz="0" w:space="0" w:color="auto"/>
      </w:divBdr>
    </w:div>
    <w:div w:id="1737312917">
      <w:bodyDiv w:val="1"/>
      <w:marLeft w:val="0"/>
      <w:marRight w:val="0"/>
      <w:marTop w:val="0"/>
      <w:marBottom w:val="0"/>
      <w:divBdr>
        <w:top w:val="none" w:sz="0" w:space="0" w:color="auto"/>
        <w:left w:val="none" w:sz="0" w:space="0" w:color="auto"/>
        <w:bottom w:val="none" w:sz="0" w:space="0" w:color="auto"/>
        <w:right w:val="none" w:sz="0" w:space="0" w:color="auto"/>
      </w:divBdr>
    </w:div>
    <w:div w:id="1740320974">
      <w:bodyDiv w:val="1"/>
      <w:marLeft w:val="0"/>
      <w:marRight w:val="0"/>
      <w:marTop w:val="0"/>
      <w:marBottom w:val="0"/>
      <w:divBdr>
        <w:top w:val="none" w:sz="0" w:space="0" w:color="auto"/>
        <w:left w:val="none" w:sz="0" w:space="0" w:color="auto"/>
        <w:bottom w:val="none" w:sz="0" w:space="0" w:color="auto"/>
        <w:right w:val="none" w:sz="0" w:space="0" w:color="auto"/>
      </w:divBdr>
    </w:div>
    <w:div w:id="1741169545">
      <w:bodyDiv w:val="1"/>
      <w:marLeft w:val="0"/>
      <w:marRight w:val="0"/>
      <w:marTop w:val="0"/>
      <w:marBottom w:val="0"/>
      <w:divBdr>
        <w:top w:val="none" w:sz="0" w:space="0" w:color="auto"/>
        <w:left w:val="none" w:sz="0" w:space="0" w:color="auto"/>
        <w:bottom w:val="none" w:sz="0" w:space="0" w:color="auto"/>
        <w:right w:val="none" w:sz="0" w:space="0" w:color="auto"/>
      </w:divBdr>
    </w:div>
    <w:div w:id="1744714018">
      <w:bodyDiv w:val="1"/>
      <w:marLeft w:val="0"/>
      <w:marRight w:val="0"/>
      <w:marTop w:val="0"/>
      <w:marBottom w:val="0"/>
      <w:divBdr>
        <w:top w:val="none" w:sz="0" w:space="0" w:color="auto"/>
        <w:left w:val="none" w:sz="0" w:space="0" w:color="auto"/>
        <w:bottom w:val="none" w:sz="0" w:space="0" w:color="auto"/>
        <w:right w:val="none" w:sz="0" w:space="0" w:color="auto"/>
      </w:divBdr>
    </w:div>
    <w:div w:id="1745834224">
      <w:bodyDiv w:val="1"/>
      <w:marLeft w:val="0"/>
      <w:marRight w:val="0"/>
      <w:marTop w:val="0"/>
      <w:marBottom w:val="0"/>
      <w:divBdr>
        <w:top w:val="none" w:sz="0" w:space="0" w:color="auto"/>
        <w:left w:val="none" w:sz="0" w:space="0" w:color="auto"/>
        <w:bottom w:val="none" w:sz="0" w:space="0" w:color="auto"/>
        <w:right w:val="none" w:sz="0" w:space="0" w:color="auto"/>
      </w:divBdr>
    </w:div>
    <w:div w:id="1746104192">
      <w:bodyDiv w:val="1"/>
      <w:marLeft w:val="0"/>
      <w:marRight w:val="0"/>
      <w:marTop w:val="0"/>
      <w:marBottom w:val="0"/>
      <w:divBdr>
        <w:top w:val="none" w:sz="0" w:space="0" w:color="auto"/>
        <w:left w:val="none" w:sz="0" w:space="0" w:color="auto"/>
        <w:bottom w:val="none" w:sz="0" w:space="0" w:color="auto"/>
        <w:right w:val="none" w:sz="0" w:space="0" w:color="auto"/>
      </w:divBdr>
    </w:div>
    <w:div w:id="1746566071">
      <w:bodyDiv w:val="1"/>
      <w:marLeft w:val="0"/>
      <w:marRight w:val="0"/>
      <w:marTop w:val="0"/>
      <w:marBottom w:val="0"/>
      <w:divBdr>
        <w:top w:val="none" w:sz="0" w:space="0" w:color="auto"/>
        <w:left w:val="none" w:sz="0" w:space="0" w:color="auto"/>
        <w:bottom w:val="none" w:sz="0" w:space="0" w:color="auto"/>
        <w:right w:val="none" w:sz="0" w:space="0" w:color="auto"/>
      </w:divBdr>
    </w:div>
    <w:div w:id="1746759500">
      <w:bodyDiv w:val="1"/>
      <w:marLeft w:val="0"/>
      <w:marRight w:val="0"/>
      <w:marTop w:val="0"/>
      <w:marBottom w:val="0"/>
      <w:divBdr>
        <w:top w:val="none" w:sz="0" w:space="0" w:color="auto"/>
        <w:left w:val="none" w:sz="0" w:space="0" w:color="auto"/>
        <w:bottom w:val="none" w:sz="0" w:space="0" w:color="auto"/>
        <w:right w:val="none" w:sz="0" w:space="0" w:color="auto"/>
      </w:divBdr>
    </w:div>
    <w:div w:id="1748722011">
      <w:bodyDiv w:val="1"/>
      <w:marLeft w:val="0"/>
      <w:marRight w:val="0"/>
      <w:marTop w:val="0"/>
      <w:marBottom w:val="0"/>
      <w:divBdr>
        <w:top w:val="none" w:sz="0" w:space="0" w:color="auto"/>
        <w:left w:val="none" w:sz="0" w:space="0" w:color="auto"/>
        <w:bottom w:val="none" w:sz="0" w:space="0" w:color="auto"/>
        <w:right w:val="none" w:sz="0" w:space="0" w:color="auto"/>
      </w:divBdr>
    </w:div>
    <w:div w:id="1749376198">
      <w:bodyDiv w:val="1"/>
      <w:marLeft w:val="0"/>
      <w:marRight w:val="0"/>
      <w:marTop w:val="0"/>
      <w:marBottom w:val="0"/>
      <w:divBdr>
        <w:top w:val="none" w:sz="0" w:space="0" w:color="auto"/>
        <w:left w:val="none" w:sz="0" w:space="0" w:color="auto"/>
        <w:bottom w:val="none" w:sz="0" w:space="0" w:color="auto"/>
        <w:right w:val="none" w:sz="0" w:space="0" w:color="auto"/>
      </w:divBdr>
    </w:div>
    <w:div w:id="1749425362">
      <w:bodyDiv w:val="1"/>
      <w:marLeft w:val="0"/>
      <w:marRight w:val="0"/>
      <w:marTop w:val="0"/>
      <w:marBottom w:val="0"/>
      <w:divBdr>
        <w:top w:val="none" w:sz="0" w:space="0" w:color="auto"/>
        <w:left w:val="none" w:sz="0" w:space="0" w:color="auto"/>
        <w:bottom w:val="none" w:sz="0" w:space="0" w:color="auto"/>
        <w:right w:val="none" w:sz="0" w:space="0" w:color="auto"/>
      </w:divBdr>
    </w:div>
    <w:div w:id="1750224512">
      <w:bodyDiv w:val="1"/>
      <w:marLeft w:val="0"/>
      <w:marRight w:val="0"/>
      <w:marTop w:val="0"/>
      <w:marBottom w:val="0"/>
      <w:divBdr>
        <w:top w:val="none" w:sz="0" w:space="0" w:color="auto"/>
        <w:left w:val="none" w:sz="0" w:space="0" w:color="auto"/>
        <w:bottom w:val="none" w:sz="0" w:space="0" w:color="auto"/>
        <w:right w:val="none" w:sz="0" w:space="0" w:color="auto"/>
      </w:divBdr>
    </w:div>
    <w:div w:id="1750272535">
      <w:bodyDiv w:val="1"/>
      <w:marLeft w:val="0"/>
      <w:marRight w:val="0"/>
      <w:marTop w:val="0"/>
      <w:marBottom w:val="0"/>
      <w:divBdr>
        <w:top w:val="none" w:sz="0" w:space="0" w:color="auto"/>
        <w:left w:val="none" w:sz="0" w:space="0" w:color="auto"/>
        <w:bottom w:val="none" w:sz="0" w:space="0" w:color="auto"/>
        <w:right w:val="none" w:sz="0" w:space="0" w:color="auto"/>
      </w:divBdr>
    </w:div>
    <w:div w:id="1750689180">
      <w:bodyDiv w:val="1"/>
      <w:marLeft w:val="0"/>
      <w:marRight w:val="0"/>
      <w:marTop w:val="0"/>
      <w:marBottom w:val="0"/>
      <w:divBdr>
        <w:top w:val="none" w:sz="0" w:space="0" w:color="auto"/>
        <w:left w:val="none" w:sz="0" w:space="0" w:color="auto"/>
        <w:bottom w:val="none" w:sz="0" w:space="0" w:color="auto"/>
        <w:right w:val="none" w:sz="0" w:space="0" w:color="auto"/>
      </w:divBdr>
    </w:div>
    <w:div w:id="1751005869">
      <w:bodyDiv w:val="1"/>
      <w:marLeft w:val="0"/>
      <w:marRight w:val="0"/>
      <w:marTop w:val="0"/>
      <w:marBottom w:val="0"/>
      <w:divBdr>
        <w:top w:val="none" w:sz="0" w:space="0" w:color="auto"/>
        <w:left w:val="none" w:sz="0" w:space="0" w:color="auto"/>
        <w:bottom w:val="none" w:sz="0" w:space="0" w:color="auto"/>
        <w:right w:val="none" w:sz="0" w:space="0" w:color="auto"/>
      </w:divBdr>
    </w:div>
    <w:div w:id="1751199007">
      <w:bodyDiv w:val="1"/>
      <w:marLeft w:val="0"/>
      <w:marRight w:val="0"/>
      <w:marTop w:val="0"/>
      <w:marBottom w:val="0"/>
      <w:divBdr>
        <w:top w:val="none" w:sz="0" w:space="0" w:color="auto"/>
        <w:left w:val="none" w:sz="0" w:space="0" w:color="auto"/>
        <w:bottom w:val="none" w:sz="0" w:space="0" w:color="auto"/>
        <w:right w:val="none" w:sz="0" w:space="0" w:color="auto"/>
      </w:divBdr>
    </w:div>
    <w:div w:id="1751342502">
      <w:bodyDiv w:val="1"/>
      <w:marLeft w:val="0"/>
      <w:marRight w:val="0"/>
      <w:marTop w:val="0"/>
      <w:marBottom w:val="0"/>
      <w:divBdr>
        <w:top w:val="none" w:sz="0" w:space="0" w:color="auto"/>
        <w:left w:val="none" w:sz="0" w:space="0" w:color="auto"/>
        <w:bottom w:val="none" w:sz="0" w:space="0" w:color="auto"/>
        <w:right w:val="none" w:sz="0" w:space="0" w:color="auto"/>
      </w:divBdr>
    </w:div>
    <w:div w:id="1753046232">
      <w:bodyDiv w:val="1"/>
      <w:marLeft w:val="0"/>
      <w:marRight w:val="0"/>
      <w:marTop w:val="0"/>
      <w:marBottom w:val="0"/>
      <w:divBdr>
        <w:top w:val="none" w:sz="0" w:space="0" w:color="auto"/>
        <w:left w:val="none" w:sz="0" w:space="0" w:color="auto"/>
        <w:bottom w:val="none" w:sz="0" w:space="0" w:color="auto"/>
        <w:right w:val="none" w:sz="0" w:space="0" w:color="auto"/>
      </w:divBdr>
    </w:div>
    <w:div w:id="1753353159">
      <w:bodyDiv w:val="1"/>
      <w:marLeft w:val="0"/>
      <w:marRight w:val="0"/>
      <w:marTop w:val="0"/>
      <w:marBottom w:val="0"/>
      <w:divBdr>
        <w:top w:val="none" w:sz="0" w:space="0" w:color="auto"/>
        <w:left w:val="none" w:sz="0" w:space="0" w:color="auto"/>
        <w:bottom w:val="none" w:sz="0" w:space="0" w:color="auto"/>
        <w:right w:val="none" w:sz="0" w:space="0" w:color="auto"/>
      </w:divBdr>
    </w:div>
    <w:div w:id="1753506923">
      <w:bodyDiv w:val="1"/>
      <w:marLeft w:val="0"/>
      <w:marRight w:val="0"/>
      <w:marTop w:val="0"/>
      <w:marBottom w:val="0"/>
      <w:divBdr>
        <w:top w:val="none" w:sz="0" w:space="0" w:color="auto"/>
        <w:left w:val="none" w:sz="0" w:space="0" w:color="auto"/>
        <w:bottom w:val="none" w:sz="0" w:space="0" w:color="auto"/>
        <w:right w:val="none" w:sz="0" w:space="0" w:color="auto"/>
      </w:divBdr>
    </w:div>
    <w:div w:id="1753966990">
      <w:bodyDiv w:val="1"/>
      <w:marLeft w:val="0"/>
      <w:marRight w:val="0"/>
      <w:marTop w:val="0"/>
      <w:marBottom w:val="0"/>
      <w:divBdr>
        <w:top w:val="none" w:sz="0" w:space="0" w:color="auto"/>
        <w:left w:val="none" w:sz="0" w:space="0" w:color="auto"/>
        <w:bottom w:val="none" w:sz="0" w:space="0" w:color="auto"/>
        <w:right w:val="none" w:sz="0" w:space="0" w:color="auto"/>
      </w:divBdr>
    </w:div>
    <w:div w:id="1754351553">
      <w:bodyDiv w:val="1"/>
      <w:marLeft w:val="0"/>
      <w:marRight w:val="0"/>
      <w:marTop w:val="0"/>
      <w:marBottom w:val="0"/>
      <w:divBdr>
        <w:top w:val="none" w:sz="0" w:space="0" w:color="auto"/>
        <w:left w:val="none" w:sz="0" w:space="0" w:color="auto"/>
        <w:bottom w:val="none" w:sz="0" w:space="0" w:color="auto"/>
        <w:right w:val="none" w:sz="0" w:space="0" w:color="auto"/>
      </w:divBdr>
    </w:div>
    <w:div w:id="1754737267">
      <w:bodyDiv w:val="1"/>
      <w:marLeft w:val="0"/>
      <w:marRight w:val="0"/>
      <w:marTop w:val="0"/>
      <w:marBottom w:val="0"/>
      <w:divBdr>
        <w:top w:val="none" w:sz="0" w:space="0" w:color="auto"/>
        <w:left w:val="none" w:sz="0" w:space="0" w:color="auto"/>
        <w:bottom w:val="none" w:sz="0" w:space="0" w:color="auto"/>
        <w:right w:val="none" w:sz="0" w:space="0" w:color="auto"/>
      </w:divBdr>
    </w:div>
    <w:div w:id="1755857859">
      <w:bodyDiv w:val="1"/>
      <w:marLeft w:val="0"/>
      <w:marRight w:val="0"/>
      <w:marTop w:val="0"/>
      <w:marBottom w:val="0"/>
      <w:divBdr>
        <w:top w:val="none" w:sz="0" w:space="0" w:color="auto"/>
        <w:left w:val="none" w:sz="0" w:space="0" w:color="auto"/>
        <w:bottom w:val="none" w:sz="0" w:space="0" w:color="auto"/>
        <w:right w:val="none" w:sz="0" w:space="0" w:color="auto"/>
      </w:divBdr>
    </w:div>
    <w:div w:id="1755931342">
      <w:bodyDiv w:val="1"/>
      <w:marLeft w:val="0"/>
      <w:marRight w:val="0"/>
      <w:marTop w:val="0"/>
      <w:marBottom w:val="0"/>
      <w:divBdr>
        <w:top w:val="none" w:sz="0" w:space="0" w:color="auto"/>
        <w:left w:val="none" w:sz="0" w:space="0" w:color="auto"/>
        <w:bottom w:val="none" w:sz="0" w:space="0" w:color="auto"/>
        <w:right w:val="none" w:sz="0" w:space="0" w:color="auto"/>
      </w:divBdr>
    </w:div>
    <w:div w:id="1756049735">
      <w:bodyDiv w:val="1"/>
      <w:marLeft w:val="0"/>
      <w:marRight w:val="0"/>
      <w:marTop w:val="0"/>
      <w:marBottom w:val="0"/>
      <w:divBdr>
        <w:top w:val="none" w:sz="0" w:space="0" w:color="auto"/>
        <w:left w:val="none" w:sz="0" w:space="0" w:color="auto"/>
        <w:bottom w:val="none" w:sz="0" w:space="0" w:color="auto"/>
        <w:right w:val="none" w:sz="0" w:space="0" w:color="auto"/>
      </w:divBdr>
    </w:div>
    <w:div w:id="1756510852">
      <w:bodyDiv w:val="1"/>
      <w:marLeft w:val="0"/>
      <w:marRight w:val="0"/>
      <w:marTop w:val="0"/>
      <w:marBottom w:val="0"/>
      <w:divBdr>
        <w:top w:val="none" w:sz="0" w:space="0" w:color="auto"/>
        <w:left w:val="none" w:sz="0" w:space="0" w:color="auto"/>
        <w:bottom w:val="none" w:sz="0" w:space="0" w:color="auto"/>
        <w:right w:val="none" w:sz="0" w:space="0" w:color="auto"/>
      </w:divBdr>
    </w:div>
    <w:div w:id="1757507813">
      <w:bodyDiv w:val="1"/>
      <w:marLeft w:val="0"/>
      <w:marRight w:val="0"/>
      <w:marTop w:val="0"/>
      <w:marBottom w:val="0"/>
      <w:divBdr>
        <w:top w:val="none" w:sz="0" w:space="0" w:color="auto"/>
        <w:left w:val="none" w:sz="0" w:space="0" w:color="auto"/>
        <w:bottom w:val="none" w:sz="0" w:space="0" w:color="auto"/>
        <w:right w:val="none" w:sz="0" w:space="0" w:color="auto"/>
      </w:divBdr>
    </w:div>
    <w:div w:id="1759401663">
      <w:bodyDiv w:val="1"/>
      <w:marLeft w:val="0"/>
      <w:marRight w:val="0"/>
      <w:marTop w:val="0"/>
      <w:marBottom w:val="0"/>
      <w:divBdr>
        <w:top w:val="none" w:sz="0" w:space="0" w:color="auto"/>
        <w:left w:val="none" w:sz="0" w:space="0" w:color="auto"/>
        <w:bottom w:val="none" w:sz="0" w:space="0" w:color="auto"/>
        <w:right w:val="none" w:sz="0" w:space="0" w:color="auto"/>
      </w:divBdr>
    </w:div>
    <w:div w:id="1759599416">
      <w:bodyDiv w:val="1"/>
      <w:marLeft w:val="0"/>
      <w:marRight w:val="0"/>
      <w:marTop w:val="0"/>
      <w:marBottom w:val="0"/>
      <w:divBdr>
        <w:top w:val="none" w:sz="0" w:space="0" w:color="auto"/>
        <w:left w:val="none" w:sz="0" w:space="0" w:color="auto"/>
        <w:bottom w:val="none" w:sz="0" w:space="0" w:color="auto"/>
        <w:right w:val="none" w:sz="0" w:space="0" w:color="auto"/>
      </w:divBdr>
    </w:div>
    <w:div w:id="1760784109">
      <w:bodyDiv w:val="1"/>
      <w:marLeft w:val="0"/>
      <w:marRight w:val="0"/>
      <w:marTop w:val="0"/>
      <w:marBottom w:val="0"/>
      <w:divBdr>
        <w:top w:val="none" w:sz="0" w:space="0" w:color="auto"/>
        <w:left w:val="none" w:sz="0" w:space="0" w:color="auto"/>
        <w:bottom w:val="none" w:sz="0" w:space="0" w:color="auto"/>
        <w:right w:val="none" w:sz="0" w:space="0" w:color="auto"/>
      </w:divBdr>
    </w:div>
    <w:div w:id="1762144488">
      <w:bodyDiv w:val="1"/>
      <w:marLeft w:val="0"/>
      <w:marRight w:val="0"/>
      <w:marTop w:val="0"/>
      <w:marBottom w:val="0"/>
      <w:divBdr>
        <w:top w:val="none" w:sz="0" w:space="0" w:color="auto"/>
        <w:left w:val="none" w:sz="0" w:space="0" w:color="auto"/>
        <w:bottom w:val="none" w:sz="0" w:space="0" w:color="auto"/>
        <w:right w:val="none" w:sz="0" w:space="0" w:color="auto"/>
      </w:divBdr>
    </w:div>
    <w:div w:id="1762217801">
      <w:bodyDiv w:val="1"/>
      <w:marLeft w:val="0"/>
      <w:marRight w:val="0"/>
      <w:marTop w:val="0"/>
      <w:marBottom w:val="0"/>
      <w:divBdr>
        <w:top w:val="none" w:sz="0" w:space="0" w:color="auto"/>
        <w:left w:val="none" w:sz="0" w:space="0" w:color="auto"/>
        <w:bottom w:val="none" w:sz="0" w:space="0" w:color="auto"/>
        <w:right w:val="none" w:sz="0" w:space="0" w:color="auto"/>
      </w:divBdr>
    </w:div>
    <w:div w:id="1762405588">
      <w:bodyDiv w:val="1"/>
      <w:marLeft w:val="0"/>
      <w:marRight w:val="0"/>
      <w:marTop w:val="0"/>
      <w:marBottom w:val="0"/>
      <w:divBdr>
        <w:top w:val="none" w:sz="0" w:space="0" w:color="auto"/>
        <w:left w:val="none" w:sz="0" w:space="0" w:color="auto"/>
        <w:bottom w:val="none" w:sz="0" w:space="0" w:color="auto"/>
        <w:right w:val="none" w:sz="0" w:space="0" w:color="auto"/>
      </w:divBdr>
    </w:div>
    <w:div w:id="1764372619">
      <w:bodyDiv w:val="1"/>
      <w:marLeft w:val="0"/>
      <w:marRight w:val="0"/>
      <w:marTop w:val="0"/>
      <w:marBottom w:val="0"/>
      <w:divBdr>
        <w:top w:val="none" w:sz="0" w:space="0" w:color="auto"/>
        <w:left w:val="none" w:sz="0" w:space="0" w:color="auto"/>
        <w:bottom w:val="none" w:sz="0" w:space="0" w:color="auto"/>
        <w:right w:val="none" w:sz="0" w:space="0" w:color="auto"/>
      </w:divBdr>
    </w:div>
    <w:div w:id="1764767553">
      <w:bodyDiv w:val="1"/>
      <w:marLeft w:val="0"/>
      <w:marRight w:val="0"/>
      <w:marTop w:val="0"/>
      <w:marBottom w:val="0"/>
      <w:divBdr>
        <w:top w:val="none" w:sz="0" w:space="0" w:color="auto"/>
        <w:left w:val="none" w:sz="0" w:space="0" w:color="auto"/>
        <w:bottom w:val="none" w:sz="0" w:space="0" w:color="auto"/>
        <w:right w:val="none" w:sz="0" w:space="0" w:color="auto"/>
      </w:divBdr>
    </w:div>
    <w:div w:id="1765178450">
      <w:bodyDiv w:val="1"/>
      <w:marLeft w:val="0"/>
      <w:marRight w:val="0"/>
      <w:marTop w:val="0"/>
      <w:marBottom w:val="0"/>
      <w:divBdr>
        <w:top w:val="none" w:sz="0" w:space="0" w:color="auto"/>
        <w:left w:val="none" w:sz="0" w:space="0" w:color="auto"/>
        <w:bottom w:val="none" w:sz="0" w:space="0" w:color="auto"/>
        <w:right w:val="none" w:sz="0" w:space="0" w:color="auto"/>
      </w:divBdr>
    </w:div>
    <w:div w:id="1765492941">
      <w:bodyDiv w:val="1"/>
      <w:marLeft w:val="0"/>
      <w:marRight w:val="0"/>
      <w:marTop w:val="0"/>
      <w:marBottom w:val="0"/>
      <w:divBdr>
        <w:top w:val="none" w:sz="0" w:space="0" w:color="auto"/>
        <w:left w:val="none" w:sz="0" w:space="0" w:color="auto"/>
        <w:bottom w:val="none" w:sz="0" w:space="0" w:color="auto"/>
        <w:right w:val="none" w:sz="0" w:space="0" w:color="auto"/>
      </w:divBdr>
    </w:div>
    <w:div w:id="1765877524">
      <w:bodyDiv w:val="1"/>
      <w:marLeft w:val="0"/>
      <w:marRight w:val="0"/>
      <w:marTop w:val="0"/>
      <w:marBottom w:val="0"/>
      <w:divBdr>
        <w:top w:val="none" w:sz="0" w:space="0" w:color="auto"/>
        <w:left w:val="none" w:sz="0" w:space="0" w:color="auto"/>
        <w:bottom w:val="none" w:sz="0" w:space="0" w:color="auto"/>
        <w:right w:val="none" w:sz="0" w:space="0" w:color="auto"/>
      </w:divBdr>
    </w:div>
    <w:div w:id="1766001802">
      <w:bodyDiv w:val="1"/>
      <w:marLeft w:val="0"/>
      <w:marRight w:val="0"/>
      <w:marTop w:val="0"/>
      <w:marBottom w:val="0"/>
      <w:divBdr>
        <w:top w:val="none" w:sz="0" w:space="0" w:color="auto"/>
        <w:left w:val="none" w:sz="0" w:space="0" w:color="auto"/>
        <w:bottom w:val="none" w:sz="0" w:space="0" w:color="auto"/>
        <w:right w:val="none" w:sz="0" w:space="0" w:color="auto"/>
      </w:divBdr>
    </w:div>
    <w:div w:id="1766654268">
      <w:bodyDiv w:val="1"/>
      <w:marLeft w:val="0"/>
      <w:marRight w:val="0"/>
      <w:marTop w:val="0"/>
      <w:marBottom w:val="0"/>
      <w:divBdr>
        <w:top w:val="none" w:sz="0" w:space="0" w:color="auto"/>
        <w:left w:val="none" w:sz="0" w:space="0" w:color="auto"/>
        <w:bottom w:val="none" w:sz="0" w:space="0" w:color="auto"/>
        <w:right w:val="none" w:sz="0" w:space="0" w:color="auto"/>
      </w:divBdr>
    </w:div>
    <w:div w:id="1767261692">
      <w:bodyDiv w:val="1"/>
      <w:marLeft w:val="0"/>
      <w:marRight w:val="0"/>
      <w:marTop w:val="0"/>
      <w:marBottom w:val="0"/>
      <w:divBdr>
        <w:top w:val="none" w:sz="0" w:space="0" w:color="auto"/>
        <w:left w:val="none" w:sz="0" w:space="0" w:color="auto"/>
        <w:bottom w:val="none" w:sz="0" w:space="0" w:color="auto"/>
        <w:right w:val="none" w:sz="0" w:space="0" w:color="auto"/>
      </w:divBdr>
    </w:div>
    <w:div w:id="1767723455">
      <w:bodyDiv w:val="1"/>
      <w:marLeft w:val="0"/>
      <w:marRight w:val="0"/>
      <w:marTop w:val="0"/>
      <w:marBottom w:val="0"/>
      <w:divBdr>
        <w:top w:val="none" w:sz="0" w:space="0" w:color="auto"/>
        <w:left w:val="none" w:sz="0" w:space="0" w:color="auto"/>
        <w:bottom w:val="none" w:sz="0" w:space="0" w:color="auto"/>
        <w:right w:val="none" w:sz="0" w:space="0" w:color="auto"/>
      </w:divBdr>
    </w:div>
    <w:div w:id="1768114298">
      <w:bodyDiv w:val="1"/>
      <w:marLeft w:val="0"/>
      <w:marRight w:val="0"/>
      <w:marTop w:val="0"/>
      <w:marBottom w:val="0"/>
      <w:divBdr>
        <w:top w:val="none" w:sz="0" w:space="0" w:color="auto"/>
        <w:left w:val="none" w:sz="0" w:space="0" w:color="auto"/>
        <w:bottom w:val="none" w:sz="0" w:space="0" w:color="auto"/>
        <w:right w:val="none" w:sz="0" w:space="0" w:color="auto"/>
      </w:divBdr>
    </w:div>
    <w:div w:id="1768497066">
      <w:bodyDiv w:val="1"/>
      <w:marLeft w:val="0"/>
      <w:marRight w:val="0"/>
      <w:marTop w:val="0"/>
      <w:marBottom w:val="0"/>
      <w:divBdr>
        <w:top w:val="none" w:sz="0" w:space="0" w:color="auto"/>
        <w:left w:val="none" w:sz="0" w:space="0" w:color="auto"/>
        <w:bottom w:val="none" w:sz="0" w:space="0" w:color="auto"/>
        <w:right w:val="none" w:sz="0" w:space="0" w:color="auto"/>
      </w:divBdr>
    </w:div>
    <w:div w:id="1768844989">
      <w:bodyDiv w:val="1"/>
      <w:marLeft w:val="0"/>
      <w:marRight w:val="0"/>
      <w:marTop w:val="0"/>
      <w:marBottom w:val="0"/>
      <w:divBdr>
        <w:top w:val="none" w:sz="0" w:space="0" w:color="auto"/>
        <w:left w:val="none" w:sz="0" w:space="0" w:color="auto"/>
        <w:bottom w:val="none" w:sz="0" w:space="0" w:color="auto"/>
        <w:right w:val="none" w:sz="0" w:space="0" w:color="auto"/>
      </w:divBdr>
    </w:div>
    <w:div w:id="1768886256">
      <w:bodyDiv w:val="1"/>
      <w:marLeft w:val="0"/>
      <w:marRight w:val="0"/>
      <w:marTop w:val="0"/>
      <w:marBottom w:val="0"/>
      <w:divBdr>
        <w:top w:val="none" w:sz="0" w:space="0" w:color="auto"/>
        <w:left w:val="none" w:sz="0" w:space="0" w:color="auto"/>
        <w:bottom w:val="none" w:sz="0" w:space="0" w:color="auto"/>
        <w:right w:val="none" w:sz="0" w:space="0" w:color="auto"/>
      </w:divBdr>
    </w:div>
    <w:div w:id="1769350128">
      <w:bodyDiv w:val="1"/>
      <w:marLeft w:val="0"/>
      <w:marRight w:val="0"/>
      <w:marTop w:val="0"/>
      <w:marBottom w:val="0"/>
      <w:divBdr>
        <w:top w:val="none" w:sz="0" w:space="0" w:color="auto"/>
        <w:left w:val="none" w:sz="0" w:space="0" w:color="auto"/>
        <w:bottom w:val="none" w:sz="0" w:space="0" w:color="auto"/>
        <w:right w:val="none" w:sz="0" w:space="0" w:color="auto"/>
      </w:divBdr>
    </w:div>
    <w:div w:id="1769504568">
      <w:bodyDiv w:val="1"/>
      <w:marLeft w:val="0"/>
      <w:marRight w:val="0"/>
      <w:marTop w:val="0"/>
      <w:marBottom w:val="0"/>
      <w:divBdr>
        <w:top w:val="none" w:sz="0" w:space="0" w:color="auto"/>
        <w:left w:val="none" w:sz="0" w:space="0" w:color="auto"/>
        <w:bottom w:val="none" w:sz="0" w:space="0" w:color="auto"/>
        <w:right w:val="none" w:sz="0" w:space="0" w:color="auto"/>
      </w:divBdr>
    </w:div>
    <w:div w:id="1770419874">
      <w:bodyDiv w:val="1"/>
      <w:marLeft w:val="0"/>
      <w:marRight w:val="0"/>
      <w:marTop w:val="0"/>
      <w:marBottom w:val="0"/>
      <w:divBdr>
        <w:top w:val="none" w:sz="0" w:space="0" w:color="auto"/>
        <w:left w:val="none" w:sz="0" w:space="0" w:color="auto"/>
        <w:bottom w:val="none" w:sz="0" w:space="0" w:color="auto"/>
        <w:right w:val="none" w:sz="0" w:space="0" w:color="auto"/>
      </w:divBdr>
    </w:div>
    <w:div w:id="1770540303">
      <w:bodyDiv w:val="1"/>
      <w:marLeft w:val="0"/>
      <w:marRight w:val="0"/>
      <w:marTop w:val="0"/>
      <w:marBottom w:val="0"/>
      <w:divBdr>
        <w:top w:val="none" w:sz="0" w:space="0" w:color="auto"/>
        <w:left w:val="none" w:sz="0" w:space="0" w:color="auto"/>
        <w:bottom w:val="none" w:sz="0" w:space="0" w:color="auto"/>
        <w:right w:val="none" w:sz="0" w:space="0" w:color="auto"/>
      </w:divBdr>
    </w:div>
    <w:div w:id="1771470275">
      <w:bodyDiv w:val="1"/>
      <w:marLeft w:val="0"/>
      <w:marRight w:val="0"/>
      <w:marTop w:val="0"/>
      <w:marBottom w:val="0"/>
      <w:divBdr>
        <w:top w:val="none" w:sz="0" w:space="0" w:color="auto"/>
        <w:left w:val="none" w:sz="0" w:space="0" w:color="auto"/>
        <w:bottom w:val="none" w:sz="0" w:space="0" w:color="auto"/>
        <w:right w:val="none" w:sz="0" w:space="0" w:color="auto"/>
      </w:divBdr>
    </w:div>
    <w:div w:id="1771583145">
      <w:bodyDiv w:val="1"/>
      <w:marLeft w:val="0"/>
      <w:marRight w:val="0"/>
      <w:marTop w:val="0"/>
      <w:marBottom w:val="0"/>
      <w:divBdr>
        <w:top w:val="none" w:sz="0" w:space="0" w:color="auto"/>
        <w:left w:val="none" w:sz="0" w:space="0" w:color="auto"/>
        <w:bottom w:val="none" w:sz="0" w:space="0" w:color="auto"/>
        <w:right w:val="none" w:sz="0" w:space="0" w:color="auto"/>
      </w:divBdr>
    </w:div>
    <w:div w:id="1771700328">
      <w:bodyDiv w:val="1"/>
      <w:marLeft w:val="0"/>
      <w:marRight w:val="0"/>
      <w:marTop w:val="0"/>
      <w:marBottom w:val="0"/>
      <w:divBdr>
        <w:top w:val="none" w:sz="0" w:space="0" w:color="auto"/>
        <w:left w:val="none" w:sz="0" w:space="0" w:color="auto"/>
        <w:bottom w:val="none" w:sz="0" w:space="0" w:color="auto"/>
        <w:right w:val="none" w:sz="0" w:space="0" w:color="auto"/>
      </w:divBdr>
    </w:div>
    <w:div w:id="1772824009">
      <w:bodyDiv w:val="1"/>
      <w:marLeft w:val="0"/>
      <w:marRight w:val="0"/>
      <w:marTop w:val="0"/>
      <w:marBottom w:val="0"/>
      <w:divBdr>
        <w:top w:val="none" w:sz="0" w:space="0" w:color="auto"/>
        <w:left w:val="none" w:sz="0" w:space="0" w:color="auto"/>
        <w:bottom w:val="none" w:sz="0" w:space="0" w:color="auto"/>
        <w:right w:val="none" w:sz="0" w:space="0" w:color="auto"/>
      </w:divBdr>
    </w:div>
    <w:div w:id="1774202172">
      <w:bodyDiv w:val="1"/>
      <w:marLeft w:val="0"/>
      <w:marRight w:val="0"/>
      <w:marTop w:val="0"/>
      <w:marBottom w:val="0"/>
      <w:divBdr>
        <w:top w:val="none" w:sz="0" w:space="0" w:color="auto"/>
        <w:left w:val="none" w:sz="0" w:space="0" w:color="auto"/>
        <w:bottom w:val="none" w:sz="0" w:space="0" w:color="auto"/>
        <w:right w:val="none" w:sz="0" w:space="0" w:color="auto"/>
      </w:divBdr>
    </w:div>
    <w:div w:id="1774550335">
      <w:bodyDiv w:val="1"/>
      <w:marLeft w:val="0"/>
      <w:marRight w:val="0"/>
      <w:marTop w:val="0"/>
      <w:marBottom w:val="0"/>
      <w:divBdr>
        <w:top w:val="none" w:sz="0" w:space="0" w:color="auto"/>
        <w:left w:val="none" w:sz="0" w:space="0" w:color="auto"/>
        <w:bottom w:val="none" w:sz="0" w:space="0" w:color="auto"/>
        <w:right w:val="none" w:sz="0" w:space="0" w:color="auto"/>
      </w:divBdr>
    </w:div>
    <w:div w:id="1774588586">
      <w:bodyDiv w:val="1"/>
      <w:marLeft w:val="0"/>
      <w:marRight w:val="0"/>
      <w:marTop w:val="0"/>
      <w:marBottom w:val="0"/>
      <w:divBdr>
        <w:top w:val="none" w:sz="0" w:space="0" w:color="auto"/>
        <w:left w:val="none" w:sz="0" w:space="0" w:color="auto"/>
        <w:bottom w:val="none" w:sz="0" w:space="0" w:color="auto"/>
        <w:right w:val="none" w:sz="0" w:space="0" w:color="auto"/>
      </w:divBdr>
    </w:div>
    <w:div w:id="1774931767">
      <w:bodyDiv w:val="1"/>
      <w:marLeft w:val="0"/>
      <w:marRight w:val="0"/>
      <w:marTop w:val="0"/>
      <w:marBottom w:val="0"/>
      <w:divBdr>
        <w:top w:val="none" w:sz="0" w:space="0" w:color="auto"/>
        <w:left w:val="none" w:sz="0" w:space="0" w:color="auto"/>
        <w:bottom w:val="none" w:sz="0" w:space="0" w:color="auto"/>
        <w:right w:val="none" w:sz="0" w:space="0" w:color="auto"/>
      </w:divBdr>
    </w:div>
    <w:div w:id="1775206373">
      <w:bodyDiv w:val="1"/>
      <w:marLeft w:val="0"/>
      <w:marRight w:val="0"/>
      <w:marTop w:val="0"/>
      <w:marBottom w:val="0"/>
      <w:divBdr>
        <w:top w:val="none" w:sz="0" w:space="0" w:color="auto"/>
        <w:left w:val="none" w:sz="0" w:space="0" w:color="auto"/>
        <w:bottom w:val="none" w:sz="0" w:space="0" w:color="auto"/>
        <w:right w:val="none" w:sz="0" w:space="0" w:color="auto"/>
      </w:divBdr>
    </w:div>
    <w:div w:id="1775438377">
      <w:bodyDiv w:val="1"/>
      <w:marLeft w:val="0"/>
      <w:marRight w:val="0"/>
      <w:marTop w:val="0"/>
      <w:marBottom w:val="0"/>
      <w:divBdr>
        <w:top w:val="none" w:sz="0" w:space="0" w:color="auto"/>
        <w:left w:val="none" w:sz="0" w:space="0" w:color="auto"/>
        <w:bottom w:val="none" w:sz="0" w:space="0" w:color="auto"/>
        <w:right w:val="none" w:sz="0" w:space="0" w:color="auto"/>
      </w:divBdr>
    </w:div>
    <w:div w:id="1775710149">
      <w:bodyDiv w:val="1"/>
      <w:marLeft w:val="0"/>
      <w:marRight w:val="0"/>
      <w:marTop w:val="0"/>
      <w:marBottom w:val="0"/>
      <w:divBdr>
        <w:top w:val="none" w:sz="0" w:space="0" w:color="auto"/>
        <w:left w:val="none" w:sz="0" w:space="0" w:color="auto"/>
        <w:bottom w:val="none" w:sz="0" w:space="0" w:color="auto"/>
        <w:right w:val="none" w:sz="0" w:space="0" w:color="auto"/>
      </w:divBdr>
    </w:div>
    <w:div w:id="1776246547">
      <w:bodyDiv w:val="1"/>
      <w:marLeft w:val="0"/>
      <w:marRight w:val="0"/>
      <w:marTop w:val="0"/>
      <w:marBottom w:val="0"/>
      <w:divBdr>
        <w:top w:val="none" w:sz="0" w:space="0" w:color="auto"/>
        <w:left w:val="none" w:sz="0" w:space="0" w:color="auto"/>
        <w:bottom w:val="none" w:sz="0" w:space="0" w:color="auto"/>
        <w:right w:val="none" w:sz="0" w:space="0" w:color="auto"/>
      </w:divBdr>
    </w:div>
    <w:div w:id="1776902190">
      <w:bodyDiv w:val="1"/>
      <w:marLeft w:val="0"/>
      <w:marRight w:val="0"/>
      <w:marTop w:val="0"/>
      <w:marBottom w:val="0"/>
      <w:divBdr>
        <w:top w:val="none" w:sz="0" w:space="0" w:color="auto"/>
        <w:left w:val="none" w:sz="0" w:space="0" w:color="auto"/>
        <w:bottom w:val="none" w:sz="0" w:space="0" w:color="auto"/>
        <w:right w:val="none" w:sz="0" w:space="0" w:color="auto"/>
      </w:divBdr>
    </w:div>
    <w:div w:id="1776948770">
      <w:bodyDiv w:val="1"/>
      <w:marLeft w:val="0"/>
      <w:marRight w:val="0"/>
      <w:marTop w:val="0"/>
      <w:marBottom w:val="0"/>
      <w:divBdr>
        <w:top w:val="none" w:sz="0" w:space="0" w:color="auto"/>
        <w:left w:val="none" w:sz="0" w:space="0" w:color="auto"/>
        <w:bottom w:val="none" w:sz="0" w:space="0" w:color="auto"/>
        <w:right w:val="none" w:sz="0" w:space="0" w:color="auto"/>
      </w:divBdr>
    </w:div>
    <w:div w:id="1777560071">
      <w:bodyDiv w:val="1"/>
      <w:marLeft w:val="0"/>
      <w:marRight w:val="0"/>
      <w:marTop w:val="0"/>
      <w:marBottom w:val="0"/>
      <w:divBdr>
        <w:top w:val="none" w:sz="0" w:space="0" w:color="auto"/>
        <w:left w:val="none" w:sz="0" w:space="0" w:color="auto"/>
        <w:bottom w:val="none" w:sz="0" w:space="0" w:color="auto"/>
        <w:right w:val="none" w:sz="0" w:space="0" w:color="auto"/>
      </w:divBdr>
    </w:div>
    <w:div w:id="1777865447">
      <w:bodyDiv w:val="1"/>
      <w:marLeft w:val="0"/>
      <w:marRight w:val="0"/>
      <w:marTop w:val="0"/>
      <w:marBottom w:val="0"/>
      <w:divBdr>
        <w:top w:val="none" w:sz="0" w:space="0" w:color="auto"/>
        <w:left w:val="none" w:sz="0" w:space="0" w:color="auto"/>
        <w:bottom w:val="none" w:sz="0" w:space="0" w:color="auto"/>
        <w:right w:val="none" w:sz="0" w:space="0" w:color="auto"/>
      </w:divBdr>
    </w:div>
    <w:div w:id="1778520026">
      <w:bodyDiv w:val="1"/>
      <w:marLeft w:val="0"/>
      <w:marRight w:val="0"/>
      <w:marTop w:val="0"/>
      <w:marBottom w:val="0"/>
      <w:divBdr>
        <w:top w:val="none" w:sz="0" w:space="0" w:color="auto"/>
        <w:left w:val="none" w:sz="0" w:space="0" w:color="auto"/>
        <w:bottom w:val="none" w:sz="0" w:space="0" w:color="auto"/>
        <w:right w:val="none" w:sz="0" w:space="0" w:color="auto"/>
      </w:divBdr>
    </w:div>
    <w:div w:id="1778597851">
      <w:bodyDiv w:val="1"/>
      <w:marLeft w:val="0"/>
      <w:marRight w:val="0"/>
      <w:marTop w:val="0"/>
      <w:marBottom w:val="0"/>
      <w:divBdr>
        <w:top w:val="none" w:sz="0" w:space="0" w:color="auto"/>
        <w:left w:val="none" w:sz="0" w:space="0" w:color="auto"/>
        <w:bottom w:val="none" w:sz="0" w:space="0" w:color="auto"/>
        <w:right w:val="none" w:sz="0" w:space="0" w:color="auto"/>
      </w:divBdr>
    </w:div>
    <w:div w:id="1778938393">
      <w:bodyDiv w:val="1"/>
      <w:marLeft w:val="0"/>
      <w:marRight w:val="0"/>
      <w:marTop w:val="0"/>
      <w:marBottom w:val="0"/>
      <w:divBdr>
        <w:top w:val="none" w:sz="0" w:space="0" w:color="auto"/>
        <w:left w:val="none" w:sz="0" w:space="0" w:color="auto"/>
        <w:bottom w:val="none" w:sz="0" w:space="0" w:color="auto"/>
        <w:right w:val="none" w:sz="0" w:space="0" w:color="auto"/>
      </w:divBdr>
    </w:div>
    <w:div w:id="1779912745">
      <w:bodyDiv w:val="1"/>
      <w:marLeft w:val="0"/>
      <w:marRight w:val="0"/>
      <w:marTop w:val="0"/>
      <w:marBottom w:val="0"/>
      <w:divBdr>
        <w:top w:val="none" w:sz="0" w:space="0" w:color="auto"/>
        <w:left w:val="none" w:sz="0" w:space="0" w:color="auto"/>
        <w:bottom w:val="none" w:sz="0" w:space="0" w:color="auto"/>
        <w:right w:val="none" w:sz="0" w:space="0" w:color="auto"/>
      </w:divBdr>
    </w:div>
    <w:div w:id="1780442975">
      <w:bodyDiv w:val="1"/>
      <w:marLeft w:val="0"/>
      <w:marRight w:val="0"/>
      <w:marTop w:val="0"/>
      <w:marBottom w:val="0"/>
      <w:divBdr>
        <w:top w:val="none" w:sz="0" w:space="0" w:color="auto"/>
        <w:left w:val="none" w:sz="0" w:space="0" w:color="auto"/>
        <w:bottom w:val="none" w:sz="0" w:space="0" w:color="auto"/>
        <w:right w:val="none" w:sz="0" w:space="0" w:color="auto"/>
      </w:divBdr>
    </w:div>
    <w:div w:id="1781489127">
      <w:bodyDiv w:val="1"/>
      <w:marLeft w:val="0"/>
      <w:marRight w:val="0"/>
      <w:marTop w:val="0"/>
      <w:marBottom w:val="0"/>
      <w:divBdr>
        <w:top w:val="none" w:sz="0" w:space="0" w:color="auto"/>
        <w:left w:val="none" w:sz="0" w:space="0" w:color="auto"/>
        <w:bottom w:val="none" w:sz="0" w:space="0" w:color="auto"/>
        <w:right w:val="none" w:sz="0" w:space="0" w:color="auto"/>
      </w:divBdr>
    </w:div>
    <w:div w:id="1781685878">
      <w:bodyDiv w:val="1"/>
      <w:marLeft w:val="0"/>
      <w:marRight w:val="0"/>
      <w:marTop w:val="0"/>
      <w:marBottom w:val="0"/>
      <w:divBdr>
        <w:top w:val="none" w:sz="0" w:space="0" w:color="auto"/>
        <w:left w:val="none" w:sz="0" w:space="0" w:color="auto"/>
        <w:bottom w:val="none" w:sz="0" w:space="0" w:color="auto"/>
        <w:right w:val="none" w:sz="0" w:space="0" w:color="auto"/>
      </w:divBdr>
    </w:div>
    <w:div w:id="1781879153">
      <w:bodyDiv w:val="1"/>
      <w:marLeft w:val="0"/>
      <w:marRight w:val="0"/>
      <w:marTop w:val="0"/>
      <w:marBottom w:val="0"/>
      <w:divBdr>
        <w:top w:val="none" w:sz="0" w:space="0" w:color="auto"/>
        <w:left w:val="none" w:sz="0" w:space="0" w:color="auto"/>
        <w:bottom w:val="none" w:sz="0" w:space="0" w:color="auto"/>
        <w:right w:val="none" w:sz="0" w:space="0" w:color="auto"/>
      </w:divBdr>
    </w:div>
    <w:div w:id="1782607723">
      <w:bodyDiv w:val="1"/>
      <w:marLeft w:val="0"/>
      <w:marRight w:val="0"/>
      <w:marTop w:val="0"/>
      <w:marBottom w:val="0"/>
      <w:divBdr>
        <w:top w:val="none" w:sz="0" w:space="0" w:color="auto"/>
        <w:left w:val="none" w:sz="0" w:space="0" w:color="auto"/>
        <w:bottom w:val="none" w:sz="0" w:space="0" w:color="auto"/>
        <w:right w:val="none" w:sz="0" w:space="0" w:color="auto"/>
      </w:divBdr>
    </w:div>
    <w:div w:id="1783262876">
      <w:bodyDiv w:val="1"/>
      <w:marLeft w:val="0"/>
      <w:marRight w:val="0"/>
      <w:marTop w:val="0"/>
      <w:marBottom w:val="0"/>
      <w:divBdr>
        <w:top w:val="none" w:sz="0" w:space="0" w:color="auto"/>
        <w:left w:val="none" w:sz="0" w:space="0" w:color="auto"/>
        <w:bottom w:val="none" w:sz="0" w:space="0" w:color="auto"/>
        <w:right w:val="none" w:sz="0" w:space="0" w:color="auto"/>
      </w:divBdr>
    </w:div>
    <w:div w:id="1783840202">
      <w:bodyDiv w:val="1"/>
      <w:marLeft w:val="0"/>
      <w:marRight w:val="0"/>
      <w:marTop w:val="0"/>
      <w:marBottom w:val="0"/>
      <w:divBdr>
        <w:top w:val="none" w:sz="0" w:space="0" w:color="auto"/>
        <w:left w:val="none" w:sz="0" w:space="0" w:color="auto"/>
        <w:bottom w:val="none" w:sz="0" w:space="0" w:color="auto"/>
        <w:right w:val="none" w:sz="0" w:space="0" w:color="auto"/>
      </w:divBdr>
    </w:div>
    <w:div w:id="1784107396">
      <w:bodyDiv w:val="1"/>
      <w:marLeft w:val="0"/>
      <w:marRight w:val="0"/>
      <w:marTop w:val="0"/>
      <w:marBottom w:val="0"/>
      <w:divBdr>
        <w:top w:val="none" w:sz="0" w:space="0" w:color="auto"/>
        <w:left w:val="none" w:sz="0" w:space="0" w:color="auto"/>
        <w:bottom w:val="none" w:sz="0" w:space="0" w:color="auto"/>
        <w:right w:val="none" w:sz="0" w:space="0" w:color="auto"/>
      </w:divBdr>
    </w:div>
    <w:div w:id="1784491417">
      <w:bodyDiv w:val="1"/>
      <w:marLeft w:val="0"/>
      <w:marRight w:val="0"/>
      <w:marTop w:val="0"/>
      <w:marBottom w:val="0"/>
      <w:divBdr>
        <w:top w:val="none" w:sz="0" w:space="0" w:color="auto"/>
        <w:left w:val="none" w:sz="0" w:space="0" w:color="auto"/>
        <w:bottom w:val="none" w:sz="0" w:space="0" w:color="auto"/>
        <w:right w:val="none" w:sz="0" w:space="0" w:color="auto"/>
      </w:divBdr>
    </w:div>
    <w:div w:id="1784811595">
      <w:bodyDiv w:val="1"/>
      <w:marLeft w:val="0"/>
      <w:marRight w:val="0"/>
      <w:marTop w:val="0"/>
      <w:marBottom w:val="0"/>
      <w:divBdr>
        <w:top w:val="none" w:sz="0" w:space="0" w:color="auto"/>
        <w:left w:val="none" w:sz="0" w:space="0" w:color="auto"/>
        <w:bottom w:val="none" w:sz="0" w:space="0" w:color="auto"/>
        <w:right w:val="none" w:sz="0" w:space="0" w:color="auto"/>
      </w:divBdr>
    </w:div>
    <w:div w:id="1784879376">
      <w:bodyDiv w:val="1"/>
      <w:marLeft w:val="0"/>
      <w:marRight w:val="0"/>
      <w:marTop w:val="0"/>
      <w:marBottom w:val="0"/>
      <w:divBdr>
        <w:top w:val="none" w:sz="0" w:space="0" w:color="auto"/>
        <w:left w:val="none" w:sz="0" w:space="0" w:color="auto"/>
        <w:bottom w:val="none" w:sz="0" w:space="0" w:color="auto"/>
        <w:right w:val="none" w:sz="0" w:space="0" w:color="auto"/>
      </w:divBdr>
    </w:div>
    <w:div w:id="1785419172">
      <w:bodyDiv w:val="1"/>
      <w:marLeft w:val="0"/>
      <w:marRight w:val="0"/>
      <w:marTop w:val="0"/>
      <w:marBottom w:val="0"/>
      <w:divBdr>
        <w:top w:val="none" w:sz="0" w:space="0" w:color="auto"/>
        <w:left w:val="none" w:sz="0" w:space="0" w:color="auto"/>
        <w:bottom w:val="none" w:sz="0" w:space="0" w:color="auto"/>
        <w:right w:val="none" w:sz="0" w:space="0" w:color="auto"/>
      </w:divBdr>
    </w:div>
    <w:div w:id="1786537812">
      <w:bodyDiv w:val="1"/>
      <w:marLeft w:val="0"/>
      <w:marRight w:val="0"/>
      <w:marTop w:val="0"/>
      <w:marBottom w:val="0"/>
      <w:divBdr>
        <w:top w:val="none" w:sz="0" w:space="0" w:color="auto"/>
        <w:left w:val="none" w:sz="0" w:space="0" w:color="auto"/>
        <w:bottom w:val="none" w:sz="0" w:space="0" w:color="auto"/>
        <w:right w:val="none" w:sz="0" w:space="0" w:color="auto"/>
      </w:divBdr>
    </w:div>
    <w:div w:id="1787042747">
      <w:bodyDiv w:val="1"/>
      <w:marLeft w:val="0"/>
      <w:marRight w:val="0"/>
      <w:marTop w:val="0"/>
      <w:marBottom w:val="0"/>
      <w:divBdr>
        <w:top w:val="none" w:sz="0" w:space="0" w:color="auto"/>
        <w:left w:val="none" w:sz="0" w:space="0" w:color="auto"/>
        <w:bottom w:val="none" w:sz="0" w:space="0" w:color="auto"/>
        <w:right w:val="none" w:sz="0" w:space="0" w:color="auto"/>
      </w:divBdr>
    </w:div>
    <w:div w:id="1787457038">
      <w:bodyDiv w:val="1"/>
      <w:marLeft w:val="0"/>
      <w:marRight w:val="0"/>
      <w:marTop w:val="0"/>
      <w:marBottom w:val="0"/>
      <w:divBdr>
        <w:top w:val="none" w:sz="0" w:space="0" w:color="auto"/>
        <w:left w:val="none" w:sz="0" w:space="0" w:color="auto"/>
        <w:bottom w:val="none" w:sz="0" w:space="0" w:color="auto"/>
        <w:right w:val="none" w:sz="0" w:space="0" w:color="auto"/>
      </w:divBdr>
    </w:div>
    <w:div w:id="1787583670">
      <w:bodyDiv w:val="1"/>
      <w:marLeft w:val="0"/>
      <w:marRight w:val="0"/>
      <w:marTop w:val="0"/>
      <w:marBottom w:val="0"/>
      <w:divBdr>
        <w:top w:val="none" w:sz="0" w:space="0" w:color="auto"/>
        <w:left w:val="none" w:sz="0" w:space="0" w:color="auto"/>
        <w:bottom w:val="none" w:sz="0" w:space="0" w:color="auto"/>
        <w:right w:val="none" w:sz="0" w:space="0" w:color="auto"/>
      </w:divBdr>
    </w:div>
    <w:div w:id="1787892421">
      <w:bodyDiv w:val="1"/>
      <w:marLeft w:val="0"/>
      <w:marRight w:val="0"/>
      <w:marTop w:val="0"/>
      <w:marBottom w:val="0"/>
      <w:divBdr>
        <w:top w:val="none" w:sz="0" w:space="0" w:color="auto"/>
        <w:left w:val="none" w:sz="0" w:space="0" w:color="auto"/>
        <w:bottom w:val="none" w:sz="0" w:space="0" w:color="auto"/>
        <w:right w:val="none" w:sz="0" w:space="0" w:color="auto"/>
      </w:divBdr>
    </w:div>
    <w:div w:id="1788962479">
      <w:bodyDiv w:val="1"/>
      <w:marLeft w:val="0"/>
      <w:marRight w:val="0"/>
      <w:marTop w:val="0"/>
      <w:marBottom w:val="0"/>
      <w:divBdr>
        <w:top w:val="none" w:sz="0" w:space="0" w:color="auto"/>
        <w:left w:val="none" w:sz="0" w:space="0" w:color="auto"/>
        <w:bottom w:val="none" w:sz="0" w:space="0" w:color="auto"/>
        <w:right w:val="none" w:sz="0" w:space="0" w:color="auto"/>
      </w:divBdr>
    </w:div>
    <w:div w:id="1789155629">
      <w:bodyDiv w:val="1"/>
      <w:marLeft w:val="0"/>
      <w:marRight w:val="0"/>
      <w:marTop w:val="0"/>
      <w:marBottom w:val="0"/>
      <w:divBdr>
        <w:top w:val="none" w:sz="0" w:space="0" w:color="auto"/>
        <w:left w:val="none" w:sz="0" w:space="0" w:color="auto"/>
        <w:bottom w:val="none" w:sz="0" w:space="0" w:color="auto"/>
        <w:right w:val="none" w:sz="0" w:space="0" w:color="auto"/>
      </w:divBdr>
    </w:div>
    <w:div w:id="1789156676">
      <w:bodyDiv w:val="1"/>
      <w:marLeft w:val="0"/>
      <w:marRight w:val="0"/>
      <w:marTop w:val="0"/>
      <w:marBottom w:val="0"/>
      <w:divBdr>
        <w:top w:val="none" w:sz="0" w:space="0" w:color="auto"/>
        <w:left w:val="none" w:sz="0" w:space="0" w:color="auto"/>
        <w:bottom w:val="none" w:sz="0" w:space="0" w:color="auto"/>
        <w:right w:val="none" w:sz="0" w:space="0" w:color="auto"/>
      </w:divBdr>
    </w:div>
    <w:div w:id="1790709640">
      <w:bodyDiv w:val="1"/>
      <w:marLeft w:val="0"/>
      <w:marRight w:val="0"/>
      <w:marTop w:val="0"/>
      <w:marBottom w:val="0"/>
      <w:divBdr>
        <w:top w:val="none" w:sz="0" w:space="0" w:color="auto"/>
        <w:left w:val="none" w:sz="0" w:space="0" w:color="auto"/>
        <w:bottom w:val="none" w:sz="0" w:space="0" w:color="auto"/>
        <w:right w:val="none" w:sz="0" w:space="0" w:color="auto"/>
      </w:divBdr>
    </w:div>
    <w:div w:id="1791165624">
      <w:bodyDiv w:val="1"/>
      <w:marLeft w:val="0"/>
      <w:marRight w:val="0"/>
      <w:marTop w:val="0"/>
      <w:marBottom w:val="0"/>
      <w:divBdr>
        <w:top w:val="none" w:sz="0" w:space="0" w:color="auto"/>
        <w:left w:val="none" w:sz="0" w:space="0" w:color="auto"/>
        <w:bottom w:val="none" w:sz="0" w:space="0" w:color="auto"/>
        <w:right w:val="none" w:sz="0" w:space="0" w:color="auto"/>
      </w:divBdr>
    </w:div>
    <w:div w:id="1791435117">
      <w:bodyDiv w:val="1"/>
      <w:marLeft w:val="0"/>
      <w:marRight w:val="0"/>
      <w:marTop w:val="0"/>
      <w:marBottom w:val="0"/>
      <w:divBdr>
        <w:top w:val="none" w:sz="0" w:space="0" w:color="auto"/>
        <w:left w:val="none" w:sz="0" w:space="0" w:color="auto"/>
        <w:bottom w:val="none" w:sz="0" w:space="0" w:color="auto"/>
        <w:right w:val="none" w:sz="0" w:space="0" w:color="auto"/>
      </w:divBdr>
    </w:div>
    <w:div w:id="1792285554">
      <w:bodyDiv w:val="1"/>
      <w:marLeft w:val="0"/>
      <w:marRight w:val="0"/>
      <w:marTop w:val="0"/>
      <w:marBottom w:val="0"/>
      <w:divBdr>
        <w:top w:val="none" w:sz="0" w:space="0" w:color="auto"/>
        <w:left w:val="none" w:sz="0" w:space="0" w:color="auto"/>
        <w:bottom w:val="none" w:sz="0" w:space="0" w:color="auto"/>
        <w:right w:val="none" w:sz="0" w:space="0" w:color="auto"/>
      </w:divBdr>
    </w:div>
    <w:div w:id="1793093794">
      <w:bodyDiv w:val="1"/>
      <w:marLeft w:val="0"/>
      <w:marRight w:val="0"/>
      <w:marTop w:val="0"/>
      <w:marBottom w:val="0"/>
      <w:divBdr>
        <w:top w:val="none" w:sz="0" w:space="0" w:color="auto"/>
        <w:left w:val="none" w:sz="0" w:space="0" w:color="auto"/>
        <w:bottom w:val="none" w:sz="0" w:space="0" w:color="auto"/>
        <w:right w:val="none" w:sz="0" w:space="0" w:color="auto"/>
      </w:divBdr>
    </w:div>
    <w:div w:id="1793748058">
      <w:bodyDiv w:val="1"/>
      <w:marLeft w:val="0"/>
      <w:marRight w:val="0"/>
      <w:marTop w:val="0"/>
      <w:marBottom w:val="0"/>
      <w:divBdr>
        <w:top w:val="none" w:sz="0" w:space="0" w:color="auto"/>
        <w:left w:val="none" w:sz="0" w:space="0" w:color="auto"/>
        <w:bottom w:val="none" w:sz="0" w:space="0" w:color="auto"/>
        <w:right w:val="none" w:sz="0" w:space="0" w:color="auto"/>
      </w:divBdr>
    </w:div>
    <w:div w:id="1793863634">
      <w:bodyDiv w:val="1"/>
      <w:marLeft w:val="0"/>
      <w:marRight w:val="0"/>
      <w:marTop w:val="0"/>
      <w:marBottom w:val="0"/>
      <w:divBdr>
        <w:top w:val="none" w:sz="0" w:space="0" w:color="auto"/>
        <w:left w:val="none" w:sz="0" w:space="0" w:color="auto"/>
        <w:bottom w:val="none" w:sz="0" w:space="0" w:color="auto"/>
        <w:right w:val="none" w:sz="0" w:space="0" w:color="auto"/>
      </w:divBdr>
    </w:div>
    <w:div w:id="1794060874">
      <w:bodyDiv w:val="1"/>
      <w:marLeft w:val="0"/>
      <w:marRight w:val="0"/>
      <w:marTop w:val="0"/>
      <w:marBottom w:val="0"/>
      <w:divBdr>
        <w:top w:val="none" w:sz="0" w:space="0" w:color="auto"/>
        <w:left w:val="none" w:sz="0" w:space="0" w:color="auto"/>
        <w:bottom w:val="none" w:sz="0" w:space="0" w:color="auto"/>
        <w:right w:val="none" w:sz="0" w:space="0" w:color="auto"/>
      </w:divBdr>
    </w:div>
    <w:div w:id="1796872486">
      <w:bodyDiv w:val="1"/>
      <w:marLeft w:val="0"/>
      <w:marRight w:val="0"/>
      <w:marTop w:val="0"/>
      <w:marBottom w:val="0"/>
      <w:divBdr>
        <w:top w:val="none" w:sz="0" w:space="0" w:color="auto"/>
        <w:left w:val="none" w:sz="0" w:space="0" w:color="auto"/>
        <w:bottom w:val="none" w:sz="0" w:space="0" w:color="auto"/>
        <w:right w:val="none" w:sz="0" w:space="0" w:color="auto"/>
      </w:divBdr>
    </w:div>
    <w:div w:id="1797677593">
      <w:bodyDiv w:val="1"/>
      <w:marLeft w:val="0"/>
      <w:marRight w:val="0"/>
      <w:marTop w:val="0"/>
      <w:marBottom w:val="0"/>
      <w:divBdr>
        <w:top w:val="none" w:sz="0" w:space="0" w:color="auto"/>
        <w:left w:val="none" w:sz="0" w:space="0" w:color="auto"/>
        <w:bottom w:val="none" w:sz="0" w:space="0" w:color="auto"/>
        <w:right w:val="none" w:sz="0" w:space="0" w:color="auto"/>
      </w:divBdr>
    </w:div>
    <w:div w:id="1799447689">
      <w:bodyDiv w:val="1"/>
      <w:marLeft w:val="0"/>
      <w:marRight w:val="0"/>
      <w:marTop w:val="0"/>
      <w:marBottom w:val="0"/>
      <w:divBdr>
        <w:top w:val="none" w:sz="0" w:space="0" w:color="auto"/>
        <w:left w:val="none" w:sz="0" w:space="0" w:color="auto"/>
        <w:bottom w:val="none" w:sz="0" w:space="0" w:color="auto"/>
        <w:right w:val="none" w:sz="0" w:space="0" w:color="auto"/>
      </w:divBdr>
    </w:div>
    <w:div w:id="1800222001">
      <w:bodyDiv w:val="1"/>
      <w:marLeft w:val="0"/>
      <w:marRight w:val="0"/>
      <w:marTop w:val="0"/>
      <w:marBottom w:val="0"/>
      <w:divBdr>
        <w:top w:val="none" w:sz="0" w:space="0" w:color="auto"/>
        <w:left w:val="none" w:sz="0" w:space="0" w:color="auto"/>
        <w:bottom w:val="none" w:sz="0" w:space="0" w:color="auto"/>
        <w:right w:val="none" w:sz="0" w:space="0" w:color="auto"/>
      </w:divBdr>
    </w:div>
    <w:div w:id="1800758851">
      <w:bodyDiv w:val="1"/>
      <w:marLeft w:val="0"/>
      <w:marRight w:val="0"/>
      <w:marTop w:val="0"/>
      <w:marBottom w:val="0"/>
      <w:divBdr>
        <w:top w:val="none" w:sz="0" w:space="0" w:color="auto"/>
        <w:left w:val="none" w:sz="0" w:space="0" w:color="auto"/>
        <w:bottom w:val="none" w:sz="0" w:space="0" w:color="auto"/>
        <w:right w:val="none" w:sz="0" w:space="0" w:color="auto"/>
      </w:divBdr>
    </w:div>
    <w:div w:id="1802729033">
      <w:bodyDiv w:val="1"/>
      <w:marLeft w:val="0"/>
      <w:marRight w:val="0"/>
      <w:marTop w:val="0"/>
      <w:marBottom w:val="0"/>
      <w:divBdr>
        <w:top w:val="none" w:sz="0" w:space="0" w:color="auto"/>
        <w:left w:val="none" w:sz="0" w:space="0" w:color="auto"/>
        <w:bottom w:val="none" w:sz="0" w:space="0" w:color="auto"/>
        <w:right w:val="none" w:sz="0" w:space="0" w:color="auto"/>
      </w:divBdr>
    </w:div>
    <w:div w:id="1806847845">
      <w:bodyDiv w:val="1"/>
      <w:marLeft w:val="0"/>
      <w:marRight w:val="0"/>
      <w:marTop w:val="0"/>
      <w:marBottom w:val="0"/>
      <w:divBdr>
        <w:top w:val="none" w:sz="0" w:space="0" w:color="auto"/>
        <w:left w:val="none" w:sz="0" w:space="0" w:color="auto"/>
        <w:bottom w:val="none" w:sz="0" w:space="0" w:color="auto"/>
        <w:right w:val="none" w:sz="0" w:space="0" w:color="auto"/>
      </w:divBdr>
    </w:div>
    <w:div w:id="1807041862">
      <w:bodyDiv w:val="1"/>
      <w:marLeft w:val="0"/>
      <w:marRight w:val="0"/>
      <w:marTop w:val="0"/>
      <w:marBottom w:val="0"/>
      <w:divBdr>
        <w:top w:val="none" w:sz="0" w:space="0" w:color="auto"/>
        <w:left w:val="none" w:sz="0" w:space="0" w:color="auto"/>
        <w:bottom w:val="none" w:sz="0" w:space="0" w:color="auto"/>
        <w:right w:val="none" w:sz="0" w:space="0" w:color="auto"/>
      </w:divBdr>
    </w:div>
    <w:div w:id="1807551540">
      <w:bodyDiv w:val="1"/>
      <w:marLeft w:val="0"/>
      <w:marRight w:val="0"/>
      <w:marTop w:val="0"/>
      <w:marBottom w:val="0"/>
      <w:divBdr>
        <w:top w:val="none" w:sz="0" w:space="0" w:color="auto"/>
        <w:left w:val="none" w:sz="0" w:space="0" w:color="auto"/>
        <w:bottom w:val="none" w:sz="0" w:space="0" w:color="auto"/>
        <w:right w:val="none" w:sz="0" w:space="0" w:color="auto"/>
      </w:divBdr>
    </w:div>
    <w:div w:id="1807698865">
      <w:bodyDiv w:val="1"/>
      <w:marLeft w:val="0"/>
      <w:marRight w:val="0"/>
      <w:marTop w:val="0"/>
      <w:marBottom w:val="0"/>
      <w:divBdr>
        <w:top w:val="none" w:sz="0" w:space="0" w:color="auto"/>
        <w:left w:val="none" w:sz="0" w:space="0" w:color="auto"/>
        <w:bottom w:val="none" w:sz="0" w:space="0" w:color="auto"/>
        <w:right w:val="none" w:sz="0" w:space="0" w:color="auto"/>
      </w:divBdr>
    </w:div>
    <w:div w:id="1809588477">
      <w:bodyDiv w:val="1"/>
      <w:marLeft w:val="0"/>
      <w:marRight w:val="0"/>
      <w:marTop w:val="0"/>
      <w:marBottom w:val="0"/>
      <w:divBdr>
        <w:top w:val="none" w:sz="0" w:space="0" w:color="auto"/>
        <w:left w:val="none" w:sz="0" w:space="0" w:color="auto"/>
        <w:bottom w:val="none" w:sz="0" w:space="0" w:color="auto"/>
        <w:right w:val="none" w:sz="0" w:space="0" w:color="auto"/>
      </w:divBdr>
    </w:div>
    <w:div w:id="1809662068">
      <w:bodyDiv w:val="1"/>
      <w:marLeft w:val="0"/>
      <w:marRight w:val="0"/>
      <w:marTop w:val="0"/>
      <w:marBottom w:val="0"/>
      <w:divBdr>
        <w:top w:val="none" w:sz="0" w:space="0" w:color="auto"/>
        <w:left w:val="none" w:sz="0" w:space="0" w:color="auto"/>
        <w:bottom w:val="none" w:sz="0" w:space="0" w:color="auto"/>
        <w:right w:val="none" w:sz="0" w:space="0" w:color="auto"/>
      </w:divBdr>
    </w:div>
    <w:div w:id="1813980276">
      <w:bodyDiv w:val="1"/>
      <w:marLeft w:val="0"/>
      <w:marRight w:val="0"/>
      <w:marTop w:val="0"/>
      <w:marBottom w:val="0"/>
      <w:divBdr>
        <w:top w:val="none" w:sz="0" w:space="0" w:color="auto"/>
        <w:left w:val="none" w:sz="0" w:space="0" w:color="auto"/>
        <w:bottom w:val="none" w:sz="0" w:space="0" w:color="auto"/>
        <w:right w:val="none" w:sz="0" w:space="0" w:color="auto"/>
      </w:divBdr>
    </w:div>
    <w:div w:id="1816218980">
      <w:bodyDiv w:val="1"/>
      <w:marLeft w:val="0"/>
      <w:marRight w:val="0"/>
      <w:marTop w:val="0"/>
      <w:marBottom w:val="0"/>
      <w:divBdr>
        <w:top w:val="none" w:sz="0" w:space="0" w:color="auto"/>
        <w:left w:val="none" w:sz="0" w:space="0" w:color="auto"/>
        <w:bottom w:val="none" w:sz="0" w:space="0" w:color="auto"/>
        <w:right w:val="none" w:sz="0" w:space="0" w:color="auto"/>
      </w:divBdr>
    </w:div>
    <w:div w:id="1816793076">
      <w:bodyDiv w:val="1"/>
      <w:marLeft w:val="0"/>
      <w:marRight w:val="0"/>
      <w:marTop w:val="0"/>
      <w:marBottom w:val="0"/>
      <w:divBdr>
        <w:top w:val="none" w:sz="0" w:space="0" w:color="auto"/>
        <w:left w:val="none" w:sz="0" w:space="0" w:color="auto"/>
        <w:bottom w:val="none" w:sz="0" w:space="0" w:color="auto"/>
        <w:right w:val="none" w:sz="0" w:space="0" w:color="auto"/>
      </w:divBdr>
    </w:div>
    <w:div w:id="1817330305">
      <w:bodyDiv w:val="1"/>
      <w:marLeft w:val="0"/>
      <w:marRight w:val="0"/>
      <w:marTop w:val="0"/>
      <w:marBottom w:val="0"/>
      <w:divBdr>
        <w:top w:val="none" w:sz="0" w:space="0" w:color="auto"/>
        <w:left w:val="none" w:sz="0" w:space="0" w:color="auto"/>
        <w:bottom w:val="none" w:sz="0" w:space="0" w:color="auto"/>
        <w:right w:val="none" w:sz="0" w:space="0" w:color="auto"/>
      </w:divBdr>
    </w:div>
    <w:div w:id="1817455438">
      <w:bodyDiv w:val="1"/>
      <w:marLeft w:val="0"/>
      <w:marRight w:val="0"/>
      <w:marTop w:val="0"/>
      <w:marBottom w:val="0"/>
      <w:divBdr>
        <w:top w:val="none" w:sz="0" w:space="0" w:color="auto"/>
        <w:left w:val="none" w:sz="0" w:space="0" w:color="auto"/>
        <w:bottom w:val="none" w:sz="0" w:space="0" w:color="auto"/>
        <w:right w:val="none" w:sz="0" w:space="0" w:color="auto"/>
      </w:divBdr>
    </w:div>
    <w:div w:id="1818184560">
      <w:bodyDiv w:val="1"/>
      <w:marLeft w:val="0"/>
      <w:marRight w:val="0"/>
      <w:marTop w:val="0"/>
      <w:marBottom w:val="0"/>
      <w:divBdr>
        <w:top w:val="none" w:sz="0" w:space="0" w:color="auto"/>
        <w:left w:val="none" w:sz="0" w:space="0" w:color="auto"/>
        <w:bottom w:val="none" w:sz="0" w:space="0" w:color="auto"/>
        <w:right w:val="none" w:sz="0" w:space="0" w:color="auto"/>
      </w:divBdr>
    </w:div>
    <w:div w:id="1820343985">
      <w:bodyDiv w:val="1"/>
      <w:marLeft w:val="0"/>
      <w:marRight w:val="0"/>
      <w:marTop w:val="0"/>
      <w:marBottom w:val="0"/>
      <w:divBdr>
        <w:top w:val="none" w:sz="0" w:space="0" w:color="auto"/>
        <w:left w:val="none" w:sz="0" w:space="0" w:color="auto"/>
        <w:bottom w:val="none" w:sz="0" w:space="0" w:color="auto"/>
        <w:right w:val="none" w:sz="0" w:space="0" w:color="auto"/>
      </w:divBdr>
    </w:div>
    <w:div w:id="1820345073">
      <w:bodyDiv w:val="1"/>
      <w:marLeft w:val="0"/>
      <w:marRight w:val="0"/>
      <w:marTop w:val="0"/>
      <w:marBottom w:val="0"/>
      <w:divBdr>
        <w:top w:val="none" w:sz="0" w:space="0" w:color="auto"/>
        <w:left w:val="none" w:sz="0" w:space="0" w:color="auto"/>
        <w:bottom w:val="none" w:sz="0" w:space="0" w:color="auto"/>
        <w:right w:val="none" w:sz="0" w:space="0" w:color="auto"/>
      </w:divBdr>
    </w:div>
    <w:div w:id="1820658753">
      <w:bodyDiv w:val="1"/>
      <w:marLeft w:val="0"/>
      <w:marRight w:val="0"/>
      <w:marTop w:val="0"/>
      <w:marBottom w:val="0"/>
      <w:divBdr>
        <w:top w:val="none" w:sz="0" w:space="0" w:color="auto"/>
        <w:left w:val="none" w:sz="0" w:space="0" w:color="auto"/>
        <w:bottom w:val="none" w:sz="0" w:space="0" w:color="auto"/>
        <w:right w:val="none" w:sz="0" w:space="0" w:color="auto"/>
      </w:divBdr>
    </w:div>
    <w:div w:id="1820917998">
      <w:bodyDiv w:val="1"/>
      <w:marLeft w:val="0"/>
      <w:marRight w:val="0"/>
      <w:marTop w:val="0"/>
      <w:marBottom w:val="0"/>
      <w:divBdr>
        <w:top w:val="none" w:sz="0" w:space="0" w:color="auto"/>
        <w:left w:val="none" w:sz="0" w:space="0" w:color="auto"/>
        <w:bottom w:val="none" w:sz="0" w:space="0" w:color="auto"/>
        <w:right w:val="none" w:sz="0" w:space="0" w:color="auto"/>
      </w:divBdr>
    </w:div>
    <w:div w:id="1821340560">
      <w:bodyDiv w:val="1"/>
      <w:marLeft w:val="0"/>
      <w:marRight w:val="0"/>
      <w:marTop w:val="0"/>
      <w:marBottom w:val="0"/>
      <w:divBdr>
        <w:top w:val="none" w:sz="0" w:space="0" w:color="auto"/>
        <w:left w:val="none" w:sz="0" w:space="0" w:color="auto"/>
        <w:bottom w:val="none" w:sz="0" w:space="0" w:color="auto"/>
        <w:right w:val="none" w:sz="0" w:space="0" w:color="auto"/>
      </w:divBdr>
    </w:div>
    <w:div w:id="1823352367">
      <w:bodyDiv w:val="1"/>
      <w:marLeft w:val="0"/>
      <w:marRight w:val="0"/>
      <w:marTop w:val="0"/>
      <w:marBottom w:val="0"/>
      <w:divBdr>
        <w:top w:val="none" w:sz="0" w:space="0" w:color="auto"/>
        <w:left w:val="none" w:sz="0" w:space="0" w:color="auto"/>
        <w:bottom w:val="none" w:sz="0" w:space="0" w:color="auto"/>
        <w:right w:val="none" w:sz="0" w:space="0" w:color="auto"/>
      </w:divBdr>
    </w:div>
    <w:div w:id="1823425580">
      <w:bodyDiv w:val="1"/>
      <w:marLeft w:val="0"/>
      <w:marRight w:val="0"/>
      <w:marTop w:val="0"/>
      <w:marBottom w:val="0"/>
      <w:divBdr>
        <w:top w:val="none" w:sz="0" w:space="0" w:color="auto"/>
        <w:left w:val="none" w:sz="0" w:space="0" w:color="auto"/>
        <w:bottom w:val="none" w:sz="0" w:space="0" w:color="auto"/>
        <w:right w:val="none" w:sz="0" w:space="0" w:color="auto"/>
      </w:divBdr>
    </w:div>
    <w:div w:id="1824346540">
      <w:bodyDiv w:val="1"/>
      <w:marLeft w:val="0"/>
      <w:marRight w:val="0"/>
      <w:marTop w:val="0"/>
      <w:marBottom w:val="0"/>
      <w:divBdr>
        <w:top w:val="none" w:sz="0" w:space="0" w:color="auto"/>
        <w:left w:val="none" w:sz="0" w:space="0" w:color="auto"/>
        <w:bottom w:val="none" w:sz="0" w:space="0" w:color="auto"/>
        <w:right w:val="none" w:sz="0" w:space="0" w:color="auto"/>
      </w:divBdr>
    </w:div>
    <w:div w:id="1824932209">
      <w:bodyDiv w:val="1"/>
      <w:marLeft w:val="0"/>
      <w:marRight w:val="0"/>
      <w:marTop w:val="0"/>
      <w:marBottom w:val="0"/>
      <w:divBdr>
        <w:top w:val="none" w:sz="0" w:space="0" w:color="auto"/>
        <w:left w:val="none" w:sz="0" w:space="0" w:color="auto"/>
        <w:bottom w:val="none" w:sz="0" w:space="0" w:color="auto"/>
        <w:right w:val="none" w:sz="0" w:space="0" w:color="auto"/>
      </w:divBdr>
    </w:div>
    <w:div w:id="1825733746">
      <w:bodyDiv w:val="1"/>
      <w:marLeft w:val="0"/>
      <w:marRight w:val="0"/>
      <w:marTop w:val="0"/>
      <w:marBottom w:val="0"/>
      <w:divBdr>
        <w:top w:val="none" w:sz="0" w:space="0" w:color="auto"/>
        <w:left w:val="none" w:sz="0" w:space="0" w:color="auto"/>
        <w:bottom w:val="none" w:sz="0" w:space="0" w:color="auto"/>
        <w:right w:val="none" w:sz="0" w:space="0" w:color="auto"/>
      </w:divBdr>
    </w:div>
    <w:div w:id="1826702406">
      <w:bodyDiv w:val="1"/>
      <w:marLeft w:val="0"/>
      <w:marRight w:val="0"/>
      <w:marTop w:val="0"/>
      <w:marBottom w:val="0"/>
      <w:divBdr>
        <w:top w:val="none" w:sz="0" w:space="0" w:color="auto"/>
        <w:left w:val="none" w:sz="0" w:space="0" w:color="auto"/>
        <w:bottom w:val="none" w:sz="0" w:space="0" w:color="auto"/>
        <w:right w:val="none" w:sz="0" w:space="0" w:color="auto"/>
      </w:divBdr>
    </w:div>
    <w:div w:id="1827159945">
      <w:bodyDiv w:val="1"/>
      <w:marLeft w:val="0"/>
      <w:marRight w:val="0"/>
      <w:marTop w:val="0"/>
      <w:marBottom w:val="0"/>
      <w:divBdr>
        <w:top w:val="none" w:sz="0" w:space="0" w:color="auto"/>
        <w:left w:val="none" w:sz="0" w:space="0" w:color="auto"/>
        <w:bottom w:val="none" w:sz="0" w:space="0" w:color="auto"/>
        <w:right w:val="none" w:sz="0" w:space="0" w:color="auto"/>
      </w:divBdr>
    </w:div>
    <w:div w:id="1827353306">
      <w:bodyDiv w:val="1"/>
      <w:marLeft w:val="0"/>
      <w:marRight w:val="0"/>
      <w:marTop w:val="0"/>
      <w:marBottom w:val="0"/>
      <w:divBdr>
        <w:top w:val="none" w:sz="0" w:space="0" w:color="auto"/>
        <w:left w:val="none" w:sz="0" w:space="0" w:color="auto"/>
        <w:bottom w:val="none" w:sz="0" w:space="0" w:color="auto"/>
        <w:right w:val="none" w:sz="0" w:space="0" w:color="auto"/>
      </w:divBdr>
    </w:div>
    <w:div w:id="1828206559">
      <w:bodyDiv w:val="1"/>
      <w:marLeft w:val="0"/>
      <w:marRight w:val="0"/>
      <w:marTop w:val="0"/>
      <w:marBottom w:val="0"/>
      <w:divBdr>
        <w:top w:val="none" w:sz="0" w:space="0" w:color="auto"/>
        <w:left w:val="none" w:sz="0" w:space="0" w:color="auto"/>
        <w:bottom w:val="none" w:sz="0" w:space="0" w:color="auto"/>
        <w:right w:val="none" w:sz="0" w:space="0" w:color="auto"/>
      </w:divBdr>
    </w:div>
    <w:div w:id="1828551475">
      <w:bodyDiv w:val="1"/>
      <w:marLeft w:val="0"/>
      <w:marRight w:val="0"/>
      <w:marTop w:val="0"/>
      <w:marBottom w:val="0"/>
      <w:divBdr>
        <w:top w:val="none" w:sz="0" w:space="0" w:color="auto"/>
        <w:left w:val="none" w:sz="0" w:space="0" w:color="auto"/>
        <w:bottom w:val="none" w:sz="0" w:space="0" w:color="auto"/>
        <w:right w:val="none" w:sz="0" w:space="0" w:color="auto"/>
      </w:divBdr>
    </w:div>
    <w:div w:id="1830100369">
      <w:bodyDiv w:val="1"/>
      <w:marLeft w:val="0"/>
      <w:marRight w:val="0"/>
      <w:marTop w:val="0"/>
      <w:marBottom w:val="0"/>
      <w:divBdr>
        <w:top w:val="none" w:sz="0" w:space="0" w:color="auto"/>
        <w:left w:val="none" w:sz="0" w:space="0" w:color="auto"/>
        <w:bottom w:val="none" w:sz="0" w:space="0" w:color="auto"/>
        <w:right w:val="none" w:sz="0" w:space="0" w:color="auto"/>
      </w:divBdr>
    </w:div>
    <w:div w:id="1830633356">
      <w:bodyDiv w:val="1"/>
      <w:marLeft w:val="0"/>
      <w:marRight w:val="0"/>
      <w:marTop w:val="0"/>
      <w:marBottom w:val="0"/>
      <w:divBdr>
        <w:top w:val="none" w:sz="0" w:space="0" w:color="auto"/>
        <w:left w:val="none" w:sz="0" w:space="0" w:color="auto"/>
        <w:bottom w:val="none" w:sz="0" w:space="0" w:color="auto"/>
        <w:right w:val="none" w:sz="0" w:space="0" w:color="auto"/>
      </w:divBdr>
    </w:div>
    <w:div w:id="1831360395">
      <w:bodyDiv w:val="1"/>
      <w:marLeft w:val="0"/>
      <w:marRight w:val="0"/>
      <w:marTop w:val="0"/>
      <w:marBottom w:val="0"/>
      <w:divBdr>
        <w:top w:val="none" w:sz="0" w:space="0" w:color="auto"/>
        <w:left w:val="none" w:sz="0" w:space="0" w:color="auto"/>
        <w:bottom w:val="none" w:sz="0" w:space="0" w:color="auto"/>
        <w:right w:val="none" w:sz="0" w:space="0" w:color="auto"/>
      </w:divBdr>
    </w:div>
    <w:div w:id="1831945427">
      <w:bodyDiv w:val="1"/>
      <w:marLeft w:val="0"/>
      <w:marRight w:val="0"/>
      <w:marTop w:val="0"/>
      <w:marBottom w:val="0"/>
      <w:divBdr>
        <w:top w:val="none" w:sz="0" w:space="0" w:color="auto"/>
        <w:left w:val="none" w:sz="0" w:space="0" w:color="auto"/>
        <w:bottom w:val="none" w:sz="0" w:space="0" w:color="auto"/>
        <w:right w:val="none" w:sz="0" w:space="0" w:color="auto"/>
      </w:divBdr>
    </w:div>
    <w:div w:id="1832483804">
      <w:bodyDiv w:val="1"/>
      <w:marLeft w:val="0"/>
      <w:marRight w:val="0"/>
      <w:marTop w:val="0"/>
      <w:marBottom w:val="0"/>
      <w:divBdr>
        <w:top w:val="none" w:sz="0" w:space="0" w:color="auto"/>
        <w:left w:val="none" w:sz="0" w:space="0" w:color="auto"/>
        <w:bottom w:val="none" w:sz="0" w:space="0" w:color="auto"/>
        <w:right w:val="none" w:sz="0" w:space="0" w:color="auto"/>
      </w:divBdr>
    </w:div>
    <w:div w:id="1833525513">
      <w:bodyDiv w:val="1"/>
      <w:marLeft w:val="0"/>
      <w:marRight w:val="0"/>
      <w:marTop w:val="0"/>
      <w:marBottom w:val="0"/>
      <w:divBdr>
        <w:top w:val="none" w:sz="0" w:space="0" w:color="auto"/>
        <w:left w:val="none" w:sz="0" w:space="0" w:color="auto"/>
        <w:bottom w:val="none" w:sz="0" w:space="0" w:color="auto"/>
        <w:right w:val="none" w:sz="0" w:space="0" w:color="auto"/>
      </w:divBdr>
    </w:div>
    <w:div w:id="1835029015">
      <w:bodyDiv w:val="1"/>
      <w:marLeft w:val="0"/>
      <w:marRight w:val="0"/>
      <w:marTop w:val="0"/>
      <w:marBottom w:val="0"/>
      <w:divBdr>
        <w:top w:val="none" w:sz="0" w:space="0" w:color="auto"/>
        <w:left w:val="none" w:sz="0" w:space="0" w:color="auto"/>
        <w:bottom w:val="none" w:sz="0" w:space="0" w:color="auto"/>
        <w:right w:val="none" w:sz="0" w:space="0" w:color="auto"/>
      </w:divBdr>
    </w:div>
    <w:div w:id="1835418268">
      <w:bodyDiv w:val="1"/>
      <w:marLeft w:val="0"/>
      <w:marRight w:val="0"/>
      <w:marTop w:val="0"/>
      <w:marBottom w:val="0"/>
      <w:divBdr>
        <w:top w:val="none" w:sz="0" w:space="0" w:color="auto"/>
        <w:left w:val="none" w:sz="0" w:space="0" w:color="auto"/>
        <w:bottom w:val="none" w:sz="0" w:space="0" w:color="auto"/>
        <w:right w:val="none" w:sz="0" w:space="0" w:color="auto"/>
      </w:divBdr>
    </w:div>
    <w:div w:id="1835681128">
      <w:bodyDiv w:val="1"/>
      <w:marLeft w:val="0"/>
      <w:marRight w:val="0"/>
      <w:marTop w:val="0"/>
      <w:marBottom w:val="0"/>
      <w:divBdr>
        <w:top w:val="none" w:sz="0" w:space="0" w:color="auto"/>
        <w:left w:val="none" w:sz="0" w:space="0" w:color="auto"/>
        <w:bottom w:val="none" w:sz="0" w:space="0" w:color="auto"/>
        <w:right w:val="none" w:sz="0" w:space="0" w:color="auto"/>
      </w:divBdr>
    </w:div>
    <w:div w:id="1835955488">
      <w:bodyDiv w:val="1"/>
      <w:marLeft w:val="0"/>
      <w:marRight w:val="0"/>
      <w:marTop w:val="0"/>
      <w:marBottom w:val="0"/>
      <w:divBdr>
        <w:top w:val="none" w:sz="0" w:space="0" w:color="auto"/>
        <w:left w:val="none" w:sz="0" w:space="0" w:color="auto"/>
        <w:bottom w:val="none" w:sz="0" w:space="0" w:color="auto"/>
        <w:right w:val="none" w:sz="0" w:space="0" w:color="auto"/>
      </w:divBdr>
    </w:div>
    <w:div w:id="1836215461">
      <w:bodyDiv w:val="1"/>
      <w:marLeft w:val="0"/>
      <w:marRight w:val="0"/>
      <w:marTop w:val="0"/>
      <w:marBottom w:val="0"/>
      <w:divBdr>
        <w:top w:val="none" w:sz="0" w:space="0" w:color="auto"/>
        <w:left w:val="none" w:sz="0" w:space="0" w:color="auto"/>
        <w:bottom w:val="none" w:sz="0" w:space="0" w:color="auto"/>
        <w:right w:val="none" w:sz="0" w:space="0" w:color="auto"/>
      </w:divBdr>
    </w:div>
    <w:div w:id="1837528576">
      <w:bodyDiv w:val="1"/>
      <w:marLeft w:val="0"/>
      <w:marRight w:val="0"/>
      <w:marTop w:val="0"/>
      <w:marBottom w:val="0"/>
      <w:divBdr>
        <w:top w:val="none" w:sz="0" w:space="0" w:color="auto"/>
        <w:left w:val="none" w:sz="0" w:space="0" w:color="auto"/>
        <w:bottom w:val="none" w:sz="0" w:space="0" w:color="auto"/>
        <w:right w:val="none" w:sz="0" w:space="0" w:color="auto"/>
      </w:divBdr>
    </w:div>
    <w:div w:id="1838569762">
      <w:bodyDiv w:val="1"/>
      <w:marLeft w:val="0"/>
      <w:marRight w:val="0"/>
      <w:marTop w:val="0"/>
      <w:marBottom w:val="0"/>
      <w:divBdr>
        <w:top w:val="none" w:sz="0" w:space="0" w:color="auto"/>
        <w:left w:val="none" w:sz="0" w:space="0" w:color="auto"/>
        <w:bottom w:val="none" w:sz="0" w:space="0" w:color="auto"/>
        <w:right w:val="none" w:sz="0" w:space="0" w:color="auto"/>
      </w:divBdr>
    </w:div>
    <w:div w:id="1838765936">
      <w:bodyDiv w:val="1"/>
      <w:marLeft w:val="0"/>
      <w:marRight w:val="0"/>
      <w:marTop w:val="0"/>
      <w:marBottom w:val="0"/>
      <w:divBdr>
        <w:top w:val="none" w:sz="0" w:space="0" w:color="auto"/>
        <w:left w:val="none" w:sz="0" w:space="0" w:color="auto"/>
        <w:bottom w:val="none" w:sz="0" w:space="0" w:color="auto"/>
        <w:right w:val="none" w:sz="0" w:space="0" w:color="auto"/>
      </w:divBdr>
    </w:div>
    <w:div w:id="1840652584">
      <w:bodyDiv w:val="1"/>
      <w:marLeft w:val="0"/>
      <w:marRight w:val="0"/>
      <w:marTop w:val="0"/>
      <w:marBottom w:val="0"/>
      <w:divBdr>
        <w:top w:val="none" w:sz="0" w:space="0" w:color="auto"/>
        <w:left w:val="none" w:sz="0" w:space="0" w:color="auto"/>
        <w:bottom w:val="none" w:sz="0" w:space="0" w:color="auto"/>
        <w:right w:val="none" w:sz="0" w:space="0" w:color="auto"/>
      </w:divBdr>
    </w:div>
    <w:div w:id="1841893134">
      <w:bodyDiv w:val="1"/>
      <w:marLeft w:val="0"/>
      <w:marRight w:val="0"/>
      <w:marTop w:val="0"/>
      <w:marBottom w:val="0"/>
      <w:divBdr>
        <w:top w:val="none" w:sz="0" w:space="0" w:color="auto"/>
        <w:left w:val="none" w:sz="0" w:space="0" w:color="auto"/>
        <w:bottom w:val="none" w:sz="0" w:space="0" w:color="auto"/>
        <w:right w:val="none" w:sz="0" w:space="0" w:color="auto"/>
      </w:divBdr>
    </w:div>
    <w:div w:id="1842311419">
      <w:bodyDiv w:val="1"/>
      <w:marLeft w:val="0"/>
      <w:marRight w:val="0"/>
      <w:marTop w:val="0"/>
      <w:marBottom w:val="0"/>
      <w:divBdr>
        <w:top w:val="none" w:sz="0" w:space="0" w:color="auto"/>
        <w:left w:val="none" w:sz="0" w:space="0" w:color="auto"/>
        <w:bottom w:val="none" w:sz="0" w:space="0" w:color="auto"/>
        <w:right w:val="none" w:sz="0" w:space="0" w:color="auto"/>
      </w:divBdr>
    </w:div>
    <w:div w:id="1844083200">
      <w:bodyDiv w:val="1"/>
      <w:marLeft w:val="0"/>
      <w:marRight w:val="0"/>
      <w:marTop w:val="0"/>
      <w:marBottom w:val="0"/>
      <w:divBdr>
        <w:top w:val="none" w:sz="0" w:space="0" w:color="auto"/>
        <w:left w:val="none" w:sz="0" w:space="0" w:color="auto"/>
        <w:bottom w:val="none" w:sz="0" w:space="0" w:color="auto"/>
        <w:right w:val="none" w:sz="0" w:space="0" w:color="auto"/>
      </w:divBdr>
    </w:div>
    <w:div w:id="1845321827">
      <w:bodyDiv w:val="1"/>
      <w:marLeft w:val="0"/>
      <w:marRight w:val="0"/>
      <w:marTop w:val="0"/>
      <w:marBottom w:val="0"/>
      <w:divBdr>
        <w:top w:val="none" w:sz="0" w:space="0" w:color="auto"/>
        <w:left w:val="none" w:sz="0" w:space="0" w:color="auto"/>
        <w:bottom w:val="none" w:sz="0" w:space="0" w:color="auto"/>
        <w:right w:val="none" w:sz="0" w:space="0" w:color="auto"/>
      </w:divBdr>
    </w:div>
    <w:div w:id="1847666180">
      <w:bodyDiv w:val="1"/>
      <w:marLeft w:val="0"/>
      <w:marRight w:val="0"/>
      <w:marTop w:val="0"/>
      <w:marBottom w:val="0"/>
      <w:divBdr>
        <w:top w:val="none" w:sz="0" w:space="0" w:color="auto"/>
        <w:left w:val="none" w:sz="0" w:space="0" w:color="auto"/>
        <w:bottom w:val="none" w:sz="0" w:space="0" w:color="auto"/>
        <w:right w:val="none" w:sz="0" w:space="0" w:color="auto"/>
      </w:divBdr>
    </w:div>
    <w:div w:id="1848985147">
      <w:bodyDiv w:val="1"/>
      <w:marLeft w:val="0"/>
      <w:marRight w:val="0"/>
      <w:marTop w:val="0"/>
      <w:marBottom w:val="0"/>
      <w:divBdr>
        <w:top w:val="none" w:sz="0" w:space="0" w:color="auto"/>
        <w:left w:val="none" w:sz="0" w:space="0" w:color="auto"/>
        <w:bottom w:val="none" w:sz="0" w:space="0" w:color="auto"/>
        <w:right w:val="none" w:sz="0" w:space="0" w:color="auto"/>
      </w:divBdr>
    </w:div>
    <w:div w:id="1849443564">
      <w:bodyDiv w:val="1"/>
      <w:marLeft w:val="0"/>
      <w:marRight w:val="0"/>
      <w:marTop w:val="0"/>
      <w:marBottom w:val="0"/>
      <w:divBdr>
        <w:top w:val="none" w:sz="0" w:space="0" w:color="auto"/>
        <w:left w:val="none" w:sz="0" w:space="0" w:color="auto"/>
        <w:bottom w:val="none" w:sz="0" w:space="0" w:color="auto"/>
        <w:right w:val="none" w:sz="0" w:space="0" w:color="auto"/>
      </w:divBdr>
    </w:div>
    <w:div w:id="1849520787">
      <w:bodyDiv w:val="1"/>
      <w:marLeft w:val="0"/>
      <w:marRight w:val="0"/>
      <w:marTop w:val="0"/>
      <w:marBottom w:val="0"/>
      <w:divBdr>
        <w:top w:val="none" w:sz="0" w:space="0" w:color="auto"/>
        <w:left w:val="none" w:sz="0" w:space="0" w:color="auto"/>
        <w:bottom w:val="none" w:sz="0" w:space="0" w:color="auto"/>
        <w:right w:val="none" w:sz="0" w:space="0" w:color="auto"/>
      </w:divBdr>
    </w:div>
    <w:div w:id="1850828120">
      <w:bodyDiv w:val="1"/>
      <w:marLeft w:val="0"/>
      <w:marRight w:val="0"/>
      <w:marTop w:val="0"/>
      <w:marBottom w:val="0"/>
      <w:divBdr>
        <w:top w:val="none" w:sz="0" w:space="0" w:color="auto"/>
        <w:left w:val="none" w:sz="0" w:space="0" w:color="auto"/>
        <w:bottom w:val="none" w:sz="0" w:space="0" w:color="auto"/>
        <w:right w:val="none" w:sz="0" w:space="0" w:color="auto"/>
      </w:divBdr>
    </w:div>
    <w:div w:id="1851992175">
      <w:bodyDiv w:val="1"/>
      <w:marLeft w:val="0"/>
      <w:marRight w:val="0"/>
      <w:marTop w:val="0"/>
      <w:marBottom w:val="0"/>
      <w:divBdr>
        <w:top w:val="none" w:sz="0" w:space="0" w:color="auto"/>
        <w:left w:val="none" w:sz="0" w:space="0" w:color="auto"/>
        <w:bottom w:val="none" w:sz="0" w:space="0" w:color="auto"/>
        <w:right w:val="none" w:sz="0" w:space="0" w:color="auto"/>
      </w:divBdr>
    </w:div>
    <w:div w:id="1851993241">
      <w:bodyDiv w:val="1"/>
      <w:marLeft w:val="0"/>
      <w:marRight w:val="0"/>
      <w:marTop w:val="0"/>
      <w:marBottom w:val="0"/>
      <w:divBdr>
        <w:top w:val="none" w:sz="0" w:space="0" w:color="auto"/>
        <w:left w:val="none" w:sz="0" w:space="0" w:color="auto"/>
        <w:bottom w:val="none" w:sz="0" w:space="0" w:color="auto"/>
        <w:right w:val="none" w:sz="0" w:space="0" w:color="auto"/>
      </w:divBdr>
    </w:div>
    <w:div w:id="1852795185">
      <w:bodyDiv w:val="1"/>
      <w:marLeft w:val="0"/>
      <w:marRight w:val="0"/>
      <w:marTop w:val="0"/>
      <w:marBottom w:val="0"/>
      <w:divBdr>
        <w:top w:val="none" w:sz="0" w:space="0" w:color="auto"/>
        <w:left w:val="none" w:sz="0" w:space="0" w:color="auto"/>
        <w:bottom w:val="none" w:sz="0" w:space="0" w:color="auto"/>
        <w:right w:val="none" w:sz="0" w:space="0" w:color="auto"/>
      </w:divBdr>
    </w:div>
    <w:div w:id="1853950264">
      <w:bodyDiv w:val="1"/>
      <w:marLeft w:val="0"/>
      <w:marRight w:val="0"/>
      <w:marTop w:val="0"/>
      <w:marBottom w:val="0"/>
      <w:divBdr>
        <w:top w:val="none" w:sz="0" w:space="0" w:color="auto"/>
        <w:left w:val="none" w:sz="0" w:space="0" w:color="auto"/>
        <w:bottom w:val="none" w:sz="0" w:space="0" w:color="auto"/>
        <w:right w:val="none" w:sz="0" w:space="0" w:color="auto"/>
      </w:divBdr>
    </w:div>
    <w:div w:id="1854684007">
      <w:bodyDiv w:val="1"/>
      <w:marLeft w:val="0"/>
      <w:marRight w:val="0"/>
      <w:marTop w:val="0"/>
      <w:marBottom w:val="0"/>
      <w:divBdr>
        <w:top w:val="none" w:sz="0" w:space="0" w:color="auto"/>
        <w:left w:val="none" w:sz="0" w:space="0" w:color="auto"/>
        <w:bottom w:val="none" w:sz="0" w:space="0" w:color="auto"/>
        <w:right w:val="none" w:sz="0" w:space="0" w:color="auto"/>
      </w:divBdr>
    </w:div>
    <w:div w:id="1854805166">
      <w:bodyDiv w:val="1"/>
      <w:marLeft w:val="0"/>
      <w:marRight w:val="0"/>
      <w:marTop w:val="0"/>
      <w:marBottom w:val="0"/>
      <w:divBdr>
        <w:top w:val="none" w:sz="0" w:space="0" w:color="auto"/>
        <w:left w:val="none" w:sz="0" w:space="0" w:color="auto"/>
        <w:bottom w:val="none" w:sz="0" w:space="0" w:color="auto"/>
        <w:right w:val="none" w:sz="0" w:space="0" w:color="auto"/>
      </w:divBdr>
    </w:div>
    <w:div w:id="1855074200">
      <w:bodyDiv w:val="1"/>
      <w:marLeft w:val="0"/>
      <w:marRight w:val="0"/>
      <w:marTop w:val="0"/>
      <w:marBottom w:val="0"/>
      <w:divBdr>
        <w:top w:val="none" w:sz="0" w:space="0" w:color="auto"/>
        <w:left w:val="none" w:sz="0" w:space="0" w:color="auto"/>
        <w:bottom w:val="none" w:sz="0" w:space="0" w:color="auto"/>
        <w:right w:val="none" w:sz="0" w:space="0" w:color="auto"/>
      </w:divBdr>
    </w:div>
    <w:div w:id="1855076414">
      <w:bodyDiv w:val="1"/>
      <w:marLeft w:val="0"/>
      <w:marRight w:val="0"/>
      <w:marTop w:val="0"/>
      <w:marBottom w:val="0"/>
      <w:divBdr>
        <w:top w:val="none" w:sz="0" w:space="0" w:color="auto"/>
        <w:left w:val="none" w:sz="0" w:space="0" w:color="auto"/>
        <w:bottom w:val="none" w:sz="0" w:space="0" w:color="auto"/>
        <w:right w:val="none" w:sz="0" w:space="0" w:color="auto"/>
      </w:divBdr>
    </w:div>
    <w:div w:id="1855268313">
      <w:bodyDiv w:val="1"/>
      <w:marLeft w:val="0"/>
      <w:marRight w:val="0"/>
      <w:marTop w:val="0"/>
      <w:marBottom w:val="0"/>
      <w:divBdr>
        <w:top w:val="none" w:sz="0" w:space="0" w:color="auto"/>
        <w:left w:val="none" w:sz="0" w:space="0" w:color="auto"/>
        <w:bottom w:val="none" w:sz="0" w:space="0" w:color="auto"/>
        <w:right w:val="none" w:sz="0" w:space="0" w:color="auto"/>
      </w:divBdr>
    </w:div>
    <w:div w:id="1855803012">
      <w:bodyDiv w:val="1"/>
      <w:marLeft w:val="0"/>
      <w:marRight w:val="0"/>
      <w:marTop w:val="0"/>
      <w:marBottom w:val="0"/>
      <w:divBdr>
        <w:top w:val="none" w:sz="0" w:space="0" w:color="auto"/>
        <w:left w:val="none" w:sz="0" w:space="0" w:color="auto"/>
        <w:bottom w:val="none" w:sz="0" w:space="0" w:color="auto"/>
        <w:right w:val="none" w:sz="0" w:space="0" w:color="auto"/>
      </w:divBdr>
    </w:div>
    <w:div w:id="1855873331">
      <w:bodyDiv w:val="1"/>
      <w:marLeft w:val="0"/>
      <w:marRight w:val="0"/>
      <w:marTop w:val="0"/>
      <w:marBottom w:val="0"/>
      <w:divBdr>
        <w:top w:val="none" w:sz="0" w:space="0" w:color="auto"/>
        <w:left w:val="none" w:sz="0" w:space="0" w:color="auto"/>
        <w:bottom w:val="none" w:sz="0" w:space="0" w:color="auto"/>
        <w:right w:val="none" w:sz="0" w:space="0" w:color="auto"/>
      </w:divBdr>
    </w:div>
    <w:div w:id="1857185988">
      <w:bodyDiv w:val="1"/>
      <w:marLeft w:val="0"/>
      <w:marRight w:val="0"/>
      <w:marTop w:val="0"/>
      <w:marBottom w:val="0"/>
      <w:divBdr>
        <w:top w:val="none" w:sz="0" w:space="0" w:color="auto"/>
        <w:left w:val="none" w:sz="0" w:space="0" w:color="auto"/>
        <w:bottom w:val="none" w:sz="0" w:space="0" w:color="auto"/>
        <w:right w:val="none" w:sz="0" w:space="0" w:color="auto"/>
      </w:divBdr>
    </w:div>
    <w:div w:id="1860045483">
      <w:bodyDiv w:val="1"/>
      <w:marLeft w:val="0"/>
      <w:marRight w:val="0"/>
      <w:marTop w:val="0"/>
      <w:marBottom w:val="0"/>
      <w:divBdr>
        <w:top w:val="none" w:sz="0" w:space="0" w:color="auto"/>
        <w:left w:val="none" w:sz="0" w:space="0" w:color="auto"/>
        <w:bottom w:val="none" w:sz="0" w:space="0" w:color="auto"/>
        <w:right w:val="none" w:sz="0" w:space="0" w:color="auto"/>
      </w:divBdr>
    </w:div>
    <w:div w:id="1861384147">
      <w:bodyDiv w:val="1"/>
      <w:marLeft w:val="0"/>
      <w:marRight w:val="0"/>
      <w:marTop w:val="0"/>
      <w:marBottom w:val="0"/>
      <w:divBdr>
        <w:top w:val="none" w:sz="0" w:space="0" w:color="auto"/>
        <w:left w:val="none" w:sz="0" w:space="0" w:color="auto"/>
        <w:bottom w:val="none" w:sz="0" w:space="0" w:color="auto"/>
        <w:right w:val="none" w:sz="0" w:space="0" w:color="auto"/>
      </w:divBdr>
    </w:div>
    <w:div w:id="1861502759">
      <w:bodyDiv w:val="1"/>
      <w:marLeft w:val="0"/>
      <w:marRight w:val="0"/>
      <w:marTop w:val="0"/>
      <w:marBottom w:val="0"/>
      <w:divBdr>
        <w:top w:val="none" w:sz="0" w:space="0" w:color="auto"/>
        <w:left w:val="none" w:sz="0" w:space="0" w:color="auto"/>
        <w:bottom w:val="none" w:sz="0" w:space="0" w:color="auto"/>
        <w:right w:val="none" w:sz="0" w:space="0" w:color="auto"/>
      </w:divBdr>
    </w:div>
    <w:div w:id="1863010668">
      <w:bodyDiv w:val="1"/>
      <w:marLeft w:val="0"/>
      <w:marRight w:val="0"/>
      <w:marTop w:val="0"/>
      <w:marBottom w:val="0"/>
      <w:divBdr>
        <w:top w:val="none" w:sz="0" w:space="0" w:color="auto"/>
        <w:left w:val="none" w:sz="0" w:space="0" w:color="auto"/>
        <w:bottom w:val="none" w:sz="0" w:space="0" w:color="auto"/>
        <w:right w:val="none" w:sz="0" w:space="0" w:color="auto"/>
      </w:divBdr>
    </w:div>
    <w:div w:id="1864200111">
      <w:bodyDiv w:val="1"/>
      <w:marLeft w:val="0"/>
      <w:marRight w:val="0"/>
      <w:marTop w:val="0"/>
      <w:marBottom w:val="0"/>
      <w:divBdr>
        <w:top w:val="none" w:sz="0" w:space="0" w:color="auto"/>
        <w:left w:val="none" w:sz="0" w:space="0" w:color="auto"/>
        <w:bottom w:val="none" w:sz="0" w:space="0" w:color="auto"/>
        <w:right w:val="none" w:sz="0" w:space="0" w:color="auto"/>
      </w:divBdr>
    </w:div>
    <w:div w:id="1865053696">
      <w:bodyDiv w:val="1"/>
      <w:marLeft w:val="0"/>
      <w:marRight w:val="0"/>
      <w:marTop w:val="0"/>
      <w:marBottom w:val="0"/>
      <w:divBdr>
        <w:top w:val="none" w:sz="0" w:space="0" w:color="auto"/>
        <w:left w:val="none" w:sz="0" w:space="0" w:color="auto"/>
        <w:bottom w:val="none" w:sz="0" w:space="0" w:color="auto"/>
        <w:right w:val="none" w:sz="0" w:space="0" w:color="auto"/>
      </w:divBdr>
    </w:div>
    <w:div w:id="1865708998">
      <w:bodyDiv w:val="1"/>
      <w:marLeft w:val="0"/>
      <w:marRight w:val="0"/>
      <w:marTop w:val="0"/>
      <w:marBottom w:val="0"/>
      <w:divBdr>
        <w:top w:val="none" w:sz="0" w:space="0" w:color="auto"/>
        <w:left w:val="none" w:sz="0" w:space="0" w:color="auto"/>
        <w:bottom w:val="none" w:sz="0" w:space="0" w:color="auto"/>
        <w:right w:val="none" w:sz="0" w:space="0" w:color="auto"/>
      </w:divBdr>
    </w:div>
    <w:div w:id="1867012852">
      <w:bodyDiv w:val="1"/>
      <w:marLeft w:val="0"/>
      <w:marRight w:val="0"/>
      <w:marTop w:val="0"/>
      <w:marBottom w:val="0"/>
      <w:divBdr>
        <w:top w:val="none" w:sz="0" w:space="0" w:color="auto"/>
        <w:left w:val="none" w:sz="0" w:space="0" w:color="auto"/>
        <w:bottom w:val="none" w:sz="0" w:space="0" w:color="auto"/>
        <w:right w:val="none" w:sz="0" w:space="0" w:color="auto"/>
      </w:divBdr>
    </w:div>
    <w:div w:id="1867136757">
      <w:bodyDiv w:val="1"/>
      <w:marLeft w:val="0"/>
      <w:marRight w:val="0"/>
      <w:marTop w:val="0"/>
      <w:marBottom w:val="0"/>
      <w:divBdr>
        <w:top w:val="none" w:sz="0" w:space="0" w:color="auto"/>
        <w:left w:val="none" w:sz="0" w:space="0" w:color="auto"/>
        <w:bottom w:val="none" w:sz="0" w:space="0" w:color="auto"/>
        <w:right w:val="none" w:sz="0" w:space="0" w:color="auto"/>
      </w:divBdr>
    </w:div>
    <w:div w:id="1867332597">
      <w:bodyDiv w:val="1"/>
      <w:marLeft w:val="0"/>
      <w:marRight w:val="0"/>
      <w:marTop w:val="0"/>
      <w:marBottom w:val="0"/>
      <w:divBdr>
        <w:top w:val="none" w:sz="0" w:space="0" w:color="auto"/>
        <w:left w:val="none" w:sz="0" w:space="0" w:color="auto"/>
        <w:bottom w:val="none" w:sz="0" w:space="0" w:color="auto"/>
        <w:right w:val="none" w:sz="0" w:space="0" w:color="auto"/>
      </w:divBdr>
    </w:div>
    <w:div w:id="1868132009">
      <w:bodyDiv w:val="1"/>
      <w:marLeft w:val="0"/>
      <w:marRight w:val="0"/>
      <w:marTop w:val="0"/>
      <w:marBottom w:val="0"/>
      <w:divBdr>
        <w:top w:val="none" w:sz="0" w:space="0" w:color="auto"/>
        <w:left w:val="none" w:sz="0" w:space="0" w:color="auto"/>
        <w:bottom w:val="none" w:sz="0" w:space="0" w:color="auto"/>
        <w:right w:val="none" w:sz="0" w:space="0" w:color="auto"/>
      </w:divBdr>
    </w:div>
    <w:div w:id="1868174767">
      <w:bodyDiv w:val="1"/>
      <w:marLeft w:val="0"/>
      <w:marRight w:val="0"/>
      <w:marTop w:val="0"/>
      <w:marBottom w:val="0"/>
      <w:divBdr>
        <w:top w:val="none" w:sz="0" w:space="0" w:color="auto"/>
        <w:left w:val="none" w:sz="0" w:space="0" w:color="auto"/>
        <w:bottom w:val="none" w:sz="0" w:space="0" w:color="auto"/>
        <w:right w:val="none" w:sz="0" w:space="0" w:color="auto"/>
      </w:divBdr>
    </w:div>
    <w:div w:id="1868251656">
      <w:bodyDiv w:val="1"/>
      <w:marLeft w:val="0"/>
      <w:marRight w:val="0"/>
      <w:marTop w:val="0"/>
      <w:marBottom w:val="0"/>
      <w:divBdr>
        <w:top w:val="none" w:sz="0" w:space="0" w:color="auto"/>
        <w:left w:val="none" w:sz="0" w:space="0" w:color="auto"/>
        <w:bottom w:val="none" w:sz="0" w:space="0" w:color="auto"/>
        <w:right w:val="none" w:sz="0" w:space="0" w:color="auto"/>
      </w:divBdr>
    </w:div>
    <w:div w:id="1868328006">
      <w:bodyDiv w:val="1"/>
      <w:marLeft w:val="0"/>
      <w:marRight w:val="0"/>
      <w:marTop w:val="0"/>
      <w:marBottom w:val="0"/>
      <w:divBdr>
        <w:top w:val="none" w:sz="0" w:space="0" w:color="auto"/>
        <w:left w:val="none" w:sz="0" w:space="0" w:color="auto"/>
        <w:bottom w:val="none" w:sz="0" w:space="0" w:color="auto"/>
        <w:right w:val="none" w:sz="0" w:space="0" w:color="auto"/>
      </w:divBdr>
    </w:div>
    <w:div w:id="1868566636">
      <w:bodyDiv w:val="1"/>
      <w:marLeft w:val="0"/>
      <w:marRight w:val="0"/>
      <w:marTop w:val="0"/>
      <w:marBottom w:val="0"/>
      <w:divBdr>
        <w:top w:val="none" w:sz="0" w:space="0" w:color="auto"/>
        <w:left w:val="none" w:sz="0" w:space="0" w:color="auto"/>
        <w:bottom w:val="none" w:sz="0" w:space="0" w:color="auto"/>
        <w:right w:val="none" w:sz="0" w:space="0" w:color="auto"/>
      </w:divBdr>
      <w:divsChild>
        <w:div w:id="1490487339">
          <w:marLeft w:val="0"/>
          <w:marRight w:val="0"/>
          <w:marTop w:val="0"/>
          <w:marBottom w:val="0"/>
          <w:divBdr>
            <w:top w:val="none" w:sz="0" w:space="0" w:color="auto"/>
            <w:left w:val="none" w:sz="0" w:space="0" w:color="auto"/>
            <w:bottom w:val="none" w:sz="0" w:space="0" w:color="auto"/>
            <w:right w:val="none" w:sz="0" w:space="0" w:color="auto"/>
          </w:divBdr>
          <w:divsChild>
            <w:div w:id="135129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172227">
      <w:bodyDiv w:val="1"/>
      <w:marLeft w:val="0"/>
      <w:marRight w:val="0"/>
      <w:marTop w:val="0"/>
      <w:marBottom w:val="0"/>
      <w:divBdr>
        <w:top w:val="none" w:sz="0" w:space="0" w:color="auto"/>
        <w:left w:val="none" w:sz="0" w:space="0" w:color="auto"/>
        <w:bottom w:val="none" w:sz="0" w:space="0" w:color="auto"/>
        <w:right w:val="none" w:sz="0" w:space="0" w:color="auto"/>
      </w:divBdr>
    </w:div>
    <w:div w:id="1869417178">
      <w:bodyDiv w:val="1"/>
      <w:marLeft w:val="0"/>
      <w:marRight w:val="0"/>
      <w:marTop w:val="0"/>
      <w:marBottom w:val="0"/>
      <w:divBdr>
        <w:top w:val="none" w:sz="0" w:space="0" w:color="auto"/>
        <w:left w:val="none" w:sz="0" w:space="0" w:color="auto"/>
        <w:bottom w:val="none" w:sz="0" w:space="0" w:color="auto"/>
        <w:right w:val="none" w:sz="0" w:space="0" w:color="auto"/>
      </w:divBdr>
    </w:div>
    <w:div w:id="1870605293">
      <w:bodyDiv w:val="1"/>
      <w:marLeft w:val="0"/>
      <w:marRight w:val="0"/>
      <w:marTop w:val="0"/>
      <w:marBottom w:val="0"/>
      <w:divBdr>
        <w:top w:val="none" w:sz="0" w:space="0" w:color="auto"/>
        <w:left w:val="none" w:sz="0" w:space="0" w:color="auto"/>
        <w:bottom w:val="none" w:sz="0" w:space="0" w:color="auto"/>
        <w:right w:val="none" w:sz="0" w:space="0" w:color="auto"/>
      </w:divBdr>
    </w:div>
    <w:div w:id="1871913774">
      <w:bodyDiv w:val="1"/>
      <w:marLeft w:val="0"/>
      <w:marRight w:val="0"/>
      <w:marTop w:val="0"/>
      <w:marBottom w:val="0"/>
      <w:divBdr>
        <w:top w:val="none" w:sz="0" w:space="0" w:color="auto"/>
        <w:left w:val="none" w:sz="0" w:space="0" w:color="auto"/>
        <w:bottom w:val="none" w:sz="0" w:space="0" w:color="auto"/>
        <w:right w:val="none" w:sz="0" w:space="0" w:color="auto"/>
      </w:divBdr>
    </w:div>
    <w:div w:id="1872184513">
      <w:bodyDiv w:val="1"/>
      <w:marLeft w:val="0"/>
      <w:marRight w:val="0"/>
      <w:marTop w:val="0"/>
      <w:marBottom w:val="0"/>
      <w:divBdr>
        <w:top w:val="none" w:sz="0" w:space="0" w:color="auto"/>
        <w:left w:val="none" w:sz="0" w:space="0" w:color="auto"/>
        <w:bottom w:val="none" w:sz="0" w:space="0" w:color="auto"/>
        <w:right w:val="none" w:sz="0" w:space="0" w:color="auto"/>
      </w:divBdr>
    </w:div>
    <w:div w:id="1872910569">
      <w:bodyDiv w:val="1"/>
      <w:marLeft w:val="0"/>
      <w:marRight w:val="0"/>
      <w:marTop w:val="0"/>
      <w:marBottom w:val="0"/>
      <w:divBdr>
        <w:top w:val="none" w:sz="0" w:space="0" w:color="auto"/>
        <w:left w:val="none" w:sz="0" w:space="0" w:color="auto"/>
        <w:bottom w:val="none" w:sz="0" w:space="0" w:color="auto"/>
        <w:right w:val="none" w:sz="0" w:space="0" w:color="auto"/>
      </w:divBdr>
    </w:div>
    <w:div w:id="1872954796">
      <w:bodyDiv w:val="1"/>
      <w:marLeft w:val="0"/>
      <w:marRight w:val="0"/>
      <w:marTop w:val="0"/>
      <w:marBottom w:val="0"/>
      <w:divBdr>
        <w:top w:val="none" w:sz="0" w:space="0" w:color="auto"/>
        <w:left w:val="none" w:sz="0" w:space="0" w:color="auto"/>
        <w:bottom w:val="none" w:sz="0" w:space="0" w:color="auto"/>
        <w:right w:val="none" w:sz="0" w:space="0" w:color="auto"/>
      </w:divBdr>
    </w:div>
    <w:div w:id="1873374011">
      <w:bodyDiv w:val="1"/>
      <w:marLeft w:val="0"/>
      <w:marRight w:val="0"/>
      <w:marTop w:val="0"/>
      <w:marBottom w:val="0"/>
      <w:divBdr>
        <w:top w:val="none" w:sz="0" w:space="0" w:color="auto"/>
        <w:left w:val="none" w:sz="0" w:space="0" w:color="auto"/>
        <w:bottom w:val="none" w:sz="0" w:space="0" w:color="auto"/>
        <w:right w:val="none" w:sz="0" w:space="0" w:color="auto"/>
      </w:divBdr>
    </w:div>
    <w:div w:id="1873692071">
      <w:bodyDiv w:val="1"/>
      <w:marLeft w:val="0"/>
      <w:marRight w:val="0"/>
      <w:marTop w:val="0"/>
      <w:marBottom w:val="0"/>
      <w:divBdr>
        <w:top w:val="none" w:sz="0" w:space="0" w:color="auto"/>
        <w:left w:val="none" w:sz="0" w:space="0" w:color="auto"/>
        <w:bottom w:val="none" w:sz="0" w:space="0" w:color="auto"/>
        <w:right w:val="none" w:sz="0" w:space="0" w:color="auto"/>
      </w:divBdr>
    </w:div>
    <w:div w:id="1874148049">
      <w:bodyDiv w:val="1"/>
      <w:marLeft w:val="0"/>
      <w:marRight w:val="0"/>
      <w:marTop w:val="0"/>
      <w:marBottom w:val="0"/>
      <w:divBdr>
        <w:top w:val="none" w:sz="0" w:space="0" w:color="auto"/>
        <w:left w:val="none" w:sz="0" w:space="0" w:color="auto"/>
        <w:bottom w:val="none" w:sz="0" w:space="0" w:color="auto"/>
        <w:right w:val="none" w:sz="0" w:space="0" w:color="auto"/>
      </w:divBdr>
    </w:div>
    <w:div w:id="1874153235">
      <w:bodyDiv w:val="1"/>
      <w:marLeft w:val="0"/>
      <w:marRight w:val="0"/>
      <w:marTop w:val="0"/>
      <w:marBottom w:val="0"/>
      <w:divBdr>
        <w:top w:val="none" w:sz="0" w:space="0" w:color="auto"/>
        <w:left w:val="none" w:sz="0" w:space="0" w:color="auto"/>
        <w:bottom w:val="none" w:sz="0" w:space="0" w:color="auto"/>
        <w:right w:val="none" w:sz="0" w:space="0" w:color="auto"/>
      </w:divBdr>
    </w:div>
    <w:div w:id="1874876246">
      <w:bodyDiv w:val="1"/>
      <w:marLeft w:val="0"/>
      <w:marRight w:val="0"/>
      <w:marTop w:val="0"/>
      <w:marBottom w:val="0"/>
      <w:divBdr>
        <w:top w:val="none" w:sz="0" w:space="0" w:color="auto"/>
        <w:left w:val="none" w:sz="0" w:space="0" w:color="auto"/>
        <w:bottom w:val="none" w:sz="0" w:space="0" w:color="auto"/>
        <w:right w:val="none" w:sz="0" w:space="0" w:color="auto"/>
      </w:divBdr>
    </w:div>
    <w:div w:id="1876960986">
      <w:bodyDiv w:val="1"/>
      <w:marLeft w:val="0"/>
      <w:marRight w:val="0"/>
      <w:marTop w:val="0"/>
      <w:marBottom w:val="0"/>
      <w:divBdr>
        <w:top w:val="none" w:sz="0" w:space="0" w:color="auto"/>
        <w:left w:val="none" w:sz="0" w:space="0" w:color="auto"/>
        <w:bottom w:val="none" w:sz="0" w:space="0" w:color="auto"/>
        <w:right w:val="none" w:sz="0" w:space="0" w:color="auto"/>
      </w:divBdr>
    </w:div>
    <w:div w:id="1878079679">
      <w:bodyDiv w:val="1"/>
      <w:marLeft w:val="0"/>
      <w:marRight w:val="0"/>
      <w:marTop w:val="0"/>
      <w:marBottom w:val="0"/>
      <w:divBdr>
        <w:top w:val="none" w:sz="0" w:space="0" w:color="auto"/>
        <w:left w:val="none" w:sz="0" w:space="0" w:color="auto"/>
        <w:bottom w:val="none" w:sz="0" w:space="0" w:color="auto"/>
        <w:right w:val="none" w:sz="0" w:space="0" w:color="auto"/>
      </w:divBdr>
    </w:div>
    <w:div w:id="1878228903">
      <w:bodyDiv w:val="1"/>
      <w:marLeft w:val="0"/>
      <w:marRight w:val="0"/>
      <w:marTop w:val="0"/>
      <w:marBottom w:val="0"/>
      <w:divBdr>
        <w:top w:val="none" w:sz="0" w:space="0" w:color="auto"/>
        <w:left w:val="none" w:sz="0" w:space="0" w:color="auto"/>
        <w:bottom w:val="none" w:sz="0" w:space="0" w:color="auto"/>
        <w:right w:val="none" w:sz="0" w:space="0" w:color="auto"/>
      </w:divBdr>
    </w:div>
    <w:div w:id="1879387303">
      <w:bodyDiv w:val="1"/>
      <w:marLeft w:val="0"/>
      <w:marRight w:val="0"/>
      <w:marTop w:val="0"/>
      <w:marBottom w:val="0"/>
      <w:divBdr>
        <w:top w:val="none" w:sz="0" w:space="0" w:color="auto"/>
        <w:left w:val="none" w:sz="0" w:space="0" w:color="auto"/>
        <w:bottom w:val="none" w:sz="0" w:space="0" w:color="auto"/>
        <w:right w:val="none" w:sz="0" w:space="0" w:color="auto"/>
      </w:divBdr>
    </w:div>
    <w:div w:id="1879463949">
      <w:bodyDiv w:val="1"/>
      <w:marLeft w:val="0"/>
      <w:marRight w:val="0"/>
      <w:marTop w:val="0"/>
      <w:marBottom w:val="0"/>
      <w:divBdr>
        <w:top w:val="none" w:sz="0" w:space="0" w:color="auto"/>
        <w:left w:val="none" w:sz="0" w:space="0" w:color="auto"/>
        <w:bottom w:val="none" w:sz="0" w:space="0" w:color="auto"/>
        <w:right w:val="none" w:sz="0" w:space="0" w:color="auto"/>
      </w:divBdr>
    </w:div>
    <w:div w:id="1880359914">
      <w:bodyDiv w:val="1"/>
      <w:marLeft w:val="0"/>
      <w:marRight w:val="0"/>
      <w:marTop w:val="0"/>
      <w:marBottom w:val="0"/>
      <w:divBdr>
        <w:top w:val="none" w:sz="0" w:space="0" w:color="auto"/>
        <w:left w:val="none" w:sz="0" w:space="0" w:color="auto"/>
        <w:bottom w:val="none" w:sz="0" w:space="0" w:color="auto"/>
        <w:right w:val="none" w:sz="0" w:space="0" w:color="auto"/>
      </w:divBdr>
    </w:div>
    <w:div w:id="1882089634">
      <w:bodyDiv w:val="1"/>
      <w:marLeft w:val="0"/>
      <w:marRight w:val="0"/>
      <w:marTop w:val="0"/>
      <w:marBottom w:val="0"/>
      <w:divBdr>
        <w:top w:val="none" w:sz="0" w:space="0" w:color="auto"/>
        <w:left w:val="none" w:sz="0" w:space="0" w:color="auto"/>
        <w:bottom w:val="none" w:sz="0" w:space="0" w:color="auto"/>
        <w:right w:val="none" w:sz="0" w:space="0" w:color="auto"/>
      </w:divBdr>
    </w:div>
    <w:div w:id="1882131197">
      <w:bodyDiv w:val="1"/>
      <w:marLeft w:val="0"/>
      <w:marRight w:val="0"/>
      <w:marTop w:val="0"/>
      <w:marBottom w:val="0"/>
      <w:divBdr>
        <w:top w:val="none" w:sz="0" w:space="0" w:color="auto"/>
        <w:left w:val="none" w:sz="0" w:space="0" w:color="auto"/>
        <w:bottom w:val="none" w:sz="0" w:space="0" w:color="auto"/>
        <w:right w:val="none" w:sz="0" w:space="0" w:color="auto"/>
      </w:divBdr>
    </w:div>
    <w:div w:id="1882207909">
      <w:bodyDiv w:val="1"/>
      <w:marLeft w:val="0"/>
      <w:marRight w:val="0"/>
      <w:marTop w:val="0"/>
      <w:marBottom w:val="0"/>
      <w:divBdr>
        <w:top w:val="none" w:sz="0" w:space="0" w:color="auto"/>
        <w:left w:val="none" w:sz="0" w:space="0" w:color="auto"/>
        <w:bottom w:val="none" w:sz="0" w:space="0" w:color="auto"/>
        <w:right w:val="none" w:sz="0" w:space="0" w:color="auto"/>
      </w:divBdr>
    </w:div>
    <w:div w:id="1882589036">
      <w:bodyDiv w:val="1"/>
      <w:marLeft w:val="0"/>
      <w:marRight w:val="0"/>
      <w:marTop w:val="0"/>
      <w:marBottom w:val="0"/>
      <w:divBdr>
        <w:top w:val="none" w:sz="0" w:space="0" w:color="auto"/>
        <w:left w:val="none" w:sz="0" w:space="0" w:color="auto"/>
        <w:bottom w:val="none" w:sz="0" w:space="0" w:color="auto"/>
        <w:right w:val="none" w:sz="0" w:space="0" w:color="auto"/>
      </w:divBdr>
    </w:div>
    <w:div w:id="1882816219">
      <w:bodyDiv w:val="1"/>
      <w:marLeft w:val="0"/>
      <w:marRight w:val="0"/>
      <w:marTop w:val="0"/>
      <w:marBottom w:val="0"/>
      <w:divBdr>
        <w:top w:val="none" w:sz="0" w:space="0" w:color="auto"/>
        <w:left w:val="none" w:sz="0" w:space="0" w:color="auto"/>
        <w:bottom w:val="none" w:sz="0" w:space="0" w:color="auto"/>
        <w:right w:val="none" w:sz="0" w:space="0" w:color="auto"/>
      </w:divBdr>
    </w:div>
    <w:div w:id="1883323935">
      <w:bodyDiv w:val="1"/>
      <w:marLeft w:val="0"/>
      <w:marRight w:val="0"/>
      <w:marTop w:val="0"/>
      <w:marBottom w:val="0"/>
      <w:divBdr>
        <w:top w:val="none" w:sz="0" w:space="0" w:color="auto"/>
        <w:left w:val="none" w:sz="0" w:space="0" w:color="auto"/>
        <w:bottom w:val="none" w:sz="0" w:space="0" w:color="auto"/>
        <w:right w:val="none" w:sz="0" w:space="0" w:color="auto"/>
      </w:divBdr>
    </w:div>
    <w:div w:id="1883711935">
      <w:bodyDiv w:val="1"/>
      <w:marLeft w:val="0"/>
      <w:marRight w:val="0"/>
      <w:marTop w:val="0"/>
      <w:marBottom w:val="0"/>
      <w:divBdr>
        <w:top w:val="none" w:sz="0" w:space="0" w:color="auto"/>
        <w:left w:val="none" w:sz="0" w:space="0" w:color="auto"/>
        <w:bottom w:val="none" w:sz="0" w:space="0" w:color="auto"/>
        <w:right w:val="none" w:sz="0" w:space="0" w:color="auto"/>
      </w:divBdr>
    </w:div>
    <w:div w:id="1885292901">
      <w:bodyDiv w:val="1"/>
      <w:marLeft w:val="0"/>
      <w:marRight w:val="0"/>
      <w:marTop w:val="0"/>
      <w:marBottom w:val="0"/>
      <w:divBdr>
        <w:top w:val="none" w:sz="0" w:space="0" w:color="auto"/>
        <w:left w:val="none" w:sz="0" w:space="0" w:color="auto"/>
        <w:bottom w:val="none" w:sz="0" w:space="0" w:color="auto"/>
        <w:right w:val="none" w:sz="0" w:space="0" w:color="auto"/>
      </w:divBdr>
    </w:div>
    <w:div w:id="1886673062">
      <w:bodyDiv w:val="1"/>
      <w:marLeft w:val="0"/>
      <w:marRight w:val="0"/>
      <w:marTop w:val="0"/>
      <w:marBottom w:val="0"/>
      <w:divBdr>
        <w:top w:val="none" w:sz="0" w:space="0" w:color="auto"/>
        <w:left w:val="none" w:sz="0" w:space="0" w:color="auto"/>
        <w:bottom w:val="none" w:sz="0" w:space="0" w:color="auto"/>
        <w:right w:val="none" w:sz="0" w:space="0" w:color="auto"/>
      </w:divBdr>
    </w:div>
    <w:div w:id="1886984958">
      <w:bodyDiv w:val="1"/>
      <w:marLeft w:val="0"/>
      <w:marRight w:val="0"/>
      <w:marTop w:val="0"/>
      <w:marBottom w:val="0"/>
      <w:divBdr>
        <w:top w:val="none" w:sz="0" w:space="0" w:color="auto"/>
        <w:left w:val="none" w:sz="0" w:space="0" w:color="auto"/>
        <w:bottom w:val="none" w:sz="0" w:space="0" w:color="auto"/>
        <w:right w:val="none" w:sz="0" w:space="0" w:color="auto"/>
      </w:divBdr>
    </w:div>
    <w:div w:id="1887258052">
      <w:bodyDiv w:val="1"/>
      <w:marLeft w:val="0"/>
      <w:marRight w:val="0"/>
      <w:marTop w:val="0"/>
      <w:marBottom w:val="0"/>
      <w:divBdr>
        <w:top w:val="none" w:sz="0" w:space="0" w:color="auto"/>
        <w:left w:val="none" w:sz="0" w:space="0" w:color="auto"/>
        <w:bottom w:val="none" w:sz="0" w:space="0" w:color="auto"/>
        <w:right w:val="none" w:sz="0" w:space="0" w:color="auto"/>
      </w:divBdr>
    </w:div>
    <w:div w:id="1888031401">
      <w:bodyDiv w:val="1"/>
      <w:marLeft w:val="0"/>
      <w:marRight w:val="0"/>
      <w:marTop w:val="0"/>
      <w:marBottom w:val="0"/>
      <w:divBdr>
        <w:top w:val="none" w:sz="0" w:space="0" w:color="auto"/>
        <w:left w:val="none" w:sz="0" w:space="0" w:color="auto"/>
        <w:bottom w:val="none" w:sz="0" w:space="0" w:color="auto"/>
        <w:right w:val="none" w:sz="0" w:space="0" w:color="auto"/>
      </w:divBdr>
    </w:div>
    <w:div w:id="1888371685">
      <w:bodyDiv w:val="1"/>
      <w:marLeft w:val="0"/>
      <w:marRight w:val="0"/>
      <w:marTop w:val="0"/>
      <w:marBottom w:val="0"/>
      <w:divBdr>
        <w:top w:val="none" w:sz="0" w:space="0" w:color="auto"/>
        <w:left w:val="none" w:sz="0" w:space="0" w:color="auto"/>
        <w:bottom w:val="none" w:sz="0" w:space="0" w:color="auto"/>
        <w:right w:val="none" w:sz="0" w:space="0" w:color="auto"/>
      </w:divBdr>
    </w:div>
    <w:div w:id="1888878625">
      <w:bodyDiv w:val="1"/>
      <w:marLeft w:val="0"/>
      <w:marRight w:val="0"/>
      <w:marTop w:val="0"/>
      <w:marBottom w:val="0"/>
      <w:divBdr>
        <w:top w:val="none" w:sz="0" w:space="0" w:color="auto"/>
        <w:left w:val="none" w:sz="0" w:space="0" w:color="auto"/>
        <w:bottom w:val="none" w:sz="0" w:space="0" w:color="auto"/>
        <w:right w:val="none" w:sz="0" w:space="0" w:color="auto"/>
      </w:divBdr>
    </w:div>
    <w:div w:id="1888908816">
      <w:bodyDiv w:val="1"/>
      <w:marLeft w:val="0"/>
      <w:marRight w:val="0"/>
      <w:marTop w:val="0"/>
      <w:marBottom w:val="0"/>
      <w:divBdr>
        <w:top w:val="none" w:sz="0" w:space="0" w:color="auto"/>
        <w:left w:val="none" w:sz="0" w:space="0" w:color="auto"/>
        <w:bottom w:val="none" w:sz="0" w:space="0" w:color="auto"/>
        <w:right w:val="none" w:sz="0" w:space="0" w:color="auto"/>
      </w:divBdr>
    </w:div>
    <w:div w:id="1889338800">
      <w:bodyDiv w:val="1"/>
      <w:marLeft w:val="0"/>
      <w:marRight w:val="0"/>
      <w:marTop w:val="0"/>
      <w:marBottom w:val="0"/>
      <w:divBdr>
        <w:top w:val="none" w:sz="0" w:space="0" w:color="auto"/>
        <w:left w:val="none" w:sz="0" w:space="0" w:color="auto"/>
        <w:bottom w:val="none" w:sz="0" w:space="0" w:color="auto"/>
        <w:right w:val="none" w:sz="0" w:space="0" w:color="auto"/>
      </w:divBdr>
    </w:div>
    <w:div w:id="1889368585">
      <w:bodyDiv w:val="1"/>
      <w:marLeft w:val="0"/>
      <w:marRight w:val="0"/>
      <w:marTop w:val="0"/>
      <w:marBottom w:val="0"/>
      <w:divBdr>
        <w:top w:val="none" w:sz="0" w:space="0" w:color="auto"/>
        <w:left w:val="none" w:sz="0" w:space="0" w:color="auto"/>
        <w:bottom w:val="none" w:sz="0" w:space="0" w:color="auto"/>
        <w:right w:val="none" w:sz="0" w:space="0" w:color="auto"/>
      </w:divBdr>
    </w:div>
    <w:div w:id="1889877396">
      <w:bodyDiv w:val="1"/>
      <w:marLeft w:val="0"/>
      <w:marRight w:val="0"/>
      <w:marTop w:val="0"/>
      <w:marBottom w:val="0"/>
      <w:divBdr>
        <w:top w:val="none" w:sz="0" w:space="0" w:color="auto"/>
        <w:left w:val="none" w:sz="0" w:space="0" w:color="auto"/>
        <w:bottom w:val="none" w:sz="0" w:space="0" w:color="auto"/>
        <w:right w:val="none" w:sz="0" w:space="0" w:color="auto"/>
      </w:divBdr>
    </w:div>
    <w:div w:id="1890680767">
      <w:bodyDiv w:val="1"/>
      <w:marLeft w:val="0"/>
      <w:marRight w:val="0"/>
      <w:marTop w:val="0"/>
      <w:marBottom w:val="0"/>
      <w:divBdr>
        <w:top w:val="none" w:sz="0" w:space="0" w:color="auto"/>
        <w:left w:val="none" w:sz="0" w:space="0" w:color="auto"/>
        <w:bottom w:val="none" w:sz="0" w:space="0" w:color="auto"/>
        <w:right w:val="none" w:sz="0" w:space="0" w:color="auto"/>
      </w:divBdr>
    </w:div>
    <w:div w:id="1892300336">
      <w:bodyDiv w:val="1"/>
      <w:marLeft w:val="0"/>
      <w:marRight w:val="0"/>
      <w:marTop w:val="0"/>
      <w:marBottom w:val="0"/>
      <w:divBdr>
        <w:top w:val="none" w:sz="0" w:space="0" w:color="auto"/>
        <w:left w:val="none" w:sz="0" w:space="0" w:color="auto"/>
        <w:bottom w:val="none" w:sz="0" w:space="0" w:color="auto"/>
        <w:right w:val="none" w:sz="0" w:space="0" w:color="auto"/>
      </w:divBdr>
    </w:div>
    <w:div w:id="1893226496">
      <w:bodyDiv w:val="1"/>
      <w:marLeft w:val="0"/>
      <w:marRight w:val="0"/>
      <w:marTop w:val="0"/>
      <w:marBottom w:val="0"/>
      <w:divBdr>
        <w:top w:val="none" w:sz="0" w:space="0" w:color="auto"/>
        <w:left w:val="none" w:sz="0" w:space="0" w:color="auto"/>
        <w:bottom w:val="none" w:sz="0" w:space="0" w:color="auto"/>
        <w:right w:val="none" w:sz="0" w:space="0" w:color="auto"/>
      </w:divBdr>
    </w:div>
    <w:div w:id="1893615183">
      <w:bodyDiv w:val="1"/>
      <w:marLeft w:val="0"/>
      <w:marRight w:val="0"/>
      <w:marTop w:val="0"/>
      <w:marBottom w:val="0"/>
      <w:divBdr>
        <w:top w:val="none" w:sz="0" w:space="0" w:color="auto"/>
        <w:left w:val="none" w:sz="0" w:space="0" w:color="auto"/>
        <w:bottom w:val="none" w:sz="0" w:space="0" w:color="auto"/>
        <w:right w:val="none" w:sz="0" w:space="0" w:color="auto"/>
      </w:divBdr>
    </w:div>
    <w:div w:id="1893729426">
      <w:bodyDiv w:val="1"/>
      <w:marLeft w:val="0"/>
      <w:marRight w:val="0"/>
      <w:marTop w:val="0"/>
      <w:marBottom w:val="0"/>
      <w:divBdr>
        <w:top w:val="none" w:sz="0" w:space="0" w:color="auto"/>
        <w:left w:val="none" w:sz="0" w:space="0" w:color="auto"/>
        <w:bottom w:val="none" w:sz="0" w:space="0" w:color="auto"/>
        <w:right w:val="none" w:sz="0" w:space="0" w:color="auto"/>
      </w:divBdr>
    </w:div>
    <w:div w:id="1893879015">
      <w:bodyDiv w:val="1"/>
      <w:marLeft w:val="0"/>
      <w:marRight w:val="0"/>
      <w:marTop w:val="0"/>
      <w:marBottom w:val="0"/>
      <w:divBdr>
        <w:top w:val="none" w:sz="0" w:space="0" w:color="auto"/>
        <w:left w:val="none" w:sz="0" w:space="0" w:color="auto"/>
        <w:bottom w:val="none" w:sz="0" w:space="0" w:color="auto"/>
        <w:right w:val="none" w:sz="0" w:space="0" w:color="auto"/>
      </w:divBdr>
    </w:div>
    <w:div w:id="1894271315">
      <w:bodyDiv w:val="1"/>
      <w:marLeft w:val="0"/>
      <w:marRight w:val="0"/>
      <w:marTop w:val="0"/>
      <w:marBottom w:val="0"/>
      <w:divBdr>
        <w:top w:val="none" w:sz="0" w:space="0" w:color="auto"/>
        <w:left w:val="none" w:sz="0" w:space="0" w:color="auto"/>
        <w:bottom w:val="none" w:sz="0" w:space="0" w:color="auto"/>
        <w:right w:val="none" w:sz="0" w:space="0" w:color="auto"/>
      </w:divBdr>
    </w:div>
    <w:div w:id="1895969266">
      <w:bodyDiv w:val="1"/>
      <w:marLeft w:val="0"/>
      <w:marRight w:val="0"/>
      <w:marTop w:val="0"/>
      <w:marBottom w:val="0"/>
      <w:divBdr>
        <w:top w:val="none" w:sz="0" w:space="0" w:color="auto"/>
        <w:left w:val="none" w:sz="0" w:space="0" w:color="auto"/>
        <w:bottom w:val="none" w:sz="0" w:space="0" w:color="auto"/>
        <w:right w:val="none" w:sz="0" w:space="0" w:color="auto"/>
      </w:divBdr>
    </w:div>
    <w:div w:id="1897547839">
      <w:bodyDiv w:val="1"/>
      <w:marLeft w:val="0"/>
      <w:marRight w:val="0"/>
      <w:marTop w:val="0"/>
      <w:marBottom w:val="0"/>
      <w:divBdr>
        <w:top w:val="none" w:sz="0" w:space="0" w:color="auto"/>
        <w:left w:val="none" w:sz="0" w:space="0" w:color="auto"/>
        <w:bottom w:val="none" w:sz="0" w:space="0" w:color="auto"/>
        <w:right w:val="none" w:sz="0" w:space="0" w:color="auto"/>
      </w:divBdr>
    </w:div>
    <w:div w:id="1901289350">
      <w:bodyDiv w:val="1"/>
      <w:marLeft w:val="0"/>
      <w:marRight w:val="0"/>
      <w:marTop w:val="0"/>
      <w:marBottom w:val="0"/>
      <w:divBdr>
        <w:top w:val="none" w:sz="0" w:space="0" w:color="auto"/>
        <w:left w:val="none" w:sz="0" w:space="0" w:color="auto"/>
        <w:bottom w:val="none" w:sz="0" w:space="0" w:color="auto"/>
        <w:right w:val="none" w:sz="0" w:space="0" w:color="auto"/>
      </w:divBdr>
    </w:div>
    <w:div w:id="1902015404">
      <w:bodyDiv w:val="1"/>
      <w:marLeft w:val="0"/>
      <w:marRight w:val="0"/>
      <w:marTop w:val="0"/>
      <w:marBottom w:val="0"/>
      <w:divBdr>
        <w:top w:val="none" w:sz="0" w:space="0" w:color="auto"/>
        <w:left w:val="none" w:sz="0" w:space="0" w:color="auto"/>
        <w:bottom w:val="none" w:sz="0" w:space="0" w:color="auto"/>
        <w:right w:val="none" w:sz="0" w:space="0" w:color="auto"/>
      </w:divBdr>
    </w:div>
    <w:div w:id="1903055571">
      <w:bodyDiv w:val="1"/>
      <w:marLeft w:val="0"/>
      <w:marRight w:val="0"/>
      <w:marTop w:val="0"/>
      <w:marBottom w:val="0"/>
      <w:divBdr>
        <w:top w:val="none" w:sz="0" w:space="0" w:color="auto"/>
        <w:left w:val="none" w:sz="0" w:space="0" w:color="auto"/>
        <w:bottom w:val="none" w:sz="0" w:space="0" w:color="auto"/>
        <w:right w:val="none" w:sz="0" w:space="0" w:color="auto"/>
      </w:divBdr>
    </w:div>
    <w:div w:id="1904169937">
      <w:bodyDiv w:val="1"/>
      <w:marLeft w:val="0"/>
      <w:marRight w:val="0"/>
      <w:marTop w:val="0"/>
      <w:marBottom w:val="0"/>
      <w:divBdr>
        <w:top w:val="none" w:sz="0" w:space="0" w:color="auto"/>
        <w:left w:val="none" w:sz="0" w:space="0" w:color="auto"/>
        <w:bottom w:val="none" w:sz="0" w:space="0" w:color="auto"/>
        <w:right w:val="none" w:sz="0" w:space="0" w:color="auto"/>
      </w:divBdr>
    </w:div>
    <w:div w:id="1905292712">
      <w:bodyDiv w:val="1"/>
      <w:marLeft w:val="0"/>
      <w:marRight w:val="0"/>
      <w:marTop w:val="0"/>
      <w:marBottom w:val="0"/>
      <w:divBdr>
        <w:top w:val="none" w:sz="0" w:space="0" w:color="auto"/>
        <w:left w:val="none" w:sz="0" w:space="0" w:color="auto"/>
        <w:bottom w:val="none" w:sz="0" w:space="0" w:color="auto"/>
        <w:right w:val="none" w:sz="0" w:space="0" w:color="auto"/>
      </w:divBdr>
    </w:div>
    <w:div w:id="1905724140">
      <w:bodyDiv w:val="1"/>
      <w:marLeft w:val="0"/>
      <w:marRight w:val="0"/>
      <w:marTop w:val="0"/>
      <w:marBottom w:val="0"/>
      <w:divBdr>
        <w:top w:val="none" w:sz="0" w:space="0" w:color="auto"/>
        <w:left w:val="none" w:sz="0" w:space="0" w:color="auto"/>
        <w:bottom w:val="none" w:sz="0" w:space="0" w:color="auto"/>
        <w:right w:val="none" w:sz="0" w:space="0" w:color="auto"/>
      </w:divBdr>
    </w:div>
    <w:div w:id="1907186030">
      <w:bodyDiv w:val="1"/>
      <w:marLeft w:val="0"/>
      <w:marRight w:val="0"/>
      <w:marTop w:val="0"/>
      <w:marBottom w:val="0"/>
      <w:divBdr>
        <w:top w:val="none" w:sz="0" w:space="0" w:color="auto"/>
        <w:left w:val="none" w:sz="0" w:space="0" w:color="auto"/>
        <w:bottom w:val="none" w:sz="0" w:space="0" w:color="auto"/>
        <w:right w:val="none" w:sz="0" w:space="0" w:color="auto"/>
      </w:divBdr>
    </w:div>
    <w:div w:id="1907640996">
      <w:bodyDiv w:val="1"/>
      <w:marLeft w:val="0"/>
      <w:marRight w:val="0"/>
      <w:marTop w:val="0"/>
      <w:marBottom w:val="0"/>
      <w:divBdr>
        <w:top w:val="none" w:sz="0" w:space="0" w:color="auto"/>
        <w:left w:val="none" w:sz="0" w:space="0" w:color="auto"/>
        <w:bottom w:val="none" w:sz="0" w:space="0" w:color="auto"/>
        <w:right w:val="none" w:sz="0" w:space="0" w:color="auto"/>
      </w:divBdr>
    </w:div>
    <w:div w:id="1907760340">
      <w:bodyDiv w:val="1"/>
      <w:marLeft w:val="0"/>
      <w:marRight w:val="0"/>
      <w:marTop w:val="0"/>
      <w:marBottom w:val="0"/>
      <w:divBdr>
        <w:top w:val="none" w:sz="0" w:space="0" w:color="auto"/>
        <w:left w:val="none" w:sz="0" w:space="0" w:color="auto"/>
        <w:bottom w:val="none" w:sz="0" w:space="0" w:color="auto"/>
        <w:right w:val="none" w:sz="0" w:space="0" w:color="auto"/>
      </w:divBdr>
    </w:div>
    <w:div w:id="1909029716">
      <w:bodyDiv w:val="1"/>
      <w:marLeft w:val="0"/>
      <w:marRight w:val="0"/>
      <w:marTop w:val="0"/>
      <w:marBottom w:val="0"/>
      <w:divBdr>
        <w:top w:val="none" w:sz="0" w:space="0" w:color="auto"/>
        <w:left w:val="none" w:sz="0" w:space="0" w:color="auto"/>
        <w:bottom w:val="none" w:sz="0" w:space="0" w:color="auto"/>
        <w:right w:val="none" w:sz="0" w:space="0" w:color="auto"/>
      </w:divBdr>
    </w:div>
    <w:div w:id="1910456311">
      <w:bodyDiv w:val="1"/>
      <w:marLeft w:val="0"/>
      <w:marRight w:val="0"/>
      <w:marTop w:val="0"/>
      <w:marBottom w:val="0"/>
      <w:divBdr>
        <w:top w:val="none" w:sz="0" w:space="0" w:color="auto"/>
        <w:left w:val="none" w:sz="0" w:space="0" w:color="auto"/>
        <w:bottom w:val="none" w:sz="0" w:space="0" w:color="auto"/>
        <w:right w:val="none" w:sz="0" w:space="0" w:color="auto"/>
      </w:divBdr>
    </w:div>
    <w:div w:id="1911429787">
      <w:bodyDiv w:val="1"/>
      <w:marLeft w:val="0"/>
      <w:marRight w:val="0"/>
      <w:marTop w:val="0"/>
      <w:marBottom w:val="0"/>
      <w:divBdr>
        <w:top w:val="none" w:sz="0" w:space="0" w:color="auto"/>
        <w:left w:val="none" w:sz="0" w:space="0" w:color="auto"/>
        <w:bottom w:val="none" w:sz="0" w:space="0" w:color="auto"/>
        <w:right w:val="none" w:sz="0" w:space="0" w:color="auto"/>
      </w:divBdr>
    </w:div>
    <w:div w:id="1912152570">
      <w:bodyDiv w:val="1"/>
      <w:marLeft w:val="0"/>
      <w:marRight w:val="0"/>
      <w:marTop w:val="0"/>
      <w:marBottom w:val="0"/>
      <w:divBdr>
        <w:top w:val="none" w:sz="0" w:space="0" w:color="auto"/>
        <w:left w:val="none" w:sz="0" w:space="0" w:color="auto"/>
        <w:bottom w:val="none" w:sz="0" w:space="0" w:color="auto"/>
        <w:right w:val="none" w:sz="0" w:space="0" w:color="auto"/>
      </w:divBdr>
    </w:div>
    <w:div w:id="1912425750">
      <w:bodyDiv w:val="1"/>
      <w:marLeft w:val="0"/>
      <w:marRight w:val="0"/>
      <w:marTop w:val="0"/>
      <w:marBottom w:val="0"/>
      <w:divBdr>
        <w:top w:val="none" w:sz="0" w:space="0" w:color="auto"/>
        <w:left w:val="none" w:sz="0" w:space="0" w:color="auto"/>
        <w:bottom w:val="none" w:sz="0" w:space="0" w:color="auto"/>
        <w:right w:val="none" w:sz="0" w:space="0" w:color="auto"/>
      </w:divBdr>
    </w:div>
    <w:div w:id="1913393144">
      <w:bodyDiv w:val="1"/>
      <w:marLeft w:val="0"/>
      <w:marRight w:val="0"/>
      <w:marTop w:val="0"/>
      <w:marBottom w:val="0"/>
      <w:divBdr>
        <w:top w:val="none" w:sz="0" w:space="0" w:color="auto"/>
        <w:left w:val="none" w:sz="0" w:space="0" w:color="auto"/>
        <w:bottom w:val="none" w:sz="0" w:space="0" w:color="auto"/>
        <w:right w:val="none" w:sz="0" w:space="0" w:color="auto"/>
      </w:divBdr>
    </w:div>
    <w:div w:id="1914318056">
      <w:bodyDiv w:val="1"/>
      <w:marLeft w:val="0"/>
      <w:marRight w:val="0"/>
      <w:marTop w:val="0"/>
      <w:marBottom w:val="0"/>
      <w:divBdr>
        <w:top w:val="none" w:sz="0" w:space="0" w:color="auto"/>
        <w:left w:val="none" w:sz="0" w:space="0" w:color="auto"/>
        <w:bottom w:val="none" w:sz="0" w:space="0" w:color="auto"/>
        <w:right w:val="none" w:sz="0" w:space="0" w:color="auto"/>
      </w:divBdr>
    </w:div>
    <w:div w:id="1914468910">
      <w:bodyDiv w:val="1"/>
      <w:marLeft w:val="0"/>
      <w:marRight w:val="0"/>
      <w:marTop w:val="0"/>
      <w:marBottom w:val="0"/>
      <w:divBdr>
        <w:top w:val="none" w:sz="0" w:space="0" w:color="auto"/>
        <w:left w:val="none" w:sz="0" w:space="0" w:color="auto"/>
        <w:bottom w:val="none" w:sz="0" w:space="0" w:color="auto"/>
        <w:right w:val="none" w:sz="0" w:space="0" w:color="auto"/>
      </w:divBdr>
    </w:div>
    <w:div w:id="1916470968">
      <w:bodyDiv w:val="1"/>
      <w:marLeft w:val="0"/>
      <w:marRight w:val="0"/>
      <w:marTop w:val="0"/>
      <w:marBottom w:val="0"/>
      <w:divBdr>
        <w:top w:val="none" w:sz="0" w:space="0" w:color="auto"/>
        <w:left w:val="none" w:sz="0" w:space="0" w:color="auto"/>
        <w:bottom w:val="none" w:sz="0" w:space="0" w:color="auto"/>
        <w:right w:val="none" w:sz="0" w:space="0" w:color="auto"/>
      </w:divBdr>
    </w:div>
    <w:div w:id="1916666234">
      <w:bodyDiv w:val="1"/>
      <w:marLeft w:val="0"/>
      <w:marRight w:val="0"/>
      <w:marTop w:val="0"/>
      <w:marBottom w:val="0"/>
      <w:divBdr>
        <w:top w:val="none" w:sz="0" w:space="0" w:color="auto"/>
        <w:left w:val="none" w:sz="0" w:space="0" w:color="auto"/>
        <w:bottom w:val="none" w:sz="0" w:space="0" w:color="auto"/>
        <w:right w:val="none" w:sz="0" w:space="0" w:color="auto"/>
      </w:divBdr>
    </w:div>
    <w:div w:id="1918051110">
      <w:bodyDiv w:val="1"/>
      <w:marLeft w:val="0"/>
      <w:marRight w:val="0"/>
      <w:marTop w:val="0"/>
      <w:marBottom w:val="0"/>
      <w:divBdr>
        <w:top w:val="none" w:sz="0" w:space="0" w:color="auto"/>
        <w:left w:val="none" w:sz="0" w:space="0" w:color="auto"/>
        <w:bottom w:val="none" w:sz="0" w:space="0" w:color="auto"/>
        <w:right w:val="none" w:sz="0" w:space="0" w:color="auto"/>
      </w:divBdr>
    </w:div>
    <w:div w:id="1919288074">
      <w:bodyDiv w:val="1"/>
      <w:marLeft w:val="0"/>
      <w:marRight w:val="0"/>
      <w:marTop w:val="0"/>
      <w:marBottom w:val="0"/>
      <w:divBdr>
        <w:top w:val="none" w:sz="0" w:space="0" w:color="auto"/>
        <w:left w:val="none" w:sz="0" w:space="0" w:color="auto"/>
        <w:bottom w:val="none" w:sz="0" w:space="0" w:color="auto"/>
        <w:right w:val="none" w:sz="0" w:space="0" w:color="auto"/>
      </w:divBdr>
    </w:div>
    <w:div w:id="1919291710">
      <w:bodyDiv w:val="1"/>
      <w:marLeft w:val="0"/>
      <w:marRight w:val="0"/>
      <w:marTop w:val="0"/>
      <w:marBottom w:val="0"/>
      <w:divBdr>
        <w:top w:val="none" w:sz="0" w:space="0" w:color="auto"/>
        <w:left w:val="none" w:sz="0" w:space="0" w:color="auto"/>
        <w:bottom w:val="none" w:sz="0" w:space="0" w:color="auto"/>
        <w:right w:val="none" w:sz="0" w:space="0" w:color="auto"/>
      </w:divBdr>
    </w:div>
    <w:div w:id="1920363604">
      <w:bodyDiv w:val="1"/>
      <w:marLeft w:val="0"/>
      <w:marRight w:val="0"/>
      <w:marTop w:val="0"/>
      <w:marBottom w:val="0"/>
      <w:divBdr>
        <w:top w:val="none" w:sz="0" w:space="0" w:color="auto"/>
        <w:left w:val="none" w:sz="0" w:space="0" w:color="auto"/>
        <w:bottom w:val="none" w:sz="0" w:space="0" w:color="auto"/>
        <w:right w:val="none" w:sz="0" w:space="0" w:color="auto"/>
      </w:divBdr>
    </w:div>
    <w:div w:id="1920478565">
      <w:bodyDiv w:val="1"/>
      <w:marLeft w:val="0"/>
      <w:marRight w:val="0"/>
      <w:marTop w:val="0"/>
      <w:marBottom w:val="0"/>
      <w:divBdr>
        <w:top w:val="none" w:sz="0" w:space="0" w:color="auto"/>
        <w:left w:val="none" w:sz="0" w:space="0" w:color="auto"/>
        <w:bottom w:val="none" w:sz="0" w:space="0" w:color="auto"/>
        <w:right w:val="none" w:sz="0" w:space="0" w:color="auto"/>
      </w:divBdr>
    </w:div>
    <w:div w:id="1921058952">
      <w:bodyDiv w:val="1"/>
      <w:marLeft w:val="0"/>
      <w:marRight w:val="0"/>
      <w:marTop w:val="0"/>
      <w:marBottom w:val="0"/>
      <w:divBdr>
        <w:top w:val="none" w:sz="0" w:space="0" w:color="auto"/>
        <w:left w:val="none" w:sz="0" w:space="0" w:color="auto"/>
        <w:bottom w:val="none" w:sz="0" w:space="0" w:color="auto"/>
        <w:right w:val="none" w:sz="0" w:space="0" w:color="auto"/>
      </w:divBdr>
    </w:div>
    <w:div w:id="1923446048">
      <w:bodyDiv w:val="1"/>
      <w:marLeft w:val="0"/>
      <w:marRight w:val="0"/>
      <w:marTop w:val="0"/>
      <w:marBottom w:val="0"/>
      <w:divBdr>
        <w:top w:val="none" w:sz="0" w:space="0" w:color="auto"/>
        <w:left w:val="none" w:sz="0" w:space="0" w:color="auto"/>
        <w:bottom w:val="none" w:sz="0" w:space="0" w:color="auto"/>
        <w:right w:val="none" w:sz="0" w:space="0" w:color="auto"/>
      </w:divBdr>
    </w:div>
    <w:div w:id="1923642302">
      <w:bodyDiv w:val="1"/>
      <w:marLeft w:val="0"/>
      <w:marRight w:val="0"/>
      <w:marTop w:val="0"/>
      <w:marBottom w:val="0"/>
      <w:divBdr>
        <w:top w:val="none" w:sz="0" w:space="0" w:color="auto"/>
        <w:left w:val="none" w:sz="0" w:space="0" w:color="auto"/>
        <w:bottom w:val="none" w:sz="0" w:space="0" w:color="auto"/>
        <w:right w:val="none" w:sz="0" w:space="0" w:color="auto"/>
      </w:divBdr>
    </w:div>
    <w:div w:id="1924415775">
      <w:bodyDiv w:val="1"/>
      <w:marLeft w:val="0"/>
      <w:marRight w:val="0"/>
      <w:marTop w:val="0"/>
      <w:marBottom w:val="0"/>
      <w:divBdr>
        <w:top w:val="none" w:sz="0" w:space="0" w:color="auto"/>
        <w:left w:val="none" w:sz="0" w:space="0" w:color="auto"/>
        <w:bottom w:val="none" w:sz="0" w:space="0" w:color="auto"/>
        <w:right w:val="none" w:sz="0" w:space="0" w:color="auto"/>
      </w:divBdr>
    </w:div>
    <w:div w:id="1924485354">
      <w:bodyDiv w:val="1"/>
      <w:marLeft w:val="0"/>
      <w:marRight w:val="0"/>
      <w:marTop w:val="0"/>
      <w:marBottom w:val="0"/>
      <w:divBdr>
        <w:top w:val="none" w:sz="0" w:space="0" w:color="auto"/>
        <w:left w:val="none" w:sz="0" w:space="0" w:color="auto"/>
        <w:bottom w:val="none" w:sz="0" w:space="0" w:color="auto"/>
        <w:right w:val="none" w:sz="0" w:space="0" w:color="auto"/>
      </w:divBdr>
    </w:div>
    <w:div w:id="1925530109">
      <w:bodyDiv w:val="1"/>
      <w:marLeft w:val="0"/>
      <w:marRight w:val="0"/>
      <w:marTop w:val="0"/>
      <w:marBottom w:val="0"/>
      <w:divBdr>
        <w:top w:val="none" w:sz="0" w:space="0" w:color="auto"/>
        <w:left w:val="none" w:sz="0" w:space="0" w:color="auto"/>
        <w:bottom w:val="none" w:sz="0" w:space="0" w:color="auto"/>
        <w:right w:val="none" w:sz="0" w:space="0" w:color="auto"/>
      </w:divBdr>
    </w:div>
    <w:div w:id="1925913708">
      <w:bodyDiv w:val="1"/>
      <w:marLeft w:val="0"/>
      <w:marRight w:val="0"/>
      <w:marTop w:val="0"/>
      <w:marBottom w:val="0"/>
      <w:divBdr>
        <w:top w:val="none" w:sz="0" w:space="0" w:color="auto"/>
        <w:left w:val="none" w:sz="0" w:space="0" w:color="auto"/>
        <w:bottom w:val="none" w:sz="0" w:space="0" w:color="auto"/>
        <w:right w:val="none" w:sz="0" w:space="0" w:color="auto"/>
      </w:divBdr>
    </w:div>
    <w:div w:id="1925916124">
      <w:bodyDiv w:val="1"/>
      <w:marLeft w:val="0"/>
      <w:marRight w:val="0"/>
      <w:marTop w:val="0"/>
      <w:marBottom w:val="0"/>
      <w:divBdr>
        <w:top w:val="none" w:sz="0" w:space="0" w:color="auto"/>
        <w:left w:val="none" w:sz="0" w:space="0" w:color="auto"/>
        <w:bottom w:val="none" w:sz="0" w:space="0" w:color="auto"/>
        <w:right w:val="none" w:sz="0" w:space="0" w:color="auto"/>
      </w:divBdr>
    </w:div>
    <w:div w:id="1925993054">
      <w:bodyDiv w:val="1"/>
      <w:marLeft w:val="0"/>
      <w:marRight w:val="0"/>
      <w:marTop w:val="0"/>
      <w:marBottom w:val="0"/>
      <w:divBdr>
        <w:top w:val="none" w:sz="0" w:space="0" w:color="auto"/>
        <w:left w:val="none" w:sz="0" w:space="0" w:color="auto"/>
        <w:bottom w:val="none" w:sz="0" w:space="0" w:color="auto"/>
        <w:right w:val="none" w:sz="0" w:space="0" w:color="auto"/>
      </w:divBdr>
    </w:div>
    <w:div w:id="1926062226">
      <w:bodyDiv w:val="1"/>
      <w:marLeft w:val="0"/>
      <w:marRight w:val="0"/>
      <w:marTop w:val="0"/>
      <w:marBottom w:val="0"/>
      <w:divBdr>
        <w:top w:val="none" w:sz="0" w:space="0" w:color="auto"/>
        <w:left w:val="none" w:sz="0" w:space="0" w:color="auto"/>
        <w:bottom w:val="none" w:sz="0" w:space="0" w:color="auto"/>
        <w:right w:val="none" w:sz="0" w:space="0" w:color="auto"/>
      </w:divBdr>
    </w:div>
    <w:div w:id="1926069033">
      <w:bodyDiv w:val="1"/>
      <w:marLeft w:val="0"/>
      <w:marRight w:val="0"/>
      <w:marTop w:val="0"/>
      <w:marBottom w:val="0"/>
      <w:divBdr>
        <w:top w:val="none" w:sz="0" w:space="0" w:color="auto"/>
        <w:left w:val="none" w:sz="0" w:space="0" w:color="auto"/>
        <w:bottom w:val="none" w:sz="0" w:space="0" w:color="auto"/>
        <w:right w:val="none" w:sz="0" w:space="0" w:color="auto"/>
      </w:divBdr>
    </w:div>
    <w:div w:id="1926449837">
      <w:bodyDiv w:val="1"/>
      <w:marLeft w:val="0"/>
      <w:marRight w:val="0"/>
      <w:marTop w:val="0"/>
      <w:marBottom w:val="0"/>
      <w:divBdr>
        <w:top w:val="none" w:sz="0" w:space="0" w:color="auto"/>
        <w:left w:val="none" w:sz="0" w:space="0" w:color="auto"/>
        <w:bottom w:val="none" w:sz="0" w:space="0" w:color="auto"/>
        <w:right w:val="none" w:sz="0" w:space="0" w:color="auto"/>
      </w:divBdr>
    </w:div>
    <w:div w:id="1926454250">
      <w:bodyDiv w:val="1"/>
      <w:marLeft w:val="0"/>
      <w:marRight w:val="0"/>
      <w:marTop w:val="0"/>
      <w:marBottom w:val="0"/>
      <w:divBdr>
        <w:top w:val="none" w:sz="0" w:space="0" w:color="auto"/>
        <w:left w:val="none" w:sz="0" w:space="0" w:color="auto"/>
        <w:bottom w:val="none" w:sz="0" w:space="0" w:color="auto"/>
        <w:right w:val="none" w:sz="0" w:space="0" w:color="auto"/>
      </w:divBdr>
    </w:div>
    <w:div w:id="1926841186">
      <w:bodyDiv w:val="1"/>
      <w:marLeft w:val="0"/>
      <w:marRight w:val="0"/>
      <w:marTop w:val="0"/>
      <w:marBottom w:val="0"/>
      <w:divBdr>
        <w:top w:val="none" w:sz="0" w:space="0" w:color="auto"/>
        <w:left w:val="none" w:sz="0" w:space="0" w:color="auto"/>
        <w:bottom w:val="none" w:sz="0" w:space="0" w:color="auto"/>
        <w:right w:val="none" w:sz="0" w:space="0" w:color="auto"/>
      </w:divBdr>
    </w:div>
    <w:div w:id="1929000549">
      <w:bodyDiv w:val="1"/>
      <w:marLeft w:val="0"/>
      <w:marRight w:val="0"/>
      <w:marTop w:val="0"/>
      <w:marBottom w:val="0"/>
      <w:divBdr>
        <w:top w:val="none" w:sz="0" w:space="0" w:color="auto"/>
        <w:left w:val="none" w:sz="0" w:space="0" w:color="auto"/>
        <w:bottom w:val="none" w:sz="0" w:space="0" w:color="auto"/>
        <w:right w:val="none" w:sz="0" w:space="0" w:color="auto"/>
      </w:divBdr>
    </w:div>
    <w:div w:id="1931162077">
      <w:bodyDiv w:val="1"/>
      <w:marLeft w:val="0"/>
      <w:marRight w:val="0"/>
      <w:marTop w:val="0"/>
      <w:marBottom w:val="0"/>
      <w:divBdr>
        <w:top w:val="none" w:sz="0" w:space="0" w:color="auto"/>
        <w:left w:val="none" w:sz="0" w:space="0" w:color="auto"/>
        <w:bottom w:val="none" w:sz="0" w:space="0" w:color="auto"/>
        <w:right w:val="none" w:sz="0" w:space="0" w:color="auto"/>
      </w:divBdr>
    </w:div>
    <w:div w:id="1932271918">
      <w:bodyDiv w:val="1"/>
      <w:marLeft w:val="0"/>
      <w:marRight w:val="0"/>
      <w:marTop w:val="0"/>
      <w:marBottom w:val="0"/>
      <w:divBdr>
        <w:top w:val="none" w:sz="0" w:space="0" w:color="auto"/>
        <w:left w:val="none" w:sz="0" w:space="0" w:color="auto"/>
        <w:bottom w:val="none" w:sz="0" w:space="0" w:color="auto"/>
        <w:right w:val="none" w:sz="0" w:space="0" w:color="auto"/>
      </w:divBdr>
    </w:div>
    <w:div w:id="1934128066">
      <w:bodyDiv w:val="1"/>
      <w:marLeft w:val="0"/>
      <w:marRight w:val="0"/>
      <w:marTop w:val="0"/>
      <w:marBottom w:val="0"/>
      <w:divBdr>
        <w:top w:val="none" w:sz="0" w:space="0" w:color="auto"/>
        <w:left w:val="none" w:sz="0" w:space="0" w:color="auto"/>
        <w:bottom w:val="none" w:sz="0" w:space="0" w:color="auto"/>
        <w:right w:val="none" w:sz="0" w:space="0" w:color="auto"/>
      </w:divBdr>
    </w:div>
    <w:div w:id="1934434182">
      <w:bodyDiv w:val="1"/>
      <w:marLeft w:val="0"/>
      <w:marRight w:val="0"/>
      <w:marTop w:val="0"/>
      <w:marBottom w:val="0"/>
      <w:divBdr>
        <w:top w:val="none" w:sz="0" w:space="0" w:color="auto"/>
        <w:left w:val="none" w:sz="0" w:space="0" w:color="auto"/>
        <w:bottom w:val="none" w:sz="0" w:space="0" w:color="auto"/>
        <w:right w:val="none" w:sz="0" w:space="0" w:color="auto"/>
      </w:divBdr>
    </w:div>
    <w:div w:id="1935161596">
      <w:bodyDiv w:val="1"/>
      <w:marLeft w:val="0"/>
      <w:marRight w:val="0"/>
      <w:marTop w:val="0"/>
      <w:marBottom w:val="0"/>
      <w:divBdr>
        <w:top w:val="none" w:sz="0" w:space="0" w:color="auto"/>
        <w:left w:val="none" w:sz="0" w:space="0" w:color="auto"/>
        <w:bottom w:val="none" w:sz="0" w:space="0" w:color="auto"/>
        <w:right w:val="none" w:sz="0" w:space="0" w:color="auto"/>
      </w:divBdr>
    </w:div>
    <w:div w:id="1935551802">
      <w:bodyDiv w:val="1"/>
      <w:marLeft w:val="0"/>
      <w:marRight w:val="0"/>
      <w:marTop w:val="0"/>
      <w:marBottom w:val="0"/>
      <w:divBdr>
        <w:top w:val="none" w:sz="0" w:space="0" w:color="auto"/>
        <w:left w:val="none" w:sz="0" w:space="0" w:color="auto"/>
        <w:bottom w:val="none" w:sz="0" w:space="0" w:color="auto"/>
        <w:right w:val="none" w:sz="0" w:space="0" w:color="auto"/>
      </w:divBdr>
    </w:div>
    <w:div w:id="1935742399">
      <w:bodyDiv w:val="1"/>
      <w:marLeft w:val="0"/>
      <w:marRight w:val="0"/>
      <w:marTop w:val="0"/>
      <w:marBottom w:val="0"/>
      <w:divBdr>
        <w:top w:val="none" w:sz="0" w:space="0" w:color="auto"/>
        <w:left w:val="none" w:sz="0" w:space="0" w:color="auto"/>
        <w:bottom w:val="none" w:sz="0" w:space="0" w:color="auto"/>
        <w:right w:val="none" w:sz="0" w:space="0" w:color="auto"/>
      </w:divBdr>
    </w:div>
    <w:div w:id="1938712542">
      <w:bodyDiv w:val="1"/>
      <w:marLeft w:val="0"/>
      <w:marRight w:val="0"/>
      <w:marTop w:val="0"/>
      <w:marBottom w:val="0"/>
      <w:divBdr>
        <w:top w:val="none" w:sz="0" w:space="0" w:color="auto"/>
        <w:left w:val="none" w:sz="0" w:space="0" w:color="auto"/>
        <w:bottom w:val="none" w:sz="0" w:space="0" w:color="auto"/>
        <w:right w:val="none" w:sz="0" w:space="0" w:color="auto"/>
      </w:divBdr>
    </w:div>
    <w:div w:id="1939099929">
      <w:bodyDiv w:val="1"/>
      <w:marLeft w:val="0"/>
      <w:marRight w:val="0"/>
      <w:marTop w:val="0"/>
      <w:marBottom w:val="0"/>
      <w:divBdr>
        <w:top w:val="none" w:sz="0" w:space="0" w:color="auto"/>
        <w:left w:val="none" w:sz="0" w:space="0" w:color="auto"/>
        <w:bottom w:val="none" w:sz="0" w:space="0" w:color="auto"/>
        <w:right w:val="none" w:sz="0" w:space="0" w:color="auto"/>
      </w:divBdr>
    </w:div>
    <w:div w:id="1939946959">
      <w:bodyDiv w:val="1"/>
      <w:marLeft w:val="0"/>
      <w:marRight w:val="0"/>
      <w:marTop w:val="0"/>
      <w:marBottom w:val="0"/>
      <w:divBdr>
        <w:top w:val="none" w:sz="0" w:space="0" w:color="auto"/>
        <w:left w:val="none" w:sz="0" w:space="0" w:color="auto"/>
        <w:bottom w:val="none" w:sz="0" w:space="0" w:color="auto"/>
        <w:right w:val="none" w:sz="0" w:space="0" w:color="auto"/>
      </w:divBdr>
    </w:div>
    <w:div w:id="1940067318">
      <w:bodyDiv w:val="1"/>
      <w:marLeft w:val="0"/>
      <w:marRight w:val="0"/>
      <w:marTop w:val="0"/>
      <w:marBottom w:val="0"/>
      <w:divBdr>
        <w:top w:val="none" w:sz="0" w:space="0" w:color="auto"/>
        <w:left w:val="none" w:sz="0" w:space="0" w:color="auto"/>
        <w:bottom w:val="none" w:sz="0" w:space="0" w:color="auto"/>
        <w:right w:val="none" w:sz="0" w:space="0" w:color="auto"/>
      </w:divBdr>
    </w:div>
    <w:div w:id="1940523121">
      <w:bodyDiv w:val="1"/>
      <w:marLeft w:val="0"/>
      <w:marRight w:val="0"/>
      <w:marTop w:val="0"/>
      <w:marBottom w:val="0"/>
      <w:divBdr>
        <w:top w:val="none" w:sz="0" w:space="0" w:color="auto"/>
        <w:left w:val="none" w:sz="0" w:space="0" w:color="auto"/>
        <w:bottom w:val="none" w:sz="0" w:space="0" w:color="auto"/>
        <w:right w:val="none" w:sz="0" w:space="0" w:color="auto"/>
      </w:divBdr>
    </w:div>
    <w:div w:id="1940671624">
      <w:bodyDiv w:val="1"/>
      <w:marLeft w:val="0"/>
      <w:marRight w:val="0"/>
      <w:marTop w:val="0"/>
      <w:marBottom w:val="0"/>
      <w:divBdr>
        <w:top w:val="none" w:sz="0" w:space="0" w:color="auto"/>
        <w:left w:val="none" w:sz="0" w:space="0" w:color="auto"/>
        <w:bottom w:val="none" w:sz="0" w:space="0" w:color="auto"/>
        <w:right w:val="none" w:sz="0" w:space="0" w:color="auto"/>
      </w:divBdr>
    </w:div>
    <w:div w:id="1940798230">
      <w:bodyDiv w:val="1"/>
      <w:marLeft w:val="0"/>
      <w:marRight w:val="0"/>
      <w:marTop w:val="0"/>
      <w:marBottom w:val="0"/>
      <w:divBdr>
        <w:top w:val="none" w:sz="0" w:space="0" w:color="auto"/>
        <w:left w:val="none" w:sz="0" w:space="0" w:color="auto"/>
        <w:bottom w:val="none" w:sz="0" w:space="0" w:color="auto"/>
        <w:right w:val="none" w:sz="0" w:space="0" w:color="auto"/>
      </w:divBdr>
    </w:div>
    <w:div w:id="1941058140">
      <w:bodyDiv w:val="1"/>
      <w:marLeft w:val="0"/>
      <w:marRight w:val="0"/>
      <w:marTop w:val="0"/>
      <w:marBottom w:val="0"/>
      <w:divBdr>
        <w:top w:val="none" w:sz="0" w:space="0" w:color="auto"/>
        <w:left w:val="none" w:sz="0" w:space="0" w:color="auto"/>
        <w:bottom w:val="none" w:sz="0" w:space="0" w:color="auto"/>
        <w:right w:val="none" w:sz="0" w:space="0" w:color="auto"/>
      </w:divBdr>
    </w:div>
    <w:div w:id="1942760596">
      <w:bodyDiv w:val="1"/>
      <w:marLeft w:val="0"/>
      <w:marRight w:val="0"/>
      <w:marTop w:val="0"/>
      <w:marBottom w:val="0"/>
      <w:divBdr>
        <w:top w:val="none" w:sz="0" w:space="0" w:color="auto"/>
        <w:left w:val="none" w:sz="0" w:space="0" w:color="auto"/>
        <w:bottom w:val="none" w:sz="0" w:space="0" w:color="auto"/>
        <w:right w:val="none" w:sz="0" w:space="0" w:color="auto"/>
      </w:divBdr>
    </w:div>
    <w:div w:id="1943299651">
      <w:bodyDiv w:val="1"/>
      <w:marLeft w:val="0"/>
      <w:marRight w:val="0"/>
      <w:marTop w:val="0"/>
      <w:marBottom w:val="0"/>
      <w:divBdr>
        <w:top w:val="none" w:sz="0" w:space="0" w:color="auto"/>
        <w:left w:val="none" w:sz="0" w:space="0" w:color="auto"/>
        <w:bottom w:val="none" w:sz="0" w:space="0" w:color="auto"/>
        <w:right w:val="none" w:sz="0" w:space="0" w:color="auto"/>
      </w:divBdr>
    </w:div>
    <w:div w:id="1943761610">
      <w:bodyDiv w:val="1"/>
      <w:marLeft w:val="0"/>
      <w:marRight w:val="0"/>
      <w:marTop w:val="0"/>
      <w:marBottom w:val="0"/>
      <w:divBdr>
        <w:top w:val="none" w:sz="0" w:space="0" w:color="auto"/>
        <w:left w:val="none" w:sz="0" w:space="0" w:color="auto"/>
        <w:bottom w:val="none" w:sz="0" w:space="0" w:color="auto"/>
        <w:right w:val="none" w:sz="0" w:space="0" w:color="auto"/>
      </w:divBdr>
    </w:div>
    <w:div w:id="1944726893">
      <w:bodyDiv w:val="1"/>
      <w:marLeft w:val="0"/>
      <w:marRight w:val="0"/>
      <w:marTop w:val="0"/>
      <w:marBottom w:val="0"/>
      <w:divBdr>
        <w:top w:val="none" w:sz="0" w:space="0" w:color="auto"/>
        <w:left w:val="none" w:sz="0" w:space="0" w:color="auto"/>
        <w:bottom w:val="none" w:sz="0" w:space="0" w:color="auto"/>
        <w:right w:val="none" w:sz="0" w:space="0" w:color="auto"/>
      </w:divBdr>
    </w:div>
    <w:div w:id="1944848403">
      <w:bodyDiv w:val="1"/>
      <w:marLeft w:val="0"/>
      <w:marRight w:val="0"/>
      <w:marTop w:val="0"/>
      <w:marBottom w:val="0"/>
      <w:divBdr>
        <w:top w:val="none" w:sz="0" w:space="0" w:color="auto"/>
        <w:left w:val="none" w:sz="0" w:space="0" w:color="auto"/>
        <w:bottom w:val="none" w:sz="0" w:space="0" w:color="auto"/>
        <w:right w:val="none" w:sz="0" w:space="0" w:color="auto"/>
      </w:divBdr>
    </w:div>
    <w:div w:id="1944874406">
      <w:bodyDiv w:val="1"/>
      <w:marLeft w:val="0"/>
      <w:marRight w:val="0"/>
      <w:marTop w:val="0"/>
      <w:marBottom w:val="0"/>
      <w:divBdr>
        <w:top w:val="none" w:sz="0" w:space="0" w:color="auto"/>
        <w:left w:val="none" w:sz="0" w:space="0" w:color="auto"/>
        <w:bottom w:val="none" w:sz="0" w:space="0" w:color="auto"/>
        <w:right w:val="none" w:sz="0" w:space="0" w:color="auto"/>
      </w:divBdr>
    </w:div>
    <w:div w:id="1945645688">
      <w:bodyDiv w:val="1"/>
      <w:marLeft w:val="0"/>
      <w:marRight w:val="0"/>
      <w:marTop w:val="0"/>
      <w:marBottom w:val="0"/>
      <w:divBdr>
        <w:top w:val="none" w:sz="0" w:space="0" w:color="auto"/>
        <w:left w:val="none" w:sz="0" w:space="0" w:color="auto"/>
        <w:bottom w:val="none" w:sz="0" w:space="0" w:color="auto"/>
        <w:right w:val="none" w:sz="0" w:space="0" w:color="auto"/>
      </w:divBdr>
    </w:div>
    <w:div w:id="1946039884">
      <w:bodyDiv w:val="1"/>
      <w:marLeft w:val="0"/>
      <w:marRight w:val="0"/>
      <w:marTop w:val="0"/>
      <w:marBottom w:val="0"/>
      <w:divBdr>
        <w:top w:val="none" w:sz="0" w:space="0" w:color="auto"/>
        <w:left w:val="none" w:sz="0" w:space="0" w:color="auto"/>
        <w:bottom w:val="none" w:sz="0" w:space="0" w:color="auto"/>
        <w:right w:val="none" w:sz="0" w:space="0" w:color="auto"/>
      </w:divBdr>
    </w:div>
    <w:div w:id="1946956009">
      <w:bodyDiv w:val="1"/>
      <w:marLeft w:val="0"/>
      <w:marRight w:val="0"/>
      <w:marTop w:val="0"/>
      <w:marBottom w:val="0"/>
      <w:divBdr>
        <w:top w:val="none" w:sz="0" w:space="0" w:color="auto"/>
        <w:left w:val="none" w:sz="0" w:space="0" w:color="auto"/>
        <w:bottom w:val="none" w:sz="0" w:space="0" w:color="auto"/>
        <w:right w:val="none" w:sz="0" w:space="0" w:color="auto"/>
      </w:divBdr>
    </w:div>
    <w:div w:id="1949510677">
      <w:bodyDiv w:val="1"/>
      <w:marLeft w:val="0"/>
      <w:marRight w:val="0"/>
      <w:marTop w:val="0"/>
      <w:marBottom w:val="0"/>
      <w:divBdr>
        <w:top w:val="none" w:sz="0" w:space="0" w:color="auto"/>
        <w:left w:val="none" w:sz="0" w:space="0" w:color="auto"/>
        <w:bottom w:val="none" w:sz="0" w:space="0" w:color="auto"/>
        <w:right w:val="none" w:sz="0" w:space="0" w:color="auto"/>
      </w:divBdr>
    </w:div>
    <w:div w:id="1951084828">
      <w:bodyDiv w:val="1"/>
      <w:marLeft w:val="0"/>
      <w:marRight w:val="0"/>
      <w:marTop w:val="0"/>
      <w:marBottom w:val="0"/>
      <w:divBdr>
        <w:top w:val="none" w:sz="0" w:space="0" w:color="auto"/>
        <w:left w:val="none" w:sz="0" w:space="0" w:color="auto"/>
        <w:bottom w:val="none" w:sz="0" w:space="0" w:color="auto"/>
        <w:right w:val="none" w:sz="0" w:space="0" w:color="auto"/>
      </w:divBdr>
    </w:div>
    <w:div w:id="1951816706">
      <w:bodyDiv w:val="1"/>
      <w:marLeft w:val="0"/>
      <w:marRight w:val="0"/>
      <w:marTop w:val="0"/>
      <w:marBottom w:val="0"/>
      <w:divBdr>
        <w:top w:val="none" w:sz="0" w:space="0" w:color="auto"/>
        <w:left w:val="none" w:sz="0" w:space="0" w:color="auto"/>
        <w:bottom w:val="none" w:sz="0" w:space="0" w:color="auto"/>
        <w:right w:val="none" w:sz="0" w:space="0" w:color="auto"/>
      </w:divBdr>
    </w:div>
    <w:div w:id="1954894604">
      <w:bodyDiv w:val="1"/>
      <w:marLeft w:val="0"/>
      <w:marRight w:val="0"/>
      <w:marTop w:val="0"/>
      <w:marBottom w:val="0"/>
      <w:divBdr>
        <w:top w:val="none" w:sz="0" w:space="0" w:color="auto"/>
        <w:left w:val="none" w:sz="0" w:space="0" w:color="auto"/>
        <w:bottom w:val="none" w:sz="0" w:space="0" w:color="auto"/>
        <w:right w:val="none" w:sz="0" w:space="0" w:color="auto"/>
      </w:divBdr>
    </w:div>
    <w:div w:id="1954901479">
      <w:bodyDiv w:val="1"/>
      <w:marLeft w:val="0"/>
      <w:marRight w:val="0"/>
      <w:marTop w:val="0"/>
      <w:marBottom w:val="0"/>
      <w:divBdr>
        <w:top w:val="none" w:sz="0" w:space="0" w:color="auto"/>
        <w:left w:val="none" w:sz="0" w:space="0" w:color="auto"/>
        <w:bottom w:val="none" w:sz="0" w:space="0" w:color="auto"/>
        <w:right w:val="none" w:sz="0" w:space="0" w:color="auto"/>
      </w:divBdr>
    </w:div>
    <w:div w:id="1955556151">
      <w:bodyDiv w:val="1"/>
      <w:marLeft w:val="0"/>
      <w:marRight w:val="0"/>
      <w:marTop w:val="0"/>
      <w:marBottom w:val="0"/>
      <w:divBdr>
        <w:top w:val="none" w:sz="0" w:space="0" w:color="auto"/>
        <w:left w:val="none" w:sz="0" w:space="0" w:color="auto"/>
        <w:bottom w:val="none" w:sz="0" w:space="0" w:color="auto"/>
        <w:right w:val="none" w:sz="0" w:space="0" w:color="auto"/>
      </w:divBdr>
    </w:div>
    <w:div w:id="1955597603">
      <w:bodyDiv w:val="1"/>
      <w:marLeft w:val="0"/>
      <w:marRight w:val="0"/>
      <w:marTop w:val="0"/>
      <w:marBottom w:val="0"/>
      <w:divBdr>
        <w:top w:val="none" w:sz="0" w:space="0" w:color="auto"/>
        <w:left w:val="none" w:sz="0" w:space="0" w:color="auto"/>
        <w:bottom w:val="none" w:sz="0" w:space="0" w:color="auto"/>
        <w:right w:val="none" w:sz="0" w:space="0" w:color="auto"/>
      </w:divBdr>
    </w:div>
    <w:div w:id="1955669263">
      <w:bodyDiv w:val="1"/>
      <w:marLeft w:val="0"/>
      <w:marRight w:val="0"/>
      <w:marTop w:val="0"/>
      <w:marBottom w:val="0"/>
      <w:divBdr>
        <w:top w:val="none" w:sz="0" w:space="0" w:color="auto"/>
        <w:left w:val="none" w:sz="0" w:space="0" w:color="auto"/>
        <w:bottom w:val="none" w:sz="0" w:space="0" w:color="auto"/>
        <w:right w:val="none" w:sz="0" w:space="0" w:color="auto"/>
      </w:divBdr>
    </w:div>
    <w:div w:id="1956256770">
      <w:bodyDiv w:val="1"/>
      <w:marLeft w:val="0"/>
      <w:marRight w:val="0"/>
      <w:marTop w:val="0"/>
      <w:marBottom w:val="0"/>
      <w:divBdr>
        <w:top w:val="none" w:sz="0" w:space="0" w:color="auto"/>
        <w:left w:val="none" w:sz="0" w:space="0" w:color="auto"/>
        <w:bottom w:val="none" w:sz="0" w:space="0" w:color="auto"/>
        <w:right w:val="none" w:sz="0" w:space="0" w:color="auto"/>
      </w:divBdr>
    </w:div>
    <w:div w:id="1956404880">
      <w:bodyDiv w:val="1"/>
      <w:marLeft w:val="0"/>
      <w:marRight w:val="0"/>
      <w:marTop w:val="0"/>
      <w:marBottom w:val="0"/>
      <w:divBdr>
        <w:top w:val="none" w:sz="0" w:space="0" w:color="auto"/>
        <w:left w:val="none" w:sz="0" w:space="0" w:color="auto"/>
        <w:bottom w:val="none" w:sz="0" w:space="0" w:color="auto"/>
        <w:right w:val="none" w:sz="0" w:space="0" w:color="auto"/>
      </w:divBdr>
    </w:div>
    <w:div w:id="1956787605">
      <w:bodyDiv w:val="1"/>
      <w:marLeft w:val="0"/>
      <w:marRight w:val="0"/>
      <w:marTop w:val="0"/>
      <w:marBottom w:val="0"/>
      <w:divBdr>
        <w:top w:val="none" w:sz="0" w:space="0" w:color="auto"/>
        <w:left w:val="none" w:sz="0" w:space="0" w:color="auto"/>
        <w:bottom w:val="none" w:sz="0" w:space="0" w:color="auto"/>
        <w:right w:val="none" w:sz="0" w:space="0" w:color="auto"/>
      </w:divBdr>
    </w:div>
    <w:div w:id="1957131034">
      <w:bodyDiv w:val="1"/>
      <w:marLeft w:val="0"/>
      <w:marRight w:val="0"/>
      <w:marTop w:val="0"/>
      <w:marBottom w:val="0"/>
      <w:divBdr>
        <w:top w:val="none" w:sz="0" w:space="0" w:color="auto"/>
        <w:left w:val="none" w:sz="0" w:space="0" w:color="auto"/>
        <w:bottom w:val="none" w:sz="0" w:space="0" w:color="auto"/>
        <w:right w:val="none" w:sz="0" w:space="0" w:color="auto"/>
      </w:divBdr>
    </w:div>
    <w:div w:id="1957134159">
      <w:bodyDiv w:val="1"/>
      <w:marLeft w:val="0"/>
      <w:marRight w:val="0"/>
      <w:marTop w:val="0"/>
      <w:marBottom w:val="0"/>
      <w:divBdr>
        <w:top w:val="none" w:sz="0" w:space="0" w:color="auto"/>
        <w:left w:val="none" w:sz="0" w:space="0" w:color="auto"/>
        <w:bottom w:val="none" w:sz="0" w:space="0" w:color="auto"/>
        <w:right w:val="none" w:sz="0" w:space="0" w:color="auto"/>
      </w:divBdr>
    </w:div>
    <w:div w:id="1958295107">
      <w:bodyDiv w:val="1"/>
      <w:marLeft w:val="0"/>
      <w:marRight w:val="0"/>
      <w:marTop w:val="0"/>
      <w:marBottom w:val="0"/>
      <w:divBdr>
        <w:top w:val="none" w:sz="0" w:space="0" w:color="auto"/>
        <w:left w:val="none" w:sz="0" w:space="0" w:color="auto"/>
        <w:bottom w:val="none" w:sz="0" w:space="0" w:color="auto"/>
        <w:right w:val="none" w:sz="0" w:space="0" w:color="auto"/>
      </w:divBdr>
    </w:div>
    <w:div w:id="1959137992">
      <w:bodyDiv w:val="1"/>
      <w:marLeft w:val="0"/>
      <w:marRight w:val="0"/>
      <w:marTop w:val="0"/>
      <w:marBottom w:val="0"/>
      <w:divBdr>
        <w:top w:val="none" w:sz="0" w:space="0" w:color="auto"/>
        <w:left w:val="none" w:sz="0" w:space="0" w:color="auto"/>
        <w:bottom w:val="none" w:sz="0" w:space="0" w:color="auto"/>
        <w:right w:val="none" w:sz="0" w:space="0" w:color="auto"/>
      </w:divBdr>
    </w:div>
    <w:div w:id="1959876085">
      <w:bodyDiv w:val="1"/>
      <w:marLeft w:val="0"/>
      <w:marRight w:val="0"/>
      <w:marTop w:val="0"/>
      <w:marBottom w:val="0"/>
      <w:divBdr>
        <w:top w:val="none" w:sz="0" w:space="0" w:color="auto"/>
        <w:left w:val="none" w:sz="0" w:space="0" w:color="auto"/>
        <w:bottom w:val="none" w:sz="0" w:space="0" w:color="auto"/>
        <w:right w:val="none" w:sz="0" w:space="0" w:color="auto"/>
      </w:divBdr>
    </w:div>
    <w:div w:id="1960139583">
      <w:bodyDiv w:val="1"/>
      <w:marLeft w:val="0"/>
      <w:marRight w:val="0"/>
      <w:marTop w:val="0"/>
      <w:marBottom w:val="0"/>
      <w:divBdr>
        <w:top w:val="none" w:sz="0" w:space="0" w:color="auto"/>
        <w:left w:val="none" w:sz="0" w:space="0" w:color="auto"/>
        <w:bottom w:val="none" w:sz="0" w:space="0" w:color="auto"/>
        <w:right w:val="none" w:sz="0" w:space="0" w:color="auto"/>
      </w:divBdr>
    </w:div>
    <w:div w:id="1960183746">
      <w:bodyDiv w:val="1"/>
      <w:marLeft w:val="0"/>
      <w:marRight w:val="0"/>
      <w:marTop w:val="0"/>
      <w:marBottom w:val="0"/>
      <w:divBdr>
        <w:top w:val="none" w:sz="0" w:space="0" w:color="auto"/>
        <w:left w:val="none" w:sz="0" w:space="0" w:color="auto"/>
        <w:bottom w:val="none" w:sz="0" w:space="0" w:color="auto"/>
        <w:right w:val="none" w:sz="0" w:space="0" w:color="auto"/>
      </w:divBdr>
    </w:div>
    <w:div w:id="1960408548">
      <w:bodyDiv w:val="1"/>
      <w:marLeft w:val="0"/>
      <w:marRight w:val="0"/>
      <w:marTop w:val="0"/>
      <w:marBottom w:val="0"/>
      <w:divBdr>
        <w:top w:val="none" w:sz="0" w:space="0" w:color="auto"/>
        <w:left w:val="none" w:sz="0" w:space="0" w:color="auto"/>
        <w:bottom w:val="none" w:sz="0" w:space="0" w:color="auto"/>
        <w:right w:val="none" w:sz="0" w:space="0" w:color="auto"/>
      </w:divBdr>
    </w:div>
    <w:div w:id="1960450507">
      <w:bodyDiv w:val="1"/>
      <w:marLeft w:val="0"/>
      <w:marRight w:val="0"/>
      <w:marTop w:val="0"/>
      <w:marBottom w:val="0"/>
      <w:divBdr>
        <w:top w:val="none" w:sz="0" w:space="0" w:color="auto"/>
        <w:left w:val="none" w:sz="0" w:space="0" w:color="auto"/>
        <w:bottom w:val="none" w:sz="0" w:space="0" w:color="auto"/>
        <w:right w:val="none" w:sz="0" w:space="0" w:color="auto"/>
      </w:divBdr>
    </w:div>
    <w:div w:id="1961644598">
      <w:bodyDiv w:val="1"/>
      <w:marLeft w:val="0"/>
      <w:marRight w:val="0"/>
      <w:marTop w:val="0"/>
      <w:marBottom w:val="0"/>
      <w:divBdr>
        <w:top w:val="none" w:sz="0" w:space="0" w:color="auto"/>
        <w:left w:val="none" w:sz="0" w:space="0" w:color="auto"/>
        <w:bottom w:val="none" w:sz="0" w:space="0" w:color="auto"/>
        <w:right w:val="none" w:sz="0" w:space="0" w:color="auto"/>
      </w:divBdr>
    </w:div>
    <w:div w:id="1961959250">
      <w:bodyDiv w:val="1"/>
      <w:marLeft w:val="0"/>
      <w:marRight w:val="0"/>
      <w:marTop w:val="0"/>
      <w:marBottom w:val="0"/>
      <w:divBdr>
        <w:top w:val="none" w:sz="0" w:space="0" w:color="auto"/>
        <w:left w:val="none" w:sz="0" w:space="0" w:color="auto"/>
        <w:bottom w:val="none" w:sz="0" w:space="0" w:color="auto"/>
        <w:right w:val="none" w:sz="0" w:space="0" w:color="auto"/>
      </w:divBdr>
    </w:div>
    <w:div w:id="1963146318">
      <w:bodyDiv w:val="1"/>
      <w:marLeft w:val="0"/>
      <w:marRight w:val="0"/>
      <w:marTop w:val="0"/>
      <w:marBottom w:val="0"/>
      <w:divBdr>
        <w:top w:val="none" w:sz="0" w:space="0" w:color="auto"/>
        <w:left w:val="none" w:sz="0" w:space="0" w:color="auto"/>
        <w:bottom w:val="none" w:sz="0" w:space="0" w:color="auto"/>
        <w:right w:val="none" w:sz="0" w:space="0" w:color="auto"/>
      </w:divBdr>
    </w:div>
    <w:div w:id="1963920291">
      <w:bodyDiv w:val="1"/>
      <w:marLeft w:val="0"/>
      <w:marRight w:val="0"/>
      <w:marTop w:val="0"/>
      <w:marBottom w:val="0"/>
      <w:divBdr>
        <w:top w:val="none" w:sz="0" w:space="0" w:color="auto"/>
        <w:left w:val="none" w:sz="0" w:space="0" w:color="auto"/>
        <w:bottom w:val="none" w:sz="0" w:space="0" w:color="auto"/>
        <w:right w:val="none" w:sz="0" w:space="0" w:color="auto"/>
      </w:divBdr>
    </w:div>
    <w:div w:id="1964337930">
      <w:bodyDiv w:val="1"/>
      <w:marLeft w:val="0"/>
      <w:marRight w:val="0"/>
      <w:marTop w:val="0"/>
      <w:marBottom w:val="0"/>
      <w:divBdr>
        <w:top w:val="none" w:sz="0" w:space="0" w:color="auto"/>
        <w:left w:val="none" w:sz="0" w:space="0" w:color="auto"/>
        <w:bottom w:val="none" w:sz="0" w:space="0" w:color="auto"/>
        <w:right w:val="none" w:sz="0" w:space="0" w:color="auto"/>
      </w:divBdr>
    </w:div>
    <w:div w:id="1964647613">
      <w:bodyDiv w:val="1"/>
      <w:marLeft w:val="0"/>
      <w:marRight w:val="0"/>
      <w:marTop w:val="0"/>
      <w:marBottom w:val="0"/>
      <w:divBdr>
        <w:top w:val="none" w:sz="0" w:space="0" w:color="auto"/>
        <w:left w:val="none" w:sz="0" w:space="0" w:color="auto"/>
        <w:bottom w:val="none" w:sz="0" w:space="0" w:color="auto"/>
        <w:right w:val="none" w:sz="0" w:space="0" w:color="auto"/>
      </w:divBdr>
    </w:div>
    <w:div w:id="1964655498">
      <w:bodyDiv w:val="1"/>
      <w:marLeft w:val="0"/>
      <w:marRight w:val="0"/>
      <w:marTop w:val="0"/>
      <w:marBottom w:val="0"/>
      <w:divBdr>
        <w:top w:val="none" w:sz="0" w:space="0" w:color="auto"/>
        <w:left w:val="none" w:sz="0" w:space="0" w:color="auto"/>
        <w:bottom w:val="none" w:sz="0" w:space="0" w:color="auto"/>
        <w:right w:val="none" w:sz="0" w:space="0" w:color="auto"/>
      </w:divBdr>
    </w:div>
    <w:div w:id="1965840730">
      <w:bodyDiv w:val="1"/>
      <w:marLeft w:val="0"/>
      <w:marRight w:val="0"/>
      <w:marTop w:val="0"/>
      <w:marBottom w:val="0"/>
      <w:divBdr>
        <w:top w:val="none" w:sz="0" w:space="0" w:color="auto"/>
        <w:left w:val="none" w:sz="0" w:space="0" w:color="auto"/>
        <w:bottom w:val="none" w:sz="0" w:space="0" w:color="auto"/>
        <w:right w:val="none" w:sz="0" w:space="0" w:color="auto"/>
      </w:divBdr>
    </w:div>
    <w:div w:id="1965885245">
      <w:bodyDiv w:val="1"/>
      <w:marLeft w:val="0"/>
      <w:marRight w:val="0"/>
      <w:marTop w:val="0"/>
      <w:marBottom w:val="0"/>
      <w:divBdr>
        <w:top w:val="none" w:sz="0" w:space="0" w:color="auto"/>
        <w:left w:val="none" w:sz="0" w:space="0" w:color="auto"/>
        <w:bottom w:val="none" w:sz="0" w:space="0" w:color="auto"/>
        <w:right w:val="none" w:sz="0" w:space="0" w:color="auto"/>
      </w:divBdr>
    </w:div>
    <w:div w:id="1966111508">
      <w:bodyDiv w:val="1"/>
      <w:marLeft w:val="0"/>
      <w:marRight w:val="0"/>
      <w:marTop w:val="0"/>
      <w:marBottom w:val="0"/>
      <w:divBdr>
        <w:top w:val="none" w:sz="0" w:space="0" w:color="auto"/>
        <w:left w:val="none" w:sz="0" w:space="0" w:color="auto"/>
        <w:bottom w:val="none" w:sz="0" w:space="0" w:color="auto"/>
        <w:right w:val="none" w:sz="0" w:space="0" w:color="auto"/>
      </w:divBdr>
    </w:div>
    <w:div w:id="1966231376">
      <w:bodyDiv w:val="1"/>
      <w:marLeft w:val="0"/>
      <w:marRight w:val="0"/>
      <w:marTop w:val="0"/>
      <w:marBottom w:val="0"/>
      <w:divBdr>
        <w:top w:val="none" w:sz="0" w:space="0" w:color="auto"/>
        <w:left w:val="none" w:sz="0" w:space="0" w:color="auto"/>
        <w:bottom w:val="none" w:sz="0" w:space="0" w:color="auto"/>
        <w:right w:val="none" w:sz="0" w:space="0" w:color="auto"/>
      </w:divBdr>
    </w:div>
    <w:div w:id="1967082559">
      <w:bodyDiv w:val="1"/>
      <w:marLeft w:val="0"/>
      <w:marRight w:val="0"/>
      <w:marTop w:val="0"/>
      <w:marBottom w:val="0"/>
      <w:divBdr>
        <w:top w:val="none" w:sz="0" w:space="0" w:color="auto"/>
        <w:left w:val="none" w:sz="0" w:space="0" w:color="auto"/>
        <w:bottom w:val="none" w:sz="0" w:space="0" w:color="auto"/>
        <w:right w:val="none" w:sz="0" w:space="0" w:color="auto"/>
      </w:divBdr>
    </w:div>
    <w:div w:id="1967542662">
      <w:bodyDiv w:val="1"/>
      <w:marLeft w:val="0"/>
      <w:marRight w:val="0"/>
      <w:marTop w:val="0"/>
      <w:marBottom w:val="0"/>
      <w:divBdr>
        <w:top w:val="none" w:sz="0" w:space="0" w:color="auto"/>
        <w:left w:val="none" w:sz="0" w:space="0" w:color="auto"/>
        <w:bottom w:val="none" w:sz="0" w:space="0" w:color="auto"/>
        <w:right w:val="none" w:sz="0" w:space="0" w:color="auto"/>
      </w:divBdr>
    </w:div>
    <w:div w:id="1968270902">
      <w:bodyDiv w:val="1"/>
      <w:marLeft w:val="0"/>
      <w:marRight w:val="0"/>
      <w:marTop w:val="0"/>
      <w:marBottom w:val="0"/>
      <w:divBdr>
        <w:top w:val="none" w:sz="0" w:space="0" w:color="auto"/>
        <w:left w:val="none" w:sz="0" w:space="0" w:color="auto"/>
        <w:bottom w:val="none" w:sz="0" w:space="0" w:color="auto"/>
        <w:right w:val="none" w:sz="0" w:space="0" w:color="auto"/>
      </w:divBdr>
    </w:div>
    <w:div w:id="1969896232">
      <w:bodyDiv w:val="1"/>
      <w:marLeft w:val="0"/>
      <w:marRight w:val="0"/>
      <w:marTop w:val="0"/>
      <w:marBottom w:val="0"/>
      <w:divBdr>
        <w:top w:val="none" w:sz="0" w:space="0" w:color="auto"/>
        <w:left w:val="none" w:sz="0" w:space="0" w:color="auto"/>
        <w:bottom w:val="none" w:sz="0" w:space="0" w:color="auto"/>
        <w:right w:val="none" w:sz="0" w:space="0" w:color="auto"/>
      </w:divBdr>
    </w:div>
    <w:div w:id="1971277298">
      <w:bodyDiv w:val="1"/>
      <w:marLeft w:val="0"/>
      <w:marRight w:val="0"/>
      <w:marTop w:val="0"/>
      <w:marBottom w:val="0"/>
      <w:divBdr>
        <w:top w:val="none" w:sz="0" w:space="0" w:color="auto"/>
        <w:left w:val="none" w:sz="0" w:space="0" w:color="auto"/>
        <w:bottom w:val="none" w:sz="0" w:space="0" w:color="auto"/>
        <w:right w:val="none" w:sz="0" w:space="0" w:color="auto"/>
      </w:divBdr>
    </w:div>
    <w:div w:id="1972319000">
      <w:bodyDiv w:val="1"/>
      <w:marLeft w:val="0"/>
      <w:marRight w:val="0"/>
      <w:marTop w:val="0"/>
      <w:marBottom w:val="0"/>
      <w:divBdr>
        <w:top w:val="none" w:sz="0" w:space="0" w:color="auto"/>
        <w:left w:val="none" w:sz="0" w:space="0" w:color="auto"/>
        <w:bottom w:val="none" w:sz="0" w:space="0" w:color="auto"/>
        <w:right w:val="none" w:sz="0" w:space="0" w:color="auto"/>
      </w:divBdr>
    </w:div>
    <w:div w:id="1972594832">
      <w:bodyDiv w:val="1"/>
      <w:marLeft w:val="0"/>
      <w:marRight w:val="0"/>
      <w:marTop w:val="0"/>
      <w:marBottom w:val="0"/>
      <w:divBdr>
        <w:top w:val="none" w:sz="0" w:space="0" w:color="auto"/>
        <w:left w:val="none" w:sz="0" w:space="0" w:color="auto"/>
        <w:bottom w:val="none" w:sz="0" w:space="0" w:color="auto"/>
        <w:right w:val="none" w:sz="0" w:space="0" w:color="auto"/>
      </w:divBdr>
    </w:div>
    <w:div w:id="1974359273">
      <w:bodyDiv w:val="1"/>
      <w:marLeft w:val="0"/>
      <w:marRight w:val="0"/>
      <w:marTop w:val="0"/>
      <w:marBottom w:val="0"/>
      <w:divBdr>
        <w:top w:val="none" w:sz="0" w:space="0" w:color="auto"/>
        <w:left w:val="none" w:sz="0" w:space="0" w:color="auto"/>
        <w:bottom w:val="none" w:sz="0" w:space="0" w:color="auto"/>
        <w:right w:val="none" w:sz="0" w:space="0" w:color="auto"/>
      </w:divBdr>
    </w:div>
    <w:div w:id="1974939847">
      <w:bodyDiv w:val="1"/>
      <w:marLeft w:val="0"/>
      <w:marRight w:val="0"/>
      <w:marTop w:val="0"/>
      <w:marBottom w:val="0"/>
      <w:divBdr>
        <w:top w:val="none" w:sz="0" w:space="0" w:color="auto"/>
        <w:left w:val="none" w:sz="0" w:space="0" w:color="auto"/>
        <w:bottom w:val="none" w:sz="0" w:space="0" w:color="auto"/>
        <w:right w:val="none" w:sz="0" w:space="0" w:color="auto"/>
      </w:divBdr>
    </w:div>
    <w:div w:id="1976371084">
      <w:bodyDiv w:val="1"/>
      <w:marLeft w:val="0"/>
      <w:marRight w:val="0"/>
      <w:marTop w:val="0"/>
      <w:marBottom w:val="0"/>
      <w:divBdr>
        <w:top w:val="none" w:sz="0" w:space="0" w:color="auto"/>
        <w:left w:val="none" w:sz="0" w:space="0" w:color="auto"/>
        <w:bottom w:val="none" w:sz="0" w:space="0" w:color="auto"/>
        <w:right w:val="none" w:sz="0" w:space="0" w:color="auto"/>
      </w:divBdr>
    </w:div>
    <w:div w:id="1977760618">
      <w:bodyDiv w:val="1"/>
      <w:marLeft w:val="0"/>
      <w:marRight w:val="0"/>
      <w:marTop w:val="0"/>
      <w:marBottom w:val="0"/>
      <w:divBdr>
        <w:top w:val="none" w:sz="0" w:space="0" w:color="auto"/>
        <w:left w:val="none" w:sz="0" w:space="0" w:color="auto"/>
        <w:bottom w:val="none" w:sz="0" w:space="0" w:color="auto"/>
        <w:right w:val="none" w:sz="0" w:space="0" w:color="auto"/>
      </w:divBdr>
    </w:div>
    <w:div w:id="1977946522">
      <w:bodyDiv w:val="1"/>
      <w:marLeft w:val="0"/>
      <w:marRight w:val="0"/>
      <w:marTop w:val="0"/>
      <w:marBottom w:val="0"/>
      <w:divBdr>
        <w:top w:val="none" w:sz="0" w:space="0" w:color="auto"/>
        <w:left w:val="none" w:sz="0" w:space="0" w:color="auto"/>
        <w:bottom w:val="none" w:sz="0" w:space="0" w:color="auto"/>
        <w:right w:val="none" w:sz="0" w:space="0" w:color="auto"/>
      </w:divBdr>
    </w:div>
    <w:div w:id="1978559382">
      <w:bodyDiv w:val="1"/>
      <w:marLeft w:val="0"/>
      <w:marRight w:val="0"/>
      <w:marTop w:val="0"/>
      <w:marBottom w:val="0"/>
      <w:divBdr>
        <w:top w:val="none" w:sz="0" w:space="0" w:color="auto"/>
        <w:left w:val="none" w:sz="0" w:space="0" w:color="auto"/>
        <w:bottom w:val="none" w:sz="0" w:space="0" w:color="auto"/>
        <w:right w:val="none" w:sz="0" w:space="0" w:color="auto"/>
      </w:divBdr>
    </w:div>
    <w:div w:id="1978760813">
      <w:bodyDiv w:val="1"/>
      <w:marLeft w:val="0"/>
      <w:marRight w:val="0"/>
      <w:marTop w:val="0"/>
      <w:marBottom w:val="0"/>
      <w:divBdr>
        <w:top w:val="none" w:sz="0" w:space="0" w:color="auto"/>
        <w:left w:val="none" w:sz="0" w:space="0" w:color="auto"/>
        <w:bottom w:val="none" w:sz="0" w:space="0" w:color="auto"/>
        <w:right w:val="none" w:sz="0" w:space="0" w:color="auto"/>
      </w:divBdr>
    </w:div>
    <w:div w:id="1979341149">
      <w:bodyDiv w:val="1"/>
      <w:marLeft w:val="0"/>
      <w:marRight w:val="0"/>
      <w:marTop w:val="0"/>
      <w:marBottom w:val="0"/>
      <w:divBdr>
        <w:top w:val="none" w:sz="0" w:space="0" w:color="auto"/>
        <w:left w:val="none" w:sz="0" w:space="0" w:color="auto"/>
        <w:bottom w:val="none" w:sz="0" w:space="0" w:color="auto"/>
        <w:right w:val="none" w:sz="0" w:space="0" w:color="auto"/>
      </w:divBdr>
    </w:div>
    <w:div w:id="1979797327">
      <w:bodyDiv w:val="1"/>
      <w:marLeft w:val="0"/>
      <w:marRight w:val="0"/>
      <w:marTop w:val="0"/>
      <w:marBottom w:val="0"/>
      <w:divBdr>
        <w:top w:val="none" w:sz="0" w:space="0" w:color="auto"/>
        <w:left w:val="none" w:sz="0" w:space="0" w:color="auto"/>
        <w:bottom w:val="none" w:sz="0" w:space="0" w:color="auto"/>
        <w:right w:val="none" w:sz="0" w:space="0" w:color="auto"/>
      </w:divBdr>
    </w:div>
    <w:div w:id="1981494418">
      <w:bodyDiv w:val="1"/>
      <w:marLeft w:val="0"/>
      <w:marRight w:val="0"/>
      <w:marTop w:val="0"/>
      <w:marBottom w:val="0"/>
      <w:divBdr>
        <w:top w:val="none" w:sz="0" w:space="0" w:color="auto"/>
        <w:left w:val="none" w:sz="0" w:space="0" w:color="auto"/>
        <w:bottom w:val="none" w:sz="0" w:space="0" w:color="auto"/>
        <w:right w:val="none" w:sz="0" w:space="0" w:color="auto"/>
      </w:divBdr>
    </w:div>
    <w:div w:id="1981761259">
      <w:bodyDiv w:val="1"/>
      <w:marLeft w:val="0"/>
      <w:marRight w:val="0"/>
      <w:marTop w:val="0"/>
      <w:marBottom w:val="0"/>
      <w:divBdr>
        <w:top w:val="none" w:sz="0" w:space="0" w:color="auto"/>
        <w:left w:val="none" w:sz="0" w:space="0" w:color="auto"/>
        <w:bottom w:val="none" w:sz="0" w:space="0" w:color="auto"/>
        <w:right w:val="none" w:sz="0" w:space="0" w:color="auto"/>
      </w:divBdr>
    </w:div>
    <w:div w:id="1983197414">
      <w:bodyDiv w:val="1"/>
      <w:marLeft w:val="0"/>
      <w:marRight w:val="0"/>
      <w:marTop w:val="0"/>
      <w:marBottom w:val="0"/>
      <w:divBdr>
        <w:top w:val="none" w:sz="0" w:space="0" w:color="auto"/>
        <w:left w:val="none" w:sz="0" w:space="0" w:color="auto"/>
        <w:bottom w:val="none" w:sz="0" w:space="0" w:color="auto"/>
        <w:right w:val="none" w:sz="0" w:space="0" w:color="auto"/>
      </w:divBdr>
    </w:div>
    <w:div w:id="1983457761">
      <w:bodyDiv w:val="1"/>
      <w:marLeft w:val="0"/>
      <w:marRight w:val="0"/>
      <w:marTop w:val="0"/>
      <w:marBottom w:val="0"/>
      <w:divBdr>
        <w:top w:val="none" w:sz="0" w:space="0" w:color="auto"/>
        <w:left w:val="none" w:sz="0" w:space="0" w:color="auto"/>
        <w:bottom w:val="none" w:sz="0" w:space="0" w:color="auto"/>
        <w:right w:val="none" w:sz="0" w:space="0" w:color="auto"/>
      </w:divBdr>
    </w:div>
    <w:div w:id="1984308174">
      <w:bodyDiv w:val="1"/>
      <w:marLeft w:val="0"/>
      <w:marRight w:val="0"/>
      <w:marTop w:val="0"/>
      <w:marBottom w:val="0"/>
      <w:divBdr>
        <w:top w:val="none" w:sz="0" w:space="0" w:color="auto"/>
        <w:left w:val="none" w:sz="0" w:space="0" w:color="auto"/>
        <w:bottom w:val="none" w:sz="0" w:space="0" w:color="auto"/>
        <w:right w:val="none" w:sz="0" w:space="0" w:color="auto"/>
      </w:divBdr>
    </w:div>
    <w:div w:id="1984892574">
      <w:bodyDiv w:val="1"/>
      <w:marLeft w:val="0"/>
      <w:marRight w:val="0"/>
      <w:marTop w:val="0"/>
      <w:marBottom w:val="0"/>
      <w:divBdr>
        <w:top w:val="none" w:sz="0" w:space="0" w:color="auto"/>
        <w:left w:val="none" w:sz="0" w:space="0" w:color="auto"/>
        <w:bottom w:val="none" w:sz="0" w:space="0" w:color="auto"/>
        <w:right w:val="none" w:sz="0" w:space="0" w:color="auto"/>
      </w:divBdr>
    </w:div>
    <w:div w:id="1984961872">
      <w:bodyDiv w:val="1"/>
      <w:marLeft w:val="0"/>
      <w:marRight w:val="0"/>
      <w:marTop w:val="0"/>
      <w:marBottom w:val="0"/>
      <w:divBdr>
        <w:top w:val="none" w:sz="0" w:space="0" w:color="auto"/>
        <w:left w:val="none" w:sz="0" w:space="0" w:color="auto"/>
        <w:bottom w:val="none" w:sz="0" w:space="0" w:color="auto"/>
        <w:right w:val="none" w:sz="0" w:space="0" w:color="auto"/>
      </w:divBdr>
    </w:div>
    <w:div w:id="1985350653">
      <w:bodyDiv w:val="1"/>
      <w:marLeft w:val="0"/>
      <w:marRight w:val="0"/>
      <w:marTop w:val="0"/>
      <w:marBottom w:val="0"/>
      <w:divBdr>
        <w:top w:val="none" w:sz="0" w:space="0" w:color="auto"/>
        <w:left w:val="none" w:sz="0" w:space="0" w:color="auto"/>
        <w:bottom w:val="none" w:sz="0" w:space="0" w:color="auto"/>
        <w:right w:val="none" w:sz="0" w:space="0" w:color="auto"/>
      </w:divBdr>
    </w:div>
    <w:div w:id="1985960269">
      <w:bodyDiv w:val="1"/>
      <w:marLeft w:val="0"/>
      <w:marRight w:val="0"/>
      <w:marTop w:val="0"/>
      <w:marBottom w:val="0"/>
      <w:divBdr>
        <w:top w:val="none" w:sz="0" w:space="0" w:color="auto"/>
        <w:left w:val="none" w:sz="0" w:space="0" w:color="auto"/>
        <w:bottom w:val="none" w:sz="0" w:space="0" w:color="auto"/>
        <w:right w:val="none" w:sz="0" w:space="0" w:color="auto"/>
      </w:divBdr>
    </w:div>
    <w:div w:id="1985966732">
      <w:bodyDiv w:val="1"/>
      <w:marLeft w:val="0"/>
      <w:marRight w:val="0"/>
      <w:marTop w:val="0"/>
      <w:marBottom w:val="0"/>
      <w:divBdr>
        <w:top w:val="none" w:sz="0" w:space="0" w:color="auto"/>
        <w:left w:val="none" w:sz="0" w:space="0" w:color="auto"/>
        <w:bottom w:val="none" w:sz="0" w:space="0" w:color="auto"/>
        <w:right w:val="none" w:sz="0" w:space="0" w:color="auto"/>
      </w:divBdr>
    </w:div>
    <w:div w:id="1986427398">
      <w:bodyDiv w:val="1"/>
      <w:marLeft w:val="0"/>
      <w:marRight w:val="0"/>
      <w:marTop w:val="0"/>
      <w:marBottom w:val="0"/>
      <w:divBdr>
        <w:top w:val="none" w:sz="0" w:space="0" w:color="auto"/>
        <w:left w:val="none" w:sz="0" w:space="0" w:color="auto"/>
        <w:bottom w:val="none" w:sz="0" w:space="0" w:color="auto"/>
        <w:right w:val="none" w:sz="0" w:space="0" w:color="auto"/>
      </w:divBdr>
    </w:div>
    <w:div w:id="1986856186">
      <w:bodyDiv w:val="1"/>
      <w:marLeft w:val="0"/>
      <w:marRight w:val="0"/>
      <w:marTop w:val="0"/>
      <w:marBottom w:val="0"/>
      <w:divBdr>
        <w:top w:val="none" w:sz="0" w:space="0" w:color="auto"/>
        <w:left w:val="none" w:sz="0" w:space="0" w:color="auto"/>
        <w:bottom w:val="none" w:sz="0" w:space="0" w:color="auto"/>
        <w:right w:val="none" w:sz="0" w:space="0" w:color="auto"/>
      </w:divBdr>
    </w:div>
    <w:div w:id="1988320671">
      <w:bodyDiv w:val="1"/>
      <w:marLeft w:val="0"/>
      <w:marRight w:val="0"/>
      <w:marTop w:val="0"/>
      <w:marBottom w:val="0"/>
      <w:divBdr>
        <w:top w:val="none" w:sz="0" w:space="0" w:color="auto"/>
        <w:left w:val="none" w:sz="0" w:space="0" w:color="auto"/>
        <w:bottom w:val="none" w:sz="0" w:space="0" w:color="auto"/>
        <w:right w:val="none" w:sz="0" w:space="0" w:color="auto"/>
      </w:divBdr>
    </w:div>
    <w:div w:id="1988512974">
      <w:bodyDiv w:val="1"/>
      <w:marLeft w:val="0"/>
      <w:marRight w:val="0"/>
      <w:marTop w:val="0"/>
      <w:marBottom w:val="0"/>
      <w:divBdr>
        <w:top w:val="none" w:sz="0" w:space="0" w:color="auto"/>
        <w:left w:val="none" w:sz="0" w:space="0" w:color="auto"/>
        <w:bottom w:val="none" w:sz="0" w:space="0" w:color="auto"/>
        <w:right w:val="none" w:sz="0" w:space="0" w:color="auto"/>
      </w:divBdr>
    </w:div>
    <w:div w:id="1988587543">
      <w:bodyDiv w:val="1"/>
      <w:marLeft w:val="0"/>
      <w:marRight w:val="0"/>
      <w:marTop w:val="0"/>
      <w:marBottom w:val="0"/>
      <w:divBdr>
        <w:top w:val="none" w:sz="0" w:space="0" w:color="auto"/>
        <w:left w:val="none" w:sz="0" w:space="0" w:color="auto"/>
        <w:bottom w:val="none" w:sz="0" w:space="0" w:color="auto"/>
        <w:right w:val="none" w:sz="0" w:space="0" w:color="auto"/>
      </w:divBdr>
    </w:div>
    <w:div w:id="1990356403">
      <w:bodyDiv w:val="1"/>
      <w:marLeft w:val="0"/>
      <w:marRight w:val="0"/>
      <w:marTop w:val="0"/>
      <w:marBottom w:val="0"/>
      <w:divBdr>
        <w:top w:val="none" w:sz="0" w:space="0" w:color="auto"/>
        <w:left w:val="none" w:sz="0" w:space="0" w:color="auto"/>
        <w:bottom w:val="none" w:sz="0" w:space="0" w:color="auto"/>
        <w:right w:val="none" w:sz="0" w:space="0" w:color="auto"/>
      </w:divBdr>
    </w:div>
    <w:div w:id="1990669043">
      <w:bodyDiv w:val="1"/>
      <w:marLeft w:val="0"/>
      <w:marRight w:val="0"/>
      <w:marTop w:val="0"/>
      <w:marBottom w:val="0"/>
      <w:divBdr>
        <w:top w:val="none" w:sz="0" w:space="0" w:color="auto"/>
        <w:left w:val="none" w:sz="0" w:space="0" w:color="auto"/>
        <w:bottom w:val="none" w:sz="0" w:space="0" w:color="auto"/>
        <w:right w:val="none" w:sz="0" w:space="0" w:color="auto"/>
      </w:divBdr>
    </w:div>
    <w:div w:id="1990941550">
      <w:bodyDiv w:val="1"/>
      <w:marLeft w:val="0"/>
      <w:marRight w:val="0"/>
      <w:marTop w:val="0"/>
      <w:marBottom w:val="0"/>
      <w:divBdr>
        <w:top w:val="none" w:sz="0" w:space="0" w:color="auto"/>
        <w:left w:val="none" w:sz="0" w:space="0" w:color="auto"/>
        <w:bottom w:val="none" w:sz="0" w:space="0" w:color="auto"/>
        <w:right w:val="none" w:sz="0" w:space="0" w:color="auto"/>
      </w:divBdr>
    </w:div>
    <w:div w:id="1992325007">
      <w:bodyDiv w:val="1"/>
      <w:marLeft w:val="0"/>
      <w:marRight w:val="0"/>
      <w:marTop w:val="0"/>
      <w:marBottom w:val="0"/>
      <w:divBdr>
        <w:top w:val="none" w:sz="0" w:space="0" w:color="auto"/>
        <w:left w:val="none" w:sz="0" w:space="0" w:color="auto"/>
        <w:bottom w:val="none" w:sz="0" w:space="0" w:color="auto"/>
        <w:right w:val="none" w:sz="0" w:space="0" w:color="auto"/>
      </w:divBdr>
    </w:div>
    <w:div w:id="1992713276">
      <w:bodyDiv w:val="1"/>
      <w:marLeft w:val="0"/>
      <w:marRight w:val="0"/>
      <w:marTop w:val="0"/>
      <w:marBottom w:val="0"/>
      <w:divBdr>
        <w:top w:val="none" w:sz="0" w:space="0" w:color="auto"/>
        <w:left w:val="none" w:sz="0" w:space="0" w:color="auto"/>
        <w:bottom w:val="none" w:sz="0" w:space="0" w:color="auto"/>
        <w:right w:val="none" w:sz="0" w:space="0" w:color="auto"/>
      </w:divBdr>
    </w:div>
    <w:div w:id="1993018976">
      <w:bodyDiv w:val="1"/>
      <w:marLeft w:val="0"/>
      <w:marRight w:val="0"/>
      <w:marTop w:val="0"/>
      <w:marBottom w:val="0"/>
      <w:divBdr>
        <w:top w:val="none" w:sz="0" w:space="0" w:color="auto"/>
        <w:left w:val="none" w:sz="0" w:space="0" w:color="auto"/>
        <w:bottom w:val="none" w:sz="0" w:space="0" w:color="auto"/>
        <w:right w:val="none" w:sz="0" w:space="0" w:color="auto"/>
      </w:divBdr>
    </w:div>
    <w:div w:id="1993022426">
      <w:bodyDiv w:val="1"/>
      <w:marLeft w:val="0"/>
      <w:marRight w:val="0"/>
      <w:marTop w:val="0"/>
      <w:marBottom w:val="0"/>
      <w:divBdr>
        <w:top w:val="none" w:sz="0" w:space="0" w:color="auto"/>
        <w:left w:val="none" w:sz="0" w:space="0" w:color="auto"/>
        <w:bottom w:val="none" w:sz="0" w:space="0" w:color="auto"/>
        <w:right w:val="none" w:sz="0" w:space="0" w:color="auto"/>
      </w:divBdr>
    </w:div>
    <w:div w:id="1994291016">
      <w:bodyDiv w:val="1"/>
      <w:marLeft w:val="0"/>
      <w:marRight w:val="0"/>
      <w:marTop w:val="0"/>
      <w:marBottom w:val="0"/>
      <w:divBdr>
        <w:top w:val="none" w:sz="0" w:space="0" w:color="auto"/>
        <w:left w:val="none" w:sz="0" w:space="0" w:color="auto"/>
        <w:bottom w:val="none" w:sz="0" w:space="0" w:color="auto"/>
        <w:right w:val="none" w:sz="0" w:space="0" w:color="auto"/>
      </w:divBdr>
    </w:div>
    <w:div w:id="1998723128">
      <w:bodyDiv w:val="1"/>
      <w:marLeft w:val="0"/>
      <w:marRight w:val="0"/>
      <w:marTop w:val="0"/>
      <w:marBottom w:val="0"/>
      <w:divBdr>
        <w:top w:val="none" w:sz="0" w:space="0" w:color="auto"/>
        <w:left w:val="none" w:sz="0" w:space="0" w:color="auto"/>
        <w:bottom w:val="none" w:sz="0" w:space="0" w:color="auto"/>
        <w:right w:val="none" w:sz="0" w:space="0" w:color="auto"/>
      </w:divBdr>
    </w:div>
    <w:div w:id="1998993791">
      <w:bodyDiv w:val="1"/>
      <w:marLeft w:val="0"/>
      <w:marRight w:val="0"/>
      <w:marTop w:val="0"/>
      <w:marBottom w:val="0"/>
      <w:divBdr>
        <w:top w:val="none" w:sz="0" w:space="0" w:color="auto"/>
        <w:left w:val="none" w:sz="0" w:space="0" w:color="auto"/>
        <w:bottom w:val="none" w:sz="0" w:space="0" w:color="auto"/>
        <w:right w:val="none" w:sz="0" w:space="0" w:color="auto"/>
      </w:divBdr>
    </w:div>
    <w:div w:id="1999189465">
      <w:bodyDiv w:val="1"/>
      <w:marLeft w:val="0"/>
      <w:marRight w:val="0"/>
      <w:marTop w:val="0"/>
      <w:marBottom w:val="0"/>
      <w:divBdr>
        <w:top w:val="none" w:sz="0" w:space="0" w:color="auto"/>
        <w:left w:val="none" w:sz="0" w:space="0" w:color="auto"/>
        <w:bottom w:val="none" w:sz="0" w:space="0" w:color="auto"/>
        <w:right w:val="none" w:sz="0" w:space="0" w:color="auto"/>
      </w:divBdr>
    </w:div>
    <w:div w:id="1999722016">
      <w:bodyDiv w:val="1"/>
      <w:marLeft w:val="0"/>
      <w:marRight w:val="0"/>
      <w:marTop w:val="0"/>
      <w:marBottom w:val="0"/>
      <w:divBdr>
        <w:top w:val="none" w:sz="0" w:space="0" w:color="auto"/>
        <w:left w:val="none" w:sz="0" w:space="0" w:color="auto"/>
        <w:bottom w:val="none" w:sz="0" w:space="0" w:color="auto"/>
        <w:right w:val="none" w:sz="0" w:space="0" w:color="auto"/>
      </w:divBdr>
    </w:div>
    <w:div w:id="2000499036">
      <w:bodyDiv w:val="1"/>
      <w:marLeft w:val="0"/>
      <w:marRight w:val="0"/>
      <w:marTop w:val="0"/>
      <w:marBottom w:val="0"/>
      <w:divBdr>
        <w:top w:val="none" w:sz="0" w:space="0" w:color="auto"/>
        <w:left w:val="none" w:sz="0" w:space="0" w:color="auto"/>
        <w:bottom w:val="none" w:sz="0" w:space="0" w:color="auto"/>
        <w:right w:val="none" w:sz="0" w:space="0" w:color="auto"/>
      </w:divBdr>
    </w:div>
    <w:div w:id="2001616447">
      <w:bodyDiv w:val="1"/>
      <w:marLeft w:val="0"/>
      <w:marRight w:val="0"/>
      <w:marTop w:val="0"/>
      <w:marBottom w:val="0"/>
      <w:divBdr>
        <w:top w:val="none" w:sz="0" w:space="0" w:color="auto"/>
        <w:left w:val="none" w:sz="0" w:space="0" w:color="auto"/>
        <w:bottom w:val="none" w:sz="0" w:space="0" w:color="auto"/>
        <w:right w:val="none" w:sz="0" w:space="0" w:color="auto"/>
      </w:divBdr>
    </w:div>
    <w:div w:id="2002075814">
      <w:bodyDiv w:val="1"/>
      <w:marLeft w:val="0"/>
      <w:marRight w:val="0"/>
      <w:marTop w:val="0"/>
      <w:marBottom w:val="0"/>
      <w:divBdr>
        <w:top w:val="none" w:sz="0" w:space="0" w:color="auto"/>
        <w:left w:val="none" w:sz="0" w:space="0" w:color="auto"/>
        <w:bottom w:val="none" w:sz="0" w:space="0" w:color="auto"/>
        <w:right w:val="none" w:sz="0" w:space="0" w:color="auto"/>
      </w:divBdr>
    </w:div>
    <w:div w:id="2002653904">
      <w:bodyDiv w:val="1"/>
      <w:marLeft w:val="0"/>
      <w:marRight w:val="0"/>
      <w:marTop w:val="0"/>
      <w:marBottom w:val="0"/>
      <w:divBdr>
        <w:top w:val="none" w:sz="0" w:space="0" w:color="auto"/>
        <w:left w:val="none" w:sz="0" w:space="0" w:color="auto"/>
        <w:bottom w:val="none" w:sz="0" w:space="0" w:color="auto"/>
        <w:right w:val="none" w:sz="0" w:space="0" w:color="auto"/>
      </w:divBdr>
    </w:div>
    <w:div w:id="2005668887">
      <w:bodyDiv w:val="1"/>
      <w:marLeft w:val="0"/>
      <w:marRight w:val="0"/>
      <w:marTop w:val="0"/>
      <w:marBottom w:val="0"/>
      <w:divBdr>
        <w:top w:val="none" w:sz="0" w:space="0" w:color="auto"/>
        <w:left w:val="none" w:sz="0" w:space="0" w:color="auto"/>
        <w:bottom w:val="none" w:sz="0" w:space="0" w:color="auto"/>
        <w:right w:val="none" w:sz="0" w:space="0" w:color="auto"/>
      </w:divBdr>
    </w:div>
    <w:div w:id="2006930045">
      <w:bodyDiv w:val="1"/>
      <w:marLeft w:val="0"/>
      <w:marRight w:val="0"/>
      <w:marTop w:val="0"/>
      <w:marBottom w:val="0"/>
      <w:divBdr>
        <w:top w:val="none" w:sz="0" w:space="0" w:color="auto"/>
        <w:left w:val="none" w:sz="0" w:space="0" w:color="auto"/>
        <w:bottom w:val="none" w:sz="0" w:space="0" w:color="auto"/>
        <w:right w:val="none" w:sz="0" w:space="0" w:color="auto"/>
      </w:divBdr>
    </w:div>
    <w:div w:id="2007048364">
      <w:bodyDiv w:val="1"/>
      <w:marLeft w:val="0"/>
      <w:marRight w:val="0"/>
      <w:marTop w:val="0"/>
      <w:marBottom w:val="0"/>
      <w:divBdr>
        <w:top w:val="none" w:sz="0" w:space="0" w:color="auto"/>
        <w:left w:val="none" w:sz="0" w:space="0" w:color="auto"/>
        <w:bottom w:val="none" w:sz="0" w:space="0" w:color="auto"/>
        <w:right w:val="none" w:sz="0" w:space="0" w:color="auto"/>
      </w:divBdr>
    </w:div>
    <w:div w:id="2007437575">
      <w:bodyDiv w:val="1"/>
      <w:marLeft w:val="0"/>
      <w:marRight w:val="0"/>
      <w:marTop w:val="0"/>
      <w:marBottom w:val="0"/>
      <w:divBdr>
        <w:top w:val="none" w:sz="0" w:space="0" w:color="auto"/>
        <w:left w:val="none" w:sz="0" w:space="0" w:color="auto"/>
        <w:bottom w:val="none" w:sz="0" w:space="0" w:color="auto"/>
        <w:right w:val="none" w:sz="0" w:space="0" w:color="auto"/>
      </w:divBdr>
    </w:div>
    <w:div w:id="2007439201">
      <w:bodyDiv w:val="1"/>
      <w:marLeft w:val="0"/>
      <w:marRight w:val="0"/>
      <w:marTop w:val="0"/>
      <w:marBottom w:val="0"/>
      <w:divBdr>
        <w:top w:val="none" w:sz="0" w:space="0" w:color="auto"/>
        <w:left w:val="none" w:sz="0" w:space="0" w:color="auto"/>
        <w:bottom w:val="none" w:sz="0" w:space="0" w:color="auto"/>
        <w:right w:val="none" w:sz="0" w:space="0" w:color="auto"/>
      </w:divBdr>
    </w:div>
    <w:div w:id="2007515935">
      <w:bodyDiv w:val="1"/>
      <w:marLeft w:val="0"/>
      <w:marRight w:val="0"/>
      <w:marTop w:val="0"/>
      <w:marBottom w:val="0"/>
      <w:divBdr>
        <w:top w:val="none" w:sz="0" w:space="0" w:color="auto"/>
        <w:left w:val="none" w:sz="0" w:space="0" w:color="auto"/>
        <w:bottom w:val="none" w:sz="0" w:space="0" w:color="auto"/>
        <w:right w:val="none" w:sz="0" w:space="0" w:color="auto"/>
      </w:divBdr>
    </w:div>
    <w:div w:id="2007896881">
      <w:bodyDiv w:val="1"/>
      <w:marLeft w:val="0"/>
      <w:marRight w:val="0"/>
      <w:marTop w:val="0"/>
      <w:marBottom w:val="0"/>
      <w:divBdr>
        <w:top w:val="none" w:sz="0" w:space="0" w:color="auto"/>
        <w:left w:val="none" w:sz="0" w:space="0" w:color="auto"/>
        <w:bottom w:val="none" w:sz="0" w:space="0" w:color="auto"/>
        <w:right w:val="none" w:sz="0" w:space="0" w:color="auto"/>
      </w:divBdr>
    </w:div>
    <w:div w:id="2009475794">
      <w:bodyDiv w:val="1"/>
      <w:marLeft w:val="0"/>
      <w:marRight w:val="0"/>
      <w:marTop w:val="0"/>
      <w:marBottom w:val="0"/>
      <w:divBdr>
        <w:top w:val="none" w:sz="0" w:space="0" w:color="auto"/>
        <w:left w:val="none" w:sz="0" w:space="0" w:color="auto"/>
        <w:bottom w:val="none" w:sz="0" w:space="0" w:color="auto"/>
        <w:right w:val="none" w:sz="0" w:space="0" w:color="auto"/>
      </w:divBdr>
    </w:div>
    <w:div w:id="2010135732">
      <w:bodyDiv w:val="1"/>
      <w:marLeft w:val="0"/>
      <w:marRight w:val="0"/>
      <w:marTop w:val="0"/>
      <w:marBottom w:val="0"/>
      <w:divBdr>
        <w:top w:val="none" w:sz="0" w:space="0" w:color="auto"/>
        <w:left w:val="none" w:sz="0" w:space="0" w:color="auto"/>
        <w:bottom w:val="none" w:sz="0" w:space="0" w:color="auto"/>
        <w:right w:val="none" w:sz="0" w:space="0" w:color="auto"/>
      </w:divBdr>
    </w:div>
    <w:div w:id="2010281252">
      <w:bodyDiv w:val="1"/>
      <w:marLeft w:val="0"/>
      <w:marRight w:val="0"/>
      <w:marTop w:val="0"/>
      <w:marBottom w:val="0"/>
      <w:divBdr>
        <w:top w:val="none" w:sz="0" w:space="0" w:color="auto"/>
        <w:left w:val="none" w:sz="0" w:space="0" w:color="auto"/>
        <w:bottom w:val="none" w:sz="0" w:space="0" w:color="auto"/>
        <w:right w:val="none" w:sz="0" w:space="0" w:color="auto"/>
      </w:divBdr>
    </w:div>
    <w:div w:id="2011563119">
      <w:bodyDiv w:val="1"/>
      <w:marLeft w:val="0"/>
      <w:marRight w:val="0"/>
      <w:marTop w:val="0"/>
      <w:marBottom w:val="0"/>
      <w:divBdr>
        <w:top w:val="none" w:sz="0" w:space="0" w:color="auto"/>
        <w:left w:val="none" w:sz="0" w:space="0" w:color="auto"/>
        <w:bottom w:val="none" w:sz="0" w:space="0" w:color="auto"/>
        <w:right w:val="none" w:sz="0" w:space="0" w:color="auto"/>
      </w:divBdr>
    </w:div>
    <w:div w:id="2012638933">
      <w:bodyDiv w:val="1"/>
      <w:marLeft w:val="0"/>
      <w:marRight w:val="0"/>
      <w:marTop w:val="0"/>
      <w:marBottom w:val="0"/>
      <w:divBdr>
        <w:top w:val="none" w:sz="0" w:space="0" w:color="auto"/>
        <w:left w:val="none" w:sz="0" w:space="0" w:color="auto"/>
        <w:bottom w:val="none" w:sz="0" w:space="0" w:color="auto"/>
        <w:right w:val="none" w:sz="0" w:space="0" w:color="auto"/>
      </w:divBdr>
    </w:div>
    <w:div w:id="2012835006">
      <w:bodyDiv w:val="1"/>
      <w:marLeft w:val="0"/>
      <w:marRight w:val="0"/>
      <w:marTop w:val="0"/>
      <w:marBottom w:val="0"/>
      <w:divBdr>
        <w:top w:val="none" w:sz="0" w:space="0" w:color="auto"/>
        <w:left w:val="none" w:sz="0" w:space="0" w:color="auto"/>
        <w:bottom w:val="none" w:sz="0" w:space="0" w:color="auto"/>
        <w:right w:val="none" w:sz="0" w:space="0" w:color="auto"/>
      </w:divBdr>
    </w:div>
    <w:div w:id="2013988236">
      <w:bodyDiv w:val="1"/>
      <w:marLeft w:val="0"/>
      <w:marRight w:val="0"/>
      <w:marTop w:val="0"/>
      <w:marBottom w:val="0"/>
      <w:divBdr>
        <w:top w:val="none" w:sz="0" w:space="0" w:color="auto"/>
        <w:left w:val="none" w:sz="0" w:space="0" w:color="auto"/>
        <w:bottom w:val="none" w:sz="0" w:space="0" w:color="auto"/>
        <w:right w:val="none" w:sz="0" w:space="0" w:color="auto"/>
      </w:divBdr>
    </w:div>
    <w:div w:id="2015569702">
      <w:bodyDiv w:val="1"/>
      <w:marLeft w:val="0"/>
      <w:marRight w:val="0"/>
      <w:marTop w:val="0"/>
      <w:marBottom w:val="0"/>
      <w:divBdr>
        <w:top w:val="none" w:sz="0" w:space="0" w:color="auto"/>
        <w:left w:val="none" w:sz="0" w:space="0" w:color="auto"/>
        <w:bottom w:val="none" w:sz="0" w:space="0" w:color="auto"/>
        <w:right w:val="none" w:sz="0" w:space="0" w:color="auto"/>
      </w:divBdr>
    </w:div>
    <w:div w:id="2015918149">
      <w:bodyDiv w:val="1"/>
      <w:marLeft w:val="0"/>
      <w:marRight w:val="0"/>
      <w:marTop w:val="0"/>
      <w:marBottom w:val="0"/>
      <w:divBdr>
        <w:top w:val="none" w:sz="0" w:space="0" w:color="auto"/>
        <w:left w:val="none" w:sz="0" w:space="0" w:color="auto"/>
        <w:bottom w:val="none" w:sz="0" w:space="0" w:color="auto"/>
        <w:right w:val="none" w:sz="0" w:space="0" w:color="auto"/>
      </w:divBdr>
    </w:div>
    <w:div w:id="2016031245">
      <w:bodyDiv w:val="1"/>
      <w:marLeft w:val="0"/>
      <w:marRight w:val="0"/>
      <w:marTop w:val="0"/>
      <w:marBottom w:val="0"/>
      <w:divBdr>
        <w:top w:val="none" w:sz="0" w:space="0" w:color="auto"/>
        <w:left w:val="none" w:sz="0" w:space="0" w:color="auto"/>
        <w:bottom w:val="none" w:sz="0" w:space="0" w:color="auto"/>
        <w:right w:val="none" w:sz="0" w:space="0" w:color="auto"/>
      </w:divBdr>
    </w:div>
    <w:div w:id="2017877022">
      <w:bodyDiv w:val="1"/>
      <w:marLeft w:val="0"/>
      <w:marRight w:val="0"/>
      <w:marTop w:val="0"/>
      <w:marBottom w:val="0"/>
      <w:divBdr>
        <w:top w:val="none" w:sz="0" w:space="0" w:color="auto"/>
        <w:left w:val="none" w:sz="0" w:space="0" w:color="auto"/>
        <w:bottom w:val="none" w:sz="0" w:space="0" w:color="auto"/>
        <w:right w:val="none" w:sz="0" w:space="0" w:color="auto"/>
      </w:divBdr>
    </w:div>
    <w:div w:id="2018656309">
      <w:bodyDiv w:val="1"/>
      <w:marLeft w:val="0"/>
      <w:marRight w:val="0"/>
      <w:marTop w:val="0"/>
      <w:marBottom w:val="0"/>
      <w:divBdr>
        <w:top w:val="none" w:sz="0" w:space="0" w:color="auto"/>
        <w:left w:val="none" w:sz="0" w:space="0" w:color="auto"/>
        <w:bottom w:val="none" w:sz="0" w:space="0" w:color="auto"/>
        <w:right w:val="none" w:sz="0" w:space="0" w:color="auto"/>
      </w:divBdr>
    </w:div>
    <w:div w:id="2020081665">
      <w:bodyDiv w:val="1"/>
      <w:marLeft w:val="0"/>
      <w:marRight w:val="0"/>
      <w:marTop w:val="0"/>
      <w:marBottom w:val="0"/>
      <w:divBdr>
        <w:top w:val="none" w:sz="0" w:space="0" w:color="auto"/>
        <w:left w:val="none" w:sz="0" w:space="0" w:color="auto"/>
        <w:bottom w:val="none" w:sz="0" w:space="0" w:color="auto"/>
        <w:right w:val="none" w:sz="0" w:space="0" w:color="auto"/>
      </w:divBdr>
    </w:div>
    <w:div w:id="2020111285">
      <w:bodyDiv w:val="1"/>
      <w:marLeft w:val="0"/>
      <w:marRight w:val="0"/>
      <w:marTop w:val="0"/>
      <w:marBottom w:val="0"/>
      <w:divBdr>
        <w:top w:val="none" w:sz="0" w:space="0" w:color="auto"/>
        <w:left w:val="none" w:sz="0" w:space="0" w:color="auto"/>
        <w:bottom w:val="none" w:sz="0" w:space="0" w:color="auto"/>
        <w:right w:val="none" w:sz="0" w:space="0" w:color="auto"/>
      </w:divBdr>
    </w:div>
    <w:div w:id="2020963596">
      <w:bodyDiv w:val="1"/>
      <w:marLeft w:val="0"/>
      <w:marRight w:val="0"/>
      <w:marTop w:val="0"/>
      <w:marBottom w:val="0"/>
      <w:divBdr>
        <w:top w:val="none" w:sz="0" w:space="0" w:color="auto"/>
        <w:left w:val="none" w:sz="0" w:space="0" w:color="auto"/>
        <w:bottom w:val="none" w:sz="0" w:space="0" w:color="auto"/>
        <w:right w:val="none" w:sz="0" w:space="0" w:color="auto"/>
      </w:divBdr>
    </w:div>
    <w:div w:id="2021158278">
      <w:bodyDiv w:val="1"/>
      <w:marLeft w:val="0"/>
      <w:marRight w:val="0"/>
      <w:marTop w:val="0"/>
      <w:marBottom w:val="0"/>
      <w:divBdr>
        <w:top w:val="none" w:sz="0" w:space="0" w:color="auto"/>
        <w:left w:val="none" w:sz="0" w:space="0" w:color="auto"/>
        <w:bottom w:val="none" w:sz="0" w:space="0" w:color="auto"/>
        <w:right w:val="none" w:sz="0" w:space="0" w:color="auto"/>
      </w:divBdr>
    </w:div>
    <w:div w:id="2021396705">
      <w:bodyDiv w:val="1"/>
      <w:marLeft w:val="0"/>
      <w:marRight w:val="0"/>
      <w:marTop w:val="0"/>
      <w:marBottom w:val="0"/>
      <w:divBdr>
        <w:top w:val="none" w:sz="0" w:space="0" w:color="auto"/>
        <w:left w:val="none" w:sz="0" w:space="0" w:color="auto"/>
        <w:bottom w:val="none" w:sz="0" w:space="0" w:color="auto"/>
        <w:right w:val="none" w:sz="0" w:space="0" w:color="auto"/>
      </w:divBdr>
    </w:div>
    <w:div w:id="2021543366">
      <w:bodyDiv w:val="1"/>
      <w:marLeft w:val="0"/>
      <w:marRight w:val="0"/>
      <w:marTop w:val="0"/>
      <w:marBottom w:val="0"/>
      <w:divBdr>
        <w:top w:val="none" w:sz="0" w:space="0" w:color="auto"/>
        <w:left w:val="none" w:sz="0" w:space="0" w:color="auto"/>
        <w:bottom w:val="none" w:sz="0" w:space="0" w:color="auto"/>
        <w:right w:val="none" w:sz="0" w:space="0" w:color="auto"/>
      </w:divBdr>
    </w:div>
    <w:div w:id="2023318968">
      <w:bodyDiv w:val="1"/>
      <w:marLeft w:val="0"/>
      <w:marRight w:val="0"/>
      <w:marTop w:val="0"/>
      <w:marBottom w:val="0"/>
      <w:divBdr>
        <w:top w:val="none" w:sz="0" w:space="0" w:color="auto"/>
        <w:left w:val="none" w:sz="0" w:space="0" w:color="auto"/>
        <w:bottom w:val="none" w:sz="0" w:space="0" w:color="auto"/>
        <w:right w:val="none" w:sz="0" w:space="0" w:color="auto"/>
      </w:divBdr>
    </w:div>
    <w:div w:id="2024237217">
      <w:bodyDiv w:val="1"/>
      <w:marLeft w:val="0"/>
      <w:marRight w:val="0"/>
      <w:marTop w:val="0"/>
      <w:marBottom w:val="0"/>
      <w:divBdr>
        <w:top w:val="none" w:sz="0" w:space="0" w:color="auto"/>
        <w:left w:val="none" w:sz="0" w:space="0" w:color="auto"/>
        <w:bottom w:val="none" w:sz="0" w:space="0" w:color="auto"/>
        <w:right w:val="none" w:sz="0" w:space="0" w:color="auto"/>
      </w:divBdr>
    </w:div>
    <w:div w:id="2024361495">
      <w:bodyDiv w:val="1"/>
      <w:marLeft w:val="0"/>
      <w:marRight w:val="0"/>
      <w:marTop w:val="0"/>
      <w:marBottom w:val="0"/>
      <w:divBdr>
        <w:top w:val="none" w:sz="0" w:space="0" w:color="auto"/>
        <w:left w:val="none" w:sz="0" w:space="0" w:color="auto"/>
        <w:bottom w:val="none" w:sz="0" w:space="0" w:color="auto"/>
        <w:right w:val="none" w:sz="0" w:space="0" w:color="auto"/>
      </w:divBdr>
    </w:div>
    <w:div w:id="2024549544">
      <w:bodyDiv w:val="1"/>
      <w:marLeft w:val="0"/>
      <w:marRight w:val="0"/>
      <w:marTop w:val="0"/>
      <w:marBottom w:val="0"/>
      <w:divBdr>
        <w:top w:val="none" w:sz="0" w:space="0" w:color="auto"/>
        <w:left w:val="none" w:sz="0" w:space="0" w:color="auto"/>
        <w:bottom w:val="none" w:sz="0" w:space="0" w:color="auto"/>
        <w:right w:val="none" w:sz="0" w:space="0" w:color="auto"/>
      </w:divBdr>
    </w:div>
    <w:div w:id="2024739499">
      <w:bodyDiv w:val="1"/>
      <w:marLeft w:val="0"/>
      <w:marRight w:val="0"/>
      <w:marTop w:val="0"/>
      <w:marBottom w:val="0"/>
      <w:divBdr>
        <w:top w:val="none" w:sz="0" w:space="0" w:color="auto"/>
        <w:left w:val="none" w:sz="0" w:space="0" w:color="auto"/>
        <w:bottom w:val="none" w:sz="0" w:space="0" w:color="auto"/>
        <w:right w:val="none" w:sz="0" w:space="0" w:color="auto"/>
      </w:divBdr>
    </w:div>
    <w:div w:id="2025394777">
      <w:bodyDiv w:val="1"/>
      <w:marLeft w:val="0"/>
      <w:marRight w:val="0"/>
      <w:marTop w:val="0"/>
      <w:marBottom w:val="0"/>
      <w:divBdr>
        <w:top w:val="none" w:sz="0" w:space="0" w:color="auto"/>
        <w:left w:val="none" w:sz="0" w:space="0" w:color="auto"/>
        <w:bottom w:val="none" w:sz="0" w:space="0" w:color="auto"/>
        <w:right w:val="none" w:sz="0" w:space="0" w:color="auto"/>
      </w:divBdr>
    </w:div>
    <w:div w:id="2026058290">
      <w:bodyDiv w:val="1"/>
      <w:marLeft w:val="0"/>
      <w:marRight w:val="0"/>
      <w:marTop w:val="0"/>
      <w:marBottom w:val="0"/>
      <w:divBdr>
        <w:top w:val="none" w:sz="0" w:space="0" w:color="auto"/>
        <w:left w:val="none" w:sz="0" w:space="0" w:color="auto"/>
        <w:bottom w:val="none" w:sz="0" w:space="0" w:color="auto"/>
        <w:right w:val="none" w:sz="0" w:space="0" w:color="auto"/>
      </w:divBdr>
    </w:div>
    <w:div w:id="2027751369">
      <w:bodyDiv w:val="1"/>
      <w:marLeft w:val="0"/>
      <w:marRight w:val="0"/>
      <w:marTop w:val="0"/>
      <w:marBottom w:val="0"/>
      <w:divBdr>
        <w:top w:val="none" w:sz="0" w:space="0" w:color="auto"/>
        <w:left w:val="none" w:sz="0" w:space="0" w:color="auto"/>
        <w:bottom w:val="none" w:sz="0" w:space="0" w:color="auto"/>
        <w:right w:val="none" w:sz="0" w:space="0" w:color="auto"/>
      </w:divBdr>
    </w:div>
    <w:div w:id="2028015487">
      <w:bodyDiv w:val="1"/>
      <w:marLeft w:val="0"/>
      <w:marRight w:val="0"/>
      <w:marTop w:val="0"/>
      <w:marBottom w:val="0"/>
      <w:divBdr>
        <w:top w:val="none" w:sz="0" w:space="0" w:color="auto"/>
        <w:left w:val="none" w:sz="0" w:space="0" w:color="auto"/>
        <w:bottom w:val="none" w:sz="0" w:space="0" w:color="auto"/>
        <w:right w:val="none" w:sz="0" w:space="0" w:color="auto"/>
      </w:divBdr>
    </w:div>
    <w:div w:id="2028174754">
      <w:bodyDiv w:val="1"/>
      <w:marLeft w:val="0"/>
      <w:marRight w:val="0"/>
      <w:marTop w:val="0"/>
      <w:marBottom w:val="0"/>
      <w:divBdr>
        <w:top w:val="none" w:sz="0" w:space="0" w:color="auto"/>
        <w:left w:val="none" w:sz="0" w:space="0" w:color="auto"/>
        <w:bottom w:val="none" w:sz="0" w:space="0" w:color="auto"/>
        <w:right w:val="none" w:sz="0" w:space="0" w:color="auto"/>
      </w:divBdr>
    </w:div>
    <w:div w:id="2028873338">
      <w:bodyDiv w:val="1"/>
      <w:marLeft w:val="0"/>
      <w:marRight w:val="0"/>
      <w:marTop w:val="0"/>
      <w:marBottom w:val="0"/>
      <w:divBdr>
        <w:top w:val="none" w:sz="0" w:space="0" w:color="auto"/>
        <w:left w:val="none" w:sz="0" w:space="0" w:color="auto"/>
        <w:bottom w:val="none" w:sz="0" w:space="0" w:color="auto"/>
        <w:right w:val="none" w:sz="0" w:space="0" w:color="auto"/>
      </w:divBdr>
    </w:div>
    <w:div w:id="2029021564">
      <w:bodyDiv w:val="1"/>
      <w:marLeft w:val="0"/>
      <w:marRight w:val="0"/>
      <w:marTop w:val="0"/>
      <w:marBottom w:val="0"/>
      <w:divBdr>
        <w:top w:val="none" w:sz="0" w:space="0" w:color="auto"/>
        <w:left w:val="none" w:sz="0" w:space="0" w:color="auto"/>
        <w:bottom w:val="none" w:sz="0" w:space="0" w:color="auto"/>
        <w:right w:val="none" w:sz="0" w:space="0" w:color="auto"/>
      </w:divBdr>
    </w:div>
    <w:div w:id="2030376750">
      <w:bodyDiv w:val="1"/>
      <w:marLeft w:val="0"/>
      <w:marRight w:val="0"/>
      <w:marTop w:val="0"/>
      <w:marBottom w:val="0"/>
      <w:divBdr>
        <w:top w:val="none" w:sz="0" w:space="0" w:color="auto"/>
        <w:left w:val="none" w:sz="0" w:space="0" w:color="auto"/>
        <w:bottom w:val="none" w:sz="0" w:space="0" w:color="auto"/>
        <w:right w:val="none" w:sz="0" w:space="0" w:color="auto"/>
      </w:divBdr>
    </w:div>
    <w:div w:id="2030712441">
      <w:bodyDiv w:val="1"/>
      <w:marLeft w:val="0"/>
      <w:marRight w:val="0"/>
      <w:marTop w:val="0"/>
      <w:marBottom w:val="0"/>
      <w:divBdr>
        <w:top w:val="none" w:sz="0" w:space="0" w:color="auto"/>
        <w:left w:val="none" w:sz="0" w:space="0" w:color="auto"/>
        <w:bottom w:val="none" w:sz="0" w:space="0" w:color="auto"/>
        <w:right w:val="none" w:sz="0" w:space="0" w:color="auto"/>
      </w:divBdr>
    </w:div>
    <w:div w:id="2031372039">
      <w:bodyDiv w:val="1"/>
      <w:marLeft w:val="0"/>
      <w:marRight w:val="0"/>
      <w:marTop w:val="0"/>
      <w:marBottom w:val="0"/>
      <w:divBdr>
        <w:top w:val="none" w:sz="0" w:space="0" w:color="auto"/>
        <w:left w:val="none" w:sz="0" w:space="0" w:color="auto"/>
        <w:bottom w:val="none" w:sz="0" w:space="0" w:color="auto"/>
        <w:right w:val="none" w:sz="0" w:space="0" w:color="auto"/>
      </w:divBdr>
    </w:div>
    <w:div w:id="2032609688">
      <w:bodyDiv w:val="1"/>
      <w:marLeft w:val="0"/>
      <w:marRight w:val="0"/>
      <w:marTop w:val="0"/>
      <w:marBottom w:val="0"/>
      <w:divBdr>
        <w:top w:val="none" w:sz="0" w:space="0" w:color="auto"/>
        <w:left w:val="none" w:sz="0" w:space="0" w:color="auto"/>
        <w:bottom w:val="none" w:sz="0" w:space="0" w:color="auto"/>
        <w:right w:val="none" w:sz="0" w:space="0" w:color="auto"/>
      </w:divBdr>
    </w:div>
    <w:div w:id="2032804025">
      <w:bodyDiv w:val="1"/>
      <w:marLeft w:val="0"/>
      <w:marRight w:val="0"/>
      <w:marTop w:val="0"/>
      <w:marBottom w:val="0"/>
      <w:divBdr>
        <w:top w:val="none" w:sz="0" w:space="0" w:color="auto"/>
        <w:left w:val="none" w:sz="0" w:space="0" w:color="auto"/>
        <w:bottom w:val="none" w:sz="0" w:space="0" w:color="auto"/>
        <w:right w:val="none" w:sz="0" w:space="0" w:color="auto"/>
      </w:divBdr>
    </w:div>
    <w:div w:id="2032993896">
      <w:bodyDiv w:val="1"/>
      <w:marLeft w:val="0"/>
      <w:marRight w:val="0"/>
      <w:marTop w:val="0"/>
      <w:marBottom w:val="0"/>
      <w:divBdr>
        <w:top w:val="none" w:sz="0" w:space="0" w:color="auto"/>
        <w:left w:val="none" w:sz="0" w:space="0" w:color="auto"/>
        <w:bottom w:val="none" w:sz="0" w:space="0" w:color="auto"/>
        <w:right w:val="none" w:sz="0" w:space="0" w:color="auto"/>
      </w:divBdr>
    </w:div>
    <w:div w:id="2033140971">
      <w:bodyDiv w:val="1"/>
      <w:marLeft w:val="0"/>
      <w:marRight w:val="0"/>
      <w:marTop w:val="0"/>
      <w:marBottom w:val="0"/>
      <w:divBdr>
        <w:top w:val="none" w:sz="0" w:space="0" w:color="auto"/>
        <w:left w:val="none" w:sz="0" w:space="0" w:color="auto"/>
        <w:bottom w:val="none" w:sz="0" w:space="0" w:color="auto"/>
        <w:right w:val="none" w:sz="0" w:space="0" w:color="auto"/>
      </w:divBdr>
    </w:div>
    <w:div w:id="2034719637">
      <w:bodyDiv w:val="1"/>
      <w:marLeft w:val="0"/>
      <w:marRight w:val="0"/>
      <w:marTop w:val="0"/>
      <w:marBottom w:val="0"/>
      <w:divBdr>
        <w:top w:val="none" w:sz="0" w:space="0" w:color="auto"/>
        <w:left w:val="none" w:sz="0" w:space="0" w:color="auto"/>
        <w:bottom w:val="none" w:sz="0" w:space="0" w:color="auto"/>
        <w:right w:val="none" w:sz="0" w:space="0" w:color="auto"/>
      </w:divBdr>
    </w:div>
    <w:div w:id="2035500691">
      <w:bodyDiv w:val="1"/>
      <w:marLeft w:val="0"/>
      <w:marRight w:val="0"/>
      <w:marTop w:val="0"/>
      <w:marBottom w:val="0"/>
      <w:divBdr>
        <w:top w:val="none" w:sz="0" w:space="0" w:color="auto"/>
        <w:left w:val="none" w:sz="0" w:space="0" w:color="auto"/>
        <w:bottom w:val="none" w:sz="0" w:space="0" w:color="auto"/>
        <w:right w:val="none" w:sz="0" w:space="0" w:color="auto"/>
      </w:divBdr>
    </w:div>
    <w:div w:id="2036081520">
      <w:bodyDiv w:val="1"/>
      <w:marLeft w:val="0"/>
      <w:marRight w:val="0"/>
      <w:marTop w:val="0"/>
      <w:marBottom w:val="0"/>
      <w:divBdr>
        <w:top w:val="none" w:sz="0" w:space="0" w:color="auto"/>
        <w:left w:val="none" w:sz="0" w:space="0" w:color="auto"/>
        <w:bottom w:val="none" w:sz="0" w:space="0" w:color="auto"/>
        <w:right w:val="none" w:sz="0" w:space="0" w:color="auto"/>
      </w:divBdr>
    </w:div>
    <w:div w:id="2036154833">
      <w:bodyDiv w:val="1"/>
      <w:marLeft w:val="0"/>
      <w:marRight w:val="0"/>
      <w:marTop w:val="0"/>
      <w:marBottom w:val="0"/>
      <w:divBdr>
        <w:top w:val="none" w:sz="0" w:space="0" w:color="auto"/>
        <w:left w:val="none" w:sz="0" w:space="0" w:color="auto"/>
        <w:bottom w:val="none" w:sz="0" w:space="0" w:color="auto"/>
        <w:right w:val="none" w:sz="0" w:space="0" w:color="auto"/>
      </w:divBdr>
    </w:div>
    <w:div w:id="2036349536">
      <w:bodyDiv w:val="1"/>
      <w:marLeft w:val="0"/>
      <w:marRight w:val="0"/>
      <w:marTop w:val="0"/>
      <w:marBottom w:val="0"/>
      <w:divBdr>
        <w:top w:val="none" w:sz="0" w:space="0" w:color="auto"/>
        <w:left w:val="none" w:sz="0" w:space="0" w:color="auto"/>
        <w:bottom w:val="none" w:sz="0" w:space="0" w:color="auto"/>
        <w:right w:val="none" w:sz="0" w:space="0" w:color="auto"/>
      </w:divBdr>
    </w:div>
    <w:div w:id="2036420816">
      <w:bodyDiv w:val="1"/>
      <w:marLeft w:val="0"/>
      <w:marRight w:val="0"/>
      <w:marTop w:val="0"/>
      <w:marBottom w:val="0"/>
      <w:divBdr>
        <w:top w:val="none" w:sz="0" w:space="0" w:color="auto"/>
        <w:left w:val="none" w:sz="0" w:space="0" w:color="auto"/>
        <w:bottom w:val="none" w:sz="0" w:space="0" w:color="auto"/>
        <w:right w:val="none" w:sz="0" w:space="0" w:color="auto"/>
      </w:divBdr>
    </w:div>
    <w:div w:id="2036539093">
      <w:bodyDiv w:val="1"/>
      <w:marLeft w:val="0"/>
      <w:marRight w:val="0"/>
      <w:marTop w:val="0"/>
      <w:marBottom w:val="0"/>
      <w:divBdr>
        <w:top w:val="none" w:sz="0" w:space="0" w:color="auto"/>
        <w:left w:val="none" w:sz="0" w:space="0" w:color="auto"/>
        <w:bottom w:val="none" w:sz="0" w:space="0" w:color="auto"/>
        <w:right w:val="none" w:sz="0" w:space="0" w:color="auto"/>
      </w:divBdr>
    </w:div>
    <w:div w:id="2036686660">
      <w:bodyDiv w:val="1"/>
      <w:marLeft w:val="0"/>
      <w:marRight w:val="0"/>
      <w:marTop w:val="0"/>
      <w:marBottom w:val="0"/>
      <w:divBdr>
        <w:top w:val="none" w:sz="0" w:space="0" w:color="auto"/>
        <w:left w:val="none" w:sz="0" w:space="0" w:color="auto"/>
        <w:bottom w:val="none" w:sz="0" w:space="0" w:color="auto"/>
        <w:right w:val="none" w:sz="0" w:space="0" w:color="auto"/>
      </w:divBdr>
    </w:div>
    <w:div w:id="2038459744">
      <w:bodyDiv w:val="1"/>
      <w:marLeft w:val="0"/>
      <w:marRight w:val="0"/>
      <w:marTop w:val="0"/>
      <w:marBottom w:val="0"/>
      <w:divBdr>
        <w:top w:val="none" w:sz="0" w:space="0" w:color="auto"/>
        <w:left w:val="none" w:sz="0" w:space="0" w:color="auto"/>
        <w:bottom w:val="none" w:sz="0" w:space="0" w:color="auto"/>
        <w:right w:val="none" w:sz="0" w:space="0" w:color="auto"/>
      </w:divBdr>
    </w:div>
    <w:div w:id="2039886937">
      <w:bodyDiv w:val="1"/>
      <w:marLeft w:val="0"/>
      <w:marRight w:val="0"/>
      <w:marTop w:val="0"/>
      <w:marBottom w:val="0"/>
      <w:divBdr>
        <w:top w:val="none" w:sz="0" w:space="0" w:color="auto"/>
        <w:left w:val="none" w:sz="0" w:space="0" w:color="auto"/>
        <w:bottom w:val="none" w:sz="0" w:space="0" w:color="auto"/>
        <w:right w:val="none" w:sz="0" w:space="0" w:color="auto"/>
      </w:divBdr>
    </w:div>
    <w:div w:id="2041053422">
      <w:bodyDiv w:val="1"/>
      <w:marLeft w:val="0"/>
      <w:marRight w:val="0"/>
      <w:marTop w:val="0"/>
      <w:marBottom w:val="0"/>
      <w:divBdr>
        <w:top w:val="none" w:sz="0" w:space="0" w:color="auto"/>
        <w:left w:val="none" w:sz="0" w:space="0" w:color="auto"/>
        <w:bottom w:val="none" w:sz="0" w:space="0" w:color="auto"/>
        <w:right w:val="none" w:sz="0" w:space="0" w:color="auto"/>
      </w:divBdr>
    </w:div>
    <w:div w:id="2043092733">
      <w:bodyDiv w:val="1"/>
      <w:marLeft w:val="0"/>
      <w:marRight w:val="0"/>
      <w:marTop w:val="0"/>
      <w:marBottom w:val="0"/>
      <w:divBdr>
        <w:top w:val="none" w:sz="0" w:space="0" w:color="auto"/>
        <w:left w:val="none" w:sz="0" w:space="0" w:color="auto"/>
        <w:bottom w:val="none" w:sz="0" w:space="0" w:color="auto"/>
        <w:right w:val="none" w:sz="0" w:space="0" w:color="auto"/>
      </w:divBdr>
    </w:div>
    <w:div w:id="2043358524">
      <w:bodyDiv w:val="1"/>
      <w:marLeft w:val="0"/>
      <w:marRight w:val="0"/>
      <w:marTop w:val="0"/>
      <w:marBottom w:val="0"/>
      <w:divBdr>
        <w:top w:val="none" w:sz="0" w:space="0" w:color="auto"/>
        <w:left w:val="none" w:sz="0" w:space="0" w:color="auto"/>
        <w:bottom w:val="none" w:sz="0" w:space="0" w:color="auto"/>
        <w:right w:val="none" w:sz="0" w:space="0" w:color="auto"/>
      </w:divBdr>
    </w:div>
    <w:div w:id="2043702739">
      <w:bodyDiv w:val="1"/>
      <w:marLeft w:val="0"/>
      <w:marRight w:val="0"/>
      <w:marTop w:val="0"/>
      <w:marBottom w:val="0"/>
      <w:divBdr>
        <w:top w:val="none" w:sz="0" w:space="0" w:color="auto"/>
        <w:left w:val="none" w:sz="0" w:space="0" w:color="auto"/>
        <w:bottom w:val="none" w:sz="0" w:space="0" w:color="auto"/>
        <w:right w:val="none" w:sz="0" w:space="0" w:color="auto"/>
      </w:divBdr>
    </w:div>
    <w:div w:id="2045130819">
      <w:bodyDiv w:val="1"/>
      <w:marLeft w:val="0"/>
      <w:marRight w:val="0"/>
      <w:marTop w:val="0"/>
      <w:marBottom w:val="0"/>
      <w:divBdr>
        <w:top w:val="none" w:sz="0" w:space="0" w:color="auto"/>
        <w:left w:val="none" w:sz="0" w:space="0" w:color="auto"/>
        <w:bottom w:val="none" w:sz="0" w:space="0" w:color="auto"/>
        <w:right w:val="none" w:sz="0" w:space="0" w:color="auto"/>
      </w:divBdr>
    </w:div>
    <w:div w:id="2046758997">
      <w:bodyDiv w:val="1"/>
      <w:marLeft w:val="0"/>
      <w:marRight w:val="0"/>
      <w:marTop w:val="0"/>
      <w:marBottom w:val="0"/>
      <w:divBdr>
        <w:top w:val="none" w:sz="0" w:space="0" w:color="auto"/>
        <w:left w:val="none" w:sz="0" w:space="0" w:color="auto"/>
        <w:bottom w:val="none" w:sz="0" w:space="0" w:color="auto"/>
        <w:right w:val="none" w:sz="0" w:space="0" w:color="auto"/>
      </w:divBdr>
    </w:div>
    <w:div w:id="2047215083">
      <w:bodyDiv w:val="1"/>
      <w:marLeft w:val="0"/>
      <w:marRight w:val="0"/>
      <w:marTop w:val="0"/>
      <w:marBottom w:val="0"/>
      <w:divBdr>
        <w:top w:val="none" w:sz="0" w:space="0" w:color="auto"/>
        <w:left w:val="none" w:sz="0" w:space="0" w:color="auto"/>
        <w:bottom w:val="none" w:sz="0" w:space="0" w:color="auto"/>
        <w:right w:val="none" w:sz="0" w:space="0" w:color="auto"/>
      </w:divBdr>
    </w:div>
    <w:div w:id="2047291810">
      <w:bodyDiv w:val="1"/>
      <w:marLeft w:val="0"/>
      <w:marRight w:val="0"/>
      <w:marTop w:val="0"/>
      <w:marBottom w:val="0"/>
      <w:divBdr>
        <w:top w:val="none" w:sz="0" w:space="0" w:color="auto"/>
        <w:left w:val="none" w:sz="0" w:space="0" w:color="auto"/>
        <w:bottom w:val="none" w:sz="0" w:space="0" w:color="auto"/>
        <w:right w:val="none" w:sz="0" w:space="0" w:color="auto"/>
      </w:divBdr>
    </w:div>
    <w:div w:id="2047556844">
      <w:bodyDiv w:val="1"/>
      <w:marLeft w:val="0"/>
      <w:marRight w:val="0"/>
      <w:marTop w:val="0"/>
      <w:marBottom w:val="0"/>
      <w:divBdr>
        <w:top w:val="none" w:sz="0" w:space="0" w:color="auto"/>
        <w:left w:val="none" w:sz="0" w:space="0" w:color="auto"/>
        <w:bottom w:val="none" w:sz="0" w:space="0" w:color="auto"/>
        <w:right w:val="none" w:sz="0" w:space="0" w:color="auto"/>
      </w:divBdr>
    </w:div>
    <w:div w:id="2048407490">
      <w:bodyDiv w:val="1"/>
      <w:marLeft w:val="0"/>
      <w:marRight w:val="0"/>
      <w:marTop w:val="0"/>
      <w:marBottom w:val="0"/>
      <w:divBdr>
        <w:top w:val="none" w:sz="0" w:space="0" w:color="auto"/>
        <w:left w:val="none" w:sz="0" w:space="0" w:color="auto"/>
        <w:bottom w:val="none" w:sz="0" w:space="0" w:color="auto"/>
        <w:right w:val="none" w:sz="0" w:space="0" w:color="auto"/>
      </w:divBdr>
    </w:div>
    <w:div w:id="2048409161">
      <w:bodyDiv w:val="1"/>
      <w:marLeft w:val="0"/>
      <w:marRight w:val="0"/>
      <w:marTop w:val="0"/>
      <w:marBottom w:val="0"/>
      <w:divBdr>
        <w:top w:val="none" w:sz="0" w:space="0" w:color="auto"/>
        <w:left w:val="none" w:sz="0" w:space="0" w:color="auto"/>
        <w:bottom w:val="none" w:sz="0" w:space="0" w:color="auto"/>
        <w:right w:val="none" w:sz="0" w:space="0" w:color="auto"/>
      </w:divBdr>
    </w:div>
    <w:div w:id="2048677621">
      <w:bodyDiv w:val="1"/>
      <w:marLeft w:val="0"/>
      <w:marRight w:val="0"/>
      <w:marTop w:val="0"/>
      <w:marBottom w:val="0"/>
      <w:divBdr>
        <w:top w:val="none" w:sz="0" w:space="0" w:color="auto"/>
        <w:left w:val="none" w:sz="0" w:space="0" w:color="auto"/>
        <w:bottom w:val="none" w:sz="0" w:space="0" w:color="auto"/>
        <w:right w:val="none" w:sz="0" w:space="0" w:color="auto"/>
      </w:divBdr>
    </w:div>
    <w:div w:id="2050521516">
      <w:bodyDiv w:val="1"/>
      <w:marLeft w:val="0"/>
      <w:marRight w:val="0"/>
      <w:marTop w:val="0"/>
      <w:marBottom w:val="0"/>
      <w:divBdr>
        <w:top w:val="none" w:sz="0" w:space="0" w:color="auto"/>
        <w:left w:val="none" w:sz="0" w:space="0" w:color="auto"/>
        <w:bottom w:val="none" w:sz="0" w:space="0" w:color="auto"/>
        <w:right w:val="none" w:sz="0" w:space="0" w:color="auto"/>
      </w:divBdr>
    </w:div>
    <w:div w:id="2050714370">
      <w:bodyDiv w:val="1"/>
      <w:marLeft w:val="0"/>
      <w:marRight w:val="0"/>
      <w:marTop w:val="0"/>
      <w:marBottom w:val="0"/>
      <w:divBdr>
        <w:top w:val="none" w:sz="0" w:space="0" w:color="auto"/>
        <w:left w:val="none" w:sz="0" w:space="0" w:color="auto"/>
        <w:bottom w:val="none" w:sz="0" w:space="0" w:color="auto"/>
        <w:right w:val="none" w:sz="0" w:space="0" w:color="auto"/>
      </w:divBdr>
    </w:div>
    <w:div w:id="2051101774">
      <w:bodyDiv w:val="1"/>
      <w:marLeft w:val="0"/>
      <w:marRight w:val="0"/>
      <w:marTop w:val="0"/>
      <w:marBottom w:val="0"/>
      <w:divBdr>
        <w:top w:val="none" w:sz="0" w:space="0" w:color="auto"/>
        <w:left w:val="none" w:sz="0" w:space="0" w:color="auto"/>
        <w:bottom w:val="none" w:sz="0" w:space="0" w:color="auto"/>
        <w:right w:val="none" w:sz="0" w:space="0" w:color="auto"/>
      </w:divBdr>
    </w:div>
    <w:div w:id="2051220833">
      <w:bodyDiv w:val="1"/>
      <w:marLeft w:val="0"/>
      <w:marRight w:val="0"/>
      <w:marTop w:val="0"/>
      <w:marBottom w:val="0"/>
      <w:divBdr>
        <w:top w:val="none" w:sz="0" w:space="0" w:color="auto"/>
        <w:left w:val="none" w:sz="0" w:space="0" w:color="auto"/>
        <w:bottom w:val="none" w:sz="0" w:space="0" w:color="auto"/>
        <w:right w:val="none" w:sz="0" w:space="0" w:color="auto"/>
      </w:divBdr>
    </w:div>
    <w:div w:id="2052801304">
      <w:bodyDiv w:val="1"/>
      <w:marLeft w:val="0"/>
      <w:marRight w:val="0"/>
      <w:marTop w:val="0"/>
      <w:marBottom w:val="0"/>
      <w:divBdr>
        <w:top w:val="none" w:sz="0" w:space="0" w:color="auto"/>
        <w:left w:val="none" w:sz="0" w:space="0" w:color="auto"/>
        <w:bottom w:val="none" w:sz="0" w:space="0" w:color="auto"/>
        <w:right w:val="none" w:sz="0" w:space="0" w:color="auto"/>
      </w:divBdr>
    </w:div>
    <w:div w:id="2053455291">
      <w:bodyDiv w:val="1"/>
      <w:marLeft w:val="0"/>
      <w:marRight w:val="0"/>
      <w:marTop w:val="0"/>
      <w:marBottom w:val="0"/>
      <w:divBdr>
        <w:top w:val="none" w:sz="0" w:space="0" w:color="auto"/>
        <w:left w:val="none" w:sz="0" w:space="0" w:color="auto"/>
        <w:bottom w:val="none" w:sz="0" w:space="0" w:color="auto"/>
        <w:right w:val="none" w:sz="0" w:space="0" w:color="auto"/>
      </w:divBdr>
    </w:div>
    <w:div w:id="2054964428">
      <w:bodyDiv w:val="1"/>
      <w:marLeft w:val="0"/>
      <w:marRight w:val="0"/>
      <w:marTop w:val="0"/>
      <w:marBottom w:val="0"/>
      <w:divBdr>
        <w:top w:val="none" w:sz="0" w:space="0" w:color="auto"/>
        <w:left w:val="none" w:sz="0" w:space="0" w:color="auto"/>
        <w:bottom w:val="none" w:sz="0" w:space="0" w:color="auto"/>
        <w:right w:val="none" w:sz="0" w:space="0" w:color="auto"/>
      </w:divBdr>
    </w:div>
    <w:div w:id="2055306305">
      <w:bodyDiv w:val="1"/>
      <w:marLeft w:val="0"/>
      <w:marRight w:val="0"/>
      <w:marTop w:val="0"/>
      <w:marBottom w:val="0"/>
      <w:divBdr>
        <w:top w:val="none" w:sz="0" w:space="0" w:color="auto"/>
        <w:left w:val="none" w:sz="0" w:space="0" w:color="auto"/>
        <w:bottom w:val="none" w:sz="0" w:space="0" w:color="auto"/>
        <w:right w:val="none" w:sz="0" w:space="0" w:color="auto"/>
      </w:divBdr>
    </w:div>
    <w:div w:id="2056080987">
      <w:bodyDiv w:val="1"/>
      <w:marLeft w:val="0"/>
      <w:marRight w:val="0"/>
      <w:marTop w:val="0"/>
      <w:marBottom w:val="0"/>
      <w:divBdr>
        <w:top w:val="none" w:sz="0" w:space="0" w:color="auto"/>
        <w:left w:val="none" w:sz="0" w:space="0" w:color="auto"/>
        <w:bottom w:val="none" w:sz="0" w:space="0" w:color="auto"/>
        <w:right w:val="none" w:sz="0" w:space="0" w:color="auto"/>
      </w:divBdr>
    </w:div>
    <w:div w:id="2056198841">
      <w:bodyDiv w:val="1"/>
      <w:marLeft w:val="0"/>
      <w:marRight w:val="0"/>
      <w:marTop w:val="0"/>
      <w:marBottom w:val="0"/>
      <w:divBdr>
        <w:top w:val="none" w:sz="0" w:space="0" w:color="auto"/>
        <w:left w:val="none" w:sz="0" w:space="0" w:color="auto"/>
        <w:bottom w:val="none" w:sz="0" w:space="0" w:color="auto"/>
        <w:right w:val="none" w:sz="0" w:space="0" w:color="auto"/>
      </w:divBdr>
    </w:div>
    <w:div w:id="2056268875">
      <w:bodyDiv w:val="1"/>
      <w:marLeft w:val="0"/>
      <w:marRight w:val="0"/>
      <w:marTop w:val="0"/>
      <w:marBottom w:val="0"/>
      <w:divBdr>
        <w:top w:val="none" w:sz="0" w:space="0" w:color="auto"/>
        <w:left w:val="none" w:sz="0" w:space="0" w:color="auto"/>
        <w:bottom w:val="none" w:sz="0" w:space="0" w:color="auto"/>
        <w:right w:val="none" w:sz="0" w:space="0" w:color="auto"/>
      </w:divBdr>
    </w:div>
    <w:div w:id="2056461506">
      <w:bodyDiv w:val="1"/>
      <w:marLeft w:val="0"/>
      <w:marRight w:val="0"/>
      <w:marTop w:val="0"/>
      <w:marBottom w:val="0"/>
      <w:divBdr>
        <w:top w:val="none" w:sz="0" w:space="0" w:color="auto"/>
        <w:left w:val="none" w:sz="0" w:space="0" w:color="auto"/>
        <w:bottom w:val="none" w:sz="0" w:space="0" w:color="auto"/>
        <w:right w:val="none" w:sz="0" w:space="0" w:color="auto"/>
      </w:divBdr>
    </w:div>
    <w:div w:id="2056733188">
      <w:bodyDiv w:val="1"/>
      <w:marLeft w:val="0"/>
      <w:marRight w:val="0"/>
      <w:marTop w:val="0"/>
      <w:marBottom w:val="0"/>
      <w:divBdr>
        <w:top w:val="none" w:sz="0" w:space="0" w:color="auto"/>
        <w:left w:val="none" w:sz="0" w:space="0" w:color="auto"/>
        <w:bottom w:val="none" w:sz="0" w:space="0" w:color="auto"/>
        <w:right w:val="none" w:sz="0" w:space="0" w:color="auto"/>
      </w:divBdr>
    </w:div>
    <w:div w:id="2056925521">
      <w:bodyDiv w:val="1"/>
      <w:marLeft w:val="0"/>
      <w:marRight w:val="0"/>
      <w:marTop w:val="0"/>
      <w:marBottom w:val="0"/>
      <w:divBdr>
        <w:top w:val="none" w:sz="0" w:space="0" w:color="auto"/>
        <w:left w:val="none" w:sz="0" w:space="0" w:color="auto"/>
        <w:bottom w:val="none" w:sz="0" w:space="0" w:color="auto"/>
        <w:right w:val="none" w:sz="0" w:space="0" w:color="auto"/>
      </w:divBdr>
    </w:div>
    <w:div w:id="2057199228">
      <w:bodyDiv w:val="1"/>
      <w:marLeft w:val="0"/>
      <w:marRight w:val="0"/>
      <w:marTop w:val="0"/>
      <w:marBottom w:val="0"/>
      <w:divBdr>
        <w:top w:val="none" w:sz="0" w:space="0" w:color="auto"/>
        <w:left w:val="none" w:sz="0" w:space="0" w:color="auto"/>
        <w:bottom w:val="none" w:sz="0" w:space="0" w:color="auto"/>
        <w:right w:val="none" w:sz="0" w:space="0" w:color="auto"/>
      </w:divBdr>
    </w:div>
    <w:div w:id="2057779314">
      <w:bodyDiv w:val="1"/>
      <w:marLeft w:val="0"/>
      <w:marRight w:val="0"/>
      <w:marTop w:val="0"/>
      <w:marBottom w:val="0"/>
      <w:divBdr>
        <w:top w:val="none" w:sz="0" w:space="0" w:color="auto"/>
        <w:left w:val="none" w:sz="0" w:space="0" w:color="auto"/>
        <w:bottom w:val="none" w:sz="0" w:space="0" w:color="auto"/>
        <w:right w:val="none" w:sz="0" w:space="0" w:color="auto"/>
      </w:divBdr>
    </w:div>
    <w:div w:id="2059746493">
      <w:bodyDiv w:val="1"/>
      <w:marLeft w:val="0"/>
      <w:marRight w:val="0"/>
      <w:marTop w:val="0"/>
      <w:marBottom w:val="0"/>
      <w:divBdr>
        <w:top w:val="none" w:sz="0" w:space="0" w:color="auto"/>
        <w:left w:val="none" w:sz="0" w:space="0" w:color="auto"/>
        <w:bottom w:val="none" w:sz="0" w:space="0" w:color="auto"/>
        <w:right w:val="none" w:sz="0" w:space="0" w:color="auto"/>
      </w:divBdr>
    </w:div>
    <w:div w:id="2060350440">
      <w:bodyDiv w:val="1"/>
      <w:marLeft w:val="0"/>
      <w:marRight w:val="0"/>
      <w:marTop w:val="0"/>
      <w:marBottom w:val="0"/>
      <w:divBdr>
        <w:top w:val="none" w:sz="0" w:space="0" w:color="auto"/>
        <w:left w:val="none" w:sz="0" w:space="0" w:color="auto"/>
        <w:bottom w:val="none" w:sz="0" w:space="0" w:color="auto"/>
        <w:right w:val="none" w:sz="0" w:space="0" w:color="auto"/>
      </w:divBdr>
    </w:div>
    <w:div w:id="2061242450">
      <w:bodyDiv w:val="1"/>
      <w:marLeft w:val="0"/>
      <w:marRight w:val="0"/>
      <w:marTop w:val="0"/>
      <w:marBottom w:val="0"/>
      <w:divBdr>
        <w:top w:val="none" w:sz="0" w:space="0" w:color="auto"/>
        <w:left w:val="none" w:sz="0" w:space="0" w:color="auto"/>
        <w:bottom w:val="none" w:sz="0" w:space="0" w:color="auto"/>
        <w:right w:val="none" w:sz="0" w:space="0" w:color="auto"/>
      </w:divBdr>
    </w:div>
    <w:div w:id="2061854896">
      <w:bodyDiv w:val="1"/>
      <w:marLeft w:val="0"/>
      <w:marRight w:val="0"/>
      <w:marTop w:val="0"/>
      <w:marBottom w:val="0"/>
      <w:divBdr>
        <w:top w:val="none" w:sz="0" w:space="0" w:color="auto"/>
        <w:left w:val="none" w:sz="0" w:space="0" w:color="auto"/>
        <w:bottom w:val="none" w:sz="0" w:space="0" w:color="auto"/>
        <w:right w:val="none" w:sz="0" w:space="0" w:color="auto"/>
      </w:divBdr>
    </w:div>
    <w:div w:id="2063748870">
      <w:bodyDiv w:val="1"/>
      <w:marLeft w:val="0"/>
      <w:marRight w:val="0"/>
      <w:marTop w:val="0"/>
      <w:marBottom w:val="0"/>
      <w:divBdr>
        <w:top w:val="none" w:sz="0" w:space="0" w:color="auto"/>
        <w:left w:val="none" w:sz="0" w:space="0" w:color="auto"/>
        <w:bottom w:val="none" w:sz="0" w:space="0" w:color="auto"/>
        <w:right w:val="none" w:sz="0" w:space="0" w:color="auto"/>
      </w:divBdr>
    </w:div>
    <w:div w:id="2064401054">
      <w:bodyDiv w:val="1"/>
      <w:marLeft w:val="0"/>
      <w:marRight w:val="0"/>
      <w:marTop w:val="0"/>
      <w:marBottom w:val="0"/>
      <w:divBdr>
        <w:top w:val="none" w:sz="0" w:space="0" w:color="auto"/>
        <w:left w:val="none" w:sz="0" w:space="0" w:color="auto"/>
        <w:bottom w:val="none" w:sz="0" w:space="0" w:color="auto"/>
        <w:right w:val="none" w:sz="0" w:space="0" w:color="auto"/>
      </w:divBdr>
    </w:div>
    <w:div w:id="2066098395">
      <w:bodyDiv w:val="1"/>
      <w:marLeft w:val="0"/>
      <w:marRight w:val="0"/>
      <w:marTop w:val="0"/>
      <w:marBottom w:val="0"/>
      <w:divBdr>
        <w:top w:val="none" w:sz="0" w:space="0" w:color="auto"/>
        <w:left w:val="none" w:sz="0" w:space="0" w:color="auto"/>
        <w:bottom w:val="none" w:sz="0" w:space="0" w:color="auto"/>
        <w:right w:val="none" w:sz="0" w:space="0" w:color="auto"/>
      </w:divBdr>
    </w:div>
    <w:div w:id="2066567038">
      <w:bodyDiv w:val="1"/>
      <w:marLeft w:val="0"/>
      <w:marRight w:val="0"/>
      <w:marTop w:val="0"/>
      <w:marBottom w:val="0"/>
      <w:divBdr>
        <w:top w:val="none" w:sz="0" w:space="0" w:color="auto"/>
        <w:left w:val="none" w:sz="0" w:space="0" w:color="auto"/>
        <w:bottom w:val="none" w:sz="0" w:space="0" w:color="auto"/>
        <w:right w:val="none" w:sz="0" w:space="0" w:color="auto"/>
      </w:divBdr>
    </w:div>
    <w:div w:id="2068532302">
      <w:bodyDiv w:val="1"/>
      <w:marLeft w:val="0"/>
      <w:marRight w:val="0"/>
      <w:marTop w:val="0"/>
      <w:marBottom w:val="0"/>
      <w:divBdr>
        <w:top w:val="none" w:sz="0" w:space="0" w:color="auto"/>
        <w:left w:val="none" w:sz="0" w:space="0" w:color="auto"/>
        <w:bottom w:val="none" w:sz="0" w:space="0" w:color="auto"/>
        <w:right w:val="none" w:sz="0" w:space="0" w:color="auto"/>
      </w:divBdr>
    </w:div>
    <w:div w:id="2070885725">
      <w:bodyDiv w:val="1"/>
      <w:marLeft w:val="0"/>
      <w:marRight w:val="0"/>
      <w:marTop w:val="0"/>
      <w:marBottom w:val="0"/>
      <w:divBdr>
        <w:top w:val="none" w:sz="0" w:space="0" w:color="auto"/>
        <w:left w:val="none" w:sz="0" w:space="0" w:color="auto"/>
        <w:bottom w:val="none" w:sz="0" w:space="0" w:color="auto"/>
        <w:right w:val="none" w:sz="0" w:space="0" w:color="auto"/>
      </w:divBdr>
    </w:div>
    <w:div w:id="2072264717">
      <w:bodyDiv w:val="1"/>
      <w:marLeft w:val="0"/>
      <w:marRight w:val="0"/>
      <w:marTop w:val="0"/>
      <w:marBottom w:val="0"/>
      <w:divBdr>
        <w:top w:val="none" w:sz="0" w:space="0" w:color="auto"/>
        <w:left w:val="none" w:sz="0" w:space="0" w:color="auto"/>
        <w:bottom w:val="none" w:sz="0" w:space="0" w:color="auto"/>
        <w:right w:val="none" w:sz="0" w:space="0" w:color="auto"/>
      </w:divBdr>
    </w:div>
    <w:div w:id="2074352635">
      <w:bodyDiv w:val="1"/>
      <w:marLeft w:val="0"/>
      <w:marRight w:val="0"/>
      <w:marTop w:val="0"/>
      <w:marBottom w:val="0"/>
      <w:divBdr>
        <w:top w:val="none" w:sz="0" w:space="0" w:color="auto"/>
        <w:left w:val="none" w:sz="0" w:space="0" w:color="auto"/>
        <w:bottom w:val="none" w:sz="0" w:space="0" w:color="auto"/>
        <w:right w:val="none" w:sz="0" w:space="0" w:color="auto"/>
      </w:divBdr>
    </w:div>
    <w:div w:id="2074431128">
      <w:bodyDiv w:val="1"/>
      <w:marLeft w:val="0"/>
      <w:marRight w:val="0"/>
      <w:marTop w:val="0"/>
      <w:marBottom w:val="0"/>
      <w:divBdr>
        <w:top w:val="none" w:sz="0" w:space="0" w:color="auto"/>
        <w:left w:val="none" w:sz="0" w:space="0" w:color="auto"/>
        <w:bottom w:val="none" w:sz="0" w:space="0" w:color="auto"/>
        <w:right w:val="none" w:sz="0" w:space="0" w:color="auto"/>
      </w:divBdr>
    </w:div>
    <w:div w:id="2074543164">
      <w:bodyDiv w:val="1"/>
      <w:marLeft w:val="0"/>
      <w:marRight w:val="0"/>
      <w:marTop w:val="0"/>
      <w:marBottom w:val="0"/>
      <w:divBdr>
        <w:top w:val="none" w:sz="0" w:space="0" w:color="auto"/>
        <w:left w:val="none" w:sz="0" w:space="0" w:color="auto"/>
        <w:bottom w:val="none" w:sz="0" w:space="0" w:color="auto"/>
        <w:right w:val="none" w:sz="0" w:space="0" w:color="auto"/>
      </w:divBdr>
    </w:div>
    <w:div w:id="2075394949">
      <w:bodyDiv w:val="1"/>
      <w:marLeft w:val="0"/>
      <w:marRight w:val="0"/>
      <w:marTop w:val="0"/>
      <w:marBottom w:val="0"/>
      <w:divBdr>
        <w:top w:val="none" w:sz="0" w:space="0" w:color="auto"/>
        <w:left w:val="none" w:sz="0" w:space="0" w:color="auto"/>
        <w:bottom w:val="none" w:sz="0" w:space="0" w:color="auto"/>
        <w:right w:val="none" w:sz="0" w:space="0" w:color="auto"/>
      </w:divBdr>
    </w:div>
    <w:div w:id="2076972191">
      <w:bodyDiv w:val="1"/>
      <w:marLeft w:val="0"/>
      <w:marRight w:val="0"/>
      <w:marTop w:val="0"/>
      <w:marBottom w:val="0"/>
      <w:divBdr>
        <w:top w:val="none" w:sz="0" w:space="0" w:color="auto"/>
        <w:left w:val="none" w:sz="0" w:space="0" w:color="auto"/>
        <w:bottom w:val="none" w:sz="0" w:space="0" w:color="auto"/>
        <w:right w:val="none" w:sz="0" w:space="0" w:color="auto"/>
      </w:divBdr>
    </w:div>
    <w:div w:id="2077242218">
      <w:bodyDiv w:val="1"/>
      <w:marLeft w:val="0"/>
      <w:marRight w:val="0"/>
      <w:marTop w:val="0"/>
      <w:marBottom w:val="0"/>
      <w:divBdr>
        <w:top w:val="none" w:sz="0" w:space="0" w:color="auto"/>
        <w:left w:val="none" w:sz="0" w:space="0" w:color="auto"/>
        <w:bottom w:val="none" w:sz="0" w:space="0" w:color="auto"/>
        <w:right w:val="none" w:sz="0" w:space="0" w:color="auto"/>
      </w:divBdr>
    </w:div>
    <w:div w:id="2079787194">
      <w:bodyDiv w:val="1"/>
      <w:marLeft w:val="0"/>
      <w:marRight w:val="0"/>
      <w:marTop w:val="0"/>
      <w:marBottom w:val="0"/>
      <w:divBdr>
        <w:top w:val="none" w:sz="0" w:space="0" w:color="auto"/>
        <w:left w:val="none" w:sz="0" w:space="0" w:color="auto"/>
        <w:bottom w:val="none" w:sz="0" w:space="0" w:color="auto"/>
        <w:right w:val="none" w:sz="0" w:space="0" w:color="auto"/>
      </w:divBdr>
    </w:div>
    <w:div w:id="2080325455">
      <w:bodyDiv w:val="1"/>
      <w:marLeft w:val="0"/>
      <w:marRight w:val="0"/>
      <w:marTop w:val="0"/>
      <w:marBottom w:val="0"/>
      <w:divBdr>
        <w:top w:val="none" w:sz="0" w:space="0" w:color="auto"/>
        <w:left w:val="none" w:sz="0" w:space="0" w:color="auto"/>
        <w:bottom w:val="none" w:sz="0" w:space="0" w:color="auto"/>
        <w:right w:val="none" w:sz="0" w:space="0" w:color="auto"/>
      </w:divBdr>
    </w:div>
    <w:div w:id="2081054431">
      <w:bodyDiv w:val="1"/>
      <w:marLeft w:val="0"/>
      <w:marRight w:val="0"/>
      <w:marTop w:val="0"/>
      <w:marBottom w:val="0"/>
      <w:divBdr>
        <w:top w:val="none" w:sz="0" w:space="0" w:color="auto"/>
        <w:left w:val="none" w:sz="0" w:space="0" w:color="auto"/>
        <w:bottom w:val="none" w:sz="0" w:space="0" w:color="auto"/>
        <w:right w:val="none" w:sz="0" w:space="0" w:color="auto"/>
      </w:divBdr>
    </w:div>
    <w:div w:id="2081558632">
      <w:bodyDiv w:val="1"/>
      <w:marLeft w:val="0"/>
      <w:marRight w:val="0"/>
      <w:marTop w:val="0"/>
      <w:marBottom w:val="0"/>
      <w:divBdr>
        <w:top w:val="none" w:sz="0" w:space="0" w:color="auto"/>
        <w:left w:val="none" w:sz="0" w:space="0" w:color="auto"/>
        <w:bottom w:val="none" w:sz="0" w:space="0" w:color="auto"/>
        <w:right w:val="none" w:sz="0" w:space="0" w:color="auto"/>
      </w:divBdr>
    </w:div>
    <w:div w:id="2082673505">
      <w:bodyDiv w:val="1"/>
      <w:marLeft w:val="0"/>
      <w:marRight w:val="0"/>
      <w:marTop w:val="0"/>
      <w:marBottom w:val="0"/>
      <w:divBdr>
        <w:top w:val="none" w:sz="0" w:space="0" w:color="auto"/>
        <w:left w:val="none" w:sz="0" w:space="0" w:color="auto"/>
        <w:bottom w:val="none" w:sz="0" w:space="0" w:color="auto"/>
        <w:right w:val="none" w:sz="0" w:space="0" w:color="auto"/>
      </w:divBdr>
    </w:div>
    <w:div w:id="2083794938">
      <w:bodyDiv w:val="1"/>
      <w:marLeft w:val="0"/>
      <w:marRight w:val="0"/>
      <w:marTop w:val="0"/>
      <w:marBottom w:val="0"/>
      <w:divBdr>
        <w:top w:val="none" w:sz="0" w:space="0" w:color="auto"/>
        <w:left w:val="none" w:sz="0" w:space="0" w:color="auto"/>
        <w:bottom w:val="none" w:sz="0" w:space="0" w:color="auto"/>
        <w:right w:val="none" w:sz="0" w:space="0" w:color="auto"/>
      </w:divBdr>
    </w:div>
    <w:div w:id="2084910303">
      <w:bodyDiv w:val="1"/>
      <w:marLeft w:val="0"/>
      <w:marRight w:val="0"/>
      <w:marTop w:val="0"/>
      <w:marBottom w:val="0"/>
      <w:divBdr>
        <w:top w:val="none" w:sz="0" w:space="0" w:color="auto"/>
        <w:left w:val="none" w:sz="0" w:space="0" w:color="auto"/>
        <w:bottom w:val="none" w:sz="0" w:space="0" w:color="auto"/>
        <w:right w:val="none" w:sz="0" w:space="0" w:color="auto"/>
      </w:divBdr>
    </w:div>
    <w:div w:id="2085178119">
      <w:bodyDiv w:val="1"/>
      <w:marLeft w:val="0"/>
      <w:marRight w:val="0"/>
      <w:marTop w:val="0"/>
      <w:marBottom w:val="0"/>
      <w:divBdr>
        <w:top w:val="none" w:sz="0" w:space="0" w:color="auto"/>
        <w:left w:val="none" w:sz="0" w:space="0" w:color="auto"/>
        <w:bottom w:val="none" w:sz="0" w:space="0" w:color="auto"/>
        <w:right w:val="none" w:sz="0" w:space="0" w:color="auto"/>
      </w:divBdr>
    </w:div>
    <w:div w:id="2085641409">
      <w:bodyDiv w:val="1"/>
      <w:marLeft w:val="0"/>
      <w:marRight w:val="0"/>
      <w:marTop w:val="0"/>
      <w:marBottom w:val="0"/>
      <w:divBdr>
        <w:top w:val="none" w:sz="0" w:space="0" w:color="auto"/>
        <w:left w:val="none" w:sz="0" w:space="0" w:color="auto"/>
        <w:bottom w:val="none" w:sz="0" w:space="0" w:color="auto"/>
        <w:right w:val="none" w:sz="0" w:space="0" w:color="auto"/>
      </w:divBdr>
    </w:div>
    <w:div w:id="2086216837">
      <w:bodyDiv w:val="1"/>
      <w:marLeft w:val="0"/>
      <w:marRight w:val="0"/>
      <w:marTop w:val="0"/>
      <w:marBottom w:val="0"/>
      <w:divBdr>
        <w:top w:val="none" w:sz="0" w:space="0" w:color="auto"/>
        <w:left w:val="none" w:sz="0" w:space="0" w:color="auto"/>
        <w:bottom w:val="none" w:sz="0" w:space="0" w:color="auto"/>
        <w:right w:val="none" w:sz="0" w:space="0" w:color="auto"/>
      </w:divBdr>
    </w:div>
    <w:div w:id="2087415294">
      <w:bodyDiv w:val="1"/>
      <w:marLeft w:val="0"/>
      <w:marRight w:val="0"/>
      <w:marTop w:val="0"/>
      <w:marBottom w:val="0"/>
      <w:divBdr>
        <w:top w:val="none" w:sz="0" w:space="0" w:color="auto"/>
        <w:left w:val="none" w:sz="0" w:space="0" w:color="auto"/>
        <w:bottom w:val="none" w:sz="0" w:space="0" w:color="auto"/>
        <w:right w:val="none" w:sz="0" w:space="0" w:color="auto"/>
      </w:divBdr>
    </w:div>
    <w:div w:id="2087460523">
      <w:bodyDiv w:val="1"/>
      <w:marLeft w:val="0"/>
      <w:marRight w:val="0"/>
      <w:marTop w:val="0"/>
      <w:marBottom w:val="0"/>
      <w:divBdr>
        <w:top w:val="none" w:sz="0" w:space="0" w:color="auto"/>
        <w:left w:val="none" w:sz="0" w:space="0" w:color="auto"/>
        <w:bottom w:val="none" w:sz="0" w:space="0" w:color="auto"/>
        <w:right w:val="none" w:sz="0" w:space="0" w:color="auto"/>
      </w:divBdr>
    </w:div>
    <w:div w:id="2089494553">
      <w:bodyDiv w:val="1"/>
      <w:marLeft w:val="0"/>
      <w:marRight w:val="0"/>
      <w:marTop w:val="0"/>
      <w:marBottom w:val="0"/>
      <w:divBdr>
        <w:top w:val="none" w:sz="0" w:space="0" w:color="auto"/>
        <w:left w:val="none" w:sz="0" w:space="0" w:color="auto"/>
        <w:bottom w:val="none" w:sz="0" w:space="0" w:color="auto"/>
        <w:right w:val="none" w:sz="0" w:space="0" w:color="auto"/>
      </w:divBdr>
    </w:div>
    <w:div w:id="2089687582">
      <w:bodyDiv w:val="1"/>
      <w:marLeft w:val="0"/>
      <w:marRight w:val="0"/>
      <w:marTop w:val="0"/>
      <w:marBottom w:val="0"/>
      <w:divBdr>
        <w:top w:val="none" w:sz="0" w:space="0" w:color="auto"/>
        <w:left w:val="none" w:sz="0" w:space="0" w:color="auto"/>
        <w:bottom w:val="none" w:sz="0" w:space="0" w:color="auto"/>
        <w:right w:val="none" w:sz="0" w:space="0" w:color="auto"/>
      </w:divBdr>
    </w:div>
    <w:div w:id="2089880679">
      <w:bodyDiv w:val="1"/>
      <w:marLeft w:val="0"/>
      <w:marRight w:val="0"/>
      <w:marTop w:val="0"/>
      <w:marBottom w:val="0"/>
      <w:divBdr>
        <w:top w:val="none" w:sz="0" w:space="0" w:color="auto"/>
        <w:left w:val="none" w:sz="0" w:space="0" w:color="auto"/>
        <w:bottom w:val="none" w:sz="0" w:space="0" w:color="auto"/>
        <w:right w:val="none" w:sz="0" w:space="0" w:color="auto"/>
      </w:divBdr>
    </w:div>
    <w:div w:id="2090151896">
      <w:bodyDiv w:val="1"/>
      <w:marLeft w:val="0"/>
      <w:marRight w:val="0"/>
      <w:marTop w:val="0"/>
      <w:marBottom w:val="0"/>
      <w:divBdr>
        <w:top w:val="none" w:sz="0" w:space="0" w:color="auto"/>
        <w:left w:val="none" w:sz="0" w:space="0" w:color="auto"/>
        <w:bottom w:val="none" w:sz="0" w:space="0" w:color="auto"/>
        <w:right w:val="none" w:sz="0" w:space="0" w:color="auto"/>
      </w:divBdr>
    </w:div>
    <w:div w:id="2090497409">
      <w:bodyDiv w:val="1"/>
      <w:marLeft w:val="0"/>
      <w:marRight w:val="0"/>
      <w:marTop w:val="0"/>
      <w:marBottom w:val="0"/>
      <w:divBdr>
        <w:top w:val="none" w:sz="0" w:space="0" w:color="auto"/>
        <w:left w:val="none" w:sz="0" w:space="0" w:color="auto"/>
        <w:bottom w:val="none" w:sz="0" w:space="0" w:color="auto"/>
        <w:right w:val="none" w:sz="0" w:space="0" w:color="auto"/>
      </w:divBdr>
    </w:div>
    <w:div w:id="2090808418">
      <w:bodyDiv w:val="1"/>
      <w:marLeft w:val="0"/>
      <w:marRight w:val="0"/>
      <w:marTop w:val="0"/>
      <w:marBottom w:val="0"/>
      <w:divBdr>
        <w:top w:val="none" w:sz="0" w:space="0" w:color="auto"/>
        <w:left w:val="none" w:sz="0" w:space="0" w:color="auto"/>
        <w:bottom w:val="none" w:sz="0" w:space="0" w:color="auto"/>
        <w:right w:val="none" w:sz="0" w:space="0" w:color="auto"/>
      </w:divBdr>
    </w:div>
    <w:div w:id="2092113812">
      <w:bodyDiv w:val="1"/>
      <w:marLeft w:val="0"/>
      <w:marRight w:val="0"/>
      <w:marTop w:val="0"/>
      <w:marBottom w:val="0"/>
      <w:divBdr>
        <w:top w:val="none" w:sz="0" w:space="0" w:color="auto"/>
        <w:left w:val="none" w:sz="0" w:space="0" w:color="auto"/>
        <w:bottom w:val="none" w:sz="0" w:space="0" w:color="auto"/>
        <w:right w:val="none" w:sz="0" w:space="0" w:color="auto"/>
      </w:divBdr>
    </w:div>
    <w:div w:id="2093161103">
      <w:bodyDiv w:val="1"/>
      <w:marLeft w:val="0"/>
      <w:marRight w:val="0"/>
      <w:marTop w:val="0"/>
      <w:marBottom w:val="0"/>
      <w:divBdr>
        <w:top w:val="none" w:sz="0" w:space="0" w:color="auto"/>
        <w:left w:val="none" w:sz="0" w:space="0" w:color="auto"/>
        <w:bottom w:val="none" w:sz="0" w:space="0" w:color="auto"/>
        <w:right w:val="none" w:sz="0" w:space="0" w:color="auto"/>
      </w:divBdr>
    </w:div>
    <w:div w:id="2093310123">
      <w:bodyDiv w:val="1"/>
      <w:marLeft w:val="0"/>
      <w:marRight w:val="0"/>
      <w:marTop w:val="0"/>
      <w:marBottom w:val="0"/>
      <w:divBdr>
        <w:top w:val="none" w:sz="0" w:space="0" w:color="auto"/>
        <w:left w:val="none" w:sz="0" w:space="0" w:color="auto"/>
        <w:bottom w:val="none" w:sz="0" w:space="0" w:color="auto"/>
        <w:right w:val="none" w:sz="0" w:space="0" w:color="auto"/>
      </w:divBdr>
    </w:div>
    <w:div w:id="2095470276">
      <w:bodyDiv w:val="1"/>
      <w:marLeft w:val="0"/>
      <w:marRight w:val="0"/>
      <w:marTop w:val="0"/>
      <w:marBottom w:val="0"/>
      <w:divBdr>
        <w:top w:val="none" w:sz="0" w:space="0" w:color="auto"/>
        <w:left w:val="none" w:sz="0" w:space="0" w:color="auto"/>
        <w:bottom w:val="none" w:sz="0" w:space="0" w:color="auto"/>
        <w:right w:val="none" w:sz="0" w:space="0" w:color="auto"/>
      </w:divBdr>
    </w:div>
    <w:div w:id="2096392056">
      <w:bodyDiv w:val="1"/>
      <w:marLeft w:val="0"/>
      <w:marRight w:val="0"/>
      <w:marTop w:val="0"/>
      <w:marBottom w:val="0"/>
      <w:divBdr>
        <w:top w:val="none" w:sz="0" w:space="0" w:color="auto"/>
        <w:left w:val="none" w:sz="0" w:space="0" w:color="auto"/>
        <w:bottom w:val="none" w:sz="0" w:space="0" w:color="auto"/>
        <w:right w:val="none" w:sz="0" w:space="0" w:color="auto"/>
      </w:divBdr>
    </w:div>
    <w:div w:id="2096703510">
      <w:bodyDiv w:val="1"/>
      <w:marLeft w:val="0"/>
      <w:marRight w:val="0"/>
      <w:marTop w:val="0"/>
      <w:marBottom w:val="0"/>
      <w:divBdr>
        <w:top w:val="none" w:sz="0" w:space="0" w:color="auto"/>
        <w:left w:val="none" w:sz="0" w:space="0" w:color="auto"/>
        <w:bottom w:val="none" w:sz="0" w:space="0" w:color="auto"/>
        <w:right w:val="none" w:sz="0" w:space="0" w:color="auto"/>
      </w:divBdr>
    </w:div>
    <w:div w:id="2098017567">
      <w:bodyDiv w:val="1"/>
      <w:marLeft w:val="0"/>
      <w:marRight w:val="0"/>
      <w:marTop w:val="0"/>
      <w:marBottom w:val="0"/>
      <w:divBdr>
        <w:top w:val="none" w:sz="0" w:space="0" w:color="auto"/>
        <w:left w:val="none" w:sz="0" w:space="0" w:color="auto"/>
        <w:bottom w:val="none" w:sz="0" w:space="0" w:color="auto"/>
        <w:right w:val="none" w:sz="0" w:space="0" w:color="auto"/>
      </w:divBdr>
    </w:div>
    <w:div w:id="2098359208">
      <w:bodyDiv w:val="1"/>
      <w:marLeft w:val="0"/>
      <w:marRight w:val="0"/>
      <w:marTop w:val="0"/>
      <w:marBottom w:val="0"/>
      <w:divBdr>
        <w:top w:val="none" w:sz="0" w:space="0" w:color="auto"/>
        <w:left w:val="none" w:sz="0" w:space="0" w:color="auto"/>
        <w:bottom w:val="none" w:sz="0" w:space="0" w:color="auto"/>
        <w:right w:val="none" w:sz="0" w:space="0" w:color="auto"/>
      </w:divBdr>
    </w:div>
    <w:div w:id="2099863325">
      <w:bodyDiv w:val="1"/>
      <w:marLeft w:val="0"/>
      <w:marRight w:val="0"/>
      <w:marTop w:val="0"/>
      <w:marBottom w:val="0"/>
      <w:divBdr>
        <w:top w:val="none" w:sz="0" w:space="0" w:color="auto"/>
        <w:left w:val="none" w:sz="0" w:space="0" w:color="auto"/>
        <w:bottom w:val="none" w:sz="0" w:space="0" w:color="auto"/>
        <w:right w:val="none" w:sz="0" w:space="0" w:color="auto"/>
      </w:divBdr>
    </w:div>
    <w:div w:id="2099982945">
      <w:bodyDiv w:val="1"/>
      <w:marLeft w:val="0"/>
      <w:marRight w:val="0"/>
      <w:marTop w:val="0"/>
      <w:marBottom w:val="0"/>
      <w:divBdr>
        <w:top w:val="none" w:sz="0" w:space="0" w:color="auto"/>
        <w:left w:val="none" w:sz="0" w:space="0" w:color="auto"/>
        <w:bottom w:val="none" w:sz="0" w:space="0" w:color="auto"/>
        <w:right w:val="none" w:sz="0" w:space="0" w:color="auto"/>
      </w:divBdr>
    </w:div>
    <w:div w:id="2100639307">
      <w:bodyDiv w:val="1"/>
      <w:marLeft w:val="0"/>
      <w:marRight w:val="0"/>
      <w:marTop w:val="0"/>
      <w:marBottom w:val="0"/>
      <w:divBdr>
        <w:top w:val="none" w:sz="0" w:space="0" w:color="auto"/>
        <w:left w:val="none" w:sz="0" w:space="0" w:color="auto"/>
        <w:bottom w:val="none" w:sz="0" w:space="0" w:color="auto"/>
        <w:right w:val="none" w:sz="0" w:space="0" w:color="auto"/>
      </w:divBdr>
    </w:div>
    <w:div w:id="2101758819">
      <w:bodyDiv w:val="1"/>
      <w:marLeft w:val="0"/>
      <w:marRight w:val="0"/>
      <w:marTop w:val="0"/>
      <w:marBottom w:val="0"/>
      <w:divBdr>
        <w:top w:val="none" w:sz="0" w:space="0" w:color="auto"/>
        <w:left w:val="none" w:sz="0" w:space="0" w:color="auto"/>
        <w:bottom w:val="none" w:sz="0" w:space="0" w:color="auto"/>
        <w:right w:val="none" w:sz="0" w:space="0" w:color="auto"/>
      </w:divBdr>
    </w:div>
    <w:div w:id="2102755024">
      <w:bodyDiv w:val="1"/>
      <w:marLeft w:val="0"/>
      <w:marRight w:val="0"/>
      <w:marTop w:val="0"/>
      <w:marBottom w:val="0"/>
      <w:divBdr>
        <w:top w:val="none" w:sz="0" w:space="0" w:color="auto"/>
        <w:left w:val="none" w:sz="0" w:space="0" w:color="auto"/>
        <w:bottom w:val="none" w:sz="0" w:space="0" w:color="auto"/>
        <w:right w:val="none" w:sz="0" w:space="0" w:color="auto"/>
      </w:divBdr>
    </w:div>
    <w:div w:id="2102949614">
      <w:bodyDiv w:val="1"/>
      <w:marLeft w:val="0"/>
      <w:marRight w:val="0"/>
      <w:marTop w:val="0"/>
      <w:marBottom w:val="0"/>
      <w:divBdr>
        <w:top w:val="none" w:sz="0" w:space="0" w:color="auto"/>
        <w:left w:val="none" w:sz="0" w:space="0" w:color="auto"/>
        <w:bottom w:val="none" w:sz="0" w:space="0" w:color="auto"/>
        <w:right w:val="none" w:sz="0" w:space="0" w:color="auto"/>
      </w:divBdr>
    </w:div>
    <w:div w:id="2103914061">
      <w:bodyDiv w:val="1"/>
      <w:marLeft w:val="0"/>
      <w:marRight w:val="0"/>
      <w:marTop w:val="0"/>
      <w:marBottom w:val="0"/>
      <w:divBdr>
        <w:top w:val="none" w:sz="0" w:space="0" w:color="auto"/>
        <w:left w:val="none" w:sz="0" w:space="0" w:color="auto"/>
        <w:bottom w:val="none" w:sz="0" w:space="0" w:color="auto"/>
        <w:right w:val="none" w:sz="0" w:space="0" w:color="auto"/>
      </w:divBdr>
    </w:div>
    <w:div w:id="2104262303">
      <w:bodyDiv w:val="1"/>
      <w:marLeft w:val="0"/>
      <w:marRight w:val="0"/>
      <w:marTop w:val="0"/>
      <w:marBottom w:val="0"/>
      <w:divBdr>
        <w:top w:val="none" w:sz="0" w:space="0" w:color="auto"/>
        <w:left w:val="none" w:sz="0" w:space="0" w:color="auto"/>
        <w:bottom w:val="none" w:sz="0" w:space="0" w:color="auto"/>
        <w:right w:val="none" w:sz="0" w:space="0" w:color="auto"/>
      </w:divBdr>
    </w:div>
    <w:div w:id="2104303222">
      <w:bodyDiv w:val="1"/>
      <w:marLeft w:val="0"/>
      <w:marRight w:val="0"/>
      <w:marTop w:val="0"/>
      <w:marBottom w:val="0"/>
      <w:divBdr>
        <w:top w:val="none" w:sz="0" w:space="0" w:color="auto"/>
        <w:left w:val="none" w:sz="0" w:space="0" w:color="auto"/>
        <w:bottom w:val="none" w:sz="0" w:space="0" w:color="auto"/>
        <w:right w:val="none" w:sz="0" w:space="0" w:color="auto"/>
      </w:divBdr>
    </w:div>
    <w:div w:id="2105302324">
      <w:bodyDiv w:val="1"/>
      <w:marLeft w:val="0"/>
      <w:marRight w:val="0"/>
      <w:marTop w:val="0"/>
      <w:marBottom w:val="0"/>
      <w:divBdr>
        <w:top w:val="none" w:sz="0" w:space="0" w:color="auto"/>
        <w:left w:val="none" w:sz="0" w:space="0" w:color="auto"/>
        <w:bottom w:val="none" w:sz="0" w:space="0" w:color="auto"/>
        <w:right w:val="none" w:sz="0" w:space="0" w:color="auto"/>
      </w:divBdr>
    </w:div>
    <w:div w:id="2105758472">
      <w:bodyDiv w:val="1"/>
      <w:marLeft w:val="0"/>
      <w:marRight w:val="0"/>
      <w:marTop w:val="0"/>
      <w:marBottom w:val="0"/>
      <w:divBdr>
        <w:top w:val="none" w:sz="0" w:space="0" w:color="auto"/>
        <w:left w:val="none" w:sz="0" w:space="0" w:color="auto"/>
        <w:bottom w:val="none" w:sz="0" w:space="0" w:color="auto"/>
        <w:right w:val="none" w:sz="0" w:space="0" w:color="auto"/>
      </w:divBdr>
    </w:div>
    <w:div w:id="2107188827">
      <w:bodyDiv w:val="1"/>
      <w:marLeft w:val="0"/>
      <w:marRight w:val="0"/>
      <w:marTop w:val="0"/>
      <w:marBottom w:val="0"/>
      <w:divBdr>
        <w:top w:val="none" w:sz="0" w:space="0" w:color="auto"/>
        <w:left w:val="none" w:sz="0" w:space="0" w:color="auto"/>
        <w:bottom w:val="none" w:sz="0" w:space="0" w:color="auto"/>
        <w:right w:val="none" w:sz="0" w:space="0" w:color="auto"/>
      </w:divBdr>
    </w:div>
    <w:div w:id="2107266481">
      <w:bodyDiv w:val="1"/>
      <w:marLeft w:val="0"/>
      <w:marRight w:val="0"/>
      <w:marTop w:val="0"/>
      <w:marBottom w:val="0"/>
      <w:divBdr>
        <w:top w:val="none" w:sz="0" w:space="0" w:color="auto"/>
        <w:left w:val="none" w:sz="0" w:space="0" w:color="auto"/>
        <w:bottom w:val="none" w:sz="0" w:space="0" w:color="auto"/>
        <w:right w:val="none" w:sz="0" w:space="0" w:color="auto"/>
      </w:divBdr>
    </w:div>
    <w:div w:id="2108883590">
      <w:bodyDiv w:val="1"/>
      <w:marLeft w:val="0"/>
      <w:marRight w:val="0"/>
      <w:marTop w:val="0"/>
      <w:marBottom w:val="0"/>
      <w:divBdr>
        <w:top w:val="none" w:sz="0" w:space="0" w:color="auto"/>
        <w:left w:val="none" w:sz="0" w:space="0" w:color="auto"/>
        <w:bottom w:val="none" w:sz="0" w:space="0" w:color="auto"/>
        <w:right w:val="none" w:sz="0" w:space="0" w:color="auto"/>
      </w:divBdr>
    </w:div>
    <w:div w:id="2109424723">
      <w:bodyDiv w:val="1"/>
      <w:marLeft w:val="0"/>
      <w:marRight w:val="0"/>
      <w:marTop w:val="0"/>
      <w:marBottom w:val="0"/>
      <w:divBdr>
        <w:top w:val="none" w:sz="0" w:space="0" w:color="auto"/>
        <w:left w:val="none" w:sz="0" w:space="0" w:color="auto"/>
        <w:bottom w:val="none" w:sz="0" w:space="0" w:color="auto"/>
        <w:right w:val="none" w:sz="0" w:space="0" w:color="auto"/>
      </w:divBdr>
    </w:div>
    <w:div w:id="2109618283">
      <w:bodyDiv w:val="1"/>
      <w:marLeft w:val="0"/>
      <w:marRight w:val="0"/>
      <w:marTop w:val="0"/>
      <w:marBottom w:val="0"/>
      <w:divBdr>
        <w:top w:val="none" w:sz="0" w:space="0" w:color="auto"/>
        <w:left w:val="none" w:sz="0" w:space="0" w:color="auto"/>
        <w:bottom w:val="none" w:sz="0" w:space="0" w:color="auto"/>
        <w:right w:val="none" w:sz="0" w:space="0" w:color="auto"/>
      </w:divBdr>
    </w:div>
    <w:div w:id="2109809965">
      <w:bodyDiv w:val="1"/>
      <w:marLeft w:val="0"/>
      <w:marRight w:val="0"/>
      <w:marTop w:val="0"/>
      <w:marBottom w:val="0"/>
      <w:divBdr>
        <w:top w:val="none" w:sz="0" w:space="0" w:color="auto"/>
        <w:left w:val="none" w:sz="0" w:space="0" w:color="auto"/>
        <w:bottom w:val="none" w:sz="0" w:space="0" w:color="auto"/>
        <w:right w:val="none" w:sz="0" w:space="0" w:color="auto"/>
      </w:divBdr>
    </w:div>
    <w:div w:id="2110618839">
      <w:bodyDiv w:val="1"/>
      <w:marLeft w:val="0"/>
      <w:marRight w:val="0"/>
      <w:marTop w:val="0"/>
      <w:marBottom w:val="0"/>
      <w:divBdr>
        <w:top w:val="none" w:sz="0" w:space="0" w:color="auto"/>
        <w:left w:val="none" w:sz="0" w:space="0" w:color="auto"/>
        <w:bottom w:val="none" w:sz="0" w:space="0" w:color="auto"/>
        <w:right w:val="none" w:sz="0" w:space="0" w:color="auto"/>
      </w:divBdr>
    </w:div>
    <w:div w:id="2111925076">
      <w:bodyDiv w:val="1"/>
      <w:marLeft w:val="0"/>
      <w:marRight w:val="0"/>
      <w:marTop w:val="0"/>
      <w:marBottom w:val="0"/>
      <w:divBdr>
        <w:top w:val="none" w:sz="0" w:space="0" w:color="auto"/>
        <w:left w:val="none" w:sz="0" w:space="0" w:color="auto"/>
        <w:bottom w:val="none" w:sz="0" w:space="0" w:color="auto"/>
        <w:right w:val="none" w:sz="0" w:space="0" w:color="auto"/>
      </w:divBdr>
    </w:div>
    <w:div w:id="2112123054">
      <w:bodyDiv w:val="1"/>
      <w:marLeft w:val="0"/>
      <w:marRight w:val="0"/>
      <w:marTop w:val="0"/>
      <w:marBottom w:val="0"/>
      <w:divBdr>
        <w:top w:val="none" w:sz="0" w:space="0" w:color="auto"/>
        <w:left w:val="none" w:sz="0" w:space="0" w:color="auto"/>
        <w:bottom w:val="none" w:sz="0" w:space="0" w:color="auto"/>
        <w:right w:val="none" w:sz="0" w:space="0" w:color="auto"/>
      </w:divBdr>
    </w:div>
    <w:div w:id="2112966994">
      <w:bodyDiv w:val="1"/>
      <w:marLeft w:val="0"/>
      <w:marRight w:val="0"/>
      <w:marTop w:val="0"/>
      <w:marBottom w:val="0"/>
      <w:divBdr>
        <w:top w:val="none" w:sz="0" w:space="0" w:color="auto"/>
        <w:left w:val="none" w:sz="0" w:space="0" w:color="auto"/>
        <w:bottom w:val="none" w:sz="0" w:space="0" w:color="auto"/>
        <w:right w:val="none" w:sz="0" w:space="0" w:color="auto"/>
      </w:divBdr>
    </w:div>
    <w:div w:id="2114006607">
      <w:bodyDiv w:val="1"/>
      <w:marLeft w:val="0"/>
      <w:marRight w:val="0"/>
      <w:marTop w:val="0"/>
      <w:marBottom w:val="0"/>
      <w:divBdr>
        <w:top w:val="none" w:sz="0" w:space="0" w:color="auto"/>
        <w:left w:val="none" w:sz="0" w:space="0" w:color="auto"/>
        <w:bottom w:val="none" w:sz="0" w:space="0" w:color="auto"/>
        <w:right w:val="none" w:sz="0" w:space="0" w:color="auto"/>
      </w:divBdr>
    </w:div>
    <w:div w:id="2114326917">
      <w:bodyDiv w:val="1"/>
      <w:marLeft w:val="0"/>
      <w:marRight w:val="0"/>
      <w:marTop w:val="0"/>
      <w:marBottom w:val="0"/>
      <w:divBdr>
        <w:top w:val="none" w:sz="0" w:space="0" w:color="auto"/>
        <w:left w:val="none" w:sz="0" w:space="0" w:color="auto"/>
        <w:bottom w:val="none" w:sz="0" w:space="0" w:color="auto"/>
        <w:right w:val="none" w:sz="0" w:space="0" w:color="auto"/>
      </w:divBdr>
    </w:div>
    <w:div w:id="2114397356">
      <w:bodyDiv w:val="1"/>
      <w:marLeft w:val="0"/>
      <w:marRight w:val="0"/>
      <w:marTop w:val="0"/>
      <w:marBottom w:val="0"/>
      <w:divBdr>
        <w:top w:val="none" w:sz="0" w:space="0" w:color="auto"/>
        <w:left w:val="none" w:sz="0" w:space="0" w:color="auto"/>
        <w:bottom w:val="none" w:sz="0" w:space="0" w:color="auto"/>
        <w:right w:val="none" w:sz="0" w:space="0" w:color="auto"/>
      </w:divBdr>
    </w:div>
    <w:div w:id="2114663886">
      <w:bodyDiv w:val="1"/>
      <w:marLeft w:val="0"/>
      <w:marRight w:val="0"/>
      <w:marTop w:val="0"/>
      <w:marBottom w:val="0"/>
      <w:divBdr>
        <w:top w:val="none" w:sz="0" w:space="0" w:color="auto"/>
        <w:left w:val="none" w:sz="0" w:space="0" w:color="auto"/>
        <w:bottom w:val="none" w:sz="0" w:space="0" w:color="auto"/>
        <w:right w:val="none" w:sz="0" w:space="0" w:color="auto"/>
      </w:divBdr>
    </w:div>
    <w:div w:id="2115130997">
      <w:bodyDiv w:val="1"/>
      <w:marLeft w:val="0"/>
      <w:marRight w:val="0"/>
      <w:marTop w:val="0"/>
      <w:marBottom w:val="0"/>
      <w:divBdr>
        <w:top w:val="none" w:sz="0" w:space="0" w:color="auto"/>
        <w:left w:val="none" w:sz="0" w:space="0" w:color="auto"/>
        <w:bottom w:val="none" w:sz="0" w:space="0" w:color="auto"/>
        <w:right w:val="none" w:sz="0" w:space="0" w:color="auto"/>
      </w:divBdr>
    </w:div>
    <w:div w:id="2115636902">
      <w:bodyDiv w:val="1"/>
      <w:marLeft w:val="0"/>
      <w:marRight w:val="0"/>
      <w:marTop w:val="0"/>
      <w:marBottom w:val="0"/>
      <w:divBdr>
        <w:top w:val="none" w:sz="0" w:space="0" w:color="auto"/>
        <w:left w:val="none" w:sz="0" w:space="0" w:color="auto"/>
        <w:bottom w:val="none" w:sz="0" w:space="0" w:color="auto"/>
        <w:right w:val="none" w:sz="0" w:space="0" w:color="auto"/>
      </w:divBdr>
    </w:div>
    <w:div w:id="2116099499">
      <w:bodyDiv w:val="1"/>
      <w:marLeft w:val="0"/>
      <w:marRight w:val="0"/>
      <w:marTop w:val="0"/>
      <w:marBottom w:val="0"/>
      <w:divBdr>
        <w:top w:val="none" w:sz="0" w:space="0" w:color="auto"/>
        <w:left w:val="none" w:sz="0" w:space="0" w:color="auto"/>
        <w:bottom w:val="none" w:sz="0" w:space="0" w:color="auto"/>
        <w:right w:val="none" w:sz="0" w:space="0" w:color="auto"/>
      </w:divBdr>
    </w:div>
    <w:div w:id="2116174575">
      <w:bodyDiv w:val="1"/>
      <w:marLeft w:val="0"/>
      <w:marRight w:val="0"/>
      <w:marTop w:val="0"/>
      <w:marBottom w:val="0"/>
      <w:divBdr>
        <w:top w:val="none" w:sz="0" w:space="0" w:color="auto"/>
        <w:left w:val="none" w:sz="0" w:space="0" w:color="auto"/>
        <w:bottom w:val="none" w:sz="0" w:space="0" w:color="auto"/>
        <w:right w:val="none" w:sz="0" w:space="0" w:color="auto"/>
      </w:divBdr>
    </w:div>
    <w:div w:id="2116319786">
      <w:bodyDiv w:val="1"/>
      <w:marLeft w:val="0"/>
      <w:marRight w:val="0"/>
      <w:marTop w:val="0"/>
      <w:marBottom w:val="0"/>
      <w:divBdr>
        <w:top w:val="none" w:sz="0" w:space="0" w:color="auto"/>
        <w:left w:val="none" w:sz="0" w:space="0" w:color="auto"/>
        <w:bottom w:val="none" w:sz="0" w:space="0" w:color="auto"/>
        <w:right w:val="none" w:sz="0" w:space="0" w:color="auto"/>
      </w:divBdr>
    </w:div>
    <w:div w:id="2116556742">
      <w:bodyDiv w:val="1"/>
      <w:marLeft w:val="0"/>
      <w:marRight w:val="0"/>
      <w:marTop w:val="0"/>
      <w:marBottom w:val="0"/>
      <w:divBdr>
        <w:top w:val="none" w:sz="0" w:space="0" w:color="auto"/>
        <w:left w:val="none" w:sz="0" w:space="0" w:color="auto"/>
        <w:bottom w:val="none" w:sz="0" w:space="0" w:color="auto"/>
        <w:right w:val="none" w:sz="0" w:space="0" w:color="auto"/>
      </w:divBdr>
    </w:div>
    <w:div w:id="2116898261">
      <w:bodyDiv w:val="1"/>
      <w:marLeft w:val="0"/>
      <w:marRight w:val="0"/>
      <w:marTop w:val="0"/>
      <w:marBottom w:val="0"/>
      <w:divBdr>
        <w:top w:val="none" w:sz="0" w:space="0" w:color="auto"/>
        <w:left w:val="none" w:sz="0" w:space="0" w:color="auto"/>
        <w:bottom w:val="none" w:sz="0" w:space="0" w:color="auto"/>
        <w:right w:val="none" w:sz="0" w:space="0" w:color="auto"/>
      </w:divBdr>
    </w:div>
    <w:div w:id="2117481961">
      <w:bodyDiv w:val="1"/>
      <w:marLeft w:val="0"/>
      <w:marRight w:val="0"/>
      <w:marTop w:val="0"/>
      <w:marBottom w:val="0"/>
      <w:divBdr>
        <w:top w:val="none" w:sz="0" w:space="0" w:color="auto"/>
        <w:left w:val="none" w:sz="0" w:space="0" w:color="auto"/>
        <w:bottom w:val="none" w:sz="0" w:space="0" w:color="auto"/>
        <w:right w:val="none" w:sz="0" w:space="0" w:color="auto"/>
      </w:divBdr>
    </w:div>
    <w:div w:id="2118018578">
      <w:bodyDiv w:val="1"/>
      <w:marLeft w:val="0"/>
      <w:marRight w:val="0"/>
      <w:marTop w:val="0"/>
      <w:marBottom w:val="0"/>
      <w:divBdr>
        <w:top w:val="none" w:sz="0" w:space="0" w:color="auto"/>
        <w:left w:val="none" w:sz="0" w:space="0" w:color="auto"/>
        <w:bottom w:val="none" w:sz="0" w:space="0" w:color="auto"/>
        <w:right w:val="none" w:sz="0" w:space="0" w:color="auto"/>
      </w:divBdr>
    </w:div>
    <w:div w:id="2118212150">
      <w:bodyDiv w:val="1"/>
      <w:marLeft w:val="0"/>
      <w:marRight w:val="0"/>
      <w:marTop w:val="0"/>
      <w:marBottom w:val="0"/>
      <w:divBdr>
        <w:top w:val="none" w:sz="0" w:space="0" w:color="auto"/>
        <w:left w:val="none" w:sz="0" w:space="0" w:color="auto"/>
        <w:bottom w:val="none" w:sz="0" w:space="0" w:color="auto"/>
        <w:right w:val="none" w:sz="0" w:space="0" w:color="auto"/>
      </w:divBdr>
    </w:div>
    <w:div w:id="2118602241">
      <w:bodyDiv w:val="1"/>
      <w:marLeft w:val="0"/>
      <w:marRight w:val="0"/>
      <w:marTop w:val="0"/>
      <w:marBottom w:val="0"/>
      <w:divBdr>
        <w:top w:val="none" w:sz="0" w:space="0" w:color="auto"/>
        <w:left w:val="none" w:sz="0" w:space="0" w:color="auto"/>
        <w:bottom w:val="none" w:sz="0" w:space="0" w:color="auto"/>
        <w:right w:val="none" w:sz="0" w:space="0" w:color="auto"/>
      </w:divBdr>
    </w:div>
    <w:div w:id="2118986993">
      <w:bodyDiv w:val="1"/>
      <w:marLeft w:val="0"/>
      <w:marRight w:val="0"/>
      <w:marTop w:val="0"/>
      <w:marBottom w:val="0"/>
      <w:divBdr>
        <w:top w:val="none" w:sz="0" w:space="0" w:color="auto"/>
        <w:left w:val="none" w:sz="0" w:space="0" w:color="auto"/>
        <w:bottom w:val="none" w:sz="0" w:space="0" w:color="auto"/>
        <w:right w:val="none" w:sz="0" w:space="0" w:color="auto"/>
      </w:divBdr>
    </w:div>
    <w:div w:id="2119520814">
      <w:bodyDiv w:val="1"/>
      <w:marLeft w:val="0"/>
      <w:marRight w:val="0"/>
      <w:marTop w:val="0"/>
      <w:marBottom w:val="0"/>
      <w:divBdr>
        <w:top w:val="none" w:sz="0" w:space="0" w:color="auto"/>
        <w:left w:val="none" w:sz="0" w:space="0" w:color="auto"/>
        <w:bottom w:val="none" w:sz="0" w:space="0" w:color="auto"/>
        <w:right w:val="none" w:sz="0" w:space="0" w:color="auto"/>
      </w:divBdr>
    </w:div>
    <w:div w:id="2119523300">
      <w:bodyDiv w:val="1"/>
      <w:marLeft w:val="0"/>
      <w:marRight w:val="0"/>
      <w:marTop w:val="0"/>
      <w:marBottom w:val="0"/>
      <w:divBdr>
        <w:top w:val="none" w:sz="0" w:space="0" w:color="auto"/>
        <w:left w:val="none" w:sz="0" w:space="0" w:color="auto"/>
        <w:bottom w:val="none" w:sz="0" w:space="0" w:color="auto"/>
        <w:right w:val="none" w:sz="0" w:space="0" w:color="auto"/>
      </w:divBdr>
    </w:div>
    <w:div w:id="2119911244">
      <w:bodyDiv w:val="1"/>
      <w:marLeft w:val="0"/>
      <w:marRight w:val="0"/>
      <w:marTop w:val="0"/>
      <w:marBottom w:val="0"/>
      <w:divBdr>
        <w:top w:val="none" w:sz="0" w:space="0" w:color="auto"/>
        <w:left w:val="none" w:sz="0" w:space="0" w:color="auto"/>
        <w:bottom w:val="none" w:sz="0" w:space="0" w:color="auto"/>
        <w:right w:val="none" w:sz="0" w:space="0" w:color="auto"/>
      </w:divBdr>
    </w:div>
    <w:div w:id="2119986308">
      <w:bodyDiv w:val="1"/>
      <w:marLeft w:val="0"/>
      <w:marRight w:val="0"/>
      <w:marTop w:val="0"/>
      <w:marBottom w:val="0"/>
      <w:divBdr>
        <w:top w:val="none" w:sz="0" w:space="0" w:color="auto"/>
        <w:left w:val="none" w:sz="0" w:space="0" w:color="auto"/>
        <w:bottom w:val="none" w:sz="0" w:space="0" w:color="auto"/>
        <w:right w:val="none" w:sz="0" w:space="0" w:color="auto"/>
      </w:divBdr>
    </w:div>
    <w:div w:id="2120638882">
      <w:bodyDiv w:val="1"/>
      <w:marLeft w:val="0"/>
      <w:marRight w:val="0"/>
      <w:marTop w:val="0"/>
      <w:marBottom w:val="0"/>
      <w:divBdr>
        <w:top w:val="none" w:sz="0" w:space="0" w:color="auto"/>
        <w:left w:val="none" w:sz="0" w:space="0" w:color="auto"/>
        <w:bottom w:val="none" w:sz="0" w:space="0" w:color="auto"/>
        <w:right w:val="none" w:sz="0" w:space="0" w:color="auto"/>
      </w:divBdr>
    </w:div>
    <w:div w:id="2120758838">
      <w:bodyDiv w:val="1"/>
      <w:marLeft w:val="0"/>
      <w:marRight w:val="0"/>
      <w:marTop w:val="0"/>
      <w:marBottom w:val="0"/>
      <w:divBdr>
        <w:top w:val="none" w:sz="0" w:space="0" w:color="auto"/>
        <w:left w:val="none" w:sz="0" w:space="0" w:color="auto"/>
        <w:bottom w:val="none" w:sz="0" w:space="0" w:color="auto"/>
        <w:right w:val="none" w:sz="0" w:space="0" w:color="auto"/>
      </w:divBdr>
    </w:div>
    <w:div w:id="2121564126">
      <w:bodyDiv w:val="1"/>
      <w:marLeft w:val="0"/>
      <w:marRight w:val="0"/>
      <w:marTop w:val="0"/>
      <w:marBottom w:val="0"/>
      <w:divBdr>
        <w:top w:val="none" w:sz="0" w:space="0" w:color="auto"/>
        <w:left w:val="none" w:sz="0" w:space="0" w:color="auto"/>
        <w:bottom w:val="none" w:sz="0" w:space="0" w:color="auto"/>
        <w:right w:val="none" w:sz="0" w:space="0" w:color="auto"/>
      </w:divBdr>
    </w:div>
    <w:div w:id="2121803238">
      <w:bodyDiv w:val="1"/>
      <w:marLeft w:val="0"/>
      <w:marRight w:val="0"/>
      <w:marTop w:val="0"/>
      <w:marBottom w:val="0"/>
      <w:divBdr>
        <w:top w:val="none" w:sz="0" w:space="0" w:color="auto"/>
        <w:left w:val="none" w:sz="0" w:space="0" w:color="auto"/>
        <w:bottom w:val="none" w:sz="0" w:space="0" w:color="auto"/>
        <w:right w:val="none" w:sz="0" w:space="0" w:color="auto"/>
      </w:divBdr>
    </w:div>
    <w:div w:id="2123304011">
      <w:bodyDiv w:val="1"/>
      <w:marLeft w:val="0"/>
      <w:marRight w:val="0"/>
      <w:marTop w:val="0"/>
      <w:marBottom w:val="0"/>
      <w:divBdr>
        <w:top w:val="none" w:sz="0" w:space="0" w:color="auto"/>
        <w:left w:val="none" w:sz="0" w:space="0" w:color="auto"/>
        <w:bottom w:val="none" w:sz="0" w:space="0" w:color="auto"/>
        <w:right w:val="none" w:sz="0" w:space="0" w:color="auto"/>
      </w:divBdr>
    </w:div>
    <w:div w:id="2124299597">
      <w:bodyDiv w:val="1"/>
      <w:marLeft w:val="0"/>
      <w:marRight w:val="0"/>
      <w:marTop w:val="0"/>
      <w:marBottom w:val="0"/>
      <w:divBdr>
        <w:top w:val="none" w:sz="0" w:space="0" w:color="auto"/>
        <w:left w:val="none" w:sz="0" w:space="0" w:color="auto"/>
        <w:bottom w:val="none" w:sz="0" w:space="0" w:color="auto"/>
        <w:right w:val="none" w:sz="0" w:space="0" w:color="auto"/>
      </w:divBdr>
    </w:div>
    <w:div w:id="2125229903">
      <w:bodyDiv w:val="1"/>
      <w:marLeft w:val="0"/>
      <w:marRight w:val="0"/>
      <w:marTop w:val="0"/>
      <w:marBottom w:val="0"/>
      <w:divBdr>
        <w:top w:val="none" w:sz="0" w:space="0" w:color="auto"/>
        <w:left w:val="none" w:sz="0" w:space="0" w:color="auto"/>
        <w:bottom w:val="none" w:sz="0" w:space="0" w:color="auto"/>
        <w:right w:val="none" w:sz="0" w:space="0" w:color="auto"/>
      </w:divBdr>
    </w:div>
    <w:div w:id="2125345141">
      <w:bodyDiv w:val="1"/>
      <w:marLeft w:val="0"/>
      <w:marRight w:val="0"/>
      <w:marTop w:val="0"/>
      <w:marBottom w:val="0"/>
      <w:divBdr>
        <w:top w:val="none" w:sz="0" w:space="0" w:color="auto"/>
        <w:left w:val="none" w:sz="0" w:space="0" w:color="auto"/>
        <w:bottom w:val="none" w:sz="0" w:space="0" w:color="auto"/>
        <w:right w:val="none" w:sz="0" w:space="0" w:color="auto"/>
      </w:divBdr>
    </w:div>
    <w:div w:id="2126843931">
      <w:bodyDiv w:val="1"/>
      <w:marLeft w:val="0"/>
      <w:marRight w:val="0"/>
      <w:marTop w:val="0"/>
      <w:marBottom w:val="0"/>
      <w:divBdr>
        <w:top w:val="none" w:sz="0" w:space="0" w:color="auto"/>
        <w:left w:val="none" w:sz="0" w:space="0" w:color="auto"/>
        <w:bottom w:val="none" w:sz="0" w:space="0" w:color="auto"/>
        <w:right w:val="none" w:sz="0" w:space="0" w:color="auto"/>
      </w:divBdr>
    </w:div>
    <w:div w:id="2126846092">
      <w:bodyDiv w:val="1"/>
      <w:marLeft w:val="0"/>
      <w:marRight w:val="0"/>
      <w:marTop w:val="0"/>
      <w:marBottom w:val="0"/>
      <w:divBdr>
        <w:top w:val="none" w:sz="0" w:space="0" w:color="auto"/>
        <w:left w:val="none" w:sz="0" w:space="0" w:color="auto"/>
        <w:bottom w:val="none" w:sz="0" w:space="0" w:color="auto"/>
        <w:right w:val="none" w:sz="0" w:space="0" w:color="auto"/>
      </w:divBdr>
    </w:div>
    <w:div w:id="2127001052">
      <w:bodyDiv w:val="1"/>
      <w:marLeft w:val="0"/>
      <w:marRight w:val="0"/>
      <w:marTop w:val="0"/>
      <w:marBottom w:val="0"/>
      <w:divBdr>
        <w:top w:val="none" w:sz="0" w:space="0" w:color="auto"/>
        <w:left w:val="none" w:sz="0" w:space="0" w:color="auto"/>
        <w:bottom w:val="none" w:sz="0" w:space="0" w:color="auto"/>
        <w:right w:val="none" w:sz="0" w:space="0" w:color="auto"/>
      </w:divBdr>
    </w:div>
    <w:div w:id="2127459832">
      <w:bodyDiv w:val="1"/>
      <w:marLeft w:val="0"/>
      <w:marRight w:val="0"/>
      <w:marTop w:val="0"/>
      <w:marBottom w:val="0"/>
      <w:divBdr>
        <w:top w:val="none" w:sz="0" w:space="0" w:color="auto"/>
        <w:left w:val="none" w:sz="0" w:space="0" w:color="auto"/>
        <w:bottom w:val="none" w:sz="0" w:space="0" w:color="auto"/>
        <w:right w:val="none" w:sz="0" w:space="0" w:color="auto"/>
      </w:divBdr>
    </w:div>
    <w:div w:id="2128347277">
      <w:bodyDiv w:val="1"/>
      <w:marLeft w:val="0"/>
      <w:marRight w:val="0"/>
      <w:marTop w:val="0"/>
      <w:marBottom w:val="0"/>
      <w:divBdr>
        <w:top w:val="none" w:sz="0" w:space="0" w:color="auto"/>
        <w:left w:val="none" w:sz="0" w:space="0" w:color="auto"/>
        <w:bottom w:val="none" w:sz="0" w:space="0" w:color="auto"/>
        <w:right w:val="none" w:sz="0" w:space="0" w:color="auto"/>
      </w:divBdr>
    </w:div>
    <w:div w:id="2128619117">
      <w:bodyDiv w:val="1"/>
      <w:marLeft w:val="0"/>
      <w:marRight w:val="0"/>
      <w:marTop w:val="0"/>
      <w:marBottom w:val="0"/>
      <w:divBdr>
        <w:top w:val="none" w:sz="0" w:space="0" w:color="auto"/>
        <w:left w:val="none" w:sz="0" w:space="0" w:color="auto"/>
        <w:bottom w:val="none" w:sz="0" w:space="0" w:color="auto"/>
        <w:right w:val="none" w:sz="0" w:space="0" w:color="auto"/>
      </w:divBdr>
    </w:div>
    <w:div w:id="2129427337">
      <w:bodyDiv w:val="1"/>
      <w:marLeft w:val="0"/>
      <w:marRight w:val="0"/>
      <w:marTop w:val="0"/>
      <w:marBottom w:val="0"/>
      <w:divBdr>
        <w:top w:val="none" w:sz="0" w:space="0" w:color="auto"/>
        <w:left w:val="none" w:sz="0" w:space="0" w:color="auto"/>
        <w:bottom w:val="none" w:sz="0" w:space="0" w:color="auto"/>
        <w:right w:val="none" w:sz="0" w:space="0" w:color="auto"/>
      </w:divBdr>
    </w:div>
    <w:div w:id="2129854739">
      <w:bodyDiv w:val="1"/>
      <w:marLeft w:val="0"/>
      <w:marRight w:val="0"/>
      <w:marTop w:val="0"/>
      <w:marBottom w:val="0"/>
      <w:divBdr>
        <w:top w:val="none" w:sz="0" w:space="0" w:color="auto"/>
        <w:left w:val="none" w:sz="0" w:space="0" w:color="auto"/>
        <w:bottom w:val="none" w:sz="0" w:space="0" w:color="auto"/>
        <w:right w:val="none" w:sz="0" w:space="0" w:color="auto"/>
      </w:divBdr>
    </w:div>
    <w:div w:id="2130541780">
      <w:bodyDiv w:val="1"/>
      <w:marLeft w:val="0"/>
      <w:marRight w:val="0"/>
      <w:marTop w:val="0"/>
      <w:marBottom w:val="0"/>
      <w:divBdr>
        <w:top w:val="none" w:sz="0" w:space="0" w:color="auto"/>
        <w:left w:val="none" w:sz="0" w:space="0" w:color="auto"/>
        <w:bottom w:val="none" w:sz="0" w:space="0" w:color="auto"/>
        <w:right w:val="none" w:sz="0" w:space="0" w:color="auto"/>
      </w:divBdr>
    </w:div>
    <w:div w:id="2130852412">
      <w:bodyDiv w:val="1"/>
      <w:marLeft w:val="0"/>
      <w:marRight w:val="0"/>
      <w:marTop w:val="0"/>
      <w:marBottom w:val="0"/>
      <w:divBdr>
        <w:top w:val="none" w:sz="0" w:space="0" w:color="auto"/>
        <w:left w:val="none" w:sz="0" w:space="0" w:color="auto"/>
        <w:bottom w:val="none" w:sz="0" w:space="0" w:color="auto"/>
        <w:right w:val="none" w:sz="0" w:space="0" w:color="auto"/>
      </w:divBdr>
    </w:div>
    <w:div w:id="2132357549">
      <w:bodyDiv w:val="1"/>
      <w:marLeft w:val="0"/>
      <w:marRight w:val="0"/>
      <w:marTop w:val="0"/>
      <w:marBottom w:val="0"/>
      <w:divBdr>
        <w:top w:val="none" w:sz="0" w:space="0" w:color="auto"/>
        <w:left w:val="none" w:sz="0" w:space="0" w:color="auto"/>
        <w:bottom w:val="none" w:sz="0" w:space="0" w:color="auto"/>
        <w:right w:val="none" w:sz="0" w:space="0" w:color="auto"/>
      </w:divBdr>
    </w:div>
    <w:div w:id="2133010070">
      <w:bodyDiv w:val="1"/>
      <w:marLeft w:val="0"/>
      <w:marRight w:val="0"/>
      <w:marTop w:val="0"/>
      <w:marBottom w:val="0"/>
      <w:divBdr>
        <w:top w:val="none" w:sz="0" w:space="0" w:color="auto"/>
        <w:left w:val="none" w:sz="0" w:space="0" w:color="auto"/>
        <w:bottom w:val="none" w:sz="0" w:space="0" w:color="auto"/>
        <w:right w:val="none" w:sz="0" w:space="0" w:color="auto"/>
      </w:divBdr>
    </w:div>
    <w:div w:id="2133085526">
      <w:bodyDiv w:val="1"/>
      <w:marLeft w:val="0"/>
      <w:marRight w:val="0"/>
      <w:marTop w:val="0"/>
      <w:marBottom w:val="0"/>
      <w:divBdr>
        <w:top w:val="none" w:sz="0" w:space="0" w:color="auto"/>
        <w:left w:val="none" w:sz="0" w:space="0" w:color="auto"/>
        <w:bottom w:val="none" w:sz="0" w:space="0" w:color="auto"/>
        <w:right w:val="none" w:sz="0" w:space="0" w:color="auto"/>
      </w:divBdr>
    </w:div>
    <w:div w:id="2134014616">
      <w:bodyDiv w:val="1"/>
      <w:marLeft w:val="0"/>
      <w:marRight w:val="0"/>
      <w:marTop w:val="0"/>
      <w:marBottom w:val="0"/>
      <w:divBdr>
        <w:top w:val="none" w:sz="0" w:space="0" w:color="auto"/>
        <w:left w:val="none" w:sz="0" w:space="0" w:color="auto"/>
        <w:bottom w:val="none" w:sz="0" w:space="0" w:color="auto"/>
        <w:right w:val="none" w:sz="0" w:space="0" w:color="auto"/>
      </w:divBdr>
    </w:div>
    <w:div w:id="2134865311">
      <w:bodyDiv w:val="1"/>
      <w:marLeft w:val="0"/>
      <w:marRight w:val="0"/>
      <w:marTop w:val="0"/>
      <w:marBottom w:val="0"/>
      <w:divBdr>
        <w:top w:val="none" w:sz="0" w:space="0" w:color="auto"/>
        <w:left w:val="none" w:sz="0" w:space="0" w:color="auto"/>
        <w:bottom w:val="none" w:sz="0" w:space="0" w:color="auto"/>
        <w:right w:val="none" w:sz="0" w:space="0" w:color="auto"/>
      </w:divBdr>
    </w:div>
    <w:div w:id="2135513847">
      <w:bodyDiv w:val="1"/>
      <w:marLeft w:val="0"/>
      <w:marRight w:val="0"/>
      <w:marTop w:val="0"/>
      <w:marBottom w:val="0"/>
      <w:divBdr>
        <w:top w:val="none" w:sz="0" w:space="0" w:color="auto"/>
        <w:left w:val="none" w:sz="0" w:space="0" w:color="auto"/>
        <w:bottom w:val="none" w:sz="0" w:space="0" w:color="auto"/>
        <w:right w:val="none" w:sz="0" w:space="0" w:color="auto"/>
      </w:divBdr>
    </w:div>
    <w:div w:id="2137525935">
      <w:bodyDiv w:val="1"/>
      <w:marLeft w:val="0"/>
      <w:marRight w:val="0"/>
      <w:marTop w:val="0"/>
      <w:marBottom w:val="0"/>
      <w:divBdr>
        <w:top w:val="none" w:sz="0" w:space="0" w:color="auto"/>
        <w:left w:val="none" w:sz="0" w:space="0" w:color="auto"/>
        <w:bottom w:val="none" w:sz="0" w:space="0" w:color="auto"/>
        <w:right w:val="none" w:sz="0" w:space="0" w:color="auto"/>
      </w:divBdr>
    </w:div>
    <w:div w:id="2137866256">
      <w:bodyDiv w:val="1"/>
      <w:marLeft w:val="0"/>
      <w:marRight w:val="0"/>
      <w:marTop w:val="0"/>
      <w:marBottom w:val="0"/>
      <w:divBdr>
        <w:top w:val="none" w:sz="0" w:space="0" w:color="auto"/>
        <w:left w:val="none" w:sz="0" w:space="0" w:color="auto"/>
        <w:bottom w:val="none" w:sz="0" w:space="0" w:color="auto"/>
        <w:right w:val="none" w:sz="0" w:space="0" w:color="auto"/>
      </w:divBdr>
    </w:div>
    <w:div w:id="2138520066">
      <w:bodyDiv w:val="1"/>
      <w:marLeft w:val="0"/>
      <w:marRight w:val="0"/>
      <w:marTop w:val="0"/>
      <w:marBottom w:val="0"/>
      <w:divBdr>
        <w:top w:val="none" w:sz="0" w:space="0" w:color="auto"/>
        <w:left w:val="none" w:sz="0" w:space="0" w:color="auto"/>
        <w:bottom w:val="none" w:sz="0" w:space="0" w:color="auto"/>
        <w:right w:val="none" w:sz="0" w:space="0" w:color="auto"/>
      </w:divBdr>
    </w:div>
    <w:div w:id="2138789489">
      <w:bodyDiv w:val="1"/>
      <w:marLeft w:val="0"/>
      <w:marRight w:val="0"/>
      <w:marTop w:val="0"/>
      <w:marBottom w:val="0"/>
      <w:divBdr>
        <w:top w:val="none" w:sz="0" w:space="0" w:color="auto"/>
        <w:left w:val="none" w:sz="0" w:space="0" w:color="auto"/>
        <w:bottom w:val="none" w:sz="0" w:space="0" w:color="auto"/>
        <w:right w:val="none" w:sz="0" w:space="0" w:color="auto"/>
      </w:divBdr>
    </w:div>
    <w:div w:id="2139756764">
      <w:bodyDiv w:val="1"/>
      <w:marLeft w:val="0"/>
      <w:marRight w:val="0"/>
      <w:marTop w:val="0"/>
      <w:marBottom w:val="0"/>
      <w:divBdr>
        <w:top w:val="none" w:sz="0" w:space="0" w:color="auto"/>
        <w:left w:val="none" w:sz="0" w:space="0" w:color="auto"/>
        <w:bottom w:val="none" w:sz="0" w:space="0" w:color="auto"/>
        <w:right w:val="none" w:sz="0" w:space="0" w:color="auto"/>
      </w:divBdr>
    </w:div>
    <w:div w:id="2139831972">
      <w:bodyDiv w:val="1"/>
      <w:marLeft w:val="0"/>
      <w:marRight w:val="0"/>
      <w:marTop w:val="0"/>
      <w:marBottom w:val="0"/>
      <w:divBdr>
        <w:top w:val="none" w:sz="0" w:space="0" w:color="auto"/>
        <w:left w:val="none" w:sz="0" w:space="0" w:color="auto"/>
        <w:bottom w:val="none" w:sz="0" w:space="0" w:color="auto"/>
        <w:right w:val="none" w:sz="0" w:space="0" w:color="auto"/>
      </w:divBdr>
    </w:div>
    <w:div w:id="2141072181">
      <w:bodyDiv w:val="1"/>
      <w:marLeft w:val="0"/>
      <w:marRight w:val="0"/>
      <w:marTop w:val="0"/>
      <w:marBottom w:val="0"/>
      <w:divBdr>
        <w:top w:val="none" w:sz="0" w:space="0" w:color="auto"/>
        <w:left w:val="none" w:sz="0" w:space="0" w:color="auto"/>
        <w:bottom w:val="none" w:sz="0" w:space="0" w:color="auto"/>
        <w:right w:val="none" w:sz="0" w:space="0" w:color="auto"/>
      </w:divBdr>
    </w:div>
    <w:div w:id="2141073149">
      <w:bodyDiv w:val="1"/>
      <w:marLeft w:val="0"/>
      <w:marRight w:val="0"/>
      <w:marTop w:val="0"/>
      <w:marBottom w:val="0"/>
      <w:divBdr>
        <w:top w:val="none" w:sz="0" w:space="0" w:color="auto"/>
        <w:left w:val="none" w:sz="0" w:space="0" w:color="auto"/>
        <w:bottom w:val="none" w:sz="0" w:space="0" w:color="auto"/>
        <w:right w:val="none" w:sz="0" w:space="0" w:color="auto"/>
      </w:divBdr>
    </w:div>
    <w:div w:id="2141073832">
      <w:bodyDiv w:val="1"/>
      <w:marLeft w:val="0"/>
      <w:marRight w:val="0"/>
      <w:marTop w:val="0"/>
      <w:marBottom w:val="0"/>
      <w:divBdr>
        <w:top w:val="none" w:sz="0" w:space="0" w:color="auto"/>
        <w:left w:val="none" w:sz="0" w:space="0" w:color="auto"/>
        <w:bottom w:val="none" w:sz="0" w:space="0" w:color="auto"/>
        <w:right w:val="none" w:sz="0" w:space="0" w:color="auto"/>
      </w:divBdr>
    </w:div>
    <w:div w:id="2142309662">
      <w:bodyDiv w:val="1"/>
      <w:marLeft w:val="0"/>
      <w:marRight w:val="0"/>
      <w:marTop w:val="0"/>
      <w:marBottom w:val="0"/>
      <w:divBdr>
        <w:top w:val="none" w:sz="0" w:space="0" w:color="auto"/>
        <w:left w:val="none" w:sz="0" w:space="0" w:color="auto"/>
        <w:bottom w:val="none" w:sz="0" w:space="0" w:color="auto"/>
        <w:right w:val="none" w:sz="0" w:space="0" w:color="auto"/>
      </w:divBdr>
    </w:div>
    <w:div w:id="2142917321">
      <w:bodyDiv w:val="1"/>
      <w:marLeft w:val="0"/>
      <w:marRight w:val="0"/>
      <w:marTop w:val="0"/>
      <w:marBottom w:val="0"/>
      <w:divBdr>
        <w:top w:val="none" w:sz="0" w:space="0" w:color="auto"/>
        <w:left w:val="none" w:sz="0" w:space="0" w:color="auto"/>
        <w:bottom w:val="none" w:sz="0" w:space="0" w:color="auto"/>
        <w:right w:val="none" w:sz="0" w:space="0" w:color="auto"/>
      </w:divBdr>
    </w:div>
    <w:div w:id="2143421604">
      <w:bodyDiv w:val="1"/>
      <w:marLeft w:val="0"/>
      <w:marRight w:val="0"/>
      <w:marTop w:val="0"/>
      <w:marBottom w:val="0"/>
      <w:divBdr>
        <w:top w:val="none" w:sz="0" w:space="0" w:color="auto"/>
        <w:left w:val="none" w:sz="0" w:space="0" w:color="auto"/>
        <w:bottom w:val="none" w:sz="0" w:space="0" w:color="auto"/>
        <w:right w:val="none" w:sz="0" w:space="0" w:color="auto"/>
      </w:divBdr>
    </w:div>
    <w:div w:id="2143617509">
      <w:bodyDiv w:val="1"/>
      <w:marLeft w:val="0"/>
      <w:marRight w:val="0"/>
      <w:marTop w:val="0"/>
      <w:marBottom w:val="0"/>
      <w:divBdr>
        <w:top w:val="none" w:sz="0" w:space="0" w:color="auto"/>
        <w:left w:val="none" w:sz="0" w:space="0" w:color="auto"/>
        <w:bottom w:val="none" w:sz="0" w:space="0" w:color="auto"/>
        <w:right w:val="none" w:sz="0" w:space="0" w:color="auto"/>
      </w:divBdr>
    </w:div>
    <w:div w:id="2143644876">
      <w:bodyDiv w:val="1"/>
      <w:marLeft w:val="0"/>
      <w:marRight w:val="0"/>
      <w:marTop w:val="0"/>
      <w:marBottom w:val="0"/>
      <w:divBdr>
        <w:top w:val="none" w:sz="0" w:space="0" w:color="auto"/>
        <w:left w:val="none" w:sz="0" w:space="0" w:color="auto"/>
        <w:bottom w:val="none" w:sz="0" w:space="0" w:color="auto"/>
        <w:right w:val="none" w:sz="0" w:space="0" w:color="auto"/>
      </w:divBdr>
    </w:div>
    <w:div w:id="2143766362">
      <w:bodyDiv w:val="1"/>
      <w:marLeft w:val="0"/>
      <w:marRight w:val="0"/>
      <w:marTop w:val="0"/>
      <w:marBottom w:val="0"/>
      <w:divBdr>
        <w:top w:val="none" w:sz="0" w:space="0" w:color="auto"/>
        <w:left w:val="none" w:sz="0" w:space="0" w:color="auto"/>
        <w:bottom w:val="none" w:sz="0" w:space="0" w:color="auto"/>
        <w:right w:val="none" w:sz="0" w:space="0" w:color="auto"/>
      </w:divBdr>
    </w:div>
    <w:div w:id="2144343236">
      <w:bodyDiv w:val="1"/>
      <w:marLeft w:val="0"/>
      <w:marRight w:val="0"/>
      <w:marTop w:val="0"/>
      <w:marBottom w:val="0"/>
      <w:divBdr>
        <w:top w:val="none" w:sz="0" w:space="0" w:color="auto"/>
        <w:left w:val="none" w:sz="0" w:space="0" w:color="auto"/>
        <w:bottom w:val="none" w:sz="0" w:space="0" w:color="auto"/>
        <w:right w:val="none" w:sz="0" w:space="0" w:color="auto"/>
      </w:divBdr>
    </w:div>
    <w:div w:id="2144419262">
      <w:bodyDiv w:val="1"/>
      <w:marLeft w:val="0"/>
      <w:marRight w:val="0"/>
      <w:marTop w:val="0"/>
      <w:marBottom w:val="0"/>
      <w:divBdr>
        <w:top w:val="none" w:sz="0" w:space="0" w:color="auto"/>
        <w:left w:val="none" w:sz="0" w:space="0" w:color="auto"/>
        <w:bottom w:val="none" w:sz="0" w:space="0" w:color="auto"/>
        <w:right w:val="none" w:sz="0" w:space="0" w:color="auto"/>
      </w:divBdr>
    </w:div>
    <w:div w:id="2145656497">
      <w:bodyDiv w:val="1"/>
      <w:marLeft w:val="0"/>
      <w:marRight w:val="0"/>
      <w:marTop w:val="0"/>
      <w:marBottom w:val="0"/>
      <w:divBdr>
        <w:top w:val="none" w:sz="0" w:space="0" w:color="auto"/>
        <w:left w:val="none" w:sz="0" w:space="0" w:color="auto"/>
        <w:bottom w:val="none" w:sz="0" w:space="0" w:color="auto"/>
        <w:right w:val="none" w:sz="0" w:space="0" w:color="auto"/>
      </w:divBdr>
    </w:div>
    <w:div w:id="2146728683">
      <w:bodyDiv w:val="1"/>
      <w:marLeft w:val="0"/>
      <w:marRight w:val="0"/>
      <w:marTop w:val="0"/>
      <w:marBottom w:val="0"/>
      <w:divBdr>
        <w:top w:val="none" w:sz="0" w:space="0" w:color="auto"/>
        <w:left w:val="none" w:sz="0" w:space="0" w:color="auto"/>
        <w:bottom w:val="none" w:sz="0" w:space="0" w:color="auto"/>
        <w:right w:val="none" w:sz="0" w:space="0" w:color="auto"/>
      </w:divBdr>
    </w:div>
    <w:div w:id="2147046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file:///E:\uni%20work\Year%203\dis\done\dissertation.docx" TargetMode="External"/><Relationship Id="rId26" Type="http://schemas.openxmlformats.org/officeDocument/2006/relationships/hyperlink" Target="file:///E:\uni%20work\Year%203\dis\done\dissertation.docx" TargetMode="External"/><Relationship Id="rId39" Type="http://schemas.openxmlformats.org/officeDocument/2006/relationships/image" Target="media/image10.png"/><Relationship Id="rId21" Type="http://schemas.openxmlformats.org/officeDocument/2006/relationships/hyperlink" Target="file:///E:\uni%20work\Year%203\dis\done\dissertation.docx" TargetMode="External"/><Relationship Id="rId34" Type="http://schemas.openxmlformats.org/officeDocument/2006/relationships/image" Target="media/image6.jpg"/><Relationship Id="rId42" Type="http://schemas.openxmlformats.org/officeDocument/2006/relationships/image" Target="media/image13.png"/><Relationship Id="rId47" Type="http://schemas.openxmlformats.org/officeDocument/2006/relationships/image" Target="media/image15.png"/><Relationship Id="rId50" Type="http://schemas.openxmlformats.org/officeDocument/2006/relationships/image" Target="media/image18.png"/><Relationship Id="rId55" Type="http://schemas.openxmlformats.org/officeDocument/2006/relationships/image" Target="media/image23.emf"/><Relationship Id="rId63" Type="http://schemas.openxmlformats.org/officeDocument/2006/relationships/image" Target="media/image30.jpeg"/><Relationship Id="rId68" Type="http://schemas.openxmlformats.org/officeDocument/2006/relationships/fontTable" Target="fontTable.xml"/><Relationship Id="rId7" Type="http://schemas.openxmlformats.org/officeDocument/2006/relationships/footnotes" Target="footnotes.xml"/><Relationship Id="rId71" Type="http://schemas.microsoft.com/office/2018/08/relationships/commentsExtensible" Target="commentsExtensible.xml"/><Relationship Id="rId2" Type="http://schemas.openxmlformats.org/officeDocument/2006/relationships/customXml" Target="../customXml/item2.xml"/><Relationship Id="rId16" Type="http://schemas.openxmlformats.org/officeDocument/2006/relationships/hyperlink" Target="file:///E:\uni%20work\Year%203\dis\done\dissertation.docx"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hyperlink" Target="file:///E:\uni%20work\Year%203\dis\done\dissertation.docx" TargetMode="External"/><Relationship Id="rId32" Type="http://schemas.openxmlformats.org/officeDocument/2006/relationships/hyperlink" Target="http://www.greenpeace.org.uk/challenges/protect-the-antarctic/" TargetMode="External"/><Relationship Id="rId37" Type="http://schemas.openxmlformats.org/officeDocument/2006/relationships/image" Target="media/image9.jpeg"/><Relationship Id="rId40" Type="http://schemas.openxmlformats.org/officeDocument/2006/relationships/image" Target="media/image11.png"/><Relationship Id="rId45" Type="http://schemas.microsoft.com/office/2016/09/relationships/commentsIds" Target="commentsIds.xml"/><Relationship Id="rId53" Type="http://schemas.openxmlformats.org/officeDocument/2006/relationships/image" Target="media/image21.png"/><Relationship Id="rId58" Type="http://schemas.openxmlformats.org/officeDocument/2006/relationships/image" Target="media/image26.emf"/><Relationship Id="rId66" Type="http://schemas.openxmlformats.org/officeDocument/2006/relationships/image" Target="media/image33.emf"/><Relationship Id="rId5" Type="http://schemas.openxmlformats.org/officeDocument/2006/relationships/settings" Target="settings.xml"/><Relationship Id="rId15" Type="http://schemas.openxmlformats.org/officeDocument/2006/relationships/hyperlink" Target="file:///E:\uni%20work\Year%203\dis\done\dissertation.docx" TargetMode="External"/><Relationship Id="rId23" Type="http://schemas.openxmlformats.org/officeDocument/2006/relationships/hyperlink" Target="file:///E:\uni%20work\Year%203\dis\done\dissertation.docx" TargetMode="External"/><Relationship Id="rId28" Type="http://schemas.openxmlformats.org/officeDocument/2006/relationships/hyperlink" Target="file:///E:\uni%20work\Year%203\dis\done\dissertation.docx" TargetMode="External"/><Relationship Id="rId36" Type="http://schemas.openxmlformats.org/officeDocument/2006/relationships/image" Target="media/image8.jpeg"/><Relationship Id="rId49" Type="http://schemas.openxmlformats.org/officeDocument/2006/relationships/image" Target="media/image17.png"/><Relationship Id="rId57" Type="http://schemas.openxmlformats.org/officeDocument/2006/relationships/image" Target="media/image25.emf"/><Relationship Id="rId61" Type="http://schemas.openxmlformats.org/officeDocument/2006/relationships/image" Target="media/image29.emf"/><Relationship Id="rId10" Type="http://schemas.openxmlformats.org/officeDocument/2006/relationships/image" Target="media/image2.emf"/><Relationship Id="rId19" Type="http://schemas.openxmlformats.org/officeDocument/2006/relationships/hyperlink" Target="file:///E:\uni%20work\Year%203\dis\done\dissertation.docx" TargetMode="External"/><Relationship Id="rId31" Type="http://schemas.openxmlformats.org/officeDocument/2006/relationships/hyperlink" Target="http://www.greenpeace.org.uk/challenges/arctic/" TargetMode="External"/><Relationship Id="rId44" Type="http://schemas.microsoft.com/office/2011/relationships/commentsExtended" Target="commentsExtended.xml"/><Relationship Id="rId52" Type="http://schemas.openxmlformats.org/officeDocument/2006/relationships/image" Target="media/image20.png"/><Relationship Id="rId60" Type="http://schemas.openxmlformats.org/officeDocument/2006/relationships/image" Target="media/image28.emf"/><Relationship Id="rId65" Type="http://schemas.openxmlformats.org/officeDocument/2006/relationships/image" Target="media/image32.jpe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file:///E:\uni%20work\Year%203\dis\done\dissertation.docx" TargetMode="External"/><Relationship Id="rId22" Type="http://schemas.openxmlformats.org/officeDocument/2006/relationships/hyperlink" Target="file:///E:\uni%20work\Year%203\dis\done\dissertation.docx" TargetMode="External"/><Relationship Id="rId27" Type="http://schemas.openxmlformats.org/officeDocument/2006/relationships/hyperlink" Target="file:///E:\uni%20work\Year%203\dis\done\dissertation.docx" TargetMode="External"/><Relationship Id="rId30" Type="http://schemas.openxmlformats.org/officeDocument/2006/relationships/hyperlink" Target="http://www.ace-cae.eu/" TargetMode="External"/><Relationship Id="rId35" Type="http://schemas.openxmlformats.org/officeDocument/2006/relationships/image" Target="media/image7.jpeg"/><Relationship Id="rId43" Type="http://schemas.openxmlformats.org/officeDocument/2006/relationships/comments" Target="comments.xml"/><Relationship Id="rId48" Type="http://schemas.openxmlformats.org/officeDocument/2006/relationships/image" Target="media/image16.png"/><Relationship Id="rId56" Type="http://schemas.openxmlformats.org/officeDocument/2006/relationships/image" Target="media/image24.emf"/><Relationship Id="rId64" Type="http://schemas.openxmlformats.org/officeDocument/2006/relationships/image" Target="media/image31.emf"/><Relationship Id="rId69" Type="http://schemas.microsoft.com/office/2011/relationships/people" Target="people.xml"/><Relationship Id="rId8" Type="http://schemas.openxmlformats.org/officeDocument/2006/relationships/endnotes" Target="endnotes.xml"/><Relationship Id="rId51" Type="http://schemas.openxmlformats.org/officeDocument/2006/relationships/image" Target="media/image19.png"/><Relationship Id="rId3" Type="http://schemas.openxmlformats.org/officeDocument/2006/relationships/numbering" Target="numbering.xml"/><Relationship Id="rId12" Type="http://schemas.openxmlformats.org/officeDocument/2006/relationships/image" Target="media/image4.emf"/><Relationship Id="rId17" Type="http://schemas.openxmlformats.org/officeDocument/2006/relationships/hyperlink" Target="file:///E:\uni%20work\Year%203\dis\done\dissertation.docx" TargetMode="External"/><Relationship Id="rId25" Type="http://schemas.openxmlformats.org/officeDocument/2006/relationships/hyperlink" Target="file:///E:\uni%20work\Year%203\dis\done\dissertation.docx" TargetMode="External"/><Relationship Id="rId33" Type="http://schemas.openxmlformats.org/officeDocument/2006/relationships/hyperlink" Target="http://www.greenpeace.org.uk/challenges/ocean-sanctuaries/" TargetMode="External"/><Relationship Id="rId38" Type="http://schemas.openxmlformats.org/officeDocument/2006/relationships/hyperlink" Target="https://www.gov.uk/government/topical-events/the-uks-industrial-strategy" TargetMode="External"/><Relationship Id="rId46" Type="http://schemas.openxmlformats.org/officeDocument/2006/relationships/image" Target="media/image14.png"/><Relationship Id="rId59" Type="http://schemas.openxmlformats.org/officeDocument/2006/relationships/image" Target="media/image27.emf"/><Relationship Id="rId67" Type="http://schemas.openxmlformats.org/officeDocument/2006/relationships/image" Target="media/image34.emf"/><Relationship Id="rId20" Type="http://schemas.openxmlformats.org/officeDocument/2006/relationships/hyperlink" Target="file:///E:\uni%20work\Year%203\dis\done\dissertation.docx" TargetMode="External"/><Relationship Id="rId41" Type="http://schemas.openxmlformats.org/officeDocument/2006/relationships/image" Target="media/image12.png"/><Relationship Id="rId54" Type="http://schemas.openxmlformats.org/officeDocument/2006/relationships/image" Target="media/image22.emf"/><Relationship Id="rId62" Type="http://schemas.openxmlformats.org/officeDocument/2006/relationships/hyperlink" Target="https://www.google.co.uk/url?sa=i&amp;url=https%3A%2F%2Fwww.pinterest.com%2Fpin%2F521010250620110779%2F&amp;psig=AOvVaw0R7_Kz6lZU3G-IftMSrR7P&amp;ust=1590789308605000&amp;source=images&amp;cd=vfe&amp;ved=0CAIQjRxqFwoTCID1o5vG1-kCFQAAAAAdAAAAABAD"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Con20</b:Tag>
    <b:SourceType>InternetSite</b:SourceType>
    <b:Guid>{577F5F4A-F6D1-4FA1-8201-7F3B93F524D5}</b:Guid>
    <b:Author>
      <b:Author>
        <b:Corporate>Construct UK Ltd</b:Corporate>
      </b:Author>
    </b:Author>
    <b:Title>Architectural Practices</b:Title>
    <b:Year>2020</b:Year>
    <b:YearAccessed>2020</b:YearAccessed>
    <b:MonthAccessed>May</b:MonthAccessed>
    <b:DayAccessed>29</b:DayAccessed>
    <b:URL>https://constructuk.com/directory/category/architectural-practices</b:URL>
    <b:RefOrder>1</b:RefOrder>
  </b:Source>
  <b:Source>
    <b:Tag>Roy191</b:Tag>
    <b:SourceType>Report</b:SourceType>
    <b:Guid>{0A4A926A-D16F-48D7-931E-9D0A886E154D}</b:Guid>
    <b:Title>RIBA Chartered Practice Accreditation Criteria and Standards, Standards and Enforcement Procedures</b:Title>
    <b:Year>2019</b:Year>
    <b:Author>
      <b:Author>
        <b:Corporate>Royal Institute of British Architects</b:Corporate>
      </b:Author>
    </b:Author>
    <b:Publisher>Royal Institute of British Architects</b:Publisher>
    <b:City>London</b:City>
    <b:RefOrder>2</b:RefOrder>
  </b:Source>
  <b:Source>
    <b:Tag>Ano20</b:Tag>
    <b:SourceType>ElectronicSource</b:SourceType>
    <b:Guid>{4C16420B-15E0-451E-A5AE-209F79164FEF}</b:Guid>
    <b:Title>Royal Institute of British Architects Chartered practices</b:Title>
    <b:Year>2020</b:Year>
    <b:Author>
      <b:Author>
        <b:Corporate>Royal Institute of British Architects</b:Corporate>
      </b:Author>
    </b:Author>
    <b:City>London</b:City>
    <b:Publisher>Royal Institute of British Architects</b:Publisher>
    <b:RefOrder>3</b:RefOrder>
  </b:Source>
  <b:Source>
    <b:Tag>Hea20</b:Tag>
    <b:SourceType>InternetSite</b:SourceType>
    <b:Guid>{38D8D795-2DD7-4C21-BD1E-CB023181948C}</b:Guid>
    <b:Author>
      <b:Author>
        <b:Corporate>Health and Safety Executive</b:Corporate>
      </b:Author>
    </b:Author>
    <b:Title>Are You a Domestic Client?</b:Title>
    <b:YearAccessed>2020</b:YearAccessed>
    <b:MonthAccessed>June</b:MonthAccessed>
    <b:DayAccessed>07</b:DayAccessed>
    <b:URL>https://www.hse.gov.uk/construction/areyou/client.htm#</b:URL>
    <b:Year>2020</b:Year>
    <b:RefOrder>4</b:RefOrder>
  </b:Source>
  <b:Source>
    <b:Tag>Gre</b:Tag>
    <b:SourceType>InternetSite</b:SourceType>
    <b:Guid>{1A7E9DFA-FC7D-44CB-9FC0-CEA36B41DD7D}</b:Guid>
    <b:Author>
      <b:Author>
        <b:Corporate>Green Peace</b:Corporate>
      </b:Author>
    </b:Author>
    <b:Title>Climate Change</b:Title>
    <b:Year>2020</b:Year>
    <b:YearAccessed>2020</b:YearAccessed>
    <b:MonthAccessed>May</b:MonthAccessed>
    <b:DayAccessed>27</b:DayAccessed>
    <b:URL>https://www.greenpeace.org.uk/challenges/climate-change</b:URL>
    <b:RefOrder>5</b:RefOrder>
  </b:Source>
  <b:Source>
    <b:Tag>DrE20</b:Tag>
    <b:SourceType>InternetSite</b:SourceType>
    <b:Guid>{37D671F4-C69D-4020-89B7-7BFF14B3CE31}</b:Guid>
    <b:Author>
      <b:Author>
        <b:NameList>
          <b:Person>
            <b:Last>Shuckburgh</b:Last>
            <b:First>Dr</b:First>
            <b:Middle>Emily</b:Middle>
          </b:Person>
        </b:NameList>
      </b:Author>
    </b:Author>
    <b:Title>Scientific view: the scale and the urgency (part 1)</b:Title>
    <b:Year>2020</b:Year>
    <b:URL>https://protectourwinters.uk/blog/scientific-view-the-scale-and-urgency/?gclid=Cj0KCQjww_f2BRC-ARIsAP3zarGwmaVuX8se7grDJPKCKjhH4MNiQaV_1RK3uS91zF0mPJcvtXmgKNMaAmApEALw_wcB</b:URL>
    <b:YearAccessed>2020</b:YearAccessed>
    <b:MonthAccessed>May</b:MonthAccessed>
    <b:DayAccessed>08</b:DayAccessed>
    <b:RefOrder>6</b:RefOrder>
  </b:Source>
  <b:Source>
    <b:Tag>UKG19</b:Tag>
    <b:SourceType>InternetSite</b:SourceType>
    <b:Guid>{1F728A52-A310-4F2C-BAD2-46D9CA127EF4}</b:Guid>
    <b:Title>UK becomes first major economy to pass net zero emissions law</b:Title>
    <b:Year>2019</b:Year>
    <b:Author>
      <b:Author>
        <b:Corporate>UK Goverment</b:Corporate>
      </b:Author>
    </b:Author>
    <b:YearAccessed>2019</b:YearAccessed>
    <b:MonthAccessed>November</b:MonthAccessed>
    <b:DayAccessed>10</b:DayAccessed>
    <b:URL>https://www.gov.uk/government/news/uk-becomes-first-major-economy-to-pass-net-zero-emissions-law</b:URL>
    <b:RefOrder>7</b:RefOrder>
  </b:Source>
  <b:Source>
    <b:Tag>Twi19</b:Tag>
    <b:SourceType>Report</b:SourceType>
    <b:Guid>{F9247938-1D49-4A7C-9475-2506D1A55F84}</b:Guid>
    <b:Author>
      <b:Author>
        <b:NameList>
          <b:Person>
            <b:Last>Twinn</b:Last>
            <b:First>Richard</b:First>
          </b:Person>
          <b:Person>
            <b:Last>Desai</b:Last>
            <b:First>Karl</b:First>
          </b:Person>
          <b:Person>
            <b:Last>Box</b:Last>
            <b:First>Philip</b:First>
          </b:Person>
        </b:NameList>
      </b:Author>
    </b:Author>
    <b:Title>Net Zero Carbon Buildings: A Framework Definition</b:Title>
    <b:Year>2019</b:Year>
    <b:Publisher>UK Green Building Council</b:Publisher>
    <b:City>London</b:City>
    <b:RefOrder>8</b:RefOrder>
  </b:Source>
  <b:Source>
    <b:Tag>Ano201</b:Tag>
    <b:SourceType>InternetSite</b:SourceType>
    <b:Guid>{4DA1F31D-7047-4CFD-9A3D-9F07C281B51B}</b:Guid>
    <b:Title>What is Net Zero?</b:Title>
    <b:Year>2020</b:Year>
    <b:Author>
      <b:Author>
        <b:NameList>
          <b:Person>
            <b:Last>Anon.</b:Last>
          </b:Person>
        </b:NameList>
      </b:Author>
    </b:Author>
    <b:YearAccessed>2020</b:YearAccessed>
    <b:MonthAccessed>June</b:MonthAccessed>
    <b:DayAccessed>08</b:DayAccessed>
    <b:URL>http://www.lse.ac.uk/GranthamInstitute/news/what-is-net-zero/</b:URL>
    <b:RefOrder>9</b:RefOrder>
  </b:Source>
  <b:Source>
    <b:Tag>Com191</b:Tag>
    <b:SourceType>InternetSite</b:SourceType>
    <b:Guid>{4CA75A6D-A7D5-48A4-9D55-99E647EF1873}</b:Guid>
    <b:Author>
      <b:Author>
        <b:Corporate>Committee on Climate Change</b:Corporate>
      </b:Author>
    </b:Author>
    <b:Title>The Climate Change Act: A retrospective</b:Title>
    <b:InternetSiteTitle>Committee on Climate Change</b:InternetSiteTitle>
    <b:Year>2014</b:Year>
    <b:Month>12</b:Month>
    <b:Day>15</b:Day>
    <b:URL>https://www.theccc.org.uk/tackling-climate-change/the-legal-landscape/the-climate-change-act/</b:URL>
    <b:YearAccessed>2019</b:YearAccessed>
    <b:MonthAccessed>December</b:MonthAccessed>
    <b:DayAccessed>15</b:DayAccessed>
    <b:RefOrder>10</b:RefOrder>
  </b:Source>
  <b:Source>
    <b:Tag>RIB</b:Tag>
    <b:SourceType>InternetSite</b:SourceType>
    <b:Guid>{07B322B3-BC2D-4801-A562-DD8167F9BBD3}</b:Guid>
    <b:Author>
      <b:Author>
        <b:Corporate>Royal Institute of British Architects</b:Corporate>
      </b:Author>
    </b:Author>
    <b:URL>https://www.architecture.com/knowledge-and-resources/knowledge-landing-page/riba-declares-environment-and-climate-emergency-and-commits-to-action-plan</b:URL>
    <b:Title>RIBA declares environment and climate emergency and commits to action plan</b:Title>
    <b:InternetSiteTitle>RIBA</b:InternetSiteTitle>
    <b:Year>2019</b:Year>
    <b:Month>12</b:Month>
    <b:Day>30</b:Day>
    <b:YearAccessed>2019</b:YearAccessed>
    <b:MonthAccessed>December</b:MonthAccessed>
    <b:DayAccessed>30</b:DayAccessed>
    <b:RefOrder>11</b:RefOrder>
  </b:Source>
  <b:Source>
    <b:Tag>Roy19</b:Tag>
    <b:SourceType>Report</b:SourceType>
    <b:Guid>{6B0A28D1-C739-4D53-9DEE-EB244157629D}</b:Guid>
    <b:Author>
      <b:Author>
        <b:Corporate>Royal Institute of British Architects</b:Corporate>
      </b:Author>
    </b:Author>
    <b:Title>RIBA 2030 Climate Challenge</b:Title>
    <b:Year>2019</b:Year>
    <b:Publisher>Royal Institute of British Architects</b:Publisher>
    <b:City>London</b:City>
    <b:RefOrder>12</b:RefOrder>
  </b:Source>
  <b:Source>
    <b:Tag>Mod19</b:Tag>
    <b:SourceType>InternetSite</b:SourceType>
    <b:Guid>{BC3FCCDD-9C04-4F86-B150-B43C15CE10EC}</b:Guid>
    <b:Author>
      <b:Author>
        <b:Corporate>Modscape</b:Corporate>
      </b:Author>
    </b:Author>
    <b:Title>Creating a Sustainable Home Through Passive Design</b:Title>
    <b:InternetSiteTitle>Modscape</b:InternetSiteTitle>
    <b:Year>2016</b:Year>
    <b:Month>12</b:Month>
    <b:Day>04</b:Day>
    <b:URL>https://www.modscape.com.au/blog/creating-sustainable-home-passive-design/</b:URL>
    <b:YearAccessed>2019</b:YearAccessed>
    <b:MonthAccessed>December</b:MonthAccessed>
    <b:DayAccessed>04</b:DayAccessed>
    <b:RefOrder>13</b:RefOrder>
  </b:Source>
  <b:Source>
    <b:Tag>Eco20</b:Tag>
    <b:SourceType>InternetSite</b:SourceType>
    <b:Guid>{55D0972C-01EA-485F-8CB7-1435B668C9CF}</b:Guid>
    <b:Author>
      <b:Author>
        <b:Corporate>Eco-home-essentials</b:Corporate>
      </b:Author>
    </b:Author>
    <b:Title>What is a heat recovery unit?</b:Title>
    <b:InternetSiteTitle>Eco-home-essentials</b:InternetSiteTitle>
    <b:Year>2020</b:Year>
    <b:Month>01</b:Month>
    <b:Day>27</b:Day>
    <b:URL>https://www.eco-home-essentials.co.uk/heat-recovery-unit.html</b:URL>
    <b:YearAccessed>2020</b:YearAccessed>
    <b:MonthAccessed>January</b:MonthAccessed>
    <b:DayAccessed>27</b:DayAccessed>
    <b:RefOrder>14</b:RefOrder>
  </b:Source>
  <b:Source>
    <b:Tag>Ene20</b:Tag>
    <b:SourceType>InternetSite</b:SourceType>
    <b:Guid>{43AEA2C7-43B8-4DCE-AF71-D6D0B5FC47C7}</b:Guid>
    <b:Author>
      <b:Author>
        <b:Corporate>Energy Saving Trust</b:Corporate>
      </b:Author>
    </b:Author>
    <b:Title>Solar water heating</b:Title>
    <b:InternetSiteTitle>Energy Saving Trust</b:InternetSiteTitle>
    <b:Year>2020</b:Year>
    <b:Month>01</b:Month>
    <b:Day>27</b:Day>
    <b:URL>https://energysavingtrust.org.uk/renewable-energy/heat/solar-water-heating</b:URL>
    <b:YearAccessed>2020</b:YearAccessed>
    <b:MonthAccessed>January</b:MonthAccessed>
    <b:DayAccessed>27</b:DayAccessed>
    <b:RefOrder>15</b:RefOrder>
  </b:Source>
  <b:Source>
    <b:Tag>Gro20</b:Tag>
    <b:SourceType>InternetSite</b:SourceType>
    <b:Guid>{FB3D0A76-95EB-4121-ABB5-51D5E8E867D9}</b:Guid>
    <b:Author>
      <b:Author>
        <b:Corporate>Ground source heat pump Association</b:Corporate>
      </b:Author>
    </b:Author>
    <b:Title>Domestic Ground Source Heat Pumps</b:Title>
    <b:InternetSiteTitle>Ground source heat pump Association</b:InternetSiteTitle>
    <b:Month>01</b:Month>
    <b:Day>27</b:Day>
    <b:URL>https://www.gshp.org.uk/ground_source_heat_pumps_Domestic.html</b:URL>
    <b:YearAccessed>2020</b:YearAccessed>
    <b:MonthAccessed>January</b:MonthAccessed>
    <b:DayAccessed>27</b:DayAccessed>
    <b:Year>2020</b:Year>
    <b:RefOrder>16</b:RefOrder>
  </b:Source>
  <b:Source>
    <b:Tag>Arc18</b:Tag>
    <b:SourceType>Report</b:SourceType>
    <b:Guid>{80A40CFF-59E9-4625-89B6-21252738F71F}</b:Guid>
    <b:Title>The Architectural Profession in Europ 2018 A Sector Study</b:Title>
    <b:Year>2018</b:Year>
    <b:Publisher>Architects Council of Europe</b:Publisher>
    <b:Author>
      <b:Author>
        <b:Corporate>Architects Council of Europe</b:Corporate>
      </b:Author>
    </b:Author>
    <b:RefOrder>17</b:RefOrder>
  </b:Source>
  <b:Source>
    <b:Tag>Com19</b:Tag>
    <b:SourceType>Report</b:SourceType>
    <b:Guid>{777CC5D0-A2A4-4DEE-88E5-BC979E966E27}</b:Guid>
    <b:Title>Uk housing :Fit for the future</b:Title>
    <b:Year>2019</b:Year>
    <b:Author>
      <b:Author>
        <b:Corporate>Committee on Climate Change</b:Corporate>
      </b:Author>
    </b:Author>
    <b:Publisher>Committee on Climate Change</b:Publisher>
    <b:City>London</b:City>
    <b:RefOrder>18</b:RefOrder>
  </b:Source>
  <b:Source>
    <b:Tag>Placeholder1</b:Tag>
    <b:SourceType>Report</b:SourceType>
    <b:Guid>{F66322DD-5C82-43B1-806D-171EEDAEC871}</b:Guid>
    <b:Author>
      <b:Author>
        <b:Corporate>Royal Institute of British Architects</b:Corporate>
      </b:Author>
    </b:Author>
    <b:Title>RIBA 2030 Climate Challenge</b:Title>
    <b:Year>(2019)</b:Year>
    <b:Publisher>Royal Institute of British Architects</b:Publisher>
    <b:City>London</b:City>
    <b:RefOrder>19</b:RefOrder>
  </b:Source>
  <b:Source>
    <b:Tag>Fri20</b:Tag>
    <b:SourceType>InternetSite</b:SourceType>
    <b:Guid>{4CB76414-8E9B-4FBD-9A21-C34EE923A2CF}</b:Guid>
    <b:Author>
      <b:Author>
        <b:Corporate>Friends of the Earth</b:Corporate>
      </b:Author>
    </b:Author>
    <b:Title>How is global warming affecting the UK?</b:Title>
    <b:Year>2020</b:Year>
    <b:YearAccessed>2020</b:YearAccessed>
    <b:MonthAccessed>June</b:MonthAccessed>
    <b:DayAccessed>13</b:DayAccessed>
    <b:URL>https://friendsoftheearth.uk/climate-change/how-is-global-warming-affecting-the-uk</b:URL>
    <b:RefOrder>20</b:RefOrder>
  </b:Source>
  <b:Source>
    <b:Tag>Arc20</b:Tag>
    <b:SourceType>InternetSite</b:SourceType>
    <b:Guid>{8D6B8CCC-8097-4529-9C56-4B083618106B}</b:Guid>
    <b:Author>
      <b:Author>
        <b:Corporate>Architectural Journal </b:Corporate>
      </b:Author>
    </b:Author>
    <b:Title>New House in Islington</b:Title>
    <b:InternetSiteTitle>AJ Building Library</b:InternetSiteTitle>
    <b:Year>2020</b:Year>
    <b:Month>02</b:Month>
    <b:Day>14</b:Day>
    <b:URL>https://www.ajbuildinglibrary.co.uk</b:URL>
    <b:YearAccessed>2020</b:YearAccessed>
    <b:MonthAccessed>February</b:MonthAccessed>
    <b:DayAccessed>14</b:DayAccessed>
    <b:RefOrder>21</b:RefOrder>
  </b:Source>
  <b:Source>
    <b:Tag>Esc19</b:Tag>
    <b:SourceType>Book</b:SourceType>
    <b:Guid>{1DE45AFB-0CB8-4131-8CFE-350387D65AC6}</b:Guid>
    <b:Title>A Dictionary of Mechanical Engineering</b:Title>
    <b:Year>2019</b:Year>
    <b:City>London</b:City>
    <b:Publisher>Oxford University Press</b:Publisher>
    <b:Author>
      <b:Author>
        <b:NameList>
          <b:Person>
            <b:Last>Escudier</b:Last>
            <b:First>Marcel</b:First>
          </b:Person>
          <b:Person>
            <b:Last>Atkins</b:Last>
            <b:First>Tony</b:First>
          </b:Person>
        </b:NameList>
      </b:Author>
    </b:Author>
    <b:Edition>2nd</b:Edition>
    <b:RefOrder>22</b:RefOrder>
  </b:Source>
  <b:Source>
    <b:Tag>Woo16</b:Tag>
    <b:SourceType>Book</b:SourceType>
    <b:Guid>{2BEF3DFC-1F19-4556-B012-1899E15AD6F1}</b:Guid>
    <b:Author>
      <b:Author>
        <b:NameList>
          <b:Person>
            <b:Last>Woodham</b:Last>
            <b:First>Jonathan</b:First>
          </b:Person>
        </b:NameList>
      </b:Author>
    </b:Author>
    <b:Title>A Dictionary of Modern Design</b:Title>
    <b:Year>2016</b:Year>
    <b:City>London</b:City>
    <b:Publisher>Oxford University Press</b:Publisher>
    <b:Edition>2nd</b:Edition>
    <b:RefOrder>23</b:RefOrder>
  </b:Source>
  <b:Source>
    <b:Tag>Kon18</b:Tag>
    <b:SourceType>BookSection</b:SourceType>
    <b:Guid>{281215E3-5559-4326-AD77-1A5EEDBBAFC5}</b:Guid>
    <b:Title>Energy Resources and Building Performance</b:Title>
    <b:Year>2018</b:Year>
    <b:Publisher>Delft University of Technology</b:Publisher>
    <b:Author>
      <b:Author>
        <b:NameList>
          <b:Person>
            <b:Last>Konstantinou</b:Last>
            <b:First>Thaleia</b:First>
          </b:Person>
          <b:Person>
            <b:Last>Prieto Hoces</b:Last>
            <b:First>Alejandro</b:First>
          </b:Person>
        </b:NameList>
      </b:Author>
      <b:Editor>
        <b:NameList>
          <b:Person>
            <b:Last>Konstantinou</b:Last>
            <b:First>Thaleia</b:First>
          </b:Person>
          <b:Person>
            <b:Last>Ignjatović</b:Last>
            <b:First>Nataša</b:First>
            <b:Middle>Ćuković</b:Middle>
          </b:Person>
          <b:Person>
            <b:Last>Zbašnik-Senegačnik</b:Last>
            <b:First>Martina</b:First>
          </b:Person>
        </b:NameList>
      </b:Editor>
    </b:Author>
    <b:BookTitle>Environmental Design Principles for the Building Envelope and More - Passive and Active Measures </b:BookTitle>
    <b:Pages>147-180</b:Pages>
    <b:RefOrder>24</b:RefOrder>
  </b:Source>
  <b:Source>
    <b:Tag>Han15</b:Tag>
    <b:SourceType>InternetSite</b:SourceType>
    <b:Guid>{2FA0DA61-BCD4-42FE-B33C-3312A7A5305B}</b:Guid>
    <b:Title>Thermal mass</b:Title>
    <b:Year>2015</b:Year>
    <b:Author>
      <b:Author>
        <b:NameList>
          <b:Person>
            <b:Last>Hanania</b:Last>
            <b:First>Jordan</b:First>
          </b:Person>
          <b:Person>
            <b:Last>Lasby</b:Last>
            <b:First>Michael</b:First>
          </b:Person>
          <b:Person>
            <b:Last>Paul</b:Last>
            <b:First>David</b:First>
          </b:Person>
          <b:Person>
            <b:Last>Ghia</b:Last>
            <b:First>Pria</b:First>
          </b:Person>
          <b:Person>
            <b:Last>MacLeod</b:Last>
            <b:First>Barett</b:First>
          </b:Person>
          <b:Person>
            <b:Last>Stenhouse</b:Last>
            <b:First>Kailyn</b:First>
          </b:Person>
          <b:Person>
            <b:Last>Donev</b:Last>
            <b:First>Jason</b:First>
          </b:Person>
        </b:NameList>
      </b:Author>
    </b:Author>
    <b:YearAccessed>2020</b:YearAccessed>
    <b:MonthAccessed>June</b:MonthAccessed>
    <b:DayAccessed>14</b:DayAccessed>
    <b:URL>https://energyeducation.ca/encyclopedia/Thermal_mass</b:URL>
    <b:RefOrder>25</b:RefOrder>
  </b:Source>
  <b:Source>
    <b:Tag>Ene201</b:Tag>
    <b:SourceType>InternetSite</b:SourceType>
    <b:Guid>{040ACD1E-2D34-459E-A384-00D8B63A694D}</b:Guid>
    <b:Author>
      <b:Author>
        <b:Corporate>Energy Saving Trust</b:Corporate>
      </b:Author>
    </b:Author>
    <b:Title>Wind Turbines</b:Title>
    <b:Year>2020</b:Year>
    <b:YearAccessed>2020</b:YearAccessed>
    <b:URL>https://energysavingtrust.org.uk/renewable-energy/electricity/wind-turbines</b:URL>
    <b:MonthAccessed>January</b:MonthAccessed>
    <b:DayAccessed>27</b:DayAccessed>
    <b:RefOrder>26</b:RefOrder>
  </b:Source>
  <b:Source>
    <b:Tag>Wel20</b:Tag>
    <b:SourceType>InternetSite</b:SourceType>
    <b:Guid>{71B3EF49-4535-4F9F-99F2-67216F997ED6}</b:Guid>
    <b:Author>
      <b:Author>
        <b:NameList>
          <b:Person>
            <b:Last>Welch</b:Last>
            <b:First>Adrian</b:First>
          </b:Person>
        </b:NameList>
      </b:Author>
    </b:Author>
    <b:Title>Sustainability in the Built Environment</b:Title>
    <b:Year>2020</b:Year>
    <b:YearAccessed>2020</b:YearAccessed>
    <b:MonthAccessed>June</b:MonthAccessed>
    <b:DayAccessed>14</b:DayAccessed>
    <b:URL>https://www.e-architect.co.uk/sustainable-buildings</b:URL>
    <b:RefOrder>27</b:RefOrder>
  </b:Source>
  <b:Source>
    <b:Tag>Min19</b:Tag>
    <b:SourceType>Book</b:SourceType>
    <b:Guid>{82D0CCA5-6E79-4081-B364-F649D57A11C7}</b:Guid>
    <b:Author>
      <b:Author>
        <b:Corporate>Ministry of Housing Communities &amp; Local Government</b:Corporate>
      </b:Author>
    </b:Author>
    <b:Title>National Planning Policy Framework</b:Title>
    <b:Year>2019</b:Year>
    <b:Publisher>Ministry of Housing Communities &amp; Local Government</b:Publisher>
    <b:City>London</b:City>
    <b:RefOrder>28</b:RefOrder>
  </b:Source>
  <b:Source>
    <b:Tag>Pla20</b:Tag>
    <b:SourceType>InternetSite</b:SourceType>
    <b:Guid>{C65CF246-48D3-4B5F-8F9E-449E067406F1}</b:Guid>
    <b:Title>What the Local Plan Contains</b:Title>
    <b:Year>2020</b:Year>
    <b:Author>
      <b:Author>
        <b:Corporate>Planning Help</b:Corporate>
      </b:Author>
    </b:Author>
    <b:InternetSiteTitle>Planning Help</b:InternetSiteTitle>
    <b:Month>05</b:Month>
    <b:Day>13</b:Day>
    <b:URL>https://www.planninghelp.cpre.org.uk/improve-where-you-live/shape-your-local-area/local-plans/what-the-local-plan-contains</b:URL>
    <b:YearAccessed>2020</b:YearAccessed>
    <b:MonthAccessed>May</b:MonthAccessed>
    <b:DayAccessed>13</b:DayAccessed>
    <b:RefOrder>29</b:RefOrder>
  </b:Source>
  <b:Source>
    <b:Tag>Pla201</b:Tag>
    <b:SourceType>InternetSite</b:SourceType>
    <b:Guid>{4B8E7120-38FE-491B-B84F-3D35B80355C0}</b:Guid>
    <b:Author>
      <b:Author>
        <b:Corporate>Planning Help</b:Corporate>
      </b:Author>
    </b:Author>
    <b:Title>What Local Plans can and cannot do</b:Title>
    <b:InternetSiteTitle>Planning Help</b:InternetSiteTitle>
    <b:Year>2020</b:Year>
    <b:Month>05</b:Month>
    <b:URL>https://www.planninghelp.cpre.org.uk/improve-where-you-live/shape-your-local-area/local-plans/what-local-plans-can-and-cannot-do</b:URL>
    <b:Day>13</b:Day>
    <b:YearAccessed>2020</b:YearAccessed>
    <b:MonthAccessed>May</b:MonthAccessed>
    <b:DayAccessed>13</b:DayAccessed>
    <b:RefOrder>30</b:RefOrder>
  </b:Source>
  <b:Source>
    <b:Tag>Wel18</b:Tag>
    <b:SourceType>Book</b:SourceType>
    <b:Guid>{DE57E9A8-CADE-4010-9040-600E0436A07A}</b:Guid>
    <b:Title>Planning Policy Wales Edtion 10</b:Title>
    <b:Year>2018</b:Year>
    <b:LCID>en-GB</b:LCID>
    <b:Author>
      <b:Author>
        <b:Corporate>Welsh Governmet</b:Corporate>
      </b:Author>
    </b:Author>
    <b:Publisher>Welsh Government</b:Publisher>
    <b:City>Cardiff</b:City>
    <b:Edition>10th</b:Edition>
    <b:RefOrder>31</b:RefOrder>
  </b:Source>
  <b:Source>
    <b:Tag>Wel15</b:Tag>
    <b:SourceType>InternetSite</b:SourceType>
    <b:Guid>{2C159C50-6E2A-4331-8B02-950CD2A3861D}</b:Guid>
    <b:Year>2017</b:Year>
    <b:Author>
      <b:Author>
        <b:Corporate>Welsh Government</b:Corporate>
      </b:Author>
    </b:Author>
    <b:URL>https://gov.wales/technical-advice-notes</b:URL>
    <b:Title>Technical Advice Notes</b:Title>
    <b:InternetSiteTitle>Welsh Government</b:InternetSiteTitle>
    <b:Month>05</b:Month>
    <b:Day>12</b:Day>
    <b:YearAccessed>2020</b:YearAccessed>
    <b:MonthAccessed>May</b:MonthAccessed>
    <b:DayAccessed>12</b:DayAccessed>
    <b:RefOrder>32</b:RefOrder>
  </b:Source>
  <b:Source>
    <b:Tag>Wel10</b:Tag>
    <b:SourceType>Book</b:SourceType>
    <b:Guid>{E2A0F948-0631-4EBA-A54A-C11F096ED97C}</b:Guid>
    <b:Title>Technical Advice Note 6: Planning for Sustainable Rural Communities</b:Title>
    <b:Year>2010</b:Year>
    <b:Author>
      <b:Author>
        <b:Corporate>Welsh Goverment</b:Corporate>
      </b:Author>
    </b:Author>
    <b:Publisher>Welsh Goverment</b:Publisher>
    <b:City>Cardiff</b:City>
    <b:RefOrder>33</b:RefOrder>
  </b:Source>
  <b:Source>
    <b:Tag>Wel05</b:Tag>
    <b:SourceType>Book</b:SourceType>
    <b:Guid>{B2B68761-2751-42C2-925C-EE19C2C1E2BF}</b:Guid>
    <b:Author>
      <b:Author>
        <b:Corporate>Welsh Goverment</b:Corporate>
      </b:Author>
    </b:Author>
    <b:Title>Technical Advice Note 8: Planning for Renewable Energy</b:Title>
    <b:Year>2005</b:Year>
    <b:City>Cardiff</b:City>
    <b:Publisher>Welsh Goverment</b:Publisher>
    <b:RefOrder>34</b:RefOrder>
  </b:Source>
  <b:Source>
    <b:Tag>Wel16</b:Tag>
    <b:SourceType>Book</b:SourceType>
    <b:Guid>{DCB44C1E-0B87-4B30-BFC9-547DA4CA87B6}</b:Guid>
    <b:Author>
      <b:Author>
        <b:Corporate>Welsh Goverment</b:Corporate>
      </b:Author>
    </b:Author>
    <b:Title>Technical Advice Note 12: Design</b:Title>
    <b:Year>2016</b:Year>
    <b:City>Cardiff</b:City>
    <b:Publisher>Welsh Goverment</b:Publisher>
    <b:RefOrder>35</b:RefOrder>
  </b:Source>
  <b:Source>
    <b:Tag>Wel04</b:Tag>
    <b:SourceType>Book</b:SourceType>
    <b:Guid>{2447B3C2-2CA2-489D-98B0-00D94BC0EEBA}</b:Guid>
    <b:Title>Technical Advice Note 15: Development and Flood Risk</b:Title>
    <b:Year>2004</b:Year>
    <b:Publisher>Welsh Goverment</b:Publisher>
    <b:City>Cardiff</b:City>
    <b:Author>
      <b:Author>
        <b:Corporate>Welsh Goverment</b:Corporate>
      </b:Author>
    </b:Author>
    <b:RefOrder>36</b:RefOrder>
  </b:Source>
  <b:Source>
    <b:Tag>Sus15</b:Tag>
    <b:SourceType>Book</b:SourceType>
    <b:Guid>{DFD090A8-9FC4-4763-802B-E77B23B0F8CB}</b:Guid>
    <b:Author>
      <b:Author>
        <b:Corporate>Sustainable Development Branch Welsh Government</b:Corporate>
      </b:Author>
    </b:Author>
    <b:Title>Well-being of Future Generations (Wales) Act 2015</b:Title>
    <b:Year>2015</b:Year>
    <b:Publisher>Welsh Government</b:Publisher>
    <b:City>Cardiff</b:City>
    <b:RefOrder>37</b:RefOrder>
  </b:Source>
  <b:Source>
    <b:Tag>Pla202</b:Tag>
    <b:SourceType>InternetSite</b:SourceType>
    <b:Guid>{74999A03-D89E-4C7D-8CDB-FBED137FB219}</b:Guid>
    <b:Author>
      <b:Author>
        <b:Corporate>Planning Portal</b:Corporate>
      </b:Author>
    </b:Author>
    <b:Title>Approved Documents</b:Title>
    <b:InternetSiteTitle>Planning Portal</b:InternetSiteTitle>
    <b:Year>2020</b:Year>
    <b:Month>05</b:Month>
    <b:Day>14</b:Day>
    <b:URL>https://www.planningportal.co.uk/info/200135/approved_documents</b:URL>
    <b:YearAccessed>2020</b:YearAccessed>
    <b:MonthAccessed>April</b:MonthAccessed>
    <b:DayAccessed>01</b:DayAccessed>
    <b:RefOrder>38</b:RefOrder>
  </b:Source>
  <b:Source>
    <b:Tag>Arc</b:Tag>
    <b:SourceType>InternetSite</b:SourceType>
    <b:Guid>{B7665242-9237-4DDB-8EE7-F7B7396CCF84}</b:Guid>
    <b:Author>
      <b:Author>
        <b:Corporate>Architectural Journal</b:Corporate>
      </b:Author>
    </b:Author>
    <b:URL>https://www.ajbuildinglibrary.co.uk</b:URL>
    <b:Title>Fernaig Cottage</b:Title>
    <b:InternetSiteTitle>AJ Building Library</b:InternetSiteTitle>
    <b:Year>2020</b:Year>
    <b:Month>02</b:Month>
    <b:Day>14</b:Day>
    <b:YearAccessed>2020</b:YearAccessed>
    <b:MonthAccessed>February</b:MonthAccessed>
    <b:DayAccessed>14</b:DayAccessed>
    <b:RefOrder>39</b:RefOrder>
  </b:Source>
  <b:Source>
    <b:Tag>htt</b:Tag>
    <b:SourceType>InternetSite</b:SourceType>
    <b:Guid>{8C569364-739A-416D-A3B6-D16A5F504883}</b:Guid>
    <b:URL>https://www.ajbuildinglibrary.co.uk</b:URL>
    <b:Author>
      <b:Author>
        <b:Corporate>Architectural Journal</b:Corporate>
      </b:Author>
    </b:Author>
    <b:Title>Adolphus Road</b:Title>
    <b:InternetSiteTitle>AJ Building Library</b:InternetSiteTitle>
    <b:Year>2020</b:Year>
    <b:Month>02</b:Month>
    <b:Day>14</b:Day>
    <b:YearAccessed>2020</b:YearAccessed>
    <b:MonthAccessed>February</b:MonthAccessed>
    <b:City>London</b:City>
    <b:Publisher>Architects Journal</b:Publisher>
    <b:DayAccessed>20</b:DayAccessed>
    <b:RefOrder>40</b:RefOrder>
  </b:Source>
  <b:Source>
    <b:Tag>htt1</b:Tag>
    <b:SourceType>InternetSite</b:SourceType>
    <b:Guid>{2E0534A2-AD7C-4124-97B1-4E00A2D84D99}</b:Guid>
    <b:URL>https://www.ajbuildinglibrary.co.uk</b:URL>
    <b:Author>
      <b:Author>
        <b:Corporate>Architectural Journal</b:Corporate>
      </b:Author>
    </b:Author>
    <b:Title>Bedford Park Mansion</b:Title>
    <b:InternetSiteTitle>AJ Building Library</b:InternetSiteTitle>
    <b:Year>2020</b:Year>
    <b:Month>02</b:Month>
    <b:Day>14</b:Day>
    <b:Publisher>Architects Journal</b:Publisher>
    <b:City>London</b:City>
    <b:YearAccessed>2020</b:YearAccessed>
    <b:MonthAccessed>February</b:MonthAccessed>
    <b:DayAccessed>25</b:DayAccessed>
    <b:RefOrder>41</b:RefOrder>
  </b:Source>
  <b:Source>
    <b:Tag>Ind18</b:Tag>
    <b:SourceType>InternetSite</b:SourceType>
    <b:Guid>{B7D0F639-AE05-4724-A70A-3AB35EE19F6B}</b:Guid>
    <b:Author>
      <b:Author>
        <b:Corporate>Independent</b:Corporate>
      </b:Author>
    </b:Author>
    <b:Title>Saddleworth Moor fire: Blaze 'could burn for weeks' with no rain forecast</b:Title>
    <b:Year>2018</b:Year>
    <b:YearAccessed>2020</b:YearAccessed>
    <b:MonthAccessed>June</b:MonthAccessed>
    <b:DayAccessed>15</b:DayAccessed>
    <b:URL>https://www.independent.co.uk/news/uk/home-news/saddleworth-moor-fire-latest-updates-forecast-damage-manchester-a8421286.html</b:URL>
    <b:RefOrder>42</b:RefOrder>
  </b:Source>
  <b:Source>
    <b:Tag>ITV20</b:Tag>
    <b:SourceType>InternetSite</b:SourceType>
    <b:Guid>{6FDCF20D-4FE3-429C-A3FD-23C1934E4A3A}</b:Guid>
    <b:Author>
      <b:Author>
        <b:Corporate>ITV News</b:Corporate>
      </b:Author>
    </b:Author>
    <b:Title>West Country Somerset Levels</b:Title>
    <b:Year>2014</b:Year>
    <b:YearAccessed>2020</b:YearAccessed>
    <b:MonthAccessed>June</b:MonthAccessed>
    <b:DayAccessed>15</b:DayAccessed>
    <b:URL>https://www.itv.com/news/westcountry/topic/somerset-levels/?page=5</b:URL>
    <b:RefOrder>43</b:RefOrder>
  </b:Source>
  <b:Source>
    <b:Tag>Wel14</b:Tag>
    <b:SourceType>Report</b:SourceType>
    <b:Guid>{346EC5D8-83B0-43C5-81FC-3B3592AEEC88}</b:Guid>
    <b:Author>
      <b:Author>
        <b:Corporate>Welsh Government</b:Corporate>
      </b:Author>
    </b:Author>
    <b:Title>Approved Document L1A New Dwellings (Conservation of Fuel and Power)</b:Title>
    <b:Year>2014</b:Year>
    <b:Publisher>Welsh Government</b:Publisher>
    <b:City>Cardiff</b:City>
    <b:RefOrder>44</b:RefOrder>
  </b:Source>
  <b:Source>
    <b:Tag>Wel141</b:Tag>
    <b:SourceType>Report</b:SourceType>
    <b:Guid>{7F8AAD4E-5C4D-4637-B995-309388E66DD7}</b:Guid>
    <b:Author>
      <b:Author>
        <b:Corporate>Welsh Government</b:Corporate>
      </b:Author>
    </b:Author>
    <b:Title>Approved Document L1B Existing Dwellings (Conservation of Fuel and Power)</b:Title>
    <b:Year>2014</b:Year>
    <b:Publisher>Welsh Government</b:Publisher>
    <b:City>Cardiff</b:City>
    <b:RefOrder>45</b:RefOrder>
  </b:Source>
  <b:Source>
    <b:Tag>Gey15</b:Tag>
    <b:SourceType>Book</b:SourceType>
    <b:Guid>{0EFA23BD-458F-4BAF-A045-474BCAA498B1}</b:Guid>
    <b:Title>Handbook on Complexity and Public Policy</b:Title>
    <b:Year>2015</b:Year>
    <b:Publisher>Edward Elgar Publishing Ltd </b:Publisher>
    <b:City>Cheltenham</b:City>
    <b:Author>
      <b:Author>
        <b:NameList>
          <b:Person>
            <b:Last>Geyer</b:Last>
            <b:First>Robert</b:First>
          </b:Person>
          <b:Person>
            <b:Last>Cairney</b:Last>
            <b:First>Paul</b:First>
          </b:Person>
        </b:NameList>
      </b:Author>
    </b:Author>
    <b:Edition>1st</b:Edition>
    <b:RefOrder>46</b:RefOrder>
  </b:Source>
  <b:Source>
    <b:Tag>Nad04</b:Tag>
    <b:SourceType>BookSection</b:SourceType>
    <b:Guid>{A2031A8C-A462-4FFB-AC17-CA25DDDBC054}</b:Guid>
    <b:Title>Using Data Matrices </b:Title>
    <b:Year>2004</b:Year>
    <b:City>London</b:City>
    <b:Publisher>SAGE Publications Ltd</b:Publisher>
    <b:Author>
      <b:Author>
        <b:NameList>
          <b:Person>
            <b:Last>Nadin</b:Last>
            <b:First>Sara</b:First>
          </b:Person>
          <b:Person>
            <b:Last>Cassell</b:Last>
            <b:First>Catherine</b:First>
          </b:Person>
        </b:NameList>
      </b:Author>
      <b:Editor>
        <b:NameList>
          <b:Person>
            <b:Last>Cassell</b:Last>
            <b:First>Catherine</b:First>
          </b:Person>
          <b:Person>
            <b:Last>Symon</b:Last>
            <b:First>Gillian</b:First>
          </b:Person>
        </b:NameList>
      </b:Editor>
    </b:Author>
    <b:BookTitle>Essential Guide to Qualitative Methods in Organizational Research</b:BookTitle>
    <b:Pages>271-287</b:Pages>
    <b:RefOrder>47</b:RefOrder>
  </b:Source>
  <b:Source>
    <b:Tag>Ber12</b:Tag>
    <b:SourceType>Book</b:SourceType>
    <b:Guid>{71808130-7C7B-4716-803D-DCA0E2F0F2B4}</b:Guid>
    <b:Title>Sustainable Design A Critical Guide</b:Title>
    <b:Year>2012</b:Year>
    <b:City>New York</b:City>
    <b:Publisher>Princeton Architectual Press</b:Publisher>
    <b:Author>
      <b:Author>
        <b:NameList>
          <b:Person>
            <b:Last>Bergman</b:Last>
            <b:First>David</b:First>
          </b:Person>
        </b:NameList>
      </b:Author>
    </b:Author>
    <b:Edition>1st</b:Edition>
    <b:RefOrder>48</b:RefOrder>
  </b:Source>
  <b:Source>
    <b:Tag>Jaf20</b:Tag>
    <b:SourceType>Book</b:SourceType>
    <b:Guid>{043F8B76-E59C-48CB-8DC6-09581597E2C5}</b:Guid>
    <b:Author>
      <b:Author>
        <b:NameList>
          <b:Person>
            <b:Last>Jaffe</b:Last>
            <b:First>Sharon</b:First>
            <b:Middle>B</b:Middle>
          </b:Person>
          <b:Person>
            <b:Last>Fleming</b:Last>
            <b:First>Rob</b:First>
          </b:Person>
          <b:Person>
            <b:Last>Karlen</b:Last>
            <b:First>Mark</b:First>
          </b:Person>
          <b:Person>
            <b:Last>Roberts</b:Last>
            <b:First>Saglinda</b:First>
            <b:Middle>H</b:Middle>
          </b:Person>
        </b:NameList>
      </b:Author>
    </b:Author>
    <b:Title>Sustainable Design Basics</b:Title>
    <b:Year>2020</b:Year>
    <b:City>New Jersey</b:City>
    <b:Publisher>John Wiley &amp; Sons Inc,</b:Publisher>
    <b:Edition>1st</b:Edition>
    <b:RefOrder>49</b:RefOrder>
  </b:Source>
  <b:Source>
    <b:Tag>Gre19</b:Tag>
    <b:SourceType>InternetSite</b:SourceType>
    <b:Guid>{E7E09E7C-0EEC-492E-B055-AA0E5C796FE1}</b:Guid>
    <b:Author>
      <b:Author>
        <b:Corporate>Green Match</b:Corporate>
      </b:Author>
    </b:Author>
    <b:Title>Insulation - Why is it Important?</b:Title>
    <b:Year>2019</b:Year>
    <b:YearAccessed>2020</b:YearAccessed>
    <b:MonthAccessed>June</b:MonthAccessed>
    <b:DayAccessed>16</b:DayAccessed>
    <b:URL>https://www.greenmatch.co.uk/blog/2014/08/insulation-why-is-it-important</b:URL>
    <b:RefOrder>50</b:RefOrder>
  </b:Source>
  <b:Source>
    <b:Tag>Cen13</b:Tag>
    <b:SourceType>InternetSite</b:SourceType>
    <b:Guid>{7D22E617-9D3E-45BC-AF5F-0F69937109DD}</b:Guid>
    <b:Author>
      <b:Author>
        <b:Corporate>Centre for Sustainable Energy </b:Corporate>
      </b:Author>
    </b:Author>
    <b:Title>Air Source Heat Pumps</b:Title>
    <b:Year>2013</b:Year>
    <b:YearAccessed>2020</b:YearAccessed>
    <b:MonthAccessed>June</b:MonthAccessed>
    <b:DayAccessed>16</b:DayAccessed>
    <b:URL>https://www.cse.org.uk/advice/renewable-energy/air-source-heat-pumps</b:URL>
    <b:RefOrder>51</b:RefOrder>
  </b:Source>
  <b:Source>
    <b:Tag>Gro201</b:Tag>
    <b:SourceType>InternetSite</b:SourceType>
    <b:Guid>{FD080DF0-4BA0-4987-A3FF-E278E791DA16}</b:Guid>
    <b:Author>
      <b:Author>
        <b:Corporate>Ground source heat pump Association</b:Corporate>
      </b:Author>
    </b:Author>
    <b:Title>Water Source Heat Pumps</b:Title>
    <b:Year>2020</b:Year>
    <b:YearAccessed>2020</b:YearAccessed>
    <b:MonthAccessed>June</b:MonthAccessed>
    <b:DayAccessed>16</b:DayAccessed>
    <b:URL>https://www.gshp.org.uk/WSHP.html</b:URL>
    <b:RefOrder>52</b:RefOrder>
  </b:Source>
  <b:Source>
    <b:Tag>Cen20</b:Tag>
    <b:SourceType>InternetSite</b:SourceType>
    <b:Guid>{779D288F-C5F4-43F8-B7B1-7C6A86E6DE34}</b:Guid>
    <b:Author>
      <b:Author>
        <b:Corporate>Centre for Alternative Technology</b:Corporate>
      </b:Author>
    </b:Author>
    <b:Title>Photovoltaic (PV) Solar Panels</b:Title>
    <b:Year>2020</b:Year>
    <b:YearAccessed>2020</b:YearAccessed>
    <b:MonthAccessed>June</b:MonthAccessed>
    <b:DayAccessed>16</b:DayAccessed>
    <b:URL>https://www.cat.org.uk/info-resources/free-information-service/energy/solar-photovoltaic/</b:URL>
    <b:RefOrder>53</b:RefOrder>
  </b:Source>
  <b:Source>
    <b:Tag>Eur20</b:Tag>
    <b:SourceType>InternetSite</b:SourceType>
    <b:Guid>{AFB8C4CF-1DBE-459D-B6E5-A85853ABD2C4}</b:Guid>
    <b:Author>
      <b:Author>
        <b:Corporate>European Construtcion Costs</b:Corporate>
      </b:Author>
    </b:Author>
    <b:Title>Index of construction costs – UK</b:Title>
    <b:Year>2020</b:Year>
    <b:YearAccessed>2020</b:YearAccessed>
    <b:MonthAccessed>June</b:MonthAccessed>
    <b:DayAccessed>16</b:DayAccessed>
    <b:URL>http://constructioncosts.eu/cost-index/united-kingdom/</b:URL>
    <b:RefOrder>54</b:RefOrder>
  </b:Source>
  <b:Source>
    <b:Tag>Ano17</b:Tag>
    <b:SourceType>BookSection</b:SourceType>
    <b:Guid>{B8FFFB50-3723-47EC-AB4A-40576ACBD24C}</b:Guid>
    <b:Year>2017</b:Year>
    <b:Author>
      <b:Author>
        <b:NameList>
          <b:Person>
            <b:Last>Anon.</b:Last>
          </b:Person>
        </b:NameList>
      </b:Author>
      <b:Editor>
        <b:NameList>
          <b:Person>
            <b:Last>Ricci</b:Last>
            <b:First>S</b:First>
          </b:Person>
          <b:Person>
            <b:Last>Brebbia</b:Last>
            <b:First>C.A</b:First>
          </b:Person>
        </b:NameList>
      </b:Editor>
    </b:Author>
    <b:BookTitle>The Built Environment Urban Transport 2017</b:BookTitle>
    <b:Pages>232</b:Pages>
    <b:City>Southampton</b:City>
    <b:Publisher>WIT Press</b:Publisher>
    <b:RefOrder>55</b:RefOrder>
  </b:Source>
  <b:Source>
    <b:Tag>Dob13</b:Tag>
    <b:SourceType>JournalArticle</b:SourceType>
    <b:Guid>{7E06E35A-3256-47B7-9D7C-AF8FD80D5BCD}</b:Guid>
    <b:Title>Sustainable Construction: Analysis of its Costs and Benefits</b:Title>
    <b:Year>2013</b:Year>
    <b:Pages>32 - 38</b:Pages>
    <b:Author>
      <b:Author>
        <b:NameList>
          <b:Person>
            <b:Last>Dobson</b:Last>
            <b:First>DW</b:First>
          </b:Person>
          <b:Person>
            <b:Last>Sourani</b:Last>
            <b:First>A</b:First>
          </b:Person>
          <b:Person>
            <b:Last>Sertyesilisik</b:Last>
            <b:First>B</b:First>
          </b:Person>
          <b:Person>
            <b:Last>Tunstall</b:Last>
            <b:First>A</b:First>
          </b:Person>
        </b:NameList>
      </b:Author>
    </b:Author>
    <b:JournalName>American Journal of Civil</b:JournalName>
    <b:Volume>1</b:Volume>
    <b:Issue>2</b:Issue>
    <b:RefOrder>56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55EAB2-8D66-4C0B-9C78-FC73B5946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67</Pages>
  <Words>16328</Words>
  <Characters>93071</Characters>
  <Application>Microsoft Office Word</Application>
  <DocSecurity>0</DocSecurity>
  <Lines>775</Lines>
  <Paragraphs>218</Paragraphs>
  <ScaleCrop>false</ScaleCrop>
  <HeadingPairs>
    <vt:vector size="2" baseType="variant">
      <vt:variant>
        <vt:lpstr>Title</vt:lpstr>
      </vt:variant>
      <vt:variant>
        <vt:i4>1</vt:i4>
      </vt:variant>
    </vt:vector>
  </HeadingPairs>
  <TitlesOfParts>
    <vt:vector size="1" baseType="lpstr">
      <vt:lpstr>What can small architectural practices do to promote sustainable design on domestic projects in Wales?</vt:lpstr>
    </vt:vector>
  </TitlesOfParts>
  <Company/>
  <LinksUpToDate>false</LinksUpToDate>
  <CharactersWithSpaces>109181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can small architectural practices do to promote sustainable design on domestic projects in Wales?</dc:title>
  <dc:subject>Wales institute of science and art</dc:subject>
  <dc:creator>Gareth Lawrence (1704451)</dc:creator>
  <cp:keywords/>
  <dc:description/>
  <cp:lastModifiedBy>Gareth Lawrence</cp:lastModifiedBy>
  <cp:revision>3</cp:revision>
  <cp:lastPrinted>2020-06-15T19:34:00Z</cp:lastPrinted>
  <dcterms:created xsi:type="dcterms:W3CDTF">2020-06-16T16:31:00Z</dcterms:created>
  <dcterms:modified xsi:type="dcterms:W3CDTF">2020-06-16T22:25:00Z</dcterms:modified>
</cp:coreProperties>
</file>