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51DBA3" w14:textId="2133A685" w:rsidR="00C466C6" w:rsidRDefault="00C466C6" w:rsidP="00C466C6">
      <w:pPr>
        <w:shd w:val="clear" w:color="auto" w:fill="FFFFFF"/>
        <w:spacing w:after="360" w:line="405" w:lineRule="atLeast"/>
        <w:textAlignment w:val="baseline"/>
        <w:rPr>
          <w:rFonts w:ascii="Arial" w:eastAsia="Times New Roman" w:hAnsi="Arial" w:cs="Arial"/>
          <w:color w:val="1F1F1F"/>
          <w:sz w:val="24"/>
          <w:szCs w:val="24"/>
        </w:rPr>
      </w:pPr>
      <w:r>
        <w:rPr>
          <w:rFonts w:ascii="Arial" w:eastAsia="Times New Roman" w:hAnsi="Arial" w:cs="Arial"/>
          <w:color w:val="1F1F1F"/>
          <w:sz w:val="24"/>
          <w:szCs w:val="24"/>
        </w:rPr>
        <w:fldChar w:fldCharType="begin"/>
      </w:r>
      <w:r>
        <w:rPr>
          <w:rFonts w:ascii="Arial" w:eastAsia="Times New Roman" w:hAnsi="Arial" w:cs="Arial"/>
          <w:color w:val="1F1F1F"/>
          <w:sz w:val="24"/>
          <w:szCs w:val="24"/>
        </w:rPr>
        <w:instrText xml:space="preserve"> HYPERLINK "</w:instrText>
      </w:r>
      <w:r w:rsidRPr="00C466C6">
        <w:rPr>
          <w:rFonts w:ascii="Arial" w:eastAsia="Times New Roman" w:hAnsi="Arial" w:cs="Arial"/>
          <w:color w:val="1F1F1F"/>
          <w:sz w:val="24"/>
          <w:szCs w:val="24"/>
        </w:rPr>
        <w:instrText>https://hwb.gov.wales/curriculum-for-wales</w:instrText>
      </w:r>
      <w:r>
        <w:rPr>
          <w:rFonts w:ascii="Arial" w:eastAsia="Times New Roman" w:hAnsi="Arial" w:cs="Arial"/>
          <w:color w:val="1F1F1F"/>
          <w:sz w:val="24"/>
          <w:szCs w:val="24"/>
        </w:rPr>
        <w:instrText xml:space="preserve">" </w:instrText>
      </w:r>
      <w:r>
        <w:rPr>
          <w:rFonts w:ascii="Arial" w:eastAsia="Times New Roman" w:hAnsi="Arial" w:cs="Arial"/>
          <w:color w:val="1F1F1F"/>
          <w:sz w:val="24"/>
          <w:szCs w:val="24"/>
        </w:rPr>
      </w:r>
      <w:r>
        <w:rPr>
          <w:rFonts w:ascii="Arial" w:eastAsia="Times New Roman" w:hAnsi="Arial" w:cs="Arial"/>
          <w:color w:val="1F1F1F"/>
          <w:sz w:val="24"/>
          <w:szCs w:val="24"/>
        </w:rPr>
        <w:fldChar w:fldCharType="separate"/>
      </w:r>
      <w:r w:rsidRPr="00062567">
        <w:rPr>
          <w:rStyle w:val="Hyperlink"/>
          <w:rFonts w:ascii="Arial" w:eastAsia="Times New Roman" w:hAnsi="Arial" w:cs="Arial"/>
          <w:sz w:val="24"/>
          <w:szCs w:val="24"/>
        </w:rPr>
        <w:t>https://hwb.gov.wales/curriculum-for-wales</w:t>
      </w:r>
      <w:r>
        <w:rPr>
          <w:rFonts w:ascii="Arial" w:eastAsia="Times New Roman" w:hAnsi="Arial" w:cs="Arial"/>
          <w:color w:val="1F1F1F"/>
          <w:sz w:val="24"/>
          <w:szCs w:val="24"/>
        </w:rPr>
        <w:fldChar w:fldCharType="end"/>
      </w:r>
      <w:r>
        <w:rPr>
          <w:rFonts w:ascii="Arial" w:eastAsia="Times New Roman" w:hAnsi="Arial" w:cs="Arial"/>
          <w:color w:val="1F1F1F"/>
          <w:sz w:val="24"/>
          <w:szCs w:val="24"/>
        </w:rPr>
        <w:t xml:space="preserve"> </w:t>
      </w:r>
    </w:p>
    <w:p w14:paraId="1EE07EA0" w14:textId="19C81ECA" w:rsidR="00C466C6" w:rsidRPr="00C466C6" w:rsidRDefault="00C466C6" w:rsidP="00C466C6">
      <w:pPr>
        <w:shd w:val="clear" w:color="auto" w:fill="FFFFFF"/>
        <w:spacing w:after="360" w:line="405" w:lineRule="atLeast"/>
        <w:textAlignment w:val="baseline"/>
        <w:rPr>
          <w:rFonts w:ascii="Arial" w:eastAsia="Times New Roman" w:hAnsi="Arial" w:cs="Arial"/>
          <w:color w:val="1F1F1F"/>
          <w:sz w:val="24"/>
          <w:szCs w:val="24"/>
        </w:rPr>
      </w:pPr>
      <w:r w:rsidRPr="00C466C6">
        <w:rPr>
          <w:rFonts w:ascii="Arial" w:eastAsia="Times New Roman" w:hAnsi="Arial" w:cs="Arial"/>
          <w:color w:val="1F1F1F"/>
          <w:sz w:val="24"/>
          <w:szCs w:val="24"/>
        </w:rPr>
        <w:t>All our children and young people will be supported to develop as:</w:t>
      </w:r>
    </w:p>
    <w:p w14:paraId="2566733A" w14:textId="77777777" w:rsidR="00C466C6" w:rsidRPr="00C466C6" w:rsidRDefault="00C466C6" w:rsidP="00C466C6">
      <w:pPr>
        <w:shd w:val="clear" w:color="auto" w:fill="FFFFFF"/>
        <w:spacing w:after="0" w:line="405" w:lineRule="atLeast"/>
        <w:textAlignment w:val="baseline"/>
        <w:rPr>
          <w:rFonts w:ascii="Arial" w:eastAsia="Times New Roman" w:hAnsi="Arial" w:cs="Arial"/>
          <w:color w:val="1F1F1F"/>
          <w:sz w:val="24"/>
          <w:szCs w:val="24"/>
        </w:rPr>
      </w:pPr>
      <w:r w:rsidRPr="00C466C6">
        <w:rPr>
          <w:rFonts w:ascii="inherit" w:eastAsia="Times New Roman" w:hAnsi="inherit" w:cs="Arial"/>
          <w:b/>
          <w:bCs/>
          <w:color w:val="1F1F1F"/>
          <w:sz w:val="24"/>
          <w:szCs w:val="24"/>
          <w:bdr w:val="none" w:sz="0" w:space="0" w:color="auto" w:frame="1"/>
        </w:rPr>
        <w:t>ambitious, capable learners who:</w:t>
      </w:r>
    </w:p>
    <w:p w14:paraId="665F4D43" w14:textId="77777777" w:rsidR="00C466C6" w:rsidRPr="00C466C6" w:rsidRDefault="00C466C6" w:rsidP="00C466C6">
      <w:pPr>
        <w:numPr>
          <w:ilvl w:val="0"/>
          <w:numId w:val="1"/>
        </w:numPr>
        <w:shd w:val="clear" w:color="auto" w:fill="FFFFFF"/>
        <w:spacing w:after="0" w:line="240" w:lineRule="auto"/>
        <w:textAlignment w:val="baseline"/>
        <w:rPr>
          <w:rFonts w:ascii="Arial" w:eastAsia="Times New Roman" w:hAnsi="Arial" w:cs="Arial"/>
          <w:color w:val="1F1F1F"/>
          <w:sz w:val="24"/>
          <w:szCs w:val="24"/>
        </w:rPr>
      </w:pPr>
      <w:r w:rsidRPr="00C466C6">
        <w:rPr>
          <w:rFonts w:ascii="Arial" w:eastAsia="Times New Roman" w:hAnsi="Arial" w:cs="Arial"/>
          <w:color w:val="1F1F1F"/>
          <w:sz w:val="24"/>
          <w:szCs w:val="24"/>
        </w:rPr>
        <w:t xml:space="preserve">set themselves high standards and seek and enjoy </w:t>
      </w:r>
      <w:proofErr w:type="gramStart"/>
      <w:r w:rsidRPr="00C466C6">
        <w:rPr>
          <w:rFonts w:ascii="Arial" w:eastAsia="Times New Roman" w:hAnsi="Arial" w:cs="Arial"/>
          <w:color w:val="1F1F1F"/>
          <w:sz w:val="24"/>
          <w:szCs w:val="24"/>
        </w:rPr>
        <w:t>challenge</w:t>
      </w:r>
      <w:proofErr w:type="gramEnd"/>
    </w:p>
    <w:p w14:paraId="7123F155" w14:textId="77777777" w:rsidR="00C466C6" w:rsidRPr="00C466C6" w:rsidRDefault="00C466C6" w:rsidP="00C466C6">
      <w:pPr>
        <w:numPr>
          <w:ilvl w:val="0"/>
          <w:numId w:val="1"/>
        </w:numPr>
        <w:shd w:val="clear" w:color="auto" w:fill="FFFFFF"/>
        <w:spacing w:after="0" w:line="240" w:lineRule="auto"/>
        <w:textAlignment w:val="baseline"/>
        <w:rPr>
          <w:rFonts w:ascii="Arial" w:eastAsia="Times New Roman" w:hAnsi="Arial" w:cs="Arial"/>
          <w:color w:val="1F1F1F"/>
          <w:sz w:val="24"/>
          <w:szCs w:val="24"/>
        </w:rPr>
      </w:pPr>
      <w:r w:rsidRPr="00C466C6">
        <w:rPr>
          <w:rFonts w:ascii="Arial" w:eastAsia="Times New Roman" w:hAnsi="Arial" w:cs="Arial"/>
          <w:color w:val="1F1F1F"/>
          <w:sz w:val="24"/>
          <w:szCs w:val="24"/>
        </w:rPr>
        <w:t xml:space="preserve">are building up a body of knowledge and have the skills to connect and apply that knowledge in different </w:t>
      </w:r>
      <w:proofErr w:type="gramStart"/>
      <w:r w:rsidRPr="00C466C6">
        <w:rPr>
          <w:rFonts w:ascii="Arial" w:eastAsia="Times New Roman" w:hAnsi="Arial" w:cs="Arial"/>
          <w:color w:val="1F1F1F"/>
          <w:sz w:val="24"/>
          <w:szCs w:val="24"/>
        </w:rPr>
        <w:t>contexts</w:t>
      </w:r>
      <w:proofErr w:type="gramEnd"/>
    </w:p>
    <w:p w14:paraId="0AEE3C99" w14:textId="77777777" w:rsidR="00C466C6" w:rsidRPr="00C466C6" w:rsidRDefault="00C466C6" w:rsidP="00C466C6">
      <w:pPr>
        <w:numPr>
          <w:ilvl w:val="0"/>
          <w:numId w:val="1"/>
        </w:numPr>
        <w:shd w:val="clear" w:color="auto" w:fill="FFFFFF"/>
        <w:spacing w:after="0" w:line="240" w:lineRule="auto"/>
        <w:textAlignment w:val="baseline"/>
        <w:rPr>
          <w:rFonts w:ascii="Arial" w:eastAsia="Times New Roman" w:hAnsi="Arial" w:cs="Arial"/>
          <w:color w:val="1F1F1F"/>
          <w:sz w:val="24"/>
          <w:szCs w:val="24"/>
        </w:rPr>
      </w:pPr>
      <w:r w:rsidRPr="00C466C6">
        <w:rPr>
          <w:rFonts w:ascii="Arial" w:eastAsia="Times New Roman" w:hAnsi="Arial" w:cs="Arial"/>
          <w:color w:val="1F1F1F"/>
          <w:sz w:val="24"/>
          <w:szCs w:val="24"/>
        </w:rPr>
        <w:t xml:space="preserve">are questioning and enjoy solving </w:t>
      </w:r>
      <w:proofErr w:type="gramStart"/>
      <w:r w:rsidRPr="00C466C6">
        <w:rPr>
          <w:rFonts w:ascii="Arial" w:eastAsia="Times New Roman" w:hAnsi="Arial" w:cs="Arial"/>
          <w:color w:val="1F1F1F"/>
          <w:sz w:val="24"/>
          <w:szCs w:val="24"/>
        </w:rPr>
        <w:t>problems</w:t>
      </w:r>
      <w:proofErr w:type="gramEnd"/>
    </w:p>
    <w:p w14:paraId="709770A7" w14:textId="77777777" w:rsidR="00C466C6" w:rsidRPr="00C466C6" w:rsidRDefault="00C466C6" w:rsidP="00C466C6">
      <w:pPr>
        <w:numPr>
          <w:ilvl w:val="0"/>
          <w:numId w:val="1"/>
        </w:numPr>
        <w:shd w:val="clear" w:color="auto" w:fill="FFFFFF"/>
        <w:spacing w:after="0" w:line="240" w:lineRule="auto"/>
        <w:textAlignment w:val="baseline"/>
        <w:rPr>
          <w:rFonts w:ascii="Arial" w:eastAsia="Times New Roman" w:hAnsi="Arial" w:cs="Arial"/>
          <w:color w:val="1F1F1F"/>
          <w:sz w:val="24"/>
          <w:szCs w:val="24"/>
        </w:rPr>
      </w:pPr>
      <w:r w:rsidRPr="00C466C6">
        <w:rPr>
          <w:rFonts w:ascii="Arial" w:eastAsia="Times New Roman" w:hAnsi="Arial" w:cs="Arial"/>
          <w:color w:val="1F1F1F"/>
          <w:sz w:val="24"/>
          <w:szCs w:val="24"/>
        </w:rPr>
        <w:t>can communicate effectively in different forms and settings, using both Welsh and English</w:t>
      </w:r>
    </w:p>
    <w:p w14:paraId="7CC9A3E9" w14:textId="77777777" w:rsidR="00C466C6" w:rsidRPr="00C466C6" w:rsidRDefault="00C466C6" w:rsidP="00C466C6">
      <w:pPr>
        <w:numPr>
          <w:ilvl w:val="0"/>
          <w:numId w:val="1"/>
        </w:numPr>
        <w:shd w:val="clear" w:color="auto" w:fill="FFFFFF"/>
        <w:spacing w:after="0" w:line="240" w:lineRule="auto"/>
        <w:textAlignment w:val="baseline"/>
        <w:rPr>
          <w:rFonts w:ascii="Arial" w:eastAsia="Times New Roman" w:hAnsi="Arial" w:cs="Arial"/>
          <w:color w:val="1F1F1F"/>
          <w:sz w:val="24"/>
          <w:szCs w:val="24"/>
        </w:rPr>
      </w:pPr>
      <w:r w:rsidRPr="00C466C6">
        <w:rPr>
          <w:rFonts w:ascii="Arial" w:eastAsia="Times New Roman" w:hAnsi="Arial" w:cs="Arial"/>
          <w:color w:val="1F1F1F"/>
          <w:sz w:val="24"/>
          <w:szCs w:val="24"/>
        </w:rPr>
        <w:t xml:space="preserve">can explain the ideas and concepts they are learning </w:t>
      </w:r>
      <w:proofErr w:type="gramStart"/>
      <w:r w:rsidRPr="00C466C6">
        <w:rPr>
          <w:rFonts w:ascii="Arial" w:eastAsia="Times New Roman" w:hAnsi="Arial" w:cs="Arial"/>
          <w:color w:val="1F1F1F"/>
          <w:sz w:val="24"/>
          <w:szCs w:val="24"/>
        </w:rPr>
        <w:t>about</w:t>
      </w:r>
      <w:proofErr w:type="gramEnd"/>
    </w:p>
    <w:p w14:paraId="5EA21B8D" w14:textId="77777777" w:rsidR="00C466C6" w:rsidRPr="00C466C6" w:rsidRDefault="00C466C6" w:rsidP="00C466C6">
      <w:pPr>
        <w:numPr>
          <w:ilvl w:val="0"/>
          <w:numId w:val="1"/>
        </w:numPr>
        <w:shd w:val="clear" w:color="auto" w:fill="FFFFFF"/>
        <w:spacing w:after="0" w:line="240" w:lineRule="auto"/>
        <w:textAlignment w:val="baseline"/>
        <w:rPr>
          <w:rFonts w:ascii="Arial" w:eastAsia="Times New Roman" w:hAnsi="Arial" w:cs="Arial"/>
          <w:color w:val="1F1F1F"/>
          <w:sz w:val="24"/>
          <w:szCs w:val="24"/>
        </w:rPr>
      </w:pPr>
      <w:r w:rsidRPr="00C466C6">
        <w:rPr>
          <w:rFonts w:ascii="Arial" w:eastAsia="Times New Roman" w:hAnsi="Arial" w:cs="Arial"/>
          <w:color w:val="1F1F1F"/>
          <w:sz w:val="24"/>
          <w:szCs w:val="24"/>
        </w:rPr>
        <w:t xml:space="preserve">can use number effectively in different </w:t>
      </w:r>
      <w:proofErr w:type="gramStart"/>
      <w:r w:rsidRPr="00C466C6">
        <w:rPr>
          <w:rFonts w:ascii="Arial" w:eastAsia="Times New Roman" w:hAnsi="Arial" w:cs="Arial"/>
          <w:color w:val="1F1F1F"/>
          <w:sz w:val="24"/>
          <w:szCs w:val="24"/>
        </w:rPr>
        <w:t>contexts</w:t>
      </w:r>
      <w:proofErr w:type="gramEnd"/>
    </w:p>
    <w:p w14:paraId="0C07DE72" w14:textId="77777777" w:rsidR="00C466C6" w:rsidRPr="00C466C6" w:rsidRDefault="00C466C6" w:rsidP="00C466C6">
      <w:pPr>
        <w:numPr>
          <w:ilvl w:val="0"/>
          <w:numId w:val="1"/>
        </w:numPr>
        <w:shd w:val="clear" w:color="auto" w:fill="FFFFFF"/>
        <w:spacing w:after="0" w:line="240" w:lineRule="auto"/>
        <w:textAlignment w:val="baseline"/>
        <w:rPr>
          <w:rFonts w:ascii="Arial" w:eastAsia="Times New Roman" w:hAnsi="Arial" w:cs="Arial"/>
          <w:color w:val="1F1F1F"/>
          <w:sz w:val="24"/>
          <w:szCs w:val="24"/>
        </w:rPr>
      </w:pPr>
      <w:r w:rsidRPr="00C466C6">
        <w:rPr>
          <w:rFonts w:ascii="Arial" w:eastAsia="Times New Roman" w:hAnsi="Arial" w:cs="Arial"/>
          <w:color w:val="1F1F1F"/>
          <w:sz w:val="24"/>
          <w:szCs w:val="24"/>
        </w:rPr>
        <w:t xml:space="preserve">understand how to interpret data and apply mathematical </w:t>
      </w:r>
      <w:proofErr w:type="gramStart"/>
      <w:r w:rsidRPr="00C466C6">
        <w:rPr>
          <w:rFonts w:ascii="Arial" w:eastAsia="Times New Roman" w:hAnsi="Arial" w:cs="Arial"/>
          <w:color w:val="1F1F1F"/>
          <w:sz w:val="24"/>
          <w:szCs w:val="24"/>
        </w:rPr>
        <w:t>concepts</w:t>
      </w:r>
      <w:proofErr w:type="gramEnd"/>
    </w:p>
    <w:p w14:paraId="24ED764F" w14:textId="77777777" w:rsidR="00C466C6" w:rsidRPr="00C466C6" w:rsidRDefault="00C466C6" w:rsidP="00C466C6">
      <w:pPr>
        <w:numPr>
          <w:ilvl w:val="0"/>
          <w:numId w:val="1"/>
        </w:numPr>
        <w:shd w:val="clear" w:color="auto" w:fill="FFFFFF"/>
        <w:spacing w:after="0" w:line="240" w:lineRule="auto"/>
        <w:textAlignment w:val="baseline"/>
        <w:rPr>
          <w:rFonts w:ascii="Arial" w:eastAsia="Times New Roman" w:hAnsi="Arial" w:cs="Arial"/>
          <w:color w:val="1F1F1F"/>
          <w:sz w:val="24"/>
          <w:szCs w:val="24"/>
        </w:rPr>
      </w:pPr>
      <w:r w:rsidRPr="00C466C6">
        <w:rPr>
          <w:rFonts w:ascii="Arial" w:eastAsia="Times New Roman" w:hAnsi="Arial" w:cs="Arial"/>
          <w:color w:val="1F1F1F"/>
          <w:sz w:val="24"/>
          <w:szCs w:val="24"/>
        </w:rPr>
        <w:t xml:space="preserve">use digital technologies creatively to communicate, find and analyse </w:t>
      </w:r>
      <w:proofErr w:type="gramStart"/>
      <w:r w:rsidRPr="00C466C6">
        <w:rPr>
          <w:rFonts w:ascii="Arial" w:eastAsia="Times New Roman" w:hAnsi="Arial" w:cs="Arial"/>
          <w:color w:val="1F1F1F"/>
          <w:sz w:val="24"/>
          <w:szCs w:val="24"/>
        </w:rPr>
        <w:t>information</w:t>
      </w:r>
      <w:proofErr w:type="gramEnd"/>
    </w:p>
    <w:p w14:paraId="44E085B2" w14:textId="77777777" w:rsidR="00C466C6" w:rsidRPr="00C466C6" w:rsidRDefault="00C466C6" w:rsidP="00C466C6">
      <w:pPr>
        <w:numPr>
          <w:ilvl w:val="0"/>
          <w:numId w:val="1"/>
        </w:numPr>
        <w:shd w:val="clear" w:color="auto" w:fill="FFFFFF"/>
        <w:spacing w:after="0" w:line="240" w:lineRule="auto"/>
        <w:textAlignment w:val="baseline"/>
        <w:rPr>
          <w:rFonts w:ascii="Arial" w:eastAsia="Times New Roman" w:hAnsi="Arial" w:cs="Arial"/>
          <w:color w:val="1F1F1F"/>
          <w:sz w:val="24"/>
          <w:szCs w:val="24"/>
        </w:rPr>
      </w:pPr>
      <w:r w:rsidRPr="00C466C6">
        <w:rPr>
          <w:rFonts w:ascii="Arial" w:eastAsia="Times New Roman" w:hAnsi="Arial" w:cs="Arial"/>
          <w:color w:val="1F1F1F"/>
          <w:sz w:val="24"/>
          <w:szCs w:val="24"/>
        </w:rPr>
        <w:t xml:space="preserve">undertake research and evaluate critically what they </w:t>
      </w:r>
      <w:proofErr w:type="gramStart"/>
      <w:r w:rsidRPr="00C466C6">
        <w:rPr>
          <w:rFonts w:ascii="Arial" w:eastAsia="Times New Roman" w:hAnsi="Arial" w:cs="Arial"/>
          <w:color w:val="1F1F1F"/>
          <w:sz w:val="24"/>
          <w:szCs w:val="24"/>
        </w:rPr>
        <w:t>find</w:t>
      </w:r>
      <w:proofErr w:type="gramEnd"/>
    </w:p>
    <w:p w14:paraId="7475E510" w14:textId="77777777" w:rsidR="00C466C6" w:rsidRPr="00C466C6" w:rsidRDefault="00C466C6" w:rsidP="00C466C6">
      <w:pPr>
        <w:shd w:val="clear" w:color="auto" w:fill="FFFFFF"/>
        <w:spacing w:after="0" w:line="405" w:lineRule="atLeast"/>
        <w:textAlignment w:val="baseline"/>
        <w:rPr>
          <w:rFonts w:ascii="Arial" w:eastAsia="Times New Roman" w:hAnsi="Arial" w:cs="Arial"/>
          <w:color w:val="1F1F1F"/>
          <w:sz w:val="24"/>
          <w:szCs w:val="24"/>
        </w:rPr>
      </w:pPr>
      <w:r w:rsidRPr="00C466C6">
        <w:rPr>
          <w:rFonts w:ascii="Arial" w:eastAsia="Times New Roman" w:hAnsi="Arial" w:cs="Arial"/>
          <w:color w:val="1F1F1F"/>
          <w:sz w:val="24"/>
          <w:szCs w:val="24"/>
        </w:rPr>
        <w:t>and </w:t>
      </w:r>
      <w:r w:rsidRPr="00C466C6">
        <w:rPr>
          <w:rFonts w:ascii="inherit" w:eastAsia="Times New Roman" w:hAnsi="inherit" w:cs="Arial"/>
          <w:b/>
          <w:bCs/>
          <w:color w:val="1F1F1F"/>
          <w:sz w:val="24"/>
          <w:szCs w:val="24"/>
          <w:bdr w:val="none" w:sz="0" w:space="0" w:color="auto" w:frame="1"/>
        </w:rPr>
        <w:t xml:space="preserve">are ready to learn throughout their </w:t>
      </w:r>
      <w:proofErr w:type="gramStart"/>
      <w:r w:rsidRPr="00C466C6">
        <w:rPr>
          <w:rFonts w:ascii="inherit" w:eastAsia="Times New Roman" w:hAnsi="inherit" w:cs="Arial"/>
          <w:b/>
          <w:bCs/>
          <w:color w:val="1F1F1F"/>
          <w:sz w:val="24"/>
          <w:szCs w:val="24"/>
          <w:bdr w:val="none" w:sz="0" w:space="0" w:color="auto" w:frame="1"/>
        </w:rPr>
        <w:t>lives</w:t>
      </w:r>
      <w:proofErr w:type="gramEnd"/>
    </w:p>
    <w:p w14:paraId="69E18A20" w14:textId="77777777" w:rsidR="00C466C6" w:rsidRPr="00C466C6" w:rsidRDefault="00C466C6" w:rsidP="00C466C6">
      <w:pPr>
        <w:shd w:val="clear" w:color="auto" w:fill="FFFFFF"/>
        <w:spacing w:after="0" w:line="405" w:lineRule="atLeast"/>
        <w:textAlignment w:val="baseline"/>
        <w:rPr>
          <w:rFonts w:ascii="Arial" w:eastAsia="Times New Roman" w:hAnsi="Arial" w:cs="Arial"/>
          <w:color w:val="1F1F1F"/>
          <w:sz w:val="24"/>
          <w:szCs w:val="24"/>
        </w:rPr>
      </w:pPr>
      <w:r w:rsidRPr="00C466C6">
        <w:rPr>
          <w:rFonts w:ascii="inherit" w:eastAsia="Times New Roman" w:hAnsi="inherit" w:cs="Arial"/>
          <w:b/>
          <w:bCs/>
          <w:color w:val="1F1F1F"/>
          <w:sz w:val="24"/>
          <w:szCs w:val="24"/>
          <w:bdr w:val="none" w:sz="0" w:space="0" w:color="auto" w:frame="1"/>
        </w:rPr>
        <w:t>enterprising, creative contributors who:</w:t>
      </w:r>
    </w:p>
    <w:p w14:paraId="0C7CDC73" w14:textId="77777777" w:rsidR="00C466C6" w:rsidRPr="00C466C6" w:rsidRDefault="00C466C6" w:rsidP="00C466C6">
      <w:pPr>
        <w:numPr>
          <w:ilvl w:val="0"/>
          <w:numId w:val="2"/>
        </w:numPr>
        <w:shd w:val="clear" w:color="auto" w:fill="FFFFFF"/>
        <w:spacing w:after="0" w:line="240" w:lineRule="auto"/>
        <w:textAlignment w:val="baseline"/>
        <w:rPr>
          <w:rFonts w:ascii="Arial" w:eastAsia="Times New Roman" w:hAnsi="Arial" w:cs="Arial"/>
          <w:color w:val="1F1F1F"/>
          <w:sz w:val="24"/>
          <w:szCs w:val="24"/>
        </w:rPr>
      </w:pPr>
      <w:r w:rsidRPr="00C466C6">
        <w:rPr>
          <w:rFonts w:ascii="Arial" w:eastAsia="Times New Roman" w:hAnsi="Arial" w:cs="Arial"/>
          <w:color w:val="1F1F1F"/>
          <w:sz w:val="24"/>
          <w:szCs w:val="24"/>
        </w:rPr>
        <w:t xml:space="preserve">connect and apply their knowledge and skills to create ideas and </w:t>
      </w:r>
      <w:proofErr w:type="gramStart"/>
      <w:r w:rsidRPr="00C466C6">
        <w:rPr>
          <w:rFonts w:ascii="Arial" w:eastAsia="Times New Roman" w:hAnsi="Arial" w:cs="Arial"/>
          <w:color w:val="1F1F1F"/>
          <w:sz w:val="24"/>
          <w:szCs w:val="24"/>
        </w:rPr>
        <w:t>products</w:t>
      </w:r>
      <w:proofErr w:type="gramEnd"/>
    </w:p>
    <w:p w14:paraId="2D21CDB1" w14:textId="77777777" w:rsidR="00C466C6" w:rsidRPr="00C466C6" w:rsidRDefault="00C466C6" w:rsidP="00C466C6">
      <w:pPr>
        <w:numPr>
          <w:ilvl w:val="0"/>
          <w:numId w:val="2"/>
        </w:numPr>
        <w:shd w:val="clear" w:color="auto" w:fill="FFFFFF"/>
        <w:spacing w:after="0" w:line="240" w:lineRule="auto"/>
        <w:textAlignment w:val="baseline"/>
        <w:rPr>
          <w:rFonts w:ascii="Arial" w:eastAsia="Times New Roman" w:hAnsi="Arial" w:cs="Arial"/>
          <w:color w:val="1F1F1F"/>
          <w:sz w:val="24"/>
          <w:szCs w:val="24"/>
        </w:rPr>
      </w:pPr>
      <w:r w:rsidRPr="00C466C6">
        <w:rPr>
          <w:rFonts w:ascii="Arial" w:eastAsia="Times New Roman" w:hAnsi="Arial" w:cs="Arial"/>
          <w:color w:val="1F1F1F"/>
          <w:sz w:val="24"/>
          <w:szCs w:val="24"/>
        </w:rPr>
        <w:t xml:space="preserve">think creatively to reframe and solve </w:t>
      </w:r>
      <w:proofErr w:type="gramStart"/>
      <w:r w:rsidRPr="00C466C6">
        <w:rPr>
          <w:rFonts w:ascii="Arial" w:eastAsia="Times New Roman" w:hAnsi="Arial" w:cs="Arial"/>
          <w:color w:val="1F1F1F"/>
          <w:sz w:val="24"/>
          <w:szCs w:val="24"/>
        </w:rPr>
        <w:t>problems</w:t>
      </w:r>
      <w:proofErr w:type="gramEnd"/>
    </w:p>
    <w:p w14:paraId="04DCD5B2" w14:textId="77777777" w:rsidR="00C466C6" w:rsidRPr="00C466C6" w:rsidRDefault="00C466C6" w:rsidP="00C466C6">
      <w:pPr>
        <w:numPr>
          <w:ilvl w:val="0"/>
          <w:numId w:val="2"/>
        </w:numPr>
        <w:shd w:val="clear" w:color="auto" w:fill="FFFFFF"/>
        <w:spacing w:after="0" w:line="240" w:lineRule="auto"/>
        <w:textAlignment w:val="baseline"/>
        <w:rPr>
          <w:rFonts w:ascii="Arial" w:eastAsia="Times New Roman" w:hAnsi="Arial" w:cs="Arial"/>
          <w:color w:val="1F1F1F"/>
          <w:sz w:val="24"/>
          <w:szCs w:val="24"/>
        </w:rPr>
      </w:pPr>
      <w:r w:rsidRPr="00C466C6">
        <w:rPr>
          <w:rFonts w:ascii="Arial" w:eastAsia="Times New Roman" w:hAnsi="Arial" w:cs="Arial"/>
          <w:color w:val="1F1F1F"/>
          <w:sz w:val="24"/>
          <w:szCs w:val="24"/>
        </w:rPr>
        <w:t xml:space="preserve">identify and grasp </w:t>
      </w:r>
      <w:proofErr w:type="gramStart"/>
      <w:r w:rsidRPr="00C466C6">
        <w:rPr>
          <w:rFonts w:ascii="Arial" w:eastAsia="Times New Roman" w:hAnsi="Arial" w:cs="Arial"/>
          <w:color w:val="1F1F1F"/>
          <w:sz w:val="24"/>
          <w:szCs w:val="24"/>
        </w:rPr>
        <w:t>opportunities</w:t>
      </w:r>
      <w:proofErr w:type="gramEnd"/>
    </w:p>
    <w:p w14:paraId="26FED1B3" w14:textId="77777777" w:rsidR="00C466C6" w:rsidRPr="00C466C6" w:rsidRDefault="00C466C6" w:rsidP="00C466C6">
      <w:pPr>
        <w:numPr>
          <w:ilvl w:val="0"/>
          <w:numId w:val="2"/>
        </w:numPr>
        <w:shd w:val="clear" w:color="auto" w:fill="FFFFFF"/>
        <w:spacing w:after="0" w:line="240" w:lineRule="auto"/>
        <w:textAlignment w:val="baseline"/>
        <w:rPr>
          <w:rFonts w:ascii="Arial" w:eastAsia="Times New Roman" w:hAnsi="Arial" w:cs="Arial"/>
          <w:color w:val="1F1F1F"/>
          <w:sz w:val="24"/>
          <w:szCs w:val="24"/>
        </w:rPr>
      </w:pPr>
      <w:r w:rsidRPr="00C466C6">
        <w:rPr>
          <w:rFonts w:ascii="Arial" w:eastAsia="Times New Roman" w:hAnsi="Arial" w:cs="Arial"/>
          <w:color w:val="1F1F1F"/>
          <w:sz w:val="24"/>
          <w:szCs w:val="24"/>
        </w:rPr>
        <w:t xml:space="preserve">take measured </w:t>
      </w:r>
      <w:proofErr w:type="gramStart"/>
      <w:r w:rsidRPr="00C466C6">
        <w:rPr>
          <w:rFonts w:ascii="Arial" w:eastAsia="Times New Roman" w:hAnsi="Arial" w:cs="Arial"/>
          <w:color w:val="1F1F1F"/>
          <w:sz w:val="24"/>
          <w:szCs w:val="24"/>
        </w:rPr>
        <w:t>risks</w:t>
      </w:r>
      <w:proofErr w:type="gramEnd"/>
    </w:p>
    <w:p w14:paraId="18BF972C" w14:textId="77777777" w:rsidR="00C466C6" w:rsidRPr="00C466C6" w:rsidRDefault="00C466C6" w:rsidP="00C466C6">
      <w:pPr>
        <w:numPr>
          <w:ilvl w:val="0"/>
          <w:numId w:val="2"/>
        </w:numPr>
        <w:shd w:val="clear" w:color="auto" w:fill="FFFFFF"/>
        <w:spacing w:after="0" w:line="240" w:lineRule="auto"/>
        <w:textAlignment w:val="baseline"/>
        <w:rPr>
          <w:rFonts w:ascii="Arial" w:eastAsia="Times New Roman" w:hAnsi="Arial" w:cs="Arial"/>
          <w:color w:val="1F1F1F"/>
          <w:sz w:val="24"/>
          <w:szCs w:val="24"/>
        </w:rPr>
      </w:pPr>
      <w:r w:rsidRPr="00C466C6">
        <w:rPr>
          <w:rFonts w:ascii="Arial" w:eastAsia="Times New Roman" w:hAnsi="Arial" w:cs="Arial"/>
          <w:color w:val="1F1F1F"/>
          <w:sz w:val="24"/>
          <w:szCs w:val="24"/>
        </w:rPr>
        <w:t xml:space="preserve">lead and play different roles in teams effectively and </w:t>
      </w:r>
      <w:proofErr w:type="gramStart"/>
      <w:r w:rsidRPr="00C466C6">
        <w:rPr>
          <w:rFonts w:ascii="Arial" w:eastAsia="Times New Roman" w:hAnsi="Arial" w:cs="Arial"/>
          <w:color w:val="1F1F1F"/>
          <w:sz w:val="24"/>
          <w:szCs w:val="24"/>
        </w:rPr>
        <w:t>responsibly</w:t>
      </w:r>
      <w:proofErr w:type="gramEnd"/>
    </w:p>
    <w:p w14:paraId="09172FFB" w14:textId="77777777" w:rsidR="00C466C6" w:rsidRPr="00C466C6" w:rsidRDefault="00C466C6" w:rsidP="00C466C6">
      <w:pPr>
        <w:numPr>
          <w:ilvl w:val="0"/>
          <w:numId w:val="2"/>
        </w:numPr>
        <w:shd w:val="clear" w:color="auto" w:fill="FFFFFF"/>
        <w:spacing w:after="0" w:line="240" w:lineRule="auto"/>
        <w:textAlignment w:val="baseline"/>
        <w:rPr>
          <w:rFonts w:ascii="Arial" w:eastAsia="Times New Roman" w:hAnsi="Arial" w:cs="Arial"/>
          <w:color w:val="1F1F1F"/>
          <w:sz w:val="24"/>
          <w:szCs w:val="24"/>
        </w:rPr>
      </w:pPr>
      <w:r w:rsidRPr="00C466C6">
        <w:rPr>
          <w:rFonts w:ascii="Arial" w:eastAsia="Times New Roman" w:hAnsi="Arial" w:cs="Arial"/>
          <w:color w:val="1F1F1F"/>
          <w:sz w:val="24"/>
          <w:szCs w:val="24"/>
        </w:rPr>
        <w:t>express ideas and emotions through different media</w:t>
      </w:r>
    </w:p>
    <w:p w14:paraId="59985E1D" w14:textId="77777777" w:rsidR="00C466C6" w:rsidRPr="00C466C6" w:rsidRDefault="00C466C6" w:rsidP="00C466C6">
      <w:pPr>
        <w:numPr>
          <w:ilvl w:val="0"/>
          <w:numId w:val="2"/>
        </w:numPr>
        <w:shd w:val="clear" w:color="auto" w:fill="FFFFFF"/>
        <w:spacing w:after="0" w:line="240" w:lineRule="auto"/>
        <w:textAlignment w:val="baseline"/>
        <w:rPr>
          <w:rFonts w:ascii="Arial" w:eastAsia="Times New Roman" w:hAnsi="Arial" w:cs="Arial"/>
          <w:color w:val="1F1F1F"/>
          <w:sz w:val="24"/>
          <w:szCs w:val="24"/>
        </w:rPr>
      </w:pPr>
      <w:r w:rsidRPr="00C466C6">
        <w:rPr>
          <w:rFonts w:ascii="Arial" w:eastAsia="Times New Roman" w:hAnsi="Arial" w:cs="Arial"/>
          <w:color w:val="1F1F1F"/>
          <w:sz w:val="24"/>
          <w:szCs w:val="24"/>
        </w:rPr>
        <w:t xml:space="preserve">give of their energy and skills so that other people will </w:t>
      </w:r>
      <w:proofErr w:type="gramStart"/>
      <w:r w:rsidRPr="00C466C6">
        <w:rPr>
          <w:rFonts w:ascii="Arial" w:eastAsia="Times New Roman" w:hAnsi="Arial" w:cs="Arial"/>
          <w:color w:val="1F1F1F"/>
          <w:sz w:val="24"/>
          <w:szCs w:val="24"/>
        </w:rPr>
        <w:t>benefit</w:t>
      </w:r>
      <w:proofErr w:type="gramEnd"/>
    </w:p>
    <w:p w14:paraId="455F65A3" w14:textId="77777777" w:rsidR="00C466C6" w:rsidRPr="00C466C6" w:rsidRDefault="00C466C6" w:rsidP="00C466C6">
      <w:pPr>
        <w:shd w:val="clear" w:color="auto" w:fill="FFFFFF"/>
        <w:spacing w:after="0" w:line="405" w:lineRule="atLeast"/>
        <w:textAlignment w:val="baseline"/>
        <w:rPr>
          <w:rFonts w:ascii="Arial" w:eastAsia="Times New Roman" w:hAnsi="Arial" w:cs="Arial"/>
          <w:color w:val="1F1F1F"/>
          <w:sz w:val="24"/>
          <w:szCs w:val="24"/>
        </w:rPr>
      </w:pPr>
      <w:r w:rsidRPr="00C466C6">
        <w:rPr>
          <w:rFonts w:ascii="Arial" w:eastAsia="Times New Roman" w:hAnsi="Arial" w:cs="Arial"/>
          <w:color w:val="1F1F1F"/>
          <w:sz w:val="24"/>
          <w:szCs w:val="24"/>
        </w:rPr>
        <w:t>and </w:t>
      </w:r>
      <w:r w:rsidRPr="00C466C6">
        <w:rPr>
          <w:rFonts w:ascii="inherit" w:eastAsia="Times New Roman" w:hAnsi="inherit" w:cs="Arial"/>
          <w:b/>
          <w:bCs/>
          <w:color w:val="1F1F1F"/>
          <w:sz w:val="24"/>
          <w:szCs w:val="24"/>
          <w:bdr w:val="none" w:sz="0" w:space="0" w:color="auto" w:frame="1"/>
        </w:rPr>
        <w:t xml:space="preserve">are ready to play a full part in life and </w:t>
      </w:r>
      <w:proofErr w:type="gramStart"/>
      <w:r w:rsidRPr="00C466C6">
        <w:rPr>
          <w:rFonts w:ascii="inherit" w:eastAsia="Times New Roman" w:hAnsi="inherit" w:cs="Arial"/>
          <w:b/>
          <w:bCs/>
          <w:color w:val="1F1F1F"/>
          <w:sz w:val="24"/>
          <w:szCs w:val="24"/>
          <w:bdr w:val="none" w:sz="0" w:space="0" w:color="auto" w:frame="1"/>
        </w:rPr>
        <w:t>work</w:t>
      </w:r>
      <w:proofErr w:type="gramEnd"/>
    </w:p>
    <w:p w14:paraId="77CAF5A7" w14:textId="77777777" w:rsidR="00C466C6" w:rsidRPr="00C466C6" w:rsidRDefault="00C466C6" w:rsidP="00C466C6">
      <w:pPr>
        <w:shd w:val="clear" w:color="auto" w:fill="FFFFFF"/>
        <w:spacing w:after="0" w:line="405" w:lineRule="atLeast"/>
        <w:textAlignment w:val="baseline"/>
        <w:rPr>
          <w:rFonts w:ascii="Arial" w:eastAsia="Times New Roman" w:hAnsi="Arial" w:cs="Arial"/>
          <w:color w:val="1F1F1F"/>
          <w:sz w:val="24"/>
          <w:szCs w:val="24"/>
        </w:rPr>
      </w:pPr>
      <w:r w:rsidRPr="00C466C6">
        <w:rPr>
          <w:rFonts w:ascii="inherit" w:eastAsia="Times New Roman" w:hAnsi="inherit" w:cs="Arial"/>
          <w:b/>
          <w:bCs/>
          <w:color w:val="1F1F1F"/>
          <w:sz w:val="24"/>
          <w:szCs w:val="24"/>
          <w:bdr w:val="none" w:sz="0" w:space="0" w:color="auto" w:frame="1"/>
        </w:rPr>
        <w:t>ethical, informed citizens who:</w:t>
      </w:r>
    </w:p>
    <w:p w14:paraId="403F06E6" w14:textId="77777777" w:rsidR="00C466C6" w:rsidRPr="00C466C6" w:rsidRDefault="00C466C6" w:rsidP="00C466C6">
      <w:pPr>
        <w:numPr>
          <w:ilvl w:val="0"/>
          <w:numId w:val="3"/>
        </w:numPr>
        <w:shd w:val="clear" w:color="auto" w:fill="FFFFFF"/>
        <w:spacing w:after="0" w:line="240" w:lineRule="auto"/>
        <w:textAlignment w:val="baseline"/>
        <w:rPr>
          <w:rFonts w:ascii="Arial" w:eastAsia="Times New Roman" w:hAnsi="Arial" w:cs="Arial"/>
          <w:color w:val="1F1F1F"/>
          <w:sz w:val="24"/>
          <w:szCs w:val="24"/>
        </w:rPr>
      </w:pPr>
      <w:r w:rsidRPr="00C466C6">
        <w:rPr>
          <w:rFonts w:ascii="Arial" w:eastAsia="Times New Roman" w:hAnsi="Arial" w:cs="Arial"/>
          <w:color w:val="1F1F1F"/>
          <w:sz w:val="24"/>
          <w:szCs w:val="24"/>
        </w:rPr>
        <w:t xml:space="preserve">find, evaluate and use evidence in forming </w:t>
      </w:r>
      <w:proofErr w:type="gramStart"/>
      <w:r w:rsidRPr="00C466C6">
        <w:rPr>
          <w:rFonts w:ascii="Arial" w:eastAsia="Times New Roman" w:hAnsi="Arial" w:cs="Arial"/>
          <w:color w:val="1F1F1F"/>
          <w:sz w:val="24"/>
          <w:szCs w:val="24"/>
        </w:rPr>
        <w:t>views</w:t>
      </w:r>
      <w:proofErr w:type="gramEnd"/>
    </w:p>
    <w:p w14:paraId="4CF86984" w14:textId="77777777" w:rsidR="00C466C6" w:rsidRPr="00C466C6" w:rsidRDefault="00C466C6" w:rsidP="00C466C6">
      <w:pPr>
        <w:numPr>
          <w:ilvl w:val="0"/>
          <w:numId w:val="3"/>
        </w:numPr>
        <w:shd w:val="clear" w:color="auto" w:fill="FFFFFF"/>
        <w:spacing w:after="0" w:line="240" w:lineRule="auto"/>
        <w:textAlignment w:val="baseline"/>
        <w:rPr>
          <w:rFonts w:ascii="Arial" w:eastAsia="Times New Roman" w:hAnsi="Arial" w:cs="Arial"/>
          <w:color w:val="1F1F1F"/>
          <w:sz w:val="24"/>
          <w:szCs w:val="24"/>
        </w:rPr>
      </w:pPr>
      <w:r w:rsidRPr="00C466C6">
        <w:rPr>
          <w:rFonts w:ascii="Arial" w:eastAsia="Times New Roman" w:hAnsi="Arial" w:cs="Arial"/>
          <w:color w:val="1F1F1F"/>
          <w:sz w:val="24"/>
          <w:szCs w:val="24"/>
        </w:rPr>
        <w:t xml:space="preserve">engage with contemporary issues based upon their knowledge and </w:t>
      </w:r>
      <w:proofErr w:type="gramStart"/>
      <w:r w:rsidRPr="00C466C6">
        <w:rPr>
          <w:rFonts w:ascii="Arial" w:eastAsia="Times New Roman" w:hAnsi="Arial" w:cs="Arial"/>
          <w:color w:val="1F1F1F"/>
          <w:sz w:val="24"/>
          <w:szCs w:val="24"/>
        </w:rPr>
        <w:t>values</w:t>
      </w:r>
      <w:proofErr w:type="gramEnd"/>
    </w:p>
    <w:p w14:paraId="70F4BD20" w14:textId="77777777" w:rsidR="00C466C6" w:rsidRPr="00C466C6" w:rsidRDefault="00C466C6" w:rsidP="00C466C6">
      <w:pPr>
        <w:numPr>
          <w:ilvl w:val="0"/>
          <w:numId w:val="3"/>
        </w:numPr>
        <w:shd w:val="clear" w:color="auto" w:fill="FFFFFF"/>
        <w:spacing w:after="0" w:line="240" w:lineRule="auto"/>
        <w:textAlignment w:val="baseline"/>
        <w:rPr>
          <w:rFonts w:ascii="Arial" w:eastAsia="Times New Roman" w:hAnsi="Arial" w:cs="Arial"/>
          <w:color w:val="1F1F1F"/>
          <w:sz w:val="24"/>
          <w:szCs w:val="24"/>
        </w:rPr>
      </w:pPr>
      <w:r w:rsidRPr="00C466C6">
        <w:rPr>
          <w:rFonts w:ascii="Arial" w:eastAsia="Times New Roman" w:hAnsi="Arial" w:cs="Arial"/>
          <w:color w:val="1F1F1F"/>
          <w:sz w:val="24"/>
          <w:szCs w:val="24"/>
        </w:rPr>
        <w:t xml:space="preserve">understand and exercise their human and democratic responsibilities and </w:t>
      </w:r>
      <w:proofErr w:type="gramStart"/>
      <w:r w:rsidRPr="00C466C6">
        <w:rPr>
          <w:rFonts w:ascii="Arial" w:eastAsia="Times New Roman" w:hAnsi="Arial" w:cs="Arial"/>
          <w:color w:val="1F1F1F"/>
          <w:sz w:val="24"/>
          <w:szCs w:val="24"/>
        </w:rPr>
        <w:t>rights</w:t>
      </w:r>
      <w:proofErr w:type="gramEnd"/>
    </w:p>
    <w:p w14:paraId="78085C19" w14:textId="77777777" w:rsidR="00C466C6" w:rsidRPr="00C466C6" w:rsidRDefault="00C466C6" w:rsidP="00C466C6">
      <w:pPr>
        <w:numPr>
          <w:ilvl w:val="0"/>
          <w:numId w:val="3"/>
        </w:numPr>
        <w:shd w:val="clear" w:color="auto" w:fill="FFFFFF"/>
        <w:spacing w:after="0" w:line="240" w:lineRule="auto"/>
        <w:textAlignment w:val="baseline"/>
        <w:rPr>
          <w:rFonts w:ascii="Arial" w:eastAsia="Times New Roman" w:hAnsi="Arial" w:cs="Arial"/>
          <w:color w:val="1F1F1F"/>
          <w:sz w:val="24"/>
          <w:szCs w:val="24"/>
        </w:rPr>
      </w:pPr>
      <w:r w:rsidRPr="00C466C6">
        <w:rPr>
          <w:rFonts w:ascii="Arial" w:eastAsia="Times New Roman" w:hAnsi="Arial" w:cs="Arial"/>
          <w:color w:val="1F1F1F"/>
          <w:sz w:val="24"/>
          <w:szCs w:val="24"/>
        </w:rPr>
        <w:t xml:space="preserve">understand and consider the impact of their actions when making choices and </w:t>
      </w:r>
      <w:proofErr w:type="gramStart"/>
      <w:r w:rsidRPr="00C466C6">
        <w:rPr>
          <w:rFonts w:ascii="Arial" w:eastAsia="Times New Roman" w:hAnsi="Arial" w:cs="Arial"/>
          <w:color w:val="1F1F1F"/>
          <w:sz w:val="24"/>
          <w:szCs w:val="24"/>
        </w:rPr>
        <w:t>acting</w:t>
      </w:r>
      <w:proofErr w:type="gramEnd"/>
    </w:p>
    <w:p w14:paraId="73C22570" w14:textId="77777777" w:rsidR="00C466C6" w:rsidRPr="00C466C6" w:rsidRDefault="00C466C6" w:rsidP="00C466C6">
      <w:pPr>
        <w:numPr>
          <w:ilvl w:val="0"/>
          <w:numId w:val="3"/>
        </w:numPr>
        <w:shd w:val="clear" w:color="auto" w:fill="FFFFFF"/>
        <w:spacing w:after="0" w:line="240" w:lineRule="auto"/>
        <w:textAlignment w:val="baseline"/>
        <w:rPr>
          <w:rFonts w:ascii="Arial" w:eastAsia="Times New Roman" w:hAnsi="Arial" w:cs="Arial"/>
          <w:color w:val="1F1F1F"/>
          <w:sz w:val="24"/>
          <w:szCs w:val="24"/>
        </w:rPr>
      </w:pPr>
      <w:r w:rsidRPr="00C466C6">
        <w:rPr>
          <w:rFonts w:ascii="Arial" w:eastAsia="Times New Roman" w:hAnsi="Arial" w:cs="Arial"/>
          <w:color w:val="1F1F1F"/>
          <w:sz w:val="24"/>
          <w:szCs w:val="24"/>
        </w:rPr>
        <w:t xml:space="preserve">are knowledgeable about their culture, community, society and the world, now and in the </w:t>
      </w:r>
      <w:proofErr w:type="gramStart"/>
      <w:r w:rsidRPr="00C466C6">
        <w:rPr>
          <w:rFonts w:ascii="Arial" w:eastAsia="Times New Roman" w:hAnsi="Arial" w:cs="Arial"/>
          <w:color w:val="1F1F1F"/>
          <w:sz w:val="24"/>
          <w:szCs w:val="24"/>
        </w:rPr>
        <w:t>past</w:t>
      </w:r>
      <w:proofErr w:type="gramEnd"/>
    </w:p>
    <w:p w14:paraId="7A232B5A" w14:textId="77777777" w:rsidR="00C466C6" w:rsidRPr="00C466C6" w:rsidRDefault="00C466C6" w:rsidP="00C466C6">
      <w:pPr>
        <w:numPr>
          <w:ilvl w:val="0"/>
          <w:numId w:val="3"/>
        </w:numPr>
        <w:shd w:val="clear" w:color="auto" w:fill="FFFFFF"/>
        <w:spacing w:after="0" w:line="240" w:lineRule="auto"/>
        <w:textAlignment w:val="baseline"/>
        <w:rPr>
          <w:rFonts w:ascii="Arial" w:eastAsia="Times New Roman" w:hAnsi="Arial" w:cs="Arial"/>
          <w:color w:val="1F1F1F"/>
          <w:sz w:val="24"/>
          <w:szCs w:val="24"/>
        </w:rPr>
      </w:pPr>
      <w:r w:rsidRPr="00C466C6">
        <w:rPr>
          <w:rFonts w:ascii="Arial" w:eastAsia="Times New Roman" w:hAnsi="Arial" w:cs="Arial"/>
          <w:color w:val="1F1F1F"/>
          <w:sz w:val="24"/>
          <w:szCs w:val="24"/>
        </w:rPr>
        <w:t>respect the needs and rights of others, as a member of a diverse society</w:t>
      </w:r>
    </w:p>
    <w:p w14:paraId="32430AAA" w14:textId="77777777" w:rsidR="00C466C6" w:rsidRPr="00C466C6" w:rsidRDefault="00C466C6" w:rsidP="00C466C6">
      <w:pPr>
        <w:numPr>
          <w:ilvl w:val="0"/>
          <w:numId w:val="3"/>
        </w:numPr>
        <w:shd w:val="clear" w:color="auto" w:fill="FFFFFF"/>
        <w:spacing w:after="0" w:line="240" w:lineRule="auto"/>
        <w:textAlignment w:val="baseline"/>
        <w:rPr>
          <w:rFonts w:ascii="Arial" w:eastAsia="Times New Roman" w:hAnsi="Arial" w:cs="Arial"/>
          <w:color w:val="1F1F1F"/>
          <w:sz w:val="24"/>
          <w:szCs w:val="24"/>
        </w:rPr>
      </w:pPr>
      <w:r w:rsidRPr="00C466C6">
        <w:rPr>
          <w:rFonts w:ascii="Arial" w:eastAsia="Times New Roman" w:hAnsi="Arial" w:cs="Arial"/>
          <w:color w:val="1F1F1F"/>
          <w:sz w:val="24"/>
          <w:szCs w:val="24"/>
        </w:rPr>
        <w:t xml:space="preserve">show their commitment to the sustainability of the </w:t>
      </w:r>
      <w:proofErr w:type="gramStart"/>
      <w:r w:rsidRPr="00C466C6">
        <w:rPr>
          <w:rFonts w:ascii="Arial" w:eastAsia="Times New Roman" w:hAnsi="Arial" w:cs="Arial"/>
          <w:color w:val="1F1F1F"/>
          <w:sz w:val="24"/>
          <w:szCs w:val="24"/>
        </w:rPr>
        <w:t>planet</w:t>
      </w:r>
      <w:proofErr w:type="gramEnd"/>
    </w:p>
    <w:p w14:paraId="50FCF60C" w14:textId="77777777" w:rsidR="00C466C6" w:rsidRPr="00C466C6" w:rsidRDefault="00C466C6" w:rsidP="00C466C6">
      <w:pPr>
        <w:shd w:val="clear" w:color="auto" w:fill="FFFFFF"/>
        <w:spacing w:after="0" w:line="405" w:lineRule="atLeast"/>
        <w:textAlignment w:val="baseline"/>
        <w:rPr>
          <w:rFonts w:ascii="Arial" w:eastAsia="Times New Roman" w:hAnsi="Arial" w:cs="Arial"/>
          <w:color w:val="1F1F1F"/>
          <w:sz w:val="24"/>
          <w:szCs w:val="24"/>
        </w:rPr>
      </w:pPr>
      <w:r w:rsidRPr="00C466C6">
        <w:rPr>
          <w:rFonts w:ascii="Arial" w:eastAsia="Times New Roman" w:hAnsi="Arial" w:cs="Arial"/>
          <w:color w:val="1F1F1F"/>
          <w:sz w:val="24"/>
          <w:szCs w:val="24"/>
        </w:rPr>
        <w:t>and </w:t>
      </w:r>
      <w:r w:rsidRPr="00C466C6">
        <w:rPr>
          <w:rFonts w:ascii="inherit" w:eastAsia="Times New Roman" w:hAnsi="inherit" w:cs="Arial"/>
          <w:b/>
          <w:bCs/>
          <w:color w:val="1F1F1F"/>
          <w:sz w:val="24"/>
          <w:szCs w:val="24"/>
          <w:bdr w:val="none" w:sz="0" w:space="0" w:color="auto" w:frame="1"/>
        </w:rPr>
        <w:t xml:space="preserve">are ready to be citizens of Wales and the </w:t>
      </w:r>
      <w:proofErr w:type="gramStart"/>
      <w:r w:rsidRPr="00C466C6">
        <w:rPr>
          <w:rFonts w:ascii="inherit" w:eastAsia="Times New Roman" w:hAnsi="inherit" w:cs="Arial"/>
          <w:b/>
          <w:bCs/>
          <w:color w:val="1F1F1F"/>
          <w:sz w:val="24"/>
          <w:szCs w:val="24"/>
          <w:bdr w:val="none" w:sz="0" w:space="0" w:color="auto" w:frame="1"/>
        </w:rPr>
        <w:t>world</w:t>
      </w:r>
      <w:proofErr w:type="gramEnd"/>
    </w:p>
    <w:p w14:paraId="1377FF7B" w14:textId="77777777" w:rsidR="00C466C6" w:rsidRPr="00C466C6" w:rsidRDefault="00C466C6" w:rsidP="00C466C6">
      <w:pPr>
        <w:shd w:val="clear" w:color="auto" w:fill="FFFFFF"/>
        <w:spacing w:after="0" w:line="405" w:lineRule="atLeast"/>
        <w:textAlignment w:val="baseline"/>
        <w:rPr>
          <w:rFonts w:ascii="Arial" w:eastAsia="Times New Roman" w:hAnsi="Arial" w:cs="Arial"/>
          <w:color w:val="1F1F1F"/>
          <w:sz w:val="24"/>
          <w:szCs w:val="24"/>
        </w:rPr>
      </w:pPr>
      <w:r w:rsidRPr="00C466C6">
        <w:rPr>
          <w:rFonts w:ascii="inherit" w:eastAsia="Times New Roman" w:hAnsi="inherit" w:cs="Arial"/>
          <w:b/>
          <w:bCs/>
          <w:color w:val="1F1F1F"/>
          <w:sz w:val="24"/>
          <w:szCs w:val="24"/>
          <w:bdr w:val="none" w:sz="0" w:space="0" w:color="auto" w:frame="1"/>
        </w:rPr>
        <w:t> healthy, confident individuals who:</w:t>
      </w:r>
    </w:p>
    <w:p w14:paraId="7D90D258" w14:textId="77777777" w:rsidR="00C466C6" w:rsidRPr="00C466C6" w:rsidRDefault="00C466C6" w:rsidP="00C466C6">
      <w:pPr>
        <w:numPr>
          <w:ilvl w:val="0"/>
          <w:numId w:val="4"/>
        </w:numPr>
        <w:shd w:val="clear" w:color="auto" w:fill="FFFFFF"/>
        <w:spacing w:after="0" w:line="240" w:lineRule="auto"/>
        <w:textAlignment w:val="baseline"/>
        <w:rPr>
          <w:rFonts w:ascii="Arial" w:eastAsia="Times New Roman" w:hAnsi="Arial" w:cs="Arial"/>
          <w:color w:val="1F1F1F"/>
          <w:sz w:val="24"/>
          <w:szCs w:val="24"/>
        </w:rPr>
      </w:pPr>
      <w:r w:rsidRPr="00C466C6">
        <w:rPr>
          <w:rFonts w:ascii="Arial" w:eastAsia="Times New Roman" w:hAnsi="Arial" w:cs="Arial"/>
          <w:color w:val="1F1F1F"/>
          <w:sz w:val="24"/>
          <w:szCs w:val="24"/>
        </w:rPr>
        <w:t xml:space="preserve">have secure values and are establishing their spiritual and ethical </w:t>
      </w:r>
      <w:proofErr w:type="gramStart"/>
      <w:r w:rsidRPr="00C466C6">
        <w:rPr>
          <w:rFonts w:ascii="Arial" w:eastAsia="Times New Roman" w:hAnsi="Arial" w:cs="Arial"/>
          <w:color w:val="1F1F1F"/>
          <w:sz w:val="24"/>
          <w:szCs w:val="24"/>
        </w:rPr>
        <w:t>beliefs</w:t>
      </w:r>
      <w:proofErr w:type="gramEnd"/>
    </w:p>
    <w:p w14:paraId="37E270CE" w14:textId="77777777" w:rsidR="00C466C6" w:rsidRPr="00C466C6" w:rsidRDefault="00C466C6" w:rsidP="00C466C6">
      <w:pPr>
        <w:numPr>
          <w:ilvl w:val="0"/>
          <w:numId w:val="4"/>
        </w:numPr>
        <w:shd w:val="clear" w:color="auto" w:fill="FFFFFF"/>
        <w:spacing w:after="0" w:line="240" w:lineRule="auto"/>
        <w:textAlignment w:val="baseline"/>
        <w:rPr>
          <w:rFonts w:ascii="Arial" w:eastAsia="Times New Roman" w:hAnsi="Arial" w:cs="Arial"/>
          <w:color w:val="1F1F1F"/>
          <w:sz w:val="24"/>
          <w:szCs w:val="24"/>
        </w:rPr>
      </w:pPr>
      <w:r w:rsidRPr="00C466C6">
        <w:rPr>
          <w:rFonts w:ascii="Arial" w:eastAsia="Times New Roman" w:hAnsi="Arial" w:cs="Arial"/>
          <w:color w:val="1F1F1F"/>
          <w:sz w:val="24"/>
          <w:szCs w:val="24"/>
        </w:rPr>
        <w:t xml:space="preserve">are building their mental and emotional well-being by developing confidence, resilience and </w:t>
      </w:r>
      <w:proofErr w:type="gramStart"/>
      <w:r w:rsidRPr="00C466C6">
        <w:rPr>
          <w:rFonts w:ascii="Arial" w:eastAsia="Times New Roman" w:hAnsi="Arial" w:cs="Arial"/>
          <w:color w:val="1F1F1F"/>
          <w:sz w:val="24"/>
          <w:szCs w:val="24"/>
        </w:rPr>
        <w:t>empathy</w:t>
      </w:r>
      <w:proofErr w:type="gramEnd"/>
    </w:p>
    <w:p w14:paraId="050E6BFA" w14:textId="77777777" w:rsidR="00C466C6" w:rsidRPr="00C466C6" w:rsidRDefault="00C466C6" w:rsidP="00C466C6">
      <w:pPr>
        <w:numPr>
          <w:ilvl w:val="0"/>
          <w:numId w:val="4"/>
        </w:numPr>
        <w:shd w:val="clear" w:color="auto" w:fill="FFFFFF"/>
        <w:spacing w:after="0" w:line="240" w:lineRule="auto"/>
        <w:textAlignment w:val="baseline"/>
        <w:rPr>
          <w:rFonts w:ascii="Arial" w:eastAsia="Times New Roman" w:hAnsi="Arial" w:cs="Arial"/>
          <w:color w:val="1F1F1F"/>
          <w:sz w:val="24"/>
          <w:szCs w:val="24"/>
        </w:rPr>
      </w:pPr>
      <w:r w:rsidRPr="00C466C6">
        <w:rPr>
          <w:rFonts w:ascii="Arial" w:eastAsia="Times New Roman" w:hAnsi="Arial" w:cs="Arial"/>
          <w:color w:val="1F1F1F"/>
          <w:sz w:val="24"/>
          <w:szCs w:val="24"/>
        </w:rPr>
        <w:t xml:space="preserve">apply knowledge about the impact of diet and exercise on physical and mental health in their daily </w:t>
      </w:r>
      <w:proofErr w:type="gramStart"/>
      <w:r w:rsidRPr="00C466C6">
        <w:rPr>
          <w:rFonts w:ascii="Arial" w:eastAsia="Times New Roman" w:hAnsi="Arial" w:cs="Arial"/>
          <w:color w:val="1F1F1F"/>
          <w:sz w:val="24"/>
          <w:szCs w:val="24"/>
        </w:rPr>
        <w:t>lives</w:t>
      </w:r>
      <w:proofErr w:type="gramEnd"/>
    </w:p>
    <w:p w14:paraId="155100D5" w14:textId="77777777" w:rsidR="00C466C6" w:rsidRPr="00C466C6" w:rsidRDefault="00C466C6" w:rsidP="00C466C6">
      <w:pPr>
        <w:numPr>
          <w:ilvl w:val="0"/>
          <w:numId w:val="4"/>
        </w:numPr>
        <w:shd w:val="clear" w:color="auto" w:fill="FFFFFF"/>
        <w:spacing w:after="0" w:line="240" w:lineRule="auto"/>
        <w:textAlignment w:val="baseline"/>
        <w:rPr>
          <w:rFonts w:ascii="Arial" w:eastAsia="Times New Roman" w:hAnsi="Arial" w:cs="Arial"/>
          <w:color w:val="1F1F1F"/>
          <w:sz w:val="24"/>
          <w:szCs w:val="24"/>
        </w:rPr>
      </w:pPr>
      <w:r w:rsidRPr="00C466C6">
        <w:rPr>
          <w:rFonts w:ascii="Arial" w:eastAsia="Times New Roman" w:hAnsi="Arial" w:cs="Arial"/>
          <w:color w:val="1F1F1F"/>
          <w:sz w:val="24"/>
          <w:szCs w:val="24"/>
        </w:rPr>
        <w:t xml:space="preserve">know how to find the information and support to keep safe and </w:t>
      </w:r>
      <w:proofErr w:type="gramStart"/>
      <w:r w:rsidRPr="00C466C6">
        <w:rPr>
          <w:rFonts w:ascii="Arial" w:eastAsia="Times New Roman" w:hAnsi="Arial" w:cs="Arial"/>
          <w:color w:val="1F1F1F"/>
          <w:sz w:val="24"/>
          <w:szCs w:val="24"/>
        </w:rPr>
        <w:t>well</w:t>
      </w:r>
      <w:proofErr w:type="gramEnd"/>
    </w:p>
    <w:p w14:paraId="5F99A8E5" w14:textId="77777777" w:rsidR="00C466C6" w:rsidRPr="00C466C6" w:rsidRDefault="00C466C6" w:rsidP="00C466C6">
      <w:pPr>
        <w:numPr>
          <w:ilvl w:val="0"/>
          <w:numId w:val="4"/>
        </w:numPr>
        <w:shd w:val="clear" w:color="auto" w:fill="FFFFFF"/>
        <w:spacing w:after="0" w:line="240" w:lineRule="auto"/>
        <w:textAlignment w:val="baseline"/>
        <w:rPr>
          <w:rFonts w:ascii="Arial" w:eastAsia="Times New Roman" w:hAnsi="Arial" w:cs="Arial"/>
          <w:color w:val="1F1F1F"/>
          <w:sz w:val="24"/>
          <w:szCs w:val="24"/>
        </w:rPr>
      </w:pPr>
      <w:r w:rsidRPr="00C466C6">
        <w:rPr>
          <w:rFonts w:ascii="Arial" w:eastAsia="Times New Roman" w:hAnsi="Arial" w:cs="Arial"/>
          <w:color w:val="1F1F1F"/>
          <w:sz w:val="24"/>
          <w:szCs w:val="24"/>
        </w:rPr>
        <w:t xml:space="preserve">take part in physical </w:t>
      </w:r>
      <w:proofErr w:type="gramStart"/>
      <w:r w:rsidRPr="00C466C6">
        <w:rPr>
          <w:rFonts w:ascii="Arial" w:eastAsia="Times New Roman" w:hAnsi="Arial" w:cs="Arial"/>
          <w:color w:val="1F1F1F"/>
          <w:sz w:val="24"/>
          <w:szCs w:val="24"/>
        </w:rPr>
        <w:t>activity</w:t>
      </w:r>
      <w:proofErr w:type="gramEnd"/>
    </w:p>
    <w:p w14:paraId="24F137E7" w14:textId="77777777" w:rsidR="00C466C6" w:rsidRPr="00C466C6" w:rsidRDefault="00C466C6" w:rsidP="00C466C6">
      <w:pPr>
        <w:numPr>
          <w:ilvl w:val="0"/>
          <w:numId w:val="4"/>
        </w:numPr>
        <w:shd w:val="clear" w:color="auto" w:fill="FFFFFF"/>
        <w:spacing w:after="0" w:line="240" w:lineRule="auto"/>
        <w:textAlignment w:val="baseline"/>
        <w:rPr>
          <w:rFonts w:ascii="Arial" w:eastAsia="Times New Roman" w:hAnsi="Arial" w:cs="Arial"/>
          <w:color w:val="1F1F1F"/>
          <w:sz w:val="24"/>
          <w:szCs w:val="24"/>
        </w:rPr>
      </w:pPr>
      <w:r w:rsidRPr="00C466C6">
        <w:rPr>
          <w:rFonts w:ascii="Arial" w:eastAsia="Times New Roman" w:hAnsi="Arial" w:cs="Arial"/>
          <w:color w:val="1F1F1F"/>
          <w:sz w:val="24"/>
          <w:szCs w:val="24"/>
        </w:rPr>
        <w:t xml:space="preserve">take measured decisions about lifestyle and manage </w:t>
      </w:r>
      <w:proofErr w:type="gramStart"/>
      <w:r w:rsidRPr="00C466C6">
        <w:rPr>
          <w:rFonts w:ascii="Arial" w:eastAsia="Times New Roman" w:hAnsi="Arial" w:cs="Arial"/>
          <w:color w:val="1F1F1F"/>
          <w:sz w:val="24"/>
          <w:szCs w:val="24"/>
        </w:rPr>
        <w:t>risk</w:t>
      </w:r>
      <w:proofErr w:type="gramEnd"/>
    </w:p>
    <w:p w14:paraId="54FA632C" w14:textId="77777777" w:rsidR="00C466C6" w:rsidRPr="00C466C6" w:rsidRDefault="00C466C6" w:rsidP="00C466C6">
      <w:pPr>
        <w:numPr>
          <w:ilvl w:val="0"/>
          <w:numId w:val="4"/>
        </w:numPr>
        <w:shd w:val="clear" w:color="auto" w:fill="FFFFFF"/>
        <w:spacing w:after="0" w:line="240" w:lineRule="auto"/>
        <w:textAlignment w:val="baseline"/>
        <w:rPr>
          <w:rFonts w:ascii="Arial" w:eastAsia="Times New Roman" w:hAnsi="Arial" w:cs="Arial"/>
          <w:color w:val="1F1F1F"/>
          <w:sz w:val="24"/>
          <w:szCs w:val="24"/>
        </w:rPr>
      </w:pPr>
      <w:r w:rsidRPr="00C466C6">
        <w:rPr>
          <w:rFonts w:ascii="Arial" w:eastAsia="Times New Roman" w:hAnsi="Arial" w:cs="Arial"/>
          <w:color w:val="1F1F1F"/>
          <w:sz w:val="24"/>
          <w:szCs w:val="24"/>
        </w:rPr>
        <w:t xml:space="preserve">have the confidence to participate in </w:t>
      </w:r>
      <w:proofErr w:type="gramStart"/>
      <w:r w:rsidRPr="00C466C6">
        <w:rPr>
          <w:rFonts w:ascii="Arial" w:eastAsia="Times New Roman" w:hAnsi="Arial" w:cs="Arial"/>
          <w:color w:val="1F1F1F"/>
          <w:sz w:val="24"/>
          <w:szCs w:val="24"/>
        </w:rPr>
        <w:t>performance</w:t>
      </w:r>
      <w:proofErr w:type="gramEnd"/>
    </w:p>
    <w:p w14:paraId="24BB690D" w14:textId="77777777" w:rsidR="00C466C6" w:rsidRPr="00C466C6" w:rsidRDefault="00C466C6" w:rsidP="00C466C6">
      <w:pPr>
        <w:numPr>
          <w:ilvl w:val="0"/>
          <w:numId w:val="4"/>
        </w:numPr>
        <w:shd w:val="clear" w:color="auto" w:fill="FFFFFF"/>
        <w:spacing w:after="0" w:line="240" w:lineRule="auto"/>
        <w:textAlignment w:val="baseline"/>
        <w:rPr>
          <w:rFonts w:ascii="Arial" w:eastAsia="Times New Roman" w:hAnsi="Arial" w:cs="Arial"/>
          <w:color w:val="1F1F1F"/>
          <w:sz w:val="24"/>
          <w:szCs w:val="24"/>
        </w:rPr>
      </w:pPr>
      <w:r w:rsidRPr="00C466C6">
        <w:rPr>
          <w:rFonts w:ascii="Arial" w:eastAsia="Times New Roman" w:hAnsi="Arial" w:cs="Arial"/>
          <w:color w:val="1F1F1F"/>
          <w:sz w:val="24"/>
          <w:szCs w:val="24"/>
        </w:rPr>
        <w:t xml:space="preserve">form positive relationships based upon trust and mutual </w:t>
      </w:r>
      <w:proofErr w:type="gramStart"/>
      <w:r w:rsidRPr="00C466C6">
        <w:rPr>
          <w:rFonts w:ascii="Arial" w:eastAsia="Times New Roman" w:hAnsi="Arial" w:cs="Arial"/>
          <w:color w:val="1F1F1F"/>
          <w:sz w:val="24"/>
          <w:szCs w:val="24"/>
        </w:rPr>
        <w:t>respect</w:t>
      </w:r>
      <w:proofErr w:type="gramEnd"/>
    </w:p>
    <w:p w14:paraId="44B9D7F0" w14:textId="77777777" w:rsidR="00C466C6" w:rsidRPr="00C466C6" w:rsidRDefault="00C466C6" w:rsidP="00C466C6">
      <w:pPr>
        <w:numPr>
          <w:ilvl w:val="0"/>
          <w:numId w:val="4"/>
        </w:numPr>
        <w:shd w:val="clear" w:color="auto" w:fill="FFFFFF"/>
        <w:spacing w:after="0" w:line="240" w:lineRule="auto"/>
        <w:textAlignment w:val="baseline"/>
        <w:rPr>
          <w:rFonts w:ascii="Arial" w:eastAsia="Times New Roman" w:hAnsi="Arial" w:cs="Arial"/>
          <w:color w:val="1F1F1F"/>
          <w:sz w:val="24"/>
          <w:szCs w:val="24"/>
        </w:rPr>
      </w:pPr>
      <w:r w:rsidRPr="00C466C6">
        <w:rPr>
          <w:rFonts w:ascii="Arial" w:eastAsia="Times New Roman" w:hAnsi="Arial" w:cs="Arial"/>
          <w:color w:val="1F1F1F"/>
          <w:sz w:val="24"/>
          <w:szCs w:val="24"/>
        </w:rPr>
        <w:t xml:space="preserve">face and overcome </w:t>
      </w:r>
      <w:proofErr w:type="gramStart"/>
      <w:r w:rsidRPr="00C466C6">
        <w:rPr>
          <w:rFonts w:ascii="Arial" w:eastAsia="Times New Roman" w:hAnsi="Arial" w:cs="Arial"/>
          <w:color w:val="1F1F1F"/>
          <w:sz w:val="24"/>
          <w:szCs w:val="24"/>
        </w:rPr>
        <w:t>challenge</w:t>
      </w:r>
      <w:proofErr w:type="gramEnd"/>
    </w:p>
    <w:p w14:paraId="289DDF37" w14:textId="77777777" w:rsidR="00C466C6" w:rsidRPr="00C466C6" w:rsidRDefault="00C466C6" w:rsidP="00C466C6">
      <w:pPr>
        <w:numPr>
          <w:ilvl w:val="0"/>
          <w:numId w:val="4"/>
        </w:numPr>
        <w:shd w:val="clear" w:color="auto" w:fill="FFFFFF"/>
        <w:spacing w:after="0" w:line="240" w:lineRule="auto"/>
        <w:textAlignment w:val="baseline"/>
        <w:rPr>
          <w:rFonts w:ascii="Arial" w:eastAsia="Times New Roman" w:hAnsi="Arial" w:cs="Arial"/>
          <w:color w:val="1F1F1F"/>
          <w:sz w:val="24"/>
          <w:szCs w:val="24"/>
        </w:rPr>
      </w:pPr>
      <w:r w:rsidRPr="00C466C6">
        <w:rPr>
          <w:rFonts w:ascii="Arial" w:eastAsia="Times New Roman" w:hAnsi="Arial" w:cs="Arial"/>
          <w:color w:val="1F1F1F"/>
          <w:sz w:val="24"/>
          <w:szCs w:val="24"/>
        </w:rPr>
        <w:t xml:space="preserve">have the skills and knowledge to manage everyday life as independently as they </w:t>
      </w:r>
      <w:proofErr w:type="gramStart"/>
      <w:r w:rsidRPr="00C466C6">
        <w:rPr>
          <w:rFonts w:ascii="Arial" w:eastAsia="Times New Roman" w:hAnsi="Arial" w:cs="Arial"/>
          <w:color w:val="1F1F1F"/>
          <w:sz w:val="24"/>
          <w:szCs w:val="24"/>
        </w:rPr>
        <w:t>can</w:t>
      </w:r>
      <w:proofErr w:type="gramEnd"/>
    </w:p>
    <w:p w14:paraId="4B891054" w14:textId="77777777" w:rsidR="00C466C6" w:rsidRPr="00C466C6" w:rsidRDefault="00C466C6" w:rsidP="00C466C6">
      <w:pPr>
        <w:shd w:val="clear" w:color="auto" w:fill="FFFFFF"/>
        <w:spacing w:after="0" w:line="405" w:lineRule="atLeast"/>
        <w:textAlignment w:val="baseline"/>
        <w:rPr>
          <w:rFonts w:ascii="Arial" w:eastAsia="Times New Roman" w:hAnsi="Arial" w:cs="Arial"/>
          <w:color w:val="1F1F1F"/>
          <w:sz w:val="24"/>
          <w:szCs w:val="24"/>
        </w:rPr>
      </w:pPr>
      <w:r w:rsidRPr="00C466C6">
        <w:rPr>
          <w:rFonts w:ascii="Arial" w:eastAsia="Times New Roman" w:hAnsi="Arial" w:cs="Arial"/>
          <w:color w:val="1F1F1F"/>
          <w:sz w:val="24"/>
          <w:szCs w:val="24"/>
        </w:rPr>
        <w:t>and </w:t>
      </w:r>
      <w:r w:rsidRPr="00C466C6">
        <w:rPr>
          <w:rFonts w:ascii="inherit" w:eastAsia="Times New Roman" w:hAnsi="inherit" w:cs="Arial"/>
          <w:b/>
          <w:bCs/>
          <w:color w:val="1F1F1F"/>
          <w:sz w:val="24"/>
          <w:szCs w:val="24"/>
          <w:bdr w:val="none" w:sz="0" w:space="0" w:color="auto" w:frame="1"/>
        </w:rPr>
        <w:t>are ready to lead fulfilling lives as valued members of society</w:t>
      </w:r>
      <w:r w:rsidRPr="00C466C6">
        <w:rPr>
          <w:rFonts w:ascii="Arial" w:eastAsia="Times New Roman" w:hAnsi="Arial" w:cs="Arial"/>
          <w:color w:val="1F1F1F"/>
          <w:sz w:val="24"/>
          <w:szCs w:val="24"/>
        </w:rPr>
        <w:t>.</w:t>
      </w:r>
    </w:p>
    <w:p w14:paraId="075BB782" w14:textId="77777777" w:rsidR="00D31A65" w:rsidRDefault="00D31A65">
      <w:pPr>
        <w:rPr>
          <w:rFonts w:cstheme="minorHAnsi"/>
          <w:sz w:val="28"/>
          <w:szCs w:val="28"/>
        </w:rPr>
      </w:pPr>
      <w:r>
        <w:rPr>
          <w:rFonts w:cstheme="minorHAnsi"/>
          <w:sz w:val="28"/>
          <w:szCs w:val="28"/>
        </w:rPr>
        <w:br w:type="page"/>
      </w:r>
    </w:p>
    <w:p w14:paraId="2839F31B" w14:textId="5222BF99" w:rsidR="004C11E4" w:rsidRPr="00C81BED" w:rsidRDefault="00893167" w:rsidP="00C81BED">
      <w:pPr>
        <w:pStyle w:val="Heading1"/>
        <w:shd w:val="clear" w:color="auto" w:fill="FFFFFF"/>
        <w:spacing w:before="0"/>
        <w:textAlignment w:val="baseline"/>
        <w:rPr>
          <w:rFonts w:ascii="Arial" w:hAnsi="Arial" w:cs="Arial"/>
          <w:color w:val="1F1F1F"/>
          <w:spacing w:val="-5"/>
        </w:rPr>
      </w:pPr>
      <w:r w:rsidRPr="00C466C6">
        <w:rPr>
          <w:rFonts w:cstheme="minorHAnsi"/>
          <w:b/>
          <w:bCs/>
        </w:rPr>
        <w:lastRenderedPageBreak/>
        <w:t xml:space="preserve">2. Statements of what matters – </w:t>
      </w:r>
      <w:r w:rsidR="00A6262D">
        <w:rPr>
          <w:rFonts w:ascii="Arial" w:hAnsi="Arial" w:cs="Arial"/>
          <w:color w:val="1F1F1F"/>
          <w:spacing w:val="-5"/>
        </w:rPr>
        <w:t>Languages, Literacy and Communication</w:t>
      </w:r>
    </w:p>
    <w:p w14:paraId="3BEB91B6" w14:textId="77777777" w:rsidR="0025035F" w:rsidRPr="0025035F" w:rsidRDefault="0025035F" w:rsidP="004C11E4">
      <w:pPr>
        <w:rPr>
          <w:rFonts w:cstheme="minorHAnsi"/>
          <w:b/>
          <w:bCs/>
          <w:sz w:val="8"/>
          <w:szCs w:val="8"/>
        </w:rPr>
      </w:pPr>
    </w:p>
    <w:p w14:paraId="7F41710B" w14:textId="3422F3B1" w:rsidR="004C11E4" w:rsidRPr="00C81BED" w:rsidRDefault="004C11E4" w:rsidP="004C11E4">
      <w:pPr>
        <w:rPr>
          <w:rFonts w:cstheme="minorHAnsi"/>
          <w:b/>
          <w:bCs/>
          <w:sz w:val="24"/>
          <w:szCs w:val="24"/>
        </w:rPr>
      </w:pPr>
      <w:r w:rsidRPr="00C81BED">
        <w:rPr>
          <w:rFonts w:cstheme="minorHAnsi"/>
          <w:b/>
          <w:bCs/>
          <w:sz w:val="24"/>
          <w:szCs w:val="24"/>
        </w:rPr>
        <w:t>Languages connect us.</w:t>
      </w:r>
    </w:p>
    <w:p w14:paraId="7BDE98CB" w14:textId="2D125A67" w:rsidR="004C11E4" w:rsidRPr="004C11E4" w:rsidRDefault="004C11E4" w:rsidP="004C11E4">
      <w:pPr>
        <w:rPr>
          <w:rFonts w:cstheme="minorHAnsi"/>
          <w:sz w:val="24"/>
          <w:szCs w:val="24"/>
        </w:rPr>
      </w:pPr>
      <w:r w:rsidRPr="004C11E4">
        <w:rPr>
          <w:rFonts w:cstheme="minorHAnsi"/>
          <w:sz w:val="24"/>
          <w:szCs w:val="24"/>
        </w:rPr>
        <w:t xml:space="preserve">Languages connect us with people, </w:t>
      </w:r>
      <w:proofErr w:type="gramStart"/>
      <w:r w:rsidRPr="004C11E4">
        <w:rPr>
          <w:rFonts w:cstheme="minorHAnsi"/>
          <w:sz w:val="24"/>
          <w:szCs w:val="24"/>
        </w:rPr>
        <w:t>places</w:t>
      </w:r>
      <w:proofErr w:type="gramEnd"/>
      <w:r w:rsidRPr="004C11E4">
        <w:rPr>
          <w:rFonts w:cstheme="minorHAnsi"/>
          <w:sz w:val="24"/>
          <w:szCs w:val="24"/>
        </w:rPr>
        <w:t xml:space="preserve"> and communities. This Area is designed to equip learners, as citizens of a bilingual Wales in a multilingual world, with the ability to use Welsh, English and other languages in a plurilingual context. Meaningful language learning experiences go hand in hand with learning about one’s own cultural identity as well as the cultural identities of others. Engagement with this Area can therefore foster in </w:t>
      </w:r>
      <w:proofErr w:type="gramStart"/>
      <w:r w:rsidRPr="004C11E4">
        <w:rPr>
          <w:rFonts w:cstheme="minorHAnsi"/>
          <w:sz w:val="24"/>
          <w:szCs w:val="24"/>
        </w:rPr>
        <w:t>learners</w:t>
      </w:r>
      <w:proofErr w:type="gramEnd"/>
      <w:r w:rsidRPr="004C11E4">
        <w:rPr>
          <w:rFonts w:cstheme="minorHAnsi"/>
          <w:sz w:val="24"/>
          <w:szCs w:val="24"/>
        </w:rPr>
        <w:t xml:space="preserve"> pride in their sense of identity and belonging to Wales as well as the world.</w:t>
      </w:r>
      <w:r w:rsidR="0025035F">
        <w:rPr>
          <w:rFonts w:cstheme="minorHAnsi"/>
          <w:sz w:val="24"/>
          <w:szCs w:val="24"/>
        </w:rPr>
        <w:t xml:space="preserve"> </w:t>
      </w:r>
      <w:r w:rsidRPr="004C11E4">
        <w:rPr>
          <w:rFonts w:cstheme="minorHAnsi"/>
          <w:sz w:val="24"/>
          <w:szCs w:val="24"/>
        </w:rPr>
        <w:t xml:space="preserve">By raising an awareness of the diversity of languages from a young age, the aim is to enable learners to recognise similarities between languages and to embrace the differences between them. Learning and experience in this Area can support learners to develop an understanding of the origins, </w:t>
      </w:r>
      <w:proofErr w:type="gramStart"/>
      <w:r w:rsidRPr="004C11E4">
        <w:rPr>
          <w:rFonts w:cstheme="minorHAnsi"/>
          <w:sz w:val="24"/>
          <w:szCs w:val="24"/>
        </w:rPr>
        <w:t>evolution</w:t>
      </w:r>
      <w:proofErr w:type="gramEnd"/>
      <w:r w:rsidRPr="004C11E4">
        <w:rPr>
          <w:rFonts w:cstheme="minorHAnsi"/>
          <w:sz w:val="24"/>
          <w:szCs w:val="24"/>
        </w:rPr>
        <w:t xml:space="preserve"> and features of a range of languages. This provides them with opportunities to develop their creativity, as well as a set of skills such as mediation, </w:t>
      </w:r>
      <w:proofErr w:type="gramStart"/>
      <w:r w:rsidRPr="004C11E4">
        <w:rPr>
          <w:rFonts w:cstheme="minorHAnsi"/>
          <w:sz w:val="24"/>
          <w:szCs w:val="24"/>
        </w:rPr>
        <w:t>adaptability</w:t>
      </w:r>
      <w:proofErr w:type="gramEnd"/>
      <w:r w:rsidRPr="004C11E4">
        <w:rPr>
          <w:rFonts w:cstheme="minorHAnsi"/>
          <w:sz w:val="24"/>
          <w:szCs w:val="24"/>
        </w:rPr>
        <w:t xml:space="preserve"> and empathy.</w:t>
      </w:r>
    </w:p>
    <w:p w14:paraId="2598A453" w14:textId="77777777" w:rsidR="004C11E4" w:rsidRPr="00C81BED" w:rsidRDefault="004C11E4" w:rsidP="004C11E4">
      <w:pPr>
        <w:rPr>
          <w:rFonts w:cstheme="minorHAnsi"/>
          <w:b/>
          <w:bCs/>
          <w:sz w:val="24"/>
          <w:szCs w:val="24"/>
        </w:rPr>
      </w:pPr>
      <w:r w:rsidRPr="00C81BED">
        <w:rPr>
          <w:rFonts w:cstheme="minorHAnsi"/>
          <w:b/>
          <w:bCs/>
          <w:sz w:val="24"/>
          <w:szCs w:val="24"/>
        </w:rPr>
        <w:t xml:space="preserve">Understanding languages is key to understanding the world around us. </w:t>
      </w:r>
    </w:p>
    <w:p w14:paraId="1CF2E1AC" w14:textId="67F8DE1B" w:rsidR="004C11E4" w:rsidRPr="004C11E4" w:rsidRDefault="004C11E4" w:rsidP="004C11E4">
      <w:pPr>
        <w:rPr>
          <w:rFonts w:cstheme="minorHAnsi"/>
          <w:sz w:val="24"/>
          <w:szCs w:val="24"/>
        </w:rPr>
      </w:pPr>
      <w:r w:rsidRPr="004C11E4">
        <w:rPr>
          <w:rFonts w:cstheme="minorHAnsi"/>
          <w:sz w:val="24"/>
          <w:szCs w:val="24"/>
        </w:rPr>
        <w:t xml:space="preserve">Languages and literacy are fundamental to human communication. They enable us to make sense of what is heard, </w:t>
      </w:r>
      <w:proofErr w:type="gramStart"/>
      <w:r w:rsidRPr="004C11E4">
        <w:rPr>
          <w:rFonts w:cstheme="minorHAnsi"/>
          <w:sz w:val="24"/>
          <w:szCs w:val="24"/>
        </w:rPr>
        <w:t>read</w:t>
      </w:r>
      <w:proofErr w:type="gramEnd"/>
      <w:r w:rsidRPr="004C11E4">
        <w:rPr>
          <w:rFonts w:cstheme="minorHAnsi"/>
          <w:sz w:val="24"/>
          <w:szCs w:val="24"/>
        </w:rPr>
        <w:t xml:space="preserve"> and seen, and thus to develop our understanding, empathy and our ability to respond and to mediate effectively.</w:t>
      </w:r>
      <w:r w:rsidR="0025035F">
        <w:rPr>
          <w:rFonts w:cstheme="minorHAnsi"/>
          <w:sz w:val="24"/>
          <w:szCs w:val="24"/>
        </w:rPr>
        <w:t xml:space="preserve"> </w:t>
      </w:r>
      <w:r w:rsidRPr="004C11E4">
        <w:rPr>
          <w:rFonts w:cstheme="minorHAnsi"/>
          <w:sz w:val="24"/>
          <w:szCs w:val="24"/>
        </w:rPr>
        <w:t xml:space="preserve">This Area aims to provide learners with opportunities to experience languages, as well as images, in a range of forms and genres. The rich and varied nature of these experiences can improve learners’ ability to become creative and enterprising in their use of a range of languages in a plurilingual context. They can also help learners to develop the skills to become unbiased and </w:t>
      </w:r>
      <w:proofErr w:type="gramStart"/>
      <w:r w:rsidRPr="004C11E4">
        <w:rPr>
          <w:rFonts w:cstheme="minorHAnsi"/>
          <w:sz w:val="24"/>
          <w:szCs w:val="24"/>
        </w:rPr>
        <w:t>critically-aware</w:t>
      </w:r>
      <w:proofErr w:type="gramEnd"/>
      <w:r w:rsidRPr="004C11E4">
        <w:rPr>
          <w:rFonts w:cstheme="minorHAnsi"/>
          <w:sz w:val="24"/>
          <w:szCs w:val="24"/>
        </w:rPr>
        <w:t xml:space="preserve"> interpreters of what they hear, read and see in order to interact as capable, informed citizens of Wales and the world.</w:t>
      </w:r>
    </w:p>
    <w:p w14:paraId="2CC85349" w14:textId="77777777" w:rsidR="004C11E4" w:rsidRPr="00C81BED" w:rsidRDefault="004C11E4" w:rsidP="004C11E4">
      <w:pPr>
        <w:rPr>
          <w:rFonts w:cstheme="minorHAnsi"/>
          <w:b/>
          <w:bCs/>
          <w:sz w:val="24"/>
          <w:szCs w:val="24"/>
        </w:rPr>
      </w:pPr>
      <w:r w:rsidRPr="00C81BED">
        <w:rPr>
          <w:rFonts w:cstheme="minorHAnsi"/>
          <w:b/>
          <w:bCs/>
          <w:sz w:val="24"/>
          <w:szCs w:val="24"/>
        </w:rPr>
        <w:t>Expressing ourselves through languages is key to communication.</w:t>
      </w:r>
    </w:p>
    <w:p w14:paraId="71242929" w14:textId="05244397" w:rsidR="004C11E4" w:rsidRPr="004C11E4" w:rsidRDefault="004C11E4" w:rsidP="004C11E4">
      <w:pPr>
        <w:rPr>
          <w:rFonts w:cstheme="minorHAnsi"/>
          <w:sz w:val="24"/>
          <w:szCs w:val="24"/>
        </w:rPr>
      </w:pPr>
      <w:r w:rsidRPr="004C11E4">
        <w:rPr>
          <w:rFonts w:cstheme="minorHAnsi"/>
          <w:sz w:val="24"/>
          <w:szCs w:val="24"/>
        </w:rPr>
        <w:t xml:space="preserve">Clear and effective communication through language is an important life skill. It calls for the ability to use and adapt languages in a range of roles, genres, forms, </w:t>
      </w:r>
      <w:proofErr w:type="gramStart"/>
      <w:r w:rsidRPr="004C11E4">
        <w:rPr>
          <w:rFonts w:cstheme="minorHAnsi"/>
          <w:sz w:val="24"/>
          <w:szCs w:val="24"/>
        </w:rPr>
        <w:t>media</w:t>
      </w:r>
      <w:proofErr w:type="gramEnd"/>
      <w:r w:rsidRPr="004C11E4">
        <w:rPr>
          <w:rFonts w:cstheme="minorHAnsi"/>
          <w:sz w:val="24"/>
          <w:szCs w:val="24"/>
        </w:rPr>
        <w:t xml:space="preserve"> and styles and in a suitable register. In a bilingual and multilingual context, this also calls for the ability to choose an appropriate language and to mediate. In this Area, learners should be given opportunities to use languages </w:t>
      </w:r>
      <w:proofErr w:type="gramStart"/>
      <w:r w:rsidRPr="004C11E4">
        <w:rPr>
          <w:rFonts w:cstheme="minorHAnsi"/>
          <w:sz w:val="24"/>
          <w:szCs w:val="24"/>
        </w:rPr>
        <w:t>in order to</w:t>
      </w:r>
      <w:proofErr w:type="gramEnd"/>
      <w:r w:rsidRPr="004C11E4">
        <w:rPr>
          <w:rFonts w:cstheme="minorHAnsi"/>
          <w:sz w:val="24"/>
          <w:szCs w:val="24"/>
        </w:rPr>
        <w:t xml:space="preserve"> be effective as they interact, explore ideas, express viewpoints, knowledge and understanding and build relationships. The learning and experience </w:t>
      </w:r>
      <w:proofErr w:type="gramStart"/>
      <w:r w:rsidRPr="004C11E4">
        <w:rPr>
          <w:rFonts w:cstheme="minorHAnsi"/>
          <w:sz w:val="24"/>
          <w:szCs w:val="24"/>
        </w:rPr>
        <w:t>supports</w:t>
      </w:r>
      <w:proofErr w:type="gramEnd"/>
      <w:r w:rsidRPr="004C11E4">
        <w:rPr>
          <w:rFonts w:cstheme="minorHAnsi"/>
          <w:sz w:val="24"/>
          <w:szCs w:val="24"/>
        </w:rPr>
        <w:t xml:space="preserve"> them to develop an awareness of how they use a range of languages to express themselves for different purposes and audiences. For Welsh or English this includes both speaking and writing.</w:t>
      </w:r>
    </w:p>
    <w:p w14:paraId="134C0920" w14:textId="77777777" w:rsidR="004C11E4" w:rsidRPr="00C81BED" w:rsidRDefault="004C11E4" w:rsidP="004C11E4">
      <w:pPr>
        <w:rPr>
          <w:rFonts w:cstheme="minorHAnsi"/>
          <w:b/>
          <w:bCs/>
          <w:sz w:val="24"/>
          <w:szCs w:val="24"/>
        </w:rPr>
      </w:pPr>
      <w:r w:rsidRPr="00C81BED">
        <w:rPr>
          <w:rFonts w:cstheme="minorHAnsi"/>
          <w:b/>
          <w:bCs/>
          <w:sz w:val="24"/>
          <w:szCs w:val="24"/>
        </w:rPr>
        <w:t>Literature fires imagination and inspires creativity.</w:t>
      </w:r>
    </w:p>
    <w:p w14:paraId="7B6C9A34" w14:textId="10C212FA" w:rsidR="001860EE" w:rsidRPr="004C11E4" w:rsidRDefault="004C11E4" w:rsidP="004C11E4">
      <w:pPr>
        <w:rPr>
          <w:rFonts w:cstheme="minorHAnsi"/>
          <w:sz w:val="24"/>
          <w:szCs w:val="24"/>
        </w:rPr>
      </w:pPr>
      <w:r w:rsidRPr="004C11E4">
        <w:rPr>
          <w:rFonts w:cstheme="minorHAnsi"/>
          <w:sz w:val="24"/>
          <w:szCs w:val="24"/>
        </w:rPr>
        <w:t>Literature expands horizons. In all its forms it can inspire and motivate us, while also helping us to learn more about language and communication.</w:t>
      </w:r>
      <w:r w:rsidR="0025035F">
        <w:rPr>
          <w:rFonts w:cstheme="minorHAnsi"/>
          <w:sz w:val="24"/>
          <w:szCs w:val="24"/>
        </w:rPr>
        <w:t xml:space="preserve"> </w:t>
      </w:r>
      <w:r w:rsidRPr="004C11E4">
        <w:rPr>
          <w:rFonts w:cstheme="minorHAnsi"/>
          <w:sz w:val="24"/>
          <w:szCs w:val="24"/>
        </w:rPr>
        <w:t xml:space="preserve">This Area provides learners with literary experiences that can engage them as listeners, viewers, readers, </w:t>
      </w:r>
      <w:proofErr w:type="gramStart"/>
      <w:r w:rsidRPr="004C11E4">
        <w:rPr>
          <w:rFonts w:cstheme="minorHAnsi"/>
          <w:sz w:val="24"/>
          <w:szCs w:val="24"/>
        </w:rPr>
        <w:t>narrators</w:t>
      </w:r>
      <w:proofErr w:type="gramEnd"/>
      <w:r w:rsidRPr="004C11E4">
        <w:rPr>
          <w:rFonts w:cstheme="minorHAnsi"/>
          <w:sz w:val="24"/>
          <w:szCs w:val="24"/>
        </w:rPr>
        <w:t xml:space="preserve"> and creators. These experiences support them to appreciate a creator’s craft as well as develop their own creative skills. They should be encouraged to experience and respond to a variety of diverse literature that gives them insight into the culture, </w:t>
      </w:r>
      <w:proofErr w:type="gramStart"/>
      <w:r w:rsidRPr="004C11E4">
        <w:rPr>
          <w:rFonts w:cstheme="minorHAnsi"/>
          <w:sz w:val="24"/>
          <w:szCs w:val="24"/>
        </w:rPr>
        <w:t>people</w:t>
      </w:r>
      <w:proofErr w:type="gramEnd"/>
      <w:r w:rsidRPr="004C11E4">
        <w:rPr>
          <w:rFonts w:cstheme="minorHAnsi"/>
          <w:sz w:val="24"/>
          <w:szCs w:val="24"/>
        </w:rPr>
        <w:t xml:space="preserve"> and history of Wales as well as the wider world. Through this, as their understanding of their own and other people’s experiences, beliefs and cultures is enhanced, learners can develop their ability to demonstrate empathy. This in turn can contribute to their emotional and mental well-being. In all, the literary experiences offered aim to spark learners’ imagination and creativity and help to build a lifelong love of literature.</w:t>
      </w:r>
    </w:p>
    <w:sectPr w:rsidR="001860EE" w:rsidRPr="004C11E4" w:rsidSect="00893167">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B10A64"/>
    <w:multiLevelType w:val="multilevel"/>
    <w:tmpl w:val="B0CAD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600F3C"/>
    <w:multiLevelType w:val="multilevel"/>
    <w:tmpl w:val="5DAC1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334A52"/>
    <w:multiLevelType w:val="multilevel"/>
    <w:tmpl w:val="F1563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7401CB"/>
    <w:multiLevelType w:val="multilevel"/>
    <w:tmpl w:val="0B422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E471F1"/>
    <w:multiLevelType w:val="multilevel"/>
    <w:tmpl w:val="0484A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B800AE"/>
    <w:multiLevelType w:val="multilevel"/>
    <w:tmpl w:val="8E608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F902E30"/>
    <w:multiLevelType w:val="multilevel"/>
    <w:tmpl w:val="6BD43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9284407"/>
    <w:multiLevelType w:val="multilevel"/>
    <w:tmpl w:val="09B4B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82123635">
    <w:abstractNumId w:val="4"/>
  </w:num>
  <w:num w:numId="2" w16cid:durableId="304629847">
    <w:abstractNumId w:val="3"/>
  </w:num>
  <w:num w:numId="3" w16cid:durableId="1875536321">
    <w:abstractNumId w:val="1"/>
  </w:num>
  <w:num w:numId="4" w16cid:durableId="1507986460">
    <w:abstractNumId w:val="0"/>
  </w:num>
  <w:num w:numId="5" w16cid:durableId="947588748">
    <w:abstractNumId w:val="2"/>
  </w:num>
  <w:num w:numId="6" w16cid:durableId="1067725439">
    <w:abstractNumId w:val="7"/>
  </w:num>
  <w:num w:numId="7" w16cid:durableId="1621037197">
    <w:abstractNumId w:val="6"/>
  </w:num>
  <w:num w:numId="8" w16cid:durableId="81953608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167"/>
    <w:rsid w:val="00111703"/>
    <w:rsid w:val="001860EE"/>
    <w:rsid w:val="0025035F"/>
    <w:rsid w:val="004C11E4"/>
    <w:rsid w:val="00893167"/>
    <w:rsid w:val="00A6262D"/>
    <w:rsid w:val="00C2298F"/>
    <w:rsid w:val="00C466C6"/>
    <w:rsid w:val="00C81BED"/>
    <w:rsid w:val="00D31A65"/>
    <w:rsid w:val="00D60FD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EB5B94"/>
  <w15:chartTrackingRefBased/>
  <w15:docId w15:val="{89CFA21A-E191-43CB-9C67-CFB91B4F3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60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93167"/>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893167"/>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93167"/>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893167"/>
    <w:rPr>
      <w:rFonts w:ascii="Times New Roman" w:eastAsia="Times New Roman" w:hAnsi="Times New Roman" w:cs="Times New Roman"/>
      <w:b/>
      <w:bCs/>
      <w:sz w:val="27"/>
      <w:szCs w:val="27"/>
    </w:rPr>
  </w:style>
  <w:style w:type="character" w:customStyle="1" w:styleId="callout-type">
    <w:name w:val="callout-type"/>
    <w:basedOn w:val="DefaultParagraphFont"/>
    <w:rsid w:val="00893167"/>
  </w:style>
  <w:style w:type="paragraph" w:styleId="NormalWeb">
    <w:name w:val="Normal (Web)"/>
    <w:basedOn w:val="Normal"/>
    <w:uiPriority w:val="99"/>
    <w:semiHidden/>
    <w:unhideWhenUsed/>
    <w:rsid w:val="00893167"/>
    <w:pPr>
      <w:spacing w:before="100" w:beforeAutospacing="1" w:after="100" w:afterAutospacing="1" w:line="240" w:lineRule="auto"/>
    </w:pPr>
    <w:rPr>
      <w:rFonts w:ascii="Times New Roman" w:eastAsia="Times New Roman" w:hAnsi="Times New Roman" w:cs="Times New Roman"/>
      <w:sz w:val="24"/>
      <w:szCs w:val="24"/>
    </w:rPr>
  </w:style>
  <w:style w:type="character" w:styleId="HTMLDefinition">
    <w:name w:val="HTML Definition"/>
    <w:basedOn w:val="DefaultParagraphFont"/>
    <w:uiPriority w:val="99"/>
    <w:semiHidden/>
    <w:unhideWhenUsed/>
    <w:rsid w:val="00893167"/>
    <w:rPr>
      <w:i/>
      <w:iCs/>
    </w:rPr>
  </w:style>
  <w:style w:type="character" w:customStyle="1" w:styleId="Heading1Char">
    <w:name w:val="Heading 1 Char"/>
    <w:basedOn w:val="DefaultParagraphFont"/>
    <w:link w:val="Heading1"/>
    <w:uiPriority w:val="9"/>
    <w:rsid w:val="001860EE"/>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C466C6"/>
    <w:rPr>
      <w:b/>
      <w:bCs/>
    </w:rPr>
  </w:style>
  <w:style w:type="character" w:styleId="Hyperlink">
    <w:name w:val="Hyperlink"/>
    <w:basedOn w:val="DefaultParagraphFont"/>
    <w:uiPriority w:val="99"/>
    <w:unhideWhenUsed/>
    <w:rsid w:val="00C466C6"/>
    <w:rPr>
      <w:color w:val="0563C1" w:themeColor="hyperlink"/>
      <w:u w:val="single"/>
    </w:rPr>
  </w:style>
  <w:style w:type="character" w:styleId="UnresolvedMention">
    <w:name w:val="Unresolved Mention"/>
    <w:basedOn w:val="DefaultParagraphFont"/>
    <w:uiPriority w:val="99"/>
    <w:semiHidden/>
    <w:unhideWhenUsed/>
    <w:rsid w:val="00C466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802165">
      <w:bodyDiv w:val="1"/>
      <w:marLeft w:val="0"/>
      <w:marRight w:val="0"/>
      <w:marTop w:val="0"/>
      <w:marBottom w:val="0"/>
      <w:divBdr>
        <w:top w:val="none" w:sz="0" w:space="0" w:color="auto"/>
        <w:left w:val="none" w:sz="0" w:space="0" w:color="auto"/>
        <w:bottom w:val="none" w:sz="0" w:space="0" w:color="auto"/>
        <w:right w:val="none" w:sz="0" w:space="0" w:color="auto"/>
      </w:divBdr>
    </w:div>
    <w:div w:id="432825271">
      <w:bodyDiv w:val="1"/>
      <w:marLeft w:val="0"/>
      <w:marRight w:val="0"/>
      <w:marTop w:val="0"/>
      <w:marBottom w:val="0"/>
      <w:divBdr>
        <w:top w:val="none" w:sz="0" w:space="0" w:color="auto"/>
        <w:left w:val="none" w:sz="0" w:space="0" w:color="auto"/>
        <w:bottom w:val="none" w:sz="0" w:space="0" w:color="auto"/>
        <w:right w:val="none" w:sz="0" w:space="0" w:color="auto"/>
      </w:divBdr>
    </w:div>
    <w:div w:id="467550375">
      <w:bodyDiv w:val="1"/>
      <w:marLeft w:val="0"/>
      <w:marRight w:val="0"/>
      <w:marTop w:val="0"/>
      <w:marBottom w:val="0"/>
      <w:divBdr>
        <w:top w:val="none" w:sz="0" w:space="0" w:color="auto"/>
        <w:left w:val="none" w:sz="0" w:space="0" w:color="auto"/>
        <w:bottom w:val="none" w:sz="0" w:space="0" w:color="auto"/>
        <w:right w:val="none" w:sz="0" w:space="0" w:color="auto"/>
      </w:divBdr>
    </w:div>
    <w:div w:id="523590440">
      <w:bodyDiv w:val="1"/>
      <w:marLeft w:val="0"/>
      <w:marRight w:val="0"/>
      <w:marTop w:val="0"/>
      <w:marBottom w:val="0"/>
      <w:divBdr>
        <w:top w:val="none" w:sz="0" w:space="0" w:color="auto"/>
        <w:left w:val="none" w:sz="0" w:space="0" w:color="auto"/>
        <w:bottom w:val="none" w:sz="0" w:space="0" w:color="auto"/>
        <w:right w:val="none" w:sz="0" w:space="0" w:color="auto"/>
      </w:divBdr>
      <w:divsChild>
        <w:div w:id="273946713">
          <w:marLeft w:val="0"/>
          <w:marRight w:val="0"/>
          <w:marTop w:val="0"/>
          <w:marBottom w:val="375"/>
          <w:divBdr>
            <w:top w:val="none" w:sz="0" w:space="0" w:color="auto"/>
            <w:left w:val="none" w:sz="0" w:space="0" w:color="auto"/>
            <w:bottom w:val="none" w:sz="0" w:space="0" w:color="auto"/>
            <w:right w:val="none" w:sz="0" w:space="0" w:color="auto"/>
          </w:divBdr>
        </w:div>
        <w:div w:id="540245772">
          <w:marLeft w:val="0"/>
          <w:marRight w:val="0"/>
          <w:marTop w:val="0"/>
          <w:marBottom w:val="0"/>
          <w:divBdr>
            <w:top w:val="none" w:sz="0" w:space="0" w:color="auto"/>
            <w:left w:val="none" w:sz="0" w:space="0" w:color="auto"/>
            <w:bottom w:val="none" w:sz="0" w:space="0" w:color="auto"/>
            <w:right w:val="none" w:sz="0" w:space="0" w:color="auto"/>
          </w:divBdr>
          <w:divsChild>
            <w:div w:id="177745287">
              <w:marLeft w:val="-600"/>
              <w:marRight w:val="0"/>
              <w:marTop w:val="0"/>
              <w:marBottom w:val="0"/>
              <w:divBdr>
                <w:top w:val="none" w:sz="0" w:space="0" w:color="auto"/>
                <w:left w:val="none" w:sz="0" w:space="0" w:color="auto"/>
                <w:bottom w:val="none" w:sz="0" w:space="0" w:color="auto"/>
                <w:right w:val="none" w:sz="0" w:space="0" w:color="auto"/>
              </w:divBdr>
              <w:divsChild>
                <w:div w:id="1271859528">
                  <w:marLeft w:val="0"/>
                  <w:marRight w:val="0"/>
                  <w:marTop w:val="0"/>
                  <w:marBottom w:val="0"/>
                  <w:divBdr>
                    <w:top w:val="single" w:sz="2" w:space="0" w:color="auto"/>
                    <w:left w:val="single" w:sz="48" w:space="0" w:color="auto"/>
                    <w:bottom w:val="single" w:sz="2" w:space="0" w:color="auto"/>
                    <w:right w:val="single" w:sz="2" w:space="0" w:color="auto"/>
                  </w:divBdr>
                  <w:divsChild>
                    <w:div w:id="1338460824">
                      <w:marLeft w:val="0"/>
                      <w:marRight w:val="0"/>
                      <w:marTop w:val="0"/>
                      <w:marBottom w:val="0"/>
                      <w:divBdr>
                        <w:top w:val="none" w:sz="0" w:space="0" w:color="auto"/>
                        <w:left w:val="single" w:sz="24" w:space="31" w:color="2F9891"/>
                        <w:bottom w:val="none" w:sz="0" w:space="0" w:color="auto"/>
                        <w:right w:val="none" w:sz="0" w:space="0" w:color="auto"/>
                      </w:divBdr>
                      <w:divsChild>
                        <w:div w:id="425855757">
                          <w:marLeft w:val="0"/>
                          <w:marRight w:val="0"/>
                          <w:marTop w:val="0"/>
                          <w:marBottom w:val="270"/>
                          <w:divBdr>
                            <w:top w:val="none" w:sz="0" w:space="0" w:color="auto"/>
                            <w:left w:val="none" w:sz="0" w:space="0" w:color="auto"/>
                            <w:bottom w:val="none" w:sz="0" w:space="0" w:color="auto"/>
                            <w:right w:val="none" w:sz="0" w:space="0" w:color="auto"/>
                          </w:divBdr>
                        </w:div>
                        <w:div w:id="8921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5261157">
      <w:bodyDiv w:val="1"/>
      <w:marLeft w:val="0"/>
      <w:marRight w:val="0"/>
      <w:marTop w:val="0"/>
      <w:marBottom w:val="0"/>
      <w:divBdr>
        <w:top w:val="none" w:sz="0" w:space="0" w:color="auto"/>
        <w:left w:val="none" w:sz="0" w:space="0" w:color="auto"/>
        <w:bottom w:val="none" w:sz="0" w:space="0" w:color="auto"/>
        <w:right w:val="none" w:sz="0" w:space="0" w:color="auto"/>
      </w:divBdr>
    </w:div>
    <w:div w:id="756557058">
      <w:bodyDiv w:val="1"/>
      <w:marLeft w:val="0"/>
      <w:marRight w:val="0"/>
      <w:marTop w:val="0"/>
      <w:marBottom w:val="0"/>
      <w:divBdr>
        <w:top w:val="none" w:sz="0" w:space="0" w:color="auto"/>
        <w:left w:val="none" w:sz="0" w:space="0" w:color="auto"/>
        <w:bottom w:val="none" w:sz="0" w:space="0" w:color="auto"/>
        <w:right w:val="none" w:sz="0" w:space="0" w:color="auto"/>
      </w:divBdr>
    </w:div>
    <w:div w:id="1602644270">
      <w:bodyDiv w:val="1"/>
      <w:marLeft w:val="0"/>
      <w:marRight w:val="0"/>
      <w:marTop w:val="0"/>
      <w:marBottom w:val="0"/>
      <w:divBdr>
        <w:top w:val="none" w:sz="0" w:space="0" w:color="auto"/>
        <w:left w:val="none" w:sz="0" w:space="0" w:color="auto"/>
        <w:bottom w:val="none" w:sz="0" w:space="0" w:color="auto"/>
        <w:right w:val="none" w:sz="0" w:space="0" w:color="auto"/>
      </w:divBdr>
      <w:divsChild>
        <w:div w:id="1055004793">
          <w:marLeft w:val="0"/>
          <w:marRight w:val="0"/>
          <w:marTop w:val="0"/>
          <w:marBottom w:val="375"/>
          <w:divBdr>
            <w:top w:val="none" w:sz="0" w:space="0" w:color="auto"/>
            <w:left w:val="none" w:sz="0" w:space="0" w:color="auto"/>
            <w:bottom w:val="none" w:sz="0" w:space="0" w:color="auto"/>
            <w:right w:val="none" w:sz="0" w:space="0" w:color="auto"/>
          </w:divBdr>
        </w:div>
        <w:div w:id="1867595639">
          <w:marLeft w:val="0"/>
          <w:marRight w:val="0"/>
          <w:marTop w:val="0"/>
          <w:marBottom w:val="0"/>
          <w:divBdr>
            <w:top w:val="none" w:sz="0" w:space="0" w:color="auto"/>
            <w:left w:val="none" w:sz="0" w:space="0" w:color="auto"/>
            <w:bottom w:val="none" w:sz="0" w:space="0" w:color="auto"/>
            <w:right w:val="none" w:sz="0" w:space="0" w:color="auto"/>
          </w:divBdr>
          <w:divsChild>
            <w:div w:id="874266931">
              <w:marLeft w:val="-600"/>
              <w:marRight w:val="0"/>
              <w:marTop w:val="0"/>
              <w:marBottom w:val="0"/>
              <w:divBdr>
                <w:top w:val="none" w:sz="0" w:space="0" w:color="auto"/>
                <w:left w:val="none" w:sz="0" w:space="0" w:color="auto"/>
                <w:bottom w:val="none" w:sz="0" w:space="0" w:color="auto"/>
                <w:right w:val="none" w:sz="0" w:space="0" w:color="auto"/>
              </w:divBdr>
              <w:divsChild>
                <w:div w:id="355009517">
                  <w:marLeft w:val="0"/>
                  <w:marRight w:val="0"/>
                  <w:marTop w:val="0"/>
                  <w:marBottom w:val="0"/>
                  <w:divBdr>
                    <w:top w:val="single" w:sz="2" w:space="0" w:color="auto"/>
                    <w:left w:val="single" w:sz="48" w:space="0" w:color="auto"/>
                    <w:bottom w:val="single" w:sz="2" w:space="0" w:color="auto"/>
                    <w:right w:val="single" w:sz="2" w:space="0" w:color="auto"/>
                  </w:divBdr>
                  <w:divsChild>
                    <w:div w:id="1359506730">
                      <w:marLeft w:val="0"/>
                      <w:marRight w:val="0"/>
                      <w:marTop w:val="0"/>
                      <w:marBottom w:val="0"/>
                      <w:divBdr>
                        <w:top w:val="none" w:sz="0" w:space="0" w:color="auto"/>
                        <w:left w:val="single" w:sz="24" w:space="31" w:color="2F9891"/>
                        <w:bottom w:val="none" w:sz="0" w:space="0" w:color="auto"/>
                        <w:right w:val="none" w:sz="0" w:space="0" w:color="auto"/>
                      </w:divBdr>
                      <w:divsChild>
                        <w:div w:id="1504127292">
                          <w:marLeft w:val="0"/>
                          <w:marRight w:val="0"/>
                          <w:marTop w:val="0"/>
                          <w:marBottom w:val="270"/>
                          <w:divBdr>
                            <w:top w:val="none" w:sz="0" w:space="0" w:color="auto"/>
                            <w:left w:val="none" w:sz="0" w:space="0" w:color="auto"/>
                            <w:bottom w:val="none" w:sz="0" w:space="0" w:color="auto"/>
                            <w:right w:val="none" w:sz="0" w:space="0" w:color="auto"/>
                          </w:divBdr>
                        </w:div>
                        <w:div w:id="2101902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0230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4bebffc6-b3af-4121-a6f6-77b124c923cd">
      <Terms xmlns="http://schemas.microsoft.com/office/infopath/2007/PartnerControls"/>
    </lcf76f155ced4ddcb4097134ff3c332f>
    <TaxCatchAll xmlns="cece20dc-0d29-4254-a319-5ff0cdb992ff"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4D70858E908D64D8C22B7FFE4C7960A" ma:contentTypeVersion="15" ma:contentTypeDescription="Create a new document." ma:contentTypeScope="" ma:versionID="a3a6fff38809abe69da61a0595f2db3e">
  <xsd:schema xmlns:xsd="http://www.w3.org/2001/XMLSchema" xmlns:xs="http://www.w3.org/2001/XMLSchema" xmlns:p="http://schemas.microsoft.com/office/2006/metadata/properties" xmlns:ns2="4bebffc6-b3af-4121-a6f6-77b124c923cd" xmlns:ns3="cece20dc-0d29-4254-a319-5ff0cdb992ff" targetNamespace="http://schemas.microsoft.com/office/2006/metadata/properties" ma:root="true" ma:fieldsID="8c19bec21af8e2efc795ef41efe65e1e" ns2:_="" ns3:_="">
    <xsd:import namespace="4bebffc6-b3af-4121-a6f6-77b124c923cd"/>
    <xsd:import namespace="cece20dc-0d29-4254-a319-5ff0cdb992ff"/>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element ref="ns2:MediaServiceSearchPropertie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ebffc6-b3af-4121-a6f6-77b124c923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ece20dc-0d29-4254-a319-5ff0cdb992ff"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97142454-cb73-4cb4-a9c4-227541868151}" ma:internalName="TaxCatchAll" ma:showField="CatchAllData" ma:web="cece20dc-0d29-4254-a319-5ff0cdb992ff">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3FD3757-0453-4161-8CBA-20C523C15FB0}">
  <ds:schemaRefs>
    <ds:schemaRef ds:uri="http://schemas.microsoft.com/office/2006/metadata/properties"/>
    <ds:schemaRef ds:uri="http://schemas.microsoft.com/office/infopath/2007/PartnerControls"/>
    <ds:schemaRef ds:uri="4bebffc6-b3af-4121-a6f6-77b124c923cd"/>
    <ds:schemaRef ds:uri="cece20dc-0d29-4254-a319-5ff0cdb992ff"/>
  </ds:schemaRefs>
</ds:datastoreItem>
</file>

<file path=customXml/itemProps2.xml><?xml version="1.0" encoding="utf-8"?>
<ds:datastoreItem xmlns:ds="http://schemas.openxmlformats.org/officeDocument/2006/customXml" ds:itemID="{8BE46459-D67D-428F-97ED-6D5C78978D44}">
  <ds:schemaRefs>
    <ds:schemaRef ds:uri="http://schemas.microsoft.com/sharepoint/v3/contenttype/forms"/>
  </ds:schemaRefs>
</ds:datastoreItem>
</file>

<file path=customXml/itemProps3.xml><?xml version="1.0" encoding="utf-8"?>
<ds:datastoreItem xmlns:ds="http://schemas.openxmlformats.org/officeDocument/2006/customXml" ds:itemID="{A195AABB-5085-4EDA-BFF1-37F6A2D387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bebffc6-b3af-4121-a6f6-77b124c923cd"/>
    <ds:schemaRef ds:uri="cece20dc-0d29-4254-a319-5ff0cdb992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Pages>
  <Words>959</Words>
  <Characters>5472</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Stacey</dc:creator>
  <cp:keywords/>
  <dc:description/>
  <cp:lastModifiedBy>Jingjing Ruan</cp:lastModifiedBy>
  <cp:revision>6</cp:revision>
  <dcterms:created xsi:type="dcterms:W3CDTF">2022-09-12T11:17:00Z</dcterms:created>
  <dcterms:modified xsi:type="dcterms:W3CDTF">2023-08-23T13:12:00Z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0x01010074D70858E908D64D8C22B7FFE4C7960A</vt:lpwstr>
  </property>
</Properties>
</file>