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98272341"/>
        <w:docPartObj>
          <w:docPartGallery w:val="Cover Pages"/>
          <w:docPartUnique/>
        </w:docPartObj>
      </w:sdtPr>
      <w:sdtEndPr>
        <w:rPr>
          <w:rFonts w:ascii="Arial" w:eastAsia="Times New Roman" w:hAnsi="Arial" w:cs="Arial"/>
          <w:lang w:eastAsia="en-GB"/>
        </w:rPr>
      </w:sdtEndPr>
      <w:sdtContent>
        <w:p w14:paraId="265734B5" w14:textId="12019864" w:rsidR="00A707B5" w:rsidRDefault="00A707B5"/>
        <w:p w14:paraId="689F1ECB" w14:textId="74307419" w:rsidR="00A707B5" w:rsidRDefault="00A707B5">
          <w:pPr>
            <w:rPr>
              <w:rFonts w:ascii="Arial" w:eastAsia="Times New Roman" w:hAnsi="Arial" w:cs="Arial"/>
              <w:lang w:eastAsia="en-GB"/>
            </w:rPr>
          </w:pPr>
          <w:r>
            <w:rPr>
              <w:noProof/>
            </w:rPr>
            <mc:AlternateContent>
              <mc:Choice Requires="wpg">
                <w:drawing>
                  <wp:anchor distT="0" distB="0" distL="114300" distR="114300" simplePos="0" relativeHeight="251659264" behindDoc="1" locked="0" layoutInCell="1" allowOverlap="1" wp14:anchorId="2E66EE4F" wp14:editId="3DD10BD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87850C8" w14:textId="263FC258" w:rsidR="001200EE" w:rsidRDefault="0056622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200EE">
                                        <w:rPr>
                                          <w:color w:val="FFFFFF" w:themeColor="background1"/>
                                          <w:sz w:val="72"/>
                                          <w:szCs w:val="72"/>
                                        </w:rPr>
                                        <w:t>Reflective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E66EE4F"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87850C8" w14:textId="263FC258" w:rsidR="001200EE" w:rsidRDefault="000D2B0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200EE">
                                  <w:rPr>
                                    <w:color w:val="FFFFFF" w:themeColor="background1"/>
                                    <w:sz w:val="72"/>
                                    <w:szCs w:val="72"/>
                                  </w:rPr>
                                  <w:t>Reflective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7C0FBD9" wp14:editId="618A702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E2EE5" w14:textId="3FFA5351" w:rsidR="001200EE" w:rsidRDefault="008C45C6">
                                <w:pPr>
                                  <w:pStyle w:val="NoSpacing"/>
                                  <w:rPr>
                                    <w:color w:val="7F7F7F" w:themeColor="text1" w:themeTint="80"/>
                                    <w:sz w:val="18"/>
                                    <w:szCs w:val="18"/>
                                  </w:rPr>
                                </w:pPr>
                                <w:r>
                                  <w:rPr>
                                    <w:caps/>
                                    <w:color w:val="7F7F7F" w:themeColor="text1" w:themeTint="80"/>
                                    <w:sz w:val="18"/>
                                    <w:szCs w:val="18"/>
                                  </w:rPr>
                                  <w:t>Dale Clarke</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7C0FBD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ECE2EE5" w14:textId="3FFA5351" w:rsidR="001200EE" w:rsidRDefault="008C45C6">
                          <w:pPr>
                            <w:pStyle w:val="NoSpacing"/>
                            <w:rPr>
                              <w:color w:val="7F7F7F" w:themeColor="text1" w:themeTint="80"/>
                              <w:sz w:val="18"/>
                              <w:szCs w:val="18"/>
                            </w:rPr>
                          </w:pPr>
                          <w:r>
                            <w:rPr>
                              <w:caps/>
                              <w:color w:val="7F7F7F" w:themeColor="text1" w:themeTint="80"/>
                              <w:sz w:val="18"/>
                              <w:szCs w:val="18"/>
                            </w:rPr>
                            <w:t>Dale Clarke</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6FD441D" wp14:editId="0D2ACC0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4E0C7C8" w14:textId="7DEA3EC8" w:rsidR="001200EE" w:rsidRDefault="001200EE">
                                    <w:pPr>
                                      <w:pStyle w:val="NoSpacing"/>
                                      <w:spacing w:before="40" w:after="40"/>
                                      <w:rPr>
                                        <w:caps/>
                                        <w:color w:val="4472C4" w:themeColor="accent1"/>
                                        <w:sz w:val="28"/>
                                        <w:szCs w:val="28"/>
                                      </w:rPr>
                                    </w:pPr>
                                    <w:r>
                                      <w:rPr>
                                        <w:caps/>
                                        <w:color w:val="4472C4" w:themeColor="accent1"/>
                                        <w:sz w:val="28"/>
                                        <w:szCs w:val="28"/>
                                      </w:rPr>
                                      <w:t>Community engagement</w:t>
                                    </w:r>
                                    <w:r w:rsidR="008C45C6">
                                      <w:rPr>
                                        <w:caps/>
                                        <w:color w:val="4472C4" w:themeColor="accent1"/>
                                        <w:sz w:val="28"/>
                                        <w:szCs w:val="28"/>
                                      </w:rPr>
                                      <w:t>-LCBB4002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E5D4967" w14:textId="6B9EEB9F" w:rsidR="001200EE" w:rsidRDefault="001200EE">
                                    <w:pPr>
                                      <w:pStyle w:val="NoSpacing"/>
                                      <w:spacing w:before="40" w:after="40"/>
                                      <w:rPr>
                                        <w:caps/>
                                        <w:color w:val="5B9BD5" w:themeColor="accent5"/>
                                        <w:sz w:val="24"/>
                                        <w:szCs w:val="24"/>
                                      </w:rPr>
                                    </w:pPr>
                                    <w:r>
                                      <w:rPr>
                                        <w:caps/>
                                        <w:color w:val="5B9BD5" w:themeColor="accent5"/>
                                        <w:sz w:val="24"/>
                                        <w:szCs w:val="24"/>
                                      </w:rPr>
                                      <w:t>Juliana Lopes-1906785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6FD441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4E0C7C8" w14:textId="7DEA3EC8" w:rsidR="001200EE" w:rsidRDefault="001200EE">
                              <w:pPr>
                                <w:pStyle w:val="NoSpacing"/>
                                <w:spacing w:before="40" w:after="40"/>
                                <w:rPr>
                                  <w:caps/>
                                  <w:color w:val="4472C4" w:themeColor="accent1"/>
                                  <w:sz w:val="28"/>
                                  <w:szCs w:val="28"/>
                                </w:rPr>
                              </w:pPr>
                              <w:r>
                                <w:rPr>
                                  <w:caps/>
                                  <w:color w:val="4472C4" w:themeColor="accent1"/>
                                  <w:sz w:val="28"/>
                                  <w:szCs w:val="28"/>
                                </w:rPr>
                                <w:t>Community engagement</w:t>
                              </w:r>
                              <w:r w:rsidR="008C45C6">
                                <w:rPr>
                                  <w:caps/>
                                  <w:color w:val="4472C4" w:themeColor="accent1"/>
                                  <w:sz w:val="28"/>
                                  <w:szCs w:val="28"/>
                                </w:rPr>
                                <w:t>-LCBB4002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E5D4967" w14:textId="6B9EEB9F" w:rsidR="001200EE" w:rsidRDefault="001200EE">
                              <w:pPr>
                                <w:pStyle w:val="NoSpacing"/>
                                <w:spacing w:before="40" w:after="40"/>
                                <w:rPr>
                                  <w:caps/>
                                  <w:color w:val="5B9BD5" w:themeColor="accent5"/>
                                  <w:sz w:val="24"/>
                                  <w:szCs w:val="24"/>
                                </w:rPr>
                              </w:pPr>
                              <w:r>
                                <w:rPr>
                                  <w:caps/>
                                  <w:color w:val="5B9BD5" w:themeColor="accent5"/>
                                  <w:sz w:val="24"/>
                                  <w:szCs w:val="24"/>
                                </w:rPr>
                                <w:t>Juliana Lopes-1906785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DE0F012" wp14:editId="7966B4B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5A9BC77" w14:textId="6C3880F3" w:rsidR="001200EE" w:rsidRDefault="001200EE" w:rsidP="00A707B5">
                                    <w:pPr>
                                      <w:pStyle w:val="NoSpacing"/>
                                      <w:jc w:val="center"/>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DE0F01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5A9BC77" w14:textId="6C3880F3" w:rsidR="001200EE" w:rsidRDefault="001200EE" w:rsidP="00A707B5">
                              <w:pPr>
                                <w:pStyle w:val="NoSpacing"/>
                                <w:jc w:val="center"/>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ascii="Arial" w:eastAsia="Times New Roman" w:hAnsi="Arial" w:cs="Arial"/>
              <w:lang w:eastAsia="en-GB"/>
            </w:rPr>
            <w:br w:type="page"/>
          </w:r>
        </w:p>
      </w:sdtContent>
    </w:sdt>
    <w:sdt>
      <w:sdtPr>
        <w:rPr>
          <w:rFonts w:asciiTheme="minorHAnsi" w:eastAsiaTheme="minorHAnsi" w:hAnsiTheme="minorHAnsi" w:cstheme="minorBidi"/>
          <w:color w:val="auto"/>
          <w:sz w:val="22"/>
          <w:szCs w:val="22"/>
          <w:lang w:val="en-GB"/>
        </w:rPr>
        <w:id w:val="1107081672"/>
        <w:docPartObj>
          <w:docPartGallery w:val="Table of Contents"/>
          <w:docPartUnique/>
        </w:docPartObj>
      </w:sdtPr>
      <w:sdtEndPr>
        <w:rPr>
          <w:b/>
          <w:bCs/>
          <w:noProof/>
        </w:rPr>
      </w:sdtEndPr>
      <w:sdtContent>
        <w:p w14:paraId="12ABC186" w14:textId="7AC810D2" w:rsidR="001B5085" w:rsidRDefault="001B5085">
          <w:pPr>
            <w:pStyle w:val="TOCHeading"/>
          </w:pPr>
          <w:r>
            <w:t>Contents</w:t>
          </w:r>
        </w:p>
        <w:p w14:paraId="63B4FF90" w14:textId="77777777" w:rsidR="008A78E9" w:rsidRDefault="008A78E9">
          <w:pPr>
            <w:pStyle w:val="TOC1"/>
            <w:tabs>
              <w:tab w:val="right" w:leader="dot" w:pos="9016"/>
            </w:tabs>
          </w:pPr>
        </w:p>
        <w:p w14:paraId="31819CD7" w14:textId="1A6FF756" w:rsidR="00692283" w:rsidRDefault="001B50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177035" w:history="1">
            <w:r w:rsidR="00692283" w:rsidRPr="00EC28E9">
              <w:rPr>
                <w:rStyle w:val="Hyperlink"/>
                <w:noProof/>
              </w:rPr>
              <w:t>Introduction</w:t>
            </w:r>
            <w:r w:rsidR="00692283">
              <w:rPr>
                <w:noProof/>
                <w:webHidden/>
              </w:rPr>
              <w:tab/>
            </w:r>
            <w:r w:rsidR="00692283">
              <w:rPr>
                <w:noProof/>
                <w:webHidden/>
              </w:rPr>
              <w:fldChar w:fldCharType="begin"/>
            </w:r>
            <w:r w:rsidR="00692283">
              <w:rPr>
                <w:noProof/>
                <w:webHidden/>
              </w:rPr>
              <w:instrText xml:space="preserve"> PAGEREF _Toc68177035 \h </w:instrText>
            </w:r>
            <w:r w:rsidR="00692283">
              <w:rPr>
                <w:noProof/>
                <w:webHidden/>
              </w:rPr>
            </w:r>
            <w:r w:rsidR="00692283">
              <w:rPr>
                <w:noProof/>
                <w:webHidden/>
              </w:rPr>
              <w:fldChar w:fldCharType="separate"/>
            </w:r>
            <w:r w:rsidR="0054193A">
              <w:rPr>
                <w:noProof/>
                <w:webHidden/>
              </w:rPr>
              <w:t>2</w:t>
            </w:r>
            <w:r w:rsidR="00692283">
              <w:rPr>
                <w:noProof/>
                <w:webHidden/>
              </w:rPr>
              <w:fldChar w:fldCharType="end"/>
            </w:r>
          </w:hyperlink>
        </w:p>
        <w:p w14:paraId="546ABBB2" w14:textId="10E793DF" w:rsidR="00692283" w:rsidRDefault="00566228">
          <w:pPr>
            <w:pStyle w:val="TOC1"/>
            <w:tabs>
              <w:tab w:val="right" w:leader="dot" w:pos="9016"/>
            </w:tabs>
            <w:rPr>
              <w:rFonts w:eastAsiaTheme="minorEastAsia"/>
              <w:noProof/>
              <w:lang w:eastAsia="en-GB"/>
            </w:rPr>
          </w:pPr>
          <w:hyperlink w:anchor="_Toc68177036" w:history="1">
            <w:r w:rsidR="00692283" w:rsidRPr="00EC28E9">
              <w:rPr>
                <w:rStyle w:val="Hyperlink"/>
                <w:rFonts w:eastAsia="Times New Roman"/>
                <w:noProof/>
                <w:lang w:eastAsia="en-GB"/>
              </w:rPr>
              <w:t>Two theoretical reflective models</w:t>
            </w:r>
            <w:r w:rsidR="00692283">
              <w:rPr>
                <w:noProof/>
                <w:webHidden/>
              </w:rPr>
              <w:tab/>
            </w:r>
            <w:r w:rsidR="00692283">
              <w:rPr>
                <w:noProof/>
                <w:webHidden/>
              </w:rPr>
              <w:fldChar w:fldCharType="begin"/>
            </w:r>
            <w:r w:rsidR="00692283">
              <w:rPr>
                <w:noProof/>
                <w:webHidden/>
              </w:rPr>
              <w:instrText xml:space="preserve"> PAGEREF _Toc68177036 \h </w:instrText>
            </w:r>
            <w:r w:rsidR="00692283">
              <w:rPr>
                <w:noProof/>
                <w:webHidden/>
              </w:rPr>
            </w:r>
            <w:r w:rsidR="00692283">
              <w:rPr>
                <w:noProof/>
                <w:webHidden/>
              </w:rPr>
              <w:fldChar w:fldCharType="separate"/>
            </w:r>
            <w:r w:rsidR="0054193A">
              <w:rPr>
                <w:noProof/>
                <w:webHidden/>
              </w:rPr>
              <w:t>2</w:t>
            </w:r>
            <w:r w:rsidR="00692283">
              <w:rPr>
                <w:noProof/>
                <w:webHidden/>
              </w:rPr>
              <w:fldChar w:fldCharType="end"/>
            </w:r>
          </w:hyperlink>
        </w:p>
        <w:p w14:paraId="1DAF8278" w14:textId="3E2F3843" w:rsidR="00692283" w:rsidRDefault="00566228">
          <w:pPr>
            <w:pStyle w:val="TOC1"/>
            <w:tabs>
              <w:tab w:val="right" w:leader="dot" w:pos="9016"/>
            </w:tabs>
            <w:rPr>
              <w:rFonts w:eastAsiaTheme="minorEastAsia"/>
              <w:noProof/>
              <w:lang w:eastAsia="en-GB"/>
            </w:rPr>
          </w:pPr>
          <w:hyperlink w:anchor="_Toc68177037" w:history="1">
            <w:r w:rsidR="00692283" w:rsidRPr="00EC28E9">
              <w:rPr>
                <w:rStyle w:val="Hyperlink"/>
                <w:rFonts w:eastAsia="Times New Roman"/>
                <w:noProof/>
                <w:lang w:eastAsia="en-GB"/>
              </w:rPr>
              <w:t>Comparing both models and make recommendation.</w:t>
            </w:r>
            <w:r w:rsidR="00692283">
              <w:rPr>
                <w:noProof/>
                <w:webHidden/>
              </w:rPr>
              <w:tab/>
            </w:r>
            <w:r w:rsidR="00692283">
              <w:rPr>
                <w:noProof/>
                <w:webHidden/>
              </w:rPr>
              <w:fldChar w:fldCharType="begin"/>
            </w:r>
            <w:r w:rsidR="00692283">
              <w:rPr>
                <w:noProof/>
                <w:webHidden/>
              </w:rPr>
              <w:instrText xml:space="preserve"> PAGEREF _Toc68177037 \h </w:instrText>
            </w:r>
            <w:r w:rsidR="00692283">
              <w:rPr>
                <w:noProof/>
                <w:webHidden/>
              </w:rPr>
            </w:r>
            <w:r w:rsidR="00692283">
              <w:rPr>
                <w:noProof/>
                <w:webHidden/>
              </w:rPr>
              <w:fldChar w:fldCharType="separate"/>
            </w:r>
            <w:r w:rsidR="0054193A">
              <w:rPr>
                <w:noProof/>
                <w:webHidden/>
              </w:rPr>
              <w:t>4</w:t>
            </w:r>
            <w:r w:rsidR="00692283">
              <w:rPr>
                <w:noProof/>
                <w:webHidden/>
              </w:rPr>
              <w:fldChar w:fldCharType="end"/>
            </w:r>
          </w:hyperlink>
        </w:p>
        <w:p w14:paraId="712CF129" w14:textId="508A982A" w:rsidR="00692283" w:rsidRDefault="00566228">
          <w:pPr>
            <w:pStyle w:val="TOC1"/>
            <w:tabs>
              <w:tab w:val="right" w:leader="dot" w:pos="9016"/>
            </w:tabs>
            <w:rPr>
              <w:rFonts w:eastAsiaTheme="minorEastAsia"/>
              <w:noProof/>
              <w:lang w:eastAsia="en-GB"/>
            </w:rPr>
          </w:pPr>
          <w:hyperlink w:anchor="_Toc68177038" w:history="1">
            <w:r w:rsidR="00692283" w:rsidRPr="00EC28E9">
              <w:rPr>
                <w:rStyle w:val="Hyperlink"/>
                <w:rFonts w:eastAsia="Times New Roman"/>
                <w:noProof/>
                <w:lang w:eastAsia="en-GB"/>
              </w:rPr>
              <w:t>Provide your reflection on the relationship between academic theories and your experience.</w:t>
            </w:r>
            <w:r w:rsidR="00692283">
              <w:rPr>
                <w:noProof/>
                <w:webHidden/>
              </w:rPr>
              <w:tab/>
            </w:r>
            <w:r w:rsidR="00692283">
              <w:rPr>
                <w:noProof/>
                <w:webHidden/>
              </w:rPr>
              <w:fldChar w:fldCharType="begin"/>
            </w:r>
            <w:r w:rsidR="00692283">
              <w:rPr>
                <w:noProof/>
                <w:webHidden/>
              </w:rPr>
              <w:instrText xml:space="preserve"> PAGEREF _Toc68177038 \h </w:instrText>
            </w:r>
            <w:r w:rsidR="00692283">
              <w:rPr>
                <w:noProof/>
                <w:webHidden/>
              </w:rPr>
            </w:r>
            <w:r w:rsidR="00692283">
              <w:rPr>
                <w:noProof/>
                <w:webHidden/>
              </w:rPr>
              <w:fldChar w:fldCharType="separate"/>
            </w:r>
            <w:r w:rsidR="0054193A">
              <w:rPr>
                <w:noProof/>
                <w:webHidden/>
              </w:rPr>
              <w:t>4</w:t>
            </w:r>
            <w:r w:rsidR="00692283">
              <w:rPr>
                <w:noProof/>
                <w:webHidden/>
              </w:rPr>
              <w:fldChar w:fldCharType="end"/>
            </w:r>
          </w:hyperlink>
        </w:p>
        <w:p w14:paraId="642C9B3E" w14:textId="426F1884" w:rsidR="00692283" w:rsidRDefault="00566228">
          <w:pPr>
            <w:pStyle w:val="TOC1"/>
            <w:tabs>
              <w:tab w:val="right" w:leader="dot" w:pos="9016"/>
            </w:tabs>
            <w:rPr>
              <w:rFonts w:eastAsiaTheme="minorEastAsia"/>
              <w:noProof/>
              <w:lang w:eastAsia="en-GB"/>
            </w:rPr>
          </w:pPr>
          <w:hyperlink w:anchor="_Toc68177039" w:history="1">
            <w:r w:rsidR="00692283" w:rsidRPr="00EC28E9">
              <w:rPr>
                <w:rStyle w:val="Hyperlink"/>
                <w:rFonts w:eastAsia="Times New Roman"/>
                <w:noProof/>
                <w:lang w:eastAsia="en-GB"/>
              </w:rPr>
              <w:t>Conclusion</w:t>
            </w:r>
            <w:r w:rsidR="00692283">
              <w:rPr>
                <w:noProof/>
                <w:webHidden/>
              </w:rPr>
              <w:tab/>
            </w:r>
            <w:r w:rsidR="00692283">
              <w:rPr>
                <w:noProof/>
                <w:webHidden/>
              </w:rPr>
              <w:fldChar w:fldCharType="begin"/>
            </w:r>
            <w:r w:rsidR="00692283">
              <w:rPr>
                <w:noProof/>
                <w:webHidden/>
              </w:rPr>
              <w:instrText xml:space="preserve"> PAGEREF _Toc68177039 \h </w:instrText>
            </w:r>
            <w:r w:rsidR="00692283">
              <w:rPr>
                <w:noProof/>
                <w:webHidden/>
              </w:rPr>
            </w:r>
            <w:r w:rsidR="00692283">
              <w:rPr>
                <w:noProof/>
                <w:webHidden/>
              </w:rPr>
              <w:fldChar w:fldCharType="separate"/>
            </w:r>
            <w:r w:rsidR="0054193A">
              <w:rPr>
                <w:noProof/>
                <w:webHidden/>
              </w:rPr>
              <w:t>6</w:t>
            </w:r>
            <w:r w:rsidR="00692283">
              <w:rPr>
                <w:noProof/>
                <w:webHidden/>
              </w:rPr>
              <w:fldChar w:fldCharType="end"/>
            </w:r>
          </w:hyperlink>
        </w:p>
        <w:p w14:paraId="1E4C825A" w14:textId="6610F911" w:rsidR="00692283" w:rsidRDefault="00566228">
          <w:pPr>
            <w:pStyle w:val="TOC1"/>
            <w:tabs>
              <w:tab w:val="right" w:leader="dot" w:pos="9016"/>
            </w:tabs>
            <w:rPr>
              <w:rFonts w:eastAsiaTheme="minorEastAsia"/>
              <w:noProof/>
              <w:lang w:eastAsia="en-GB"/>
            </w:rPr>
          </w:pPr>
          <w:hyperlink w:anchor="_Toc68177040" w:history="1">
            <w:r w:rsidR="00692283" w:rsidRPr="00EC28E9">
              <w:rPr>
                <w:rStyle w:val="Hyperlink"/>
                <w:rFonts w:eastAsia="Times New Roman"/>
                <w:noProof/>
                <w:lang w:eastAsia="en-GB"/>
              </w:rPr>
              <w:t>Reference</w:t>
            </w:r>
            <w:r w:rsidR="00692283">
              <w:rPr>
                <w:noProof/>
                <w:webHidden/>
              </w:rPr>
              <w:tab/>
            </w:r>
            <w:r w:rsidR="00692283">
              <w:rPr>
                <w:noProof/>
                <w:webHidden/>
              </w:rPr>
              <w:fldChar w:fldCharType="begin"/>
            </w:r>
            <w:r w:rsidR="00692283">
              <w:rPr>
                <w:noProof/>
                <w:webHidden/>
              </w:rPr>
              <w:instrText xml:space="preserve"> PAGEREF _Toc68177040 \h </w:instrText>
            </w:r>
            <w:r w:rsidR="00692283">
              <w:rPr>
                <w:noProof/>
                <w:webHidden/>
              </w:rPr>
            </w:r>
            <w:r w:rsidR="00692283">
              <w:rPr>
                <w:noProof/>
                <w:webHidden/>
              </w:rPr>
              <w:fldChar w:fldCharType="separate"/>
            </w:r>
            <w:r w:rsidR="0054193A">
              <w:rPr>
                <w:noProof/>
                <w:webHidden/>
              </w:rPr>
              <w:t>7</w:t>
            </w:r>
            <w:r w:rsidR="00692283">
              <w:rPr>
                <w:noProof/>
                <w:webHidden/>
              </w:rPr>
              <w:fldChar w:fldCharType="end"/>
            </w:r>
          </w:hyperlink>
        </w:p>
        <w:p w14:paraId="622BE42E" w14:textId="78316E97" w:rsidR="001B5085" w:rsidRDefault="001B5085">
          <w:r>
            <w:rPr>
              <w:b/>
              <w:bCs/>
              <w:noProof/>
            </w:rPr>
            <w:fldChar w:fldCharType="end"/>
          </w:r>
        </w:p>
      </w:sdtContent>
    </w:sdt>
    <w:p w14:paraId="45F3991B" w14:textId="77777777" w:rsidR="0082590C" w:rsidRDefault="0082590C">
      <w:pPr>
        <w:rPr>
          <w:rFonts w:ascii="Arial" w:hAnsi="Arial" w:cs="Arial"/>
          <w:sz w:val="24"/>
          <w:szCs w:val="24"/>
        </w:rPr>
      </w:pPr>
      <w:r>
        <w:rPr>
          <w:rFonts w:ascii="Arial" w:hAnsi="Arial" w:cs="Arial"/>
          <w:sz w:val="24"/>
          <w:szCs w:val="24"/>
        </w:rPr>
        <w:br w:type="page"/>
      </w:r>
    </w:p>
    <w:p w14:paraId="1A8D2E41" w14:textId="770F7795" w:rsidR="00944676" w:rsidRDefault="00944676" w:rsidP="0082590C">
      <w:pPr>
        <w:pStyle w:val="Heading1"/>
      </w:pPr>
      <w:bookmarkStart w:id="0" w:name="_Toc68177035"/>
      <w:r w:rsidRPr="00411728">
        <w:lastRenderedPageBreak/>
        <w:t>Introduction</w:t>
      </w:r>
      <w:bookmarkEnd w:id="0"/>
    </w:p>
    <w:p w14:paraId="6855211C" w14:textId="3DD0662B" w:rsidR="00692283" w:rsidRDefault="00A707B5" w:rsidP="008C45C6">
      <w:pPr>
        <w:spacing w:after="0" w:line="360" w:lineRule="auto"/>
        <w:jc w:val="both"/>
        <w:rPr>
          <w:rFonts w:ascii="Arial" w:hAnsi="Arial" w:cs="Arial"/>
        </w:rPr>
      </w:pPr>
      <w:r>
        <w:rPr>
          <w:rFonts w:ascii="Arial" w:hAnsi="Arial" w:cs="Arial"/>
        </w:rPr>
        <w:t xml:space="preserve">The purpose of this </w:t>
      </w:r>
      <w:r w:rsidR="000F4F3C">
        <w:rPr>
          <w:rFonts w:ascii="Arial" w:hAnsi="Arial" w:cs="Arial"/>
        </w:rPr>
        <w:t xml:space="preserve">essay is to do a reflective report to assess my ability to relate theory to practice and being able to learn from experience, encouraging reflection on self-management, interpersonal skills, and communication. </w:t>
      </w:r>
    </w:p>
    <w:p w14:paraId="7EEC4B38" w14:textId="77777777" w:rsidR="00692283" w:rsidRDefault="00692283" w:rsidP="008C45C6">
      <w:pPr>
        <w:spacing w:after="0" w:line="360" w:lineRule="auto"/>
        <w:jc w:val="both"/>
        <w:rPr>
          <w:rFonts w:ascii="Arial" w:hAnsi="Arial" w:cs="Arial"/>
        </w:rPr>
      </w:pPr>
    </w:p>
    <w:p w14:paraId="5974702F" w14:textId="4A0EAE1C" w:rsidR="0093403B" w:rsidRDefault="00A53ACC" w:rsidP="008C45C6">
      <w:pPr>
        <w:spacing w:after="0" w:line="360" w:lineRule="auto"/>
        <w:jc w:val="both"/>
        <w:rPr>
          <w:rFonts w:ascii="Arial" w:hAnsi="Arial" w:cs="Arial"/>
        </w:rPr>
      </w:pPr>
      <w:r>
        <w:rPr>
          <w:rFonts w:ascii="Arial" w:hAnsi="Arial" w:cs="Arial"/>
        </w:rPr>
        <w:t>First</w:t>
      </w:r>
      <w:r w:rsidR="00AD4F14">
        <w:rPr>
          <w:rFonts w:ascii="Arial" w:hAnsi="Arial" w:cs="Arial"/>
        </w:rPr>
        <w:t>,</w:t>
      </w:r>
      <w:r>
        <w:rPr>
          <w:rFonts w:ascii="Arial" w:hAnsi="Arial" w:cs="Arial"/>
        </w:rPr>
        <w:t xml:space="preserve"> in this report</w:t>
      </w:r>
      <w:r w:rsidR="00AD4F14">
        <w:rPr>
          <w:rFonts w:ascii="Arial" w:hAnsi="Arial" w:cs="Arial"/>
        </w:rPr>
        <w:t>,</w:t>
      </w:r>
      <w:r>
        <w:rPr>
          <w:rFonts w:ascii="Arial" w:hAnsi="Arial" w:cs="Arial"/>
        </w:rPr>
        <w:t xml:space="preserve"> I will talk about communication, interpersonal skills, and self-management also, reflect on Kolb’s and Gibb’s reflective cycle and give my recommendation. </w:t>
      </w:r>
      <w:r w:rsidR="00D20682">
        <w:rPr>
          <w:rFonts w:ascii="Arial" w:hAnsi="Arial" w:cs="Arial"/>
        </w:rPr>
        <w:t>Also</w:t>
      </w:r>
      <w:r w:rsidR="008C45C6">
        <w:rPr>
          <w:rFonts w:ascii="Arial" w:hAnsi="Arial" w:cs="Arial"/>
        </w:rPr>
        <w:t>,</w:t>
      </w:r>
      <w:r w:rsidR="00D20682">
        <w:rPr>
          <w:rFonts w:ascii="Arial" w:hAnsi="Arial" w:cs="Arial"/>
        </w:rPr>
        <w:t xml:space="preserve"> reflection between academic theories such as project management, operation management, time management, creative solving problem, Bloom’s </w:t>
      </w:r>
      <w:r w:rsidR="008C45C6">
        <w:rPr>
          <w:rFonts w:ascii="Arial" w:hAnsi="Arial" w:cs="Arial"/>
        </w:rPr>
        <w:t>Taxonomy,</w:t>
      </w:r>
      <w:r w:rsidR="00D20682">
        <w:rPr>
          <w:rFonts w:ascii="Arial" w:hAnsi="Arial" w:cs="Arial"/>
        </w:rPr>
        <w:t xml:space="preserve"> and my own experience.</w:t>
      </w:r>
      <w:r>
        <w:rPr>
          <w:rFonts w:ascii="Arial" w:hAnsi="Arial" w:cs="Arial"/>
        </w:rPr>
        <w:t xml:space="preserve"> </w:t>
      </w:r>
    </w:p>
    <w:p w14:paraId="303A514C" w14:textId="77777777" w:rsidR="00692283" w:rsidRDefault="00692283" w:rsidP="008C45C6">
      <w:pPr>
        <w:spacing w:after="0" w:line="360" w:lineRule="auto"/>
        <w:jc w:val="both"/>
        <w:rPr>
          <w:rFonts w:ascii="Arial" w:hAnsi="Arial" w:cs="Arial"/>
        </w:rPr>
      </w:pPr>
    </w:p>
    <w:p w14:paraId="1E0B914F" w14:textId="484DA461" w:rsidR="00C91A96" w:rsidRDefault="00370E9B" w:rsidP="008C45C6">
      <w:pPr>
        <w:spacing w:after="0" w:line="360" w:lineRule="auto"/>
        <w:jc w:val="both"/>
        <w:rPr>
          <w:rFonts w:ascii="Arial" w:eastAsia="Times New Roman" w:hAnsi="Arial" w:cs="Arial"/>
          <w:lang w:eastAsia="en-GB"/>
        </w:rPr>
      </w:pPr>
      <w:r w:rsidRPr="004B2282">
        <w:rPr>
          <w:rFonts w:ascii="Arial" w:eastAsia="Times New Roman" w:hAnsi="Arial" w:cs="Arial"/>
          <w:lang w:eastAsia="en-GB"/>
        </w:rPr>
        <w:t>Sine ancient life c</w:t>
      </w:r>
      <w:r w:rsidR="00C91A96" w:rsidRPr="004B2282">
        <w:rPr>
          <w:rFonts w:ascii="Arial" w:eastAsia="Times New Roman" w:hAnsi="Arial" w:cs="Arial"/>
          <w:lang w:eastAsia="en-GB"/>
        </w:rPr>
        <w:t>ommunica</w:t>
      </w:r>
      <w:r w:rsidRPr="004B2282">
        <w:rPr>
          <w:rFonts w:ascii="Arial" w:eastAsia="Times New Roman" w:hAnsi="Arial" w:cs="Arial"/>
          <w:lang w:eastAsia="en-GB"/>
        </w:rPr>
        <w:t>tion has shown to be one of the most important ways of</w:t>
      </w:r>
      <w:r w:rsidR="00C91A96" w:rsidRPr="004B2282">
        <w:rPr>
          <w:rFonts w:ascii="Arial" w:eastAsia="Times New Roman" w:hAnsi="Arial" w:cs="Arial"/>
          <w:lang w:eastAsia="en-GB"/>
        </w:rPr>
        <w:t xml:space="preserve"> sending and receiving information which is a method used to communicate with others by speech or verbal communication. Hence</w:t>
      </w:r>
      <w:r w:rsidRPr="004B2282">
        <w:rPr>
          <w:rFonts w:ascii="Arial" w:eastAsia="Times New Roman" w:hAnsi="Arial" w:cs="Arial"/>
          <w:lang w:eastAsia="en-GB"/>
        </w:rPr>
        <w:t xml:space="preserve">, </w:t>
      </w:r>
      <w:r w:rsidR="00C91A96" w:rsidRPr="004B2282">
        <w:rPr>
          <w:rFonts w:ascii="Arial" w:eastAsia="Times New Roman" w:hAnsi="Arial" w:cs="Arial"/>
          <w:lang w:eastAsia="en-GB"/>
        </w:rPr>
        <w:t>communication can be innovation and sharing knowledge. Also</w:t>
      </w:r>
      <w:r w:rsidR="003C4E53" w:rsidRPr="004B2282">
        <w:rPr>
          <w:rFonts w:ascii="Arial" w:eastAsia="Times New Roman" w:hAnsi="Arial" w:cs="Arial"/>
          <w:lang w:eastAsia="en-GB"/>
        </w:rPr>
        <w:t>,</w:t>
      </w:r>
      <w:r w:rsidR="00C91A96" w:rsidRPr="004B2282">
        <w:rPr>
          <w:rFonts w:ascii="Arial" w:eastAsia="Times New Roman" w:hAnsi="Arial" w:cs="Arial"/>
          <w:lang w:eastAsia="en-GB"/>
        </w:rPr>
        <w:t xml:space="preserve"> James Carey mentioned in his book </w:t>
      </w:r>
      <w:r w:rsidR="003C4E53" w:rsidRPr="004B2282">
        <w:rPr>
          <w:rFonts w:ascii="Arial" w:eastAsia="Times New Roman" w:hAnsi="Arial" w:cs="Arial"/>
          <w:lang w:eastAsia="en-GB"/>
        </w:rPr>
        <w:t>“</w:t>
      </w:r>
      <w:r w:rsidRPr="004B2282">
        <w:rPr>
          <w:rFonts w:ascii="Arial" w:eastAsia="Times New Roman" w:hAnsi="Arial" w:cs="Arial"/>
          <w:lang w:eastAsia="en-GB"/>
        </w:rPr>
        <w:t>C</w:t>
      </w:r>
      <w:r w:rsidR="003C4E53" w:rsidRPr="004B2282">
        <w:rPr>
          <w:rFonts w:ascii="Arial" w:eastAsia="Times New Roman" w:hAnsi="Arial" w:cs="Arial"/>
          <w:lang w:eastAsia="en-GB"/>
        </w:rPr>
        <w:t>ommunication</w:t>
      </w:r>
      <w:r w:rsidR="00C91A96" w:rsidRPr="004B2282">
        <w:rPr>
          <w:rFonts w:ascii="Arial" w:eastAsia="Times New Roman" w:hAnsi="Arial" w:cs="Arial"/>
          <w:lang w:eastAsia="en-GB"/>
        </w:rPr>
        <w:t xml:space="preserve"> </w:t>
      </w:r>
      <w:proofErr w:type="gramStart"/>
      <w:r w:rsidRPr="004B2282">
        <w:rPr>
          <w:rFonts w:ascii="Arial" w:eastAsia="Times New Roman" w:hAnsi="Arial" w:cs="Arial"/>
          <w:lang w:eastAsia="en-GB"/>
        </w:rPr>
        <w:t>A</w:t>
      </w:r>
      <w:r w:rsidR="00C91A96" w:rsidRPr="004B2282">
        <w:rPr>
          <w:rFonts w:ascii="Arial" w:eastAsia="Times New Roman" w:hAnsi="Arial" w:cs="Arial"/>
          <w:lang w:eastAsia="en-GB"/>
        </w:rPr>
        <w:t>s</w:t>
      </w:r>
      <w:proofErr w:type="gramEnd"/>
      <w:r w:rsidR="00C91A96" w:rsidRPr="004B2282">
        <w:rPr>
          <w:rFonts w:ascii="Arial" w:eastAsia="Times New Roman" w:hAnsi="Arial" w:cs="Arial"/>
          <w:lang w:eastAsia="en-GB"/>
        </w:rPr>
        <w:t xml:space="preserve"> </w:t>
      </w:r>
      <w:r w:rsidRPr="004B2282">
        <w:rPr>
          <w:rFonts w:ascii="Arial" w:eastAsia="Times New Roman" w:hAnsi="Arial" w:cs="Arial"/>
          <w:lang w:eastAsia="en-GB"/>
        </w:rPr>
        <w:t>C</w:t>
      </w:r>
      <w:r w:rsidR="00C91A96" w:rsidRPr="004B2282">
        <w:rPr>
          <w:rFonts w:ascii="Arial" w:eastAsia="Times New Roman" w:hAnsi="Arial" w:cs="Arial"/>
          <w:lang w:eastAsia="en-GB"/>
        </w:rPr>
        <w:t>ulture” said that we define our reality via sharing our experience with others (Nordquist, 2019), which is another way to communicate with individuals</w:t>
      </w:r>
      <w:r w:rsidRPr="004B2282">
        <w:rPr>
          <w:rFonts w:ascii="Arial" w:eastAsia="Times New Roman" w:hAnsi="Arial" w:cs="Arial"/>
          <w:lang w:eastAsia="en-GB"/>
        </w:rPr>
        <w:t xml:space="preserve">, </w:t>
      </w:r>
      <w:r w:rsidR="003C4E53" w:rsidRPr="004B2282">
        <w:rPr>
          <w:rFonts w:ascii="Arial" w:eastAsia="Times New Roman" w:hAnsi="Arial" w:cs="Arial"/>
          <w:lang w:eastAsia="en-GB"/>
        </w:rPr>
        <w:t>talk about emotions and</w:t>
      </w:r>
      <w:r w:rsidR="00132296" w:rsidRPr="004B2282">
        <w:rPr>
          <w:rFonts w:ascii="Arial" w:eastAsia="Times New Roman" w:hAnsi="Arial" w:cs="Arial"/>
          <w:lang w:eastAsia="en-GB"/>
        </w:rPr>
        <w:t xml:space="preserve"> give</w:t>
      </w:r>
      <w:r w:rsidR="003C4E53" w:rsidRPr="004B2282">
        <w:rPr>
          <w:rFonts w:ascii="Arial" w:eastAsia="Times New Roman" w:hAnsi="Arial" w:cs="Arial"/>
          <w:lang w:eastAsia="en-GB"/>
        </w:rPr>
        <w:t xml:space="preserve"> opinions. </w:t>
      </w:r>
      <w:r w:rsidR="003E6C44" w:rsidRPr="004B2282">
        <w:rPr>
          <w:rFonts w:ascii="Arial" w:eastAsia="Times New Roman" w:hAnsi="Arial" w:cs="Arial"/>
          <w:lang w:eastAsia="en-GB"/>
        </w:rPr>
        <w:t>I communicate every day via email, social media, phone call</w:t>
      </w:r>
      <w:r w:rsidR="0082590C" w:rsidRPr="004B2282">
        <w:rPr>
          <w:rFonts w:ascii="Arial" w:eastAsia="Times New Roman" w:hAnsi="Arial" w:cs="Arial"/>
          <w:lang w:eastAsia="en-GB"/>
        </w:rPr>
        <w:t>s</w:t>
      </w:r>
      <w:r w:rsidR="003E6C44" w:rsidRPr="004B2282">
        <w:rPr>
          <w:rFonts w:ascii="Arial" w:eastAsia="Times New Roman" w:hAnsi="Arial" w:cs="Arial"/>
          <w:lang w:eastAsia="en-GB"/>
        </w:rPr>
        <w:t xml:space="preserve"> </w:t>
      </w:r>
      <w:r w:rsidR="00FA324E" w:rsidRPr="004B2282">
        <w:rPr>
          <w:rFonts w:ascii="Arial" w:eastAsia="Times New Roman" w:hAnsi="Arial" w:cs="Arial"/>
          <w:lang w:eastAsia="en-GB"/>
        </w:rPr>
        <w:t>and</w:t>
      </w:r>
      <w:r w:rsidR="003E6C44" w:rsidRPr="004B2282">
        <w:rPr>
          <w:rFonts w:ascii="Arial" w:eastAsia="Times New Roman" w:hAnsi="Arial" w:cs="Arial"/>
          <w:lang w:eastAsia="en-GB"/>
        </w:rPr>
        <w:t xml:space="preserve"> message</w:t>
      </w:r>
      <w:r w:rsidR="00FA324E" w:rsidRPr="004B2282">
        <w:rPr>
          <w:rFonts w:ascii="Arial" w:eastAsia="Times New Roman" w:hAnsi="Arial" w:cs="Arial"/>
          <w:lang w:eastAsia="en-GB"/>
        </w:rPr>
        <w:t>s</w:t>
      </w:r>
      <w:r w:rsidR="003B029A" w:rsidRPr="004B2282">
        <w:rPr>
          <w:rFonts w:ascii="Arial" w:eastAsia="Times New Roman" w:hAnsi="Arial" w:cs="Arial"/>
          <w:lang w:eastAsia="en-GB"/>
        </w:rPr>
        <w:t xml:space="preserve">. </w:t>
      </w:r>
      <w:r w:rsidR="003C4E53" w:rsidRPr="004B2282">
        <w:rPr>
          <w:rFonts w:ascii="Arial" w:eastAsia="Times New Roman" w:hAnsi="Arial" w:cs="Arial"/>
          <w:lang w:eastAsia="en-GB"/>
        </w:rPr>
        <w:t xml:space="preserve">Communication is important to help me understand </w:t>
      </w:r>
      <w:r w:rsidR="00AD4F14">
        <w:rPr>
          <w:rFonts w:ascii="Arial" w:eastAsia="Times New Roman" w:hAnsi="Arial" w:cs="Arial"/>
          <w:lang w:eastAsia="en-GB"/>
        </w:rPr>
        <w:t xml:space="preserve">the </w:t>
      </w:r>
      <w:r w:rsidR="003C4E53" w:rsidRPr="004B2282">
        <w:rPr>
          <w:rFonts w:ascii="Arial" w:eastAsia="Times New Roman" w:hAnsi="Arial" w:cs="Arial"/>
          <w:lang w:eastAsia="en-GB"/>
        </w:rPr>
        <w:t>individuals around me.</w:t>
      </w:r>
      <w:r w:rsidRPr="004B2282">
        <w:rPr>
          <w:rFonts w:ascii="Arial" w:eastAsia="Times New Roman" w:hAnsi="Arial" w:cs="Arial"/>
          <w:lang w:eastAsia="en-GB"/>
        </w:rPr>
        <w:t xml:space="preserve"> Therefore, communicating with each other helps build strong relationships, solve problems, and be informed. In this way</w:t>
      </w:r>
      <w:r w:rsidR="00AD4F14">
        <w:rPr>
          <w:rFonts w:ascii="Arial" w:eastAsia="Times New Roman" w:hAnsi="Arial" w:cs="Arial"/>
          <w:lang w:eastAsia="en-GB"/>
        </w:rPr>
        <w:t>,</w:t>
      </w:r>
      <w:r w:rsidRPr="004B2282">
        <w:rPr>
          <w:rFonts w:ascii="Arial" w:eastAsia="Times New Roman" w:hAnsi="Arial" w:cs="Arial"/>
          <w:lang w:eastAsia="en-GB"/>
        </w:rPr>
        <w:t xml:space="preserve"> I can also understand</w:t>
      </w:r>
      <w:r w:rsidR="003C4E53" w:rsidRPr="004B2282">
        <w:rPr>
          <w:rFonts w:ascii="Arial" w:eastAsia="Times New Roman" w:hAnsi="Arial" w:cs="Arial"/>
          <w:lang w:eastAsia="en-GB"/>
        </w:rPr>
        <w:t xml:space="preserve"> their feelings and</w:t>
      </w:r>
      <w:r w:rsidRPr="004B2282">
        <w:rPr>
          <w:rFonts w:ascii="Arial" w:eastAsia="Times New Roman" w:hAnsi="Arial" w:cs="Arial"/>
          <w:lang w:eastAsia="en-GB"/>
        </w:rPr>
        <w:t xml:space="preserve"> share my thoughts. </w:t>
      </w:r>
    </w:p>
    <w:p w14:paraId="65A7F9EC" w14:textId="77777777" w:rsidR="00692283" w:rsidRPr="004B2282" w:rsidRDefault="00692283" w:rsidP="008C45C6">
      <w:pPr>
        <w:spacing w:after="0" w:line="360" w:lineRule="auto"/>
        <w:jc w:val="both"/>
        <w:rPr>
          <w:rFonts w:ascii="Arial" w:eastAsia="Times New Roman" w:hAnsi="Arial" w:cs="Arial"/>
          <w:lang w:eastAsia="en-GB"/>
        </w:rPr>
      </w:pPr>
    </w:p>
    <w:p w14:paraId="11B5E2AC" w14:textId="782BC705" w:rsidR="00C91A96" w:rsidRDefault="00370E9B" w:rsidP="008C45C6">
      <w:pPr>
        <w:spacing w:after="0" w:line="360" w:lineRule="auto"/>
        <w:jc w:val="both"/>
        <w:rPr>
          <w:rFonts w:ascii="Arial" w:eastAsia="Times New Roman" w:hAnsi="Arial" w:cs="Arial"/>
          <w:lang w:eastAsia="en-GB"/>
        </w:rPr>
      </w:pPr>
      <w:r w:rsidRPr="004B2282">
        <w:rPr>
          <w:rFonts w:ascii="Arial" w:eastAsia="Times New Roman" w:hAnsi="Arial" w:cs="Arial"/>
          <w:lang w:eastAsia="en-GB"/>
        </w:rPr>
        <w:t>Moreover, i</w:t>
      </w:r>
      <w:r w:rsidR="007912B4" w:rsidRPr="004B2282">
        <w:rPr>
          <w:rFonts w:ascii="Arial" w:eastAsia="Times New Roman" w:hAnsi="Arial" w:cs="Arial"/>
          <w:lang w:eastAsia="en-GB"/>
        </w:rPr>
        <w:t xml:space="preserve">nterpersonal skills are skills </w:t>
      </w:r>
      <w:r w:rsidRPr="004B2282">
        <w:rPr>
          <w:rFonts w:ascii="Arial" w:eastAsia="Times New Roman" w:hAnsi="Arial" w:cs="Arial"/>
          <w:lang w:eastAsia="en-GB"/>
        </w:rPr>
        <w:t xml:space="preserve">that </w:t>
      </w:r>
      <w:r w:rsidR="007912B4" w:rsidRPr="004B2282">
        <w:rPr>
          <w:rFonts w:ascii="Arial" w:eastAsia="Times New Roman" w:hAnsi="Arial" w:cs="Arial"/>
          <w:lang w:eastAsia="en-GB"/>
        </w:rPr>
        <w:t xml:space="preserve">people </w:t>
      </w:r>
      <w:r w:rsidR="004B2282" w:rsidRPr="004B2282">
        <w:rPr>
          <w:rFonts w:ascii="Arial" w:eastAsia="Times New Roman" w:hAnsi="Arial" w:cs="Arial"/>
          <w:lang w:eastAsia="en-GB"/>
        </w:rPr>
        <w:t xml:space="preserve">acquired and have been </w:t>
      </w:r>
      <w:r w:rsidR="007912B4" w:rsidRPr="004B2282">
        <w:rPr>
          <w:rFonts w:ascii="Arial" w:eastAsia="Times New Roman" w:hAnsi="Arial" w:cs="Arial"/>
          <w:lang w:eastAsia="en-GB"/>
        </w:rPr>
        <w:t xml:space="preserve">using </w:t>
      </w:r>
      <w:r w:rsidR="004B2282" w:rsidRPr="004B2282">
        <w:rPr>
          <w:rFonts w:ascii="Arial" w:eastAsia="Times New Roman" w:hAnsi="Arial" w:cs="Arial"/>
          <w:lang w:eastAsia="en-GB"/>
        </w:rPr>
        <w:t xml:space="preserve">to </w:t>
      </w:r>
      <w:r w:rsidR="007912B4" w:rsidRPr="004B2282">
        <w:rPr>
          <w:rFonts w:ascii="Arial" w:eastAsia="Times New Roman" w:hAnsi="Arial" w:cs="Arial"/>
          <w:lang w:eastAsia="en-GB"/>
        </w:rPr>
        <w:t>communica</w:t>
      </w:r>
      <w:r w:rsidR="004B2282" w:rsidRPr="004B2282">
        <w:rPr>
          <w:rFonts w:ascii="Arial" w:eastAsia="Times New Roman" w:hAnsi="Arial" w:cs="Arial"/>
          <w:lang w:eastAsia="en-GB"/>
        </w:rPr>
        <w:t xml:space="preserve">te, </w:t>
      </w:r>
      <w:r w:rsidR="007912B4" w:rsidRPr="004B2282">
        <w:rPr>
          <w:rFonts w:ascii="Arial" w:eastAsia="Times New Roman" w:hAnsi="Arial" w:cs="Arial"/>
          <w:lang w:eastAsia="en-GB"/>
        </w:rPr>
        <w:t xml:space="preserve">listen </w:t>
      </w:r>
      <w:r w:rsidR="004B2282" w:rsidRPr="004B2282">
        <w:rPr>
          <w:rFonts w:ascii="Arial" w:eastAsia="Times New Roman" w:hAnsi="Arial" w:cs="Arial"/>
          <w:lang w:eastAsia="en-GB"/>
        </w:rPr>
        <w:t xml:space="preserve">and </w:t>
      </w:r>
      <w:r w:rsidR="007912B4" w:rsidRPr="004B2282">
        <w:rPr>
          <w:rFonts w:ascii="Arial" w:eastAsia="Times New Roman" w:hAnsi="Arial" w:cs="Arial"/>
          <w:lang w:eastAsia="en-GB"/>
        </w:rPr>
        <w:t>engage with others effectively</w:t>
      </w:r>
      <w:r w:rsidR="003E6B45" w:rsidRPr="004B2282">
        <w:rPr>
          <w:rFonts w:ascii="Arial" w:eastAsia="Times New Roman" w:hAnsi="Arial" w:cs="Arial"/>
          <w:lang w:eastAsia="en-GB"/>
        </w:rPr>
        <w:t xml:space="preserve">. Some people </w:t>
      </w:r>
      <w:r w:rsidR="009F3BF8" w:rsidRPr="004B2282">
        <w:rPr>
          <w:rFonts w:ascii="Arial" w:eastAsia="Times New Roman" w:hAnsi="Arial" w:cs="Arial"/>
          <w:lang w:eastAsia="en-GB"/>
        </w:rPr>
        <w:t>do not</w:t>
      </w:r>
      <w:r w:rsidR="003E6B45" w:rsidRPr="004B2282">
        <w:rPr>
          <w:rFonts w:ascii="Arial" w:eastAsia="Times New Roman" w:hAnsi="Arial" w:cs="Arial"/>
          <w:lang w:eastAsia="en-GB"/>
        </w:rPr>
        <w:t xml:space="preserve"> have skills</w:t>
      </w:r>
      <w:r w:rsidR="009F3BF8" w:rsidRPr="004B2282">
        <w:rPr>
          <w:rFonts w:ascii="Arial" w:eastAsia="Times New Roman" w:hAnsi="Arial" w:cs="Arial"/>
          <w:lang w:eastAsia="en-GB"/>
        </w:rPr>
        <w:t>,</w:t>
      </w:r>
      <w:r w:rsidR="003E6B45" w:rsidRPr="004B2282">
        <w:rPr>
          <w:rFonts w:ascii="Arial" w:eastAsia="Times New Roman" w:hAnsi="Arial" w:cs="Arial"/>
          <w:lang w:eastAsia="en-GB"/>
        </w:rPr>
        <w:t xml:space="preserve"> to</w:t>
      </w:r>
      <w:r w:rsidR="007912B4" w:rsidRPr="004B2282">
        <w:rPr>
          <w:rFonts w:ascii="Arial" w:eastAsia="Times New Roman" w:hAnsi="Arial" w:cs="Arial"/>
          <w:lang w:eastAsia="en-GB"/>
        </w:rPr>
        <w:t xml:space="preserve"> improve</w:t>
      </w:r>
      <w:r w:rsidR="003E6B45" w:rsidRPr="004B2282">
        <w:rPr>
          <w:rFonts w:ascii="Arial" w:eastAsia="Times New Roman" w:hAnsi="Arial" w:cs="Arial"/>
          <w:lang w:eastAsia="en-GB"/>
        </w:rPr>
        <w:t xml:space="preserve"> </w:t>
      </w:r>
      <w:r w:rsidR="00AD4F14">
        <w:rPr>
          <w:rFonts w:ascii="Arial" w:eastAsia="Times New Roman" w:hAnsi="Arial" w:cs="Arial"/>
          <w:lang w:eastAsia="en-GB"/>
        </w:rPr>
        <w:t>them</w:t>
      </w:r>
      <w:r w:rsidR="004B2282" w:rsidRPr="004B2282">
        <w:rPr>
          <w:rFonts w:ascii="Arial" w:eastAsia="Times New Roman" w:hAnsi="Arial" w:cs="Arial"/>
          <w:lang w:eastAsia="en-GB"/>
        </w:rPr>
        <w:t xml:space="preserve">, it </w:t>
      </w:r>
      <w:r w:rsidR="003E6B45" w:rsidRPr="004B2282">
        <w:rPr>
          <w:rFonts w:ascii="Arial" w:eastAsia="Times New Roman" w:hAnsi="Arial" w:cs="Arial"/>
          <w:lang w:eastAsia="en-GB"/>
        </w:rPr>
        <w:t xml:space="preserve">is </w:t>
      </w:r>
      <w:r w:rsidR="004B2282" w:rsidRPr="004B2282">
        <w:rPr>
          <w:rFonts w:ascii="Arial" w:eastAsia="Times New Roman" w:hAnsi="Arial" w:cs="Arial"/>
          <w:lang w:eastAsia="en-GB"/>
        </w:rPr>
        <w:t xml:space="preserve">required to develop </w:t>
      </w:r>
      <w:r w:rsidR="00AD4F14">
        <w:rPr>
          <w:rFonts w:ascii="Arial" w:eastAsia="Times New Roman" w:hAnsi="Arial" w:cs="Arial"/>
          <w:lang w:eastAsia="en-GB"/>
        </w:rPr>
        <w:t>them</w:t>
      </w:r>
      <w:r w:rsidR="003E6B45" w:rsidRPr="004B2282">
        <w:rPr>
          <w:rFonts w:ascii="Arial" w:eastAsia="Times New Roman" w:hAnsi="Arial" w:cs="Arial"/>
          <w:lang w:eastAsia="en-GB"/>
        </w:rPr>
        <w:t>,</w:t>
      </w:r>
      <w:r w:rsidR="007912B4" w:rsidRPr="004B2282">
        <w:rPr>
          <w:rFonts w:ascii="Arial" w:eastAsia="Times New Roman" w:hAnsi="Arial" w:cs="Arial"/>
          <w:lang w:eastAsia="en-GB"/>
        </w:rPr>
        <w:t xml:space="preserve"> practice</w:t>
      </w:r>
      <w:r w:rsidR="004B2282" w:rsidRPr="004B2282">
        <w:rPr>
          <w:rFonts w:ascii="Arial" w:eastAsia="Times New Roman" w:hAnsi="Arial" w:cs="Arial"/>
          <w:lang w:eastAsia="en-GB"/>
        </w:rPr>
        <w:t xml:space="preserve"> by</w:t>
      </w:r>
      <w:r w:rsidR="007912B4" w:rsidRPr="004B2282">
        <w:rPr>
          <w:rFonts w:ascii="Arial" w:eastAsia="Times New Roman" w:hAnsi="Arial" w:cs="Arial"/>
          <w:lang w:eastAsia="en-GB"/>
        </w:rPr>
        <w:t xml:space="preserve"> interacting with others (Tarver, 2021)</w:t>
      </w:r>
      <w:r w:rsidR="0038659E" w:rsidRPr="004B2282">
        <w:rPr>
          <w:rFonts w:ascii="Arial" w:eastAsia="Times New Roman" w:hAnsi="Arial" w:cs="Arial"/>
          <w:lang w:eastAsia="en-GB"/>
        </w:rPr>
        <w:t>.</w:t>
      </w:r>
      <w:r w:rsidR="004B2282" w:rsidRPr="004B2282">
        <w:rPr>
          <w:rFonts w:ascii="Arial" w:eastAsia="Times New Roman" w:hAnsi="Arial" w:cs="Arial"/>
          <w:lang w:eastAsia="en-GB"/>
        </w:rPr>
        <w:t xml:space="preserve"> </w:t>
      </w:r>
      <w:r w:rsidR="00AD4F14">
        <w:rPr>
          <w:rFonts w:ascii="Arial" w:eastAsia="Times New Roman" w:hAnsi="Arial" w:cs="Arial"/>
          <w:lang w:eastAsia="en-GB"/>
        </w:rPr>
        <w:t>Besides</w:t>
      </w:r>
      <w:r w:rsidR="004B2282" w:rsidRPr="004B2282">
        <w:rPr>
          <w:rFonts w:ascii="Arial" w:eastAsia="Times New Roman" w:hAnsi="Arial" w:cs="Arial"/>
          <w:lang w:eastAsia="en-GB"/>
        </w:rPr>
        <w:t>, s</w:t>
      </w:r>
      <w:r w:rsidR="0038659E" w:rsidRPr="004B2282">
        <w:rPr>
          <w:rFonts w:ascii="Arial" w:eastAsia="Times New Roman" w:hAnsi="Arial" w:cs="Arial"/>
          <w:lang w:eastAsia="en-GB"/>
        </w:rPr>
        <w:t xml:space="preserve">elf-management </w:t>
      </w:r>
      <w:r w:rsidR="009F3BF8" w:rsidRPr="004B2282">
        <w:rPr>
          <w:rFonts w:ascii="Arial" w:eastAsia="Times New Roman" w:hAnsi="Arial" w:cs="Arial"/>
          <w:lang w:eastAsia="en-GB"/>
        </w:rPr>
        <w:t xml:space="preserve">is very important </w:t>
      </w:r>
      <w:r w:rsidR="004B2282">
        <w:rPr>
          <w:rFonts w:ascii="Arial" w:eastAsia="Times New Roman" w:hAnsi="Arial" w:cs="Arial"/>
          <w:lang w:eastAsia="en-GB"/>
        </w:rPr>
        <w:t>to</w:t>
      </w:r>
      <w:r w:rsidR="009F3BF8" w:rsidRPr="004B2282">
        <w:rPr>
          <w:rFonts w:ascii="Arial" w:eastAsia="Times New Roman" w:hAnsi="Arial" w:cs="Arial"/>
          <w:lang w:eastAsia="en-GB"/>
        </w:rPr>
        <w:t xml:space="preserve"> determine how individuals engage with others in personal life and </w:t>
      </w:r>
      <w:r w:rsidR="00AD4F14">
        <w:rPr>
          <w:rFonts w:ascii="Arial" w:eastAsia="Times New Roman" w:hAnsi="Arial" w:cs="Arial"/>
          <w:lang w:eastAsia="en-GB"/>
        </w:rPr>
        <w:t xml:space="preserve">the </w:t>
      </w:r>
      <w:r w:rsidR="009F3BF8" w:rsidRPr="004B2282">
        <w:rPr>
          <w:rFonts w:ascii="Arial" w:eastAsia="Times New Roman" w:hAnsi="Arial" w:cs="Arial"/>
          <w:lang w:eastAsia="en-GB"/>
        </w:rPr>
        <w:t>workplace taking control of</w:t>
      </w:r>
      <w:r w:rsidR="004B2282">
        <w:rPr>
          <w:rFonts w:ascii="Arial" w:eastAsia="Times New Roman" w:hAnsi="Arial" w:cs="Arial"/>
          <w:lang w:eastAsia="en-GB"/>
        </w:rPr>
        <w:t xml:space="preserve"> their</w:t>
      </w:r>
      <w:r w:rsidR="009F3BF8" w:rsidRPr="004B2282">
        <w:rPr>
          <w:rFonts w:ascii="Arial" w:eastAsia="Times New Roman" w:hAnsi="Arial" w:cs="Arial"/>
          <w:lang w:eastAsia="en-GB"/>
        </w:rPr>
        <w:t xml:space="preserve"> emotions, feelings, and activities (Business Skills &amp; Software, 2015).</w:t>
      </w:r>
    </w:p>
    <w:p w14:paraId="427F076C" w14:textId="77777777" w:rsidR="00692283" w:rsidRPr="004B2282" w:rsidRDefault="00692283" w:rsidP="008C45C6">
      <w:pPr>
        <w:spacing w:after="0" w:line="360" w:lineRule="auto"/>
        <w:jc w:val="both"/>
        <w:rPr>
          <w:rFonts w:ascii="Arial" w:eastAsia="Times New Roman" w:hAnsi="Arial" w:cs="Arial"/>
          <w:lang w:eastAsia="en-GB"/>
        </w:rPr>
      </w:pPr>
    </w:p>
    <w:p w14:paraId="6329B468" w14:textId="06B91F1D" w:rsidR="00944676" w:rsidRPr="00411728" w:rsidRDefault="00944676" w:rsidP="008C45C6">
      <w:pPr>
        <w:pStyle w:val="Heading1"/>
        <w:spacing w:before="0" w:line="360" w:lineRule="auto"/>
        <w:rPr>
          <w:rFonts w:eastAsia="Times New Roman"/>
          <w:lang w:eastAsia="en-GB"/>
        </w:rPr>
      </w:pPr>
      <w:bookmarkStart w:id="1" w:name="_Toc68177036"/>
      <w:r w:rsidRPr="00411728">
        <w:rPr>
          <w:rFonts w:eastAsia="Times New Roman"/>
          <w:lang w:eastAsia="en-GB"/>
        </w:rPr>
        <w:t>Two theoretical reflective models</w:t>
      </w:r>
      <w:bookmarkEnd w:id="1"/>
    </w:p>
    <w:p w14:paraId="07318990" w14:textId="1E4C96C6" w:rsidR="004B2282" w:rsidRDefault="004B2282" w:rsidP="008C45C6">
      <w:pPr>
        <w:spacing w:after="0" w:line="360" w:lineRule="auto"/>
        <w:jc w:val="both"/>
        <w:rPr>
          <w:rFonts w:ascii="Arial" w:eastAsia="Times New Roman" w:hAnsi="Arial" w:cs="Arial"/>
          <w:lang w:eastAsia="en-GB"/>
        </w:rPr>
      </w:pPr>
      <w:r>
        <w:rPr>
          <w:rFonts w:ascii="Arial" w:eastAsia="Times New Roman" w:hAnsi="Arial" w:cs="Arial"/>
          <w:lang w:eastAsia="en-GB"/>
        </w:rPr>
        <w:t>During lectures</w:t>
      </w:r>
      <w:r w:rsidR="00AD4F14">
        <w:rPr>
          <w:rFonts w:ascii="Arial" w:eastAsia="Times New Roman" w:hAnsi="Arial" w:cs="Arial"/>
          <w:lang w:eastAsia="en-GB"/>
        </w:rPr>
        <w:t>,</w:t>
      </w:r>
      <w:r>
        <w:rPr>
          <w:rFonts w:ascii="Arial" w:eastAsia="Times New Roman" w:hAnsi="Arial" w:cs="Arial"/>
          <w:lang w:eastAsia="en-GB"/>
        </w:rPr>
        <w:t xml:space="preserve"> we were introduced to two theoretical reflective models, </w:t>
      </w:r>
      <w:r w:rsidR="001200EE">
        <w:rPr>
          <w:rFonts w:ascii="Arial" w:eastAsia="Times New Roman" w:hAnsi="Arial" w:cs="Arial"/>
          <w:lang w:eastAsia="en-GB"/>
        </w:rPr>
        <w:t>Gibb’s,</w:t>
      </w:r>
      <w:r>
        <w:rPr>
          <w:rFonts w:ascii="Arial" w:eastAsia="Times New Roman" w:hAnsi="Arial" w:cs="Arial"/>
          <w:lang w:eastAsia="en-GB"/>
        </w:rPr>
        <w:t xml:space="preserve"> and Kolb’s reflective model. These two models help academics and students to assess how well and wrong the situation encountered was solved, ‘what needs improvement next time?’ and where did someone fail. </w:t>
      </w:r>
    </w:p>
    <w:p w14:paraId="7B40E9EA" w14:textId="77777777" w:rsidR="00692283" w:rsidRDefault="00692283" w:rsidP="008C45C6">
      <w:pPr>
        <w:spacing w:after="0" w:line="360" w:lineRule="auto"/>
        <w:jc w:val="both"/>
        <w:rPr>
          <w:rFonts w:ascii="Arial" w:eastAsia="Times New Roman" w:hAnsi="Arial" w:cs="Arial"/>
          <w:lang w:eastAsia="en-GB"/>
        </w:rPr>
      </w:pPr>
    </w:p>
    <w:p w14:paraId="4077E03D" w14:textId="6EEE005D" w:rsidR="00AD4F14" w:rsidRDefault="004E1C24" w:rsidP="008C45C6">
      <w:pPr>
        <w:spacing w:after="0" w:line="360" w:lineRule="auto"/>
        <w:jc w:val="both"/>
        <w:rPr>
          <w:rFonts w:ascii="Arial" w:eastAsia="Times New Roman" w:hAnsi="Arial" w:cs="Arial"/>
          <w:lang w:eastAsia="en-GB"/>
        </w:rPr>
      </w:pPr>
      <w:r>
        <w:rPr>
          <w:rFonts w:ascii="Arial" w:eastAsia="Times New Roman" w:hAnsi="Arial" w:cs="Arial"/>
          <w:lang w:eastAsia="en-GB"/>
        </w:rPr>
        <w:t xml:space="preserve">One </w:t>
      </w:r>
      <w:r w:rsidR="006A39BA">
        <w:rPr>
          <w:rFonts w:ascii="Arial" w:eastAsia="Times New Roman" w:hAnsi="Arial" w:cs="Arial"/>
          <w:lang w:eastAsia="en-GB"/>
        </w:rPr>
        <w:t>of Kolb’s</w:t>
      </w:r>
      <w:r w:rsidR="0035479A">
        <w:rPr>
          <w:rFonts w:ascii="Arial" w:eastAsia="Times New Roman" w:hAnsi="Arial" w:cs="Arial"/>
          <w:lang w:eastAsia="en-GB"/>
        </w:rPr>
        <w:t xml:space="preserve"> </w:t>
      </w:r>
      <w:r w:rsidR="004B2282">
        <w:rPr>
          <w:rFonts w:ascii="Arial" w:eastAsia="Times New Roman" w:hAnsi="Arial" w:cs="Arial"/>
          <w:lang w:eastAsia="en-GB"/>
        </w:rPr>
        <w:t>reflective model</w:t>
      </w:r>
      <w:r>
        <w:rPr>
          <w:rFonts w:ascii="Arial" w:eastAsia="Times New Roman" w:hAnsi="Arial" w:cs="Arial"/>
          <w:lang w:eastAsia="en-GB"/>
        </w:rPr>
        <w:t xml:space="preserve">, known as </w:t>
      </w:r>
      <w:r w:rsidR="00AD4F14">
        <w:rPr>
          <w:rFonts w:ascii="Arial" w:eastAsia="Times New Roman" w:hAnsi="Arial" w:cs="Arial"/>
          <w:lang w:eastAsia="en-GB"/>
        </w:rPr>
        <w:t xml:space="preserve">the </w:t>
      </w:r>
      <w:r w:rsidR="0035479A">
        <w:rPr>
          <w:rFonts w:ascii="Arial" w:eastAsia="Times New Roman" w:hAnsi="Arial" w:cs="Arial"/>
          <w:lang w:eastAsia="en-GB"/>
        </w:rPr>
        <w:t xml:space="preserve">learning </w:t>
      </w:r>
      <w:r>
        <w:rPr>
          <w:rFonts w:ascii="Arial" w:eastAsia="Times New Roman" w:hAnsi="Arial" w:cs="Arial"/>
          <w:lang w:eastAsia="en-GB"/>
        </w:rPr>
        <w:t>cycle,</w:t>
      </w:r>
      <w:r w:rsidR="0035479A">
        <w:rPr>
          <w:rFonts w:ascii="Arial" w:eastAsia="Times New Roman" w:hAnsi="Arial" w:cs="Arial"/>
          <w:lang w:eastAsia="en-GB"/>
        </w:rPr>
        <w:t xml:space="preserve"> was published in 1984 by David Kolb. </w:t>
      </w:r>
      <w:r w:rsidR="00DA6E74">
        <w:rPr>
          <w:rFonts w:ascii="Arial" w:eastAsia="Times New Roman" w:hAnsi="Arial" w:cs="Arial"/>
          <w:lang w:eastAsia="en-GB"/>
        </w:rPr>
        <w:t>This learning cycle</w:t>
      </w:r>
      <w:r w:rsidR="00FA324E">
        <w:rPr>
          <w:rFonts w:ascii="Arial" w:eastAsia="Times New Roman" w:hAnsi="Arial" w:cs="Arial"/>
          <w:lang w:eastAsia="en-GB"/>
        </w:rPr>
        <w:t xml:space="preserve"> is about individuals experience,</w:t>
      </w:r>
      <w:r w:rsidR="00D564B7">
        <w:rPr>
          <w:rFonts w:ascii="Arial" w:eastAsia="Times New Roman" w:hAnsi="Arial" w:cs="Arial"/>
          <w:lang w:eastAsia="en-GB"/>
        </w:rPr>
        <w:t xml:space="preserve"> have different</w:t>
      </w:r>
      <w:r w:rsidR="00CF4700">
        <w:rPr>
          <w:rFonts w:ascii="Arial" w:eastAsia="Times New Roman" w:hAnsi="Arial" w:cs="Arial"/>
          <w:lang w:eastAsia="en-GB"/>
        </w:rPr>
        <w:t xml:space="preserve"> stages</w:t>
      </w:r>
      <w:r w:rsidR="004345C5">
        <w:rPr>
          <w:rFonts w:ascii="Arial" w:eastAsia="Times New Roman" w:hAnsi="Arial" w:cs="Arial"/>
          <w:lang w:eastAsia="en-GB"/>
        </w:rPr>
        <w:t xml:space="preserve"> such as </w:t>
      </w:r>
      <w:r w:rsidR="004345C5">
        <w:rPr>
          <w:rFonts w:ascii="Arial" w:eastAsia="Times New Roman" w:hAnsi="Arial" w:cs="Arial"/>
          <w:lang w:eastAsia="en-GB"/>
        </w:rPr>
        <w:lastRenderedPageBreak/>
        <w:t>concrete</w:t>
      </w:r>
      <w:r w:rsidR="0035479A">
        <w:rPr>
          <w:rFonts w:ascii="Arial" w:eastAsia="Times New Roman" w:hAnsi="Arial" w:cs="Arial"/>
          <w:lang w:eastAsia="en-GB"/>
        </w:rPr>
        <w:t xml:space="preserve"> experience; reflective observation; abstract conceptualisation; active experimentation. Firstly, concrete experience is a stage where is related to our personal and own experience</w:t>
      </w:r>
      <w:r w:rsidR="00FA324E">
        <w:rPr>
          <w:rFonts w:ascii="Arial" w:eastAsia="Times New Roman" w:hAnsi="Arial" w:cs="Arial"/>
          <w:lang w:eastAsia="en-GB"/>
        </w:rPr>
        <w:t>, l</w:t>
      </w:r>
      <w:r w:rsidR="00CF4700">
        <w:rPr>
          <w:rFonts w:ascii="Arial" w:eastAsia="Times New Roman" w:hAnsi="Arial" w:cs="Arial"/>
          <w:lang w:eastAsia="en-GB"/>
        </w:rPr>
        <w:t>earn new task</w:t>
      </w:r>
      <w:r>
        <w:rPr>
          <w:rFonts w:ascii="Arial" w:eastAsia="Times New Roman" w:hAnsi="Arial" w:cs="Arial"/>
          <w:lang w:eastAsia="en-GB"/>
        </w:rPr>
        <w:t>s and be active</w:t>
      </w:r>
      <w:r w:rsidR="00CF4700">
        <w:rPr>
          <w:rFonts w:ascii="Arial" w:eastAsia="Times New Roman" w:hAnsi="Arial" w:cs="Arial"/>
          <w:lang w:eastAsia="en-GB"/>
        </w:rPr>
        <w:t>.</w:t>
      </w:r>
      <w:r w:rsidR="00AA61C7">
        <w:rPr>
          <w:rFonts w:ascii="Arial" w:eastAsia="Times New Roman" w:hAnsi="Arial" w:cs="Arial"/>
          <w:lang w:eastAsia="en-GB"/>
        </w:rPr>
        <w:t xml:space="preserve"> </w:t>
      </w:r>
      <w:r w:rsidR="00BF7F13">
        <w:rPr>
          <w:rFonts w:ascii="Arial" w:eastAsia="Times New Roman" w:hAnsi="Arial" w:cs="Arial"/>
          <w:lang w:eastAsia="en-GB"/>
        </w:rPr>
        <w:t>Secondly,</w:t>
      </w:r>
      <w:r w:rsidR="00CF4700">
        <w:rPr>
          <w:rFonts w:ascii="Arial" w:eastAsia="Times New Roman" w:hAnsi="Arial" w:cs="Arial"/>
          <w:lang w:eastAsia="en-GB"/>
        </w:rPr>
        <w:t xml:space="preserve"> reflective observation is more focuse</w:t>
      </w:r>
      <w:r>
        <w:rPr>
          <w:rFonts w:ascii="Arial" w:eastAsia="Times New Roman" w:hAnsi="Arial" w:cs="Arial"/>
          <w:lang w:eastAsia="en-GB"/>
        </w:rPr>
        <w:t>d</w:t>
      </w:r>
      <w:r w:rsidR="00CF4700">
        <w:rPr>
          <w:rFonts w:ascii="Arial" w:eastAsia="Times New Roman" w:hAnsi="Arial" w:cs="Arial"/>
          <w:lang w:eastAsia="en-GB"/>
        </w:rPr>
        <w:t xml:space="preserve"> on reflect</w:t>
      </w:r>
      <w:r>
        <w:rPr>
          <w:rFonts w:ascii="Arial" w:eastAsia="Times New Roman" w:hAnsi="Arial" w:cs="Arial"/>
          <w:lang w:eastAsia="en-GB"/>
        </w:rPr>
        <w:t xml:space="preserve">ion which helps </w:t>
      </w:r>
      <w:r w:rsidR="00CF4700">
        <w:rPr>
          <w:rFonts w:ascii="Arial" w:eastAsia="Times New Roman" w:hAnsi="Arial" w:cs="Arial"/>
          <w:lang w:eastAsia="en-GB"/>
        </w:rPr>
        <w:t xml:space="preserve">reflect about </w:t>
      </w:r>
      <w:r w:rsidR="009752B8">
        <w:rPr>
          <w:rFonts w:ascii="Arial" w:eastAsia="Times New Roman" w:hAnsi="Arial" w:cs="Arial"/>
          <w:lang w:eastAsia="en-GB"/>
        </w:rPr>
        <w:t xml:space="preserve">what </w:t>
      </w:r>
      <w:r w:rsidR="00CF4700">
        <w:rPr>
          <w:rFonts w:ascii="Arial" w:eastAsia="Times New Roman" w:hAnsi="Arial" w:cs="Arial"/>
          <w:lang w:eastAsia="en-GB"/>
        </w:rPr>
        <w:t xml:space="preserve">a person </w:t>
      </w:r>
      <w:r w:rsidR="009752B8">
        <w:rPr>
          <w:rFonts w:ascii="Arial" w:eastAsia="Times New Roman" w:hAnsi="Arial" w:cs="Arial"/>
          <w:lang w:eastAsia="en-GB"/>
        </w:rPr>
        <w:t>learnt and understand</w:t>
      </w:r>
      <w:r>
        <w:rPr>
          <w:rFonts w:ascii="Arial" w:eastAsia="Times New Roman" w:hAnsi="Arial" w:cs="Arial"/>
          <w:lang w:eastAsia="en-GB"/>
        </w:rPr>
        <w:t xml:space="preserve"> to next time</w:t>
      </w:r>
      <w:r w:rsidR="009752B8">
        <w:rPr>
          <w:rFonts w:ascii="Arial" w:eastAsia="Times New Roman" w:hAnsi="Arial" w:cs="Arial"/>
          <w:lang w:eastAsia="en-GB"/>
        </w:rPr>
        <w:t xml:space="preserve"> apply </w:t>
      </w:r>
      <w:r w:rsidR="00AD4F14">
        <w:rPr>
          <w:rFonts w:ascii="Arial" w:eastAsia="Times New Roman" w:hAnsi="Arial" w:cs="Arial"/>
          <w:lang w:eastAsia="en-GB"/>
        </w:rPr>
        <w:t>to</w:t>
      </w:r>
      <w:r w:rsidR="009752B8">
        <w:rPr>
          <w:rFonts w:ascii="Arial" w:eastAsia="Times New Roman" w:hAnsi="Arial" w:cs="Arial"/>
          <w:lang w:eastAsia="en-GB"/>
        </w:rPr>
        <w:t xml:space="preserve"> </w:t>
      </w:r>
      <w:r>
        <w:rPr>
          <w:rFonts w:ascii="Arial" w:eastAsia="Times New Roman" w:hAnsi="Arial" w:cs="Arial"/>
          <w:lang w:eastAsia="en-GB"/>
        </w:rPr>
        <w:t xml:space="preserve">a </w:t>
      </w:r>
      <w:r w:rsidR="009752B8">
        <w:rPr>
          <w:rFonts w:ascii="Arial" w:eastAsia="Times New Roman" w:hAnsi="Arial" w:cs="Arial"/>
          <w:lang w:eastAsia="en-GB"/>
        </w:rPr>
        <w:t>different occasion</w:t>
      </w:r>
      <w:r>
        <w:rPr>
          <w:rFonts w:ascii="Arial" w:eastAsia="Times New Roman" w:hAnsi="Arial" w:cs="Arial"/>
          <w:lang w:eastAsia="en-GB"/>
        </w:rPr>
        <w:t xml:space="preserve"> or situation</w:t>
      </w:r>
      <w:r w:rsidR="009752B8">
        <w:rPr>
          <w:rFonts w:ascii="Arial" w:eastAsia="Times New Roman" w:hAnsi="Arial" w:cs="Arial"/>
          <w:lang w:eastAsia="en-GB"/>
        </w:rPr>
        <w:t xml:space="preserve">. Thirdly, abstract conceptualisation this stage is more about thinking </w:t>
      </w:r>
      <w:r>
        <w:rPr>
          <w:rFonts w:ascii="Arial" w:eastAsia="Times New Roman" w:hAnsi="Arial" w:cs="Arial"/>
          <w:lang w:eastAsia="en-GB"/>
        </w:rPr>
        <w:t xml:space="preserve">and </w:t>
      </w:r>
      <w:r w:rsidR="009752B8">
        <w:rPr>
          <w:rFonts w:ascii="Arial" w:eastAsia="Times New Roman" w:hAnsi="Arial" w:cs="Arial"/>
          <w:lang w:eastAsia="en-GB"/>
        </w:rPr>
        <w:t>put</w:t>
      </w:r>
      <w:r>
        <w:rPr>
          <w:rFonts w:ascii="Arial" w:eastAsia="Times New Roman" w:hAnsi="Arial" w:cs="Arial"/>
          <w:lang w:eastAsia="en-GB"/>
        </w:rPr>
        <w:t>ting</w:t>
      </w:r>
      <w:r w:rsidR="009752B8">
        <w:rPr>
          <w:rFonts w:ascii="Arial" w:eastAsia="Times New Roman" w:hAnsi="Arial" w:cs="Arial"/>
          <w:lang w:eastAsia="en-GB"/>
        </w:rPr>
        <w:t xml:space="preserve"> all knowledge</w:t>
      </w:r>
      <w:r>
        <w:rPr>
          <w:rFonts w:ascii="Arial" w:eastAsia="Times New Roman" w:hAnsi="Arial" w:cs="Arial"/>
          <w:lang w:eastAsia="en-GB"/>
        </w:rPr>
        <w:t xml:space="preserve"> acquired into what you have learned before</w:t>
      </w:r>
      <w:r w:rsidR="009752B8">
        <w:rPr>
          <w:rFonts w:ascii="Arial" w:eastAsia="Times New Roman" w:hAnsi="Arial" w:cs="Arial"/>
          <w:lang w:eastAsia="en-GB"/>
        </w:rPr>
        <w:t xml:space="preserve">. Lastly, active </w:t>
      </w:r>
      <w:r w:rsidR="001F280F">
        <w:rPr>
          <w:rFonts w:ascii="Arial" w:eastAsia="Times New Roman" w:hAnsi="Arial" w:cs="Arial"/>
          <w:lang w:eastAsia="en-GB"/>
        </w:rPr>
        <w:t xml:space="preserve">experimentation is when an individual is ready to apply the knowledge into practice, </w:t>
      </w:r>
      <w:r>
        <w:rPr>
          <w:rFonts w:ascii="Arial" w:eastAsia="Times New Roman" w:hAnsi="Arial" w:cs="Arial"/>
          <w:lang w:eastAsia="en-GB"/>
        </w:rPr>
        <w:t xml:space="preserve">the </w:t>
      </w:r>
      <w:r w:rsidR="001F280F">
        <w:rPr>
          <w:rFonts w:ascii="Arial" w:eastAsia="Times New Roman" w:hAnsi="Arial" w:cs="Arial"/>
          <w:lang w:eastAsia="en-GB"/>
        </w:rPr>
        <w:t>more you learn</w:t>
      </w:r>
      <w:r>
        <w:rPr>
          <w:rFonts w:ascii="Arial" w:eastAsia="Times New Roman" w:hAnsi="Arial" w:cs="Arial"/>
          <w:lang w:eastAsia="en-GB"/>
        </w:rPr>
        <w:t xml:space="preserve"> the easier it gets to act</w:t>
      </w:r>
      <w:r w:rsidR="006A39BA">
        <w:rPr>
          <w:rFonts w:ascii="Arial" w:eastAsia="Times New Roman" w:hAnsi="Arial" w:cs="Arial"/>
          <w:lang w:eastAsia="en-GB"/>
        </w:rPr>
        <w:t xml:space="preserve"> (Clarke,2021).</w:t>
      </w:r>
      <w:r>
        <w:rPr>
          <w:rFonts w:ascii="Arial" w:eastAsia="Times New Roman" w:hAnsi="Arial" w:cs="Arial"/>
          <w:lang w:eastAsia="en-GB"/>
        </w:rPr>
        <w:t xml:space="preserve"> </w:t>
      </w:r>
    </w:p>
    <w:p w14:paraId="3B90D11E" w14:textId="77777777" w:rsidR="00692283" w:rsidRDefault="00692283" w:rsidP="008C45C6">
      <w:pPr>
        <w:spacing w:after="0" w:line="360" w:lineRule="auto"/>
        <w:jc w:val="both"/>
        <w:rPr>
          <w:rFonts w:ascii="Arial" w:eastAsia="Times New Roman" w:hAnsi="Arial" w:cs="Arial"/>
          <w:lang w:eastAsia="en-GB"/>
        </w:rPr>
      </w:pPr>
    </w:p>
    <w:p w14:paraId="22AD4F22" w14:textId="45536E8D" w:rsidR="00B57901" w:rsidRDefault="00AD4F14" w:rsidP="008C45C6">
      <w:pPr>
        <w:spacing w:after="0" w:line="360" w:lineRule="auto"/>
        <w:jc w:val="both"/>
        <w:rPr>
          <w:rFonts w:ascii="Arial" w:eastAsia="Times New Roman" w:hAnsi="Arial" w:cs="Arial"/>
          <w:lang w:eastAsia="en-GB"/>
        </w:rPr>
      </w:pPr>
      <w:r>
        <w:rPr>
          <w:rFonts w:ascii="Arial" w:eastAsia="Times New Roman" w:hAnsi="Arial" w:cs="Arial"/>
          <w:lang w:eastAsia="en-GB"/>
        </w:rPr>
        <w:t>N</w:t>
      </w:r>
      <w:r w:rsidR="004E1C24">
        <w:rPr>
          <w:rFonts w:ascii="Arial" w:eastAsia="Times New Roman" w:hAnsi="Arial" w:cs="Arial"/>
          <w:lang w:eastAsia="en-GB"/>
        </w:rPr>
        <w:t xml:space="preserve">ext, </w:t>
      </w:r>
      <w:r w:rsidR="00AA62FC">
        <w:rPr>
          <w:rFonts w:ascii="Arial" w:eastAsia="Times New Roman" w:hAnsi="Arial" w:cs="Arial"/>
          <w:lang w:eastAsia="en-GB"/>
        </w:rPr>
        <w:t xml:space="preserve">Kolb’s </w:t>
      </w:r>
      <w:r w:rsidR="004E1C24">
        <w:rPr>
          <w:rFonts w:ascii="Arial" w:eastAsia="Times New Roman" w:hAnsi="Arial" w:cs="Arial"/>
          <w:lang w:eastAsia="en-GB"/>
        </w:rPr>
        <w:t xml:space="preserve">reflective model defends that </w:t>
      </w:r>
      <w:r w:rsidR="00AA62FC">
        <w:rPr>
          <w:rFonts w:ascii="Arial" w:eastAsia="Times New Roman" w:hAnsi="Arial" w:cs="Arial"/>
          <w:lang w:eastAsia="en-GB"/>
        </w:rPr>
        <w:t>learning styles have two dimension</w:t>
      </w:r>
      <w:r>
        <w:rPr>
          <w:rFonts w:ascii="Arial" w:eastAsia="Times New Roman" w:hAnsi="Arial" w:cs="Arial"/>
          <w:lang w:eastAsia="en-GB"/>
        </w:rPr>
        <w:t>s</w:t>
      </w:r>
      <w:r w:rsidR="00AA62FC">
        <w:rPr>
          <w:rFonts w:ascii="Arial" w:eastAsia="Times New Roman" w:hAnsi="Arial" w:cs="Arial"/>
          <w:lang w:eastAsia="en-GB"/>
        </w:rPr>
        <w:t xml:space="preserve"> and four learning style</w:t>
      </w:r>
      <w:r w:rsidR="004E1C24">
        <w:rPr>
          <w:rFonts w:ascii="Arial" w:eastAsia="Times New Roman" w:hAnsi="Arial" w:cs="Arial"/>
          <w:lang w:eastAsia="en-GB"/>
        </w:rPr>
        <w:t>s</w:t>
      </w:r>
      <w:r w:rsidR="00AA62FC">
        <w:rPr>
          <w:rFonts w:ascii="Arial" w:eastAsia="Times New Roman" w:hAnsi="Arial" w:cs="Arial"/>
          <w:lang w:eastAsia="en-GB"/>
        </w:rPr>
        <w:t>.</w:t>
      </w:r>
      <w:r w:rsidR="004E1C24">
        <w:rPr>
          <w:rFonts w:ascii="Arial" w:eastAsia="Times New Roman" w:hAnsi="Arial" w:cs="Arial"/>
          <w:lang w:eastAsia="en-GB"/>
        </w:rPr>
        <w:t xml:space="preserve"> For instance</w:t>
      </w:r>
      <w:r w:rsidR="00C33487">
        <w:rPr>
          <w:rFonts w:ascii="Arial" w:eastAsia="Times New Roman" w:hAnsi="Arial" w:cs="Arial"/>
          <w:lang w:eastAsia="en-GB"/>
        </w:rPr>
        <w:t>, diverging</w:t>
      </w:r>
      <w:r w:rsidR="00656D39">
        <w:rPr>
          <w:rFonts w:ascii="Arial" w:eastAsia="Times New Roman" w:hAnsi="Arial" w:cs="Arial"/>
          <w:lang w:eastAsia="en-GB"/>
        </w:rPr>
        <w:t xml:space="preserve"> which includes</w:t>
      </w:r>
      <w:r w:rsidR="00C33487">
        <w:rPr>
          <w:rFonts w:ascii="Arial" w:eastAsia="Times New Roman" w:hAnsi="Arial" w:cs="Arial"/>
          <w:lang w:eastAsia="en-GB"/>
        </w:rPr>
        <w:t xml:space="preserve"> feeling and </w:t>
      </w:r>
      <w:r w:rsidR="007E79B4">
        <w:rPr>
          <w:rFonts w:ascii="Arial" w:eastAsia="Times New Roman" w:hAnsi="Arial" w:cs="Arial"/>
          <w:lang w:eastAsia="en-GB"/>
        </w:rPr>
        <w:t>watching</w:t>
      </w:r>
      <w:r w:rsidR="00656D39">
        <w:rPr>
          <w:rFonts w:ascii="Arial" w:eastAsia="Times New Roman" w:hAnsi="Arial" w:cs="Arial"/>
          <w:lang w:eastAsia="en-GB"/>
        </w:rPr>
        <w:t xml:space="preserve"> which says some people can be </w:t>
      </w:r>
      <w:r w:rsidR="00C33487">
        <w:rPr>
          <w:rFonts w:ascii="Arial" w:eastAsia="Times New Roman" w:hAnsi="Arial" w:cs="Arial"/>
          <w:lang w:eastAsia="en-GB"/>
        </w:rPr>
        <w:t>more abstract thinking</w:t>
      </w:r>
      <w:r w:rsidR="00656D39">
        <w:rPr>
          <w:rFonts w:ascii="Arial" w:eastAsia="Times New Roman" w:hAnsi="Arial" w:cs="Arial"/>
          <w:lang w:eastAsia="en-GB"/>
        </w:rPr>
        <w:t xml:space="preserve"> and </w:t>
      </w:r>
      <w:r w:rsidR="00C33487">
        <w:rPr>
          <w:rFonts w:ascii="Arial" w:eastAsia="Times New Roman" w:hAnsi="Arial" w:cs="Arial"/>
          <w:lang w:eastAsia="en-GB"/>
        </w:rPr>
        <w:t>those individuals</w:t>
      </w:r>
      <w:r w:rsidR="00AA62FC">
        <w:rPr>
          <w:rFonts w:ascii="Arial" w:eastAsia="Times New Roman" w:hAnsi="Arial" w:cs="Arial"/>
          <w:lang w:eastAsia="en-GB"/>
        </w:rPr>
        <w:t xml:space="preserve"> </w:t>
      </w:r>
      <w:r w:rsidR="00C33487">
        <w:rPr>
          <w:rFonts w:ascii="Arial" w:eastAsia="Times New Roman" w:hAnsi="Arial" w:cs="Arial"/>
          <w:lang w:eastAsia="en-GB"/>
        </w:rPr>
        <w:t>easily engage with others,</w:t>
      </w:r>
      <w:r w:rsidR="00656D39">
        <w:rPr>
          <w:rFonts w:ascii="Arial" w:eastAsia="Times New Roman" w:hAnsi="Arial" w:cs="Arial"/>
          <w:lang w:eastAsia="en-GB"/>
        </w:rPr>
        <w:t xml:space="preserve"> with</w:t>
      </w:r>
      <w:r w:rsidR="00C33487">
        <w:rPr>
          <w:rFonts w:ascii="Arial" w:eastAsia="Times New Roman" w:hAnsi="Arial" w:cs="Arial"/>
          <w:lang w:eastAsia="en-GB"/>
        </w:rPr>
        <w:t xml:space="preserve"> different cultures</w:t>
      </w:r>
      <w:r w:rsidR="00656D39">
        <w:rPr>
          <w:rFonts w:ascii="Arial" w:eastAsia="Times New Roman" w:hAnsi="Arial" w:cs="Arial"/>
          <w:lang w:eastAsia="en-GB"/>
        </w:rPr>
        <w:t xml:space="preserve"> </w:t>
      </w:r>
      <w:r w:rsidR="002F1257">
        <w:rPr>
          <w:rFonts w:ascii="Arial" w:eastAsia="Times New Roman" w:hAnsi="Arial" w:cs="Arial"/>
          <w:lang w:eastAsia="en-GB"/>
        </w:rPr>
        <w:t>and</w:t>
      </w:r>
      <w:r w:rsidR="00C33487">
        <w:rPr>
          <w:rFonts w:ascii="Arial" w:eastAsia="Times New Roman" w:hAnsi="Arial" w:cs="Arial"/>
          <w:lang w:eastAsia="en-GB"/>
        </w:rPr>
        <w:t xml:space="preserve"> </w:t>
      </w:r>
      <w:r w:rsidR="00656D39">
        <w:rPr>
          <w:rFonts w:ascii="Arial" w:eastAsia="Times New Roman" w:hAnsi="Arial" w:cs="Arial"/>
          <w:lang w:eastAsia="en-GB"/>
        </w:rPr>
        <w:t>they have sharp problem-solving skills. Therefore, watching individuals would rather observe than act</w:t>
      </w:r>
      <w:r w:rsidR="00C33487">
        <w:rPr>
          <w:rFonts w:ascii="Arial" w:eastAsia="Times New Roman" w:hAnsi="Arial" w:cs="Arial"/>
          <w:lang w:eastAsia="en-GB"/>
        </w:rPr>
        <w:t xml:space="preserve">. Secondly, </w:t>
      </w:r>
      <w:r w:rsidR="004521C0">
        <w:rPr>
          <w:rFonts w:ascii="Arial" w:eastAsia="Times New Roman" w:hAnsi="Arial" w:cs="Arial"/>
          <w:lang w:eastAsia="en-GB"/>
        </w:rPr>
        <w:t>assimilating</w:t>
      </w:r>
      <w:r w:rsidR="00656D39">
        <w:rPr>
          <w:rFonts w:ascii="Arial" w:eastAsia="Times New Roman" w:hAnsi="Arial" w:cs="Arial"/>
          <w:lang w:eastAsia="en-GB"/>
        </w:rPr>
        <w:t xml:space="preserve"> includes</w:t>
      </w:r>
      <w:r w:rsidR="004521C0">
        <w:rPr>
          <w:rFonts w:ascii="Arial" w:eastAsia="Times New Roman" w:hAnsi="Arial" w:cs="Arial"/>
          <w:lang w:eastAsia="en-GB"/>
        </w:rPr>
        <w:t xml:space="preserve"> watching and thinking,</w:t>
      </w:r>
      <w:r w:rsidR="00380375">
        <w:rPr>
          <w:rFonts w:ascii="Arial" w:eastAsia="Times New Roman" w:hAnsi="Arial" w:cs="Arial"/>
          <w:lang w:eastAsia="en-GB"/>
        </w:rPr>
        <w:t xml:space="preserve"> they are good with logical problem solving</w:t>
      </w:r>
      <w:r w:rsidR="00656D39">
        <w:rPr>
          <w:rFonts w:ascii="Arial" w:eastAsia="Times New Roman" w:hAnsi="Arial" w:cs="Arial"/>
          <w:lang w:eastAsia="en-GB"/>
        </w:rPr>
        <w:t xml:space="preserve"> but dislike practical application. On the other hand, watching enjoy ideas but avoid people</w:t>
      </w:r>
      <w:r w:rsidR="00380375">
        <w:rPr>
          <w:rFonts w:ascii="Arial" w:eastAsia="Times New Roman" w:hAnsi="Arial" w:cs="Arial"/>
          <w:lang w:eastAsia="en-GB"/>
        </w:rPr>
        <w:t>. Thirdly, converging</w:t>
      </w:r>
      <w:r w:rsidR="00656D39">
        <w:rPr>
          <w:rFonts w:ascii="Arial" w:eastAsia="Times New Roman" w:hAnsi="Arial" w:cs="Arial"/>
          <w:lang w:eastAsia="en-GB"/>
        </w:rPr>
        <w:t xml:space="preserve"> which includes </w:t>
      </w:r>
      <w:r w:rsidR="00380375">
        <w:rPr>
          <w:rFonts w:ascii="Arial" w:eastAsia="Times New Roman" w:hAnsi="Arial" w:cs="Arial"/>
          <w:lang w:eastAsia="en-GB"/>
        </w:rPr>
        <w:t>doing and thinking, those people use their knowledge, they are more productive by working and doing. Lastly, accommodating</w:t>
      </w:r>
      <w:r w:rsidR="00AF0C29">
        <w:rPr>
          <w:rFonts w:ascii="Arial" w:eastAsia="Times New Roman" w:hAnsi="Arial" w:cs="Arial"/>
          <w:lang w:eastAsia="en-GB"/>
        </w:rPr>
        <w:t xml:space="preserve"> includes </w:t>
      </w:r>
      <w:r w:rsidR="00380375">
        <w:rPr>
          <w:rFonts w:ascii="Arial" w:eastAsia="Times New Roman" w:hAnsi="Arial" w:cs="Arial"/>
          <w:lang w:eastAsia="en-GB"/>
        </w:rPr>
        <w:t xml:space="preserve">doing and feeling, they </w:t>
      </w:r>
      <w:r w:rsidR="00D84B0F">
        <w:rPr>
          <w:rFonts w:ascii="Arial" w:eastAsia="Times New Roman" w:hAnsi="Arial" w:cs="Arial"/>
          <w:lang w:eastAsia="en-GB"/>
        </w:rPr>
        <w:t xml:space="preserve">find a solution by </w:t>
      </w:r>
      <w:r w:rsidR="00380375">
        <w:rPr>
          <w:rFonts w:ascii="Arial" w:eastAsia="Times New Roman" w:hAnsi="Arial" w:cs="Arial"/>
          <w:lang w:eastAsia="en-GB"/>
        </w:rPr>
        <w:t>us</w:t>
      </w:r>
      <w:r w:rsidR="00D84B0F">
        <w:rPr>
          <w:rFonts w:ascii="Arial" w:eastAsia="Times New Roman" w:hAnsi="Arial" w:cs="Arial"/>
          <w:lang w:eastAsia="en-GB"/>
        </w:rPr>
        <w:t>ing</w:t>
      </w:r>
      <w:r w:rsidR="00380375">
        <w:rPr>
          <w:rFonts w:ascii="Arial" w:eastAsia="Times New Roman" w:hAnsi="Arial" w:cs="Arial"/>
          <w:lang w:eastAsia="en-GB"/>
        </w:rPr>
        <w:t xml:space="preserve"> intuition,</w:t>
      </w:r>
      <w:r w:rsidR="000E45CE">
        <w:rPr>
          <w:rFonts w:ascii="Arial" w:eastAsia="Times New Roman" w:hAnsi="Arial" w:cs="Arial"/>
          <w:lang w:eastAsia="en-GB"/>
        </w:rPr>
        <w:t xml:space="preserve"> they do things and like to work in </w:t>
      </w:r>
      <w:r w:rsidR="007E79B4">
        <w:rPr>
          <w:rFonts w:ascii="Arial" w:eastAsia="Times New Roman" w:hAnsi="Arial" w:cs="Arial"/>
          <w:lang w:eastAsia="en-GB"/>
        </w:rPr>
        <w:t>an</w:t>
      </w:r>
      <w:r w:rsidR="000E45CE">
        <w:rPr>
          <w:rFonts w:ascii="Arial" w:eastAsia="Times New Roman" w:hAnsi="Arial" w:cs="Arial"/>
          <w:lang w:eastAsia="en-GB"/>
        </w:rPr>
        <w:t xml:space="preserve"> </w:t>
      </w:r>
      <w:r w:rsidR="00815F88">
        <w:rPr>
          <w:rFonts w:ascii="Arial" w:eastAsia="Times New Roman" w:hAnsi="Arial" w:cs="Arial"/>
          <w:lang w:eastAsia="en-GB"/>
        </w:rPr>
        <w:t>activity</w:t>
      </w:r>
      <w:r w:rsidR="000E45CE">
        <w:rPr>
          <w:rFonts w:ascii="Arial" w:eastAsia="Times New Roman" w:hAnsi="Arial" w:cs="Arial"/>
          <w:lang w:eastAsia="en-GB"/>
        </w:rPr>
        <w:t>.</w:t>
      </w:r>
      <w:r w:rsidR="00AF0C29">
        <w:rPr>
          <w:rFonts w:ascii="Arial" w:eastAsia="Times New Roman" w:hAnsi="Arial" w:cs="Arial"/>
          <w:lang w:eastAsia="en-GB"/>
        </w:rPr>
        <w:t xml:space="preserve"> T</w:t>
      </w:r>
      <w:r w:rsidR="00815F88">
        <w:rPr>
          <w:rFonts w:ascii="Arial" w:eastAsia="Times New Roman" w:hAnsi="Arial" w:cs="Arial"/>
          <w:lang w:eastAsia="en-GB"/>
        </w:rPr>
        <w:t>h</w:t>
      </w:r>
      <w:r w:rsidR="00AF0C29">
        <w:rPr>
          <w:rFonts w:ascii="Arial" w:eastAsia="Times New Roman" w:hAnsi="Arial" w:cs="Arial"/>
          <w:lang w:eastAsia="en-GB"/>
        </w:rPr>
        <w:t>is</w:t>
      </w:r>
      <w:r w:rsidR="00815F88">
        <w:rPr>
          <w:rFonts w:ascii="Arial" w:eastAsia="Times New Roman" w:hAnsi="Arial" w:cs="Arial"/>
          <w:lang w:eastAsia="en-GB"/>
        </w:rPr>
        <w:t xml:space="preserve"> learning style have </w:t>
      </w:r>
      <w:r w:rsidR="00665C02">
        <w:rPr>
          <w:rFonts w:ascii="Arial" w:eastAsia="Times New Roman" w:hAnsi="Arial" w:cs="Arial"/>
          <w:lang w:eastAsia="en-GB"/>
        </w:rPr>
        <w:t>advantage</w:t>
      </w:r>
      <w:r w:rsidR="00AF0C29">
        <w:rPr>
          <w:rFonts w:ascii="Arial" w:eastAsia="Times New Roman" w:hAnsi="Arial" w:cs="Arial"/>
          <w:lang w:eastAsia="en-GB"/>
        </w:rPr>
        <w:t>s and disadvantages, for example</w:t>
      </w:r>
      <w:r>
        <w:rPr>
          <w:rFonts w:ascii="Arial" w:eastAsia="Times New Roman" w:hAnsi="Arial" w:cs="Arial"/>
          <w:lang w:eastAsia="en-GB"/>
        </w:rPr>
        <w:t>,</w:t>
      </w:r>
      <w:r w:rsidR="00AF0C29">
        <w:rPr>
          <w:rFonts w:ascii="Arial" w:eastAsia="Times New Roman" w:hAnsi="Arial" w:cs="Arial"/>
          <w:lang w:eastAsia="en-GB"/>
        </w:rPr>
        <w:t xml:space="preserve"> it helps academics understand their students learning style. The disadvantage is </w:t>
      </w:r>
      <w:r w:rsidR="00B57901">
        <w:rPr>
          <w:rFonts w:ascii="Arial" w:eastAsia="Times New Roman" w:hAnsi="Arial" w:cs="Arial"/>
          <w:lang w:eastAsia="en-GB"/>
        </w:rPr>
        <w:t>it makes</w:t>
      </w:r>
      <w:r w:rsidR="00AF0C29">
        <w:rPr>
          <w:rFonts w:ascii="Arial" w:eastAsia="Times New Roman" w:hAnsi="Arial" w:cs="Arial"/>
          <w:lang w:eastAsia="en-GB"/>
        </w:rPr>
        <w:t xml:space="preserve"> it difficult for the academic to </w:t>
      </w:r>
      <w:r w:rsidR="00B57901">
        <w:rPr>
          <w:rFonts w:ascii="Arial" w:eastAsia="Times New Roman" w:hAnsi="Arial" w:cs="Arial"/>
          <w:lang w:eastAsia="en-GB"/>
        </w:rPr>
        <w:t>expose</w:t>
      </w:r>
      <w:r w:rsidR="00AF0C29">
        <w:rPr>
          <w:rFonts w:ascii="Arial" w:eastAsia="Times New Roman" w:hAnsi="Arial" w:cs="Arial"/>
          <w:lang w:eastAsia="en-GB"/>
        </w:rPr>
        <w:t xml:space="preserve"> a range of learning techniques within a group</w:t>
      </w:r>
      <w:r w:rsidR="00FE7103">
        <w:rPr>
          <w:rFonts w:ascii="Arial" w:eastAsia="Times New Roman" w:hAnsi="Arial" w:cs="Arial"/>
          <w:lang w:eastAsia="en-GB"/>
        </w:rPr>
        <w:t xml:space="preserve"> (</w:t>
      </w:r>
      <w:r w:rsidR="006A39BA">
        <w:rPr>
          <w:rFonts w:ascii="Arial" w:eastAsia="Times New Roman" w:hAnsi="Arial" w:cs="Arial"/>
          <w:lang w:eastAsia="en-GB"/>
        </w:rPr>
        <w:t>Clarke</w:t>
      </w:r>
      <w:r w:rsidR="00FE7103">
        <w:rPr>
          <w:rFonts w:ascii="Arial" w:eastAsia="Times New Roman" w:hAnsi="Arial" w:cs="Arial"/>
          <w:lang w:eastAsia="en-GB"/>
        </w:rPr>
        <w:t>,</w:t>
      </w:r>
      <w:r w:rsidR="00B57901">
        <w:rPr>
          <w:rFonts w:ascii="Arial" w:eastAsia="Times New Roman" w:hAnsi="Arial" w:cs="Arial"/>
          <w:lang w:eastAsia="en-GB"/>
        </w:rPr>
        <w:t xml:space="preserve"> </w:t>
      </w:r>
      <w:r w:rsidR="00FE7103">
        <w:rPr>
          <w:rFonts w:ascii="Arial" w:eastAsia="Times New Roman" w:hAnsi="Arial" w:cs="Arial"/>
          <w:lang w:eastAsia="en-GB"/>
        </w:rPr>
        <w:t xml:space="preserve">2021). </w:t>
      </w:r>
      <w:r w:rsidR="00D564B7">
        <w:rPr>
          <w:rFonts w:ascii="Arial" w:eastAsia="Times New Roman" w:hAnsi="Arial" w:cs="Arial"/>
          <w:lang w:eastAsia="en-GB"/>
        </w:rPr>
        <w:t>To</w:t>
      </w:r>
      <w:r w:rsidR="00FE7103">
        <w:rPr>
          <w:rFonts w:ascii="Arial" w:eastAsia="Times New Roman" w:hAnsi="Arial" w:cs="Arial"/>
          <w:lang w:eastAsia="en-GB"/>
        </w:rPr>
        <w:t xml:space="preserve"> learn each stage more effectively </w:t>
      </w:r>
      <w:r w:rsidR="00B57901">
        <w:rPr>
          <w:rFonts w:ascii="Arial" w:eastAsia="Times New Roman" w:hAnsi="Arial" w:cs="Arial"/>
          <w:lang w:eastAsia="en-GB"/>
        </w:rPr>
        <w:t xml:space="preserve">it </w:t>
      </w:r>
      <w:r w:rsidR="00FE7103">
        <w:rPr>
          <w:rFonts w:ascii="Arial" w:eastAsia="Times New Roman" w:hAnsi="Arial" w:cs="Arial"/>
          <w:lang w:eastAsia="en-GB"/>
        </w:rPr>
        <w:t xml:space="preserve">is </w:t>
      </w:r>
      <w:r w:rsidR="00B57901">
        <w:rPr>
          <w:rFonts w:ascii="Arial" w:eastAsia="Times New Roman" w:hAnsi="Arial" w:cs="Arial"/>
          <w:lang w:eastAsia="en-GB"/>
        </w:rPr>
        <w:t xml:space="preserve">done </w:t>
      </w:r>
      <w:r w:rsidR="00FE7103">
        <w:rPr>
          <w:rFonts w:ascii="Arial" w:eastAsia="Times New Roman" w:hAnsi="Arial" w:cs="Arial"/>
          <w:lang w:eastAsia="en-GB"/>
        </w:rPr>
        <w:t>by practi</w:t>
      </w:r>
      <w:r>
        <w:rPr>
          <w:rFonts w:ascii="Arial" w:eastAsia="Times New Roman" w:hAnsi="Arial" w:cs="Arial"/>
          <w:lang w:eastAsia="en-GB"/>
        </w:rPr>
        <w:t>s</w:t>
      </w:r>
      <w:r w:rsidR="00FE7103">
        <w:rPr>
          <w:rFonts w:ascii="Arial" w:eastAsia="Times New Roman" w:hAnsi="Arial" w:cs="Arial"/>
          <w:lang w:eastAsia="en-GB"/>
        </w:rPr>
        <w:t>ing. When practi</w:t>
      </w:r>
      <w:r>
        <w:rPr>
          <w:rFonts w:ascii="Arial" w:eastAsia="Times New Roman" w:hAnsi="Arial" w:cs="Arial"/>
          <w:lang w:eastAsia="en-GB"/>
        </w:rPr>
        <w:t>s</w:t>
      </w:r>
      <w:r w:rsidR="00B57901">
        <w:rPr>
          <w:rFonts w:ascii="Arial" w:eastAsia="Times New Roman" w:hAnsi="Arial" w:cs="Arial"/>
          <w:lang w:eastAsia="en-GB"/>
        </w:rPr>
        <w:t>ing</w:t>
      </w:r>
      <w:r w:rsidR="00187549">
        <w:rPr>
          <w:rFonts w:ascii="Arial" w:eastAsia="Times New Roman" w:hAnsi="Arial" w:cs="Arial"/>
          <w:lang w:eastAsia="en-GB"/>
        </w:rPr>
        <w:t>,</w:t>
      </w:r>
      <w:r w:rsidR="00B57901">
        <w:rPr>
          <w:rFonts w:ascii="Arial" w:eastAsia="Times New Roman" w:hAnsi="Arial" w:cs="Arial"/>
          <w:lang w:eastAsia="en-GB"/>
        </w:rPr>
        <w:t xml:space="preserve"> it</w:t>
      </w:r>
      <w:r w:rsidR="00187549">
        <w:rPr>
          <w:rFonts w:ascii="Arial" w:eastAsia="Times New Roman" w:hAnsi="Arial" w:cs="Arial"/>
          <w:lang w:eastAsia="en-GB"/>
        </w:rPr>
        <w:t xml:space="preserve"> </w:t>
      </w:r>
      <w:r w:rsidR="00FE7103">
        <w:rPr>
          <w:rFonts w:ascii="Arial" w:eastAsia="Times New Roman" w:hAnsi="Arial" w:cs="Arial"/>
          <w:lang w:eastAsia="en-GB"/>
        </w:rPr>
        <w:t>will be easier to understand and improve it in</w:t>
      </w:r>
      <w:r w:rsidR="00D564B7">
        <w:rPr>
          <w:rFonts w:ascii="Arial" w:eastAsia="Times New Roman" w:hAnsi="Arial" w:cs="Arial"/>
          <w:lang w:eastAsia="en-GB"/>
        </w:rPr>
        <w:t xml:space="preserve"> our</w:t>
      </w:r>
      <w:r w:rsidR="00FE7103">
        <w:rPr>
          <w:rFonts w:ascii="Arial" w:eastAsia="Times New Roman" w:hAnsi="Arial" w:cs="Arial"/>
          <w:lang w:eastAsia="en-GB"/>
        </w:rPr>
        <w:t xml:space="preserve"> personal and professional life. </w:t>
      </w:r>
    </w:p>
    <w:p w14:paraId="2CC4F436" w14:textId="77777777" w:rsidR="00692283" w:rsidRDefault="00692283" w:rsidP="008C45C6">
      <w:pPr>
        <w:spacing w:after="0" w:line="360" w:lineRule="auto"/>
        <w:jc w:val="both"/>
        <w:rPr>
          <w:rFonts w:ascii="Arial" w:eastAsia="Times New Roman" w:hAnsi="Arial" w:cs="Arial"/>
          <w:lang w:eastAsia="en-GB"/>
        </w:rPr>
      </w:pPr>
    </w:p>
    <w:p w14:paraId="0EB226CF" w14:textId="1AD97F0E" w:rsidR="00B57901" w:rsidRDefault="00FE7103" w:rsidP="008C45C6">
      <w:pPr>
        <w:spacing w:after="0" w:line="360" w:lineRule="auto"/>
        <w:jc w:val="both"/>
        <w:rPr>
          <w:rFonts w:ascii="Arial" w:eastAsia="Times New Roman" w:hAnsi="Arial" w:cs="Arial"/>
          <w:lang w:eastAsia="en-GB"/>
        </w:rPr>
      </w:pPr>
      <w:r>
        <w:rPr>
          <w:rFonts w:ascii="Arial" w:eastAsia="Times New Roman" w:hAnsi="Arial" w:cs="Arial"/>
          <w:lang w:eastAsia="en-GB"/>
        </w:rPr>
        <w:t xml:space="preserve">During the class, we did an </w:t>
      </w:r>
      <w:r w:rsidR="00187549">
        <w:rPr>
          <w:rFonts w:ascii="Arial" w:eastAsia="Times New Roman" w:hAnsi="Arial" w:cs="Arial"/>
          <w:lang w:eastAsia="en-GB"/>
        </w:rPr>
        <w:t>activity</w:t>
      </w:r>
      <w:r>
        <w:rPr>
          <w:rFonts w:ascii="Arial" w:eastAsia="Times New Roman" w:hAnsi="Arial" w:cs="Arial"/>
          <w:lang w:eastAsia="en-GB"/>
        </w:rPr>
        <w:t xml:space="preserve"> </w:t>
      </w:r>
      <w:r w:rsidR="00B57901">
        <w:rPr>
          <w:rFonts w:ascii="Arial" w:eastAsia="Times New Roman" w:hAnsi="Arial" w:cs="Arial"/>
          <w:lang w:eastAsia="en-GB"/>
        </w:rPr>
        <w:t xml:space="preserve">quiz </w:t>
      </w:r>
      <w:r>
        <w:rPr>
          <w:rFonts w:ascii="Arial" w:eastAsia="Times New Roman" w:hAnsi="Arial" w:cs="Arial"/>
          <w:lang w:eastAsia="en-GB"/>
        </w:rPr>
        <w:t>based on Kolb’s learning styles to help us identify our learning style</w:t>
      </w:r>
      <w:r w:rsidR="00B57901">
        <w:rPr>
          <w:rFonts w:ascii="Arial" w:eastAsia="Times New Roman" w:hAnsi="Arial" w:cs="Arial"/>
          <w:lang w:eastAsia="en-GB"/>
        </w:rPr>
        <w:t xml:space="preserve">. The quiz had a series of questions to analyse what type of learning style I was more leaned on. My learning style matches concrete experience which means to learn something I must do it myself.  </w:t>
      </w:r>
    </w:p>
    <w:p w14:paraId="24EC01D9" w14:textId="77777777" w:rsidR="00692283" w:rsidRDefault="00692283" w:rsidP="008C45C6">
      <w:pPr>
        <w:spacing w:after="0" w:line="360" w:lineRule="auto"/>
        <w:jc w:val="both"/>
        <w:rPr>
          <w:rFonts w:ascii="Arial" w:eastAsia="Times New Roman" w:hAnsi="Arial" w:cs="Arial"/>
          <w:lang w:eastAsia="en-GB"/>
        </w:rPr>
      </w:pPr>
    </w:p>
    <w:p w14:paraId="294BBC3E" w14:textId="3DA3194C" w:rsidR="005F4E1E" w:rsidRDefault="006A39BA" w:rsidP="008C45C6">
      <w:pPr>
        <w:spacing w:after="0" w:line="360" w:lineRule="auto"/>
        <w:jc w:val="both"/>
        <w:rPr>
          <w:rFonts w:ascii="Arial" w:eastAsia="Times New Roman" w:hAnsi="Arial" w:cs="Arial"/>
          <w:lang w:eastAsia="en-GB"/>
        </w:rPr>
      </w:pPr>
      <w:r w:rsidRPr="00411728">
        <w:rPr>
          <w:rFonts w:ascii="Arial" w:eastAsia="Times New Roman" w:hAnsi="Arial" w:cs="Arial"/>
          <w:lang w:eastAsia="en-GB"/>
        </w:rPr>
        <w:t>Gibb</w:t>
      </w:r>
      <w:r>
        <w:rPr>
          <w:rFonts w:ascii="Arial" w:eastAsia="Times New Roman" w:hAnsi="Arial" w:cs="Arial"/>
          <w:lang w:eastAsia="en-GB"/>
        </w:rPr>
        <w:t xml:space="preserve">’s </w:t>
      </w:r>
      <w:r w:rsidRPr="00411728">
        <w:rPr>
          <w:rFonts w:ascii="Arial" w:eastAsia="Times New Roman" w:hAnsi="Arial" w:cs="Arial"/>
          <w:lang w:eastAsia="en-GB"/>
        </w:rPr>
        <w:t>reflective cycle</w:t>
      </w:r>
      <w:r w:rsidR="00B57901">
        <w:rPr>
          <w:rFonts w:ascii="Arial" w:eastAsia="Times New Roman" w:hAnsi="Arial" w:cs="Arial"/>
          <w:lang w:eastAsia="en-GB"/>
        </w:rPr>
        <w:t xml:space="preserve"> suggests that I must analyse my learning based on experiences. </w:t>
      </w:r>
      <w:r w:rsidR="00AD4F14">
        <w:rPr>
          <w:rFonts w:ascii="Arial" w:eastAsia="Times New Roman" w:hAnsi="Arial" w:cs="Arial"/>
          <w:lang w:eastAsia="en-GB"/>
        </w:rPr>
        <w:t>Six steps</w:t>
      </w:r>
      <w:r w:rsidR="00287B34">
        <w:rPr>
          <w:rFonts w:ascii="Arial" w:eastAsia="Times New Roman" w:hAnsi="Arial" w:cs="Arial"/>
          <w:lang w:eastAsia="en-GB"/>
        </w:rPr>
        <w:t xml:space="preserve"> reflect on people experience and the way is appl</w:t>
      </w:r>
      <w:r w:rsidR="00B57901">
        <w:rPr>
          <w:rFonts w:ascii="Arial" w:eastAsia="Times New Roman" w:hAnsi="Arial" w:cs="Arial"/>
          <w:lang w:eastAsia="en-GB"/>
        </w:rPr>
        <w:t>ied</w:t>
      </w:r>
      <w:r w:rsidR="00287B34">
        <w:rPr>
          <w:rFonts w:ascii="Arial" w:eastAsia="Times New Roman" w:hAnsi="Arial" w:cs="Arial"/>
          <w:lang w:eastAsia="en-GB"/>
        </w:rPr>
        <w:t xml:space="preserve"> in the workplace</w:t>
      </w:r>
      <w:r w:rsidR="00B57901">
        <w:rPr>
          <w:rFonts w:ascii="Arial" w:eastAsia="Times New Roman" w:hAnsi="Arial" w:cs="Arial"/>
          <w:lang w:eastAsia="en-GB"/>
        </w:rPr>
        <w:t xml:space="preserve">. These are </w:t>
      </w:r>
      <w:r w:rsidR="00287B34">
        <w:rPr>
          <w:rFonts w:ascii="Arial" w:eastAsia="Times New Roman" w:hAnsi="Arial" w:cs="Arial"/>
          <w:lang w:eastAsia="en-GB"/>
        </w:rPr>
        <w:t>description, feelings, evaluat</w:t>
      </w:r>
      <w:r w:rsidR="00AD4F14">
        <w:rPr>
          <w:rFonts w:ascii="Arial" w:eastAsia="Times New Roman" w:hAnsi="Arial" w:cs="Arial"/>
          <w:lang w:eastAsia="en-GB"/>
        </w:rPr>
        <w:t>ion</w:t>
      </w:r>
      <w:r w:rsidR="00287B34">
        <w:rPr>
          <w:rFonts w:ascii="Arial" w:eastAsia="Times New Roman" w:hAnsi="Arial" w:cs="Arial"/>
          <w:lang w:eastAsia="en-GB"/>
        </w:rPr>
        <w:t xml:space="preserve">, analysis, </w:t>
      </w:r>
      <w:r w:rsidR="006E7EA6">
        <w:rPr>
          <w:rFonts w:ascii="Arial" w:eastAsia="Times New Roman" w:hAnsi="Arial" w:cs="Arial"/>
          <w:lang w:eastAsia="en-GB"/>
        </w:rPr>
        <w:t>conclusion,</w:t>
      </w:r>
      <w:r w:rsidR="00287B34">
        <w:rPr>
          <w:rFonts w:ascii="Arial" w:eastAsia="Times New Roman" w:hAnsi="Arial" w:cs="Arial"/>
          <w:lang w:eastAsia="en-GB"/>
        </w:rPr>
        <w:t xml:space="preserve"> and action plan. </w:t>
      </w:r>
      <w:r w:rsidR="006E7EA6">
        <w:rPr>
          <w:rFonts w:ascii="Arial" w:eastAsia="Times New Roman" w:hAnsi="Arial" w:cs="Arial"/>
          <w:lang w:eastAsia="en-GB"/>
        </w:rPr>
        <w:t xml:space="preserve">It </w:t>
      </w:r>
      <w:r w:rsidR="005F4E1E">
        <w:rPr>
          <w:rFonts w:ascii="Arial" w:eastAsia="Times New Roman" w:hAnsi="Arial" w:cs="Arial"/>
          <w:lang w:eastAsia="en-GB"/>
        </w:rPr>
        <w:t xml:space="preserve">is </w:t>
      </w:r>
      <w:r w:rsidR="006E7EA6">
        <w:rPr>
          <w:rFonts w:ascii="Arial" w:eastAsia="Times New Roman" w:hAnsi="Arial" w:cs="Arial"/>
          <w:lang w:eastAsia="en-GB"/>
        </w:rPr>
        <w:t>base</w:t>
      </w:r>
      <w:r w:rsidR="005F4E1E">
        <w:rPr>
          <w:rFonts w:ascii="Arial" w:eastAsia="Times New Roman" w:hAnsi="Arial" w:cs="Arial"/>
          <w:lang w:eastAsia="en-GB"/>
        </w:rPr>
        <w:t>d</w:t>
      </w:r>
      <w:r w:rsidR="006E7EA6">
        <w:rPr>
          <w:rFonts w:ascii="Arial" w:eastAsia="Times New Roman" w:hAnsi="Arial" w:cs="Arial"/>
          <w:lang w:eastAsia="en-GB"/>
        </w:rPr>
        <w:t xml:space="preserve"> on facts</w:t>
      </w:r>
      <w:r w:rsidR="005F4E1E">
        <w:rPr>
          <w:rFonts w:ascii="Arial" w:eastAsia="Times New Roman" w:hAnsi="Arial" w:cs="Arial"/>
          <w:lang w:eastAsia="en-GB"/>
        </w:rPr>
        <w:t xml:space="preserve"> and t</w:t>
      </w:r>
      <w:r w:rsidR="006E7EA6">
        <w:rPr>
          <w:rFonts w:ascii="Arial" w:eastAsia="Times New Roman" w:hAnsi="Arial" w:cs="Arial"/>
          <w:lang w:eastAsia="en-GB"/>
        </w:rPr>
        <w:t>hese experiences</w:t>
      </w:r>
      <w:r w:rsidR="00287B34">
        <w:rPr>
          <w:rFonts w:ascii="Arial" w:eastAsia="Times New Roman" w:hAnsi="Arial" w:cs="Arial"/>
          <w:lang w:eastAsia="en-GB"/>
        </w:rPr>
        <w:t xml:space="preserve"> can be analys</w:t>
      </w:r>
      <w:r w:rsidR="00A777D8">
        <w:rPr>
          <w:rFonts w:ascii="Arial" w:eastAsia="Times New Roman" w:hAnsi="Arial" w:cs="Arial"/>
          <w:lang w:eastAsia="en-GB"/>
        </w:rPr>
        <w:t>ed</w:t>
      </w:r>
      <w:r w:rsidR="00287B34">
        <w:rPr>
          <w:rFonts w:ascii="Arial" w:eastAsia="Times New Roman" w:hAnsi="Arial" w:cs="Arial"/>
          <w:lang w:eastAsia="en-GB"/>
        </w:rPr>
        <w:t xml:space="preserve"> and improved.</w:t>
      </w:r>
      <w:r w:rsidR="006E7EA6">
        <w:rPr>
          <w:rFonts w:ascii="Arial" w:eastAsia="Times New Roman" w:hAnsi="Arial" w:cs="Arial"/>
          <w:lang w:eastAsia="en-GB"/>
        </w:rPr>
        <w:t xml:space="preserve"> In </w:t>
      </w:r>
      <w:r w:rsidR="005F4E1E">
        <w:rPr>
          <w:rFonts w:ascii="Arial" w:eastAsia="Times New Roman" w:hAnsi="Arial" w:cs="Arial"/>
          <w:lang w:eastAsia="en-GB"/>
        </w:rPr>
        <w:t xml:space="preserve">the </w:t>
      </w:r>
      <w:r w:rsidR="006E7EA6">
        <w:rPr>
          <w:rFonts w:ascii="Arial" w:eastAsia="Times New Roman" w:hAnsi="Arial" w:cs="Arial"/>
          <w:lang w:eastAsia="en-GB"/>
        </w:rPr>
        <w:t>description stage</w:t>
      </w:r>
      <w:r w:rsidR="00AD4F14">
        <w:rPr>
          <w:rFonts w:ascii="Arial" w:eastAsia="Times New Roman" w:hAnsi="Arial" w:cs="Arial"/>
          <w:lang w:eastAsia="en-GB"/>
        </w:rPr>
        <w:t>,</w:t>
      </w:r>
      <w:r w:rsidR="006E7EA6">
        <w:rPr>
          <w:rFonts w:ascii="Arial" w:eastAsia="Times New Roman" w:hAnsi="Arial" w:cs="Arial"/>
          <w:lang w:eastAsia="en-GB"/>
        </w:rPr>
        <w:t xml:space="preserve"> </w:t>
      </w:r>
      <w:r w:rsidR="005F4E1E">
        <w:rPr>
          <w:rFonts w:ascii="Arial" w:eastAsia="Times New Roman" w:hAnsi="Arial" w:cs="Arial"/>
          <w:lang w:eastAsia="en-GB"/>
        </w:rPr>
        <w:t xml:space="preserve">I am asked to </w:t>
      </w:r>
      <w:r w:rsidR="006E7EA6">
        <w:rPr>
          <w:rFonts w:ascii="Arial" w:eastAsia="Times New Roman" w:hAnsi="Arial" w:cs="Arial"/>
          <w:lang w:eastAsia="en-GB"/>
        </w:rPr>
        <w:t>describe</w:t>
      </w:r>
      <w:r w:rsidR="005F4E1E">
        <w:rPr>
          <w:rFonts w:ascii="Arial" w:eastAsia="Times New Roman" w:hAnsi="Arial" w:cs="Arial"/>
          <w:lang w:eastAsia="en-GB"/>
        </w:rPr>
        <w:t xml:space="preserve"> the background of a situation; the f</w:t>
      </w:r>
      <w:r w:rsidR="006E7EA6">
        <w:rPr>
          <w:rFonts w:ascii="Arial" w:eastAsia="Times New Roman" w:hAnsi="Arial" w:cs="Arial"/>
          <w:lang w:eastAsia="en-GB"/>
        </w:rPr>
        <w:t xml:space="preserve">eelings </w:t>
      </w:r>
      <w:r w:rsidR="005F4E1E">
        <w:rPr>
          <w:rFonts w:ascii="Arial" w:eastAsia="Times New Roman" w:hAnsi="Arial" w:cs="Arial"/>
          <w:lang w:eastAsia="en-GB"/>
        </w:rPr>
        <w:t xml:space="preserve">ask to </w:t>
      </w:r>
      <w:r w:rsidR="006E7EA6">
        <w:rPr>
          <w:rFonts w:ascii="Arial" w:eastAsia="Times New Roman" w:hAnsi="Arial" w:cs="Arial"/>
          <w:lang w:eastAsia="en-GB"/>
        </w:rPr>
        <w:t xml:space="preserve">show </w:t>
      </w:r>
      <w:r w:rsidR="005F4E1E">
        <w:rPr>
          <w:rFonts w:ascii="Arial" w:eastAsia="Times New Roman" w:hAnsi="Arial" w:cs="Arial"/>
          <w:lang w:eastAsia="en-GB"/>
        </w:rPr>
        <w:t xml:space="preserve">my </w:t>
      </w:r>
      <w:r w:rsidR="006E7EA6">
        <w:rPr>
          <w:rFonts w:ascii="Arial" w:eastAsia="Times New Roman" w:hAnsi="Arial" w:cs="Arial"/>
          <w:lang w:eastAsia="en-GB"/>
        </w:rPr>
        <w:t>emotion</w:t>
      </w:r>
      <w:r w:rsidR="001304C3">
        <w:rPr>
          <w:rFonts w:ascii="Arial" w:eastAsia="Times New Roman" w:hAnsi="Arial" w:cs="Arial"/>
          <w:lang w:eastAsia="en-GB"/>
        </w:rPr>
        <w:t>al side</w:t>
      </w:r>
      <w:r w:rsidR="005F4E1E">
        <w:rPr>
          <w:rFonts w:ascii="Arial" w:eastAsia="Times New Roman" w:hAnsi="Arial" w:cs="Arial"/>
          <w:lang w:eastAsia="en-GB"/>
        </w:rPr>
        <w:t xml:space="preserve"> ‘what were my initial thoughts on the matter or situation, </w:t>
      </w:r>
      <w:r w:rsidR="001304C3">
        <w:rPr>
          <w:rFonts w:ascii="Arial" w:eastAsia="Times New Roman" w:hAnsi="Arial" w:cs="Arial"/>
          <w:lang w:eastAsia="en-GB"/>
        </w:rPr>
        <w:t xml:space="preserve">individual attitude, and others around </w:t>
      </w:r>
      <w:r w:rsidR="005F4E1E">
        <w:rPr>
          <w:rFonts w:ascii="Arial" w:eastAsia="Times New Roman" w:hAnsi="Arial" w:cs="Arial"/>
          <w:lang w:eastAsia="en-GB"/>
        </w:rPr>
        <w:t>me; the e</w:t>
      </w:r>
      <w:r w:rsidR="001304C3">
        <w:rPr>
          <w:rFonts w:ascii="Arial" w:eastAsia="Times New Roman" w:hAnsi="Arial" w:cs="Arial"/>
          <w:lang w:eastAsia="en-GB"/>
        </w:rPr>
        <w:t xml:space="preserve">valuate </w:t>
      </w:r>
      <w:r w:rsidR="005F4E1E">
        <w:rPr>
          <w:rFonts w:ascii="Arial" w:eastAsia="Times New Roman" w:hAnsi="Arial" w:cs="Arial"/>
          <w:lang w:eastAsia="en-GB"/>
        </w:rPr>
        <w:t xml:space="preserve">asks me to assess the </w:t>
      </w:r>
      <w:r w:rsidR="001304C3">
        <w:rPr>
          <w:rFonts w:ascii="Arial" w:eastAsia="Times New Roman" w:hAnsi="Arial" w:cs="Arial"/>
          <w:lang w:eastAsia="en-GB"/>
        </w:rPr>
        <w:t xml:space="preserve">experience, </w:t>
      </w:r>
      <w:r w:rsidR="005F4E1E">
        <w:rPr>
          <w:rFonts w:ascii="Arial" w:eastAsia="Times New Roman" w:hAnsi="Arial" w:cs="Arial"/>
          <w:lang w:eastAsia="en-GB"/>
        </w:rPr>
        <w:t xml:space="preserve">if it was </w:t>
      </w:r>
      <w:r w:rsidR="001304C3">
        <w:rPr>
          <w:rFonts w:ascii="Arial" w:eastAsia="Times New Roman" w:hAnsi="Arial" w:cs="Arial"/>
          <w:lang w:eastAsia="en-GB"/>
        </w:rPr>
        <w:t xml:space="preserve">positive </w:t>
      </w:r>
      <w:r w:rsidR="005F4E1E">
        <w:rPr>
          <w:rFonts w:ascii="Arial" w:eastAsia="Times New Roman" w:hAnsi="Arial" w:cs="Arial"/>
          <w:lang w:eastAsia="en-GB"/>
        </w:rPr>
        <w:t>or</w:t>
      </w:r>
      <w:r w:rsidR="001304C3">
        <w:rPr>
          <w:rFonts w:ascii="Arial" w:eastAsia="Times New Roman" w:hAnsi="Arial" w:cs="Arial"/>
          <w:lang w:eastAsia="en-GB"/>
        </w:rPr>
        <w:t xml:space="preserve"> negative</w:t>
      </w:r>
      <w:r w:rsidR="005F4E1E">
        <w:rPr>
          <w:rFonts w:ascii="Arial" w:eastAsia="Times New Roman" w:hAnsi="Arial" w:cs="Arial"/>
          <w:lang w:eastAsia="en-GB"/>
        </w:rPr>
        <w:t>; the a</w:t>
      </w:r>
      <w:r w:rsidR="006C134D">
        <w:rPr>
          <w:rFonts w:ascii="Arial" w:eastAsia="Times New Roman" w:hAnsi="Arial" w:cs="Arial"/>
          <w:lang w:eastAsia="en-GB"/>
        </w:rPr>
        <w:t>nalysis help</w:t>
      </w:r>
      <w:r w:rsidR="005F4E1E">
        <w:rPr>
          <w:rFonts w:ascii="Arial" w:eastAsia="Times New Roman" w:hAnsi="Arial" w:cs="Arial"/>
          <w:lang w:eastAsia="en-GB"/>
        </w:rPr>
        <w:t xml:space="preserve">s </w:t>
      </w:r>
      <w:r w:rsidR="006C134D">
        <w:rPr>
          <w:rFonts w:ascii="Arial" w:eastAsia="Times New Roman" w:hAnsi="Arial" w:cs="Arial"/>
          <w:lang w:eastAsia="en-GB"/>
        </w:rPr>
        <w:t>analyse the situation and improve</w:t>
      </w:r>
      <w:r w:rsidR="005F4E1E">
        <w:rPr>
          <w:rFonts w:ascii="Arial" w:eastAsia="Times New Roman" w:hAnsi="Arial" w:cs="Arial"/>
          <w:lang w:eastAsia="en-GB"/>
        </w:rPr>
        <w:t>; the c</w:t>
      </w:r>
      <w:r w:rsidR="006C134D">
        <w:rPr>
          <w:rFonts w:ascii="Arial" w:eastAsia="Times New Roman" w:hAnsi="Arial" w:cs="Arial"/>
          <w:lang w:eastAsia="en-GB"/>
        </w:rPr>
        <w:t xml:space="preserve">onclusion </w:t>
      </w:r>
      <w:r w:rsidR="00341093">
        <w:rPr>
          <w:rFonts w:ascii="Arial" w:eastAsia="Times New Roman" w:hAnsi="Arial" w:cs="Arial"/>
          <w:lang w:eastAsia="en-GB"/>
        </w:rPr>
        <w:t>focuses on</w:t>
      </w:r>
      <w:r w:rsidR="005F4E1E">
        <w:rPr>
          <w:rFonts w:ascii="Arial" w:eastAsia="Times New Roman" w:hAnsi="Arial" w:cs="Arial"/>
          <w:lang w:eastAsia="en-GB"/>
        </w:rPr>
        <w:t xml:space="preserve"> results and what could have </w:t>
      </w:r>
      <w:r w:rsidR="005F4E1E">
        <w:rPr>
          <w:rFonts w:ascii="Arial" w:eastAsia="Times New Roman" w:hAnsi="Arial" w:cs="Arial"/>
          <w:lang w:eastAsia="en-GB"/>
        </w:rPr>
        <w:lastRenderedPageBreak/>
        <w:t>been done differently</w:t>
      </w:r>
      <w:r w:rsidR="00341093">
        <w:rPr>
          <w:rFonts w:ascii="Arial" w:eastAsia="Times New Roman" w:hAnsi="Arial" w:cs="Arial"/>
          <w:lang w:eastAsia="en-GB"/>
        </w:rPr>
        <w:t>,</w:t>
      </w:r>
      <w:r w:rsidR="005F4E1E">
        <w:rPr>
          <w:rFonts w:ascii="Arial" w:eastAsia="Times New Roman" w:hAnsi="Arial" w:cs="Arial"/>
          <w:lang w:eastAsia="en-GB"/>
        </w:rPr>
        <w:t xml:space="preserve"> what could you </w:t>
      </w:r>
      <w:r w:rsidR="00341093">
        <w:rPr>
          <w:rFonts w:ascii="Arial" w:eastAsia="Times New Roman" w:hAnsi="Arial" w:cs="Arial"/>
          <w:lang w:eastAsia="en-GB"/>
        </w:rPr>
        <w:t>improve</w:t>
      </w:r>
      <w:r w:rsidR="005F4E1E">
        <w:rPr>
          <w:rFonts w:ascii="Arial" w:eastAsia="Times New Roman" w:hAnsi="Arial" w:cs="Arial"/>
          <w:lang w:eastAsia="en-GB"/>
        </w:rPr>
        <w:t>; the a</w:t>
      </w:r>
      <w:r w:rsidR="00B15AD9">
        <w:rPr>
          <w:rFonts w:ascii="Arial" w:eastAsia="Times New Roman" w:hAnsi="Arial" w:cs="Arial"/>
          <w:lang w:eastAsia="en-GB"/>
        </w:rPr>
        <w:t xml:space="preserve">ction </w:t>
      </w:r>
      <w:r w:rsidR="005F4E1E">
        <w:rPr>
          <w:rFonts w:ascii="Arial" w:eastAsia="Times New Roman" w:hAnsi="Arial" w:cs="Arial"/>
          <w:lang w:eastAsia="en-GB"/>
        </w:rPr>
        <w:t xml:space="preserve">asks to </w:t>
      </w:r>
      <w:r w:rsidR="00B15AD9">
        <w:rPr>
          <w:rFonts w:ascii="Arial" w:eastAsia="Times New Roman" w:hAnsi="Arial" w:cs="Arial"/>
          <w:lang w:eastAsia="en-GB"/>
        </w:rPr>
        <w:t>plan</w:t>
      </w:r>
      <w:r w:rsidR="005F4E1E">
        <w:rPr>
          <w:rFonts w:ascii="Arial" w:eastAsia="Times New Roman" w:hAnsi="Arial" w:cs="Arial"/>
          <w:lang w:eastAsia="en-GB"/>
        </w:rPr>
        <w:t xml:space="preserve"> and</w:t>
      </w:r>
      <w:r w:rsidR="003268E2">
        <w:rPr>
          <w:rFonts w:ascii="Arial" w:eastAsia="Times New Roman" w:hAnsi="Arial" w:cs="Arial"/>
          <w:lang w:eastAsia="en-GB"/>
        </w:rPr>
        <w:t xml:space="preserve"> do better </w:t>
      </w:r>
      <w:r w:rsidR="005F4E1E">
        <w:rPr>
          <w:rFonts w:ascii="Arial" w:eastAsia="Times New Roman" w:hAnsi="Arial" w:cs="Arial"/>
          <w:lang w:eastAsia="en-GB"/>
        </w:rPr>
        <w:t xml:space="preserve">next time, based </w:t>
      </w:r>
      <w:r w:rsidR="003268E2">
        <w:rPr>
          <w:rFonts w:ascii="Arial" w:eastAsia="Times New Roman" w:hAnsi="Arial" w:cs="Arial"/>
          <w:lang w:eastAsia="en-GB"/>
        </w:rPr>
        <w:t xml:space="preserve">on </w:t>
      </w:r>
      <w:r w:rsidR="005F4E1E">
        <w:rPr>
          <w:rFonts w:ascii="Arial" w:eastAsia="Times New Roman" w:hAnsi="Arial" w:cs="Arial"/>
          <w:lang w:eastAsia="en-GB"/>
        </w:rPr>
        <w:t xml:space="preserve">your </w:t>
      </w:r>
      <w:r w:rsidR="003268E2">
        <w:rPr>
          <w:rFonts w:ascii="Arial" w:eastAsia="Times New Roman" w:hAnsi="Arial" w:cs="Arial"/>
          <w:lang w:eastAsia="en-GB"/>
        </w:rPr>
        <w:t xml:space="preserve">conclusion. This reflective cycle </w:t>
      </w:r>
      <w:r w:rsidR="005C38AC">
        <w:rPr>
          <w:rFonts w:ascii="Arial" w:eastAsia="Times New Roman" w:hAnsi="Arial" w:cs="Arial"/>
          <w:lang w:eastAsia="en-GB"/>
        </w:rPr>
        <w:t>has</w:t>
      </w:r>
      <w:r w:rsidR="003268E2">
        <w:rPr>
          <w:rFonts w:ascii="Arial" w:eastAsia="Times New Roman" w:hAnsi="Arial" w:cs="Arial"/>
          <w:lang w:eastAsia="en-GB"/>
        </w:rPr>
        <w:t xml:space="preserve"> </w:t>
      </w:r>
      <w:r w:rsidR="00AD4F14">
        <w:rPr>
          <w:rFonts w:ascii="Arial" w:eastAsia="Times New Roman" w:hAnsi="Arial" w:cs="Arial"/>
          <w:lang w:eastAsia="en-GB"/>
        </w:rPr>
        <w:t>the</w:t>
      </w:r>
      <w:r w:rsidR="005F4E1E">
        <w:rPr>
          <w:rFonts w:ascii="Arial" w:eastAsia="Times New Roman" w:hAnsi="Arial" w:cs="Arial"/>
          <w:lang w:eastAsia="en-GB"/>
        </w:rPr>
        <w:t xml:space="preserve"> advantage</w:t>
      </w:r>
      <w:r w:rsidR="003268E2">
        <w:rPr>
          <w:rFonts w:ascii="Arial" w:eastAsia="Times New Roman" w:hAnsi="Arial" w:cs="Arial"/>
          <w:lang w:eastAsia="en-GB"/>
        </w:rPr>
        <w:t xml:space="preserve"> </w:t>
      </w:r>
      <w:r w:rsidR="005F4E1E">
        <w:rPr>
          <w:rFonts w:ascii="Arial" w:eastAsia="Times New Roman" w:hAnsi="Arial" w:cs="Arial"/>
          <w:lang w:eastAsia="en-GB"/>
        </w:rPr>
        <w:t xml:space="preserve">of being </w:t>
      </w:r>
      <w:r w:rsidR="003268E2">
        <w:rPr>
          <w:rFonts w:ascii="Arial" w:eastAsia="Times New Roman" w:hAnsi="Arial" w:cs="Arial"/>
          <w:lang w:eastAsia="en-GB"/>
        </w:rPr>
        <w:t>eas</w:t>
      </w:r>
      <w:r w:rsidR="0038659E">
        <w:rPr>
          <w:rFonts w:ascii="Arial" w:eastAsia="Times New Roman" w:hAnsi="Arial" w:cs="Arial"/>
          <w:lang w:eastAsia="en-GB"/>
        </w:rPr>
        <w:t>y</w:t>
      </w:r>
      <w:r w:rsidR="003268E2">
        <w:rPr>
          <w:rFonts w:ascii="Arial" w:eastAsia="Times New Roman" w:hAnsi="Arial" w:cs="Arial"/>
          <w:lang w:eastAsia="en-GB"/>
        </w:rPr>
        <w:t xml:space="preserve"> to apply and understand</w:t>
      </w:r>
      <w:r w:rsidR="005F4E1E">
        <w:rPr>
          <w:rFonts w:ascii="Arial" w:eastAsia="Times New Roman" w:hAnsi="Arial" w:cs="Arial"/>
          <w:lang w:eastAsia="en-GB"/>
        </w:rPr>
        <w:t xml:space="preserve"> and a </w:t>
      </w:r>
      <w:r w:rsidR="003268E2">
        <w:rPr>
          <w:rFonts w:ascii="Arial" w:eastAsia="Times New Roman" w:hAnsi="Arial" w:cs="Arial"/>
          <w:lang w:eastAsia="en-GB"/>
        </w:rPr>
        <w:t>disadvantage</w:t>
      </w:r>
      <w:r w:rsidR="00F47474">
        <w:rPr>
          <w:rFonts w:ascii="Arial" w:eastAsia="Times New Roman" w:hAnsi="Arial" w:cs="Arial"/>
          <w:lang w:eastAsia="en-GB"/>
        </w:rPr>
        <w:t xml:space="preserve"> </w:t>
      </w:r>
      <w:r w:rsidR="005F4E1E">
        <w:rPr>
          <w:rFonts w:ascii="Arial" w:eastAsia="Times New Roman" w:hAnsi="Arial" w:cs="Arial"/>
          <w:lang w:eastAsia="en-GB"/>
        </w:rPr>
        <w:t xml:space="preserve">of some </w:t>
      </w:r>
      <w:r w:rsidR="00F47474">
        <w:rPr>
          <w:rFonts w:ascii="Arial" w:eastAsia="Times New Roman" w:hAnsi="Arial" w:cs="Arial"/>
          <w:lang w:eastAsia="en-GB"/>
        </w:rPr>
        <w:t xml:space="preserve">individuals </w:t>
      </w:r>
      <w:r w:rsidR="005F4E1E">
        <w:rPr>
          <w:rFonts w:ascii="Arial" w:eastAsia="Times New Roman" w:hAnsi="Arial" w:cs="Arial"/>
          <w:lang w:eastAsia="en-GB"/>
        </w:rPr>
        <w:t>being un</w:t>
      </w:r>
      <w:r w:rsidR="00F47474">
        <w:rPr>
          <w:rFonts w:ascii="Arial" w:eastAsia="Times New Roman" w:hAnsi="Arial" w:cs="Arial"/>
          <w:lang w:eastAsia="en-GB"/>
        </w:rPr>
        <w:t>comfortable t</w:t>
      </w:r>
      <w:r w:rsidR="00AD4F14">
        <w:rPr>
          <w:rFonts w:ascii="Arial" w:eastAsia="Times New Roman" w:hAnsi="Arial" w:cs="Arial"/>
          <w:lang w:eastAsia="en-GB"/>
        </w:rPr>
        <w:t>alking</w:t>
      </w:r>
      <w:r w:rsidR="00F47474">
        <w:rPr>
          <w:rFonts w:ascii="Arial" w:eastAsia="Times New Roman" w:hAnsi="Arial" w:cs="Arial"/>
          <w:lang w:eastAsia="en-GB"/>
        </w:rPr>
        <w:t xml:space="preserve"> about their emotions</w:t>
      </w:r>
      <w:r w:rsidR="005F4E1E">
        <w:rPr>
          <w:rFonts w:ascii="Arial" w:eastAsia="Times New Roman" w:hAnsi="Arial" w:cs="Arial"/>
          <w:lang w:eastAsia="en-GB"/>
        </w:rPr>
        <w:t xml:space="preserve"> (</w:t>
      </w:r>
      <w:r>
        <w:rPr>
          <w:rFonts w:ascii="Arial" w:eastAsia="Times New Roman" w:hAnsi="Arial" w:cs="Arial"/>
          <w:lang w:eastAsia="en-GB"/>
        </w:rPr>
        <w:t>Clarke,2021</w:t>
      </w:r>
      <w:r w:rsidR="005F4E1E">
        <w:rPr>
          <w:rFonts w:ascii="Arial" w:eastAsia="Times New Roman" w:hAnsi="Arial" w:cs="Arial"/>
          <w:lang w:eastAsia="en-GB"/>
        </w:rPr>
        <w:t>)</w:t>
      </w:r>
      <w:r w:rsidR="00692283">
        <w:rPr>
          <w:rFonts w:ascii="Arial" w:eastAsia="Times New Roman" w:hAnsi="Arial" w:cs="Arial"/>
          <w:lang w:eastAsia="en-GB"/>
        </w:rPr>
        <w:t xml:space="preserve">. </w:t>
      </w:r>
    </w:p>
    <w:p w14:paraId="350E427D" w14:textId="77777777" w:rsidR="00692283" w:rsidRDefault="00692283" w:rsidP="008C45C6">
      <w:pPr>
        <w:spacing w:after="0" w:line="360" w:lineRule="auto"/>
        <w:jc w:val="both"/>
        <w:rPr>
          <w:rFonts w:ascii="Arial" w:eastAsia="Times New Roman" w:hAnsi="Arial" w:cs="Arial"/>
          <w:lang w:eastAsia="en-GB"/>
        </w:rPr>
      </w:pPr>
    </w:p>
    <w:p w14:paraId="5824822F" w14:textId="2A28F4A9" w:rsidR="00C152A3" w:rsidRDefault="00BD2B4C" w:rsidP="008C45C6">
      <w:pPr>
        <w:pStyle w:val="Heading1"/>
        <w:spacing w:before="0" w:line="360" w:lineRule="auto"/>
        <w:rPr>
          <w:rFonts w:eastAsia="Times New Roman"/>
          <w:lang w:eastAsia="en-GB"/>
        </w:rPr>
      </w:pPr>
      <w:bookmarkStart w:id="2" w:name="_Toc68177037"/>
      <w:r>
        <w:rPr>
          <w:rFonts w:eastAsia="Times New Roman"/>
          <w:lang w:eastAsia="en-GB"/>
        </w:rPr>
        <w:t>C</w:t>
      </w:r>
      <w:r w:rsidR="00C152A3" w:rsidRPr="0082590C">
        <w:rPr>
          <w:rFonts w:eastAsia="Times New Roman"/>
          <w:lang w:eastAsia="en-GB"/>
        </w:rPr>
        <w:t>ompar</w:t>
      </w:r>
      <w:r>
        <w:rPr>
          <w:rFonts w:eastAsia="Times New Roman"/>
          <w:lang w:eastAsia="en-GB"/>
        </w:rPr>
        <w:t>ing</w:t>
      </w:r>
      <w:r w:rsidR="00C152A3" w:rsidRPr="0082590C">
        <w:rPr>
          <w:rFonts w:eastAsia="Times New Roman"/>
          <w:lang w:eastAsia="en-GB"/>
        </w:rPr>
        <w:t xml:space="preserve"> both models and make recommendation</w:t>
      </w:r>
      <w:r w:rsidR="00692283">
        <w:rPr>
          <w:rFonts w:eastAsia="Times New Roman"/>
          <w:lang w:eastAsia="en-GB"/>
        </w:rPr>
        <w:t>.</w:t>
      </w:r>
      <w:bookmarkEnd w:id="2"/>
      <w:r w:rsidR="00692283">
        <w:rPr>
          <w:rFonts w:eastAsia="Times New Roman"/>
          <w:lang w:eastAsia="en-GB"/>
        </w:rPr>
        <w:t xml:space="preserve"> </w:t>
      </w:r>
    </w:p>
    <w:p w14:paraId="487926C5" w14:textId="364E668E" w:rsidR="00944676" w:rsidRPr="00C152A3" w:rsidRDefault="00284B7B" w:rsidP="008C45C6">
      <w:pPr>
        <w:spacing w:after="0" w:line="360" w:lineRule="auto"/>
        <w:jc w:val="both"/>
        <w:rPr>
          <w:rFonts w:ascii="Arial" w:eastAsia="Times New Roman" w:hAnsi="Arial" w:cs="Arial"/>
          <w:lang w:eastAsia="en-GB"/>
        </w:rPr>
      </w:pPr>
      <w:r>
        <w:rPr>
          <w:rFonts w:ascii="Arial" w:eastAsia="Times New Roman" w:hAnsi="Arial" w:cs="Arial"/>
          <w:lang w:eastAsia="en-GB"/>
        </w:rPr>
        <w:t xml:space="preserve">In my opinion, both theories are essential in </w:t>
      </w:r>
      <w:r w:rsidR="00665C02">
        <w:rPr>
          <w:rFonts w:ascii="Arial" w:eastAsia="Times New Roman" w:hAnsi="Arial" w:cs="Arial"/>
          <w:lang w:eastAsia="en-GB"/>
        </w:rPr>
        <w:t>my academic</w:t>
      </w:r>
      <w:r>
        <w:rPr>
          <w:rFonts w:ascii="Arial" w:eastAsia="Times New Roman" w:hAnsi="Arial" w:cs="Arial"/>
          <w:lang w:eastAsia="en-GB"/>
        </w:rPr>
        <w:t>, professional, and personal life but they might have a different impact</w:t>
      </w:r>
      <w:r w:rsidR="00976CB1">
        <w:rPr>
          <w:rFonts w:ascii="Arial" w:eastAsia="Times New Roman" w:hAnsi="Arial" w:cs="Arial"/>
          <w:lang w:eastAsia="en-GB"/>
        </w:rPr>
        <w:t>.</w:t>
      </w:r>
      <w:r w:rsidR="0030414A">
        <w:rPr>
          <w:rFonts w:ascii="Arial" w:eastAsia="Times New Roman" w:hAnsi="Arial" w:cs="Arial"/>
          <w:lang w:eastAsia="en-GB"/>
        </w:rPr>
        <w:t xml:space="preserve"> </w:t>
      </w:r>
      <w:r>
        <w:rPr>
          <w:rFonts w:ascii="Arial" w:eastAsia="Times New Roman" w:hAnsi="Arial" w:cs="Arial"/>
          <w:lang w:eastAsia="en-GB"/>
        </w:rPr>
        <w:t xml:space="preserve">In </w:t>
      </w:r>
      <w:r w:rsidR="00976CB1">
        <w:rPr>
          <w:rFonts w:ascii="Arial" w:eastAsia="Times New Roman" w:hAnsi="Arial" w:cs="Arial"/>
          <w:lang w:eastAsia="en-GB"/>
        </w:rPr>
        <w:t>Kolb’s theory</w:t>
      </w:r>
      <w:r>
        <w:rPr>
          <w:rFonts w:ascii="Arial" w:eastAsia="Times New Roman" w:hAnsi="Arial" w:cs="Arial"/>
          <w:lang w:eastAsia="en-GB"/>
        </w:rPr>
        <w:t>, is more to understand the individuals learning cycles and style</w:t>
      </w:r>
      <w:r w:rsidR="00251AE5">
        <w:rPr>
          <w:rFonts w:ascii="Arial" w:eastAsia="Times New Roman" w:hAnsi="Arial" w:cs="Arial"/>
          <w:lang w:eastAsia="en-GB"/>
        </w:rPr>
        <w:t xml:space="preserve">, for </w:t>
      </w:r>
      <w:r w:rsidR="00331225">
        <w:rPr>
          <w:rFonts w:ascii="Arial" w:eastAsia="Times New Roman" w:hAnsi="Arial" w:cs="Arial"/>
          <w:lang w:eastAsia="en-GB"/>
        </w:rPr>
        <w:t>example</w:t>
      </w:r>
      <w:r w:rsidR="00251AE5">
        <w:rPr>
          <w:rFonts w:ascii="Arial" w:eastAsia="Times New Roman" w:hAnsi="Arial" w:cs="Arial"/>
          <w:lang w:eastAsia="en-GB"/>
        </w:rPr>
        <w:t xml:space="preserve">, is </w:t>
      </w:r>
      <w:r w:rsidR="00331225">
        <w:rPr>
          <w:rFonts w:ascii="Arial" w:eastAsia="Times New Roman" w:hAnsi="Arial" w:cs="Arial"/>
          <w:lang w:eastAsia="en-GB"/>
        </w:rPr>
        <w:t>the way lecture</w:t>
      </w:r>
      <w:r w:rsidR="00251AE5">
        <w:rPr>
          <w:rFonts w:ascii="Arial" w:eastAsia="Times New Roman" w:hAnsi="Arial" w:cs="Arial"/>
          <w:lang w:eastAsia="en-GB"/>
        </w:rPr>
        <w:t xml:space="preserve">rs </w:t>
      </w:r>
      <w:r w:rsidR="00BD0155">
        <w:rPr>
          <w:rFonts w:ascii="Arial" w:eastAsia="Times New Roman" w:hAnsi="Arial" w:cs="Arial"/>
          <w:lang w:eastAsia="en-GB"/>
        </w:rPr>
        <w:t>teach</w:t>
      </w:r>
      <w:r w:rsidR="00331225">
        <w:rPr>
          <w:rFonts w:ascii="Arial" w:eastAsia="Times New Roman" w:hAnsi="Arial" w:cs="Arial"/>
          <w:lang w:eastAsia="en-GB"/>
        </w:rPr>
        <w:t xml:space="preserve"> and transfer their knowledge and experienc</w:t>
      </w:r>
      <w:r w:rsidR="00BD0155">
        <w:rPr>
          <w:rFonts w:ascii="Arial" w:eastAsia="Times New Roman" w:hAnsi="Arial" w:cs="Arial"/>
          <w:lang w:eastAsia="en-GB"/>
        </w:rPr>
        <w:t>e during classes.</w:t>
      </w:r>
      <w:r w:rsidR="00251AE5">
        <w:rPr>
          <w:rFonts w:ascii="Arial" w:eastAsia="Times New Roman" w:hAnsi="Arial" w:cs="Arial"/>
          <w:lang w:eastAsia="en-GB"/>
        </w:rPr>
        <w:t xml:space="preserve"> W</w:t>
      </w:r>
      <w:r w:rsidR="00331225">
        <w:rPr>
          <w:rFonts w:ascii="Arial" w:eastAsia="Times New Roman" w:hAnsi="Arial" w:cs="Arial"/>
          <w:lang w:eastAsia="en-GB"/>
        </w:rPr>
        <w:t>hereas</w:t>
      </w:r>
      <w:r w:rsidR="00251AE5">
        <w:rPr>
          <w:rFonts w:ascii="Arial" w:eastAsia="Times New Roman" w:hAnsi="Arial" w:cs="Arial"/>
          <w:lang w:eastAsia="en-GB"/>
        </w:rPr>
        <w:t xml:space="preserve">, </w:t>
      </w:r>
      <w:r w:rsidR="00331225">
        <w:rPr>
          <w:rFonts w:ascii="Arial" w:eastAsia="Times New Roman" w:hAnsi="Arial" w:cs="Arial"/>
          <w:lang w:eastAsia="en-GB"/>
        </w:rPr>
        <w:t>Gibb’s reflective</w:t>
      </w:r>
      <w:r w:rsidR="00251AE5">
        <w:rPr>
          <w:rFonts w:ascii="Arial" w:eastAsia="Times New Roman" w:hAnsi="Arial" w:cs="Arial"/>
          <w:lang w:eastAsia="en-GB"/>
        </w:rPr>
        <w:t xml:space="preserve"> cycle </w:t>
      </w:r>
      <w:r w:rsidR="00331225">
        <w:rPr>
          <w:rFonts w:ascii="Arial" w:eastAsia="Times New Roman" w:hAnsi="Arial" w:cs="Arial"/>
          <w:lang w:eastAsia="en-GB"/>
        </w:rPr>
        <w:t>show individuals</w:t>
      </w:r>
      <w:r w:rsidR="00251AE5">
        <w:rPr>
          <w:rFonts w:ascii="Arial" w:eastAsia="Times New Roman" w:hAnsi="Arial" w:cs="Arial"/>
          <w:lang w:eastAsia="en-GB"/>
        </w:rPr>
        <w:t>’</w:t>
      </w:r>
      <w:r w:rsidR="00331225">
        <w:rPr>
          <w:rFonts w:ascii="Arial" w:eastAsia="Times New Roman" w:hAnsi="Arial" w:cs="Arial"/>
          <w:lang w:eastAsia="en-GB"/>
        </w:rPr>
        <w:t xml:space="preserve"> experience, </w:t>
      </w:r>
      <w:r w:rsidR="00BD0155">
        <w:rPr>
          <w:rFonts w:ascii="Arial" w:eastAsia="Times New Roman" w:hAnsi="Arial" w:cs="Arial"/>
          <w:lang w:eastAsia="en-GB"/>
        </w:rPr>
        <w:t xml:space="preserve">coaching, </w:t>
      </w:r>
      <w:r w:rsidR="00331225">
        <w:rPr>
          <w:rFonts w:ascii="Arial" w:eastAsia="Times New Roman" w:hAnsi="Arial" w:cs="Arial"/>
          <w:lang w:eastAsia="en-GB"/>
        </w:rPr>
        <w:t>reflection, and improvement</w:t>
      </w:r>
      <w:r w:rsidR="00251AE5">
        <w:rPr>
          <w:rFonts w:ascii="Arial" w:eastAsia="Times New Roman" w:hAnsi="Arial" w:cs="Arial"/>
          <w:lang w:eastAsia="en-GB"/>
        </w:rPr>
        <w:t xml:space="preserve">, for example, at end </w:t>
      </w:r>
      <w:r w:rsidR="00BD2B4C">
        <w:rPr>
          <w:rFonts w:ascii="Arial" w:eastAsia="Times New Roman" w:hAnsi="Arial" w:cs="Arial"/>
          <w:lang w:eastAsia="en-GB"/>
        </w:rPr>
        <w:t>of a</w:t>
      </w:r>
      <w:r w:rsidR="00251AE5">
        <w:rPr>
          <w:rFonts w:ascii="Arial" w:eastAsia="Times New Roman" w:hAnsi="Arial" w:cs="Arial"/>
          <w:lang w:eastAsia="en-GB"/>
        </w:rPr>
        <w:t xml:space="preserve"> presentation you can use Gibb’s reflective cycle to analys</w:t>
      </w:r>
      <w:r w:rsidR="00AD4F14">
        <w:rPr>
          <w:rFonts w:ascii="Arial" w:eastAsia="Times New Roman" w:hAnsi="Arial" w:cs="Arial"/>
          <w:lang w:eastAsia="en-GB"/>
        </w:rPr>
        <w:t>e</w:t>
      </w:r>
      <w:r w:rsidR="00251AE5">
        <w:rPr>
          <w:rFonts w:ascii="Arial" w:eastAsia="Times New Roman" w:hAnsi="Arial" w:cs="Arial"/>
          <w:lang w:eastAsia="en-GB"/>
        </w:rPr>
        <w:t xml:space="preserve"> what went wrong and how to improve next time based on your experiences</w:t>
      </w:r>
      <w:r w:rsidR="00BD2B4C">
        <w:rPr>
          <w:rFonts w:ascii="Arial" w:eastAsia="Times New Roman" w:hAnsi="Arial" w:cs="Arial"/>
          <w:lang w:eastAsia="en-GB"/>
        </w:rPr>
        <w:t>. In sum, b</w:t>
      </w:r>
      <w:r w:rsidR="00C152A3">
        <w:rPr>
          <w:rFonts w:ascii="Arial" w:eastAsia="Times New Roman" w:hAnsi="Arial" w:cs="Arial"/>
          <w:lang w:eastAsia="en-GB"/>
        </w:rPr>
        <w:t xml:space="preserve">oth theories are important and can be applied in </w:t>
      </w:r>
      <w:r w:rsidR="00AD4F14">
        <w:rPr>
          <w:rFonts w:ascii="Arial" w:eastAsia="Times New Roman" w:hAnsi="Arial" w:cs="Arial"/>
          <w:lang w:eastAsia="en-GB"/>
        </w:rPr>
        <w:t xml:space="preserve">a </w:t>
      </w:r>
      <w:r w:rsidR="00C152A3">
        <w:rPr>
          <w:rFonts w:ascii="Arial" w:eastAsia="Times New Roman" w:hAnsi="Arial" w:cs="Arial"/>
          <w:lang w:eastAsia="en-GB"/>
        </w:rPr>
        <w:t>different situation.</w:t>
      </w:r>
      <w:r w:rsidR="00A777D8">
        <w:rPr>
          <w:rFonts w:ascii="Arial" w:eastAsia="Times New Roman" w:hAnsi="Arial" w:cs="Arial"/>
          <w:lang w:eastAsia="en-GB"/>
        </w:rPr>
        <w:t xml:space="preserve"> </w:t>
      </w:r>
    </w:p>
    <w:p w14:paraId="70334971" w14:textId="003F1267" w:rsidR="00317060" w:rsidRPr="0082590C" w:rsidRDefault="00944676" w:rsidP="00692283">
      <w:pPr>
        <w:pStyle w:val="Heading1"/>
        <w:spacing w:before="0" w:line="360" w:lineRule="auto"/>
        <w:jc w:val="both"/>
        <w:rPr>
          <w:rFonts w:eastAsia="Times New Roman"/>
          <w:lang w:eastAsia="en-GB"/>
        </w:rPr>
      </w:pPr>
      <w:bookmarkStart w:id="3" w:name="_Toc68177038"/>
      <w:bookmarkStart w:id="4" w:name="_Hlk67688112"/>
      <w:r w:rsidRPr="00411728">
        <w:rPr>
          <w:rFonts w:eastAsia="Times New Roman"/>
          <w:lang w:eastAsia="en-GB"/>
        </w:rPr>
        <w:t>Provide your reflection on the relationship between academic</w:t>
      </w:r>
      <w:r w:rsidR="00692283">
        <w:rPr>
          <w:rFonts w:eastAsia="Times New Roman"/>
          <w:lang w:eastAsia="en-GB"/>
        </w:rPr>
        <w:t xml:space="preserve"> </w:t>
      </w:r>
      <w:r w:rsidRPr="00411728">
        <w:rPr>
          <w:rFonts w:eastAsia="Times New Roman"/>
          <w:lang w:eastAsia="en-GB"/>
        </w:rPr>
        <w:t>theories and your experience.</w:t>
      </w:r>
      <w:bookmarkEnd w:id="3"/>
    </w:p>
    <w:bookmarkEnd w:id="4"/>
    <w:p w14:paraId="5AF4EA2A" w14:textId="78C115A6" w:rsidR="00317060" w:rsidRPr="00BD2B4C" w:rsidRDefault="00317060" w:rsidP="008C45C6">
      <w:pPr>
        <w:spacing w:after="0" w:line="360" w:lineRule="auto"/>
        <w:jc w:val="both"/>
        <w:rPr>
          <w:rFonts w:ascii="Arial" w:eastAsia="Times New Roman" w:hAnsi="Arial" w:cs="Arial"/>
          <w:lang w:eastAsia="en-GB"/>
        </w:rPr>
      </w:pPr>
      <w:r w:rsidRPr="00BD2B4C">
        <w:rPr>
          <w:rFonts w:ascii="Arial" w:eastAsia="Times New Roman" w:hAnsi="Arial" w:cs="Arial"/>
          <w:lang w:eastAsia="en-GB"/>
        </w:rPr>
        <w:t>Project management</w:t>
      </w:r>
      <w:r w:rsidR="00967D3C" w:rsidRPr="00BD2B4C">
        <w:rPr>
          <w:rFonts w:ascii="Arial" w:eastAsia="Times New Roman" w:hAnsi="Arial" w:cs="Arial"/>
          <w:lang w:eastAsia="en-GB"/>
        </w:rPr>
        <w:t xml:space="preserve"> </w:t>
      </w:r>
      <w:r w:rsidR="00954274" w:rsidRPr="00BD2B4C">
        <w:rPr>
          <w:rFonts w:ascii="Arial" w:eastAsia="Times New Roman" w:hAnsi="Arial" w:cs="Arial"/>
          <w:lang w:eastAsia="en-GB"/>
        </w:rPr>
        <w:t xml:space="preserve">can be personnel, finance, </w:t>
      </w:r>
      <w:r w:rsidR="00AE7010" w:rsidRPr="00BD2B4C">
        <w:rPr>
          <w:rFonts w:ascii="Arial" w:eastAsia="Times New Roman" w:hAnsi="Arial" w:cs="Arial"/>
          <w:lang w:eastAsia="en-GB"/>
        </w:rPr>
        <w:t>technology,</w:t>
      </w:r>
      <w:r w:rsidR="00954274" w:rsidRPr="00BD2B4C">
        <w:rPr>
          <w:rFonts w:ascii="Arial" w:eastAsia="Times New Roman" w:hAnsi="Arial" w:cs="Arial"/>
          <w:lang w:eastAsia="en-GB"/>
        </w:rPr>
        <w:t xml:space="preserve"> and intellectual property. Also meaning planning and resources used by a </w:t>
      </w:r>
      <w:r w:rsidR="003E6C44" w:rsidRPr="00BD2B4C">
        <w:rPr>
          <w:rFonts w:ascii="Arial" w:eastAsia="Times New Roman" w:hAnsi="Arial" w:cs="Arial"/>
          <w:lang w:eastAsia="en-GB"/>
        </w:rPr>
        <w:t>company</w:t>
      </w:r>
      <w:r w:rsidR="00954274" w:rsidRPr="00BD2B4C">
        <w:rPr>
          <w:rFonts w:ascii="Arial" w:eastAsia="Times New Roman" w:hAnsi="Arial" w:cs="Arial"/>
          <w:lang w:eastAsia="en-GB"/>
        </w:rPr>
        <w:t xml:space="preserve"> to </w:t>
      </w:r>
      <w:r w:rsidR="00AE7010" w:rsidRPr="00BD2B4C">
        <w:rPr>
          <w:rFonts w:ascii="Arial" w:eastAsia="Times New Roman" w:hAnsi="Arial" w:cs="Arial"/>
          <w:lang w:eastAsia="en-GB"/>
        </w:rPr>
        <w:t xml:space="preserve">accomplish a </w:t>
      </w:r>
      <w:r w:rsidR="00BD2B4C" w:rsidRPr="00BD2B4C">
        <w:rPr>
          <w:rFonts w:ascii="Arial" w:eastAsia="Times New Roman" w:hAnsi="Arial" w:cs="Arial"/>
          <w:lang w:eastAsia="en-GB"/>
        </w:rPr>
        <w:t>goal (Labarre, 2021)</w:t>
      </w:r>
      <w:r w:rsidR="00AE7010" w:rsidRPr="00BD2B4C">
        <w:rPr>
          <w:rFonts w:ascii="Arial" w:eastAsia="Times New Roman" w:hAnsi="Arial" w:cs="Arial"/>
          <w:lang w:eastAsia="en-GB"/>
        </w:rPr>
        <w:t>.</w:t>
      </w:r>
    </w:p>
    <w:p w14:paraId="7CCEE716" w14:textId="0EB1A495" w:rsidR="00595921" w:rsidRDefault="00A605F8" w:rsidP="008C45C6">
      <w:pPr>
        <w:spacing w:after="0" w:line="360" w:lineRule="auto"/>
        <w:jc w:val="both"/>
        <w:rPr>
          <w:rFonts w:ascii="Arial" w:eastAsia="Times New Roman" w:hAnsi="Arial" w:cs="Arial"/>
          <w:lang w:eastAsia="en-GB"/>
        </w:rPr>
      </w:pPr>
      <w:r w:rsidRPr="00BD2B4C">
        <w:rPr>
          <w:rFonts w:ascii="Arial" w:eastAsia="Times New Roman" w:hAnsi="Arial" w:cs="Arial"/>
          <w:lang w:eastAsia="en-GB"/>
        </w:rPr>
        <w:t>I believe project management will be present and beneficial in my life</w:t>
      </w:r>
      <w:r w:rsidR="007258E7" w:rsidRPr="00BD2B4C">
        <w:rPr>
          <w:rFonts w:ascii="Arial" w:eastAsia="Times New Roman" w:hAnsi="Arial" w:cs="Arial"/>
          <w:lang w:eastAsia="en-GB"/>
        </w:rPr>
        <w:t>. I</w:t>
      </w:r>
      <w:r w:rsidRPr="00BD2B4C">
        <w:rPr>
          <w:rFonts w:ascii="Arial" w:eastAsia="Times New Roman" w:hAnsi="Arial" w:cs="Arial"/>
          <w:lang w:eastAsia="en-GB"/>
        </w:rPr>
        <w:t>t will be helpful when doing any activ</w:t>
      </w:r>
      <w:r w:rsidR="00BD2B4C" w:rsidRPr="00BD2B4C">
        <w:rPr>
          <w:rFonts w:ascii="Arial" w:eastAsia="Times New Roman" w:hAnsi="Arial" w:cs="Arial"/>
          <w:lang w:eastAsia="en-GB"/>
        </w:rPr>
        <w:t>ities</w:t>
      </w:r>
      <w:r w:rsidRPr="00BD2B4C">
        <w:rPr>
          <w:rFonts w:ascii="Arial" w:eastAsia="Times New Roman" w:hAnsi="Arial" w:cs="Arial"/>
          <w:lang w:eastAsia="en-GB"/>
        </w:rPr>
        <w:t xml:space="preserve"> which will be </w:t>
      </w:r>
      <w:r w:rsidR="007258E7" w:rsidRPr="00BD2B4C">
        <w:rPr>
          <w:rFonts w:ascii="Arial" w:eastAsia="Times New Roman" w:hAnsi="Arial" w:cs="Arial"/>
          <w:lang w:eastAsia="en-GB"/>
        </w:rPr>
        <w:t>required planning</w:t>
      </w:r>
      <w:r w:rsidR="00BD2B4C">
        <w:rPr>
          <w:rFonts w:ascii="Arial" w:eastAsia="Times New Roman" w:hAnsi="Arial" w:cs="Arial"/>
          <w:lang w:eastAsia="en-GB"/>
        </w:rPr>
        <w:t xml:space="preserve"> </w:t>
      </w:r>
      <w:r w:rsidR="00BD2B4C" w:rsidRPr="00BD2B4C">
        <w:rPr>
          <w:rFonts w:ascii="Arial" w:eastAsia="Times New Roman" w:hAnsi="Arial" w:cs="Arial"/>
          <w:lang w:eastAsia="en-GB"/>
        </w:rPr>
        <w:t>projects</w:t>
      </w:r>
      <w:r w:rsidR="0060027F" w:rsidRPr="00BD2B4C">
        <w:rPr>
          <w:rFonts w:ascii="Arial" w:eastAsia="Times New Roman" w:hAnsi="Arial" w:cs="Arial"/>
          <w:lang w:eastAsia="en-GB"/>
        </w:rPr>
        <w:t xml:space="preserve"> </w:t>
      </w:r>
      <w:r w:rsidR="00BD2B4C" w:rsidRPr="00BD2B4C">
        <w:rPr>
          <w:rFonts w:ascii="Arial" w:eastAsia="Times New Roman" w:hAnsi="Arial" w:cs="Arial"/>
          <w:lang w:eastAsia="en-GB"/>
        </w:rPr>
        <w:t xml:space="preserve">and </w:t>
      </w:r>
      <w:r w:rsidR="0060027F" w:rsidRPr="00BD2B4C">
        <w:rPr>
          <w:rFonts w:ascii="Arial" w:eastAsia="Times New Roman" w:hAnsi="Arial" w:cs="Arial"/>
          <w:lang w:eastAsia="en-GB"/>
        </w:rPr>
        <w:t>showing my ideas; resources I selected; organisation and structure; schedule my project; network</w:t>
      </w:r>
      <w:r w:rsidR="00BD2B4C">
        <w:rPr>
          <w:rFonts w:ascii="Arial" w:eastAsia="Times New Roman" w:hAnsi="Arial" w:cs="Arial"/>
          <w:lang w:eastAsia="en-GB"/>
        </w:rPr>
        <w:t>ing</w:t>
      </w:r>
      <w:r w:rsidR="0060027F" w:rsidRPr="00BD2B4C">
        <w:rPr>
          <w:rFonts w:ascii="Arial" w:eastAsia="Times New Roman" w:hAnsi="Arial" w:cs="Arial"/>
          <w:lang w:eastAsia="en-GB"/>
        </w:rPr>
        <w:t xml:space="preserve">; </w:t>
      </w:r>
      <w:r w:rsidRPr="00BD2B4C">
        <w:rPr>
          <w:rFonts w:ascii="Arial" w:eastAsia="Times New Roman" w:hAnsi="Arial" w:cs="Arial"/>
          <w:lang w:eastAsia="en-GB"/>
        </w:rPr>
        <w:t>execut</w:t>
      </w:r>
      <w:r w:rsidR="00BD2B4C">
        <w:rPr>
          <w:rFonts w:ascii="Arial" w:eastAsia="Times New Roman" w:hAnsi="Arial" w:cs="Arial"/>
          <w:lang w:eastAsia="en-GB"/>
        </w:rPr>
        <w:t>ing</w:t>
      </w:r>
      <w:r w:rsidR="0060027F" w:rsidRPr="00BD2B4C">
        <w:rPr>
          <w:rFonts w:ascii="Arial" w:eastAsia="Times New Roman" w:hAnsi="Arial" w:cs="Arial"/>
          <w:lang w:eastAsia="en-GB"/>
        </w:rPr>
        <w:t xml:space="preserve"> how I will carry out my task</w:t>
      </w:r>
      <w:r w:rsidR="002703D8" w:rsidRPr="00BD2B4C">
        <w:rPr>
          <w:rFonts w:ascii="Arial" w:eastAsia="Times New Roman" w:hAnsi="Arial" w:cs="Arial"/>
          <w:lang w:eastAsia="en-GB"/>
        </w:rPr>
        <w:t xml:space="preserve">; controlling and monitoring and then </w:t>
      </w:r>
      <w:r w:rsidR="00BD2B4C">
        <w:rPr>
          <w:rFonts w:ascii="Arial" w:eastAsia="Times New Roman" w:hAnsi="Arial" w:cs="Arial"/>
          <w:lang w:eastAsia="en-GB"/>
        </w:rPr>
        <w:t>have the necessary to</w:t>
      </w:r>
      <w:r w:rsidR="00AD4F14">
        <w:rPr>
          <w:rFonts w:ascii="Arial" w:eastAsia="Times New Roman" w:hAnsi="Arial" w:cs="Arial"/>
          <w:lang w:eastAsia="en-GB"/>
        </w:rPr>
        <w:t>o</w:t>
      </w:r>
      <w:r w:rsidR="00BD2B4C">
        <w:rPr>
          <w:rFonts w:ascii="Arial" w:eastAsia="Times New Roman" w:hAnsi="Arial" w:cs="Arial"/>
          <w:lang w:eastAsia="en-GB"/>
        </w:rPr>
        <w:t xml:space="preserve">ls to start </w:t>
      </w:r>
      <w:r w:rsidR="002703D8" w:rsidRPr="00BD2B4C">
        <w:rPr>
          <w:rFonts w:ascii="Arial" w:eastAsia="Times New Roman" w:hAnsi="Arial" w:cs="Arial"/>
          <w:lang w:eastAsia="en-GB"/>
        </w:rPr>
        <w:t>act</w:t>
      </w:r>
      <w:r w:rsidR="00BD2B4C">
        <w:rPr>
          <w:rFonts w:ascii="Arial" w:eastAsia="Times New Roman" w:hAnsi="Arial" w:cs="Arial"/>
          <w:lang w:eastAsia="en-GB"/>
        </w:rPr>
        <w:t>ing towards my goal</w:t>
      </w:r>
      <w:r w:rsidR="002703D8" w:rsidRPr="00BD2B4C">
        <w:rPr>
          <w:rFonts w:ascii="Arial" w:eastAsia="Times New Roman" w:hAnsi="Arial" w:cs="Arial"/>
          <w:lang w:eastAsia="en-GB"/>
        </w:rPr>
        <w:t xml:space="preserve">. </w:t>
      </w:r>
      <w:r w:rsidR="00BD2B4C">
        <w:rPr>
          <w:rFonts w:ascii="Arial" w:eastAsia="Times New Roman" w:hAnsi="Arial" w:cs="Arial"/>
          <w:lang w:eastAsia="en-GB"/>
        </w:rPr>
        <w:t>During a class activity w</w:t>
      </w:r>
      <w:r w:rsidR="002703D8" w:rsidRPr="00BD2B4C">
        <w:rPr>
          <w:rFonts w:ascii="Arial" w:eastAsia="Times New Roman" w:hAnsi="Arial" w:cs="Arial"/>
          <w:lang w:eastAsia="en-GB"/>
        </w:rPr>
        <w:t>ithin a group work support</w:t>
      </w:r>
      <w:r w:rsidR="00317060" w:rsidRPr="00BD2B4C">
        <w:rPr>
          <w:rFonts w:ascii="Arial" w:eastAsia="Times New Roman" w:hAnsi="Arial" w:cs="Arial"/>
          <w:lang w:eastAsia="en-GB"/>
        </w:rPr>
        <w:t xml:space="preserve">ed </w:t>
      </w:r>
      <w:r w:rsidR="00BD2B4C">
        <w:rPr>
          <w:rFonts w:ascii="Arial" w:eastAsia="Times New Roman" w:hAnsi="Arial" w:cs="Arial"/>
          <w:lang w:eastAsia="en-GB"/>
        </w:rPr>
        <w:t xml:space="preserve">by a </w:t>
      </w:r>
      <w:r w:rsidR="00317060" w:rsidRPr="00BD2B4C">
        <w:rPr>
          <w:rFonts w:ascii="Arial" w:eastAsia="Times New Roman" w:hAnsi="Arial" w:cs="Arial"/>
          <w:lang w:eastAsia="en-GB"/>
        </w:rPr>
        <w:t>video</w:t>
      </w:r>
      <w:r w:rsidR="002703D8" w:rsidRPr="00BD2B4C">
        <w:rPr>
          <w:rFonts w:ascii="Arial" w:eastAsia="Times New Roman" w:hAnsi="Arial" w:cs="Arial"/>
          <w:lang w:eastAsia="en-GB"/>
        </w:rPr>
        <w:t xml:space="preserve">, I was able to learn about </w:t>
      </w:r>
      <w:r w:rsidR="00317060" w:rsidRPr="00BD2B4C">
        <w:rPr>
          <w:rFonts w:ascii="Arial" w:eastAsia="Times New Roman" w:hAnsi="Arial" w:cs="Arial"/>
          <w:lang w:eastAsia="en-GB"/>
        </w:rPr>
        <w:t xml:space="preserve">project management technique as </w:t>
      </w:r>
      <w:r w:rsidR="002703D8" w:rsidRPr="00BD2B4C">
        <w:rPr>
          <w:rFonts w:ascii="Arial" w:eastAsia="Times New Roman" w:hAnsi="Arial" w:cs="Arial"/>
          <w:lang w:eastAsia="en-GB"/>
        </w:rPr>
        <w:t>Gantt Charts</w:t>
      </w:r>
      <w:r w:rsidR="00D45358" w:rsidRPr="00BD2B4C">
        <w:rPr>
          <w:rFonts w:ascii="Arial" w:eastAsia="Times New Roman" w:hAnsi="Arial" w:cs="Arial"/>
          <w:lang w:eastAsia="en-GB"/>
        </w:rPr>
        <w:t xml:space="preserve"> </w:t>
      </w:r>
      <w:r w:rsidR="00BD2B4C">
        <w:rPr>
          <w:rFonts w:ascii="Arial" w:eastAsia="Times New Roman" w:hAnsi="Arial" w:cs="Arial"/>
          <w:lang w:eastAsia="en-GB"/>
        </w:rPr>
        <w:t>(</w:t>
      </w:r>
      <w:r w:rsidR="00BD2B4C" w:rsidRPr="00BD2B4C">
        <w:rPr>
          <w:rFonts w:ascii="Arial" w:eastAsia="Times New Roman" w:hAnsi="Arial" w:cs="Arial"/>
          <w:lang w:eastAsia="en-GB"/>
        </w:rPr>
        <w:t>Gantt Charts was created by an American mechanical engineer named Henry Chart (Grant, 2019)</w:t>
      </w:r>
      <w:r w:rsidR="00BD2B4C">
        <w:rPr>
          <w:rFonts w:ascii="Arial" w:eastAsia="Times New Roman" w:hAnsi="Arial" w:cs="Arial"/>
          <w:lang w:eastAsia="en-GB"/>
        </w:rPr>
        <w:t xml:space="preserve">) </w:t>
      </w:r>
      <w:r w:rsidR="00D45358" w:rsidRPr="00BD2B4C">
        <w:rPr>
          <w:rFonts w:ascii="Arial" w:eastAsia="Times New Roman" w:hAnsi="Arial" w:cs="Arial"/>
          <w:lang w:eastAsia="en-GB"/>
        </w:rPr>
        <w:t>which show</w:t>
      </w:r>
      <w:r w:rsidR="00BD2B4C">
        <w:rPr>
          <w:rFonts w:ascii="Arial" w:eastAsia="Times New Roman" w:hAnsi="Arial" w:cs="Arial"/>
          <w:lang w:eastAsia="en-GB"/>
        </w:rPr>
        <w:t xml:space="preserve">s </w:t>
      </w:r>
      <w:r w:rsidR="00D45358" w:rsidRPr="00BD2B4C">
        <w:rPr>
          <w:rFonts w:ascii="Arial" w:eastAsia="Times New Roman" w:hAnsi="Arial" w:cs="Arial"/>
          <w:lang w:eastAsia="en-GB"/>
        </w:rPr>
        <w:t xml:space="preserve">a time frame of a project, when each task </w:t>
      </w:r>
      <w:r w:rsidR="00D20682" w:rsidRPr="00BD2B4C">
        <w:rPr>
          <w:rFonts w:ascii="Arial" w:eastAsia="Times New Roman" w:hAnsi="Arial" w:cs="Arial"/>
          <w:lang w:eastAsia="en-GB"/>
        </w:rPr>
        <w:t>star</w:t>
      </w:r>
      <w:r w:rsidR="00D20682">
        <w:rPr>
          <w:rFonts w:ascii="Arial" w:eastAsia="Times New Roman" w:hAnsi="Arial" w:cs="Arial"/>
          <w:lang w:eastAsia="en-GB"/>
        </w:rPr>
        <w:t>ts</w:t>
      </w:r>
      <w:r w:rsidR="00BD2B4C">
        <w:rPr>
          <w:rFonts w:ascii="Arial" w:eastAsia="Times New Roman" w:hAnsi="Arial" w:cs="Arial"/>
          <w:lang w:eastAsia="en-GB"/>
        </w:rPr>
        <w:t xml:space="preserve"> </w:t>
      </w:r>
      <w:r w:rsidR="00D45358" w:rsidRPr="00BD2B4C">
        <w:rPr>
          <w:rFonts w:ascii="Arial" w:eastAsia="Times New Roman" w:hAnsi="Arial" w:cs="Arial"/>
          <w:lang w:eastAsia="en-GB"/>
        </w:rPr>
        <w:t>and finish by individual</w:t>
      </w:r>
      <w:r w:rsidR="00FD06DE" w:rsidRPr="00BD2B4C">
        <w:rPr>
          <w:rFonts w:ascii="Arial" w:eastAsia="Times New Roman" w:hAnsi="Arial" w:cs="Arial"/>
          <w:lang w:eastAsia="en-GB"/>
        </w:rPr>
        <w:t>s</w:t>
      </w:r>
      <w:r w:rsidR="007258E7" w:rsidRPr="00BD2B4C">
        <w:rPr>
          <w:rFonts w:ascii="Arial" w:eastAsia="Times New Roman" w:hAnsi="Arial" w:cs="Arial"/>
          <w:lang w:eastAsia="en-GB"/>
        </w:rPr>
        <w:t xml:space="preserve"> (</w:t>
      </w:r>
      <w:r w:rsidR="004D7F19">
        <w:rPr>
          <w:rFonts w:ascii="Arial" w:eastAsia="Times New Roman" w:hAnsi="Arial" w:cs="Arial"/>
          <w:lang w:eastAsia="en-GB"/>
        </w:rPr>
        <w:t>Clarke</w:t>
      </w:r>
      <w:r w:rsidR="007258E7" w:rsidRPr="00BD2B4C">
        <w:rPr>
          <w:rFonts w:ascii="Arial" w:eastAsia="Times New Roman" w:hAnsi="Arial" w:cs="Arial"/>
          <w:lang w:eastAsia="en-GB"/>
        </w:rPr>
        <w:t>,2021)</w:t>
      </w:r>
      <w:r w:rsidR="00595921" w:rsidRPr="00BD2B4C">
        <w:rPr>
          <w:rFonts w:ascii="Arial" w:eastAsia="Times New Roman" w:hAnsi="Arial" w:cs="Arial"/>
          <w:lang w:eastAsia="en-GB"/>
        </w:rPr>
        <w:t>.</w:t>
      </w:r>
      <w:r w:rsidR="00BD2B4C">
        <w:rPr>
          <w:rFonts w:ascii="Arial" w:eastAsia="Times New Roman" w:hAnsi="Arial" w:cs="Arial"/>
          <w:lang w:eastAsia="en-GB"/>
        </w:rPr>
        <w:t xml:space="preserve"> </w:t>
      </w:r>
    </w:p>
    <w:p w14:paraId="50039B97" w14:textId="77777777" w:rsidR="00692283" w:rsidRPr="00BD2B4C" w:rsidRDefault="00692283" w:rsidP="008C45C6">
      <w:pPr>
        <w:spacing w:after="0" w:line="360" w:lineRule="auto"/>
        <w:jc w:val="both"/>
        <w:rPr>
          <w:rFonts w:ascii="Arial" w:eastAsia="Times New Roman" w:hAnsi="Arial" w:cs="Arial"/>
          <w:lang w:eastAsia="en-GB"/>
        </w:rPr>
      </w:pPr>
    </w:p>
    <w:p w14:paraId="1F587411" w14:textId="40AC4E88" w:rsidR="00A605F8" w:rsidRPr="005448C0" w:rsidRDefault="00AD4F14" w:rsidP="008C45C6">
      <w:pPr>
        <w:spacing w:after="0" w:line="360" w:lineRule="auto"/>
        <w:jc w:val="both"/>
        <w:rPr>
          <w:rFonts w:ascii="Arial" w:eastAsia="Times New Roman" w:hAnsi="Arial" w:cs="Arial"/>
          <w:lang w:eastAsia="en-GB"/>
        </w:rPr>
      </w:pPr>
      <w:r>
        <w:rPr>
          <w:rFonts w:ascii="Arial" w:eastAsia="Times New Roman" w:hAnsi="Arial" w:cs="Arial"/>
          <w:lang w:eastAsia="en-GB"/>
        </w:rPr>
        <w:t>Also</w:t>
      </w:r>
      <w:r w:rsidR="005448C0" w:rsidRPr="005448C0">
        <w:rPr>
          <w:rFonts w:ascii="Arial" w:eastAsia="Times New Roman" w:hAnsi="Arial" w:cs="Arial"/>
          <w:lang w:eastAsia="en-GB"/>
        </w:rPr>
        <w:t>, w</w:t>
      </w:r>
      <w:r w:rsidR="008744E2" w:rsidRPr="005448C0">
        <w:rPr>
          <w:rFonts w:ascii="Arial" w:eastAsia="Times New Roman" w:hAnsi="Arial" w:cs="Arial"/>
          <w:lang w:eastAsia="en-GB"/>
        </w:rPr>
        <w:t xml:space="preserve">e </w:t>
      </w:r>
      <w:r w:rsidR="002703D8" w:rsidRPr="005448C0">
        <w:rPr>
          <w:rFonts w:ascii="Arial" w:eastAsia="Times New Roman" w:hAnsi="Arial" w:cs="Arial"/>
          <w:lang w:eastAsia="en-GB"/>
        </w:rPr>
        <w:t xml:space="preserve">did a group work about car </w:t>
      </w:r>
      <w:r w:rsidR="00595921" w:rsidRPr="005448C0">
        <w:rPr>
          <w:rFonts w:ascii="Arial" w:eastAsia="Times New Roman" w:hAnsi="Arial" w:cs="Arial"/>
          <w:lang w:eastAsia="en-GB"/>
        </w:rPr>
        <w:t>company</w:t>
      </w:r>
      <w:r w:rsidR="00967D3C" w:rsidRPr="005448C0">
        <w:rPr>
          <w:rFonts w:ascii="Arial" w:eastAsia="Times New Roman" w:hAnsi="Arial" w:cs="Arial"/>
          <w:lang w:eastAsia="en-GB"/>
        </w:rPr>
        <w:t xml:space="preserve"> BMW using Gantt Charts</w:t>
      </w:r>
      <w:r w:rsidR="00595921" w:rsidRPr="005448C0">
        <w:rPr>
          <w:rFonts w:ascii="Arial" w:eastAsia="Times New Roman" w:hAnsi="Arial" w:cs="Arial"/>
          <w:lang w:eastAsia="en-GB"/>
        </w:rPr>
        <w:t>, about</w:t>
      </w:r>
      <w:r w:rsidR="002703D8" w:rsidRPr="005448C0">
        <w:rPr>
          <w:rFonts w:ascii="Arial" w:eastAsia="Times New Roman" w:hAnsi="Arial" w:cs="Arial"/>
          <w:lang w:eastAsia="en-GB"/>
        </w:rPr>
        <w:t xml:space="preserve"> how long it will </w:t>
      </w:r>
      <w:r w:rsidR="007258E7" w:rsidRPr="005448C0">
        <w:rPr>
          <w:rFonts w:ascii="Arial" w:eastAsia="Times New Roman" w:hAnsi="Arial" w:cs="Arial"/>
          <w:lang w:eastAsia="en-GB"/>
        </w:rPr>
        <w:t>take</w:t>
      </w:r>
      <w:r w:rsidR="002703D8" w:rsidRPr="005448C0">
        <w:rPr>
          <w:rFonts w:ascii="Arial" w:eastAsia="Times New Roman" w:hAnsi="Arial" w:cs="Arial"/>
          <w:lang w:eastAsia="en-GB"/>
        </w:rPr>
        <w:t xml:space="preserve"> to build a</w:t>
      </w:r>
      <w:r w:rsidR="005448C0" w:rsidRPr="005448C0">
        <w:rPr>
          <w:rFonts w:ascii="Arial" w:eastAsia="Times New Roman" w:hAnsi="Arial" w:cs="Arial"/>
          <w:lang w:eastAsia="en-GB"/>
        </w:rPr>
        <w:t xml:space="preserve"> </w:t>
      </w:r>
      <w:r w:rsidR="008744E2" w:rsidRPr="005448C0">
        <w:rPr>
          <w:rFonts w:ascii="Arial" w:eastAsia="Times New Roman" w:hAnsi="Arial" w:cs="Arial"/>
          <w:lang w:eastAsia="en-GB"/>
        </w:rPr>
        <w:t>BMW</w:t>
      </w:r>
      <w:r w:rsidR="005448C0" w:rsidRPr="005448C0">
        <w:rPr>
          <w:rFonts w:ascii="Arial" w:eastAsia="Times New Roman" w:hAnsi="Arial" w:cs="Arial"/>
          <w:lang w:eastAsia="en-GB"/>
        </w:rPr>
        <w:t xml:space="preserve"> car and</w:t>
      </w:r>
      <w:r w:rsidR="008744E2" w:rsidRPr="005448C0">
        <w:rPr>
          <w:rFonts w:ascii="Arial" w:eastAsia="Times New Roman" w:hAnsi="Arial" w:cs="Arial"/>
          <w:lang w:eastAsia="en-GB"/>
        </w:rPr>
        <w:t xml:space="preserve"> all process needed</w:t>
      </w:r>
      <w:r w:rsidR="005448C0" w:rsidRPr="005448C0">
        <w:rPr>
          <w:rFonts w:ascii="Arial" w:eastAsia="Times New Roman" w:hAnsi="Arial" w:cs="Arial"/>
          <w:lang w:eastAsia="en-GB"/>
        </w:rPr>
        <w:t>. I</w:t>
      </w:r>
      <w:r w:rsidR="008744E2" w:rsidRPr="005448C0">
        <w:rPr>
          <w:rFonts w:ascii="Arial" w:eastAsia="Times New Roman" w:hAnsi="Arial" w:cs="Arial"/>
          <w:lang w:eastAsia="en-GB"/>
        </w:rPr>
        <w:t>t took us</w:t>
      </w:r>
      <w:r w:rsidR="005448C0" w:rsidRPr="005448C0">
        <w:rPr>
          <w:rFonts w:ascii="Arial" w:eastAsia="Times New Roman" w:hAnsi="Arial" w:cs="Arial"/>
          <w:lang w:eastAsia="en-GB"/>
        </w:rPr>
        <w:t xml:space="preserve"> one day to build </w:t>
      </w:r>
      <w:r w:rsidR="00A40332" w:rsidRPr="005448C0">
        <w:rPr>
          <w:rFonts w:ascii="Arial" w:eastAsia="Times New Roman" w:hAnsi="Arial" w:cs="Arial"/>
          <w:lang w:eastAsia="en-GB"/>
        </w:rPr>
        <w:t>i</w:t>
      </w:r>
      <w:r w:rsidR="007258E7" w:rsidRPr="005448C0">
        <w:rPr>
          <w:rFonts w:ascii="Arial" w:eastAsia="Times New Roman" w:hAnsi="Arial" w:cs="Arial"/>
          <w:lang w:eastAsia="en-GB"/>
        </w:rPr>
        <w:t>t</w:t>
      </w:r>
      <w:r w:rsidR="005448C0" w:rsidRPr="005448C0">
        <w:rPr>
          <w:rFonts w:ascii="Arial" w:eastAsia="Times New Roman" w:hAnsi="Arial" w:cs="Arial"/>
          <w:lang w:eastAsia="en-GB"/>
        </w:rPr>
        <w:t xml:space="preserve"> and it </w:t>
      </w:r>
      <w:r w:rsidR="007258E7" w:rsidRPr="005448C0">
        <w:rPr>
          <w:rFonts w:ascii="Arial" w:eastAsia="Times New Roman" w:hAnsi="Arial" w:cs="Arial"/>
          <w:lang w:eastAsia="en-GB"/>
        </w:rPr>
        <w:t xml:space="preserve">was </w:t>
      </w:r>
      <w:r w:rsidR="005448C0" w:rsidRPr="005448C0">
        <w:rPr>
          <w:rFonts w:ascii="Arial" w:eastAsia="Times New Roman" w:hAnsi="Arial" w:cs="Arial"/>
          <w:lang w:eastAsia="en-GB"/>
        </w:rPr>
        <w:t xml:space="preserve">very </w:t>
      </w:r>
      <w:r w:rsidR="00A40332" w:rsidRPr="005448C0">
        <w:rPr>
          <w:rFonts w:ascii="Arial" w:eastAsia="Times New Roman" w:hAnsi="Arial" w:cs="Arial"/>
          <w:lang w:eastAsia="en-GB"/>
        </w:rPr>
        <w:t>interesting.</w:t>
      </w:r>
      <w:r w:rsidR="005448C0" w:rsidRPr="005448C0">
        <w:rPr>
          <w:rFonts w:ascii="Arial" w:eastAsia="Times New Roman" w:hAnsi="Arial" w:cs="Arial"/>
          <w:lang w:eastAsia="en-GB"/>
        </w:rPr>
        <w:t xml:space="preserve"> I</w:t>
      </w:r>
      <w:r w:rsidR="007258E7" w:rsidRPr="005448C0">
        <w:rPr>
          <w:rFonts w:ascii="Arial" w:eastAsia="Times New Roman" w:hAnsi="Arial" w:cs="Arial"/>
          <w:lang w:eastAsia="en-GB"/>
        </w:rPr>
        <w:t xml:space="preserve">f one day </w:t>
      </w:r>
      <w:r w:rsidR="00A40332" w:rsidRPr="005448C0">
        <w:rPr>
          <w:rFonts w:ascii="Arial" w:eastAsia="Times New Roman" w:hAnsi="Arial" w:cs="Arial"/>
          <w:lang w:eastAsia="en-GB"/>
        </w:rPr>
        <w:t xml:space="preserve">I </w:t>
      </w:r>
      <w:r w:rsidR="00AE5EB3" w:rsidRPr="005448C0">
        <w:rPr>
          <w:rFonts w:ascii="Arial" w:eastAsia="Times New Roman" w:hAnsi="Arial" w:cs="Arial"/>
          <w:lang w:eastAsia="en-GB"/>
        </w:rPr>
        <w:t>bec</w:t>
      </w:r>
      <w:r w:rsidR="005448C0" w:rsidRPr="005448C0">
        <w:rPr>
          <w:rFonts w:ascii="Arial" w:eastAsia="Times New Roman" w:hAnsi="Arial" w:cs="Arial"/>
          <w:lang w:eastAsia="en-GB"/>
        </w:rPr>
        <w:t xml:space="preserve">ome </w:t>
      </w:r>
      <w:r w:rsidR="00A40332" w:rsidRPr="005448C0">
        <w:rPr>
          <w:rFonts w:ascii="Arial" w:eastAsia="Times New Roman" w:hAnsi="Arial" w:cs="Arial"/>
          <w:lang w:eastAsia="en-GB"/>
        </w:rPr>
        <w:t>a</w:t>
      </w:r>
      <w:r w:rsidR="00AE5EB3" w:rsidRPr="005448C0">
        <w:rPr>
          <w:rFonts w:ascii="Arial" w:eastAsia="Times New Roman" w:hAnsi="Arial" w:cs="Arial"/>
          <w:lang w:eastAsia="en-GB"/>
        </w:rPr>
        <w:t xml:space="preserve"> </w:t>
      </w:r>
      <w:r w:rsidR="00A40332" w:rsidRPr="005448C0">
        <w:rPr>
          <w:rFonts w:ascii="Arial" w:eastAsia="Times New Roman" w:hAnsi="Arial" w:cs="Arial"/>
          <w:lang w:eastAsia="en-GB"/>
        </w:rPr>
        <w:t xml:space="preserve">manager I need </w:t>
      </w:r>
      <w:r w:rsidR="005448C0" w:rsidRPr="005448C0">
        <w:rPr>
          <w:rFonts w:ascii="Arial" w:eastAsia="Times New Roman" w:hAnsi="Arial" w:cs="Arial"/>
          <w:lang w:eastAsia="en-GB"/>
        </w:rPr>
        <w:t xml:space="preserve">to </w:t>
      </w:r>
      <w:r w:rsidR="00A40332" w:rsidRPr="005448C0">
        <w:rPr>
          <w:rFonts w:ascii="Arial" w:eastAsia="Times New Roman" w:hAnsi="Arial" w:cs="Arial"/>
          <w:lang w:eastAsia="en-GB"/>
        </w:rPr>
        <w:t xml:space="preserve">be organised and set my </w:t>
      </w:r>
      <w:r w:rsidR="005448C0" w:rsidRPr="005448C0">
        <w:rPr>
          <w:rFonts w:ascii="Arial" w:eastAsia="Times New Roman" w:hAnsi="Arial" w:cs="Arial"/>
          <w:lang w:eastAsia="en-GB"/>
        </w:rPr>
        <w:t>objectives</w:t>
      </w:r>
      <w:r w:rsidR="00595921" w:rsidRPr="005448C0">
        <w:rPr>
          <w:rFonts w:ascii="Arial" w:eastAsia="Times New Roman" w:hAnsi="Arial" w:cs="Arial"/>
          <w:lang w:eastAsia="en-GB"/>
        </w:rPr>
        <w:t xml:space="preserve"> to work effectively</w:t>
      </w:r>
      <w:r w:rsidR="00A40332" w:rsidRPr="005448C0">
        <w:rPr>
          <w:rFonts w:ascii="Arial" w:eastAsia="Times New Roman" w:hAnsi="Arial" w:cs="Arial"/>
          <w:lang w:eastAsia="en-GB"/>
        </w:rPr>
        <w:t>.</w:t>
      </w:r>
      <w:r w:rsidR="005448C0" w:rsidRPr="005448C0">
        <w:rPr>
          <w:rFonts w:ascii="Arial" w:eastAsia="Times New Roman" w:hAnsi="Arial" w:cs="Arial"/>
          <w:lang w:eastAsia="en-GB"/>
        </w:rPr>
        <w:t xml:space="preserve"> As well as</w:t>
      </w:r>
      <w:r w:rsidR="00595921" w:rsidRPr="005448C0">
        <w:rPr>
          <w:rFonts w:ascii="Arial" w:eastAsia="Times New Roman" w:hAnsi="Arial" w:cs="Arial"/>
          <w:lang w:eastAsia="en-GB"/>
        </w:rPr>
        <w:t xml:space="preserve"> select </w:t>
      </w:r>
      <w:r w:rsidR="00786D8F" w:rsidRPr="005448C0">
        <w:rPr>
          <w:rFonts w:ascii="Arial" w:eastAsia="Times New Roman" w:hAnsi="Arial" w:cs="Arial"/>
          <w:lang w:eastAsia="en-GB"/>
        </w:rPr>
        <w:t>qualifie</w:t>
      </w:r>
      <w:r w:rsidR="005448C0" w:rsidRPr="005448C0">
        <w:rPr>
          <w:rFonts w:ascii="Arial" w:eastAsia="Times New Roman" w:hAnsi="Arial" w:cs="Arial"/>
          <w:lang w:eastAsia="en-GB"/>
        </w:rPr>
        <w:t xml:space="preserve">d </w:t>
      </w:r>
      <w:r w:rsidR="00595921" w:rsidRPr="005448C0">
        <w:rPr>
          <w:rFonts w:ascii="Arial" w:eastAsia="Times New Roman" w:hAnsi="Arial" w:cs="Arial"/>
          <w:lang w:eastAsia="en-GB"/>
        </w:rPr>
        <w:t>candidate</w:t>
      </w:r>
      <w:r w:rsidR="00786D8F" w:rsidRPr="005448C0">
        <w:rPr>
          <w:rFonts w:ascii="Arial" w:eastAsia="Times New Roman" w:hAnsi="Arial" w:cs="Arial"/>
          <w:lang w:eastAsia="en-GB"/>
        </w:rPr>
        <w:t>s</w:t>
      </w:r>
      <w:r w:rsidR="00595921" w:rsidRPr="005448C0">
        <w:rPr>
          <w:rFonts w:ascii="Arial" w:eastAsia="Times New Roman" w:hAnsi="Arial" w:cs="Arial"/>
          <w:lang w:eastAsia="en-GB"/>
        </w:rPr>
        <w:t xml:space="preserve"> to work in my organisation</w:t>
      </w:r>
      <w:r w:rsidR="005448C0" w:rsidRPr="005448C0">
        <w:rPr>
          <w:rFonts w:ascii="Arial" w:eastAsia="Times New Roman" w:hAnsi="Arial" w:cs="Arial"/>
          <w:lang w:eastAsia="en-GB"/>
        </w:rPr>
        <w:t xml:space="preserve">, </w:t>
      </w:r>
      <w:r w:rsidR="00595921" w:rsidRPr="005448C0">
        <w:rPr>
          <w:rFonts w:ascii="Arial" w:eastAsia="Times New Roman" w:hAnsi="Arial" w:cs="Arial"/>
          <w:lang w:eastAsia="en-GB"/>
        </w:rPr>
        <w:t>be</w:t>
      </w:r>
      <w:r w:rsidR="005448C0" w:rsidRPr="005448C0">
        <w:rPr>
          <w:rFonts w:ascii="Arial" w:eastAsia="Times New Roman" w:hAnsi="Arial" w:cs="Arial"/>
          <w:lang w:eastAsia="en-GB"/>
        </w:rPr>
        <w:t xml:space="preserve">ing </w:t>
      </w:r>
      <w:r w:rsidR="00595921" w:rsidRPr="005448C0">
        <w:rPr>
          <w:rFonts w:ascii="Arial" w:eastAsia="Times New Roman" w:hAnsi="Arial" w:cs="Arial"/>
          <w:lang w:eastAsia="en-GB"/>
        </w:rPr>
        <w:t>able to guide them and motivate them</w:t>
      </w:r>
      <w:r w:rsidR="005448C0" w:rsidRPr="005448C0">
        <w:rPr>
          <w:rFonts w:ascii="Arial" w:eastAsia="Times New Roman" w:hAnsi="Arial" w:cs="Arial"/>
          <w:lang w:eastAsia="en-GB"/>
        </w:rPr>
        <w:t>. Lastly, being able to c</w:t>
      </w:r>
      <w:r w:rsidR="00595921" w:rsidRPr="005448C0">
        <w:rPr>
          <w:rFonts w:ascii="Arial" w:eastAsia="Times New Roman" w:hAnsi="Arial" w:cs="Arial"/>
          <w:lang w:eastAsia="en-GB"/>
        </w:rPr>
        <w:t xml:space="preserve">ommunicate in a good manner </w:t>
      </w:r>
      <w:r w:rsidR="005448C0">
        <w:rPr>
          <w:rFonts w:ascii="Arial" w:eastAsia="Times New Roman" w:hAnsi="Arial" w:cs="Arial"/>
          <w:lang w:eastAsia="en-GB"/>
        </w:rPr>
        <w:t xml:space="preserve">and build rapport </w:t>
      </w:r>
      <w:r w:rsidR="00595921" w:rsidRPr="005448C0">
        <w:rPr>
          <w:rFonts w:ascii="Arial" w:eastAsia="Times New Roman" w:hAnsi="Arial" w:cs="Arial"/>
          <w:lang w:eastAsia="en-GB"/>
        </w:rPr>
        <w:t>with my team</w:t>
      </w:r>
      <w:r w:rsidR="00317060" w:rsidRPr="005448C0">
        <w:rPr>
          <w:rFonts w:ascii="Arial" w:eastAsia="Times New Roman" w:hAnsi="Arial" w:cs="Arial"/>
          <w:lang w:eastAsia="en-GB"/>
        </w:rPr>
        <w:t xml:space="preserve"> will motivate a</w:t>
      </w:r>
      <w:r w:rsidR="00FD06DE" w:rsidRPr="005448C0">
        <w:rPr>
          <w:rFonts w:ascii="Arial" w:eastAsia="Times New Roman" w:hAnsi="Arial" w:cs="Arial"/>
          <w:lang w:eastAsia="en-GB"/>
        </w:rPr>
        <w:t>ll to work successfully</w:t>
      </w:r>
      <w:r w:rsidR="00595921" w:rsidRPr="005448C0">
        <w:rPr>
          <w:rFonts w:ascii="Arial" w:eastAsia="Times New Roman" w:hAnsi="Arial" w:cs="Arial"/>
          <w:lang w:eastAsia="en-GB"/>
        </w:rPr>
        <w:t>.</w:t>
      </w:r>
      <w:r w:rsidR="005448C0">
        <w:rPr>
          <w:rFonts w:ascii="Arial" w:eastAsia="Times New Roman" w:hAnsi="Arial" w:cs="Arial"/>
          <w:lang w:eastAsia="en-GB"/>
        </w:rPr>
        <w:t xml:space="preserve"> Therefore, I believe that project management </w:t>
      </w:r>
      <w:r w:rsidR="007258E7" w:rsidRPr="005448C0">
        <w:rPr>
          <w:rFonts w:ascii="Arial" w:eastAsia="Times New Roman" w:hAnsi="Arial" w:cs="Arial"/>
          <w:lang w:eastAsia="en-GB"/>
        </w:rPr>
        <w:t>will be helpful in</w:t>
      </w:r>
      <w:r w:rsidR="005448C0">
        <w:rPr>
          <w:rFonts w:ascii="Arial" w:eastAsia="Times New Roman" w:hAnsi="Arial" w:cs="Arial"/>
          <w:lang w:eastAsia="en-GB"/>
        </w:rPr>
        <w:t xml:space="preserve"> the </w:t>
      </w:r>
      <w:r w:rsidR="007258E7" w:rsidRPr="005448C0">
        <w:rPr>
          <w:rFonts w:ascii="Arial" w:eastAsia="Times New Roman" w:hAnsi="Arial" w:cs="Arial"/>
          <w:lang w:eastAsia="en-GB"/>
        </w:rPr>
        <w:t xml:space="preserve">workplace. </w:t>
      </w:r>
    </w:p>
    <w:p w14:paraId="60367C3F" w14:textId="2BE41D44" w:rsidR="00BB3BA0" w:rsidRDefault="005448C0" w:rsidP="008C45C6">
      <w:pPr>
        <w:spacing w:after="0" w:line="360" w:lineRule="auto"/>
        <w:jc w:val="both"/>
        <w:rPr>
          <w:rFonts w:ascii="Arial" w:eastAsia="Times New Roman" w:hAnsi="Arial" w:cs="Arial"/>
          <w:lang w:eastAsia="en-GB"/>
        </w:rPr>
      </w:pPr>
      <w:r w:rsidRPr="00D412AC">
        <w:rPr>
          <w:rFonts w:ascii="Arial" w:eastAsia="Times New Roman" w:hAnsi="Arial" w:cs="Arial"/>
          <w:lang w:eastAsia="en-GB"/>
        </w:rPr>
        <w:lastRenderedPageBreak/>
        <w:t>Furthermore, o</w:t>
      </w:r>
      <w:r w:rsidR="00967D3C" w:rsidRPr="00D412AC">
        <w:rPr>
          <w:rFonts w:ascii="Arial" w:eastAsia="Times New Roman" w:hAnsi="Arial" w:cs="Arial"/>
          <w:lang w:eastAsia="en-GB"/>
        </w:rPr>
        <w:t>peration management can be described as the administration of the business practice to benefit the organisation with good efficiency</w:t>
      </w:r>
      <w:r w:rsidRPr="00D412AC">
        <w:rPr>
          <w:rFonts w:ascii="Arial" w:eastAsia="Times New Roman" w:hAnsi="Arial" w:cs="Arial"/>
          <w:lang w:eastAsia="en-GB"/>
        </w:rPr>
        <w:t xml:space="preserve"> and </w:t>
      </w:r>
      <w:r w:rsidR="00967D3C" w:rsidRPr="00D412AC">
        <w:rPr>
          <w:rFonts w:ascii="Arial" w:eastAsia="Times New Roman" w:hAnsi="Arial" w:cs="Arial"/>
          <w:lang w:eastAsia="en-GB"/>
        </w:rPr>
        <w:t>to maximize the profit by transforming the</w:t>
      </w:r>
      <w:r w:rsidR="00467320" w:rsidRPr="00D412AC">
        <w:rPr>
          <w:rFonts w:ascii="Arial" w:eastAsia="Times New Roman" w:hAnsi="Arial" w:cs="Arial"/>
          <w:lang w:eastAsia="en-GB"/>
        </w:rPr>
        <w:t xml:space="preserve"> raw material</w:t>
      </w:r>
      <w:r w:rsidR="00967D3C" w:rsidRPr="00D412AC">
        <w:rPr>
          <w:rFonts w:ascii="Arial" w:eastAsia="Times New Roman" w:hAnsi="Arial" w:cs="Arial"/>
          <w:lang w:eastAsia="en-GB"/>
        </w:rPr>
        <w:t xml:space="preserve"> into goods and services. For a company to </w:t>
      </w:r>
      <w:r w:rsidR="00237EFF" w:rsidRPr="00D412AC">
        <w:rPr>
          <w:rFonts w:ascii="Arial" w:eastAsia="Times New Roman" w:hAnsi="Arial" w:cs="Arial"/>
          <w:lang w:eastAsia="en-GB"/>
        </w:rPr>
        <w:t xml:space="preserve">accomplish </w:t>
      </w:r>
      <w:r w:rsidR="00967D3C" w:rsidRPr="00D412AC">
        <w:rPr>
          <w:rFonts w:ascii="Arial" w:eastAsia="Times New Roman" w:hAnsi="Arial" w:cs="Arial"/>
          <w:lang w:eastAsia="en-GB"/>
        </w:rPr>
        <w:t xml:space="preserve">their operating profit they will try to balance the costs and revenue to maximize net </w:t>
      </w:r>
      <w:r w:rsidR="00D412AC">
        <w:rPr>
          <w:rFonts w:ascii="Arial" w:eastAsia="Times New Roman" w:hAnsi="Arial" w:cs="Arial"/>
          <w:lang w:eastAsia="en-GB"/>
        </w:rPr>
        <w:t xml:space="preserve">profit </w:t>
      </w:r>
      <w:r w:rsidR="00967D3C" w:rsidRPr="00D412AC">
        <w:rPr>
          <w:rFonts w:ascii="Arial" w:eastAsia="Times New Roman" w:hAnsi="Arial" w:cs="Arial"/>
          <w:lang w:eastAsia="en-GB"/>
        </w:rPr>
        <w:t xml:space="preserve">(Kenton, 2018). </w:t>
      </w:r>
    </w:p>
    <w:p w14:paraId="69438501" w14:textId="77777777" w:rsidR="00692283" w:rsidRPr="00D412AC" w:rsidRDefault="00692283" w:rsidP="008C45C6">
      <w:pPr>
        <w:spacing w:after="0" w:line="360" w:lineRule="auto"/>
        <w:jc w:val="both"/>
        <w:rPr>
          <w:rFonts w:ascii="Arial" w:eastAsia="Times New Roman" w:hAnsi="Arial" w:cs="Arial"/>
          <w:lang w:eastAsia="en-GB"/>
        </w:rPr>
      </w:pPr>
    </w:p>
    <w:p w14:paraId="27912C56" w14:textId="77777777" w:rsidR="00692283" w:rsidRDefault="00944676" w:rsidP="008C45C6">
      <w:pPr>
        <w:spacing w:after="0" w:line="360" w:lineRule="auto"/>
        <w:jc w:val="both"/>
        <w:rPr>
          <w:rFonts w:ascii="Arial" w:eastAsia="Times New Roman" w:hAnsi="Arial" w:cs="Arial"/>
          <w:lang w:eastAsia="en-GB"/>
        </w:rPr>
      </w:pPr>
      <w:r w:rsidRPr="00D412AC">
        <w:rPr>
          <w:rFonts w:ascii="Arial" w:eastAsia="Times New Roman" w:hAnsi="Arial" w:cs="Arial"/>
          <w:lang w:eastAsia="en-GB"/>
        </w:rPr>
        <w:t xml:space="preserve">Operation management </w:t>
      </w:r>
      <w:r w:rsidR="00D412AC" w:rsidRPr="00D412AC">
        <w:rPr>
          <w:rFonts w:ascii="Arial" w:eastAsia="Times New Roman" w:hAnsi="Arial" w:cs="Arial"/>
          <w:lang w:eastAsia="en-GB"/>
        </w:rPr>
        <w:t>m</w:t>
      </w:r>
      <w:r w:rsidRPr="00D412AC">
        <w:rPr>
          <w:rFonts w:ascii="Arial" w:eastAsia="Times New Roman" w:hAnsi="Arial" w:cs="Arial"/>
          <w:lang w:eastAsia="en-GB"/>
        </w:rPr>
        <w:t>otivation</w:t>
      </w:r>
      <w:r w:rsidR="00FA0D72" w:rsidRPr="00D412AC">
        <w:rPr>
          <w:rFonts w:ascii="Arial" w:eastAsia="Times New Roman" w:hAnsi="Arial" w:cs="Arial"/>
          <w:lang w:eastAsia="en-GB"/>
        </w:rPr>
        <w:t xml:space="preserve"> theories</w:t>
      </w:r>
      <w:r w:rsidR="00DA4B1A" w:rsidRPr="00D412AC">
        <w:rPr>
          <w:rFonts w:ascii="Arial" w:eastAsia="Times New Roman" w:hAnsi="Arial" w:cs="Arial"/>
          <w:lang w:eastAsia="en-GB"/>
        </w:rPr>
        <w:t xml:space="preserve"> can be described as high </w:t>
      </w:r>
      <w:r w:rsidR="00E21922" w:rsidRPr="00D412AC">
        <w:rPr>
          <w:rFonts w:ascii="Arial" w:eastAsia="Times New Roman" w:hAnsi="Arial" w:cs="Arial"/>
          <w:lang w:eastAsia="en-GB"/>
        </w:rPr>
        <w:t>individuals’</w:t>
      </w:r>
      <w:r w:rsidR="00D412AC" w:rsidRPr="00D412AC">
        <w:rPr>
          <w:rFonts w:ascii="Arial" w:eastAsia="Times New Roman" w:hAnsi="Arial" w:cs="Arial"/>
          <w:lang w:eastAsia="en-GB"/>
        </w:rPr>
        <w:t xml:space="preserve"> </w:t>
      </w:r>
      <w:r w:rsidR="00DA4B1A" w:rsidRPr="00D412AC">
        <w:rPr>
          <w:rFonts w:ascii="Arial" w:eastAsia="Times New Roman" w:hAnsi="Arial" w:cs="Arial"/>
          <w:lang w:eastAsia="en-GB"/>
        </w:rPr>
        <w:t>performance to achieve an organisational goal (</w:t>
      </w:r>
      <w:r w:rsidR="004D7F19">
        <w:rPr>
          <w:rFonts w:ascii="Arial" w:eastAsia="Times New Roman" w:hAnsi="Arial" w:cs="Arial"/>
          <w:lang w:eastAsia="en-GB"/>
        </w:rPr>
        <w:t>Clarke</w:t>
      </w:r>
      <w:r w:rsidR="00DA4B1A" w:rsidRPr="00D412AC">
        <w:rPr>
          <w:rFonts w:ascii="Arial" w:eastAsia="Times New Roman" w:hAnsi="Arial" w:cs="Arial"/>
          <w:lang w:eastAsia="en-GB"/>
        </w:rPr>
        <w:t>,2021). During class activities</w:t>
      </w:r>
      <w:r w:rsidR="00AD4F14">
        <w:rPr>
          <w:rFonts w:ascii="Arial" w:eastAsia="Times New Roman" w:hAnsi="Arial" w:cs="Arial"/>
          <w:lang w:eastAsia="en-GB"/>
        </w:rPr>
        <w:t>,</w:t>
      </w:r>
      <w:r w:rsidR="00DA4B1A" w:rsidRPr="00D412AC">
        <w:rPr>
          <w:rFonts w:ascii="Arial" w:eastAsia="Times New Roman" w:hAnsi="Arial" w:cs="Arial"/>
          <w:lang w:eastAsia="en-GB"/>
        </w:rPr>
        <w:t xml:space="preserve"> I learnt about motivation theori</w:t>
      </w:r>
      <w:r w:rsidR="009564D0" w:rsidRPr="00D412AC">
        <w:rPr>
          <w:rFonts w:ascii="Arial" w:eastAsia="Times New Roman" w:hAnsi="Arial" w:cs="Arial"/>
          <w:lang w:eastAsia="en-GB"/>
        </w:rPr>
        <w:t xml:space="preserve">es such as Maslow’s, </w:t>
      </w:r>
      <w:r w:rsidR="004D7F19" w:rsidRPr="00D412AC">
        <w:rPr>
          <w:rFonts w:ascii="Arial" w:eastAsia="Times New Roman" w:hAnsi="Arial" w:cs="Arial"/>
          <w:lang w:eastAsia="en-GB"/>
        </w:rPr>
        <w:t>Herzberg,</w:t>
      </w:r>
      <w:r w:rsidR="009564D0" w:rsidRPr="00D412AC">
        <w:rPr>
          <w:rFonts w:ascii="Arial" w:eastAsia="Times New Roman" w:hAnsi="Arial" w:cs="Arial"/>
          <w:lang w:eastAsia="en-GB"/>
        </w:rPr>
        <w:t xml:space="preserve"> an</w:t>
      </w:r>
      <w:r w:rsidR="00AD4F14">
        <w:rPr>
          <w:rFonts w:ascii="Arial" w:eastAsia="Times New Roman" w:hAnsi="Arial" w:cs="Arial"/>
          <w:lang w:eastAsia="en-GB"/>
        </w:rPr>
        <w:t>d</w:t>
      </w:r>
      <w:r w:rsidR="009564D0" w:rsidRPr="00D412AC">
        <w:rPr>
          <w:rFonts w:ascii="Arial" w:eastAsia="Times New Roman" w:hAnsi="Arial" w:cs="Arial"/>
          <w:lang w:eastAsia="en-GB"/>
        </w:rPr>
        <w:t xml:space="preserve"> McGregor. Also, for a group presentation I was able to learn about </w:t>
      </w:r>
      <w:r w:rsidR="004F0C5F" w:rsidRPr="00D412AC">
        <w:rPr>
          <w:rFonts w:ascii="Arial" w:eastAsia="Times New Roman" w:hAnsi="Arial" w:cs="Arial"/>
          <w:lang w:eastAsia="en-GB"/>
        </w:rPr>
        <w:t>other</w:t>
      </w:r>
      <w:r w:rsidR="009564D0" w:rsidRPr="00D412AC">
        <w:rPr>
          <w:rFonts w:ascii="Arial" w:eastAsia="Times New Roman" w:hAnsi="Arial" w:cs="Arial"/>
          <w:lang w:eastAsia="en-GB"/>
        </w:rPr>
        <w:t xml:space="preserve"> theories, my group did a presentation about McClelland’s theory of needs</w:t>
      </w:r>
      <w:r w:rsidR="004F0C5F" w:rsidRPr="00D412AC">
        <w:rPr>
          <w:rFonts w:ascii="Arial" w:eastAsia="Times New Roman" w:hAnsi="Arial" w:cs="Arial"/>
          <w:lang w:eastAsia="en-GB"/>
        </w:rPr>
        <w:t xml:space="preserve"> such as achievement, affiliation and power</w:t>
      </w:r>
      <w:r w:rsidR="009564D0" w:rsidRPr="00D412AC">
        <w:rPr>
          <w:rFonts w:ascii="Arial" w:eastAsia="Times New Roman" w:hAnsi="Arial" w:cs="Arial"/>
          <w:lang w:eastAsia="en-GB"/>
        </w:rPr>
        <w:t xml:space="preserve"> </w:t>
      </w:r>
      <w:r w:rsidR="00D412AC" w:rsidRPr="00D412AC">
        <w:rPr>
          <w:rFonts w:ascii="Arial" w:eastAsia="Times New Roman" w:hAnsi="Arial" w:cs="Arial"/>
          <w:lang w:eastAsia="en-GB"/>
        </w:rPr>
        <w:t xml:space="preserve">which </w:t>
      </w:r>
      <w:r w:rsidR="009564D0" w:rsidRPr="00D412AC">
        <w:rPr>
          <w:rFonts w:ascii="Arial" w:eastAsia="Times New Roman" w:hAnsi="Arial" w:cs="Arial"/>
          <w:lang w:eastAsia="en-GB"/>
        </w:rPr>
        <w:t>relate</w:t>
      </w:r>
      <w:r w:rsidR="00D412AC" w:rsidRPr="00D412AC">
        <w:rPr>
          <w:rFonts w:ascii="Arial" w:eastAsia="Times New Roman" w:hAnsi="Arial" w:cs="Arial"/>
          <w:lang w:eastAsia="en-GB"/>
        </w:rPr>
        <w:t>s</w:t>
      </w:r>
      <w:r w:rsidR="009564D0" w:rsidRPr="00D412AC">
        <w:rPr>
          <w:rFonts w:ascii="Arial" w:eastAsia="Times New Roman" w:hAnsi="Arial" w:cs="Arial"/>
          <w:lang w:eastAsia="en-GB"/>
        </w:rPr>
        <w:t xml:space="preserve"> to </w:t>
      </w:r>
      <w:r w:rsidR="00AD4F14">
        <w:rPr>
          <w:rFonts w:ascii="Arial" w:eastAsia="Times New Roman" w:hAnsi="Arial" w:cs="Arial"/>
          <w:lang w:eastAsia="en-GB"/>
        </w:rPr>
        <w:t xml:space="preserve">the </w:t>
      </w:r>
      <w:r w:rsidR="009564D0" w:rsidRPr="00D412AC">
        <w:rPr>
          <w:rFonts w:ascii="Arial" w:eastAsia="Times New Roman" w:hAnsi="Arial" w:cs="Arial"/>
          <w:lang w:eastAsia="en-GB"/>
        </w:rPr>
        <w:t>internal character which influences consciou</w:t>
      </w:r>
      <w:r w:rsidR="00AD4F14">
        <w:rPr>
          <w:rFonts w:ascii="Arial" w:eastAsia="Times New Roman" w:hAnsi="Arial" w:cs="Arial"/>
          <w:lang w:eastAsia="en-GB"/>
        </w:rPr>
        <w:t>snes</w:t>
      </w:r>
      <w:r w:rsidR="009564D0" w:rsidRPr="00D412AC">
        <w:rPr>
          <w:rFonts w:ascii="Arial" w:eastAsia="Times New Roman" w:hAnsi="Arial" w:cs="Arial"/>
          <w:lang w:eastAsia="en-GB"/>
        </w:rPr>
        <w:t>s and motivates behaviours. McClelland’s saw th</w:t>
      </w:r>
      <w:r w:rsidR="00D33071" w:rsidRPr="00D412AC">
        <w:rPr>
          <w:rFonts w:ascii="Arial" w:eastAsia="Times New Roman" w:hAnsi="Arial" w:cs="Arial"/>
          <w:lang w:eastAsia="en-GB"/>
        </w:rPr>
        <w:t>e</w:t>
      </w:r>
      <w:r w:rsidR="004F0C5F" w:rsidRPr="00D412AC">
        <w:rPr>
          <w:rFonts w:ascii="Arial" w:eastAsia="Times New Roman" w:hAnsi="Arial" w:cs="Arial"/>
          <w:lang w:eastAsia="en-GB"/>
        </w:rPr>
        <w:t xml:space="preserve">se three </w:t>
      </w:r>
      <w:r w:rsidR="009564D0" w:rsidRPr="00D412AC">
        <w:rPr>
          <w:rFonts w:ascii="Arial" w:eastAsia="Times New Roman" w:hAnsi="Arial" w:cs="Arial"/>
          <w:lang w:eastAsia="en-GB"/>
        </w:rPr>
        <w:t>needs</w:t>
      </w:r>
      <w:r w:rsidR="004F0C5F" w:rsidRPr="00D412AC">
        <w:rPr>
          <w:rFonts w:ascii="Arial" w:eastAsia="Times New Roman" w:hAnsi="Arial" w:cs="Arial"/>
          <w:lang w:eastAsia="en-GB"/>
        </w:rPr>
        <w:t xml:space="preserve"> </w:t>
      </w:r>
      <w:r w:rsidR="009564D0" w:rsidRPr="00D412AC">
        <w:rPr>
          <w:rFonts w:ascii="Arial" w:eastAsia="Times New Roman" w:hAnsi="Arial" w:cs="Arial"/>
          <w:lang w:eastAsia="en-GB"/>
        </w:rPr>
        <w:t xml:space="preserve">in </w:t>
      </w:r>
      <w:r w:rsidR="004F0C5F" w:rsidRPr="00D412AC">
        <w:rPr>
          <w:rFonts w:ascii="Arial" w:eastAsia="Times New Roman" w:hAnsi="Arial" w:cs="Arial"/>
          <w:lang w:eastAsia="en-GB"/>
        </w:rPr>
        <w:t>a</w:t>
      </w:r>
      <w:r w:rsidR="009564D0" w:rsidRPr="00D412AC">
        <w:rPr>
          <w:rFonts w:ascii="Arial" w:eastAsia="Times New Roman" w:hAnsi="Arial" w:cs="Arial"/>
          <w:lang w:eastAsia="en-GB"/>
        </w:rPr>
        <w:t xml:space="preserve"> manage</w:t>
      </w:r>
      <w:r w:rsidR="00D33071" w:rsidRPr="00D412AC">
        <w:rPr>
          <w:rFonts w:ascii="Arial" w:eastAsia="Times New Roman" w:hAnsi="Arial" w:cs="Arial"/>
          <w:lang w:eastAsia="en-GB"/>
        </w:rPr>
        <w:t xml:space="preserve">ment </w:t>
      </w:r>
      <w:r w:rsidR="009564D0" w:rsidRPr="00D412AC">
        <w:rPr>
          <w:rFonts w:ascii="Arial" w:eastAsia="Times New Roman" w:hAnsi="Arial" w:cs="Arial"/>
          <w:lang w:eastAsia="en-GB"/>
        </w:rPr>
        <w:t>function</w:t>
      </w:r>
      <w:r w:rsidR="00D412AC">
        <w:rPr>
          <w:rFonts w:ascii="Arial" w:eastAsia="Times New Roman" w:hAnsi="Arial" w:cs="Arial"/>
          <w:lang w:eastAsia="en-GB"/>
        </w:rPr>
        <w:t xml:space="preserve">; </w:t>
      </w:r>
      <w:r w:rsidR="00AD4F14">
        <w:rPr>
          <w:rFonts w:ascii="Arial" w:eastAsia="Times New Roman" w:hAnsi="Arial" w:cs="Arial"/>
          <w:lang w:eastAsia="en-GB"/>
        </w:rPr>
        <w:t xml:space="preserve">an </w:t>
      </w:r>
      <w:r w:rsidR="004F0C5F" w:rsidRPr="00D412AC">
        <w:rPr>
          <w:rFonts w:ascii="Arial" w:eastAsia="Times New Roman" w:hAnsi="Arial" w:cs="Arial"/>
          <w:lang w:eastAsia="en-GB"/>
        </w:rPr>
        <w:t xml:space="preserve">achievement </w:t>
      </w:r>
      <w:r w:rsidR="00D412AC">
        <w:rPr>
          <w:rFonts w:ascii="Arial" w:eastAsia="Times New Roman" w:hAnsi="Arial" w:cs="Arial"/>
          <w:lang w:eastAsia="en-GB"/>
        </w:rPr>
        <w:t xml:space="preserve">which </w:t>
      </w:r>
      <w:r w:rsidR="004F0C5F" w:rsidRPr="00D412AC">
        <w:rPr>
          <w:rFonts w:ascii="Arial" w:eastAsia="Times New Roman" w:hAnsi="Arial" w:cs="Arial"/>
          <w:lang w:eastAsia="en-GB"/>
        </w:rPr>
        <w:t>can be need</w:t>
      </w:r>
      <w:r w:rsidR="00AD4F14">
        <w:rPr>
          <w:rFonts w:ascii="Arial" w:eastAsia="Times New Roman" w:hAnsi="Arial" w:cs="Arial"/>
          <w:lang w:eastAsia="en-GB"/>
        </w:rPr>
        <w:t>ed</w:t>
      </w:r>
      <w:r w:rsidR="004F0C5F" w:rsidRPr="00D412AC">
        <w:rPr>
          <w:rFonts w:ascii="Arial" w:eastAsia="Times New Roman" w:hAnsi="Arial" w:cs="Arial"/>
          <w:lang w:eastAsia="en-GB"/>
        </w:rPr>
        <w:t xml:space="preserve"> to solve problems and achieve </w:t>
      </w:r>
      <w:r w:rsidR="00E21922" w:rsidRPr="00D412AC">
        <w:rPr>
          <w:rFonts w:ascii="Arial" w:eastAsia="Times New Roman" w:hAnsi="Arial" w:cs="Arial"/>
          <w:lang w:eastAsia="en-GB"/>
        </w:rPr>
        <w:t>goals</w:t>
      </w:r>
      <w:r w:rsidR="00E21922">
        <w:rPr>
          <w:rFonts w:ascii="Arial" w:eastAsia="Times New Roman" w:hAnsi="Arial" w:cs="Arial"/>
          <w:lang w:eastAsia="en-GB"/>
        </w:rPr>
        <w:t xml:space="preserve">; </w:t>
      </w:r>
      <w:r w:rsidR="00E21922" w:rsidRPr="00D412AC">
        <w:rPr>
          <w:rFonts w:ascii="Arial" w:eastAsia="Times New Roman" w:hAnsi="Arial" w:cs="Arial"/>
          <w:lang w:eastAsia="en-GB"/>
        </w:rPr>
        <w:t>power</w:t>
      </w:r>
      <w:r w:rsidR="00746856" w:rsidRPr="00D412AC">
        <w:rPr>
          <w:rFonts w:ascii="Arial" w:eastAsia="Times New Roman" w:hAnsi="Arial" w:cs="Arial"/>
          <w:lang w:eastAsia="en-GB"/>
        </w:rPr>
        <w:t xml:space="preserve"> </w:t>
      </w:r>
      <w:r w:rsidR="00D412AC">
        <w:rPr>
          <w:rFonts w:ascii="Arial" w:eastAsia="Times New Roman" w:hAnsi="Arial" w:cs="Arial"/>
          <w:lang w:eastAsia="en-GB"/>
        </w:rPr>
        <w:t xml:space="preserve">that </w:t>
      </w:r>
      <w:r w:rsidR="00746856" w:rsidRPr="00D412AC">
        <w:rPr>
          <w:rFonts w:ascii="Arial" w:eastAsia="Times New Roman" w:hAnsi="Arial" w:cs="Arial"/>
          <w:lang w:eastAsia="en-GB"/>
        </w:rPr>
        <w:t>concern</w:t>
      </w:r>
      <w:r w:rsidR="00D412AC">
        <w:rPr>
          <w:rFonts w:ascii="Arial" w:eastAsia="Times New Roman" w:hAnsi="Arial" w:cs="Arial"/>
          <w:lang w:eastAsia="en-GB"/>
        </w:rPr>
        <w:t xml:space="preserve">s </w:t>
      </w:r>
      <w:r w:rsidR="00746856" w:rsidRPr="00D412AC">
        <w:rPr>
          <w:rFonts w:ascii="Arial" w:eastAsia="Times New Roman" w:hAnsi="Arial" w:cs="Arial"/>
          <w:lang w:eastAsia="en-GB"/>
        </w:rPr>
        <w:t>reputation, be in charge and status</w:t>
      </w:r>
      <w:r w:rsidR="00AD4F14">
        <w:rPr>
          <w:rFonts w:ascii="Arial" w:eastAsia="Times New Roman" w:hAnsi="Arial" w:cs="Arial"/>
          <w:lang w:eastAsia="en-GB"/>
        </w:rPr>
        <w:t>-</w:t>
      </w:r>
      <w:r w:rsidR="00746856" w:rsidRPr="00D412AC">
        <w:rPr>
          <w:rFonts w:ascii="Arial" w:eastAsia="Times New Roman" w:hAnsi="Arial" w:cs="Arial"/>
          <w:lang w:eastAsia="en-GB"/>
        </w:rPr>
        <w:t>driven</w:t>
      </w:r>
      <w:r w:rsidR="00D412AC">
        <w:rPr>
          <w:rFonts w:ascii="Arial" w:eastAsia="Times New Roman" w:hAnsi="Arial" w:cs="Arial"/>
          <w:lang w:eastAsia="en-GB"/>
        </w:rPr>
        <w:t xml:space="preserve"> and lastly </w:t>
      </w:r>
      <w:r w:rsidR="00746856" w:rsidRPr="00D412AC">
        <w:rPr>
          <w:rFonts w:ascii="Arial" w:eastAsia="Times New Roman" w:hAnsi="Arial" w:cs="Arial"/>
          <w:lang w:eastAsia="en-GB"/>
        </w:rPr>
        <w:t xml:space="preserve">affiliation which is concerned to have, create, or maintain </w:t>
      </w:r>
      <w:r w:rsidR="00AD4F14">
        <w:rPr>
          <w:rFonts w:ascii="Arial" w:eastAsia="Times New Roman" w:hAnsi="Arial" w:cs="Arial"/>
          <w:lang w:eastAsia="en-GB"/>
        </w:rPr>
        <w:t xml:space="preserve">a </w:t>
      </w:r>
      <w:r w:rsidR="00746856" w:rsidRPr="00D412AC">
        <w:rPr>
          <w:rFonts w:ascii="Arial" w:eastAsia="Times New Roman" w:hAnsi="Arial" w:cs="Arial"/>
          <w:lang w:eastAsia="en-GB"/>
        </w:rPr>
        <w:t>friendship with members as well desire to cooperate and interact in activities (</w:t>
      </w:r>
      <w:proofErr w:type="spellStart"/>
      <w:r w:rsidR="00746856" w:rsidRPr="00D412AC">
        <w:rPr>
          <w:rFonts w:ascii="Arial" w:eastAsia="Times New Roman" w:hAnsi="Arial" w:cs="Arial"/>
          <w:lang w:eastAsia="en-GB"/>
        </w:rPr>
        <w:t>Rybnicek</w:t>
      </w:r>
      <w:proofErr w:type="spellEnd"/>
      <w:r w:rsidR="00746856" w:rsidRPr="00D412AC">
        <w:rPr>
          <w:rFonts w:ascii="Arial" w:eastAsia="Times New Roman" w:hAnsi="Arial" w:cs="Arial"/>
          <w:lang w:eastAsia="en-GB"/>
        </w:rPr>
        <w:t xml:space="preserve">, Bergner and </w:t>
      </w:r>
      <w:proofErr w:type="spellStart"/>
      <w:r w:rsidR="00746856" w:rsidRPr="00D412AC">
        <w:rPr>
          <w:rFonts w:ascii="Arial" w:eastAsia="Times New Roman" w:hAnsi="Arial" w:cs="Arial"/>
          <w:lang w:eastAsia="en-GB"/>
        </w:rPr>
        <w:t>Gutschelhofer</w:t>
      </w:r>
      <w:proofErr w:type="spellEnd"/>
      <w:r w:rsidR="00746856" w:rsidRPr="00D412AC">
        <w:rPr>
          <w:rFonts w:ascii="Arial" w:eastAsia="Times New Roman" w:hAnsi="Arial" w:cs="Arial"/>
          <w:lang w:eastAsia="en-GB"/>
        </w:rPr>
        <w:t>, 2017).</w:t>
      </w:r>
    </w:p>
    <w:p w14:paraId="5B448C2D" w14:textId="3602E17C" w:rsidR="000B2025" w:rsidRPr="00D412AC" w:rsidRDefault="00746856" w:rsidP="008C45C6">
      <w:pPr>
        <w:spacing w:after="0" w:line="360" w:lineRule="auto"/>
        <w:jc w:val="both"/>
        <w:rPr>
          <w:rFonts w:ascii="Arial" w:eastAsia="Times New Roman" w:hAnsi="Arial" w:cs="Arial"/>
          <w:lang w:eastAsia="en-GB"/>
        </w:rPr>
      </w:pPr>
      <w:r w:rsidRPr="00D412AC">
        <w:rPr>
          <w:rFonts w:ascii="Arial" w:eastAsia="Times New Roman" w:hAnsi="Arial" w:cs="Arial"/>
          <w:lang w:eastAsia="en-GB"/>
        </w:rPr>
        <w:t xml:space="preserve"> </w:t>
      </w:r>
      <w:r w:rsidR="00BC0CE6" w:rsidRPr="00D412AC">
        <w:rPr>
          <w:rFonts w:ascii="Arial" w:eastAsia="Times New Roman" w:hAnsi="Arial" w:cs="Arial"/>
          <w:lang w:eastAsia="en-GB"/>
        </w:rPr>
        <w:t xml:space="preserve"> </w:t>
      </w:r>
      <w:r w:rsidR="003A418E" w:rsidRPr="00D412AC">
        <w:rPr>
          <w:rFonts w:ascii="Arial" w:eastAsia="Times New Roman" w:hAnsi="Arial" w:cs="Arial"/>
          <w:lang w:eastAsia="en-GB"/>
        </w:rPr>
        <w:t xml:space="preserve">   </w:t>
      </w:r>
      <w:r w:rsidR="004F0C5F" w:rsidRPr="00D412AC">
        <w:rPr>
          <w:rFonts w:ascii="Arial" w:eastAsia="Times New Roman" w:hAnsi="Arial" w:cs="Arial"/>
          <w:lang w:eastAsia="en-GB"/>
        </w:rPr>
        <w:t xml:space="preserve">  </w:t>
      </w:r>
    </w:p>
    <w:p w14:paraId="0BE8F542" w14:textId="075EB45D" w:rsidR="00944676" w:rsidRDefault="00D412AC" w:rsidP="008C45C6">
      <w:pPr>
        <w:spacing w:after="0" w:line="360" w:lineRule="auto"/>
        <w:jc w:val="both"/>
        <w:rPr>
          <w:rFonts w:ascii="Arial" w:eastAsia="Times New Roman" w:hAnsi="Arial" w:cs="Arial"/>
          <w:lang w:eastAsia="en-GB"/>
        </w:rPr>
      </w:pPr>
      <w:r w:rsidRPr="00D412AC">
        <w:rPr>
          <w:rFonts w:ascii="Arial" w:eastAsia="Times New Roman" w:hAnsi="Arial" w:cs="Arial"/>
          <w:lang w:eastAsia="en-GB"/>
        </w:rPr>
        <w:t>Additionally, t</w:t>
      </w:r>
      <w:r w:rsidR="00944676" w:rsidRPr="00D412AC">
        <w:rPr>
          <w:rFonts w:ascii="Arial" w:eastAsia="Times New Roman" w:hAnsi="Arial" w:cs="Arial"/>
          <w:lang w:eastAsia="en-GB"/>
        </w:rPr>
        <w:t>ime management</w:t>
      </w:r>
      <w:r w:rsidR="00C9431C" w:rsidRPr="00D412AC">
        <w:rPr>
          <w:rFonts w:ascii="Arial" w:eastAsia="Times New Roman" w:hAnsi="Arial" w:cs="Arial"/>
          <w:lang w:eastAsia="en-GB"/>
        </w:rPr>
        <w:t xml:space="preserve"> can be defined as planning and organi</w:t>
      </w:r>
      <w:r w:rsidRPr="00D412AC">
        <w:rPr>
          <w:rFonts w:ascii="Arial" w:eastAsia="Times New Roman" w:hAnsi="Arial" w:cs="Arial"/>
          <w:lang w:eastAsia="en-GB"/>
        </w:rPr>
        <w:t>s</w:t>
      </w:r>
      <w:r w:rsidR="00C9431C" w:rsidRPr="00D412AC">
        <w:rPr>
          <w:rFonts w:ascii="Arial" w:eastAsia="Times New Roman" w:hAnsi="Arial" w:cs="Arial"/>
          <w:lang w:eastAsia="en-GB"/>
        </w:rPr>
        <w:t xml:space="preserve">ing any tasks and activities. </w:t>
      </w:r>
      <w:r w:rsidR="00B72E23" w:rsidRPr="00D412AC">
        <w:rPr>
          <w:rFonts w:ascii="Arial" w:eastAsia="Times New Roman" w:hAnsi="Arial" w:cs="Arial"/>
          <w:lang w:eastAsia="en-GB"/>
        </w:rPr>
        <w:t>Time management</w:t>
      </w:r>
      <w:r w:rsidR="00C9431C" w:rsidRPr="00D412AC">
        <w:rPr>
          <w:rFonts w:ascii="Arial" w:eastAsia="Times New Roman" w:hAnsi="Arial" w:cs="Arial"/>
          <w:lang w:eastAsia="en-GB"/>
        </w:rPr>
        <w:t xml:space="preserve"> can work effectively if managed properly (Mind Tools Content Team, 2009). I was good with time management but now I see myself late with all my tasks. This mean</w:t>
      </w:r>
      <w:r w:rsidR="00AD4F14">
        <w:rPr>
          <w:rFonts w:ascii="Arial" w:eastAsia="Times New Roman" w:hAnsi="Arial" w:cs="Arial"/>
          <w:lang w:eastAsia="en-GB"/>
        </w:rPr>
        <w:t>s</w:t>
      </w:r>
      <w:r w:rsidR="00C9431C" w:rsidRPr="00D412AC">
        <w:rPr>
          <w:rFonts w:ascii="Arial" w:eastAsia="Times New Roman" w:hAnsi="Arial" w:cs="Arial"/>
          <w:lang w:eastAsia="en-GB"/>
        </w:rPr>
        <w:t xml:space="preserve"> I am not planning and organi</w:t>
      </w:r>
      <w:r w:rsidRPr="00D412AC">
        <w:rPr>
          <w:rFonts w:ascii="Arial" w:eastAsia="Times New Roman" w:hAnsi="Arial" w:cs="Arial"/>
          <w:lang w:eastAsia="en-GB"/>
        </w:rPr>
        <w:t>s</w:t>
      </w:r>
      <w:r w:rsidR="00B72E23" w:rsidRPr="00D412AC">
        <w:rPr>
          <w:rFonts w:ascii="Arial" w:eastAsia="Times New Roman" w:hAnsi="Arial" w:cs="Arial"/>
          <w:lang w:eastAsia="en-GB"/>
        </w:rPr>
        <w:t>ing my time well which will</w:t>
      </w:r>
      <w:r w:rsidRPr="00D412AC">
        <w:rPr>
          <w:rFonts w:ascii="Arial" w:eastAsia="Times New Roman" w:hAnsi="Arial" w:cs="Arial"/>
          <w:lang w:eastAsia="en-GB"/>
        </w:rPr>
        <w:t xml:space="preserve"> turn me</w:t>
      </w:r>
      <w:r w:rsidR="00B72E23" w:rsidRPr="00D412AC">
        <w:rPr>
          <w:rFonts w:ascii="Arial" w:eastAsia="Times New Roman" w:hAnsi="Arial" w:cs="Arial"/>
          <w:lang w:eastAsia="en-GB"/>
        </w:rPr>
        <w:t xml:space="preserve"> more stress</w:t>
      </w:r>
      <w:r w:rsidRPr="00D412AC">
        <w:rPr>
          <w:rFonts w:ascii="Arial" w:eastAsia="Times New Roman" w:hAnsi="Arial" w:cs="Arial"/>
          <w:lang w:eastAsia="en-GB"/>
        </w:rPr>
        <w:t xml:space="preserve">ed </w:t>
      </w:r>
      <w:r w:rsidR="00B72E23" w:rsidRPr="00D412AC">
        <w:rPr>
          <w:rFonts w:ascii="Arial" w:eastAsia="Times New Roman" w:hAnsi="Arial" w:cs="Arial"/>
          <w:lang w:eastAsia="en-GB"/>
        </w:rPr>
        <w:t xml:space="preserve">and </w:t>
      </w:r>
      <w:r w:rsidRPr="00D412AC">
        <w:rPr>
          <w:rFonts w:ascii="Arial" w:eastAsia="Times New Roman" w:hAnsi="Arial" w:cs="Arial"/>
          <w:lang w:eastAsia="en-GB"/>
        </w:rPr>
        <w:t xml:space="preserve">consequently having to </w:t>
      </w:r>
      <w:r w:rsidR="00B72E23" w:rsidRPr="00D412AC">
        <w:rPr>
          <w:rFonts w:ascii="Arial" w:eastAsia="Times New Roman" w:hAnsi="Arial" w:cs="Arial"/>
          <w:lang w:eastAsia="en-GB"/>
        </w:rPr>
        <w:t>submit my assignment late.</w:t>
      </w:r>
      <w:r w:rsidR="00C9431C" w:rsidRPr="00D412AC">
        <w:rPr>
          <w:rFonts w:ascii="Arial" w:eastAsia="Times New Roman" w:hAnsi="Arial" w:cs="Arial"/>
          <w:lang w:eastAsia="en-GB"/>
        </w:rPr>
        <w:t xml:space="preserve"> </w:t>
      </w:r>
      <w:r w:rsidR="00B72E23" w:rsidRPr="00D412AC">
        <w:rPr>
          <w:rFonts w:ascii="Arial" w:eastAsia="Times New Roman" w:hAnsi="Arial" w:cs="Arial"/>
          <w:lang w:eastAsia="en-GB"/>
        </w:rPr>
        <w:t xml:space="preserve">There is a </w:t>
      </w:r>
      <w:r w:rsidR="00024EE1" w:rsidRPr="00D412AC">
        <w:rPr>
          <w:rFonts w:ascii="Arial" w:eastAsia="Times New Roman" w:hAnsi="Arial" w:cs="Arial"/>
          <w:lang w:eastAsia="en-GB"/>
        </w:rPr>
        <w:t>tool</w:t>
      </w:r>
      <w:r w:rsidR="00B72E23" w:rsidRPr="00D412AC">
        <w:rPr>
          <w:rFonts w:ascii="Arial" w:eastAsia="Times New Roman" w:hAnsi="Arial" w:cs="Arial"/>
          <w:lang w:eastAsia="en-GB"/>
        </w:rPr>
        <w:t xml:space="preserve"> to help students and teachers to set their time which is</w:t>
      </w:r>
      <w:r w:rsidRPr="00D412AC">
        <w:rPr>
          <w:rFonts w:ascii="Arial" w:eastAsia="Times New Roman" w:hAnsi="Arial" w:cs="Arial"/>
          <w:lang w:eastAsia="en-GB"/>
        </w:rPr>
        <w:t xml:space="preserve">, </w:t>
      </w:r>
      <w:r w:rsidR="00B72E23" w:rsidRPr="00D412AC">
        <w:rPr>
          <w:rFonts w:ascii="Arial" w:eastAsia="Times New Roman" w:hAnsi="Arial" w:cs="Arial"/>
          <w:lang w:eastAsia="en-GB"/>
        </w:rPr>
        <w:t xml:space="preserve">Parkinson Law, it </w:t>
      </w:r>
      <w:r w:rsidR="00DB4DD9" w:rsidRPr="00D412AC">
        <w:rPr>
          <w:rFonts w:ascii="Arial" w:eastAsia="Times New Roman" w:hAnsi="Arial" w:cs="Arial"/>
          <w:lang w:eastAsia="en-GB"/>
        </w:rPr>
        <w:t>helps</w:t>
      </w:r>
      <w:r w:rsidR="00B72E23" w:rsidRPr="00D412AC">
        <w:rPr>
          <w:rFonts w:ascii="Arial" w:eastAsia="Times New Roman" w:hAnsi="Arial" w:cs="Arial"/>
          <w:lang w:eastAsia="en-GB"/>
        </w:rPr>
        <w:t xml:space="preserve"> to </w:t>
      </w:r>
      <w:r w:rsidR="00CB022A" w:rsidRPr="00D412AC">
        <w:rPr>
          <w:rFonts w:ascii="Arial" w:eastAsia="Times New Roman" w:hAnsi="Arial" w:cs="Arial"/>
          <w:lang w:eastAsia="en-GB"/>
        </w:rPr>
        <w:t>set</w:t>
      </w:r>
      <w:r w:rsidR="00B72E23" w:rsidRPr="00D412AC">
        <w:rPr>
          <w:rFonts w:ascii="Arial" w:eastAsia="Times New Roman" w:hAnsi="Arial" w:cs="Arial"/>
          <w:lang w:eastAsia="en-GB"/>
        </w:rPr>
        <w:t xml:space="preserve"> </w:t>
      </w:r>
      <w:r w:rsidRPr="00D412AC">
        <w:rPr>
          <w:rFonts w:ascii="Arial" w:eastAsia="Times New Roman" w:hAnsi="Arial" w:cs="Arial"/>
          <w:lang w:eastAsia="en-GB"/>
        </w:rPr>
        <w:t>high priorities</w:t>
      </w:r>
      <w:r w:rsidR="00B72E23" w:rsidRPr="00D412AC">
        <w:rPr>
          <w:rFonts w:ascii="Arial" w:eastAsia="Times New Roman" w:hAnsi="Arial" w:cs="Arial"/>
          <w:lang w:eastAsia="en-GB"/>
        </w:rPr>
        <w:t xml:space="preserve"> and urgent tasks</w:t>
      </w:r>
      <w:r w:rsidR="00024EE1" w:rsidRPr="00D412AC">
        <w:rPr>
          <w:rFonts w:ascii="Arial" w:eastAsia="Times New Roman" w:hAnsi="Arial" w:cs="Arial"/>
          <w:lang w:eastAsia="en-GB"/>
        </w:rPr>
        <w:t xml:space="preserve"> first</w:t>
      </w:r>
      <w:r w:rsidR="00B72E23" w:rsidRPr="00D412AC">
        <w:rPr>
          <w:rFonts w:ascii="Arial" w:eastAsia="Times New Roman" w:hAnsi="Arial" w:cs="Arial"/>
          <w:lang w:eastAsia="en-GB"/>
        </w:rPr>
        <w:t xml:space="preserve"> to less important and not urgent</w:t>
      </w:r>
      <w:r w:rsidR="00024EE1" w:rsidRPr="00D412AC">
        <w:rPr>
          <w:rFonts w:ascii="Arial" w:eastAsia="Times New Roman" w:hAnsi="Arial" w:cs="Arial"/>
          <w:lang w:eastAsia="en-GB"/>
        </w:rPr>
        <w:t xml:space="preserve"> at last, </w:t>
      </w:r>
      <w:r w:rsidR="004431AF" w:rsidRPr="00D412AC">
        <w:rPr>
          <w:rFonts w:ascii="Arial" w:eastAsia="Times New Roman" w:hAnsi="Arial" w:cs="Arial"/>
          <w:lang w:eastAsia="en-GB"/>
        </w:rPr>
        <w:t>establishing</w:t>
      </w:r>
      <w:r w:rsidR="00024EE1" w:rsidRPr="00D412AC">
        <w:rPr>
          <w:rFonts w:ascii="Arial" w:eastAsia="Times New Roman" w:hAnsi="Arial" w:cs="Arial"/>
          <w:lang w:eastAsia="en-GB"/>
        </w:rPr>
        <w:t xml:space="preserve"> time well</w:t>
      </w:r>
      <w:r w:rsidR="00B72E23" w:rsidRPr="00D412AC">
        <w:rPr>
          <w:rFonts w:ascii="Arial" w:eastAsia="Times New Roman" w:hAnsi="Arial" w:cs="Arial"/>
          <w:lang w:eastAsia="en-GB"/>
        </w:rPr>
        <w:t xml:space="preserve"> to work more effectively and </w:t>
      </w:r>
      <w:r w:rsidR="00746856" w:rsidRPr="00D412AC">
        <w:rPr>
          <w:rFonts w:ascii="Arial" w:eastAsia="Times New Roman" w:hAnsi="Arial" w:cs="Arial"/>
          <w:lang w:eastAsia="en-GB"/>
        </w:rPr>
        <w:t>stress</w:t>
      </w:r>
      <w:r w:rsidRPr="00D412AC">
        <w:rPr>
          <w:rFonts w:ascii="Arial" w:eastAsia="Times New Roman" w:hAnsi="Arial" w:cs="Arial"/>
          <w:lang w:eastAsia="en-GB"/>
        </w:rPr>
        <w:t>less</w:t>
      </w:r>
      <w:r w:rsidR="00746856" w:rsidRPr="00D412AC">
        <w:rPr>
          <w:rFonts w:ascii="Arial" w:eastAsia="Times New Roman" w:hAnsi="Arial" w:cs="Arial"/>
          <w:lang w:eastAsia="en-GB"/>
        </w:rPr>
        <w:t xml:space="preserve"> (</w:t>
      </w:r>
      <w:r w:rsidR="004D7F19">
        <w:rPr>
          <w:rFonts w:ascii="Arial" w:eastAsia="Times New Roman" w:hAnsi="Arial" w:cs="Arial"/>
          <w:lang w:eastAsia="en-GB"/>
        </w:rPr>
        <w:t>Clarke</w:t>
      </w:r>
      <w:r w:rsidR="00515B13" w:rsidRPr="00D412AC">
        <w:rPr>
          <w:rFonts w:ascii="Arial" w:eastAsia="Times New Roman" w:hAnsi="Arial" w:cs="Arial"/>
          <w:lang w:eastAsia="en-GB"/>
        </w:rPr>
        <w:t>, 2021</w:t>
      </w:r>
      <w:r w:rsidR="008744E2" w:rsidRPr="00D412AC">
        <w:rPr>
          <w:rFonts w:ascii="Arial" w:eastAsia="Times New Roman" w:hAnsi="Arial" w:cs="Arial"/>
          <w:lang w:eastAsia="en-GB"/>
        </w:rPr>
        <w:t>).</w:t>
      </w:r>
      <w:r w:rsidR="00B72E23" w:rsidRPr="00D412AC">
        <w:rPr>
          <w:rFonts w:ascii="Arial" w:eastAsia="Times New Roman" w:hAnsi="Arial" w:cs="Arial"/>
          <w:lang w:eastAsia="en-GB"/>
        </w:rPr>
        <w:t xml:space="preserve">  </w:t>
      </w:r>
      <w:r w:rsidR="00FB424A" w:rsidRPr="00D412AC">
        <w:rPr>
          <w:rFonts w:ascii="Arial" w:eastAsia="Times New Roman" w:hAnsi="Arial" w:cs="Arial"/>
          <w:lang w:eastAsia="en-GB"/>
        </w:rPr>
        <w:t xml:space="preserve"> </w:t>
      </w:r>
    </w:p>
    <w:p w14:paraId="573A1472" w14:textId="77777777" w:rsidR="00692283" w:rsidRPr="00D412AC" w:rsidRDefault="00692283" w:rsidP="008C45C6">
      <w:pPr>
        <w:spacing w:after="0" w:line="360" w:lineRule="auto"/>
        <w:jc w:val="both"/>
        <w:rPr>
          <w:rFonts w:ascii="Arial" w:eastAsia="Times New Roman" w:hAnsi="Arial" w:cs="Arial"/>
          <w:lang w:eastAsia="en-GB"/>
        </w:rPr>
      </w:pPr>
    </w:p>
    <w:p w14:paraId="5879C28F" w14:textId="6A2F5040" w:rsidR="005804E6" w:rsidRDefault="00D412AC" w:rsidP="008C45C6">
      <w:pPr>
        <w:spacing w:after="0" w:line="360" w:lineRule="auto"/>
        <w:jc w:val="both"/>
        <w:rPr>
          <w:rFonts w:ascii="Arial" w:eastAsia="Times New Roman" w:hAnsi="Arial" w:cs="Arial"/>
          <w:lang w:eastAsia="en-GB"/>
        </w:rPr>
      </w:pPr>
      <w:r>
        <w:rPr>
          <w:rFonts w:ascii="Arial" w:eastAsia="Times New Roman" w:hAnsi="Arial" w:cs="Arial"/>
          <w:lang w:eastAsia="en-GB"/>
        </w:rPr>
        <w:t xml:space="preserve">Also, </w:t>
      </w:r>
      <w:r w:rsidRPr="00E21922">
        <w:rPr>
          <w:rFonts w:ascii="Arial" w:eastAsia="Times New Roman" w:hAnsi="Arial" w:cs="Arial"/>
          <w:lang w:eastAsia="en-GB"/>
        </w:rPr>
        <w:t>c</w:t>
      </w:r>
      <w:r w:rsidR="00944676" w:rsidRPr="00E21922">
        <w:rPr>
          <w:rFonts w:ascii="Arial" w:eastAsia="Times New Roman" w:hAnsi="Arial" w:cs="Arial"/>
          <w:lang w:eastAsia="en-GB"/>
        </w:rPr>
        <w:t>reative problem solving</w:t>
      </w:r>
      <w:r w:rsidR="00823752" w:rsidRPr="00E21922">
        <w:rPr>
          <w:rFonts w:ascii="Arial" w:eastAsia="Times New Roman" w:hAnsi="Arial" w:cs="Arial"/>
          <w:lang w:eastAsia="en-GB"/>
        </w:rPr>
        <w:t xml:space="preserve"> can have two different thinking such a</w:t>
      </w:r>
      <w:r w:rsidR="00DB4DD9" w:rsidRPr="00E21922">
        <w:rPr>
          <w:rFonts w:ascii="Arial" w:eastAsia="Times New Roman" w:hAnsi="Arial" w:cs="Arial"/>
          <w:lang w:eastAsia="en-GB"/>
        </w:rPr>
        <w:t xml:space="preserve">s </w:t>
      </w:r>
      <w:r w:rsidR="00823752" w:rsidRPr="00E21922">
        <w:rPr>
          <w:rFonts w:ascii="Arial" w:eastAsia="Times New Roman" w:hAnsi="Arial" w:cs="Arial"/>
          <w:lang w:eastAsia="en-GB"/>
        </w:rPr>
        <w:t>divergent</w:t>
      </w:r>
      <w:r w:rsidR="00DB4DD9" w:rsidRPr="00E21922">
        <w:rPr>
          <w:rFonts w:ascii="Arial" w:eastAsia="Times New Roman" w:hAnsi="Arial" w:cs="Arial"/>
          <w:lang w:eastAsia="en-GB"/>
        </w:rPr>
        <w:t xml:space="preserve"> </w:t>
      </w:r>
      <w:r w:rsidRPr="00E21922">
        <w:rPr>
          <w:rFonts w:ascii="Arial" w:eastAsia="Times New Roman" w:hAnsi="Arial" w:cs="Arial"/>
          <w:lang w:eastAsia="en-GB"/>
        </w:rPr>
        <w:t xml:space="preserve">which is </w:t>
      </w:r>
      <w:r w:rsidR="00DB4DD9" w:rsidRPr="00E21922">
        <w:rPr>
          <w:rFonts w:ascii="Arial" w:eastAsia="Times New Roman" w:hAnsi="Arial" w:cs="Arial"/>
          <w:lang w:eastAsia="en-GB"/>
        </w:rPr>
        <w:t>about possibilities</w:t>
      </w:r>
      <w:r w:rsidR="00823752" w:rsidRPr="00E21922">
        <w:rPr>
          <w:rFonts w:ascii="Arial" w:eastAsia="Times New Roman" w:hAnsi="Arial" w:cs="Arial"/>
          <w:lang w:eastAsia="en-GB"/>
        </w:rPr>
        <w:t xml:space="preserve"> and convergent</w:t>
      </w:r>
      <w:r w:rsidR="00DB4DD9" w:rsidRPr="00E21922">
        <w:rPr>
          <w:rFonts w:ascii="Arial" w:eastAsia="Times New Roman" w:hAnsi="Arial" w:cs="Arial"/>
          <w:lang w:eastAsia="en-GB"/>
        </w:rPr>
        <w:t xml:space="preserve"> </w:t>
      </w:r>
      <w:r w:rsidRPr="00E21922">
        <w:rPr>
          <w:rFonts w:ascii="Arial" w:eastAsia="Times New Roman" w:hAnsi="Arial" w:cs="Arial"/>
          <w:lang w:eastAsia="en-GB"/>
        </w:rPr>
        <w:t xml:space="preserve">which is </w:t>
      </w:r>
      <w:r w:rsidR="00DB4DD9" w:rsidRPr="00E21922">
        <w:rPr>
          <w:rFonts w:ascii="Arial" w:eastAsia="Times New Roman" w:hAnsi="Arial" w:cs="Arial"/>
          <w:lang w:eastAsia="en-GB"/>
        </w:rPr>
        <w:t xml:space="preserve">about evaluating. It not easy to find a solution for a problem, you can </w:t>
      </w:r>
      <w:r w:rsidR="0038659E" w:rsidRPr="00E21922">
        <w:rPr>
          <w:rFonts w:ascii="Arial" w:eastAsia="Times New Roman" w:hAnsi="Arial" w:cs="Arial"/>
          <w:lang w:eastAsia="en-GB"/>
        </w:rPr>
        <w:t>face</w:t>
      </w:r>
      <w:r w:rsidR="00DB4DD9" w:rsidRPr="00E21922">
        <w:rPr>
          <w:rFonts w:ascii="Arial" w:eastAsia="Times New Roman" w:hAnsi="Arial" w:cs="Arial"/>
          <w:lang w:eastAsia="en-GB"/>
        </w:rPr>
        <w:t xml:space="preserve"> many challenges in </w:t>
      </w:r>
      <w:r w:rsidRPr="00E21922">
        <w:rPr>
          <w:rFonts w:ascii="Arial" w:eastAsia="Times New Roman" w:hAnsi="Arial" w:cs="Arial"/>
          <w:lang w:eastAsia="en-GB"/>
        </w:rPr>
        <w:t xml:space="preserve">the </w:t>
      </w:r>
      <w:r w:rsidR="00DB4DD9" w:rsidRPr="00E21922">
        <w:rPr>
          <w:rFonts w:ascii="Arial" w:eastAsia="Times New Roman" w:hAnsi="Arial" w:cs="Arial"/>
          <w:lang w:eastAsia="en-GB"/>
        </w:rPr>
        <w:t xml:space="preserve">workplace and </w:t>
      </w:r>
      <w:r w:rsidR="00AD4F14">
        <w:rPr>
          <w:rFonts w:ascii="Arial" w:eastAsia="Times New Roman" w:hAnsi="Arial" w:cs="Arial"/>
          <w:lang w:eastAsia="en-GB"/>
        </w:rPr>
        <w:t xml:space="preserve">in </w:t>
      </w:r>
      <w:r w:rsidR="00DB4DD9" w:rsidRPr="00E21922">
        <w:rPr>
          <w:rFonts w:ascii="Arial" w:eastAsia="Times New Roman" w:hAnsi="Arial" w:cs="Arial"/>
          <w:lang w:eastAsia="en-GB"/>
        </w:rPr>
        <w:t>life. Using innovation can help to find a solution that work</w:t>
      </w:r>
      <w:r w:rsidR="00E21922" w:rsidRPr="00E21922">
        <w:rPr>
          <w:rFonts w:ascii="Arial" w:eastAsia="Times New Roman" w:hAnsi="Arial" w:cs="Arial"/>
          <w:lang w:eastAsia="en-GB"/>
        </w:rPr>
        <w:t xml:space="preserve">s </w:t>
      </w:r>
      <w:r w:rsidR="00DB4DD9" w:rsidRPr="00E21922">
        <w:rPr>
          <w:rFonts w:ascii="Arial" w:eastAsia="Times New Roman" w:hAnsi="Arial" w:cs="Arial"/>
          <w:lang w:eastAsia="en-GB"/>
        </w:rPr>
        <w:t>better.</w:t>
      </w:r>
      <w:r w:rsidRPr="00E21922">
        <w:rPr>
          <w:rFonts w:ascii="Arial" w:eastAsia="Times New Roman" w:hAnsi="Arial" w:cs="Arial"/>
          <w:lang w:eastAsia="en-GB"/>
        </w:rPr>
        <w:t xml:space="preserve"> This</w:t>
      </w:r>
      <w:r w:rsidR="00DB4DD9" w:rsidRPr="00E21922">
        <w:rPr>
          <w:rFonts w:ascii="Arial" w:eastAsia="Times New Roman" w:hAnsi="Arial" w:cs="Arial"/>
          <w:lang w:eastAsia="en-GB"/>
        </w:rPr>
        <w:t xml:space="preserve"> can </w:t>
      </w:r>
      <w:r w:rsidRPr="00E21922">
        <w:rPr>
          <w:rFonts w:ascii="Arial" w:eastAsia="Times New Roman" w:hAnsi="Arial" w:cs="Arial"/>
          <w:lang w:eastAsia="en-GB"/>
        </w:rPr>
        <w:t xml:space="preserve">allow </w:t>
      </w:r>
      <w:r w:rsidR="00DB4DD9" w:rsidRPr="00E21922">
        <w:rPr>
          <w:rFonts w:ascii="Arial" w:eastAsia="Times New Roman" w:hAnsi="Arial" w:cs="Arial"/>
          <w:lang w:eastAsia="en-GB"/>
        </w:rPr>
        <w:t>you to find a solution using innovative way</w:t>
      </w:r>
      <w:r w:rsidRPr="00E21922">
        <w:rPr>
          <w:rFonts w:ascii="Arial" w:eastAsia="Times New Roman" w:hAnsi="Arial" w:cs="Arial"/>
          <w:lang w:eastAsia="en-GB"/>
        </w:rPr>
        <w:t>s</w:t>
      </w:r>
      <w:r w:rsidR="00DB4DD9" w:rsidRPr="00E21922">
        <w:rPr>
          <w:rFonts w:ascii="Arial" w:eastAsia="Times New Roman" w:hAnsi="Arial" w:cs="Arial"/>
          <w:lang w:eastAsia="en-GB"/>
        </w:rPr>
        <w:t xml:space="preserve"> </w:t>
      </w:r>
      <w:r w:rsidR="00823752" w:rsidRPr="00E21922">
        <w:rPr>
          <w:rFonts w:ascii="Arial" w:eastAsia="Times New Roman" w:hAnsi="Arial" w:cs="Arial"/>
          <w:lang w:eastAsia="en-GB"/>
        </w:rPr>
        <w:t>(Works, 2009).</w:t>
      </w:r>
      <w:r w:rsidR="005D0C44" w:rsidRPr="00E21922">
        <w:rPr>
          <w:rFonts w:ascii="Arial" w:eastAsia="Times New Roman" w:hAnsi="Arial" w:cs="Arial"/>
          <w:lang w:eastAsia="en-GB"/>
        </w:rPr>
        <w:t xml:space="preserve"> With the group </w:t>
      </w:r>
      <w:r w:rsidR="00A53ACC">
        <w:rPr>
          <w:rFonts w:ascii="Arial" w:eastAsia="Times New Roman" w:hAnsi="Arial" w:cs="Arial"/>
          <w:lang w:eastAsia="en-GB"/>
        </w:rPr>
        <w:t>activity</w:t>
      </w:r>
      <w:r w:rsidR="008C45C6">
        <w:rPr>
          <w:rFonts w:ascii="Arial" w:eastAsia="Times New Roman" w:hAnsi="Arial" w:cs="Arial"/>
          <w:lang w:eastAsia="en-GB"/>
        </w:rPr>
        <w:t>,</w:t>
      </w:r>
      <w:r w:rsidR="005D0C44" w:rsidRPr="00E21922">
        <w:rPr>
          <w:rFonts w:ascii="Arial" w:eastAsia="Times New Roman" w:hAnsi="Arial" w:cs="Arial"/>
          <w:lang w:eastAsia="en-GB"/>
        </w:rPr>
        <w:t xml:space="preserve"> I was able to use </w:t>
      </w:r>
      <w:r w:rsidR="00AD4F14">
        <w:rPr>
          <w:rFonts w:ascii="Arial" w:eastAsia="Times New Roman" w:hAnsi="Arial" w:cs="Arial"/>
          <w:lang w:eastAsia="en-GB"/>
        </w:rPr>
        <w:t xml:space="preserve">the </w:t>
      </w:r>
      <w:r w:rsidR="005D0C44" w:rsidRPr="00E21922">
        <w:rPr>
          <w:rFonts w:ascii="Arial" w:eastAsia="Times New Roman" w:hAnsi="Arial" w:cs="Arial"/>
          <w:lang w:eastAsia="en-GB"/>
        </w:rPr>
        <w:t xml:space="preserve">Fishbone diagram </w:t>
      </w:r>
      <w:r w:rsidR="00E21922" w:rsidRPr="00E21922">
        <w:rPr>
          <w:rFonts w:ascii="Arial" w:eastAsia="Times New Roman" w:hAnsi="Arial" w:cs="Arial"/>
          <w:lang w:eastAsia="en-GB"/>
        </w:rPr>
        <w:t>which helps assess</w:t>
      </w:r>
      <w:r w:rsidR="005D0C44" w:rsidRPr="00E21922">
        <w:rPr>
          <w:rFonts w:ascii="Arial" w:eastAsia="Times New Roman" w:hAnsi="Arial" w:cs="Arial"/>
          <w:lang w:eastAsia="en-GB"/>
        </w:rPr>
        <w:t xml:space="preserve"> poor product quality</w:t>
      </w:r>
      <w:r w:rsidR="00FF76D9" w:rsidRPr="00E21922">
        <w:rPr>
          <w:rFonts w:ascii="Arial" w:eastAsia="Times New Roman" w:hAnsi="Arial" w:cs="Arial"/>
          <w:lang w:eastAsia="en-GB"/>
        </w:rPr>
        <w:t xml:space="preserve"> in I</w:t>
      </w:r>
      <w:r w:rsidR="00E21922" w:rsidRPr="00E21922">
        <w:rPr>
          <w:rFonts w:ascii="Arial" w:eastAsia="Times New Roman" w:hAnsi="Arial" w:cs="Arial"/>
          <w:lang w:eastAsia="en-GB"/>
        </w:rPr>
        <w:t>T and w</w:t>
      </w:r>
      <w:r w:rsidR="00DA6E74" w:rsidRPr="00E21922">
        <w:rPr>
          <w:rFonts w:ascii="Arial" w:eastAsia="Times New Roman" w:hAnsi="Arial" w:cs="Arial"/>
          <w:lang w:eastAsia="en-GB"/>
        </w:rPr>
        <w:t xml:space="preserve">ith </w:t>
      </w:r>
      <w:r w:rsidR="00AD4F14">
        <w:rPr>
          <w:rFonts w:ascii="Arial" w:eastAsia="Times New Roman" w:hAnsi="Arial" w:cs="Arial"/>
          <w:lang w:eastAsia="en-GB"/>
        </w:rPr>
        <w:t xml:space="preserve">the </w:t>
      </w:r>
      <w:r w:rsidR="00DA6E74" w:rsidRPr="00E21922">
        <w:rPr>
          <w:rFonts w:ascii="Arial" w:eastAsia="Times New Roman" w:hAnsi="Arial" w:cs="Arial"/>
          <w:lang w:eastAsia="en-GB"/>
        </w:rPr>
        <w:t xml:space="preserve">fishbone diagram activity we </w:t>
      </w:r>
      <w:r w:rsidR="004431AF" w:rsidRPr="00E21922">
        <w:rPr>
          <w:rFonts w:ascii="Arial" w:eastAsia="Times New Roman" w:hAnsi="Arial" w:cs="Arial"/>
          <w:lang w:eastAsia="en-GB"/>
        </w:rPr>
        <w:t>were</w:t>
      </w:r>
      <w:r w:rsidR="00DA6E74" w:rsidRPr="00E21922">
        <w:rPr>
          <w:rFonts w:ascii="Arial" w:eastAsia="Times New Roman" w:hAnsi="Arial" w:cs="Arial"/>
          <w:lang w:eastAsia="en-GB"/>
        </w:rPr>
        <w:t xml:space="preserve"> able to </w:t>
      </w:r>
      <w:r w:rsidR="00064E31" w:rsidRPr="00E21922">
        <w:rPr>
          <w:rFonts w:ascii="Arial" w:eastAsia="Times New Roman" w:hAnsi="Arial" w:cs="Arial"/>
          <w:lang w:eastAsia="en-GB"/>
        </w:rPr>
        <w:t>identify areas affecting poor product quality and</w:t>
      </w:r>
      <w:r w:rsidR="00DA6E74" w:rsidRPr="00E21922">
        <w:rPr>
          <w:rFonts w:ascii="Arial" w:eastAsia="Times New Roman" w:hAnsi="Arial" w:cs="Arial"/>
          <w:lang w:eastAsia="en-GB"/>
        </w:rPr>
        <w:t xml:space="preserve"> try to fix</w:t>
      </w:r>
      <w:r w:rsidR="00064E31" w:rsidRPr="00E21922">
        <w:rPr>
          <w:rFonts w:ascii="Arial" w:eastAsia="Times New Roman" w:hAnsi="Arial" w:cs="Arial"/>
          <w:lang w:eastAsia="en-GB"/>
        </w:rPr>
        <w:t xml:space="preserve"> the</w:t>
      </w:r>
      <w:r w:rsidR="00DA6E74" w:rsidRPr="00E21922">
        <w:rPr>
          <w:rFonts w:ascii="Arial" w:eastAsia="Times New Roman" w:hAnsi="Arial" w:cs="Arial"/>
          <w:lang w:eastAsia="en-GB"/>
        </w:rPr>
        <w:t xml:space="preserve"> </w:t>
      </w:r>
      <w:r w:rsidR="004431AF" w:rsidRPr="00E21922">
        <w:rPr>
          <w:rFonts w:ascii="Arial" w:eastAsia="Times New Roman" w:hAnsi="Arial" w:cs="Arial"/>
          <w:lang w:eastAsia="en-GB"/>
        </w:rPr>
        <w:t>problem.</w:t>
      </w:r>
      <w:r w:rsidR="00064E31" w:rsidRPr="00E21922">
        <w:rPr>
          <w:rFonts w:ascii="Arial" w:eastAsia="Times New Roman" w:hAnsi="Arial" w:cs="Arial"/>
          <w:lang w:eastAsia="en-GB"/>
        </w:rPr>
        <w:t xml:space="preserve"> </w:t>
      </w:r>
    </w:p>
    <w:p w14:paraId="3426843D" w14:textId="77777777" w:rsidR="00692283" w:rsidRPr="00D33071" w:rsidRDefault="00692283" w:rsidP="008C45C6">
      <w:pPr>
        <w:spacing w:after="0" w:line="360" w:lineRule="auto"/>
        <w:jc w:val="both"/>
        <w:rPr>
          <w:rFonts w:ascii="Arial" w:eastAsia="Times New Roman" w:hAnsi="Arial" w:cs="Arial"/>
          <w:lang w:eastAsia="en-GB"/>
        </w:rPr>
      </w:pPr>
    </w:p>
    <w:p w14:paraId="3E19215C" w14:textId="10144258" w:rsidR="004D7F19" w:rsidRDefault="005804E6" w:rsidP="00692283">
      <w:pPr>
        <w:spacing w:after="0" w:line="360" w:lineRule="auto"/>
        <w:jc w:val="both"/>
        <w:rPr>
          <w:rFonts w:ascii="Arial" w:hAnsi="Arial" w:cs="Arial"/>
        </w:rPr>
      </w:pPr>
      <w:r w:rsidRPr="00E21922">
        <w:rPr>
          <w:rFonts w:ascii="Arial" w:hAnsi="Arial" w:cs="Arial"/>
        </w:rPr>
        <w:t>I can talk about my lea</w:t>
      </w:r>
      <w:r w:rsidR="00AD4F14">
        <w:rPr>
          <w:rFonts w:ascii="Arial" w:hAnsi="Arial" w:cs="Arial"/>
        </w:rPr>
        <w:t>r</w:t>
      </w:r>
      <w:r w:rsidRPr="00E21922">
        <w:rPr>
          <w:rFonts w:ascii="Arial" w:hAnsi="Arial" w:cs="Arial"/>
        </w:rPr>
        <w:t>ning experience</w:t>
      </w:r>
      <w:r w:rsidR="009534D5" w:rsidRPr="00E21922">
        <w:rPr>
          <w:rFonts w:ascii="Arial" w:hAnsi="Arial" w:cs="Arial"/>
        </w:rPr>
        <w:t>, the way I learn</w:t>
      </w:r>
      <w:r w:rsidRPr="00E21922">
        <w:rPr>
          <w:rFonts w:ascii="Arial" w:hAnsi="Arial" w:cs="Arial"/>
        </w:rPr>
        <w:t xml:space="preserve"> applying Bloom’s Taxonomy</w:t>
      </w:r>
      <w:r w:rsidR="00786D8F" w:rsidRPr="00E21922">
        <w:rPr>
          <w:rFonts w:ascii="Arial" w:hAnsi="Arial" w:cs="Arial"/>
        </w:rPr>
        <w:t xml:space="preserve"> </w:t>
      </w:r>
      <w:r w:rsidR="00E21922" w:rsidRPr="00E21922">
        <w:rPr>
          <w:rFonts w:ascii="Arial" w:hAnsi="Arial" w:cs="Arial"/>
        </w:rPr>
        <w:t xml:space="preserve">steps which include </w:t>
      </w:r>
      <w:r w:rsidR="00786D8F" w:rsidRPr="00E21922">
        <w:rPr>
          <w:rFonts w:ascii="Arial" w:hAnsi="Arial" w:cs="Arial"/>
        </w:rPr>
        <w:t>r</w:t>
      </w:r>
      <w:r w:rsidRPr="00E21922">
        <w:rPr>
          <w:rFonts w:ascii="Arial" w:hAnsi="Arial" w:cs="Arial"/>
        </w:rPr>
        <w:t>emember</w:t>
      </w:r>
      <w:r w:rsidR="00AD4F14">
        <w:rPr>
          <w:rFonts w:ascii="Arial" w:hAnsi="Arial" w:cs="Arial"/>
        </w:rPr>
        <w:t>ing</w:t>
      </w:r>
      <w:r w:rsidR="00786D8F" w:rsidRPr="00E21922">
        <w:rPr>
          <w:rFonts w:ascii="Arial" w:hAnsi="Arial" w:cs="Arial"/>
        </w:rPr>
        <w:t>, u</w:t>
      </w:r>
      <w:r w:rsidRPr="00E21922">
        <w:rPr>
          <w:rFonts w:ascii="Arial" w:hAnsi="Arial" w:cs="Arial"/>
        </w:rPr>
        <w:t>nderstand</w:t>
      </w:r>
      <w:r w:rsidR="00786D8F" w:rsidRPr="00E21922">
        <w:rPr>
          <w:rFonts w:ascii="Arial" w:hAnsi="Arial" w:cs="Arial"/>
        </w:rPr>
        <w:t>, a</w:t>
      </w:r>
      <w:r w:rsidRPr="00E21922">
        <w:rPr>
          <w:rFonts w:ascii="Arial" w:hAnsi="Arial" w:cs="Arial"/>
        </w:rPr>
        <w:t>pply</w:t>
      </w:r>
      <w:r w:rsidR="00D33071" w:rsidRPr="00E21922">
        <w:rPr>
          <w:rFonts w:ascii="Arial" w:hAnsi="Arial" w:cs="Arial"/>
        </w:rPr>
        <w:t>, a</w:t>
      </w:r>
      <w:r w:rsidRPr="00E21922">
        <w:rPr>
          <w:rFonts w:ascii="Arial" w:hAnsi="Arial" w:cs="Arial"/>
        </w:rPr>
        <w:t>nalyse</w:t>
      </w:r>
      <w:r w:rsidR="00D33071" w:rsidRPr="00E21922">
        <w:rPr>
          <w:rFonts w:ascii="Arial" w:hAnsi="Arial" w:cs="Arial"/>
        </w:rPr>
        <w:t>, e</w:t>
      </w:r>
      <w:r w:rsidRPr="00E21922">
        <w:rPr>
          <w:rFonts w:ascii="Arial" w:hAnsi="Arial" w:cs="Arial"/>
        </w:rPr>
        <w:t>valuate</w:t>
      </w:r>
      <w:r w:rsidR="00D33071" w:rsidRPr="00E21922">
        <w:rPr>
          <w:rFonts w:ascii="Arial" w:hAnsi="Arial" w:cs="Arial"/>
        </w:rPr>
        <w:t>, and c</w:t>
      </w:r>
      <w:r w:rsidRPr="00E21922">
        <w:rPr>
          <w:rFonts w:ascii="Arial" w:hAnsi="Arial" w:cs="Arial"/>
        </w:rPr>
        <w:t>reate</w:t>
      </w:r>
      <w:r w:rsidR="00D33071" w:rsidRPr="00E21922">
        <w:rPr>
          <w:rFonts w:ascii="Arial" w:hAnsi="Arial" w:cs="Arial"/>
        </w:rPr>
        <w:t xml:space="preserve">. </w:t>
      </w:r>
      <w:r w:rsidRPr="00E21922">
        <w:rPr>
          <w:rFonts w:ascii="Arial" w:hAnsi="Arial" w:cs="Arial"/>
        </w:rPr>
        <w:t>I can remember something relevant I have learnt during class activity</w:t>
      </w:r>
      <w:r w:rsidR="009534D5" w:rsidRPr="00E21922">
        <w:rPr>
          <w:rFonts w:ascii="Arial" w:hAnsi="Arial" w:cs="Arial"/>
        </w:rPr>
        <w:t xml:space="preserve"> with time management</w:t>
      </w:r>
      <w:r w:rsidRPr="00E21922">
        <w:rPr>
          <w:rFonts w:ascii="Arial" w:hAnsi="Arial" w:cs="Arial"/>
        </w:rPr>
        <w:t xml:space="preserve"> and </w:t>
      </w:r>
      <w:r w:rsidRPr="00E21922">
        <w:rPr>
          <w:rFonts w:ascii="Arial" w:hAnsi="Arial" w:cs="Arial"/>
        </w:rPr>
        <w:lastRenderedPageBreak/>
        <w:t xml:space="preserve">try to understand the subject in general and apply this knowledge in my life and how I should </w:t>
      </w:r>
      <w:r w:rsidR="00064E31" w:rsidRPr="00E21922">
        <w:rPr>
          <w:rFonts w:ascii="Arial" w:hAnsi="Arial" w:cs="Arial"/>
        </w:rPr>
        <w:t>apply</w:t>
      </w:r>
      <w:r w:rsidRPr="00E21922">
        <w:rPr>
          <w:rFonts w:ascii="Arial" w:hAnsi="Arial" w:cs="Arial"/>
        </w:rPr>
        <w:t xml:space="preserve"> or implement</w:t>
      </w:r>
      <w:r w:rsidR="00E930EC" w:rsidRPr="00E21922">
        <w:rPr>
          <w:rFonts w:ascii="Arial" w:hAnsi="Arial" w:cs="Arial"/>
        </w:rPr>
        <w:t>ed</w:t>
      </w:r>
      <w:r w:rsidRPr="00E21922">
        <w:rPr>
          <w:rFonts w:ascii="Arial" w:hAnsi="Arial" w:cs="Arial"/>
        </w:rPr>
        <w:t xml:space="preserve"> it in my day-to-day activities </w:t>
      </w:r>
      <w:r w:rsidR="00E930EC" w:rsidRPr="00E21922">
        <w:rPr>
          <w:rFonts w:ascii="Arial" w:hAnsi="Arial" w:cs="Arial"/>
        </w:rPr>
        <w:t xml:space="preserve">or </w:t>
      </w:r>
      <w:r w:rsidR="00E21922" w:rsidRPr="00E21922">
        <w:rPr>
          <w:rFonts w:ascii="Arial" w:hAnsi="Arial" w:cs="Arial"/>
        </w:rPr>
        <w:t xml:space="preserve">the </w:t>
      </w:r>
      <w:r w:rsidRPr="00E21922">
        <w:rPr>
          <w:rFonts w:ascii="Arial" w:hAnsi="Arial" w:cs="Arial"/>
        </w:rPr>
        <w:t xml:space="preserve">workplace. After </w:t>
      </w:r>
      <w:r w:rsidR="00AD4F14">
        <w:rPr>
          <w:rFonts w:ascii="Arial" w:hAnsi="Arial" w:cs="Arial"/>
        </w:rPr>
        <w:t>analysing</w:t>
      </w:r>
      <w:r w:rsidRPr="00E21922">
        <w:rPr>
          <w:rFonts w:ascii="Arial" w:hAnsi="Arial" w:cs="Arial"/>
        </w:rPr>
        <w:t xml:space="preserve">, </w:t>
      </w:r>
      <w:r w:rsidR="009534D5" w:rsidRPr="00E21922">
        <w:rPr>
          <w:rFonts w:ascii="Arial" w:hAnsi="Arial" w:cs="Arial"/>
        </w:rPr>
        <w:t>do my structure</w:t>
      </w:r>
      <w:r w:rsidRPr="00E21922">
        <w:rPr>
          <w:rFonts w:ascii="Arial" w:hAnsi="Arial" w:cs="Arial"/>
        </w:rPr>
        <w:t xml:space="preserve"> and see how it will work. Also evaluate what I have learnt and compare it with my life experience, </w:t>
      </w:r>
      <w:r w:rsidR="00DB5A0F" w:rsidRPr="00E21922">
        <w:rPr>
          <w:rFonts w:ascii="Arial" w:hAnsi="Arial" w:cs="Arial"/>
        </w:rPr>
        <w:t>critici</w:t>
      </w:r>
      <w:r w:rsidR="00E21922" w:rsidRPr="00E21922">
        <w:rPr>
          <w:rFonts w:ascii="Arial" w:hAnsi="Arial" w:cs="Arial"/>
        </w:rPr>
        <w:t>s</w:t>
      </w:r>
      <w:r w:rsidR="00DB5A0F" w:rsidRPr="00E21922">
        <w:rPr>
          <w:rFonts w:ascii="Arial" w:hAnsi="Arial" w:cs="Arial"/>
        </w:rPr>
        <w:t>ing</w:t>
      </w:r>
      <w:r w:rsidRPr="00E21922">
        <w:rPr>
          <w:rFonts w:ascii="Arial" w:hAnsi="Arial" w:cs="Arial"/>
        </w:rPr>
        <w:t xml:space="preserve"> and give my opinions. Finally,</w:t>
      </w:r>
      <w:r w:rsidR="00E21922" w:rsidRPr="00E21922">
        <w:rPr>
          <w:rFonts w:ascii="Arial" w:hAnsi="Arial" w:cs="Arial"/>
        </w:rPr>
        <w:t xml:space="preserve"> I can</w:t>
      </w:r>
      <w:r w:rsidRPr="00E21922">
        <w:rPr>
          <w:rFonts w:ascii="Arial" w:hAnsi="Arial" w:cs="Arial"/>
        </w:rPr>
        <w:t xml:space="preserve"> </w:t>
      </w:r>
      <w:r w:rsidR="00E21922" w:rsidRPr="00E21922">
        <w:rPr>
          <w:rFonts w:ascii="Arial" w:hAnsi="Arial" w:cs="Arial"/>
        </w:rPr>
        <w:t>create</w:t>
      </w:r>
      <w:r w:rsidRPr="00E21922">
        <w:rPr>
          <w:rFonts w:ascii="Arial" w:hAnsi="Arial" w:cs="Arial"/>
        </w:rPr>
        <w:t xml:space="preserve"> </w:t>
      </w:r>
      <w:r w:rsidR="00E21922">
        <w:rPr>
          <w:rFonts w:ascii="Arial" w:hAnsi="Arial" w:cs="Arial"/>
        </w:rPr>
        <w:t xml:space="preserve">and </w:t>
      </w:r>
      <w:r w:rsidRPr="00E21922">
        <w:rPr>
          <w:rFonts w:ascii="Arial" w:hAnsi="Arial" w:cs="Arial"/>
        </w:rPr>
        <w:t>design something with all knowledge a have</w:t>
      </w:r>
      <w:r w:rsidR="004D7F19">
        <w:rPr>
          <w:rFonts w:ascii="Arial" w:hAnsi="Arial" w:cs="Arial"/>
        </w:rPr>
        <w:t xml:space="preserve"> (Clarke,2021).</w:t>
      </w:r>
      <w:r w:rsidR="00064E31" w:rsidRPr="00E21922">
        <w:rPr>
          <w:rFonts w:ascii="Arial" w:hAnsi="Arial" w:cs="Arial"/>
        </w:rPr>
        <w:t xml:space="preserve"> </w:t>
      </w:r>
      <w:r w:rsidRPr="00E21922">
        <w:rPr>
          <w:rFonts w:ascii="Arial" w:hAnsi="Arial" w:cs="Arial"/>
        </w:rPr>
        <w:t xml:space="preserve">   </w:t>
      </w:r>
    </w:p>
    <w:p w14:paraId="7441E190" w14:textId="77777777" w:rsidR="00692283" w:rsidRPr="00692283" w:rsidRDefault="00692283" w:rsidP="00692283">
      <w:pPr>
        <w:spacing w:after="0" w:line="360" w:lineRule="auto"/>
        <w:jc w:val="both"/>
        <w:rPr>
          <w:rFonts w:ascii="Arial" w:hAnsi="Arial" w:cs="Arial"/>
        </w:rPr>
      </w:pPr>
    </w:p>
    <w:p w14:paraId="18357758" w14:textId="68B33585" w:rsidR="00944676" w:rsidRDefault="00944676" w:rsidP="008C45C6">
      <w:pPr>
        <w:pStyle w:val="Heading1"/>
        <w:spacing w:before="0" w:line="360" w:lineRule="auto"/>
        <w:rPr>
          <w:rFonts w:eastAsia="Times New Roman"/>
          <w:lang w:eastAsia="en-GB"/>
        </w:rPr>
      </w:pPr>
      <w:bookmarkStart w:id="5" w:name="_Toc68177039"/>
      <w:r w:rsidRPr="00411728">
        <w:rPr>
          <w:rFonts w:eastAsia="Times New Roman"/>
          <w:lang w:eastAsia="en-GB"/>
        </w:rPr>
        <w:t>Conclusion</w:t>
      </w:r>
      <w:bookmarkEnd w:id="5"/>
    </w:p>
    <w:p w14:paraId="3C94AF67" w14:textId="63B65F99" w:rsidR="001B5085" w:rsidRDefault="00E21922" w:rsidP="008C45C6">
      <w:pPr>
        <w:spacing w:after="0" w:line="360" w:lineRule="auto"/>
        <w:jc w:val="both"/>
        <w:rPr>
          <w:rFonts w:ascii="Arial" w:hAnsi="Arial" w:cs="Arial"/>
          <w:lang w:eastAsia="en-GB"/>
        </w:rPr>
      </w:pPr>
      <w:r w:rsidRPr="00E21922">
        <w:rPr>
          <w:rFonts w:ascii="Arial" w:hAnsi="Arial" w:cs="Arial"/>
          <w:lang w:eastAsia="en-GB"/>
        </w:rPr>
        <w:t>To conclude communication</w:t>
      </w:r>
      <w:r w:rsidR="00ED0E39">
        <w:rPr>
          <w:rFonts w:ascii="Arial" w:hAnsi="Arial" w:cs="Arial"/>
          <w:lang w:eastAsia="en-GB"/>
        </w:rPr>
        <w:t xml:space="preserve"> and interpersonal skills</w:t>
      </w:r>
      <w:r w:rsidRPr="00E21922">
        <w:rPr>
          <w:rFonts w:ascii="Arial" w:hAnsi="Arial" w:cs="Arial"/>
          <w:lang w:eastAsia="en-GB"/>
        </w:rPr>
        <w:t xml:space="preserve"> </w:t>
      </w:r>
      <w:r w:rsidR="00ED0E39">
        <w:rPr>
          <w:rFonts w:ascii="Arial" w:hAnsi="Arial" w:cs="Arial"/>
          <w:lang w:eastAsia="en-GB"/>
        </w:rPr>
        <w:t>are</w:t>
      </w:r>
      <w:r w:rsidRPr="00E21922">
        <w:rPr>
          <w:rFonts w:ascii="Arial" w:hAnsi="Arial" w:cs="Arial"/>
          <w:lang w:eastAsia="en-GB"/>
        </w:rPr>
        <w:t xml:space="preserve"> very important</w:t>
      </w:r>
      <w:r>
        <w:rPr>
          <w:rFonts w:ascii="Arial" w:hAnsi="Arial" w:cs="Arial"/>
          <w:lang w:eastAsia="en-GB"/>
        </w:rPr>
        <w:t xml:space="preserve"> </w:t>
      </w:r>
      <w:r w:rsidR="00AD4F14">
        <w:rPr>
          <w:rFonts w:ascii="Arial" w:hAnsi="Arial" w:cs="Arial"/>
          <w:lang w:eastAsia="en-GB"/>
        </w:rPr>
        <w:t>o</w:t>
      </w:r>
      <w:r>
        <w:rPr>
          <w:rFonts w:ascii="Arial" w:hAnsi="Arial" w:cs="Arial"/>
          <w:lang w:eastAsia="en-GB"/>
        </w:rPr>
        <w:t xml:space="preserve">n daily basis to </w:t>
      </w:r>
      <w:r w:rsidR="001200EE">
        <w:rPr>
          <w:rFonts w:ascii="Arial" w:hAnsi="Arial" w:cs="Arial"/>
          <w:lang w:eastAsia="en-GB"/>
        </w:rPr>
        <w:t xml:space="preserve">exchange ideas, information and knowledge also </w:t>
      </w:r>
      <w:r w:rsidR="00ED0E39">
        <w:rPr>
          <w:rFonts w:ascii="Arial" w:hAnsi="Arial" w:cs="Arial"/>
          <w:lang w:eastAsia="en-GB"/>
        </w:rPr>
        <w:t xml:space="preserve">listening </w:t>
      </w:r>
      <w:r w:rsidR="001200EE">
        <w:rPr>
          <w:rFonts w:ascii="Arial" w:hAnsi="Arial" w:cs="Arial"/>
          <w:lang w:eastAsia="en-GB"/>
        </w:rPr>
        <w:t xml:space="preserve">other </w:t>
      </w:r>
      <w:r w:rsidR="001B5085">
        <w:rPr>
          <w:rFonts w:ascii="Arial" w:hAnsi="Arial" w:cs="Arial"/>
          <w:lang w:eastAsia="en-GB"/>
        </w:rPr>
        <w:t xml:space="preserve">people’s </w:t>
      </w:r>
      <w:r w:rsidR="001200EE">
        <w:rPr>
          <w:rFonts w:ascii="Arial" w:hAnsi="Arial" w:cs="Arial"/>
          <w:lang w:eastAsia="en-GB"/>
        </w:rPr>
        <w:t>thoughts. Using Kolb’s and Gibb</w:t>
      </w:r>
      <w:r w:rsidR="00ED0E39">
        <w:rPr>
          <w:rFonts w:ascii="Arial" w:hAnsi="Arial" w:cs="Arial"/>
          <w:lang w:eastAsia="en-GB"/>
        </w:rPr>
        <w:t>’</w:t>
      </w:r>
      <w:r w:rsidR="001200EE">
        <w:rPr>
          <w:rFonts w:ascii="Arial" w:hAnsi="Arial" w:cs="Arial"/>
          <w:lang w:eastAsia="en-GB"/>
        </w:rPr>
        <w:t>s reflective cycle in my personal and professional life will be helpful to analys</w:t>
      </w:r>
      <w:r w:rsidR="00AD4F14">
        <w:rPr>
          <w:rFonts w:ascii="Arial" w:hAnsi="Arial" w:cs="Arial"/>
          <w:lang w:eastAsia="en-GB"/>
        </w:rPr>
        <w:t>e</w:t>
      </w:r>
      <w:r w:rsidR="001200EE">
        <w:rPr>
          <w:rFonts w:ascii="Arial" w:hAnsi="Arial" w:cs="Arial"/>
          <w:lang w:eastAsia="en-GB"/>
        </w:rPr>
        <w:t xml:space="preserve">, evaluate, and reflect on my own experience and to </w:t>
      </w:r>
      <w:r w:rsidR="001B5085">
        <w:rPr>
          <w:rFonts w:ascii="Arial" w:hAnsi="Arial" w:cs="Arial"/>
          <w:lang w:eastAsia="en-GB"/>
        </w:rPr>
        <w:t xml:space="preserve">regularly </w:t>
      </w:r>
      <w:r w:rsidR="001200EE">
        <w:rPr>
          <w:rFonts w:ascii="Arial" w:hAnsi="Arial" w:cs="Arial"/>
          <w:lang w:eastAsia="en-GB"/>
        </w:rPr>
        <w:t>improve</w:t>
      </w:r>
      <w:r w:rsidR="001B5085">
        <w:rPr>
          <w:rFonts w:ascii="Arial" w:hAnsi="Arial" w:cs="Arial"/>
          <w:lang w:eastAsia="en-GB"/>
        </w:rPr>
        <w:t xml:space="preserve"> myself</w:t>
      </w:r>
      <w:r w:rsidR="001200EE">
        <w:rPr>
          <w:rFonts w:ascii="Arial" w:hAnsi="Arial" w:cs="Arial"/>
          <w:lang w:eastAsia="en-GB"/>
        </w:rPr>
        <w:t xml:space="preserve">. </w:t>
      </w:r>
    </w:p>
    <w:p w14:paraId="667E6864" w14:textId="77777777" w:rsidR="00692283" w:rsidRDefault="00692283" w:rsidP="008C45C6">
      <w:pPr>
        <w:spacing w:after="0" w:line="360" w:lineRule="auto"/>
        <w:jc w:val="both"/>
        <w:rPr>
          <w:rFonts w:ascii="Arial" w:hAnsi="Arial" w:cs="Arial"/>
          <w:lang w:eastAsia="en-GB"/>
        </w:rPr>
      </w:pPr>
    </w:p>
    <w:p w14:paraId="50266288" w14:textId="47C74917" w:rsidR="00E21922" w:rsidRPr="00E21922" w:rsidRDefault="00ED0E39" w:rsidP="008C45C6">
      <w:pPr>
        <w:spacing w:after="0" w:line="360" w:lineRule="auto"/>
        <w:jc w:val="both"/>
        <w:rPr>
          <w:rFonts w:ascii="Arial" w:hAnsi="Arial" w:cs="Arial"/>
          <w:lang w:eastAsia="en-GB"/>
        </w:rPr>
      </w:pPr>
      <w:r>
        <w:rPr>
          <w:rFonts w:ascii="Arial" w:hAnsi="Arial" w:cs="Arial"/>
          <w:lang w:eastAsia="en-GB"/>
        </w:rPr>
        <w:t>Moreover,</w:t>
      </w:r>
      <w:r w:rsidR="001B5085">
        <w:rPr>
          <w:rFonts w:ascii="Arial" w:hAnsi="Arial" w:cs="Arial"/>
          <w:lang w:eastAsia="en-GB"/>
        </w:rPr>
        <w:t xml:space="preserve"> </w:t>
      </w:r>
      <w:r>
        <w:rPr>
          <w:rFonts w:ascii="Arial" w:hAnsi="Arial" w:cs="Arial"/>
          <w:lang w:eastAsia="en-GB"/>
        </w:rPr>
        <w:t>project management; operation management; time management and creative problem solving will be helpful in my professional life. I will be able to transfer th</w:t>
      </w:r>
      <w:r w:rsidR="00AD4F14">
        <w:rPr>
          <w:rFonts w:ascii="Arial" w:hAnsi="Arial" w:cs="Arial"/>
          <w:lang w:eastAsia="en-GB"/>
        </w:rPr>
        <w:t>is</w:t>
      </w:r>
      <w:r>
        <w:rPr>
          <w:rFonts w:ascii="Arial" w:hAnsi="Arial" w:cs="Arial"/>
          <w:lang w:eastAsia="en-GB"/>
        </w:rPr>
        <w:t xml:space="preserve"> knowledge in my personal life and workplace. Finally, </w:t>
      </w:r>
      <w:r w:rsidR="001B5085">
        <w:rPr>
          <w:rFonts w:ascii="Arial" w:hAnsi="Arial" w:cs="Arial"/>
          <w:lang w:eastAsia="en-GB"/>
        </w:rPr>
        <w:t>B</w:t>
      </w:r>
      <w:r>
        <w:rPr>
          <w:rFonts w:ascii="Arial" w:hAnsi="Arial" w:cs="Arial"/>
          <w:lang w:eastAsia="en-GB"/>
        </w:rPr>
        <w:t>loom’s taxonomy is a tool</w:t>
      </w:r>
      <w:r w:rsidR="00042AD9">
        <w:rPr>
          <w:rFonts w:ascii="Arial" w:hAnsi="Arial" w:cs="Arial"/>
          <w:lang w:eastAsia="en-GB"/>
        </w:rPr>
        <w:t xml:space="preserve"> </w:t>
      </w:r>
      <w:r w:rsidR="00D20682">
        <w:rPr>
          <w:rFonts w:ascii="Arial" w:hAnsi="Arial" w:cs="Arial"/>
          <w:lang w:eastAsia="en-GB"/>
        </w:rPr>
        <w:t>I</w:t>
      </w:r>
      <w:r w:rsidR="00042AD9">
        <w:rPr>
          <w:rFonts w:ascii="Arial" w:hAnsi="Arial" w:cs="Arial"/>
          <w:lang w:eastAsia="en-GB"/>
        </w:rPr>
        <w:t xml:space="preserve"> can apply in my personal and professional life. It can be a way to help or support</w:t>
      </w:r>
      <w:r w:rsidR="00A53ACC">
        <w:rPr>
          <w:rFonts w:ascii="Arial" w:hAnsi="Arial" w:cs="Arial"/>
          <w:lang w:eastAsia="en-GB"/>
        </w:rPr>
        <w:t xml:space="preserve"> me</w:t>
      </w:r>
      <w:r w:rsidR="00042AD9">
        <w:rPr>
          <w:rFonts w:ascii="Arial" w:hAnsi="Arial" w:cs="Arial"/>
          <w:lang w:eastAsia="en-GB"/>
        </w:rPr>
        <w:t xml:space="preserve"> to learn and understand something </w:t>
      </w:r>
      <w:r w:rsidR="001B5085">
        <w:rPr>
          <w:rFonts w:ascii="Arial" w:hAnsi="Arial" w:cs="Arial"/>
          <w:lang w:eastAsia="en-GB"/>
        </w:rPr>
        <w:t xml:space="preserve">by </w:t>
      </w:r>
      <w:r w:rsidR="00042AD9">
        <w:rPr>
          <w:rFonts w:ascii="Arial" w:hAnsi="Arial" w:cs="Arial"/>
          <w:lang w:eastAsia="en-GB"/>
        </w:rPr>
        <w:t>apply</w:t>
      </w:r>
      <w:r w:rsidR="00A53ACC">
        <w:rPr>
          <w:rFonts w:ascii="Arial" w:hAnsi="Arial" w:cs="Arial"/>
          <w:lang w:eastAsia="en-GB"/>
        </w:rPr>
        <w:t>ing</w:t>
      </w:r>
      <w:r w:rsidR="00042AD9">
        <w:rPr>
          <w:rFonts w:ascii="Arial" w:hAnsi="Arial" w:cs="Arial"/>
          <w:lang w:eastAsia="en-GB"/>
        </w:rPr>
        <w:t xml:space="preserve"> boom’s taxonomy</w:t>
      </w:r>
      <w:r w:rsidR="001B5085">
        <w:rPr>
          <w:rFonts w:ascii="Arial" w:hAnsi="Arial" w:cs="Arial"/>
          <w:lang w:eastAsia="en-GB"/>
        </w:rPr>
        <w:t xml:space="preserve">, this </w:t>
      </w:r>
      <w:r w:rsidR="00042AD9">
        <w:rPr>
          <w:rFonts w:ascii="Arial" w:hAnsi="Arial" w:cs="Arial"/>
          <w:lang w:eastAsia="en-GB"/>
        </w:rPr>
        <w:t>will</w:t>
      </w:r>
      <w:r w:rsidR="001B5085">
        <w:rPr>
          <w:rFonts w:ascii="Arial" w:hAnsi="Arial" w:cs="Arial"/>
          <w:lang w:eastAsia="en-GB"/>
        </w:rPr>
        <w:t xml:space="preserve"> make it</w:t>
      </w:r>
      <w:r w:rsidR="00042AD9">
        <w:rPr>
          <w:rFonts w:ascii="Arial" w:hAnsi="Arial" w:cs="Arial"/>
          <w:lang w:eastAsia="en-GB"/>
        </w:rPr>
        <w:t xml:space="preserve"> </w:t>
      </w:r>
      <w:r w:rsidR="00A53ACC">
        <w:rPr>
          <w:rFonts w:ascii="Arial" w:hAnsi="Arial" w:cs="Arial"/>
          <w:lang w:eastAsia="en-GB"/>
        </w:rPr>
        <w:t>easier</w:t>
      </w:r>
      <w:r w:rsidR="00042AD9">
        <w:rPr>
          <w:rFonts w:ascii="Arial" w:hAnsi="Arial" w:cs="Arial"/>
          <w:lang w:eastAsia="en-GB"/>
        </w:rPr>
        <w:t xml:space="preserve"> to remember</w:t>
      </w:r>
      <w:r w:rsidR="00D20682">
        <w:rPr>
          <w:rFonts w:ascii="Arial" w:hAnsi="Arial" w:cs="Arial"/>
          <w:lang w:eastAsia="en-GB"/>
        </w:rPr>
        <w:t xml:space="preserve"> and understand.</w:t>
      </w:r>
    </w:p>
    <w:p w14:paraId="4F93FEA7" w14:textId="77777777" w:rsidR="00E21922" w:rsidRPr="00E21922" w:rsidRDefault="00E21922" w:rsidP="00E21922">
      <w:pPr>
        <w:rPr>
          <w:lang w:eastAsia="en-GB"/>
        </w:rPr>
      </w:pPr>
    </w:p>
    <w:p w14:paraId="730DF6C6" w14:textId="77777777" w:rsidR="00E21922" w:rsidRPr="00E21922" w:rsidRDefault="00E21922" w:rsidP="00E21922">
      <w:pPr>
        <w:rPr>
          <w:lang w:eastAsia="en-GB"/>
        </w:rPr>
      </w:pPr>
    </w:p>
    <w:p w14:paraId="56D2F9F0" w14:textId="77777777" w:rsidR="00064E31" w:rsidRPr="00064E31" w:rsidRDefault="00064E31" w:rsidP="00064E31">
      <w:pPr>
        <w:rPr>
          <w:lang w:eastAsia="en-GB"/>
        </w:rPr>
      </w:pPr>
    </w:p>
    <w:p w14:paraId="6D7A7368" w14:textId="77777777" w:rsidR="00064E31" w:rsidRPr="00064E31" w:rsidRDefault="00064E31" w:rsidP="00064E31">
      <w:pPr>
        <w:rPr>
          <w:lang w:eastAsia="en-GB"/>
        </w:rPr>
      </w:pPr>
    </w:p>
    <w:p w14:paraId="4D8C2EDB" w14:textId="15EE68E5" w:rsidR="005804E6" w:rsidRDefault="005804E6" w:rsidP="00944676">
      <w:pPr>
        <w:spacing w:before="100" w:beforeAutospacing="1" w:after="100" w:afterAutospacing="1" w:line="240" w:lineRule="auto"/>
        <w:rPr>
          <w:rFonts w:ascii="Arial" w:eastAsia="Times New Roman" w:hAnsi="Arial" w:cs="Arial"/>
          <w:b/>
          <w:bCs/>
          <w:lang w:eastAsia="en-GB"/>
        </w:rPr>
      </w:pPr>
    </w:p>
    <w:p w14:paraId="763ACACA" w14:textId="77777777" w:rsidR="005804E6" w:rsidRPr="00411728" w:rsidRDefault="005804E6" w:rsidP="00944676">
      <w:pPr>
        <w:spacing w:before="100" w:beforeAutospacing="1" w:after="100" w:afterAutospacing="1" w:line="240" w:lineRule="auto"/>
        <w:rPr>
          <w:rFonts w:ascii="Arial" w:eastAsia="Times New Roman" w:hAnsi="Arial" w:cs="Arial"/>
          <w:lang w:eastAsia="en-GB"/>
        </w:rPr>
      </w:pPr>
    </w:p>
    <w:p w14:paraId="56301680" w14:textId="77777777" w:rsidR="00944676" w:rsidRPr="00411728" w:rsidRDefault="00944676" w:rsidP="00944676">
      <w:pPr>
        <w:spacing w:before="100" w:beforeAutospacing="1" w:after="100" w:afterAutospacing="1" w:line="240" w:lineRule="auto"/>
        <w:rPr>
          <w:rFonts w:ascii="Arial" w:eastAsia="Times New Roman" w:hAnsi="Arial" w:cs="Arial"/>
          <w:lang w:eastAsia="en-GB"/>
        </w:rPr>
      </w:pPr>
    </w:p>
    <w:p w14:paraId="0F5FD36D" w14:textId="77777777" w:rsidR="001B5085" w:rsidRDefault="001B5085" w:rsidP="0082590C">
      <w:pPr>
        <w:pStyle w:val="Heading1"/>
        <w:rPr>
          <w:rFonts w:eastAsia="Times New Roman"/>
          <w:lang w:eastAsia="en-GB"/>
        </w:rPr>
      </w:pPr>
    </w:p>
    <w:p w14:paraId="02F28F33" w14:textId="77777777" w:rsidR="001B5085" w:rsidRDefault="001B5085" w:rsidP="0082590C">
      <w:pPr>
        <w:pStyle w:val="Heading1"/>
        <w:rPr>
          <w:rFonts w:eastAsia="Times New Roman"/>
          <w:lang w:eastAsia="en-GB"/>
        </w:rPr>
      </w:pPr>
    </w:p>
    <w:p w14:paraId="08DA15D2" w14:textId="77777777" w:rsidR="001B5085" w:rsidRDefault="001B5085" w:rsidP="0082590C">
      <w:pPr>
        <w:pStyle w:val="Heading1"/>
        <w:rPr>
          <w:rFonts w:eastAsia="Times New Roman"/>
          <w:lang w:eastAsia="en-GB"/>
        </w:rPr>
      </w:pPr>
    </w:p>
    <w:p w14:paraId="293662A9" w14:textId="77777777" w:rsidR="001B5085" w:rsidRDefault="001B5085" w:rsidP="0082590C">
      <w:pPr>
        <w:pStyle w:val="Heading1"/>
        <w:rPr>
          <w:rFonts w:eastAsia="Times New Roman"/>
          <w:lang w:eastAsia="en-GB"/>
        </w:rPr>
      </w:pPr>
    </w:p>
    <w:p w14:paraId="3FD21B72" w14:textId="77777777" w:rsidR="001B5085" w:rsidRDefault="001B5085" w:rsidP="0082590C">
      <w:pPr>
        <w:pStyle w:val="Heading1"/>
        <w:rPr>
          <w:rFonts w:eastAsia="Times New Roman"/>
          <w:lang w:eastAsia="en-GB"/>
        </w:rPr>
      </w:pPr>
    </w:p>
    <w:p w14:paraId="17B525FE" w14:textId="77777777" w:rsidR="008A78E9" w:rsidRDefault="008A78E9" w:rsidP="008A78E9">
      <w:pPr>
        <w:rPr>
          <w:lang w:eastAsia="en-GB"/>
        </w:rPr>
      </w:pPr>
    </w:p>
    <w:p w14:paraId="447E0BCA" w14:textId="05A6BAC5" w:rsidR="00243429" w:rsidRPr="00692283" w:rsidRDefault="00944676" w:rsidP="00692283">
      <w:pPr>
        <w:pStyle w:val="Heading1"/>
        <w:rPr>
          <w:rFonts w:eastAsia="Times New Roman"/>
          <w:lang w:eastAsia="en-GB"/>
        </w:rPr>
      </w:pPr>
      <w:bookmarkStart w:id="6" w:name="_Toc68177040"/>
      <w:r w:rsidRPr="00411728">
        <w:rPr>
          <w:rFonts w:eastAsia="Times New Roman"/>
          <w:lang w:eastAsia="en-GB"/>
        </w:rPr>
        <w:lastRenderedPageBreak/>
        <w:t>Reference</w:t>
      </w:r>
      <w:bookmarkEnd w:id="6"/>
      <w:r w:rsidR="0082590C">
        <w:rPr>
          <w:rFonts w:eastAsia="Times New Roman"/>
          <w:lang w:eastAsia="en-GB"/>
        </w:rPr>
        <w:t xml:space="preserve"> </w:t>
      </w:r>
    </w:p>
    <w:p w14:paraId="32970A84" w14:textId="1B3FA7B9" w:rsidR="00243429" w:rsidRDefault="00243429" w:rsidP="00243429">
      <w:pPr>
        <w:pStyle w:val="NormalWeb"/>
        <w:spacing w:before="0" w:beforeAutospacing="0" w:after="240" w:afterAutospacing="0" w:line="360" w:lineRule="auto"/>
      </w:pPr>
      <w:r>
        <w:t xml:space="preserve">Business Skills &amp; Software. (2015). </w:t>
      </w:r>
      <w:r>
        <w:rPr>
          <w:i/>
          <w:iCs/>
        </w:rPr>
        <w:t>Self-Management Skills | List, Definition, Tips &amp; Techniques</w:t>
      </w:r>
      <w:r>
        <w:t>. [online] Available at: https://www.businessphrases.net/self-management-skills/#:~:text=Self-management%20skills%20definition%20refers%20to%20our%20abilities%20to [Accessed 26 Mar. 2021].</w:t>
      </w:r>
    </w:p>
    <w:p w14:paraId="74123101" w14:textId="279859B3" w:rsidR="00243429" w:rsidRDefault="00243429" w:rsidP="00243429">
      <w:pPr>
        <w:pStyle w:val="NormalWeb"/>
        <w:spacing w:before="0" w:beforeAutospacing="0" w:after="240" w:afterAutospacing="0" w:line="360" w:lineRule="auto"/>
      </w:pPr>
      <w:r>
        <w:t>Clarke, D.,2021, Lecture 3: Project Management, Lecture notes, Community Engagement LCBB4002, University of Wales Trinity St, David, delivered 1 February 2021.</w:t>
      </w:r>
    </w:p>
    <w:p w14:paraId="1AB5FCC6" w14:textId="3E5C054C" w:rsidR="00243429" w:rsidRDefault="00243429" w:rsidP="00243429">
      <w:pPr>
        <w:pStyle w:val="NormalWeb"/>
        <w:spacing w:before="0" w:beforeAutospacing="0" w:after="240" w:afterAutospacing="0" w:line="360" w:lineRule="auto"/>
      </w:pPr>
      <w:r>
        <w:t xml:space="preserve">Clarke, D., Lecture </w:t>
      </w:r>
      <w:r w:rsidR="006A39BA">
        <w:t>5</w:t>
      </w:r>
      <w:r>
        <w:t>: Operation management, Lecture notes, Community Engagement LCBB4002, University of Wales Trinity St. David, delivered 15 February 2021.</w:t>
      </w:r>
    </w:p>
    <w:p w14:paraId="51E4399C" w14:textId="1D752138" w:rsidR="00243429" w:rsidRDefault="00243429" w:rsidP="00243429">
      <w:pPr>
        <w:pStyle w:val="NormalWeb"/>
        <w:spacing w:before="0" w:beforeAutospacing="0" w:after="240" w:afterAutospacing="0" w:line="360" w:lineRule="auto"/>
      </w:pPr>
      <w:r>
        <w:t xml:space="preserve">Clarke, D., </w:t>
      </w:r>
      <w:r w:rsidR="006A39BA">
        <w:t>Lecture 6: Time Management, Lecture notes, Community Engagement LCBB4002, University of Wales Trinity St. David, delivered 22 February 2021.</w:t>
      </w:r>
    </w:p>
    <w:p w14:paraId="3188290D" w14:textId="0025FDCF" w:rsidR="006A39BA" w:rsidRDefault="006A39BA" w:rsidP="00243429">
      <w:pPr>
        <w:pStyle w:val="NormalWeb"/>
        <w:spacing w:before="0" w:beforeAutospacing="0" w:after="240" w:afterAutospacing="0" w:line="360" w:lineRule="auto"/>
      </w:pPr>
      <w:r>
        <w:t>Clarke, D., Lecture 9: Reflection and Learning Styles, Lecture notes, Community Engagement LCBB4002, University of Wales Trinity St. David, delivered 15 March 2021.</w:t>
      </w:r>
    </w:p>
    <w:p w14:paraId="677B4464" w14:textId="77777777" w:rsidR="00243429" w:rsidRDefault="00243429" w:rsidP="00243429">
      <w:pPr>
        <w:pStyle w:val="NormalWeb"/>
        <w:spacing w:before="0" w:beforeAutospacing="0" w:after="240" w:afterAutospacing="0" w:line="360" w:lineRule="auto"/>
      </w:pPr>
      <w:r>
        <w:t xml:space="preserve">Grant, M. (2019). </w:t>
      </w:r>
      <w:r>
        <w:rPr>
          <w:i/>
          <w:iCs/>
        </w:rPr>
        <w:t>Understanding Gantt Charts</w:t>
      </w:r>
      <w:r>
        <w:t>. [online] Investopedia. Available at: https://www.investopedia.com/terms/g/gantt-chart.asp.</w:t>
      </w:r>
    </w:p>
    <w:p w14:paraId="7EFB9361" w14:textId="77777777" w:rsidR="00243429" w:rsidRDefault="00243429" w:rsidP="00243429">
      <w:pPr>
        <w:pStyle w:val="NormalWeb"/>
        <w:spacing w:before="0" w:beforeAutospacing="0" w:after="240" w:afterAutospacing="0" w:line="360" w:lineRule="auto"/>
      </w:pPr>
      <w:r>
        <w:t xml:space="preserve">Kenton, W. (2018). </w:t>
      </w:r>
      <w:r>
        <w:rPr>
          <w:i/>
          <w:iCs/>
        </w:rPr>
        <w:t>Operations Management</w:t>
      </w:r>
      <w:r>
        <w:t>. [online] Investopedia. Available at: https://www.investopedia.com/terms/o/operations-management.asp.</w:t>
      </w:r>
    </w:p>
    <w:p w14:paraId="1451F564" w14:textId="77777777" w:rsidR="00243429" w:rsidRDefault="00243429" w:rsidP="00243429">
      <w:pPr>
        <w:pStyle w:val="NormalWeb"/>
        <w:spacing w:before="0" w:beforeAutospacing="0" w:after="240" w:afterAutospacing="0" w:line="360" w:lineRule="auto"/>
      </w:pPr>
      <w:r>
        <w:t xml:space="preserve">Labarre, O. (2021). </w:t>
      </w:r>
      <w:r>
        <w:rPr>
          <w:i/>
          <w:iCs/>
        </w:rPr>
        <w:t>What Is Project Management?</w:t>
      </w:r>
      <w:r>
        <w:t xml:space="preserve"> [online] Investopedia. Available at: https://www.investopedia.com/terms/p/project-management.asp.</w:t>
      </w:r>
    </w:p>
    <w:p w14:paraId="273FA844" w14:textId="77777777" w:rsidR="00243429" w:rsidRDefault="00243429" w:rsidP="00243429">
      <w:pPr>
        <w:pStyle w:val="NormalWeb"/>
        <w:spacing w:before="0" w:beforeAutospacing="0" w:after="240" w:afterAutospacing="0" w:line="360" w:lineRule="auto"/>
      </w:pPr>
      <w:r>
        <w:t xml:space="preserve">Mind Tools Content Team (2009). </w:t>
      </w:r>
      <w:r>
        <w:rPr>
          <w:i/>
          <w:iCs/>
        </w:rPr>
        <w:t xml:space="preserve">What Is Time </w:t>
      </w:r>
      <w:proofErr w:type="spellStart"/>
      <w:proofErr w:type="gramStart"/>
      <w:r>
        <w:rPr>
          <w:i/>
          <w:iCs/>
        </w:rPr>
        <w:t>Management?Working</w:t>
      </w:r>
      <w:proofErr w:type="spellEnd"/>
      <w:proofErr w:type="gramEnd"/>
      <w:r>
        <w:rPr>
          <w:i/>
          <w:iCs/>
        </w:rPr>
        <w:t xml:space="preserve"> Smarter to Enhance Productivity</w:t>
      </w:r>
      <w:r>
        <w:t>. [online] Mindtools.com. Available at: https://www.mindtools.com/pages/article/newHTE_00.htm [Accessed 26 Mar. 2021].</w:t>
      </w:r>
    </w:p>
    <w:p w14:paraId="5026EF40" w14:textId="77777777" w:rsidR="00243429" w:rsidRDefault="00243429" w:rsidP="00243429">
      <w:pPr>
        <w:pStyle w:val="NormalWeb"/>
        <w:spacing w:before="0" w:beforeAutospacing="0" w:after="240" w:afterAutospacing="0" w:line="360" w:lineRule="auto"/>
      </w:pPr>
      <w:r>
        <w:t xml:space="preserve">Nordquist, R. (2019). </w:t>
      </w:r>
      <w:r>
        <w:rPr>
          <w:i/>
          <w:iCs/>
        </w:rPr>
        <w:t xml:space="preserve">Learn about the Art of Communication and See How </w:t>
      </w:r>
      <w:proofErr w:type="gramStart"/>
      <w:r>
        <w:rPr>
          <w:i/>
          <w:iCs/>
        </w:rPr>
        <w:t>It’s</w:t>
      </w:r>
      <w:proofErr w:type="gramEnd"/>
      <w:r>
        <w:rPr>
          <w:i/>
          <w:iCs/>
        </w:rPr>
        <w:t xml:space="preserve"> Used Effectively</w:t>
      </w:r>
      <w:r>
        <w:t>. [online] ThoughtCo. Available at: https://www.thoughtco.com/what-is-communication-1689877.</w:t>
      </w:r>
    </w:p>
    <w:p w14:paraId="00B54D16" w14:textId="77777777" w:rsidR="00243429" w:rsidRDefault="00243429" w:rsidP="00243429">
      <w:pPr>
        <w:pStyle w:val="NormalWeb"/>
        <w:spacing w:before="0" w:beforeAutospacing="0" w:after="240" w:afterAutospacing="0" w:line="360" w:lineRule="auto"/>
      </w:pPr>
      <w:proofErr w:type="spellStart"/>
      <w:r>
        <w:lastRenderedPageBreak/>
        <w:t>Rybnicek</w:t>
      </w:r>
      <w:proofErr w:type="spellEnd"/>
      <w:r>
        <w:t xml:space="preserve">, R., Bergner, S. and </w:t>
      </w:r>
      <w:proofErr w:type="spellStart"/>
      <w:r>
        <w:t>Gutschelhofer</w:t>
      </w:r>
      <w:proofErr w:type="spellEnd"/>
      <w:r>
        <w:t xml:space="preserve">, A. (2017). </w:t>
      </w:r>
      <w:proofErr w:type="gramStart"/>
      <w:r>
        <w:t>How</w:t>
      </w:r>
      <w:proofErr w:type="gramEnd"/>
      <w:r>
        <w:t xml:space="preserve"> individual needs influence motivation effects: a neuroscientific study on McClelland’s need theory. </w:t>
      </w:r>
      <w:r>
        <w:rPr>
          <w:i/>
          <w:iCs/>
        </w:rPr>
        <w:t>Review of Managerial Science</w:t>
      </w:r>
      <w:r>
        <w:t>, 13(2), pp.443–482.</w:t>
      </w:r>
    </w:p>
    <w:p w14:paraId="465AE882" w14:textId="77777777" w:rsidR="00243429" w:rsidRDefault="00243429" w:rsidP="00243429">
      <w:pPr>
        <w:pStyle w:val="NormalWeb"/>
        <w:spacing w:before="0" w:beforeAutospacing="0" w:after="240" w:afterAutospacing="0" w:line="360" w:lineRule="auto"/>
      </w:pPr>
      <w:r>
        <w:t xml:space="preserve">Tarver, E. (2021). </w:t>
      </w:r>
      <w:r>
        <w:rPr>
          <w:i/>
          <w:iCs/>
        </w:rPr>
        <w:t>Why Everyone Needs Strong Interpersonal Skills</w:t>
      </w:r>
      <w:r>
        <w:t>. [online] Investopedia. Available at: https://www.investopedia.com/terms/i/interpersonal-skills.asp#:~:text=Interpersonal%20Skills.%201%20Understanding%20Interpersonal%20Skills.%20Interpersonal%20skills [Accessed 26 Mar. 2021].</w:t>
      </w:r>
    </w:p>
    <w:p w14:paraId="2896A0D1" w14:textId="77777777" w:rsidR="00243429" w:rsidRDefault="00243429" w:rsidP="00243429">
      <w:pPr>
        <w:pStyle w:val="NormalWeb"/>
        <w:spacing w:before="0" w:beforeAutospacing="0" w:after="240" w:afterAutospacing="0" w:line="360" w:lineRule="auto"/>
      </w:pPr>
      <w:r>
        <w:t xml:space="preserve">Works, E. (2009). </w:t>
      </w:r>
      <w:r>
        <w:rPr>
          <w:i/>
          <w:iCs/>
        </w:rPr>
        <w:t>Creative Problem Solving Finding Innovative Solutions to Challenges</w:t>
      </w:r>
      <w:r>
        <w:t>. [online] Mindtools.com. Available at: https://www.mindtools.com/pages/article/creative-problem-solving.htm.</w:t>
      </w:r>
    </w:p>
    <w:p w14:paraId="40CE7DCA" w14:textId="77777777" w:rsidR="00944676" w:rsidRDefault="00944676"/>
    <w:sectPr w:rsidR="00944676" w:rsidSect="00A707B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5F032" w14:textId="77777777" w:rsidR="00566228" w:rsidRDefault="00566228" w:rsidP="001B5085">
      <w:pPr>
        <w:spacing w:after="0" w:line="240" w:lineRule="auto"/>
      </w:pPr>
      <w:r>
        <w:separator/>
      </w:r>
    </w:p>
  </w:endnote>
  <w:endnote w:type="continuationSeparator" w:id="0">
    <w:p w14:paraId="6523D30B" w14:textId="77777777" w:rsidR="00566228" w:rsidRDefault="00566228" w:rsidP="001B5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340733"/>
      <w:docPartObj>
        <w:docPartGallery w:val="Page Numbers (Bottom of Page)"/>
        <w:docPartUnique/>
      </w:docPartObj>
    </w:sdtPr>
    <w:sdtEndPr>
      <w:rPr>
        <w:noProof/>
      </w:rPr>
    </w:sdtEndPr>
    <w:sdtContent>
      <w:p w14:paraId="1614AEA1" w14:textId="5C888F8A" w:rsidR="001B5085" w:rsidRDefault="001B50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F0D36" w14:textId="77777777" w:rsidR="001B5085" w:rsidRDefault="001B5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457577" w14:textId="77777777" w:rsidR="00566228" w:rsidRDefault="00566228" w:rsidP="001B5085">
      <w:pPr>
        <w:spacing w:after="0" w:line="240" w:lineRule="auto"/>
      </w:pPr>
      <w:r>
        <w:separator/>
      </w:r>
    </w:p>
  </w:footnote>
  <w:footnote w:type="continuationSeparator" w:id="0">
    <w:p w14:paraId="3EC7F574" w14:textId="77777777" w:rsidR="00566228" w:rsidRDefault="00566228" w:rsidP="001B50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418D7"/>
    <w:multiLevelType w:val="hybridMultilevel"/>
    <w:tmpl w:val="5784E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D35A8"/>
    <w:multiLevelType w:val="hybridMultilevel"/>
    <w:tmpl w:val="24E0F35C"/>
    <w:lvl w:ilvl="0" w:tplc="094CEBF8">
      <w:start w:val="1"/>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3D343B"/>
    <w:multiLevelType w:val="hybridMultilevel"/>
    <w:tmpl w:val="35AEAA22"/>
    <w:lvl w:ilvl="0" w:tplc="20BE7D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157935"/>
    <w:multiLevelType w:val="multilevel"/>
    <w:tmpl w:val="5172E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zt7S0NDAwMjAwNzNU0lEKTi0uzszPAymwqAUANWeJxCwAAAA="/>
  </w:docVars>
  <w:rsids>
    <w:rsidRoot w:val="00944676"/>
    <w:rsid w:val="00001E16"/>
    <w:rsid w:val="00007789"/>
    <w:rsid w:val="00024EE1"/>
    <w:rsid w:val="00042AD9"/>
    <w:rsid w:val="00064E31"/>
    <w:rsid w:val="000B2025"/>
    <w:rsid w:val="000D2B0C"/>
    <w:rsid w:val="000E45CE"/>
    <w:rsid w:val="000F4F3C"/>
    <w:rsid w:val="001200EE"/>
    <w:rsid w:val="001304C3"/>
    <w:rsid w:val="00132296"/>
    <w:rsid w:val="00187549"/>
    <w:rsid w:val="001B5085"/>
    <w:rsid w:val="001F280F"/>
    <w:rsid w:val="001F5532"/>
    <w:rsid w:val="00236FF3"/>
    <w:rsid w:val="00237EFF"/>
    <w:rsid w:val="00243429"/>
    <w:rsid w:val="0024489E"/>
    <w:rsid w:val="00246FEE"/>
    <w:rsid w:val="00251AE5"/>
    <w:rsid w:val="00265600"/>
    <w:rsid w:val="002703D8"/>
    <w:rsid w:val="00284B7B"/>
    <w:rsid w:val="00287B34"/>
    <w:rsid w:val="002F1257"/>
    <w:rsid w:val="0030414A"/>
    <w:rsid w:val="00317060"/>
    <w:rsid w:val="00317468"/>
    <w:rsid w:val="003268E2"/>
    <w:rsid w:val="00331225"/>
    <w:rsid w:val="00341093"/>
    <w:rsid w:val="0035479A"/>
    <w:rsid w:val="00370E9B"/>
    <w:rsid w:val="00380375"/>
    <w:rsid w:val="0038659E"/>
    <w:rsid w:val="003A418E"/>
    <w:rsid w:val="003B029A"/>
    <w:rsid w:val="003C4E53"/>
    <w:rsid w:val="003E6B45"/>
    <w:rsid w:val="003E6C44"/>
    <w:rsid w:val="00411728"/>
    <w:rsid w:val="004345C5"/>
    <w:rsid w:val="004431AF"/>
    <w:rsid w:val="004521C0"/>
    <w:rsid w:val="00467320"/>
    <w:rsid w:val="004B2282"/>
    <w:rsid w:val="004D7F19"/>
    <w:rsid w:val="004E1C24"/>
    <w:rsid w:val="004F0C5F"/>
    <w:rsid w:val="00515B13"/>
    <w:rsid w:val="0054193A"/>
    <w:rsid w:val="005448C0"/>
    <w:rsid w:val="00557727"/>
    <w:rsid w:val="00566228"/>
    <w:rsid w:val="00571895"/>
    <w:rsid w:val="005804E6"/>
    <w:rsid w:val="00595921"/>
    <w:rsid w:val="005978B4"/>
    <w:rsid w:val="005C2FBE"/>
    <w:rsid w:val="005C38AC"/>
    <w:rsid w:val="005C7D60"/>
    <w:rsid w:val="005D0C44"/>
    <w:rsid w:val="005F4E1E"/>
    <w:rsid w:val="0060027F"/>
    <w:rsid w:val="00656D39"/>
    <w:rsid w:val="00665C02"/>
    <w:rsid w:val="00682BF5"/>
    <w:rsid w:val="00683C7E"/>
    <w:rsid w:val="00692283"/>
    <w:rsid w:val="006A39BA"/>
    <w:rsid w:val="006C134D"/>
    <w:rsid w:val="006E7EA6"/>
    <w:rsid w:val="007258E7"/>
    <w:rsid w:val="007365DF"/>
    <w:rsid w:val="00746856"/>
    <w:rsid w:val="00747607"/>
    <w:rsid w:val="007508CC"/>
    <w:rsid w:val="007508D2"/>
    <w:rsid w:val="00782D60"/>
    <w:rsid w:val="00786D8F"/>
    <w:rsid w:val="007912B4"/>
    <w:rsid w:val="007E79B4"/>
    <w:rsid w:val="00815F88"/>
    <w:rsid w:val="00823752"/>
    <w:rsid w:val="0082590C"/>
    <w:rsid w:val="00853DE8"/>
    <w:rsid w:val="008744E2"/>
    <w:rsid w:val="008829B0"/>
    <w:rsid w:val="008844B3"/>
    <w:rsid w:val="008A78E9"/>
    <w:rsid w:val="008B2C4F"/>
    <w:rsid w:val="008C45C6"/>
    <w:rsid w:val="0093403B"/>
    <w:rsid w:val="00944676"/>
    <w:rsid w:val="009534D5"/>
    <w:rsid w:val="00954274"/>
    <w:rsid w:val="009564D0"/>
    <w:rsid w:val="00967D3C"/>
    <w:rsid w:val="009752B8"/>
    <w:rsid w:val="00976CB1"/>
    <w:rsid w:val="009A659E"/>
    <w:rsid w:val="009D2B97"/>
    <w:rsid w:val="009F3BF8"/>
    <w:rsid w:val="00A40332"/>
    <w:rsid w:val="00A47BCE"/>
    <w:rsid w:val="00A53ACC"/>
    <w:rsid w:val="00A605F8"/>
    <w:rsid w:val="00A707B5"/>
    <w:rsid w:val="00A777D8"/>
    <w:rsid w:val="00AA61C7"/>
    <w:rsid w:val="00AA62FC"/>
    <w:rsid w:val="00AD3D93"/>
    <w:rsid w:val="00AD4F14"/>
    <w:rsid w:val="00AE5EB3"/>
    <w:rsid w:val="00AE7010"/>
    <w:rsid w:val="00AF0C29"/>
    <w:rsid w:val="00B066D1"/>
    <w:rsid w:val="00B15AD9"/>
    <w:rsid w:val="00B407D7"/>
    <w:rsid w:val="00B44A77"/>
    <w:rsid w:val="00B57901"/>
    <w:rsid w:val="00B72E23"/>
    <w:rsid w:val="00BB3BA0"/>
    <w:rsid w:val="00BB58EB"/>
    <w:rsid w:val="00BC0CE6"/>
    <w:rsid w:val="00BD0155"/>
    <w:rsid w:val="00BD2B4C"/>
    <w:rsid w:val="00BF7F13"/>
    <w:rsid w:val="00C152A3"/>
    <w:rsid w:val="00C33487"/>
    <w:rsid w:val="00C91A96"/>
    <w:rsid w:val="00C9431C"/>
    <w:rsid w:val="00CB022A"/>
    <w:rsid w:val="00CC137F"/>
    <w:rsid w:val="00CF4700"/>
    <w:rsid w:val="00D20682"/>
    <w:rsid w:val="00D31D99"/>
    <w:rsid w:val="00D33071"/>
    <w:rsid w:val="00D412AC"/>
    <w:rsid w:val="00D45358"/>
    <w:rsid w:val="00D45738"/>
    <w:rsid w:val="00D564B7"/>
    <w:rsid w:val="00D84B0F"/>
    <w:rsid w:val="00DA4B1A"/>
    <w:rsid w:val="00DA6E74"/>
    <w:rsid w:val="00DB4DD9"/>
    <w:rsid w:val="00DB5A0F"/>
    <w:rsid w:val="00DC4459"/>
    <w:rsid w:val="00DF0338"/>
    <w:rsid w:val="00E1170B"/>
    <w:rsid w:val="00E21922"/>
    <w:rsid w:val="00E2321C"/>
    <w:rsid w:val="00E930EC"/>
    <w:rsid w:val="00ED0E39"/>
    <w:rsid w:val="00F47474"/>
    <w:rsid w:val="00F74B23"/>
    <w:rsid w:val="00FA0D72"/>
    <w:rsid w:val="00FA324E"/>
    <w:rsid w:val="00FB424A"/>
    <w:rsid w:val="00FD06DE"/>
    <w:rsid w:val="00FE7103"/>
    <w:rsid w:val="00FF7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B4D80"/>
  <w15:chartTrackingRefBased/>
  <w15:docId w15:val="{1E56B451-011A-4150-9E2B-9225D7D49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59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676"/>
    <w:pPr>
      <w:ind w:left="720"/>
      <w:contextualSpacing/>
    </w:pPr>
  </w:style>
  <w:style w:type="paragraph" w:styleId="NoSpacing">
    <w:name w:val="No Spacing"/>
    <w:link w:val="NoSpacingChar"/>
    <w:uiPriority w:val="1"/>
    <w:qFormat/>
    <w:rsid w:val="00A707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07B5"/>
    <w:rPr>
      <w:rFonts w:eastAsiaTheme="minorEastAsia"/>
      <w:lang w:val="en-US"/>
    </w:rPr>
  </w:style>
  <w:style w:type="character" w:customStyle="1" w:styleId="Heading1Char">
    <w:name w:val="Heading 1 Char"/>
    <w:basedOn w:val="DefaultParagraphFont"/>
    <w:link w:val="Heading1"/>
    <w:uiPriority w:val="9"/>
    <w:rsid w:val="008259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5085"/>
    <w:pPr>
      <w:outlineLvl w:val="9"/>
    </w:pPr>
    <w:rPr>
      <w:lang w:val="en-US"/>
    </w:rPr>
  </w:style>
  <w:style w:type="paragraph" w:styleId="TOC1">
    <w:name w:val="toc 1"/>
    <w:basedOn w:val="Normal"/>
    <w:next w:val="Normal"/>
    <w:autoRedefine/>
    <w:uiPriority w:val="39"/>
    <w:unhideWhenUsed/>
    <w:rsid w:val="001B5085"/>
    <w:pPr>
      <w:spacing w:after="100"/>
    </w:pPr>
  </w:style>
  <w:style w:type="character" w:styleId="Hyperlink">
    <w:name w:val="Hyperlink"/>
    <w:basedOn w:val="DefaultParagraphFont"/>
    <w:uiPriority w:val="99"/>
    <w:unhideWhenUsed/>
    <w:rsid w:val="001B5085"/>
    <w:rPr>
      <w:color w:val="0563C1" w:themeColor="hyperlink"/>
      <w:u w:val="single"/>
    </w:rPr>
  </w:style>
  <w:style w:type="paragraph" w:styleId="Header">
    <w:name w:val="header"/>
    <w:basedOn w:val="Normal"/>
    <w:link w:val="HeaderChar"/>
    <w:uiPriority w:val="99"/>
    <w:unhideWhenUsed/>
    <w:rsid w:val="001B5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085"/>
  </w:style>
  <w:style w:type="paragraph" w:styleId="Footer">
    <w:name w:val="footer"/>
    <w:basedOn w:val="Normal"/>
    <w:link w:val="FooterChar"/>
    <w:uiPriority w:val="99"/>
    <w:unhideWhenUsed/>
    <w:rsid w:val="001B5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085"/>
  </w:style>
  <w:style w:type="paragraph" w:styleId="NormalWeb">
    <w:name w:val="Normal (Web)"/>
    <w:basedOn w:val="Normal"/>
    <w:uiPriority w:val="99"/>
    <w:semiHidden/>
    <w:unhideWhenUsed/>
    <w:rsid w:val="0024342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475964">
      <w:bodyDiv w:val="1"/>
      <w:marLeft w:val="0"/>
      <w:marRight w:val="0"/>
      <w:marTop w:val="0"/>
      <w:marBottom w:val="0"/>
      <w:divBdr>
        <w:top w:val="none" w:sz="0" w:space="0" w:color="auto"/>
        <w:left w:val="none" w:sz="0" w:space="0" w:color="auto"/>
        <w:bottom w:val="none" w:sz="0" w:space="0" w:color="auto"/>
        <w:right w:val="none" w:sz="0" w:space="0" w:color="auto"/>
      </w:divBdr>
      <w:divsChild>
        <w:div w:id="1075979907">
          <w:marLeft w:val="0"/>
          <w:marRight w:val="0"/>
          <w:marTop w:val="0"/>
          <w:marBottom w:val="0"/>
          <w:divBdr>
            <w:top w:val="none" w:sz="0" w:space="0" w:color="auto"/>
            <w:left w:val="none" w:sz="0" w:space="0" w:color="auto"/>
            <w:bottom w:val="none" w:sz="0" w:space="0" w:color="auto"/>
            <w:right w:val="none" w:sz="0" w:space="0" w:color="auto"/>
          </w:divBdr>
        </w:div>
      </w:divsChild>
    </w:div>
    <w:div w:id="475073633">
      <w:bodyDiv w:val="1"/>
      <w:marLeft w:val="0"/>
      <w:marRight w:val="0"/>
      <w:marTop w:val="0"/>
      <w:marBottom w:val="0"/>
      <w:divBdr>
        <w:top w:val="none" w:sz="0" w:space="0" w:color="auto"/>
        <w:left w:val="none" w:sz="0" w:space="0" w:color="auto"/>
        <w:bottom w:val="none" w:sz="0" w:space="0" w:color="auto"/>
        <w:right w:val="none" w:sz="0" w:space="0" w:color="auto"/>
      </w:divBdr>
      <w:divsChild>
        <w:div w:id="8979381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9251B9-8ECE-4E1C-9605-BCE0C4AB6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13004</TotalTime>
  <Pages>9</Pages>
  <Words>2286</Words>
  <Characters>13032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Community engagement-LCBB4002</dc:subject>
  <dc:creator>Juliana Lopes-1906785</dc:creator>
  <cp:keywords/>
  <dc:description/>
  <cp:lastModifiedBy>Juliana Lopes</cp:lastModifiedBy>
  <cp:revision>53</cp:revision>
  <cp:lastPrinted>2021-04-01T12:57:00Z</cp:lastPrinted>
  <dcterms:created xsi:type="dcterms:W3CDTF">2021-03-08T12:26:00Z</dcterms:created>
  <dcterms:modified xsi:type="dcterms:W3CDTF">2021-04-01T12:59:00Z</dcterms:modified>
</cp:coreProperties>
</file>