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765880507"/>
        <w:docPartObj>
          <w:docPartGallery w:val="Cover Pages"/>
          <w:docPartUnique/>
        </w:docPartObj>
      </w:sdtPr>
      <w:sdtEndPr/>
      <w:sdtContent>
        <w:p w14:paraId="000DF128" w14:textId="6AC281EE" w:rsidR="004A5171" w:rsidRDefault="008D12A0">
          <w:r>
            <w:rPr>
              <w:noProof/>
            </w:rPr>
            <mc:AlternateContent>
              <mc:Choice Requires="wps">
                <w:drawing>
                  <wp:anchor distT="0" distB="0" distL="114300" distR="114300" simplePos="0" relativeHeight="251663360" behindDoc="0" locked="0" layoutInCell="1" allowOverlap="1" wp14:anchorId="4B372D26" wp14:editId="50265CCA">
                    <wp:simplePos x="0" y="0"/>
                    <wp:positionH relativeFrom="page">
                      <wp:align>center</wp:align>
                    </wp:positionH>
                    <wp:positionV relativeFrom="page">
                      <wp:align>center</wp:align>
                    </wp:positionV>
                    <wp:extent cx="7112635" cy="8265160"/>
                    <wp:effectExtent l="0" t="0" r="0" b="0"/>
                    <wp:wrapNone/>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7112635" cy="826516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Change w:id="1" w:author="Julia Rees" w:date="2022-02-23T17:11:00Z">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PrChange>
                                </w:tblPr>
                                <w:tblGrid>
                                  <w:gridCol w:w="5755"/>
                                  <w:gridCol w:w="5451"/>
                                  <w:tblGridChange w:id="2">
                                    <w:tblGrid>
                                      <w:gridCol w:w="6132"/>
                                      <w:gridCol w:w="5807"/>
                                    </w:tblGrid>
                                  </w:tblGridChange>
                                </w:tblGrid>
                                <w:tr w:rsidR="004A5171" w14:paraId="1ADD9653" w14:textId="77777777" w:rsidTr="00A35F1A">
                                  <w:trPr>
                                    <w:trHeight w:val="6734"/>
                                    <w:jc w:val="center"/>
                                    <w:trPrChange w:id="3" w:author="Julia Rees" w:date="2022-02-23T17:11:00Z">
                                      <w:trPr>
                                        <w:jc w:val="center"/>
                                      </w:trPr>
                                    </w:trPrChange>
                                  </w:trPr>
                                  <w:tc>
                                    <w:tcPr>
                                      <w:tcW w:w="2568" w:type="pct"/>
                                      <w:vAlign w:val="center"/>
                                      <w:tcPrChange w:id="4" w:author="Julia Rees" w:date="2022-02-23T17:11:00Z">
                                        <w:tcPr>
                                          <w:tcW w:w="2568" w:type="pct"/>
                                          <w:vAlign w:val="center"/>
                                        </w:tcPr>
                                      </w:tcPrChange>
                                    </w:tcPr>
                                    <w:p w14:paraId="5C599EF1" w14:textId="77777777" w:rsidR="004A5171" w:rsidRDefault="004A5171">
                                      <w:pPr>
                                        <w:jc w:val="right"/>
                                      </w:pPr>
                                      <w:r>
                                        <w:rPr>
                                          <w:noProof/>
                                        </w:rPr>
                                        <w:drawing>
                                          <wp:inline distT="0" distB="0" distL="0" distR="0" wp14:anchorId="3B16C91E" wp14:editId="7B4ACD56">
                                            <wp:extent cx="3065006" cy="2044353"/>
                                            <wp:effectExtent l="0" t="0" r="2540" b="0"/>
                                            <wp:docPr id="7" name="Picture 7" descr="P1TB5inT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P1TB5inTB"/>
                                                    <pic:cNvPicPr/>
                                                  </pic:nvPicPr>
                                                  <pic:blipFill>
                                                    <a:blip r:embed="rId9">
                                                      <a:extLst>
                                                        <a:ext uri="{28A0092B-C50C-407E-A947-70E740481C1C}">
                                                          <a14:useLocalDpi xmlns:a14="http://schemas.microsoft.com/office/drawing/2010/main" val="0"/>
                                                        </a:ext>
                                                      </a:extLst>
                                                    </a:blip>
                                                    <a:stretch>
                                                      <a:fillRect/>
                                                    </a:stretch>
                                                  </pic:blipFill>
                                                  <pic:spPr>
                                                    <a:xfrm>
                                                      <a:off x="0" y="0"/>
                                                      <a:ext cx="3065006" cy="2044353"/>
                                                    </a:xfrm>
                                                    <a:prstGeom prst="rect">
                                                      <a:avLst/>
                                                    </a:prstGeom>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75336900" w14:textId="76E8A912" w:rsidR="004A5171" w:rsidRDefault="0019140B">
                                          <w:pPr>
                                            <w:pStyle w:val="NoSpacing"/>
                                            <w:spacing w:line="312" w:lineRule="auto"/>
                                            <w:jc w:val="right"/>
                                            <w:rPr>
                                              <w:caps/>
                                              <w:color w:val="191919" w:themeColor="text1" w:themeTint="E6"/>
                                              <w:sz w:val="72"/>
                                              <w:szCs w:val="72"/>
                                            </w:rPr>
                                          </w:pPr>
                                          <w:r w:rsidRPr="0019140B">
                                            <w:rPr>
                                              <w:caps/>
                                              <w:color w:val="191919" w:themeColor="text1" w:themeTint="E6"/>
                                              <w:sz w:val="72"/>
                                              <w:szCs w:val="72"/>
                                            </w:rPr>
                                            <w:t>The New Talent Economy</w:t>
                                          </w:r>
                                        </w:p>
                                      </w:sdtContent>
                                    </w:sdt>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505022F4" w14:textId="6DA68FDB" w:rsidR="004A5171" w:rsidRDefault="00887758">
                                          <w:pPr>
                                            <w:jc w:val="right"/>
                                            <w:rPr>
                                              <w:sz w:val="24"/>
                                              <w:szCs w:val="24"/>
                                            </w:rPr>
                                          </w:pPr>
                                          <w:r w:rsidRPr="00887758">
                                            <w:rPr>
                                              <w:color w:val="000000" w:themeColor="text1"/>
                                              <w:sz w:val="24"/>
                                              <w:szCs w:val="24"/>
                                            </w:rPr>
                                            <w:t>How strategic are organisations in their approach to talent management?</w:t>
                                          </w:r>
                                        </w:p>
                                      </w:sdtContent>
                                    </w:sdt>
                                  </w:tc>
                                  <w:tc>
                                    <w:tcPr>
                                      <w:tcW w:w="2432" w:type="pct"/>
                                      <w:vAlign w:val="center"/>
                                      <w:tcPrChange w:id="5" w:author="Julia Rees" w:date="2022-02-23T17:11:00Z">
                                        <w:tcPr>
                                          <w:tcW w:w="2432" w:type="pct"/>
                                          <w:vAlign w:val="center"/>
                                        </w:tcPr>
                                      </w:tcPrChange>
                                    </w:tcPr>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29FF996D" w14:textId="45721C9D" w:rsidR="004A5171" w:rsidRDefault="004A5171">
                                          <w:pPr>
                                            <w:pStyle w:val="NoSpacing"/>
                                            <w:rPr>
                                              <w:color w:val="ED7D31" w:themeColor="accent2"/>
                                              <w:sz w:val="26"/>
                                              <w:szCs w:val="26"/>
                                            </w:rPr>
                                          </w:pPr>
                                          <w:r>
                                            <w:rPr>
                                              <w:color w:val="ED7D31" w:themeColor="accent2"/>
                                              <w:sz w:val="26"/>
                                              <w:szCs w:val="26"/>
                                            </w:rPr>
                                            <w:t>Julia Rees</w:t>
                                          </w:r>
                                          <w:r w:rsidR="00FE4300">
                                            <w:rPr>
                                              <w:color w:val="ED7D31" w:themeColor="accent2"/>
                                              <w:sz w:val="26"/>
                                              <w:szCs w:val="26"/>
                                            </w:rPr>
                                            <w:t xml:space="preserve"> 200</w:t>
                                          </w:r>
                                          <w:r w:rsidR="00570D58">
                                            <w:rPr>
                                              <w:color w:val="ED7D31" w:themeColor="accent2"/>
                                              <w:sz w:val="26"/>
                                              <w:szCs w:val="26"/>
                                            </w:rPr>
                                            <w:t>8523</w:t>
                                          </w:r>
                                        </w:p>
                                      </w:sdtContent>
                                    </w:sdt>
                                    <w:p w14:paraId="4DADAD49" w14:textId="755CD096" w:rsidR="004A5171" w:rsidRDefault="008D12A0">
                                      <w:pPr>
                                        <w:pStyle w:val="NoSpacing"/>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1A3F73">
                                            <w:rPr>
                                              <w:color w:val="44546A" w:themeColor="text2"/>
                                            </w:rPr>
                                            <w:t>BMHR7010 Resource and Talent Management</w:t>
                                          </w:r>
                                        </w:sdtContent>
                                      </w:sdt>
                                    </w:p>
                                  </w:tc>
                                </w:tr>
                              </w:tbl>
                              <w:p w14:paraId="01481BE2" w14:textId="77777777" w:rsidR="00413A79" w:rsidRDefault="00413A79"/>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4B372D26" id="_x0000_t202" coordsize="21600,21600" o:spt="202" path="m,l,21600r21600,l21600,xe">
                    <v:stroke joinstyle="miter"/>
                    <v:path gradientshapeok="t" o:connecttype="rect"/>
                  </v:shapetype>
                  <v:shape id="Text Box 5" o:spid="_x0000_s1026" type="#_x0000_t202" style="position:absolute;margin-left:0;margin-top:0;width:560.05pt;height:650.8pt;z-index:251663360;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Change w:id="6" w:author="Julia Rees" w:date="2022-02-23T17:11:00Z">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PrChange>
                          </w:tblPr>
                          <w:tblGrid>
                            <w:gridCol w:w="5755"/>
                            <w:gridCol w:w="5451"/>
                            <w:tblGridChange w:id="7">
                              <w:tblGrid>
                                <w:gridCol w:w="6132"/>
                                <w:gridCol w:w="5807"/>
                              </w:tblGrid>
                            </w:tblGridChange>
                          </w:tblGrid>
                          <w:tr w:rsidR="004A5171" w14:paraId="1ADD9653" w14:textId="77777777" w:rsidTr="00A35F1A">
                            <w:trPr>
                              <w:trHeight w:val="6734"/>
                              <w:jc w:val="center"/>
                              <w:trPrChange w:id="8" w:author="Julia Rees" w:date="2022-02-23T17:11:00Z">
                                <w:trPr>
                                  <w:jc w:val="center"/>
                                </w:trPr>
                              </w:trPrChange>
                            </w:trPr>
                            <w:tc>
                              <w:tcPr>
                                <w:tcW w:w="2568" w:type="pct"/>
                                <w:vAlign w:val="center"/>
                                <w:tcPrChange w:id="9" w:author="Julia Rees" w:date="2022-02-23T17:11:00Z">
                                  <w:tcPr>
                                    <w:tcW w:w="2568" w:type="pct"/>
                                    <w:vAlign w:val="center"/>
                                  </w:tcPr>
                                </w:tcPrChange>
                              </w:tcPr>
                              <w:p w14:paraId="5C599EF1" w14:textId="77777777" w:rsidR="004A5171" w:rsidRDefault="004A5171">
                                <w:pPr>
                                  <w:jc w:val="right"/>
                                </w:pPr>
                                <w:r>
                                  <w:rPr>
                                    <w:noProof/>
                                  </w:rPr>
                                  <w:drawing>
                                    <wp:inline distT="0" distB="0" distL="0" distR="0" wp14:anchorId="3B16C91E" wp14:editId="7B4ACD56">
                                      <wp:extent cx="3065006" cy="2044353"/>
                                      <wp:effectExtent l="0" t="0" r="2540" b="0"/>
                                      <wp:docPr id="7" name="Picture 7" descr="P1TB5inT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P1TB5inTB"/>
                                              <pic:cNvPicPr/>
                                            </pic:nvPicPr>
                                            <pic:blipFill>
                                              <a:blip r:embed="rId9">
                                                <a:extLst>
                                                  <a:ext uri="{28A0092B-C50C-407E-A947-70E740481C1C}">
                                                    <a14:useLocalDpi xmlns:a14="http://schemas.microsoft.com/office/drawing/2010/main" val="0"/>
                                                  </a:ext>
                                                </a:extLst>
                                              </a:blip>
                                              <a:stretch>
                                                <a:fillRect/>
                                              </a:stretch>
                                            </pic:blipFill>
                                            <pic:spPr>
                                              <a:xfrm>
                                                <a:off x="0" y="0"/>
                                                <a:ext cx="3065006" cy="2044353"/>
                                              </a:xfrm>
                                              <a:prstGeom prst="rect">
                                                <a:avLst/>
                                              </a:prstGeom>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75336900" w14:textId="76E8A912" w:rsidR="004A5171" w:rsidRDefault="0019140B">
                                    <w:pPr>
                                      <w:pStyle w:val="NoSpacing"/>
                                      <w:spacing w:line="312" w:lineRule="auto"/>
                                      <w:jc w:val="right"/>
                                      <w:rPr>
                                        <w:caps/>
                                        <w:color w:val="191919" w:themeColor="text1" w:themeTint="E6"/>
                                        <w:sz w:val="72"/>
                                        <w:szCs w:val="72"/>
                                      </w:rPr>
                                    </w:pPr>
                                    <w:r w:rsidRPr="0019140B">
                                      <w:rPr>
                                        <w:caps/>
                                        <w:color w:val="191919" w:themeColor="text1" w:themeTint="E6"/>
                                        <w:sz w:val="72"/>
                                        <w:szCs w:val="72"/>
                                      </w:rPr>
                                      <w:t>The New Talent Economy</w:t>
                                    </w:r>
                                  </w:p>
                                </w:sdtContent>
                              </w:sdt>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505022F4" w14:textId="6DA68FDB" w:rsidR="004A5171" w:rsidRDefault="00887758">
                                    <w:pPr>
                                      <w:jc w:val="right"/>
                                      <w:rPr>
                                        <w:sz w:val="24"/>
                                        <w:szCs w:val="24"/>
                                      </w:rPr>
                                    </w:pPr>
                                    <w:r w:rsidRPr="00887758">
                                      <w:rPr>
                                        <w:color w:val="000000" w:themeColor="text1"/>
                                        <w:sz w:val="24"/>
                                        <w:szCs w:val="24"/>
                                      </w:rPr>
                                      <w:t>How strategic are organisations in their approach to talent management?</w:t>
                                    </w:r>
                                  </w:p>
                                </w:sdtContent>
                              </w:sdt>
                            </w:tc>
                            <w:tc>
                              <w:tcPr>
                                <w:tcW w:w="2432" w:type="pct"/>
                                <w:vAlign w:val="center"/>
                                <w:tcPrChange w:id="10" w:author="Julia Rees" w:date="2022-02-23T17:11:00Z">
                                  <w:tcPr>
                                    <w:tcW w:w="2432" w:type="pct"/>
                                    <w:vAlign w:val="center"/>
                                  </w:tcPr>
                                </w:tcPrChange>
                              </w:tcPr>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29FF996D" w14:textId="45721C9D" w:rsidR="004A5171" w:rsidRDefault="004A5171">
                                    <w:pPr>
                                      <w:pStyle w:val="NoSpacing"/>
                                      <w:rPr>
                                        <w:color w:val="ED7D31" w:themeColor="accent2"/>
                                        <w:sz w:val="26"/>
                                        <w:szCs w:val="26"/>
                                      </w:rPr>
                                    </w:pPr>
                                    <w:r>
                                      <w:rPr>
                                        <w:color w:val="ED7D31" w:themeColor="accent2"/>
                                        <w:sz w:val="26"/>
                                        <w:szCs w:val="26"/>
                                      </w:rPr>
                                      <w:t>Julia Rees</w:t>
                                    </w:r>
                                    <w:r w:rsidR="00FE4300">
                                      <w:rPr>
                                        <w:color w:val="ED7D31" w:themeColor="accent2"/>
                                        <w:sz w:val="26"/>
                                        <w:szCs w:val="26"/>
                                      </w:rPr>
                                      <w:t xml:space="preserve"> 200</w:t>
                                    </w:r>
                                    <w:r w:rsidR="00570D58">
                                      <w:rPr>
                                        <w:color w:val="ED7D31" w:themeColor="accent2"/>
                                        <w:sz w:val="26"/>
                                        <w:szCs w:val="26"/>
                                      </w:rPr>
                                      <w:t>8523</w:t>
                                    </w:r>
                                  </w:p>
                                </w:sdtContent>
                              </w:sdt>
                              <w:p w14:paraId="4DADAD49" w14:textId="755CD096" w:rsidR="004A5171" w:rsidRDefault="008D12A0">
                                <w:pPr>
                                  <w:pStyle w:val="NoSpacing"/>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1A3F73">
                                      <w:rPr>
                                        <w:color w:val="44546A" w:themeColor="text2"/>
                                      </w:rPr>
                                      <w:t>BMHR7010 Resource and Talent Management</w:t>
                                    </w:r>
                                  </w:sdtContent>
                                </w:sdt>
                              </w:p>
                            </w:tc>
                          </w:tr>
                        </w:tbl>
                        <w:p w14:paraId="01481BE2" w14:textId="77777777" w:rsidR="00413A79" w:rsidRDefault="00413A79"/>
                      </w:txbxContent>
                    </v:textbox>
                    <w10:wrap anchorx="page" anchory="page"/>
                  </v:shape>
                </w:pict>
              </mc:Fallback>
            </mc:AlternateContent>
          </w:r>
          <w:r w:rsidR="004A5171">
            <w:br w:type="page"/>
          </w:r>
        </w:p>
      </w:sdtContent>
    </w:sdt>
    <w:sdt>
      <w:sdtPr>
        <w:rPr>
          <w:rFonts w:ascii="Arial" w:eastAsiaTheme="minorHAnsi" w:hAnsi="Arial" w:cs="Arial"/>
          <w:color w:val="auto"/>
          <w:sz w:val="24"/>
          <w:szCs w:val="24"/>
          <w:lang w:val="en-GB"/>
        </w:rPr>
        <w:id w:val="354697962"/>
        <w:docPartObj>
          <w:docPartGallery w:val="Table of Contents"/>
          <w:docPartUnique/>
        </w:docPartObj>
      </w:sdtPr>
      <w:sdtEndPr>
        <w:rPr>
          <w:noProof/>
        </w:rPr>
      </w:sdtEndPr>
      <w:sdtContent>
        <w:p w14:paraId="0EA13C70" w14:textId="1D73D70E" w:rsidR="0042409E" w:rsidRPr="00E22717" w:rsidRDefault="0042409E" w:rsidP="00C847A2">
          <w:pPr>
            <w:pStyle w:val="TOCHeading"/>
            <w:tabs>
              <w:tab w:val="left" w:pos="1500"/>
            </w:tabs>
            <w:spacing w:line="360" w:lineRule="auto"/>
            <w:rPr>
              <w:rFonts w:ascii="Arial" w:hAnsi="Arial" w:cs="Arial"/>
              <w:color w:val="auto"/>
              <w:sz w:val="24"/>
              <w:szCs w:val="24"/>
            </w:rPr>
          </w:pPr>
          <w:r w:rsidRPr="00E22717">
            <w:rPr>
              <w:rFonts w:ascii="Arial" w:hAnsi="Arial" w:cs="Arial"/>
              <w:color w:val="auto"/>
              <w:sz w:val="24"/>
              <w:szCs w:val="24"/>
            </w:rPr>
            <w:t>Contents</w:t>
          </w:r>
          <w:r w:rsidR="006C394E" w:rsidRPr="00E22717">
            <w:rPr>
              <w:rFonts w:ascii="Arial" w:hAnsi="Arial" w:cs="Arial"/>
              <w:color w:val="auto"/>
              <w:sz w:val="24"/>
              <w:szCs w:val="24"/>
            </w:rPr>
            <w:tab/>
          </w:r>
        </w:p>
        <w:p w14:paraId="402C576F" w14:textId="545E2DA6" w:rsidR="00E22717" w:rsidRPr="00E22717" w:rsidRDefault="0042409E" w:rsidP="00E22717">
          <w:pPr>
            <w:pStyle w:val="TOC1"/>
            <w:rPr>
              <w:ins w:id="11" w:author="Julia Rees" w:date="2022-02-23T17:14:00Z"/>
              <w:rFonts w:eastAsiaTheme="minorEastAsia"/>
              <w:noProof/>
              <w:lang w:eastAsia="en-GB"/>
            </w:rPr>
          </w:pPr>
          <w:r w:rsidRPr="00E22717">
            <w:rPr>
              <w:rFonts w:ascii="Arial" w:hAnsi="Arial" w:cs="Arial"/>
              <w:sz w:val="24"/>
              <w:szCs w:val="24"/>
            </w:rPr>
            <w:fldChar w:fldCharType="begin"/>
          </w:r>
          <w:r w:rsidRPr="00E22717">
            <w:rPr>
              <w:rFonts w:ascii="Arial" w:hAnsi="Arial" w:cs="Arial"/>
              <w:sz w:val="24"/>
              <w:szCs w:val="24"/>
            </w:rPr>
            <w:instrText xml:space="preserve"> TOC \o "1-3" \h \z \u </w:instrText>
          </w:r>
          <w:r w:rsidRPr="00E22717">
            <w:rPr>
              <w:rFonts w:ascii="Arial" w:hAnsi="Arial" w:cs="Arial"/>
              <w:sz w:val="24"/>
              <w:szCs w:val="24"/>
            </w:rPr>
            <w:fldChar w:fldCharType="separate"/>
          </w:r>
          <w:ins w:id="12" w:author="Julia Rees" w:date="2022-02-23T17:14:00Z">
            <w:r w:rsidR="00E22717" w:rsidRPr="00E22717">
              <w:rPr>
                <w:rStyle w:val="Hyperlink"/>
                <w:noProof/>
              </w:rPr>
              <w:fldChar w:fldCharType="begin"/>
            </w:r>
            <w:r w:rsidR="00E22717" w:rsidRPr="00E22717">
              <w:rPr>
                <w:rStyle w:val="Hyperlink"/>
                <w:noProof/>
              </w:rPr>
              <w:instrText xml:space="preserve"> </w:instrText>
            </w:r>
            <w:r w:rsidR="00E22717" w:rsidRPr="00E22717">
              <w:rPr>
                <w:noProof/>
              </w:rPr>
              <w:instrText>HYPERLINK \l "_Toc96528900"</w:instrText>
            </w:r>
            <w:r w:rsidR="00E22717" w:rsidRPr="00E22717">
              <w:rPr>
                <w:rStyle w:val="Hyperlink"/>
                <w:noProof/>
              </w:rPr>
              <w:instrText xml:space="preserve"> </w:instrText>
            </w:r>
            <w:r w:rsidR="00E22717" w:rsidRPr="00E22717">
              <w:rPr>
                <w:rStyle w:val="Hyperlink"/>
                <w:noProof/>
              </w:rPr>
              <w:fldChar w:fldCharType="separate"/>
            </w:r>
            <w:r w:rsidR="00E22717" w:rsidRPr="00E22717">
              <w:rPr>
                <w:rStyle w:val="Hyperlink"/>
                <w:rFonts w:ascii="Arial" w:hAnsi="Arial" w:cs="Arial"/>
                <w:noProof/>
                <w:rPrChange w:id="13" w:author="Julia Rees" w:date="2022-02-23T17:15:00Z">
                  <w:rPr>
                    <w:rStyle w:val="Hyperlink"/>
                    <w:rFonts w:ascii="Arial" w:hAnsi="Arial" w:cs="Arial"/>
                    <w:b/>
                    <w:bCs/>
                    <w:noProof/>
                  </w:rPr>
                </w:rPrChange>
              </w:rPr>
              <w:t>1.</w:t>
            </w:r>
            <w:r w:rsidR="00E22717" w:rsidRPr="00E22717">
              <w:rPr>
                <w:rFonts w:eastAsiaTheme="minorEastAsia"/>
                <w:noProof/>
                <w:lang w:eastAsia="en-GB"/>
              </w:rPr>
              <w:tab/>
            </w:r>
            <w:r w:rsidR="00E22717" w:rsidRPr="00E22717">
              <w:rPr>
                <w:rStyle w:val="Hyperlink"/>
                <w:rFonts w:ascii="Arial" w:hAnsi="Arial" w:cs="Arial"/>
                <w:noProof/>
                <w:rPrChange w:id="14" w:author="Julia Rees" w:date="2022-02-23T17:15:00Z">
                  <w:rPr>
                    <w:rStyle w:val="Hyperlink"/>
                    <w:rFonts w:ascii="Arial" w:hAnsi="Arial" w:cs="Arial"/>
                    <w:b/>
                    <w:bCs/>
                    <w:noProof/>
                  </w:rPr>
                </w:rPrChange>
              </w:rPr>
              <w:t>Introduction</w:t>
            </w:r>
            <w:r w:rsidR="00E22717" w:rsidRPr="00E22717">
              <w:rPr>
                <w:noProof/>
                <w:webHidden/>
              </w:rPr>
              <w:tab/>
            </w:r>
            <w:r w:rsidR="00E22717" w:rsidRPr="00E22717">
              <w:rPr>
                <w:noProof/>
                <w:webHidden/>
              </w:rPr>
              <w:fldChar w:fldCharType="begin"/>
            </w:r>
            <w:r w:rsidR="00E22717" w:rsidRPr="00E22717">
              <w:rPr>
                <w:noProof/>
                <w:webHidden/>
              </w:rPr>
              <w:instrText xml:space="preserve"> PAGEREF _Toc96528900 \h </w:instrText>
            </w:r>
          </w:ins>
          <w:r w:rsidR="00E22717" w:rsidRPr="00E22717">
            <w:rPr>
              <w:noProof/>
              <w:webHidden/>
            </w:rPr>
          </w:r>
          <w:r w:rsidR="00E22717" w:rsidRPr="00E22717">
            <w:rPr>
              <w:noProof/>
              <w:webHidden/>
            </w:rPr>
            <w:fldChar w:fldCharType="separate"/>
          </w:r>
          <w:ins w:id="15" w:author="Julia Rees" w:date="2022-02-23T17:15:00Z">
            <w:r w:rsidR="00713326">
              <w:rPr>
                <w:noProof/>
                <w:webHidden/>
              </w:rPr>
              <w:t>1</w:t>
            </w:r>
          </w:ins>
          <w:ins w:id="16" w:author="Julia Rees" w:date="2022-02-23T17:14:00Z">
            <w:r w:rsidR="00E22717" w:rsidRPr="00E22717">
              <w:rPr>
                <w:noProof/>
                <w:webHidden/>
              </w:rPr>
              <w:fldChar w:fldCharType="end"/>
            </w:r>
            <w:r w:rsidR="00E22717" w:rsidRPr="00E22717">
              <w:rPr>
                <w:rStyle w:val="Hyperlink"/>
                <w:noProof/>
              </w:rPr>
              <w:fldChar w:fldCharType="end"/>
            </w:r>
          </w:ins>
        </w:p>
        <w:p w14:paraId="00230ACE" w14:textId="752E705E" w:rsidR="00E22717" w:rsidRPr="00E22717" w:rsidRDefault="00E22717">
          <w:pPr>
            <w:pStyle w:val="TOC2"/>
            <w:rPr>
              <w:ins w:id="17" w:author="Julia Rees" w:date="2022-02-23T17:14:00Z"/>
              <w:rFonts w:eastAsiaTheme="minorEastAsia"/>
              <w:noProof/>
              <w:lang w:eastAsia="en-GB"/>
            </w:rPr>
          </w:pPr>
          <w:ins w:id="18" w:author="Julia Rees" w:date="2022-02-23T17:14:00Z">
            <w:r w:rsidRPr="00E22717">
              <w:rPr>
                <w:rStyle w:val="Hyperlink"/>
                <w:noProof/>
              </w:rPr>
              <w:fldChar w:fldCharType="begin"/>
            </w:r>
            <w:r w:rsidRPr="00E22717">
              <w:rPr>
                <w:rStyle w:val="Hyperlink"/>
                <w:noProof/>
              </w:rPr>
              <w:instrText xml:space="preserve"> </w:instrText>
            </w:r>
            <w:r w:rsidRPr="00E22717">
              <w:rPr>
                <w:noProof/>
              </w:rPr>
              <w:instrText>HYPERLINK \l "_Toc96528901"</w:instrText>
            </w:r>
            <w:r w:rsidRPr="00E22717">
              <w:rPr>
                <w:rStyle w:val="Hyperlink"/>
                <w:noProof/>
              </w:rPr>
              <w:instrText xml:space="preserve"> </w:instrText>
            </w:r>
            <w:r w:rsidRPr="00E22717">
              <w:rPr>
                <w:rStyle w:val="Hyperlink"/>
                <w:noProof/>
              </w:rPr>
              <w:fldChar w:fldCharType="separate"/>
            </w:r>
            <w:r w:rsidRPr="00E22717">
              <w:rPr>
                <w:rStyle w:val="Hyperlink"/>
                <w:rFonts w:ascii="Arial" w:hAnsi="Arial" w:cs="Arial"/>
                <w:noProof/>
                <w:rPrChange w:id="19" w:author="Julia Rees" w:date="2022-02-23T17:15:00Z">
                  <w:rPr>
                    <w:rStyle w:val="Hyperlink"/>
                    <w:rFonts w:ascii="Arial" w:hAnsi="Arial" w:cs="Arial"/>
                    <w:b/>
                    <w:bCs/>
                    <w:noProof/>
                  </w:rPr>
                </w:rPrChange>
              </w:rPr>
              <w:t>1.1</w:t>
            </w:r>
            <w:r w:rsidRPr="00E22717">
              <w:rPr>
                <w:rFonts w:eastAsiaTheme="minorEastAsia"/>
                <w:noProof/>
                <w:lang w:eastAsia="en-GB"/>
              </w:rPr>
              <w:tab/>
            </w:r>
            <w:r w:rsidRPr="00E22717">
              <w:rPr>
                <w:rStyle w:val="Hyperlink"/>
                <w:rFonts w:ascii="Arial" w:hAnsi="Arial" w:cs="Arial"/>
                <w:noProof/>
                <w:rPrChange w:id="20" w:author="Julia Rees" w:date="2022-02-23T17:15:00Z">
                  <w:rPr>
                    <w:rStyle w:val="Hyperlink"/>
                    <w:rFonts w:ascii="Arial" w:hAnsi="Arial" w:cs="Arial"/>
                    <w:b/>
                    <w:bCs/>
                    <w:noProof/>
                  </w:rPr>
                </w:rPrChange>
              </w:rPr>
              <w:t>Who is the company?</w:t>
            </w:r>
            <w:r w:rsidRPr="00E22717">
              <w:rPr>
                <w:noProof/>
                <w:webHidden/>
              </w:rPr>
              <w:tab/>
            </w:r>
            <w:r w:rsidRPr="00E22717">
              <w:rPr>
                <w:noProof/>
                <w:webHidden/>
              </w:rPr>
              <w:fldChar w:fldCharType="begin"/>
            </w:r>
            <w:r w:rsidRPr="00E22717">
              <w:rPr>
                <w:noProof/>
                <w:webHidden/>
              </w:rPr>
              <w:instrText xml:space="preserve"> PAGEREF _Toc96528901 \h </w:instrText>
            </w:r>
          </w:ins>
          <w:r w:rsidRPr="00E22717">
            <w:rPr>
              <w:noProof/>
              <w:webHidden/>
            </w:rPr>
          </w:r>
          <w:r w:rsidRPr="00E22717">
            <w:rPr>
              <w:noProof/>
              <w:webHidden/>
            </w:rPr>
            <w:fldChar w:fldCharType="separate"/>
          </w:r>
          <w:ins w:id="21" w:author="Julia Rees" w:date="2022-02-23T17:15:00Z">
            <w:r w:rsidR="00713326">
              <w:rPr>
                <w:noProof/>
                <w:webHidden/>
              </w:rPr>
              <w:t>1</w:t>
            </w:r>
          </w:ins>
          <w:ins w:id="22" w:author="Julia Rees" w:date="2022-02-23T17:14:00Z">
            <w:r w:rsidRPr="00E22717">
              <w:rPr>
                <w:noProof/>
                <w:webHidden/>
              </w:rPr>
              <w:fldChar w:fldCharType="end"/>
            </w:r>
            <w:r w:rsidRPr="00E22717">
              <w:rPr>
                <w:rStyle w:val="Hyperlink"/>
                <w:noProof/>
              </w:rPr>
              <w:fldChar w:fldCharType="end"/>
            </w:r>
          </w:ins>
        </w:p>
        <w:p w14:paraId="5B622D44" w14:textId="54275355" w:rsidR="00E22717" w:rsidRPr="00E22717" w:rsidRDefault="00E22717">
          <w:pPr>
            <w:pStyle w:val="TOC2"/>
            <w:rPr>
              <w:ins w:id="23" w:author="Julia Rees" w:date="2022-02-23T17:14:00Z"/>
              <w:rFonts w:eastAsiaTheme="minorEastAsia"/>
              <w:noProof/>
              <w:lang w:eastAsia="en-GB"/>
            </w:rPr>
          </w:pPr>
          <w:ins w:id="24" w:author="Julia Rees" w:date="2022-02-23T17:14:00Z">
            <w:r w:rsidRPr="00E22717">
              <w:rPr>
                <w:rStyle w:val="Hyperlink"/>
                <w:noProof/>
              </w:rPr>
              <w:fldChar w:fldCharType="begin"/>
            </w:r>
            <w:r w:rsidRPr="00E22717">
              <w:rPr>
                <w:rStyle w:val="Hyperlink"/>
                <w:noProof/>
              </w:rPr>
              <w:instrText xml:space="preserve"> </w:instrText>
            </w:r>
            <w:r w:rsidRPr="00E22717">
              <w:rPr>
                <w:noProof/>
              </w:rPr>
              <w:instrText>HYPERLINK \l "_Toc96528902"</w:instrText>
            </w:r>
            <w:r w:rsidRPr="00E22717">
              <w:rPr>
                <w:rStyle w:val="Hyperlink"/>
                <w:noProof/>
              </w:rPr>
              <w:instrText xml:space="preserve"> </w:instrText>
            </w:r>
            <w:r w:rsidRPr="00E22717">
              <w:rPr>
                <w:rStyle w:val="Hyperlink"/>
                <w:noProof/>
              </w:rPr>
              <w:fldChar w:fldCharType="separate"/>
            </w:r>
            <w:r w:rsidRPr="00E22717">
              <w:rPr>
                <w:rStyle w:val="Hyperlink"/>
                <w:rFonts w:ascii="Arial" w:hAnsi="Arial" w:cs="Arial"/>
                <w:noProof/>
                <w:rPrChange w:id="25" w:author="Julia Rees" w:date="2022-02-23T17:15:00Z">
                  <w:rPr>
                    <w:rStyle w:val="Hyperlink"/>
                    <w:rFonts w:ascii="Arial" w:hAnsi="Arial" w:cs="Arial"/>
                    <w:b/>
                    <w:bCs/>
                    <w:noProof/>
                  </w:rPr>
                </w:rPrChange>
              </w:rPr>
              <w:t>1.2</w:t>
            </w:r>
            <w:r w:rsidRPr="00E22717">
              <w:rPr>
                <w:rFonts w:eastAsiaTheme="minorEastAsia"/>
                <w:noProof/>
                <w:lang w:eastAsia="en-GB"/>
              </w:rPr>
              <w:tab/>
            </w:r>
            <w:r w:rsidRPr="00E22717">
              <w:rPr>
                <w:rStyle w:val="Hyperlink"/>
                <w:rFonts w:ascii="Arial" w:hAnsi="Arial" w:cs="Arial"/>
                <w:noProof/>
                <w:rPrChange w:id="26" w:author="Julia Rees" w:date="2022-02-23T17:15:00Z">
                  <w:rPr>
                    <w:rStyle w:val="Hyperlink"/>
                    <w:rFonts w:ascii="Arial" w:hAnsi="Arial" w:cs="Arial"/>
                    <w:b/>
                    <w:bCs/>
                    <w:noProof/>
                  </w:rPr>
                </w:rPrChange>
              </w:rPr>
              <w:t>What are the challenges within the company?</w:t>
            </w:r>
            <w:r w:rsidRPr="00E22717">
              <w:rPr>
                <w:noProof/>
                <w:webHidden/>
              </w:rPr>
              <w:tab/>
            </w:r>
            <w:r w:rsidRPr="00E22717">
              <w:rPr>
                <w:noProof/>
                <w:webHidden/>
              </w:rPr>
              <w:fldChar w:fldCharType="begin"/>
            </w:r>
            <w:r w:rsidRPr="00E22717">
              <w:rPr>
                <w:noProof/>
                <w:webHidden/>
              </w:rPr>
              <w:instrText xml:space="preserve"> PAGEREF _Toc96528902 \h </w:instrText>
            </w:r>
          </w:ins>
          <w:r w:rsidRPr="00E22717">
            <w:rPr>
              <w:noProof/>
              <w:webHidden/>
            </w:rPr>
          </w:r>
          <w:r w:rsidRPr="00E22717">
            <w:rPr>
              <w:noProof/>
              <w:webHidden/>
            </w:rPr>
            <w:fldChar w:fldCharType="separate"/>
          </w:r>
          <w:ins w:id="27" w:author="Julia Rees" w:date="2022-02-23T17:15:00Z">
            <w:r w:rsidR="00713326">
              <w:rPr>
                <w:noProof/>
                <w:webHidden/>
              </w:rPr>
              <w:t>1</w:t>
            </w:r>
          </w:ins>
          <w:ins w:id="28" w:author="Julia Rees" w:date="2022-02-23T17:14:00Z">
            <w:r w:rsidRPr="00E22717">
              <w:rPr>
                <w:noProof/>
                <w:webHidden/>
              </w:rPr>
              <w:fldChar w:fldCharType="end"/>
            </w:r>
            <w:r w:rsidRPr="00E22717">
              <w:rPr>
                <w:rStyle w:val="Hyperlink"/>
                <w:noProof/>
              </w:rPr>
              <w:fldChar w:fldCharType="end"/>
            </w:r>
          </w:ins>
        </w:p>
        <w:p w14:paraId="606F7EE4" w14:textId="4C097D89" w:rsidR="00E22717" w:rsidRPr="00E22717" w:rsidRDefault="00E22717">
          <w:pPr>
            <w:pStyle w:val="TOC2"/>
            <w:rPr>
              <w:ins w:id="29" w:author="Julia Rees" w:date="2022-02-23T17:14:00Z"/>
              <w:rFonts w:eastAsiaTheme="minorEastAsia"/>
              <w:noProof/>
              <w:lang w:eastAsia="en-GB"/>
            </w:rPr>
          </w:pPr>
          <w:ins w:id="30" w:author="Julia Rees" w:date="2022-02-23T17:14:00Z">
            <w:r w:rsidRPr="00E22717">
              <w:rPr>
                <w:rStyle w:val="Hyperlink"/>
                <w:noProof/>
              </w:rPr>
              <w:fldChar w:fldCharType="begin"/>
            </w:r>
            <w:r w:rsidRPr="00E22717">
              <w:rPr>
                <w:rStyle w:val="Hyperlink"/>
                <w:noProof/>
              </w:rPr>
              <w:instrText xml:space="preserve"> </w:instrText>
            </w:r>
            <w:r w:rsidRPr="00E22717">
              <w:rPr>
                <w:noProof/>
              </w:rPr>
              <w:instrText>HYPERLINK \l "_Toc96528903"</w:instrText>
            </w:r>
            <w:r w:rsidRPr="00E22717">
              <w:rPr>
                <w:rStyle w:val="Hyperlink"/>
                <w:noProof/>
              </w:rPr>
              <w:instrText xml:space="preserve"> </w:instrText>
            </w:r>
            <w:r w:rsidRPr="00E22717">
              <w:rPr>
                <w:rStyle w:val="Hyperlink"/>
                <w:noProof/>
              </w:rPr>
              <w:fldChar w:fldCharType="separate"/>
            </w:r>
            <w:r w:rsidRPr="00E22717">
              <w:rPr>
                <w:rStyle w:val="Hyperlink"/>
                <w:rFonts w:ascii="Arial" w:hAnsi="Arial" w:cs="Arial"/>
                <w:noProof/>
                <w:rPrChange w:id="31" w:author="Julia Rees" w:date="2022-02-23T17:15:00Z">
                  <w:rPr>
                    <w:rStyle w:val="Hyperlink"/>
                    <w:rFonts w:ascii="Arial" w:hAnsi="Arial" w:cs="Arial"/>
                    <w:b/>
                    <w:bCs/>
                    <w:noProof/>
                  </w:rPr>
                </w:rPrChange>
              </w:rPr>
              <w:t>1.3</w:t>
            </w:r>
            <w:r w:rsidRPr="00E22717">
              <w:rPr>
                <w:rFonts w:eastAsiaTheme="minorEastAsia"/>
                <w:noProof/>
                <w:lang w:eastAsia="en-GB"/>
              </w:rPr>
              <w:tab/>
            </w:r>
            <w:r w:rsidRPr="00E22717">
              <w:rPr>
                <w:rStyle w:val="Hyperlink"/>
                <w:rFonts w:ascii="Arial" w:hAnsi="Arial" w:cs="Arial"/>
                <w:noProof/>
                <w:rPrChange w:id="32" w:author="Julia Rees" w:date="2022-02-23T17:15:00Z">
                  <w:rPr>
                    <w:rStyle w:val="Hyperlink"/>
                    <w:rFonts w:ascii="Arial" w:hAnsi="Arial" w:cs="Arial"/>
                    <w:b/>
                    <w:bCs/>
                    <w:noProof/>
                  </w:rPr>
                </w:rPrChange>
              </w:rPr>
              <w:t>What will this report aim to achieve?</w:t>
            </w:r>
            <w:r w:rsidRPr="00E22717">
              <w:rPr>
                <w:noProof/>
                <w:webHidden/>
              </w:rPr>
              <w:tab/>
            </w:r>
            <w:r w:rsidRPr="00E22717">
              <w:rPr>
                <w:noProof/>
                <w:webHidden/>
              </w:rPr>
              <w:fldChar w:fldCharType="begin"/>
            </w:r>
            <w:r w:rsidRPr="00E22717">
              <w:rPr>
                <w:noProof/>
                <w:webHidden/>
              </w:rPr>
              <w:instrText xml:space="preserve"> PAGEREF _Toc96528903 \h </w:instrText>
            </w:r>
          </w:ins>
          <w:r w:rsidRPr="00E22717">
            <w:rPr>
              <w:noProof/>
              <w:webHidden/>
            </w:rPr>
          </w:r>
          <w:r w:rsidRPr="00E22717">
            <w:rPr>
              <w:noProof/>
              <w:webHidden/>
            </w:rPr>
            <w:fldChar w:fldCharType="separate"/>
          </w:r>
          <w:ins w:id="33" w:author="Julia Rees" w:date="2022-02-23T17:15:00Z">
            <w:r w:rsidR="00713326">
              <w:rPr>
                <w:noProof/>
                <w:webHidden/>
              </w:rPr>
              <w:t>1</w:t>
            </w:r>
          </w:ins>
          <w:ins w:id="34" w:author="Julia Rees" w:date="2022-02-23T17:14:00Z">
            <w:r w:rsidRPr="00E22717">
              <w:rPr>
                <w:noProof/>
                <w:webHidden/>
              </w:rPr>
              <w:fldChar w:fldCharType="end"/>
            </w:r>
            <w:r w:rsidRPr="00E22717">
              <w:rPr>
                <w:rStyle w:val="Hyperlink"/>
                <w:noProof/>
              </w:rPr>
              <w:fldChar w:fldCharType="end"/>
            </w:r>
          </w:ins>
        </w:p>
        <w:p w14:paraId="3063DC5A" w14:textId="632CEB6B" w:rsidR="00E22717" w:rsidRPr="00E22717" w:rsidRDefault="00E22717">
          <w:pPr>
            <w:pStyle w:val="TOC2"/>
            <w:rPr>
              <w:ins w:id="35" w:author="Julia Rees" w:date="2022-02-23T17:14:00Z"/>
              <w:rFonts w:eastAsiaTheme="minorEastAsia"/>
              <w:noProof/>
              <w:lang w:eastAsia="en-GB"/>
            </w:rPr>
          </w:pPr>
          <w:ins w:id="36" w:author="Julia Rees" w:date="2022-02-23T17:14:00Z">
            <w:r w:rsidRPr="00E22717">
              <w:rPr>
                <w:rStyle w:val="Hyperlink"/>
                <w:noProof/>
              </w:rPr>
              <w:fldChar w:fldCharType="begin"/>
            </w:r>
            <w:r w:rsidRPr="00E22717">
              <w:rPr>
                <w:rStyle w:val="Hyperlink"/>
                <w:noProof/>
              </w:rPr>
              <w:instrText xml:space="preserve"> </w:instrText>
            </w:r>
            <w:r w:rsidRPr="00E22717">
              <w:rPr>
                <w:noProof/>
              </w:rPr>
              <w:instrText>HYPERLINK \l "_Toc96528904"</w:instrText>
            </w:r>
            <w:r w:rsidRPr="00E22717">
              <w:rPr>
                <w:rStyle w:val="Hyperlink"/>
                <w:noProof/>
              </w:rPr>
              <w:instrText xml:space="preserve"> </w:instrText>
            </w:r>
            <w:r w:rsidRPr="00E22717">
              <w:rPr>
                <w:rStyle w:val="Hyperlink"/>
                <w:noProof/>
              </w:rPr>
              <w:fldChar w:fldCharType="separate"/>
            </w:r>
            <w:r w:rsidRPr="00E22717">
              <w:rPr>
                <w:rStyle w:val="Hyperlink"/>
                <w:rFonts w:ascii="Arial" w:hAnsi="Arial" w:cs="Arial"/>
                <w:noProof/>
                <w:rPrChange w:id="37" w:author="Julia Rees" w:date="2022-02-23T17:15:00Z">
                  <w:rPr>
                    <w:rStyle w:val="Hyperlink"/>
                    <w:rFonts w:ascii="Arial" w:hAnsi="Arial" w:cs="Arial"/>
                    <w:b/>
                    <w:bCs/>
                    <w:noProof/>
                  </w:rPr>
                </w:rPrChange>
              </w:rPr>
              <w:t>2</w:t>
            </w:r>
            <w:r w:rsidRPr="00E22717">
              <w:rPr>
                <w:rFonts w:eastAsiaTheme="minorEastAsia"/>
                <w:noProof/>
                <w:lang w:eastAsia="en-GB"/>
              </w:rPr>
              <w:tab/>
            </w:r>
            <w:r w:rsidRPr="00E22717">
              <w:rPr>
                <w:rStyle w:val="Hyperlink"/>
                <w:rFonts w:ascii="Arial" w:hAnsi="Arial" w:cs="Arial"/>
                <w:noProof/>
                <w:rPrChange w:id="38" w:author="Julia Rees" w:date="2022-02-23T17:15:00Z">
                  <w:rPr>
                    <w:rStyle w:val="Hyperlink"/>
                    <w:rFonts w:ascii="Arial" w:hAnsi="Arial" w:cs="Arial"/>
                    <w:b/>
                    <w:bCs/>
                    <w:noProof/>
                  </w:rPr>
                </w:rPrChange>
              </w:rPr>
              <w:t>Talent Management Context</w:t>
            </w:r>
            <w:r w:rsidRPr="00E22717">
              <w:rPr>
                <w:noProof/>
                <w:webHidden/>
              </w:rPr>
              <w:tab/>
            </w:r>
            <w:r w:rsidRPr="00E22717">
              <w:rPr>
                <w:noProof/>
                <w:webHidden/>
              </w:rPr>
              <w:fldChar w:fldCharType="begin"/>
            </w:r>
            <w:r w:rsidRPr="00E22717">
              <w:rPr>
                <w:noProof/>
                <w:webHidden/>
              </w:rPr>
              <w:instrText xml:space="preserve"> PAGEREF _Toc96528904 \h </w:instrText>
            </w:r>
          </w:ins>
          <w:r w:rsidRPr="00E22717">
            <w:rPr>
              <w:noProof/>
              <w:webHidden/>
            </w:rPr>
          </w:r>
          <w:r w:rsidRPr="00E22717">
            <w:rPr>
              <w:noProof/>
              <w:webHidden/>
            </w:rPr>
            <w:fldChar w:fldCharType="separate"/>
          </w:r>
          <w:ins w:id="39" w:author="Julia Rees" w:date="2022-02-23T17:15:00Z">
            <w:r w:rsidR="00713326">
              <w:rPr>
                <w:noProof/>
                <w:webHidden/>
              </w:rPr>
              <w:t>2</w:t>
            </w:r>
          </w:ins>
          <w:ins w:id="40" w:author="Julia Rees" w:date="2022-02-23T17:14:00Z">
            <w:r w:rsidRPr="00E22717">
              <w:rPr>
                <w:noProof/>
                <w:webHidden/>
              </w:rPr>
              <w:fldChar w:fldCharType="end"/>
            </w:r>
            <w:r w:rsidRPr="00E22717">
              <w:rPr>
                <w:rStyle w:val="Hyperlink"/>
                <w:noProof/>
              </w:rPr>
              <w:fldChar w:fldCharType="end"/>
            </w:r>
          </w:ins>
        </w:p>
        <w:p w14:paraId="02093547" w14:textId="1E45AEA4" w:rsidR="00E22717" w:rsidRPr="00E22717" w:rsidRDefault="00E22717">
          <w:pPr>
            <w:pStyle w:val="TOC2"/>
            <w:rPr>
              <w:ins w:id="41" w:author="Julia Rees" w:date="2022-02-23T17:14:00Z"/>
              <w:rFonts w:eastAsiaTheme="minorEastAsia"/>
              <w:noProof/>
              <w:lang w:eastAsia="en-GB"/>
            </w:rPr>
          </w:pPr>
          <w:ins w:id="42" w:author="Julia Rees" w:date="2022-02-23T17:14:00Z">
            <w:r w:rsidRPr="00E22717">
              <w:rPr>
                <w:rStyle w:val="Hyperlink"/>
                <w:noProof/>
              </w:rPr>
              <w:fldChar w:fldCharType="begin"/>
            </w:r>
            <w:r w:rsidRPr="00E22717">
              <w:rPr>
                <w:rStyle w:val="Hyperlink"/>
                <w:noProof/>
              </w:rPr>
              <w:instrText xml:space="preserve"> </w:instrText>
            </w:r>
            <w:r w:rsidRPr="00E22717">
              <w:rPr>
                <w:noProof/>
              </w:rPr>
              <w:instrText>HYPERLINK \l "_Toc96528905"</w:instrText>
            </w:r>
            <w:r w:rsidRPr="00E22717">
              <w:rPr>
                <w:rStyle w:val="Hyperlink"/>
                <w:noProof/>
              </w:rPr>
              <w:instrText xml:space="preserve"> </w:instrText>
            </w:r>
            <w:r w:rsidRPr="00E22717">
              <w:rPr>
                <w:rStyle w:val="Hyperlink"/>
                <w:noProof/>
              </w:rPr>
              <w:fldChar w:fldCharType="separate"/>
            </w:r>
            <w:r w:rsidRPr="00E22717">
              <w:rPr>
                <w:rStyle w:val="Hyperlink"/>
                <w:rFonts w:ascii="Arial" w:hAnsi="Arial" w:cs="Arial"/>
                <w:noProof/>
                <w:rPrChange w:id="43" w:author="Julia Rees" w:date="2022-02-23T17:15:00Z">
                  <w:rPr>
                    <w:rStyle w:val="Hyperlink"/>
                    <w:rFonts w:ascii="Arial" w:hAnsi="Arial" w:cs="Arial"/>
                    <w:b/>
                    <w:bCs/>
                    <w:noProof/>
                  </w:rPr>
                </w:rPrChange>
              </w:rPr>
              <w:t>2.1</w:t>
            </w:r>
            <w:r w:rsidRPr="00E22717">
              <w:rPr>
                <w:rFonts w:eastAsiaTheme="minorEastAsia"/>
                <w:noProof/>
                <w:lang w:eastAsia="en-GB"/>
              </w:rPr>
              <w:tab/>
            </w:r>
            <w:r w:rsidRPr="00E22717">
              <w:rPr>
                <w:rStyle w:val="Hyperlink"/>
                <w:rFonts w:ascii="Arial" w:hAnsi="Arial" w:cs="Arial"/>
                <w:noProof/>
                <w:rPrChange w:id="44" w:author="Julia Rees" w:date="2022-02-23T17:15:00Z">
                  <w:rPr>
                    <w:rStyle w:val="Hyperlink"/>
                    <w:rFonts w:ascii="Arial" w:hAnsi="Arial" w:cs="Arial"/>
                    <w:b/>
                    <w:bCs/>
                    <w:noProof/>
                  </w:rPr>
                </w:rPrChange>
              </w:rPr>
              <w:t>External and Internal Influencing Factors</w:t>
            </w:r>
            <w:r w:rsidRPr="00E22717">
              <w:rPr>
                <w:noProof/>
                <w:webHidden/>
              </w:rPr>
              <w:tab/>
            </w:r>
            <w:r w:rsidRPr="00E22717">
              <w:rPr>
                <w:noProof/>
                <w:webHidden/>
              </w:rPr>
              <w:fldChar w:fldCharType="begin"/>
            </w:r>
            <w:r w:rsidRPr="00E22717">
              <w:rPr>
                <w:noProof/>
                <w:webHidden/>
              </w:rPr>
              <w:instrText xml:space="preserve"> PAGEREF _Toc96528905 \h </w:instrText>
            </w:r>
          </w:ins>
          <w:r w:rsidRPr="00E22717">
            <w:rPr>
              <w:noProof/>
              <w:webHidden/>
            </w:rPr>
          </w:r>
          <w:r w:rsidRPr="00E22717">
            <w:rPr>
              <w:noProof/>
              <w:webHidden/>
            </w:rPr>
            <w:fldChar w:fldCharType="separate"/>
          </w:r>
          <w:ins w:id="45" w:author="Julia Rees" w:date="2022-02-23T17:15:00Z">
            <w:r w:rsidR="00713326">
              <w:rPr>
                <w:noProof/>
                <w:webHidden/>
              </w:rPr>
              <w:t>3</w:t>
            </w:r>
          </w:ins>
          <w:ins w:id="46" w:author="Julia Rees" w:date="2022-02-23T17:14:00Z">
            <w:r w:rsidRPr="00E22717">
              <w:rPr>
                <w:noProof/>
                <w:webHidden/>
              </w:rPr>
              <w:fldChar w:fldCharType="end"/>
            </w:r>
            <w:r w:rsidRPr="00E22717">
              <w:rPr>
                <w:rStyle w:val="Hyperlink"/>
                <w:noProof/>
              </w:rPr>
              <w:fldChar w:fldCharType="end"/>
            </w:r>
          </w:ins>
        </w:p>
        <w:p w14:paraId="364D8A55" w14:textId="0A071FF9" w:rsidR="00E22717" w:rsidRPr="00E22717" w:rsidRDefault="00E22717">
          <w:pPr>
            <w:pStyle w:val="TOC2"/>
            <w:rPr>
              <w:ins w:id="47" w:author="Julia Rees" w:date="2022-02-23T17:14:00Z"/>
              <w:rFonts w:eastAsiaTheme="minorEastAsia"/>
              <w:noProof/>
              <w:lang w:eastAsia="en-GB"/>
            </w:rPr>
          </w:pPr>
          <w:ins w:id="48" w:author="Julia Rees" w:date="2022-02-23T17:14:00Z">
            <w:r w:rsidRPr="00E22717">
              <w:rPr>
                <w:rStyle w:val="Hyperlink"/>
                <w:noProof/>
              </w:rPr>
              <w:fldChar w:fldCharType="begin"/>
            </w:r>
            <w:r w:rsidRPr="00E22717">
              <w:rPr>
                <w:rStyle w:val="Hyperlink"/>
                <w:noProof/>
              </w:rPr>
              <w:instrText xml:space="preserve"> </w:instrText>
            </w:r>
            <w:r w:rsidRPr="00E22717">
              <w:rPr>
                <w:noProof/>
              </w:rPr>
              <w:instrText>HYPERLINK \l "_Toc96528906"</w:instrText>
            </w:r>
            <w:r w:rsidRPr="00E22717">
              <w:rPr>
                <w:rStyle w:val="Hyperlink"/>
                <w:noProof/>
              </w:rPr>
              <w:instrText xml:space="preserve"> </w:instrText>
            </w:r>
            <w:r w:rsidRPr="00E22717">
              <w:rPr>
                <w:rStyle w:val="Hyperlink"/>
                <w:noProof/>
              </w:rPr>
              <w:fldChar w:fldCharType="separate"/>
            </w:r>
            <w:r w:rsidRPr="00E22717">
              <w:rPr>
                <w:rStyle w:val="Hyperlink"/>
                <w:rFonts w:ascii="Arial" w:hAnsi="Arial" w:cs="Arial"/>
                <w:noProof/>
                <w:rPrChange w:id="49" w:author="Julia Rees" w:date="2022-02-23T17:15:00Z">
                  <w:rPr>
                    <w:rStyle w:val="Hyperlink"/>
                    <w:rFonts w:ascii="Arial" w:hAnsi="Arial" w:cs="Arial"/>
                    <w:b/>
                    <w:bCs/>
                    <w:noProof/>
                  </w:rPr>
                </w:rPrChange>
              </w:rPr>
              <w:t>2.2</w:t>
            </w:r>
            <w:r w:rsidRPr="00E22717">
              <w:rPr>
                <w:rFonts w:eastAsiaTheme="minorEastAsia"/>
                <w:noProof/>
                <w:lang w:eastAsia="en-GB"/>
              </w:rPr>
              <w:tab/>
            </w:r>
            <w:r w:rsidRPr="00E22717">
              <w:rPr>
                <w:rStyle w:val="Hyperlink"/>
                <w:rFonts w:ascii="Arial" w:hAnsi="Arial" w:cs="Arial"/>
                <w:noProof/>
                <w:rPrChange w:id="50" w:author="Julia Rees" w:date="2022-02-23T17:15:00Z">
                  <w:rPr>
                    <w:rStyle w:val="Hyperlink"/>
                    <w:rFonts w:ascii="Arial" w:hAnsi="Arial" w:cs="Arial"/>
                    <w:b/>
                    <w:bCs/>
                    <w:noProof/>
                  </w:rPr>
                </w:rPrChange>
              </w:rPr>
              <w:t>What factors effect GES?</w:t>
            </w:r>
            <w:r w:rsidRPr="00E22717">
              <w:rPr>
                <w:noProof/>
                <w:webHidden/>
              </w:rPr>
              <w:tab/>
            </w:r>
            <w:r w:rsidRPr="00E22717">
              <w:rPr>
                <w:noProof/>
                <w:webHidden/>
              </w:rPr>
              <w:fldChar w:fldCharType="begin"/>
            </w:r>
            <w:r w:rsidRPr="00E22717">
              <w:rPr>
                <w:noProof/>
                <w:webHidden/>
              </w:rPr>
              <w:instrText xml:space="preserve"> PAGEREF _Toc96528906 \h </w:instrText>
            </w:r>
          </w:ins>
          <w:r w:rsidRPr="00E22717">
            <w:rPr>
              <w:noProof/>
              <w:webHidden/>
            </w:rPr>
          </w:r>
          <w:r w:rsidRPr="00E22717">
            <w:rPr>
              <w:noProof/>
              <w:webHidden/>
            </w:rPr>
            <w:fldChar w:fldCharType="separate"/>
          </w:r>
          <w:ins w:id="51" w:author="Julia Rees" w:date="2022-02-23T17:15:00Z">
            <w:r w:rsidR="00713326">
              <w:rPr>
                <w:noProof/>
                <w:webHidden/>
              </w:rPr>
              <w:t>3</w:t>
            </w:r>
          </w:ins>
          <w:ins w:id="52" w:author="Julia Rees" w:date="2022-02-23T17:14:00Z">
            <w:r w:rsidRPr="00E22717">
              <w:rPr>
                <w:noProof/>
                <w:webHidden/>
              </w:rPr>
              <w:fldChar w:fldCharType="end"/>
            </w:r>
            <w:r w:rsidRPr="00E22717">
              <w:rPr>
                <w:rStyle w:val="Hyperlink"/>
                <w:noProof/>
              </w:rPr>
              <w:fldChar w:fldCharType="end"/>
            </w:r>
          </w:ins>
        </w:p>
        <w:p w14:paraId="57C0B8CB" w14:textId="2E786BC5" w:rsidR="00E22717" w:rsidRPr="00E22717" w:rsidRDefault="00E22717">
          <w:pPr>
            <w:pStyle w:val="TOC3"/>
            <w:rPr>
              <w:ins w:id="53" w:author="Julia Rees" w:date="2022-02-23T17:14:00Z"/>
              <w:rFonts w:asciiTheme="minorHAnsi" w:eastAsiaTheme="minorEastAsia" w:hAnsiTheme="minorHAnsi" w:cstheme="minorBidi"/>
              <w:lang w:eastAsia="en-GB"/>
            </w:rPr>
          </w:pPr>
          <w:ins w:id="54" w:author="Julia Rees" w:date="2022-02-23T17:14:00Z">
            <w:r w:rsidRPr="00E22717">
              <w:rPr>
                <w:rStyle w:val="Hyperlink"/>
              </w:rPr>
              <w:fldChar w:fldCharType="begin"/>
            </w:r>
            <w:r w:rsidRPr="00E22717">
              <w:rPr>
                <w:rStyle w:val="Hyperlink"/>
              </w:rPr>
              <w:instrText xml:space="preserve"> </w:instrText>
            </w:r>
            <w:r w:rsidRPr="00E22717">
              <w:instrText>HYPERLINK \l "_Toc96528907"</w:instrText>
            </w:r>
            <w:r w:rsidRPr="00E22717">
              <w:rPr>
                <w:rStyle w:val="Hyperlink"/>
              </w:rPr>
              <w:instrText xml:space="preserve"> </w:instrText>
            </w:r>
            <w:r w:rsidRPr="00E22717">
              <w:rPr>
                <w:rStyle w:val="Hyperlink"/>
              </w:rPr>
              <w:fldChar w:fldCharType="separate"/>
            </w:r>
            <w:r w:rsidRPr="00E22717">
              <w:rPr>
                <w:rStyle w:val="Hyperlink"/>
                <w:rPrChange w:id="55" w:author="Julia Rees" w:date="2022-02-23T17:15:00Z">
                  <w:rPr>
                    <w:rStyle w:val="Hyperlink"/>
                    <w:b/>
                    <w:bCs/>
                  </w:rPr>
                </w:rPrChange>
              </w:rPr>
              <w:t>2.2.1</w:t>
            </w:r>
            <w:r w:rsidRPr="00E22717">
              <w:rPr>
                <w:rFonts w:asciiTheme="minorHAnsi" w:eastAsiaTheme="minorEastAsia" w:hAnsiTheme="minorHAnsi" w:cstheme="minorBidi"/>
                <w:lang w:eastAsia="en-GB"/>
              </w:rPr>
              <w:tab/>
            </w:r>
            <w:r w:rsidRPr="00E22717">
              <w:rPr>
                <w:rStyle w:val="Hyperlink"/>
                <w:rPrChange w:id="56" w:author="Julia Rees" w:date="2022-02-23T17:15:00Z">
                  <w:rPr>
                    <w:rStyle w:val="Hyperlink"/>
                    <w:b/>
                    <w:bCs/>
                  </w:rPr>
                </w:rPrChange>
              </w:rPr>
              <w:t>External Factor – What does the labour market condition mean for businesses?</w:t>
            </w:r>
            <w:r w:rsidRPr="00E22717">
              <w:rPr>
                <w:webHidden/>
              </w:rPr>
              <w:tab/>
            </w:r>
            <w:r w:rsidRPr="00E22717">
              <w:rPr>
                <w:webHidden/>
              </w:rPr>
              <w:fldChar w:fldCharType="begin"/>
            </w:r>
            <w:r w:rsidRPr="00E22717">
              <w:rPr>
                <w:webHidden/>
              </w:rPr>
              <w:instrText xml:space="preserve"> PAGEREF _Toc96528907 \h </w:instrText>
            </w:r>
          </w:ins>
          <w:r w:rsidRPr="00E22717">
            <w:rPr>
              <w:webHidden/>
            </w:rPr>
          </w:r>
          <w:r w:rsidRPr="00E22717">
            <w:rPr>
              <w:webHidden/>
            </w:rPr>
            <w:fldChar w:fldCharType="separate"/>
          </w:r>
          <w:ins w:id="57" w:author="Julia Rees" w:date="2022-02-23T17:15:00Z">
            <w:r w:rsidR="00713326">
              <w:rPr>
                <w:webHidden/>
              </w:rPr>
              <w:t>4</w:t>
            </w:r>
          </w:ins>
          <w:ins w:id="58" w:author="Julia Rees" w:date="2022-02-23T17:14:00Z">
            <w:r w:rsidRPr="00E22717">
              <w:rPr>
                <w:webHidden/>
              </w:rPr>
              <w:fldChar w:fldCharType="end"/>
            </w:r>
            <w:r w:rsidRPr="00E22717">
              <w:rPr>
                <w:rStyle w:val="Hyperlink"/>
              </w:rPr>
              <w:fldChar w:fldCharType="end"/>
            </w:r>
          </w:ins>
        </w:p>
        <w:p w14:paraId="177E3364" w14:textId="79294FDA" w:rsidR="00E22717" w:rsidRPr="00E22717" w:rsidRDefault="00E22717">
          <w:pPr>
            <w:pStyle w:val="TOC3"/>
            <w:rPr>
              <w:ins w:id="59" w:author="Julia Rees" w:date="2022-02-23T17:14:00Z"/>
              <w:rFonts w:asciiTheme="minorHAnsi" w:eastAsiaTheme="minorEastAsia" w:hAnsiTheme="minorHAnsi" w:cstheme="minorBidi"/>
              <w:lang w:eastAsia="en-GB"/>
            </w:rPr>
          </w:pPr>
          <w:ins w:id="60" w:author="Julia Rees" w:date="2022-02-23T17:14:00Z">
            <w:r w:rsidRPr="00E22717">
              <w:rPr>
                <w:rStyle w:val="Hyperlink"/>
              </w:rPr>
              <w:fldChar w:fldCharType="begin"/>
            </w:r>
            <w:r w:rsidRPr="00E22717">
              <w:rPr>
                <w:rStyle w:val="Hyperlink"/>
              </w:rPr>
              <w:instrText xml:space="preserve"> </w:instrText>
            </w:r>
            <w:r w:rsidRPr="00E22717">
              <w:instrText>HYPERLINK \l "_Toc96528908"</w:instrText>
            </w:r>
            <w:r w:rsidRPr="00E22717">
              <w:rPr>
                <w:rStyle w:val="Hyperlink"/>
              </w:rPr>
              <w:instrText xml:space="preserve"> </w:instrText>
            </w:r>
            <w:r w:rsidRPr="00E22717">
              <w:rPr>
                <w:rStyle w:val="Hyperlink"/>
              </w:rPr>
              <w:fldChar w:fldCharType="separate"/>
            </w:r>
            <w:r w:rsidRPr="00E22717">
              <w:rPr>
                <w:rStyle w:val="Hyperlink"/>
                <w:rPrChange w:id="61" w:author="Julia Rees" w:date="2022-02-23T17:15:00Z">
                  <w:rPr>
                    <w:rStyle w:val="Hyperlink"/>
                    <w:b/>
                    <w:bCs/>
                  </w:rPr>
                </w:rPrChange>
              </w:rPr>
              <w:t>2.2.2</w:t>
            </w:r>
            <w:r w:rsidRPr="00E22717">
              <w:rPr>
                <w:rFonts w:asciiTheme="minorHAnsi" w:eastAsiaTheme="minorEastAsia" w:hAnsiTheme="minorHAnsi" w:cstheme="minorBidi"/>
                <w:lang w:eastAsia="en-GB"/>
              </w:rPr>
              <w:tab/>
            </w:r>
            <w:r w:rsidRPr="00E22717">
              <w:rPr>
                <w:rStyle w:val="Hyperlink"/>
                <w:rPrChange w:id="62" w:author="Julia Rees" w:date="2022-02-23T17:15:00Z">
                  <w:rPr>
                    <w:rStyle w:val="Hyperlink"/>
                    <w:b/>
                    <w:bCs/>
                  </w:rPr>
                </w:rPrChange>
              </w:rPr>
              <w:t>External Factor – How does the market competition affect businesses?</w:t>
            </w:r>
            <w:r w:rsidRPr="00E22717">
              <w:rPr>
                <w:webHidden/>
              </w:rPr>
              <w:tab/>
            </w:r>
            <w:r w:rsidRPr="00E22717">
              <w:rPr>
                <w:webHidden/>
              </w:rPr>
              <w:fldChar w:fldCharType="begin"/>
            </w:r>
            <w:r w:rsidRPr="00E22717">
              <w:rPr>
                <w:webHidden/>
              </w:rPr>
              <w:instrText xml:space="preserve"> PAGEREF _Toc96528908 \h </w:instrText>
            </w:r>
          </w:ins>
          <w:r w:rsidRPr="00E22717">
            <w:rPr>
              <w:webHidden/>
            </w:rPr>
          </w:r>
          <w:r w:rsidRPr="00E22717">
            <w:rPr>
              <w:webHidden/>
            </w:rPr>
            <w:fldChar w:fldCharType="separate"/>
          </w:r>
          <w:ins w:id="63" w:author="Julia Rees" w:date="2022-02-23T17:15:00Z">
            <w:r w:rsidR="00713326">
              <w:rPr>
                <w:webHidden/>
              </w:rPr>
              <w:t>6</w:t>
            </w:r>
          </w:ins>
          <w:ins w:id="64" w:author="Julia Rees" w:date="2022-02-23T17:14:00Z">
            <w:r w:rsidRPr="00E22717">
              <w:rPr>
                <w:webHidden/>
              </w:rPr>
              <w:fldChar w:fldCharType="end"/>
            </w:r>
            <w:r w:rsidRPr="00E22717">
              <w:rPr>
                <w:rStyle w:val="Hyperlink"/>
              </w:rPr>
              <w:fldChar w:fldCharType="end"/>
            </w:r>
          </w:ins>
        </w:p>
        <w:p w14:paraId="5F864F87" w14:textId="51535DC5" w:rsidR="00E22717" w:rsidRPr="00E22717" w:rsidRDefault="00E22717">
          <w:pPr>
            <w:pStyle w:val="TOC3"/>
            <w:rPr>
              <w:ins w:id="65" w:author="Julia Rees" w:date="2022-02-23T17:14:00Z"/>
              <w:rFonts w:asciiTheme="minorHAnsi" w:eastAsiaTheme="minorEastAsia" w:hAnsiTheme="minorHAnsi" w:cstheme="minorBidi"/>
              <w:lang w:eastAsia="en-GB"/>
            </w:rPr>
          </w:pPr>
          <w:ins w:id="66" w:author="Julia Rees" w:date="2022-02-23T17:14:00Z">
            <w:r w:rsidRPr="00E22717">
              <w:rPr>
                <w:rStyle w:val="Hyperlink"/>
              </w:rPr>
              <w:fldChar w:fldCharType="begin"/>
            </w:r>
            <w:r w:rsidRPr="00E22717">
              <w:rPr>
                <w:rStyle w:val="Hyperlink"/>
              </w:rPr>
              <w:instrText xml:space="preserve"> </w:instrText>
            </w:r>
            <w:r w:rsidRPr="00E22717">
              <w:instrText>HYPERLINK \l "_Toc96528909"</w:instrText>
            </w:r>
            <w:r w:rsidRPr="00E22717">
              <w:rPr>
                <w:rStyle w:val="Hyperlink"/>
              </w:rPr>
              <w:instrText xml:space="preserve"> </w:instrText>
            </w:r>
            <w:r w:rsidRPr="00E22717">
              <w:rPr>
                <w:rStyle w:val="Hyperlink"/>
              </w:rPr>
              <w:fldChar w:fldCharType="separate"/>
            </w:r>
            <w:r w:rsidRPr="00E22717">
              <w:rPr>
                <w:rStyle w:val="Hyperlink"/>
                <w:rPrChange w:id="67" w:author="Julia Rees" w:date="2022-02-23T17:15:00Z">
                  <w:rPr>
                    <w:rStyle w:val="Hyperlink"/>
                    <w:b/>
                    <w:bCs/>
                  </w:rPr>
                </w:rPrChange>
              </w:rPr>
              <w:t>2.2.3</w:t>
            </w:r>
            <w:r w:rsidRPr="00E22717">
              <w:rPr>
                <w:rFonts w:asciiTheme="minorHAnsi" w:eastAsiaTheme="minorEastAsia" w:hAnsiTheme="minorHAnsi" w:cstheme="minorBidi"/>
                <w:lang w:eastAsia="en-GB"/>
              </w:rPr>
              <w:tab/>
            </w:r>
            <w:r w:rsidRPr="00E22717">
              <w:rPr>
                <w:rStyle w:val="Hyperlink"/>
                <w:rPrChange w:id="68" w:author="Julia Rees" w:date="2022-02-23T17:15:00Z">
                  <w:rPr>
                    <w:rStyle w:val="Hyperlink"/>
                    <w:b/>
                    <w:bCs/>
                  </w:rPr>
                </w:rPrChange>
              </w:rPr>
              <w:t>Internal Factor – How does the expansion and growth rate of a business affect resource and talent management?</w:t>
            </w:r>
            <w:r w:rsidRPr="00E22717">
              <w:rPr>
                <w:webHidden/>
              </w:rPr>
              <w:tab/>
            </w:r>
            <w:r w:rsidRPr="00E22717">
              <w:rPr>
                <w:webHidden/>
              </w:rPr>
              <w:fldChar w:fldCharType="begin"/>
            </w:r>
            <w:r w:rsidRPr="00E22717">
              <w:rPr>
                <w:webHidden/>
              </w:rPr>
              <w:instrText xml:space="preserve"> PAGEREF _Toc96528909 \h </w:instrText>
            </w:r>
          </w:ins>
          <w:r w:rsidRPr="00E22717">
            <w:rPr>
              <w:webHidden/>
            </w:rPr>
          </w:r>
          <w:r w:rsidRPr="00E22717">
            <w:rPr>
              <w:webHidden/>
            </w:rPr>
            <w:fldChar w:fldCharType="separate"/>
          </w:r>
          <w:ins w:id="69" w:author="Julia Rees" w:date="2022-02-23T17:15:00Z">
            <w:r w:rsidR="00713326">
              <w:rPr>
                <w:webHidden/>
              </w:rPr>
              <w:t>6</w:t>
            </w:r>
          </w:ins>
          <w:ins w:id="70" w:author="Julia Rees" w:date="2022-02-23T17:14:00Z">
            <w:r w:rsidRPr="00E22717">
              <w:rPr>
                <w:webHidden/>
              </w:rPr>
              <w:fldChar w:fldCharType="end"/>
            </w:r>
            <w:r w:rsidRPr="00E22717">
              <w:rPr>
                <w:rStyle w:val="Hyperlink"/>
              </w:rPr>
              <w:fldChar w:fldCharType="end"/>
            </w:r>
          </w:ins>
        </w:p>
        <w:p w14:paraId="3EA5E3D5" w14:textId="0E0E0011" w:rsidR="00E22717" w:rsidRPr="00E22717" w:rsidRDefault="00E22717">
          <w:pPr>
            <w:pStyle w:val="TOC3"/>
            <w:rPr>
              <w:ins w:id="71" w:author="Julia Rees" w:date="2022-02-23T17:14:00Z"/>
              <w:rFonts w:asciiTheme="minorHAnsi" w:eastAsiaTheme="minorEastAsia" w:hAnsiTheme="minorHAnsi" w:cstheme="minorBidi"/>
              <w:lang w:eastAsia="en-GB"/>
            </w:rPr>
          </w:pPr>
          <w:ins w:id="72" w:author="Julia Rees" w:date="2022-02-23T17:14:00Z">
            <w:r w:rsidRPr="00E22717">
              <w:rPr>
                <w:rStyle w:val="Hyperlink"/>
              </w:rPr>
              <w:fldChar w:fldCharType="begin"/>
            </w:r>
            <w:r w:rsidRPr="00E22717">
              <w:rPr>
                <w:rStyle w:val="Hyperlink"/>
              </w:rPr>
              <w:instrText xml:space="preserve"> </w:instrText>
            </w:r>
            <w:r w:rsidRPr="00E22717">
              <w:instrText>HYPERLINK \l "_Toc96528910"</w:instrText>
            </w:r>
            <w:r w:rsidRPr="00E22717">
              <w:rPr>
                <w:rStyle w:val="Hyperlink"/>
              </w:rPr>
              <w:instrText xml:space="preserve"> </w:instrText>
            </w:r>
            <w:r w:rsidRPr="00E22717">
              <w:rPr>
                <w:rStyle w:val="Hyperlink"/>
              </w:rPr>
              <w:fldChar w:fldCharType="separate"/>
            </w:r>
            <w:r w:rsidRPr="00E22717">
              <w:rPr>
                <w:rStyle w:val="Hyperlink"/>
                <w:rPrChange w:id="73" w:author="Julia Rees" w:date="2022-02-23T17:15:00Z">
                  <w:rPr>
                    <w:rStyle w:val="Hyperlink"/>
                    <w:b/>
                    <w:bCs/>
                  </w:rPr>
                </w:rPrChange>
              </w:rPr>
              <w:t xml:space="preserve">2.2.4 </w:t>
            </w:r>
            <w:r w:rsidRPr="00E22717">
              <w:rPr>
                <w:rFonts w:asciiTheme="minorHAnsi" w:eastAsiaTheme="minorEastAsia" w:hAnsiTheme="minorHAnsi" w:cstheme="minorBidi"/>
                <w:lang w:eastAsia="en-GB"/>
              </w:rPr>
              <w:tab/>
            </w:r>
            <w:r w:rsidRPr="00E22717">
              <w:rPr>
                <w:rStyle w:val="Hyperlink"/>
                <w:rPrChange w:id="74" w:author="Julia Rees" w:date="2022-02-23T17:15:00Z">
                  <w:rPr>
                    <w:rStyle w:val="Hyperlink"/>
                    <w:b/>
                    <w:bCs/>
                  </w:rPr>
                </w:rPrChange>
              </w:rPr>
              <w:t>Internal Factor – How does a recruitment policy affect resource and talent management?</w:t>
            </w:r>
            <w:r w:rsidRPr="00E22717">
              <w:rPr>
                <w:webHidden/>
              </w:rPr>
              <w:tab/>
            </w:r>
            <w:r w:rsidRPr="00E22717">
              <w:rPr>
                <w:webHidden/>
              </w:rPr>
              <w:fldChar w:fldCharType="begin"/>
            </w:r>
            <w:r w:rsidRPr="00E22717">
              <w:rPr>
                <w:webHidden/>
              </w:rPr>
              <w:instrText xml:space="preserve"> PAGEREF _Toc96528910 \h </w:instrText>
            </w:r>
          </w:ins>
          <w:r w:rsidRPr="00E22717">
            <w:rPr>
              <w:webHidden/>
            </w:rPr>
          </w:r>
          <w:r w:rsidRPr="00E22717">
            <w:rPr>
              <w:webHidden/>
            </w:rPr>
            <w:fldChar w:fldCharType="separate"/>
          </w:r>
          <w:ins w:id="75" w:author="Julia Rees" w:date="2022-02-23T17:15:00Z">
            <w:r w:rsidR="00713326">
              <w:rPr>
                <w:webHidden/>
              </w:rPr>
              <w:t>8</w:t>
            </w:r>
          </w:ins>
          <w:ins w:id="76" w:author="Julia Rees" w:date="2022-02-23T17:14:00Z">
            <w:r w:rsidRPr="00E22717">
              <w:rPr>
                <w:webHidden/>
              </w:rPr>
              <w:fldChar w:fldCharType="end"/>
            </w:r>
            <w:r w:rsidRPr="00E22717">
              <w:rPr>
                <w:rStyle w:val="Hyperlink"/>
              </w:rPr>
              <w:fldChar w:fldCharType="end"/>
            </w:r>
          </w:ins>
        </w:p>
        <w:p w14:paraId="7D222A88" w14:textId="13358DC3" w:rsidR="00E22717" w:rsidRPr="00E22717" w:rsidRDefault="00E22717" w:rsidP="00E22717">
          <w:pPr>
            <w:pStyle w:val="TOC1"/>
            <w:rPr>
              <w:ins w:id="77" w:author="Julia Rees" w:date="2022-02-23T17:14:00Z"/>
              <w:rFonts w:eastAsiaTheme="minorEastAsia"/>
              <w:noProof/>
              <w:lang w:eastAsia="en-GB"/>
            </w:rPr>
          </w:pPr>
          <w:ins w:id="78" w:author="Julia Rees" w:date="2022-02-23T17:14:00Z">
            <w:r w:rsidRPr="00E22717">
              <w:rPr>
                <w:rStyle w:val="Hyperlink"/>
                <w:noProof/>
              </w:rPr>
              <w:fldChar w:fldCharType="begin"/>
            </w:r>
            <w:r w:rsidRPr="00E22717">
              <w:rPr>
                <w:rStyle w:val="Hyperlink"/>
                <w:noProof/>
              </w:rPr>
              <w:instrText xml:space="preserve"> </w:instrText>
            </w:r>
            <w:r w:rsidRPr="00E22717">
              <w:rPr>
                <w:noProof/>
              </w:rPr>
              <w:instrText>HYPERLINK \l "_Toc96528911"</w:instrText>
            </w:r>
            <w:r w:rsidRPr="00E22717">
              <w:rPr>
                <w:rStyle w:val="Hyperlink"/>
                <w:noProof/>
              </w:rPr>
              <w:instrText xml:space="preserve"> </w:instrText>
            </w:r>
            <w:r w:rsidRPr="00E22717">
              <w:rPr>
                <w:rStyle w:val="Hyperlink"/>
                <w:noProof/>
              </w:rPr>
              <w:fldChar w:fldCharType="separate"/>
            </w:r>
            <w:r w:rsidRPr="00E22717">
              <w:rPr>
                <w:rStyle w:val="Hyperlink"/>
                <w:rFonts w:ascii="Arial" w:hAnsi="Arial" w:cs="Arial"/>
                <w:noProof/>
                <w:rPrChange w:id="79" w:author="Julia Rees" w:date="2022-02-23T17:15:00Z">
                  <w:rPr>
                    <w:rStyle w:val="Hyperlink"/>
                    <w:rFonts w:ascii="Arial" w:hAnsi="Arial" w:cs="Arial"/>
                    <w:b/>
                    <w:bCs/>
                    <w:noProof/>
                  </w:rPr>
                </w:rPrChange>
              </w:rPr>
              <w:t>3.</w:t>
            </w:r>
            <w:r w:rsidRPr="00E22717">
              <w:rPr>
                <w:rFonts w:eastAsiaTheme="minorEastAsia"/>
                <w:noProof/>
                <w:lang w:eastAsia="en-GB"/>
              </w:rPr>
              <w:tab/>
            </w:r>
            <w:r w:rsidRPr="00E22717">
              <w:rPr>
                <w:rStyle w:val="Hyperlink"/>
                <w:rFonts w:ascii="Arial" w:hAnsi="Arial" w:cs="Arial"/>
                <w:noProof/>
                <w:rPrChange w:id="80" w:author="Julia Rees" w:date="2022-02-23T17:15:00Z">
                  <w:rPr>
                    <w:rStyle w:val="Hyperlink"/>
                    <w:rFonts w:ascii="Arial" w:hAnsi="Arial" w:cs="Arial"/>
                    <w:b/>
                    <w:bCs/>
                    <w:noProof/>
                  </w:rPr>
                </w:rPrChange>
              </w:rPr>
              <w:t>HR Systems, policies, and procedures</w:t>
            </w:r>
            <w:r w:rsidRPr="00E22717">
              <w:rPr>
                <w:noProof/>
                <w:webHidden/>
              </w:rPr>
              <w:tab/>
            </w:r>
            <w:r w:rsidRPr="00E22717">
              <w:rPr>
                <w:noProof/>
                <w:webHidden/>
              </w:rPr>
              <w:fldChar w:fldCharType="begin"/>
            </w:r>
            <w:r w:rsidRPr="00E22717">
              <w:rPr>
                <w:noProof/>
                <w:webHidden/>
              </w:rPr>
              <w:instrText xml:space="preserve"> PAGEREF _Toc96528911 \h </w:instrText>
            </w:r>
          </w:ins>
          <w:r w:rsidRPr="00E22717">
            <w:rPr>
              <w:noProof/>
              <w:webHidden/>
            </w:rPr>
          </w:r>
          <w:r w:rsidRPr="00E22717">
            <w:rPr>
              <w:noProof/>
              <w:webHidden/>
            </w:rPr>
            <w:fldChar w:fldCharType="separate"/>
          </w:r>
          <w:ins w:id="81" w:author="Julia Rees" w:date="2022-02-23T17:15:00Z">
            <w:r w:rsidR="00713326">
              <w:rPr>
                <w:noProof/>
                <w:webHidden/>
              </w:rPr>
              <w:t>9</w:t>
            </w:r>
          </w:ins>
          <w:ins w:id="82" w:author="Julia Rees" w:date="2022-02-23T17:14:00Z">
            <w:r w:rsidRPr="00E22717">
              <w:rPr>
                <w:noProof/>
                <w:webHidden/>
              </w:rPr>
              <w:fldChar w:fldCharType="end"/>
            </w:r>
            <w:r w:rsidRPr="00E22717">
              <w:rPr>
                <w:rStyle w:val="Hyperlink"/>
                <w:noProof/>
              </w:rPr>
              <w:fldChar w:fldCharType="end"/>
            </w:r>
          </w:ins>
        </w:p>
        <w:p w14:paraId="22C6A08A" w14:textId="0793D728" w:rsidR="00E22717" w:rsidRPr="00E22717" w:rsidRDefault="00E22717">
          <w:pPr>
            <w:pStyle w:val="TOC2"/>
            <w:rPr>
              <w:ins w:id="83" w:author="Julia Rees" w:date="2022-02-23T17:14:00Z"/>
              <w:rFonts w:eastAsiaTheme="minorEastAsia"/>
              <w:noProof/>
              <w:lang w:eastAsia="en-GB"/>
            </w:rPr>
          </w:pPr>
          <w:ins w:id="84" w:author="Julia Rees" w:date="2022-02-23T17:14:00Z">
            <w:r w:rsidRPr="00E22717">
              <w:rPr>
                <w:rStyle w:val="Hyperlink"/>
                <w:noProof/>
              </w:rPr>
              <w:fldChar w:fldCharType="begin"/>
            </w:r>
            <w:r w:rsidRPr="00E22717">
              <w:rPr>
                <w:rStyle w:val="Hyperlink"/>
                <w:noProof/>
              </w:rPr>
              <w:instrText xml:space="preserve"> </w:instrText>
            </w:r>
            <w:r w:rsidRPr="00E22717">
              <w:rPr>
                <w:noProof/>
              </w:rPr>
              <w:instrText>HYPERLINK \l "_Toc96528912"</w:instrText>
            </w:r>
            <w:r w:rsidRPr="00E22717">
              <w:rPr>
                <w:rStyle w:val="Hyperlink"/>
                <w:noProof/>
              </w:rPr>
              <w:instrText xml:space="preserve"> </w:instrText>
            </w:r>
            <w:r w:rsidRPr="00E22717">
              <w:rPr>
                <w:rStyle w:val="Hyperlink"/>
                <w:noProof/>
              </w:rPr>
              <w:fldChar w:fldCharType="separate"/>
            </w:r>
            <w:r w:rsidRPr="00E22717">
              <w:rPr>
                <w:rStyle w:val="Hyperlink"/>
                <w:rFonts w:ascii="Arial" w:hAnsi="Arial" w:cs="Arial"/>
                <w:noProof/>
                <w:rPrChange w:id="85" w:author="Julia Rees" w:date="2022-02-23T17:15:00Z">
                  <w:rPr>
                    <w:rStyle w:val="Hyperlink"/>
                    <w:rFonts w:ascii="Arial" w:hAnsi="Arial" w:cs="Arial"/>
                    <w:b/>
                    <w:bCs/>
                    <w:noProof/>
                  </w:rPr>
                </w:rPrChange>
              </w:rPr>
              <w:t>3.1</w:t>
            </w:r>
            <w:r w:rsidRPr="00E22717">
              <w:rPr>
                <w:rFonts w:eastAsiaTheme="minorEastAsia"/>
                <w:noProof/>
                <w:lang w:eastAsia="en-GB"/>
              </w:rPr>
              <w:tab/>
            </w:r>
            <w:r w:rsidRPr="00E22717">
              <w:rPr>
                <w:rStyle w:val="Hyperlink"/>
                <w:rFonts w:ascii="Arial" w:hAnsi="Arial" w:cs="Arial"/>
                <w:noProof/>
                <w:rPrChange w:id="86" w:author="Julia Rees" w:date="2022-02-23T17:15:00Z">
                  <w:rPr>
                    <w:rStyle w:val="Hyperlink"/>
                    <w:rFonts w:ascii="Arial" w:hAnsi="Arial" w:cs="Arial"/>
                    <w:b/>
                    <w:bCs/>
                    <w:noProof/>
                  </w:rPr>
                </w:rPrChange>
              </w:rPr>
              <w:t>The current talent profile</w:t>
            </w:r>
            <w:r w:rsidRPr="00E22717">
              <w:rPr>
                <w:noProof/>
                <w:webHidden/>
              </w:rPr>
              <w:tab/>
            </w:r>
            <w:r w:rsidRPr="00E22717">
              <w:rPr>
                <w:noProof/>
                <w:webHidden/>
              </w:rPr>
              <w:fldChar w:fldCharType="begin"/>
            </w:r>
            <w:r w:rsidRPr="00E22717">
              <w:rPr>
                <w:noProof/>
                <w:webHidden/>
              </w:rPr>
              <w:instrText xml:space="preserve"> PAGEREF _Toc96528912 \h </w:instrText>
            </w:r>
          </w:ins>
          <w:r w:rsidRPr="00E22717">
            <w:rPr>
              <w:noProof/>
              <w:webHidden/>
            </w:rPr>
          </w:r>
          <w:r w:rsidRPr="00E22717">
            <w:rPr>
              <w:noProof/>
              <w:webHidden/>
            </w:rPr>
            <w:fldChar w:fldCharType="separate"/>
          </w:r>
          <w:ins w:id="87" w:author="Julia Rees" w:date="2022-02-23T17:15:00Z">
            <w:r w:rsidR="00713326">
              <w:rPr>
                <w:noProof/>
                <w:webHidden/>
              </w:rPr>
              <w:t>9</w:t>
            </w:r>
          </w:ins>
          <w:ins w:id="88" w:author="Julia Rees" w:date="2022-02-23T17:14:00Z">
            <w:r w:rsidRPr="00E22717">
              <w:rPr>
                <w:noProof/>
                <w:webHidden/>
              </w:rPr>
              <w:fldChar w:fldCharType="end"/>
            </w:r>
            <w:r w:rsidRPr="00E22717">
              <w:rPr>
                <w:rStyle w:val="Hyperlink"/>
                <w:noProof/>
              </w:rPr>
              <w:fldChar w:fldCharType="end"/>
            </w:r>
          </w:ins>
        </w:p>
        <w:p w14:paraId="39098ECC" w14:textId="3909F7CA" w:rsidR="00E22717" w:rsidRPr="00E22717" w:rsidRDefault="00E22717">
          <w:pPr>
            <w:pStyle w:val="TOC2"/>
            <w:rPr>
              <w:ins w:id="89" w:author="Julia Rees" w:date="2022-02-23T17:14:00Z"/>
              <w:rFonts w:eastAsiaTheme="minorEastAsia"/>
              <w:noProof/>
              <w:lang w:eastAsia="en-GB"/>
            </w:rPr>
          </w:pPr>
          <w:ins w:id="90" w:author="Julia Rees" w:date="2022-02-23T17:14:00Z">
            <w:r w:rsidRPr="00E22717">
              <w:rPr>
                <w:rStyle w:val="Hyperlink"/>
                <w:noProof/>
              </w:rPr>
              <w:fldChar w:fldCharType="begin"/>
            </w:r>
            <w:r w:rsidRPr="00E22717">
              <w:rPr>
                <w:rStyle w:val="Hyperlink"/>
                <w:noProof/>
              </w:rPr>
              <w:instrText xml:space="preserve"> </w:instrText>
            </w:r>
            <w:r w:rsidRPr="00E22717">
              <w:rPr>
                <w:noProof/>
              </w:rPr>
              <w:instrText>HYPERLINK \l "_Toc96528913"</w:instrText>
            </w:r>
            <w:r w:rsidRPr="00E22717">
              <w:rPr>
                <w:rStyle w:val="Hyperlink"/>
                <w:noProof/>
              </w:rPr>
              <w:instrText xml:space="preserve"> </w:instrText>
            </w:r>
            <w:r w:rsidRPr="00E22717">
              <w:rPr>
                <w:rStyle w:val="Hyperlink"/>
                <w:noProof/>
              </w:rPr>
              <w:fldChar w:fldCharType="separate"/>
            </w:r>
            <w:r w:rsidRPr="00E22717">
              <w:rPr>
                <w:rStyle w:val="Hyperlink"/>
                <w:rFonts w:ascii="Arial" w:hAnsi="Arial" w:cs="Arial"/>
                <w:noProof/>
                <w:rPrChange w:id="91" w:author="Julia Rees" w:date="2022-02-23T17:15:00Z">
                  <w:rPr>
                    <w:rStyle w:val="Hyperlink"/>
                    <w:rFonts w:ascii="Arial" w:hAnsi="Arial" w:cs="Arial"/>
                    <w:b/>
                    <w:bCs/>
                    <w:noProof/>
                  </w:rPr>
                </w:rPrChange>
              </w:rPr>
              <w:t>3.2</w:t>
            </w:r>
            <w:r w:rsidRPr="00E22717">
              <w:rPr>
                <w:rFonts w:eastAsiaTheme="minorEastAsia"/>
                <w:noProof/>
                <w:lang w:eastAsia="en-GB"/>
              </w:rPr>
              <w:tab/>
            </w:r>
            <w:r w:rsidRPr="00E22717">
              <w:rPr>
                <w:rStyle w:val="Hyperlink"/>
                <w:rFonts w:ascii="Arial" w:hAnsi="Arial" w:cs="Arial"/>
                <w:noProof/>
                <w:rPrChange w:id="92" w:author="Julia Rees" w:date="2022-02-23T17:15:00Z">
                  <w:rPr>
                    <w:rStyle w:val="Hyperlink"/>
                    <w:rFonts w:ascii="Arial" w:hAnsi="Arial" w:cs="Arial"/>
                    <w:b/>
                    <w:bCs/>
                    <w:noProof/>
                  </w:rPr>
                </w:rPrChange>
              </w:rPr>
              <w:t>The current HR systems for rsource and talent management at GES.</w:t>
            </w:r>
            <w:r w:rsidRPr="00E22717">
              <w:rPr>
                <w:noProof/>
                <w:webHidden/>
              </w:rPr>
              <w:tab/>
            </w:r>
            <w:r w:rsidRPr="00E22717">
              <w:rPr>
                <w:noProof/>
                <w:webHidden/>
              </w:rPr>
              <w:fldChar w:fldCharType="begin"/>
            </w:r>
            <w:r w:rsidRPr="00E22717">
              <w:rPr>
                <w:noProof/>
                <w:webHidden/>
              </w:rPr>
              <w:instrText xml:space="preserve"> PAGEREF _Toc96528913 \h </w:instrText>
            </w:r>
          </w:ins>
          <w:r w:rsidRPr="00E22717">
            <w:rPr>
              <w:noProof/>
              <w:webHidden/>
            </w:rPr>
          </w:r>
          <w:r w:rsidRPr="00E22717">
            <w:rPr>
              <w:noProof/>
              <w:webHidden/>
            </w:rPr>
            <w:fldChar w:fldCharType="separate"/>
          </w:r>
          <w:ins w:id="93" w:author="Julia Rees" w:date="2022-02-23T17:15:00Z">
            <w:r w:rsidR="00713326">
              <w:rPr>
                <w:noProof/>
                <w:webHidden/>
              </w:rPr>
              <w:t>9</w:t>
            </w:r>
          </w:ins>
          <w:ins w:id="94" w:author="Julia Rees" w:date="2022-02-23T17:14:00Z">
            <w:r w:rsidRPr="00E22717">
              <w:rPr>
                <w:noProof/>
                <w:webHidden/>
              </w:rPr>
              <w:fldChar w:fldCharType="end"/>
            </w:r>
            <w:r w:rsidRPr="00E22717">
              <w:rPr>
                <w:rStyle w:val="Hyperlink"/>
                <w:noProof/>
              </w:rPr>
              <w:fldChar w:fldCharType="end"/>
            </w:r>
          </w:ins>
        </w:p>
        <w:p w14:paraId="3EB7F895" w14:textId="4990DC08" w:rsidR="00E22717" w:rsidRPr="00E22717" w:rsidRDefault="00E22717">
          <w:pPr>
            <w:pStyle w:val="TOC2"/>
            <w:rPr>
              <w:ins w:id="95" w:author="Julia Rees" w:date="2022-02-23T17:14:00Z"/>
              <w:rFonts w:eastAsiaTheme="minorEastAsia"/>
              <w:noProof/>
              <w:lang w:eastAsia="en-GB"/>
            </w:rPr>
          </w:pPr>
          <w:ins w:id="96" w:author="Julia Rees" w:date="2022-02-23T17:14:00Z">
            <w:r w:rsidRPr="00E22717">
              <w:rPr>
                <w:rStyle w:val="Hyperlink"/>
                <w:noProof/>
              </w:rPr>
              <w:fldChar w:fldCharType="begin"/>
            </w:r>
            <w:r w:rsidRPr="00E22717">
              <w:rPr>
                <w:rStyle w:val="Hyperlink"/>
                <w:noProof/>
              </w:rPr>
              <w:instrText xml:space="preserve"> </w:instrText>
            </w:r>
            <w:r w:rsidRPr="00E22717">
              <w:rPr>
                <w:noProof/>
              </w:rPr>
              <w:instrText>HYPERLINK \l "_Toc96528914"</w:instrText>
            </w:r>
            <w:r w:rsidRPr="00E22717">
              <w:rPr>
                <w:rStyle w:val="Hyperlink"/>
                <w:noProof/>
              </w:rPr>
              <w:instrText xml:space="preserve"> </w:instrText>
            </w:r>
            <w:r w:rsidRPr="00E22717">
              <w:rPr>
                <w:rStyle w:val="Hyperlink"/>
                <w:noProof/>
              </w:rPr>
              <w:fldChar w:fldCharType="separate"/>
            </w:r>
            <w:r w:rsidRPr="00E22717">
              <w:rPr>
                <w:rStyle w:val="Hyperlink"/>
                <w:rFonts w:ascii="Arial" w:hAnsi="Arial" w:cs="Arial"/>
                <w:noProof/>
                <w:rPrChange w:id="97" w:author="Julia Rees" w:date="2022-02-23T17:15:00Z">
                  <w:rPr>
                    <w:rStyle w:val="Hyperlink"/>
                    <w:rFonts w:ascii="Arial" w:hAnsi="Arial" w:cs="Arial"/>
                    <w:b/>
                    <w:bCs/>
                    <w:noProof/>
                  </w:rPr>
                </w:rPrChange>
              </w:rPr>
              <w:t xml:space="preserve">3.3 </w:t>
            </w:r>
            <w:r w:rsidRPr="00E22717">
              <w:rPr>
                <w:rFonts w:eastAsiaTheme="minorEastAsia"/>
                <w:noProof/>
                <w:lang w:eastAsia="en-GB"/>
              </w:rPr>
              <w:tab/>
            </w:r>
            <w:r w:rsidRPr="00E22717">
              <w:rPr>
                <w:rStyle w:val="Hyperlink"/>
                <w:rFonts w:ascii="Arial" w:hAnsi="Arial" w:cs="Arial"/>
                <w:noProof/>
                <w:rPrChange w:id="98" w:author="Julia Rees" w:date="2022-02-23T17:15:00Z">
                  <w:rPr>
                    <w:rStyle w:val="Hyperlink"/>
                    <w:rFonts w:ascii="Arial" w:hAnsi="Arial" w:cs="Arial"/>
                    <w:b/>
                    <w:bCs/>
                    <w:noProof/>
                  </w:rPr>
                </w:rPrChange>
              </w:rPr>
              <w:t>The current HR policies for resource and talent management at GES</w:t>
            </w:r>
            <w:r w:rsidRPr="00E22717">
              <w:rPr>
                <w:noProof/>
                <w:webHidden/>
              </w:rPr>
              <w:tab/>
            </w:r>
            <w:r w:rsidRPr="00E22717">
              <w:rPr>
                <w:noProof/>
                <w:webHidden/>
              </w:rPr>
              <w:fldChar w:fldCharType="begin"/>
            </w:r>
            <w:r w:rsidRPr="00E22717">
              <w:rPr>
                <w:noProof/>
                <w:webHidden/>
              </w:rPr>
              <w:instrText xml:space="preserve"> PAGEREF _Toc96528914 \h </w:instrText>
            </w:r>
          </w:ins>
          <w:r w:rsidRPr="00E22717">
            <w:rPr>
              <w:noProof/>
              <w:webHidden/>
            </w:rPr>
          </w:r>
          <w:r w:rsidRPr="00E22717">
            <w:rPr>
              <w:noProof/>
              <w:webHidden/>
            </w:rPr>
            <w:fldChar w:fldCharType="separate"/>
          </w:r>
          <w:ins w:id="99" w:author="Julia Rees" w:date="2022-02-23T17:15:00Z">
            <w:r w:rsidR="00713326">
              <w:rPr>
                <w:noProof/>
                <w:webHidden/>
              </w:rPr>
              <w:t>10</w:t>
            </w:r>
          </w:ins>
          <w:ins w:id="100" w:author="Julia Rees" w:date="2022-02-23T17:14:00Z">
            <w:r w:rsidRPr="00E22717">
              <w:rPr>
                <w:noProof/>
                <w:webHidden/>
              </w:rPr>
              <w:fldChar w:fldCharType="end"/>
            </w:r>
            <w:r w:rsidRPr="00E22717">
              <w:rPr>
                <w:rStyle w:val="Hyperlink"/>
                <w:noProof/>
              </w:rPr>
              <w:fldChar w:fldCharType="end"/>
            </w:r>
          </w:ins>
        </w:p>
        <w:p w14:paraId="32C8491E" w14:textId="5DAD6F23" w:rsidR="00E22717" w:rsidRPr="00E22717" w:rsidRDefault="00E22717">
          <w:pPr>
            <w:pStyle w:val="TOC2"/>
            <w:rPr>
              <w:ins w:id="101" w:author="Julia Rees" w:date="2022-02-23T17:14:00Z"/>
              <w:rFonts w:eastAsiaTheme="minorEastAsia"/>
              <w:noProof/>
              <w:lang w:eastAsia="en-GB"/>
            </w:rPr>
          </w:pPr>
          <w:ins w:id="102" w:author="Julia Rees" w:date="2022-02-23T17:14:00Z">
            <w:r w:rsidRPr="00E22717">
              <w:rPr>
                <w:rStyle w:val="Hyperlink"/>
                <w:noProof/>
              </w:rPr>
              <w:fldChar w:fldCharType="begin"/>
            </w:r>
            <w:r w:rsidRPr="00E22717">
              <w:rPr>
                <w:rStyle w:val="Hyperlink"/>
                <w:noProof/>
              </w:rPr>
              <w:instrText xml:space="preserve"> </w:instrText>
            </w:r>
            <w:r w:rsidRPr="00E22717">
              <w:rPr>
                <w:noProof/>
              </w:rPr>
              <w:instrText>HYPERLINK \l "_Toc96528915"</w:instrText>
            </w:r>
            <w:r w:rsidRPr="00E22717">
              <w:rPr>
                <w:rStyle w:val="Hyperlink"/>
                <w:noProof/>
              </w:rPr>
              <w:instrText xml:space="preserve"> </w:instrText>
            </w:r>
            <w:r w:rsidRPr="00E22717">
              <w:rPr>
                <w:rStyle w:val="Hyperlink"/>
                <w:noProof/>
              </w:rPr>
              <w:fldChar w:fldCharType="separate"/>
            </w:r>
            <w:r w:rsidRPr="00E22717">
              <w:rPr>
                <w:rStyle w:val="Hyperlink"/>
                <w:rFonts w:ascii="Arial" w:hAnsi="Arial" w:cs="Arial"/>
                <w:noProof/>
                <w:rPrChange w:id="103" w:author="Julia Rees" w:date="2022-02-23T17:15:00Z">
                  <w:rPr>
                    <w:rStyle w:val="Hyperlink"/>
                    <w:rFonts w:ascii="Arial" w:hAnsi="Arial" w:cs="Arial"/>
                    <w:b/>
                    <w:bCs/>
                    <w:noProof/>
                  </w:rPr>
                </w:rPrChange>
              </w:rPr>
              <w:t>3.4</w:t>
            </w:r>
            <w:r w:rsidRPr="00E22717">
              <w:rPr>
                <w:rFonts w:eastAsiaTheme="minorEastAsia"/>
                <w:noProof/>
                <w:lang w:eastAsia="en-GB"/>
              </w:rPr>
              <w:tab/>
            </w:r>
            <w:r w:rsidRPr="00E22717">
              <w:rPr>
                <w:rStyle w:val="Hyperlink"/>
                <w:rFonts w:ascii="Arial" w:hAnsi="Arial" w:cs="Arial"/>
                <w:noProof/>
                <w:rPrChange w:id="104" w:author="Julia Rees" w:date="2022-02-23T17:15:00Z">
                  <w:rPr>
                    <w:rStyle w:val="Hyperlink"/>
                    <w:rFonts w:ascii="Arial" w:hAnsi="Arial" w:cs="Arial"/>
                    <w:b/>
                    <w:bCs/>
                    <w:noProof/>
                  </w:rPr>
                </w:rPrChange>
              </w:rPr>
              <w:t>The current HR procedure for resource and talent management at GES.</w:t>
            </w:r>
            <w:r w:rsidRPr="00E22717">
              <w:rPr>
                <w:noProof/>
                <w:webHidden/>
              </w:rPr>
              <w:tab/>
            </w:r>
            <w:r w:rsidRPr="00E22717">
              <w:rPr>
                <w:noProof/>
                <w:webHidden/>
              </w:rPr>
              <w:fldChar w:fldCharType="begin"/>
            </w:r>
            <w:r w:rsidRPr="00E22717">
              <w:rPr>
                <w:noProof/>
                <w:webHidden/>
              </w:rPr>
              <w:instrText xml:space="preserve"> PAGEREF _Toc96528915 \h </w:instrText>
            </w:r>
          </w:ins>
          <w:r w:rsidRPr="00E22717">
            <w:rPr>
              <w:noProof/>
              <w:webHidden/>
            </w:rPr>
          </w:r>
          <w:r w:rsidRPr="00E22717">
            <w:rPr>
              <w:noProof/>
              <w:webHidden/>
            </w:rPr>
            <w:fldChar w:fldCharType="separate"/>
          </w:r>
          <w:ins w:id="105" w:author="Julia Rees" w:date="2022-02-23T17:15:00Z">
            <w:r w:rsidR="00713326">
              <w:rPr>
                <w:noProof/>
                <w:webHidden/>
              </w:rPr>
              <w:t>12</w:t>
            </w:r>
          </w:ins>
          <w:ins w:id="106" w:author="Julia Rees" w:date="2022-02-23T17:14:00Z">
            <w:r w:rsidRPr="00E22717">
              <w:rPr>
                <w:noProof/>
                <w:webHidden/>
              </w:rPr>
              <w:fldChar w:fldCharType="end"/>
            </w:r>
            <w:r w:rsidRPr="00E22717">
              <w:rPr>
                <w:rStyle w:val="Hyperlink"/>
                <w:noProof/>
              </w:rPr>
              <w:fldChar w:fldCharType="end"/>
            </w:r>
          </w:ins>
        </w:p>
        <w:p w14:paraId="48A9C755" w14:textId="099A95CE" w:rsidR="00E22717" w:rsidRPr="00E22717" w:rsidRDefault="00E22717" w:rsidP="00E22717">
          <w:pPr>
            <w:pStyle w:val="TOC1"/>
            <w:rPr>
              <w:ins w:id="107" w:author="Julia Rees" w:date="2022-02-23T17:14:00Z"/>
              <w:rFonts w:eastAsiaTheme="minorEastAsia"/>
              <w:noProof/>
              <w:lang w:eastAsia="en-GB"/>
            </w:rPr>
          </w:pPr>
          <w:ins w:id="108" w:author="Julia Rees" w:date="2022-02-23T17:14:00Z">
            <w:r w:rsidRPr="00E22717">
              <w:rPr>
                <w:rStyle w:val="Hyperlink"/>
                <w:noProof/>
              </w:rPr>
              <w:fldChar w:fldCharType="begin"/>
            </w:r>
            <w:r w:rsidRPr="00E22717">
              <w:rPr>
                <w:rStyle w:val="Hyperlink"/>
                <w:noProof/>
              </w:rPr>
              <w:instrText xml:space="preserve"> </w:instrText>
            </w:r>
            <w:r w:rsidRPr="00E22717">
              <w:rPr>
                <w:noProof/>
              </w:rPr>
              <w:instrText>HYPERLINK \l "_Toc96528916"</w:instrText>
            </w:r>
            <w:r w:rsidRPr="00E22717">
              <w:rPr>
                <w:rStyle w:val="Hyperlink"/>
                <w:noProof/>
              </w:rPr>
              <w:instrText xml:space="preserve"> </w:instrText>
            </w:r>
            <w:r w:rsidRPr="00E22717">
              <w:rPr>
                <w:rStyle w:val="Hyperlink"/>
                <w:noProof/>
              </w:rPr>
              <w:fldChar w:fldCharType="separate"/>
            </w:r>
            <w:r w:rsidRPr="00E22717">
              <w:rPr>
                <w:rStyle w:val="Hyperlink"/>
                <w:rFonts w:ascii="Arial" w:hAnsi="Arial" w:cs="Arial"/>
                <w:noProof/>
                <w:lang w:val="en-US"/>
                <w:rPrChange w:id="109" w:author="Julia Rees" w:date="2022-02-23T17:15:00Z">
                  <w:rPr>
                    <w:rStyle w:val="Hyperlink"/>
                    <w:rFonts w:ascii="Arial" w:hAnsi="Arial" w:cs="Arial"/>
                    <w:b/>
                    <w:bCs/>
                    <w:noProof/>
                    <w:lang w:val="en-US"/>
                  </w:rPr>
                </w:rPrChange>
              </w:rPr>
              <w:t>4.</w:t>
            </w:r>
            <w:r w:rsidRPr="00E22717">
              <w:rPr>
                <w:rFonts w:eastAsiaTheme="minorEastAsia"/>
                <w:noProof/>
                <w:lang w:eastAsia="en-GB"/>
              </w:rPr>
              <w:tab/>
            </w:r>
            <w:r w:rsidRPr="00E22717">
              <w:rPr>
                <w:rStyle w:val="Hyperlink"/>
                <w:rFonts w:ascii="Arial" w:hAnsi="Arial" w:cs="Arial"/>
                <w:noProof/>
                <w:lang w:val="en-US"/>
                <w:rPrChange w:id="110" w:author="Julia Rees" w:date="2022-02-23T17:15:00Z">
                  <w:rPr>
                    <w:rStyle w:val="Hyperlink"/>
                    <w:rFonts w:ascii="Arial" w:hAnsi="Arial" w:cs="Arial"/>
                    <w:b/>
                    <w:bCs/>
                    <w:noProof/>
                    <w:lang w:val="en-US"/>
                  </w:rPr>
                </w:rPrChange>
              </w:rPr>
              <w:t>Conclusion</w:t>
            </w:r>
            <w:r w:rsidRPr="00E22717">
              <w:rPr>
                <w:noProof/>
                <w:webHidden/>
              </w:rPr>
              <w:tab/>
            </w:r>
            <w:r w:rsidRPr="00E22717">
              <w:rPr>
                <w:noProof/>
                <w:webHidden/>
              </w:rPr>
              <w:fldChar w:fldCharType="begin"/>
            </w:r>
            <w:r w:rsidRPr="00E22717">
              <w:rPr>
                <w:noProof/>
                <w:webHidden/>
              </w:rPr>
              <w:instrText xml:space="preserve"> PAGEREF _Toc96528916 \h </w:instrText>
            </w:r>
          </w:ins>
          <w:r w:rsidRPr="00E22717">
            <w:rPr>
              <w:noProof/>
              <w:webHidden/>
            </w:rPr>
          </w:r>
          <w:r w:rsidRPr="00E22717">
            <w:rPr>
              <w:noProof/>
              <w:webHidden/>
            </w:rPr>
            <w:fldChar w:fldCharType="separate"/>
          </w:r>
          <w:ins w:id="111" w:author="Julia Rees" w:date="2022-02-23T17:15:00Z">
            <w:r w:rsidR="00713326">
              <w:rPr>
                <w:noProof/>
                <w:webHidden/>
              </w:rPr>
              <w:t>13</w:t>
            </w:r>
          </w:ins>
          <w:ins w:id="112" w:author="Julia Rees" w:date="2022-02-23T17:14:00Z">
            <w:r w:rsidRPr="00E22717">
              <w:rPr>
                <w:noProof/>
                <w:webHidden/>
              </w:rPr>
              <w:fldChar w:fldCharType="end"/>
            </w:r>
            <w:r w:rsidRPr="00E22717">
              <w:rPr>
                <w:rStyle w:val="Hyperlink"/>
                <w:noProof/>
              </w:rPr>
              <w:fldChar w:fldCharType="end"/>
            </w:r>
          </w:ins>
        </w:p>
        <w:p w14:paraId="3450F400" w14:textId="46AB393A" w:rsidR="00E22717" w:rsidRPr="00E22717" w:rsidRDefault="00E22717" w:rsidP="00E22717">
          <w:pPr>
            <w:pStyle w:val="TOC1"/>
            <w:rPr>
              <w:ins w:id="113" w:author="Julia Rees" w:date="2022-02-23T17:14:00Z"/>
              <w:rFonts w:eastAsiaTheme="minorEastAsia"/>
              <w:noProof/>
              <w:lang w:eastAsia="en-GB"/>
            </w:rPr>
          </w:pPr>
          <w:ins w:id="114" w:author="Julia Rees" w:date="2022-02-23T17:14:00Z">
            <w:r w:rsidRPr="00E22717">
              <w:rPr>
                <w:rStyle w:val="Hyperlink"/>
                <w:noProof/>
              </w:rPr>
              <w:fldChar w:fldCharType="begin"/>
            </w:r>
            <w:r w:rsidRPr="00E22717">
              <w:rPr>
                <w:rStyle w:val="Hyperlink"/>
                <w:noProof/>
              </w:rPr>
              <w:instrText xml:space="preserve"> </w:instrText>
            </w:r>
            <w:r w:rsidRPr="00E22717">
              <w:rPr>
                <w:noProof/>
              </w:rPr>
              <w:instrText>HYPERLINK \l "_Toc96528917"</w:instrText>
            </w:r>
            <w:r w:rsidRPr="00E22717">
              <w:rPr>
                <w:rStyle w:val="Hyperlink"/>
                <w:noProof/>
              </w:rPr>
              <w:instrText xml:space="preserve"> </w:instrText>
            </w:r>
            <w:r w:rsidRPr="00E22717">
              <w:rPr>
                <w:rStyle w:val="Hyperlink"/>
                <w:noProof/>
              </w:rPr>
              <w:fldChar w:fldCharType="separate"/>
            </w:r>
            <w:r w:rsidRPr="00E22717">
              <w:rPr>
                <w:rStyle w:val="Hyperlink"/>
                <w:rFonts w:ascii="Arial" w:hAnsi="Arial" w:cs="Arial"/>
                <w:noProof/>
                <w:rPrChange w:id="115" w:author="Julia Rees" w:date="2022-02-23T17:15:00Z">
                  <w:rPr>
                    <w:rStyle w:val="Hyperlink"/>
                    <w:rFonts w:ascii="Arial" w:hAnsi="Arial" w:cs="Arial"/>
                    <w:b/>
                    <w:bCs/>
                    <w:noProof/>
                  </w:rPr>
                </w:rPrChange>
              </w:rPr>
              <w:t>5.</w:t>
            </w:r>
            <w:r w:rsidRPr="00E22717">
              <w:rPr>
                <w:rFonts w:eastAsiaTheme="minorEastAsia"/>
                <w:noProof/>
                <w:lang w:eastAsia="en-GB"/>
              </w:rPr>
              <w:tab/>
            </w:r>
            <w:r w:rsidRPr="00E22717">
              <w:rPr>
                <w:rStyle w:val="Hyperlink"/>
                <w:rFonts w:ascii="Arial" w:hAnsi="Arial" w:cs="Arial"/>
                <w:noProof/>
                <w:rPrChange w:id="116" w:author="Julia Rees" w:date="2022-02-23T17:15:00Z">
                  <w:rPr>
                    <w:rStyle w:val="Hyperlink"/>
                    <w:rFonts w:ascii="Arial" w:hAnsi="Arial" w:cs="Arial"/>
                    <w:b/>
                    <w:bCs/>
                    <w:noProof/>
                  </w:rPr>
                </w:rPrChange>
              </w:rPr>
              <w:t>Recommendations</w:t>
            </w:r>
            <w:r w:rsidRPr="00E22717">
              <w:rPr>
                <w:noProof/>
                <w:webHidden/>
              </w:rPr>
              <w:tab/>
            </w:r>
            <w:r w:rsidRPr="00E22717">
              <w:rPr>
                <w:noProof/>
                <w:webHidden/>
              </w:rPr>
              <w:fldChar w:fldCharType="begin"/>
            </w:r>
            <w:r w:rsidRPr="00E22717">
              <w:rPr>
                <w:noProof/>
                <w:webHidden/>
              </w:rPr>
              <w:instrText xml:space="preserve"> PAGEREF _Toc96528917 \h </w:instrText>
            </w:r>
          </w:ins>
          <w:r w:rsidRPr="00E22717">
            <w:rPr>
              <w:noProof/>
              <w:webHidden/>
            </w:rPr>
          </w:r>
          <w:r w:rsidRPr="00E22717">
            <w:rPr>
              <w:noProof/>
              <w:webHidden/>
            </w:rPr>
            <w:fldChar w:fldCharType="separate"/>
          </w:r>
          <w:ins w:id="117" w:author="Julia Rees" w:date="2022-02-23T17:15:00Z">
            <w:r w:rsidR="00713326">
              <w:rPr>
                <w:noProof/>
                <w:webHidden/>
              </w:rPr>
              <w:t>14</w:t>
            </w:r>
          </w:ins>
          <w:ins w:id="118" w:author="Julia Rees" w:date="2022-02-23T17:14:00Z">
            <w:r w:rsidRPr="00E22717">
              <w:rPr>
                <w:noProof/>
                <w:webHidden/>
              </w:rPr>
              <w:fldChar w:fldCharType="end"/>
            </w:r>
            <w:r w:rsidRPr="00E22717">
              <w:rPr>
                <w:rStyle w:val="Hyperlink"/>
                <w:noProof/>
              </w:rPr>
              <w:fldChar w:fldCharType="end"/>
            </w:r>
          </w:ins>
        </w:p>
        <w:p w14:paraId="20AD81F6" w14:textId="105FC6B1" w:rsidR="00E22717" w:rsidRPr="00E22717" w:rsidRDefault="00E22717">
          <w:pPr>
            <w:pStyle w:val="TOC2"/>
            <w:rPr>
              <w:ins w:id="119" w:author="Julia Rees" w:date="2022-02-23T17:14:00Z"/>
              <w:rFonts w:eastAsiaTheme="minorEastAsia"/>
              <w:noProof/>
              <w:lang w:eastAsia="en-GB"/>
            </w:rPr>
          </w:pPr>
          <w:ins w:id="120" w:author="Julia Rees" w:date="2022-02-23T17:14:00Z">
            <w:r w:rsidRPr="00E22717">
              <w:rPr>
                <w:rStyle w:val="Hyperlink"/>
                <w:noProof/>
              </w:rPr>
              <w:fldChar w:fldCharType="begin"/>
            </w:r>
            <w:r w:rsidRPr="00E22717">
              <w:rPr>
                <w:rStyle w:val="Hyperlink"/>
                <w:noProof/>
              </w:rPr>
              <w:instrText xml:space="preserve"> </w:instrText>
            </w:r>
            <w:r w:rsidRPr="00E22717">
              <w:rPr>
                <w:noProof/>
              </w:rPr>
              <w:instrText>HYPERLINK \l "_Toc96528918"</w:instrText>
            </w:r>
            <w:r w:rsidRPr="00E22717">
              <w:rPr>
                <w:rStyle w:val="Hyperlink"/>
                <w:noProof/>
              </w:rPr>
              <w:instrText xml:space="preserve"> </w:instrText>
            </w:r>
            <w:r w:rsidRPr="00E22717">
              <w:rPr>
                <w:rStyle w:val="Hyperlink"/>
                <w:noProof/>
              </w:rPr>
              <w:fldChar w:fldCharType="separate"/>
            </w:r>
            <w:r w:rsidRPr="00E22717">
              <w:rPr>
                <w:rStyle w:val="Hyperlink"/>
                <w:rFonts w:ascii="Arial" w:hAnsi="Arial" w:cs="Arial"/>
                <w:noProof/>
                <w:lang w:val="en-US"/>
                <w:rPrChange w:id="121" w:author="Julia Rees" w:date="2022-02-23T17:15:00Z">
                  <w:rPr>
                    <w:rStyle w:val="Hyperlink"/>
                    <w:rFonts w:ascii="Arial" w:hAnsi="Arial" w:cs="Arial"/>
                    <w:b/>
                    <w:bCs/>
                    <w:noProof/>
                    <w:lang w:val="en-US"/>
                  </w:rPr>
                </w:rPrChange>
              </w:rPr>
              <w:t>5.1</w:t>
            </w:r>
            <w:r w:rsidRPr="00E22717">
              <w:rPr>
                <w:rFonts w:eastAsiaTheme="minorEastAsia"/>
                <w:noProof/>
                <w:lang w:eastAsia="en-GB"/>
              </w:rPr>
              <w:tab/>
            </w:r>
            <w:r w:rsidRPr="00E22717">
              <w:rPr>
                <w:rStyle w:val="Hyperlink"/>
                <w:rFonts w:ascii="Arial" w:hAnsi="Arial" w:cs="Arial"/>
                <w:noProof/>
                <w:lang w:val="en-US"/>
                <w:rPrChange w:id="122" w:author="Julia Rees" w:date="2022-02-23T17:15:00Z">
                  <w:rPr>
                    <w:rStyle w:val="Hyperlink"/>
                    <w:rFonts w:ascii="Arial" w:hAnsi="Arial" w:cs="Arial"/>
                    <w:b/>
                    <w:bCs/>
                    <w:noProof/>
                    <w:lang w:val="en-US"/>
                  </w:rPr>
                </w:rPrChange>
              </w:rPr>
              <w:t>Enhancements to the onboarding process.</w:t>
            </w:r>
            <w:r w:rsidRPr="00E22717">
              <w:rPr>
                <w:noProof/>
                <w:webHidden/>
              </w:rPr>
              <w:tab/>
            </w:r>
            <w:r w:rsidRPr="00E22717">
              <w:rPr>
                <w:noProof/>
                <w:webHidden/>
              </w:rPr>
              <w:fldChar w:fldCharType="begin"/>
            </w:r>
            <w:r w:rsidRPr="00E22717">
              <w:rPr>
                <w:noProof/>
                <w:webHidden/>
              </w:rPr>
              <w:instrText xml:space="preserve"> PAGEREF _Toc96528918 \h </w:instrText>
            </w:r>
          </w:ins>
          <w:r w:rsidRPr="00E22717">
            <w:rPr>
              <w:noProof/>
              <w:webHidden/>
            </w:rPr>
          </w:r>
          <w:r w:rsidRPr="00E22717">
            <w:rPr>
              <w:noProof/>
              <w:webHidden/>
            </w:rPr>
            <w:fldChar w:fldCharType="separate"/>
          </w:r>
          <w:ins w:id="123" w:author="Julia Rees" w:date="2022-02-23T17:15:00Z">
            <w:r w:rsidR="00713326">
              <w:rPr>
                <w:noProof/>
                <w:webHidden/>
              </w:rPr>
              <w:t>14</w:t>
            </w:r>
          </w:ins>
          <w:ins w:id="124" w:author="Julia Rees" w:date="2022-02-23T17:14:00Z">
            <w:r w:rsidRPr="00E22717">
              <w:rPr>
                <w:noProof/>
                <w:webHidden/>
              </w:rPr>
              <w:fldChar w:fldCharType="end"/>
            </w:r>
            <w:r w:rsidRPr="00E22717">
              <w:rPr>
                <w:rStyle w:val="Hyperlink"/>
                <w:noProof/>
              </w:rPr>
              <w:fldChar w:fldCharType="end"/>
            </w:r>
          </w:ins>
        </w:p>
        <w:p w14:paraId="3B5F8BAA" w14:textId="15E4A799" w:rsidR="00E22717" w:rsidRPr="00E22717" w:rsidRDefault="00E22717">
          <w:pPr>
            <w:pStyle w:val="TOC2"/>
            <w:rPr>
              <w:ins w:id="125" w:author="Julia Rees" w:date="2022-02-23T17:14:00Z"/>
              <w:rFonts w:eastAsiaTheme="minorEastAsia"/>
              <w:noProof/>
              <w:lang w:eastAsia="en-GB"/>
            </w:rPr>
          </w:pPr>
          <w:ins w:id="126" w:author="Julia Rees" w:date="2022-02-23T17:14:00Z">
            <w:r w:rsidRPr="00E22717">
              <w:rPr>
                <w:rStyle w:val="Hyperlink"/>
                <w:noProof/>
              </w:rPr>
              <w:fldChar w:fldCharType="begin"/>
            </w:r>
            <w:r w:rsidRPr="00E22717">
              <w:rPr>
                <w:rStyle w:val="Hyperlink"/>
                <w:noProof/>
              </w:rPr>
              <w:instrText xml:space="preserve"> </w:instrText>
            </w:r>
            <w:r w:rsidRPr="00E22717">
              <w:rPr>
                <w:noProof/>
              </w:rPr>
              <w:instrText>HYPERLINK \l "_Toc96528919"</w:instrText>
            </w:r>
            <w:r w:rsidRPr="00E22717">
              <w:rPr>
                <w:rStyle w:val="Hyperlink"/>
                <w:noProof/>
              </w:rPr>
              <w:instrText xml:space="preserve"> </w:instrText>
            </w:r>
            <w:r w:rsidRPr="00E22717">
              <w:rPr>
                <w:rStyle w:val="Hyperlink"/>
                <w:noProof/>
              </w:rPr>
              <w:fldChar w:fldCharType="separate"/>
            </w:r>
            <w:r w:rsidRPr="00E22717">
              <w:rPr>
                <w:rStyle w:val="Hyperlink"/>
                <w:rFonts w:ascii="Arial" w:hAnsi="Arial" w:cs="Arial"/>
                <w:noProof/>
                <w:rPrChange w:id="127" w:author="Julia Rees" w:date="2022-02-23T17:15:00Z">
                  <w:rPr>
                    <w:rStyle w:val="Hyperlink"/>
                    <w:rFonts w:ascii="Arial" w:hAnsi="Arial" w:cs="Arial"/>
                    <w:b/>
                    <w:bCs/>
                    <w:noProof/>
                  </w:rPr>
                </w:rPrChange>
              </w:rPr>
              <w:t>5.2</w:t>
            </w:r>
            <w:r w:rsidRPr="00E22717">
              <w:rPr>
                <w:rFonts w:eastAsiaTheme="minorEastAsia"/>
                <w:noProof/>
                <w:lang w:eastAsia="en-GB"/>
              </w:rPr>
              <w:tab/>
            </w:r>
            <w:r w:rsidRPr="00E22717">
              <w:rPr>
                <w:rStyle w:val="Hyperlink"/>
                <w:rFonts w:ascii="Arial" w:hAnsi="Arial" w:cs="Arial"/>
                <w:noProof/>
                <w:rPrChange w:id="128" w:author="Julia Rees" w:date="2022-02-23T17:15:00Z">
                  <w:rPr>
                    <w:rStyle w:val="Hyperlink"/>
                    <w:rFonts w:ascii="Arial" w:hAnsi="Arial" w:cs="Arial"/>
                    <w:b/>
                    <w:bCs/>
                    <w:noProof/>
                  </w:rPr>
                </w:rPrChange>
              </w:rPr>
              <w:t>Enhancements to employee appraisal processes via the HR systems.</w:t>
            </w:r>
            <w:r w:rsidRPr="00E22717">
              <w:rPr>
                <w:noProof/>
                <w:webHidden/>
              </w:rPr>
              <w:tab/>
            </w:r>
            <w:r w:rsidRPr="00E22717">
              <w:rPr>
                <w:noProof/>
                <w:webHidden/>
              </w:rPr>
              <w:fldChar w:fldCharType="begin"/>
            </w:r>
            <w:r w:rsidRPr="00E22717">
              <w:rPr>
                <w:noProof/>
                <w:webHidden/>
              </w:rPr>
              <w:instrText xml:space="preserve"> PAGEREF _Toc96528919 \h </w:instrText>
            </w:r>
          </w:ins>
          <w:r w:rsidRPr="00E22717">
            <w:rPr>
              <w:noProof/>
              <w:webHidden/>
            </w:rPr>
          </w:r>
          <w:r w:rsidRPr="00E22717">
            <w:rPr>
              <w:noProof/>
              <w:webHidden/>
            </w:rPr>
            <w:fldChar w:fldCharType="separate"/>
          </w:r>
          <w:ins w:id="129" w:author="Julia Rees" w:date="2022-02-23T17:15:00Z">
            <w:r w:rsidR="00713326">
              <w:rPr>
                <w:noProof/>
                <w:webHidden/>
              </w:rPr>
              <w:t>16</w:t>
            </w:r>
          </w:ins>
          <w:ins w:id="130" w:author="Julia Rees" w:date="2022-02-23T17:14:00Z">
            <w:r w:rsidRPr="00E22717">
              <w:rPr>
                <w:noProof/>
                <w:webHidden/>
              </w:rPr>
              <w:fldChar w:fldCharType="end"/>
            </w:r>
            <w:r w:rsidRPr="00E22717">
              <w:rPr>
                <w:rStyle w:val="Hyperlink"/>
                <w:noProof/>
              </w:rPr>
              <w:fldChar w:fldCharType="end"/>
            </w:r>
          </w:ins>
        </w:p>
        <w:p w14:paraId="5B7DD5AB" w14:textId="58F2560B" w:rsidR="00E22717" w:rsidRDefault="00E22717" w:rsidP="00E22717">
          <w:pPr>
            <w:pStyle w:val="TOC1"/>
            <w:rPr>
              <w:ins w:id="131" w:author="Julia Rees" w:date="2022-02-23T17:14:00Z"/>
              <w:rFonts w:eastAsiaTheme="minorEastAsia"/>
              <w:noProof/>
              <w:lang w:eastAsia="en-GB"/>
            </w:rPr>
          </w:pPr>
          <w:ins w:id="132" w:author="Julia Rees" w:date="2022-02-23T17:14:00Z">
            <w:r w:rsidRPr="00E22717">
              <w:rPr>
                <w:rStyle w:val="Hyperlink"/>
                <w:noProof/>
              </w:rPr>
              <w:fldChar w:fldCharType="begin"/>
            </w:r>
            <w:r w:rsidRPr="00E22717">
              <w:rPr>
                <w:rStyle w:val="Hyperlink"/>
                <w:noProof/>
              </w:rPr>
              <w:instrText xml:space="preserve"> </w:instrText>
            </w:r>
            <w:r w:rsidRPr="00E22717">
              <w:rPr>
                <w:noProof/>
              </w:rPr>
              <w:instrText>HYPERLINK \l "_Toc96528920"</w:instrText>
            </w:r>
            <w:r w:rsidRPr="00E22717">
              <w:rPr>
                <w:rStyle w:val="Hyperlink"/>
                <w:noProof/>
              </w:rPr>
              <w:instrText xml:space="preserve"> </w:instrText>
            </w:r>
            <w:r w:rsidRPr="00E22717">
              <w:rPr>
                <w:rStyle w:val="Hyperlink"/>
                <w:noProof/>
              </w:rPr>
              <w:fldChar w:fldCharType="separate"/>
            </w:r>
            <w:r w:rsidRPr="00E22717">
              <w:rPr>
                <w:rStyle w:val="Hyperlink"/>
                <w:rFonts w:ascii="Arial" w:hAnsi="Arial" w:cs="Arial"/>
                <w:noProof/>
              </w:rPr>
              <w:t>6.</w:t>
            </w:r>
            <w:r w:rsidRPr="00E22717">
              <w:rPr>
                <w:rFonts w:eastAsiaTheme="minorEastAsia"/>
                <w:noProof/>
                <w:lang w:eastAsia="en-GB"/>
              </w:rPr>
              <w:tab/>
            </w:r>
            <w:r w:rsidRPr="00E22717">
              <w:rPr>
                <w:rStyle w:val="Hyperlink"/>
                <w:rFonts w:ascii="Arial" w:hAnsi="Arial" w:cs="Arial"/>
                <w:noProof/>
              </w:rPr>
              <w:t>References</w:t>
            </w:r>
            <w:r w:rsidRPr="00E22717">
              <w:rPr>
                <w:noProof/>
                <w:webHidden/>
              </w:rPr>
              <w:tab/>
            </w:r>
            <w:r w:rsidRPr="00E22717">
              <w:rPr>
                <w:noProof/>
                <w:webHidden/>
              </w:rPr>
              <w:fldChar w:fldCharType="begin"/>
            </w:r>
            <w:r w:rsidRPr="00E22717">
              <w:rPr>
                <w:noProof/>
                <w:webHidden/>
              </w:rPr>
              <w:instrText xml:space="preserve"> PAGEREF _Toc96528920 \h </w:instrText>
            </w:r>
          </w:ins>
          <w:r w:rsidRPr="00E22717">
            <w:rPr>
              <w:noProof/>
              <w:webHidden/>
            </w:rPr>
          </w:r>
          <w:r w:rsidRPr="00E22717">
            <w:rPr>
              <w:noProof/>
              <w:webHidden/>
            </w:rPr>
            <w:fldChar w:fldCharType="separate"/>
          </w:r>
          <w:ins w:id="133" w:author="Julia Rees" w:date="2022-02-23T17:15:00Z">
            <w:r w:rsidR="00713326">
              <w:rPr>
                <w:noProof/>
                <w:webHidden/>
              </w:rPr>
              <w:t>19</w:t>
            </w:r>
          </w:ins>
          <w:ins w:id="134" w:author="Julia Rees" w:date="2022-02-23T17:14:00Z">
            <w:r w:rsidRPr="00E22717">
              <w:rPr>
                <w:noProof/>
                <w:webHidden/>
              </w:rPr>
              <w:fldChar w:fldCharType="end"/>
            </w:r>
            <w:r w:rsidRPr="00E22717">
              <w:rPr>
                <w:rStyle w:val="Hyperlink"/>
                <w:noProof/>
              </w:rPr>
              <w:fldChar w:fldCharType="end"/>
            </w:r>
          </w:ins>
        </w:p>
        <w:p w14:paraId="77982B20" w14:textId="057AE3F5" w:rsidR="00075DD8" w:rsidRPr="00E22717" w:rsidDel="00412544" w:rsidRDefault="00075DD8">
          <w:pPr>
            <w:pStyle w:val="TOC1"/>
            <w:rPr>
              <w:del w:id="135" w:author="Julia Rees" w:date="2022-02-23T17:05:00Z"/>
              <w:rFonts w:eastAsiaTheme="minorEastAsia"/>
              <w:noProof/>
              <w:lang w:eastAsia="en-GB"/>
            </w:rPr>
          </w:pPr>
          <w:del w:id="136" w:author="Julia Rees" w:date="2022-02-23T17:05:00Z">
            <w:r w:rsidRPr="00E22717" w:rsidDel="00412544">
              <w:rPr>
                <w:rStyle w:val="Hyperlink"/>
                <w:rFonts w:ascii="Arial" w:hAnsi="Arial" w:cs="Arial"/>
                <w:noProof/>
              </w:rPr>
              <w:delText>1.</w:delText>
            </w:r>
            <w:r w:rsidRPr="00E22717" w:rsidDel="00412544">
              <w:rPr>
                <w:rFonts w:eastAsiaTheme="minorEastAsia"/>
                <w:noProof/>
                <w:lang w:eastAsia="en-GB"/>
              </w:rPr>
              <w:tab/>
            </w:r>
            <w:r w:rsidRPr="00E22717" w:rsidDel="00412544">
              <w:rPr>
                <w:rStyle w:val="Hyperlink"/>
                <w:rFonts w:ascii="Arial" w:hAnsi="Arial" w:cs="Arial"/>
                <w:noProof/>
              </w:rPr>
              <w:delText>Introduction</w:delText>
            </w:r>
            <w:r w:rsidRPr="00E22717" w:rsidDel="00412544">
              <w:rPr>
                <w:noProof/>
                <w:webHidden/>
              </w:rPr>
              <w:tab/>
            </w:r>
            <w:r w:rsidR="00412544" w:rsidRPr="00E22717" w:rsidDel="00412544">
              <w:rPr>
                <w:noProof/>
                <w:webHidden/>
              </w:rPr>
              <w:delText>1</w:delText>
            </w:r>
          </w:del>
        </w:p>
        <w:p w14:paraId="23BB72C6" w14:textId="3AC58BB9" w:rsidR="00075DD8" w:rsidRPr="00E22717" w:rsidDel="00412544" w:rsidRDefault="00075DD8">
          <w:pPr>
            <w:pStyle w:val="TOC2"/>
            <w:rPr>
              <w:del w:id="137" w:author="Julia Rees" w:date="2022-02-23T17:05:00Z"/>
              <w:rFonts w:eastAsiaTheme="minorEastAsia"/>
              <w:noProof/>
              <w:lang w:eastAsia="en-GB"/>
            </w:rPr>
          </w:pPr>
          <w:del w:id="138" w:author="Julia Rees" w:date="2022-02-23T17:05:00Z">
            <w:r w:rsidRPr="00E22717" w:rsidDel="00412544">
              <w:rPr>
                <w:rStyle w:val="Hyperlink"/>
                <w:rFonts w:ascii="Arial" w:hAnsi="Arial" w:cs="Arial"/>
                <w:noProof/>
              </w:rPr>
              <w:delText>1.1</w:delText>
            </w:r>
            <w:r w:rsidRPr="00E22717" w:rsidDel="00412544">
              <w:rPr>
                <w:rFonts w:eastAsiaTheme="minorEastAsia"/>
                <w:noProof/>
                <w:lang w:eastAsia="en-GB"/>
              </w:rPr>
              <w:tab/>
            </w:r>
            <w:r w:rsidRPr="00E22717" w:rsidDel="00412544">
              <w:rPr>
                <w:rStyle w:val="Hyperlink"/>
                <w:rFonts w:ascii="Arial" w:hAnsi="Arial" w:cs="Arial"/>
                <w:noProof/>
              </w:rPr>
              <w:delText>Who is the company?</w:delText>
            </w:r>
            <w:r w:rsidRPr="00E22717" w:rsidDel="00412544">
              <w:rPr>
                <w:noProof/>
                <w:webHidden/>
              </w:rPr>
              <w:tab/>
            </w:r>
            <w:r w:rsidR="00412544" w:rsidRPr="00E22717" w:rsidDel="00412544">
              <w:rPr>
                <w:noProof/>
                <w:webHidden/>
              </w:rPr>
              <w:delText>1</w:delText>
            </w:r>
          </w:del>
        </w:p>
        <w:p w14:paraId="692ECB0D" w14:textId="354240A4" w:rsidR="00075DD8" w:rsidRPr="00E22717" w:rsidDel="00412544" w:rsidRDefault="00075DD8">
          <w:pPr>
            <w:pStyle w:val="TOC2"/>
            <w:rPr>
              <w:del w:id="139" w:author="Julia Rees" w:date="2022-02-23T17:05:00Z"/>
              <w:rFonts w:eastAsiaTheme="minorEastAsia"/>
              <w:noProof/>
              <w:lang w:eastAsia="en-GB"/>
            </w:rPr>
          </w:pPr>
          <w:del w:id="140" w:author="Julia Rees" w:date="2022-02-23T17:05:00Z">
            <w:r w:rsidRPr="00E22717" w:rsidDel="00412544">
              <w:rPr>
                <w:rStyle w:val="Hyperlink"/>
                <w:rFonts w:ascii="Arial" w:hAnsi="Arial" w:cs="Arial"/>
                <w:noProof/>
              </w:rPr>
              <w:delText>1.2</w:delText>
            </w:r>
            <w:r w:rsidRPr="00E22717" w:rsidDel="00412544">
              <w:rPr>
                <w:rFonts w:eastAsiaTheme="minorEastAsia"/>
                <w:noProof/>
                <w:lang w:eastAsia="en-GB"/>
              </w:rPr>
              <w:tab/>
            </w:r>
            <w:r w:rsidRPr="00E22717" w:rsidDel="00412544">
              <w:rPr>
                <w:rStyle w:val="Hyperlink"/>
                <w:rFonts w:ascii="Arial" w:hAnsi="Arial" w:cs="Arial"/>
                <w:noProof/>
              </w:rPr>
              <w:delText>What are the challenges within the company?</w:delText>
            </w:r>
            <w:r w:rsidRPr="00E22717" w:rsidDel="00412544">
              <w:rPr>
                <w:noProof/>
                <w:webHidden/>
              </w:rPr>
              <w:tab/>
            </w:r>
            <w:r w:rsidR="00412544" w:rsidRPr="00E22717" w:rsidDel="00412544">
              <w:rPr>
                <w:noProof/>
                <w:webHidden/>
              </w:rPr>
              <w:delText>1</w:delText>
            </w:r>
          </w:del>
        </w:p>
        <w:p w14:paraId="4330A99C" w14:textId="78DBF570" w:rsidR="00075DD8" w:rsidRPr="00E22717" w:rsidDel="00412544" w:rsidRDefault="00075DD8">
          <w:pPr>
            <w:pStyle w:val="TOC2"/>
            <w:rPr>
              <w:del w:id="141" w:author="Julia Rees" w:date="2022-02-23T17:05:00Z"/>
              <w:rFonts w:eastAsiaTheme="minorEastAsia"/>
              <w:noProof/>
              <w:lang w:eastAsia="en-GB"/>
            </w:rPr>
          </w:pPr>
          <w:del w:id="142" w:author="Julia Rees" w:date="2022-02-23T17:05:00Z">
            <w:r w:rsidRPr="00E22717" w:rsidDel="00412544">
              <w:rPr>
                <w:rStyle w:val="Hyperlink"/>
                <w:rFonts w:ascii="Arial" w:hAnsi="Arial" w:cs="Arial"/>
                <w:noProof/>
              </w:rPr>
              <w:delText>1.3</w:delText>
            </w:r>
            <w:r w:rsidRPr="00E22717" w:rsidDel="00412544">
              <w:rPr>
                <w:rFonts w:eastAsiaTheme="minorEastAsia"/>
                <w:noProof/>
                <w:lang w:eastAsia="en-GB"/>
              </w:rPr>
              <w:tab/>
            </w:r>
            <w:r w:rsidRPr="00E22717" w:rsidDel="00412544">
              <w:rPr>
                <w:rStyle w:val="Hyperlink"/>
                <w:rFonts w:ascii="Arial" w:hAnsi="Arial" w:cs="Arial"/>
                <w:noProof/>
              </w:rPr>
              <w:delText>What will this report aim to achieve?</w:delText>
            </w:r>
            <w:r w:rsidRPr="00E22717" w:rsidDel="00412544">
              <w:rPr>
                <w:noProof/>
                <w:webHidden/>
              </w:rPr>
              <w:tab/>
            </w:r>
            <w:r w:rsidR="00412544" w:rsidRPr="00E22717" w:rsidDel="00412544">
              <w:rPr>
                <w:noProof/>
                <w:webHidden/>
              </w:rPr>
              <w:delText>1</w:delText>
            </w:r>
          </w:del>
        </w:p>
        <w:p w14:paraId="3CE79120" w14:textId="032FB99C" w:rsidR="00075DD8" w:rsidRPr="00E22717" w:rsidDel="00412544" w:rsidRDefault="00075DD8" w:rsidP="00075DD8">
          <w:pPr>
            <w:pStyle w:val="TOC2"/>
            <w:ind w:left="0"/>
            <w:rPr>
              <w:del w:id="143" w:author="Julia Rees" w:date="2022-02-23T17:05:00Z"/>
              <w:rFonts w:eastAsiaTheme="minorEastAsia"/>
              <w:noProof/>
              <w:lang w:eastAsia="en-GB"/>
            </w:rPr>
          </w:pPr>
          <w:del w:id="144" w:author="Julia Rees" w:date="2022-02-23T17:05:00Z">
            <w:r w:rsidRPr="00E22717" w:rsidDel="00412544">
              <w:rPr>
                <w:rStyle w:val="Hyperlink"/>
                <w:rFonts w:ascii="Arial" w:hAnsi="Arial" w:cs="Arial"/>
                <w:noProof/>
              </w:rPr>
              <w:delText>2</w:delText>
            </w:r>
            <w:r w:rsidRPr="00E22717" w:rsidDel="00412544">
              <w:rPr>
                <w:rFonts w:eastAsiaTheme="minorEastAsia"/>
                <w:noProof/>
                <w:lang w:eastAsia="en-GB"/>
              </w:rPr>
              <w:tab/>
            </w:r>
            <w:r w:rsidRPr="00E22717" w:rsidDel="00412544">
              <w:rPr>
                <w:rStyle w:val="Hyperlink"/>
                <w:rFonts w:ascii="Arial" w:hAnsi="Arial" w:cs="Arial"/>
                <w:noProof/>
              </w:rPr>
              <w:delText>Talent Management Context</w:delText>
            </w:r>
            <w:r w:rsidRPr="00E22717" w:rsidDel="00412544">
              <w:rPr>
                <w:noProof/>
                <w:webHidden/>
              </w:rPr>
              <w:tab/>
            </w:r>
          </w:del>
          <w:del w:id="145" w:author="Julia Rees" w:date="2022-02-23T17:04:00Z">
            <w:r w:rsidR="00153954" w:rsidRPr="00E22717" w:rsidDel="00412544">
              <w:rPr>
                <w:noProof/>
                <w:webHidden/>
              </w:rPr>
              <w:delText>2</w:delText>
            </w:r>
          </w:del>
        </w:p>
        <w:p w14:paraId="1AB74F18" w14:textId="58F04EB1" w:rsidR="00075DD8" w:rsidRPr="00E22717" w:rsidDel="00412544" w:rsidRDefault="00075DD8">
          <w:pPr>
            <w:pStyle w:val="TOC2"/>
            <w:rPr>
              <w:del w:id="146" w:author="Julia Rees" w:date="2022-02-23T17:05:00Z"/>
              <w:rFonts w:eastAsiaTheme="minorEastAsia"/>
              <w:noProof/>
              <w:lang w:eastAsia="en-GB"/>
            </w:rPr>
          </w:pPr>
          <w:del w:id="147" w:author="Julia Rees" w:date="2022-02-23T17:05:00Z">
            <w:r w:rsidRPr="00E22717" w:rsidDel="00412544">
              <w:rPr>
                <w:rStyle w:val="Hyperlink"/>
                <w:rFonts w:ascii="Arial" w:hAnsi="Arial" w:cs="Arial"/>
                <w:noProof/>
              </w:rPr>
              <w:delText>2.1</w:delText>
            </w:r>
            <w:r w:rsidRPr="00E22717" w:rsidDel="00412544">
              <w:rPr>
                <w:rFonts w:eastAsiaTheme="minorEastAsia"/>
                <w:noProof/>
                <w:lang w:eastAsia="en-GB"/>
              </w:rPr>
              <w:tab/>
            </w:r>
            <w:r w:rsidRPr="00E22717" w:rsidDel="00412544">
              <w:rPr>
                <w:rStyle w:val="Hyperlink"/>
                <w:rFonts w:ascii="Arial" w:hAnsi="Arial" w:cs="Arial"/>
                <w:noProof/>
              </w:rPr>
              <w:delText>External and Internal Influencing Factors</w:delText>
            </w:r>
            <w:r w:rsidRPr="00E22717" w:rsidDel="00412544">
              <w:rPr>
                <w:noProof/>
                <w:webHidden/>
              </w:rPr>
              <w:tab/>
            </w:r>
          </w:del>
          <w:del w:id="148" w:author="Julia Rees" w:date="2022-02-23T17:04:00Z">
            <w:r w:rsidR="00153954" w:rsidRPr="00E22717" w:rsidDel="00412544">
              <w:rPr>
                <w:noProof/>
                <w:webHidden/>
              </w:rPr>
              <w:delText>3</w:delText>
            </w:r>
          </w:del>
        </w:p>
        <w:p w14:paraId="056216BA" w14:textId="1607BEE9" w:rsidR="00075DD8" w:rsidRPr="00E22717" w:rsidDel="00412544" w:rsidRDefault="00075DD8">
          <w:pPr>
            <w:pStyle w:val="TOC2"/>
            <w:rPr>
              <w:del w:id="149" w:author="Julia Rees" w:date="2022-02-23T17:05:00Z"/>
              <w:rFonts w:eastAsiaTheme="minorEastAsia"/>
              <w:noProof/>
              <w:lang w:eastAsia="en-GB"/>
            </w:rPr>
          </w:pPr>
          <w:del w:id="150" w:author="Julia Rees" w:date="2022-02-23T17:05:00Z">
            <w:r w:rsidRPr="00E22717" w:rsidDel="00412544">
              <w:rPr>
                <w:rStyle w:val="Hyperlink"/>
                <w:rFonts w:ascii="Arial" w:hAnsi="Arial" w:cs="Arial"/>
                <w:noProof/>
              </w:rPr>
              <w:delText>2.2</w:delText>
            </w:r>
            <w:r w:rsidRPr="00E22717" w:rsidDel="00412544">
              <w:rPr>
                <w:rFonts w:eastAsiaTheme="minorEastAsia"/>
                <w:noProof/>
                <w:lang w:eastAsia="en-GB"/>
              </w:rPr>
              <w:tab/>
            </w:r>
            <w:r w:rsidRPr="00E22717" w:rsidDel="00412544">
              <w:rPr>
                <w:rStyle w:val="Hyperlink"/>
                <w:rFonts w:ascii="Arial" w:hAnsi="Arial" w:cs="Arial"/>
                <w:noProof/>
              </w:rPr>
              <w:delText>What factors effect GES?</w:delText>
            </w:r>
            <w:r w:rsidRPr="00E22717" w:rsidDel="00412544">
              <w:rPr>
                <w:noProof/>
                <w:webHidden/>
              </w:rPr>
              <w:tab/>
            </w:r>
          </w:del>
          <w:del w:id="151" w:author="Julia Rees" w:date="2022-02-23T17:04:00Z">
            <w:r w:rsidR="00153954" w:rsidRPr="00E22717" w:rsidDel="00412544">
              <w:rPr>
                <w:noProof/>
                <w:webHidden/>
              </w:rPr>
              <w:delText>3</w:delText>
            </w:r>
          </w:del>
        </w:p>
        <w:p w14:paraId="1F0E8A3B" w14:textId="4233BC9F" w:rsidR="00075DD8" w:rsidRPr="00E22717" w:rsidDel="00412544" w:rsidRDefault="00075DD8">
          <w:pPr>
            <w:pStyle w:val="TOC3"/>
            <w:rPr>
              <w:del w:id="152" w:author="Julia Rees" w:date="2022-02-23T17:05:00Z"/>
              <w:rFonts w:asciiTheme="minorHAnsi" w:eastAsiaTheme="minorEastAsia" w:hAnsiTheme="minorHAnsi" w:cstheme="minorBidi"/>
              <w:lang w:eastAsia="en-GB"/>
            </w:rPr>
          </w:pPr>
          <w:del w:id="153" w:author="Julia Rees" w:date="2022-02-23T17:05:00Z">
            <w:r w:rsidRPr="00E22717" w:rsidDel="00412544">
              <w:rPr>
                <w:rStyle w:val="Hyperlink"/>
              </w:rPr>
              <w:delText>2.2.1</w:delText>
            </w:r>
            <w:r w:rsidRPr="00E22717" w:rsidDel="00412544">
              <w:rPr>
                <w:rFonts w:asciiTheme="minorHAnsi" w:eastAsiaTheme="minorEastAsia" w:hAnsiTheme="minorHAnsi" w:cstheme="minorBidi"/>
                <w:lang w:eastAsia="en-GB"/>
              </w:rPr>
              <w:tab/>
            </w:r>
            <w:r w:rsidRPr="00E22717" w:rsidDel="00412544">
              <w:rPr>
                <w:rStyle w:val="Hyperlink"/>
              </w:rPr>
              <w:delText>External Factor – What does the labour market condition mean for businesses?</w:delText>
            </w:r>
            <w:r w:rsidRPr="00E22717" w:rsidDel="00412544">
              <w:rPr>
                <w:webHidden/>
              </w:rPr>
              <w:tab/>
            </w:r>
          </w:del>
          <w:del w:id="154" w:author="Julia Rees" w:date="2022-02-23T17:04:00Z">
            <w:r w:rsidR="00153954" w:rsidRPr="00E22717" w:rsidDel="00412544">
              <w:rPr>
                <w:webHidden/>
              </w:rPr>
              <w:delText>4</w:delText>
            </w:r>
          </w:del>
        </w:p>
        <w:p w14:paraId="0BD9B6CE" w14:textId="55D800A5" w:rsidR="00075DD8" w:rsidRPr="00E22717" w:rsidDel="00412544" w:rsidRDefault="00075DD8">
          <w:pPr>
            <w:pStyle w:val="TOC3"/>
            <w:rPr>
              <w:del w:id="155" w:author="Julia Rees" w:date="2022-02-23T17:05:00Z"/>
              <w:rFonts w:asciiTheme="minorHAnsi" w:eastAsiaTheme="minorEastAsia" w:hAnsiTheme="minorHAnsi" w:cstheme="minorBidi"/>
              <w:lang w:eastAsia="en-GB"/>
            </w:rPr>
          </w:pPr>
          <w:del w:id="156" w:author="Julia Rees" w:date="2022-02-23T17:05:00Z">
            <w:r w:rsidRPr="00E22717" w:rsidDel="00412544">
              <w:rPr>
                <w:rStyle w:val="Hyperlink"/>
              </w:rPr>
              <w:delText>2.2.2</w:delText>
            </w:r>
            <w:r w:rsidRPr="00E22717" w:rsidDel="00412544">
              <w:rPr>
                <w:rFonts w:asciiTheme="minorHAnsi" w:eastAsiaTheme="minorEastAsia" w:hAnsiTheme="minorHAnsi" w:cstheme="minorBidi"/>
                <w:lang w:eastAsia="en-GB"/>
              </w:rPr>
              <w:tab/>
            </w:r>
            <w:r w:rsidRPr="00E22717" w:rsidDel="00412544">
              <w:rPr>
                <w:rStyle w:val="Hyperlink"/>
              </w:rPr>
              <w:delText>External Factor – How does the market competition affect businesses?</w:delText>
            </w:r>
            <w:r w:rsidRPr="00E22717" w:rsidDel="00412544">
              <w:rPr>
                <w:webHidden/>
              </w:rPr>
              <w:tab/>
            </w:r>
          </w:del>
          <w:del w:id="157" w:author="Julia Rees" w:date="2022-02-23T17:04:00Z">
            <w:r w:rsidR="00153954" w:rsidRPr="00E22717" w:rsidDel="00412544">
              <w:rPr>
                <w:webHidden/>
              </w:rPr>
              <w:delText>6</w:delText>
            </w:r>
          </w:del>
        </w:p>
        <w:p w14:paraId="3A46A73F" w14:textId="5A9D8E76" w:rsidR="00075DD8" w:rsidRPr="00E22717" w:rsidDel="00412544" w:rsidRDefault="00075DD8">
          <w:pPr>
            <w:pStyle w:val="TOC3"/>
            <w:rPr>
              <w:del w:id="158" w:author="Julia Rees" w:date="2022-02-23T17:05:00Z"/>
              <w:rFonts w:asciiTheme="minorHAnsi" w:eastAsiaTheme="minorEastAsia" w:hAnsiTheme="minorHAnsi" w:cstheme="minorBidi"/>
              <w:lang w:eastAsia="en-GB"/>
            </w:rPr>
          </w:pPr>
          <w:del w:id="159" w:author="Julia Rees" w:date="2022-02-23T17:05:00Z">
            <w:r w:rsidRPr="00E22717" w:rsidDel="00412544">
              <w:rPr>
                <w:rStyle w:val="Hyperlink"/>
              </w:rPr>
              <w:delText>2.2.3</w:delText>
            </w:r>
            <w:r w:rsidRPr="00E22717" w:rsidDel="00412544">
              <w:rPr>
                <w:rFonts w:asciiTheme="minorHAnsi" w:eastAsiaTheme="minorEastAsia" w:hAnsiTheme="minorHAnsi" w:cstheme="minorBidi"/>
                <w:lang w:eastAsia="en-GB"/>
              </w:rPr>
              <w:tab/>
            </w:r>
            <w:r w:rsidRPr="00E22717" w:rsidDel="00412544">
              <w:rPr>
                <w:rStyle w:val="Hyperlink"/>
              </w:rPr>
              <w:delText>Internal Factor – How does the expansion and growth rate of a business affect resource and talent management?</w:delText>
            </w:r>
            <w:r w:rsidRPr="00E22717" w:rsidDel="00412544">
              <w:rPr>
                <w:webHidden/>
              </w:rPr>
              <w:tab/>
            </w:r>
          </w:del>
          <w:del w:id="160" w:author="Julia Rees" w:date="2022-02-23T17:04:00Z">
            <w:r w:rsidR="00153954" w:rsidRPr="00E22717" w:rsidDel="00412544">
              <w:rPr>
                <w:webHidden/>
              </w:rPr>
              <w:delText>6</w:delText>
            </w:r>
          </w:del>
        </w:p>
        <w:p w14:paraId="438AEE62" w14:textId="696F1A82" w:rsidR="00075DD8" w:rsidRPr="00E22717" w:rsidDel="00412544" w:rsidRDefault="00075DD8">
          <w:pPr>
            <w:pStyle w:val="TOC3"/>
            <w:rPr>
              <w:del w:id="161" w:author="Julia Rees" w:date="2022-02-23T17:05:00Z"/>
              <w:rFonts w:asciiTheme="minorHAnsi" w:eastAsiaTheme="minorEastAsia" w:hAnsiTheme="minorHAnsi" w:cstheme="minorBidi"/>
              <w:lang w:eastAsia="en-GB"/>
            </w:rPr>
          </w:pPr>
          <w:del w:id="162" w:author="Julia Rees" w:date="2022-02-23T17:05:00Z">
            <w:r w:rsidRPr="00E22717" w:rsidDel="00412544">
              <w:rPr>
                <w:rStyle w:val="Hyperlink"/>
              </w:rPr>
              <w:lastRenderedPageBreak/>
              <w:delText xml:space="preserve">2.2.4 </w:delText>
            </w:r>
            <w:r w:rsidRPr="00E22717" w:rsidDel="00412544">
              <w:rPr>
                <w:rFonts w:asciiTheme="minorHAnsi" w:eastAsiaTheme="minorEastAsia" w:hAnsiTheme="minorHAnsi" w:cstheme="minorBidi"/>
                <w:lang w:eastAsia="en-GB"/>
              </w:rPr>
              <w:tab/>
            </w:r>
            <w:r w:rsidRPr="00E22717" w:rsidDel="00412544">
              <w:rPr>
                <w:rStyle w:val="Hyperlink"/>
              </w:rPr>
              <w:delText>Internal Factor – How does a recruitment policy affect resource and talent management?</w:delText>
            </w:r>
            <w:r w:rsidRPr="00E22717" w:rsidDel="00412544">
              <w:rPr>
                <w:webHidden/>
              </w:rPr>
              <w:tab/>
            </w:r>
          </w:del>
          <w:del w:id="163" w:author="Julia Rees" w:date="2022-02-23T17:04:00Z">
            <w:r w:rsidR="00153954" w:rsidRPr="00E22717" w:rsidDel="00412544">
              <w:rPr>
                <w:webHidden/>
              </w:rPr>
              <w:delText>8</w:delText>
            </w:r>
          </w:del>
        </w:p>
        <w:p w14:paraId="43E7FEEB" w14:textId="6658DEAA" w:rsidR="00075DD8" w:rsidRPr="00E22717" w:rsidDel="00412544" w:rsidRDefault="00075DD8">
          <w:pPr>
            <w:pStyle w:val="TOC1"/>
            <w:rPr>
              <w:del w:id="164" w:author="Julia Rees" w:date="2022-02-23T17:05:00Z"/>
              <w:rFonts w:eastAsiaTheme="minorEastAsia"/>
              <w:noProof/>
              <w:lang w:eastAsia="en-GB"/>
            </w:rPr>
          </w:pPr>
          <w:del w:id="165" w:author="Julia Rees" w:date="2022-02-23T17:05:00Z">
            <w:r w:rsidRPr="00E22717" w:rsidDel="00412544">
              <w:rPr>
                <w:rStyle w:val="Hyperlink"/>
                <w:rFonts w:ascii="Arial" w:hAnsi="Arial" w:cs="Arial"/>
                <w:noProof/>
              </w:rPr>
              <w:delText>3.</w:delText>
            </w:r>
            <w:r w:rsidRPr="00E22717" w:rsidDel="00412544">
              <w:rPr>
                <w:rFonts w:eastAsiaTheme="minorEastAsia"/>
                <w:noProof/>
                <w:lang w:eastAsia="en-GB"/>
              </w:rPr>
              <w:tab/>
            </w:r>
            <w:r w:rsidRPr="00E22717" w:rsidDel="00412544">
              <w:rPr>
                <w:rStyle w:val="Hyperlink"/>
                <w:rFonts w:ascii="Arial" w:hAnsi="Arial" w:cs="Arial"/>
                <w:noProof/>
              </w:rPr>
              <w:delText>HR Systems, policies, and procedures</w:delText>
            </w:r>
            <w:r w:rsidRPr="00E22717" w:rsidDel="00412544">
              <w:rPr>
                <w:noProof/>
                <w:webHidden/>
              </w:rPr>
              <w:tab/>
            </w:r>
          </w:del>
          <w:del w:id="166" w:author="Julia Rees" w:date="2022-02-23T17:04:00Z">
            <w:r w:rsidR="00153954" w:rsidRPr="00E22717" w:rsidDel="00412544">
              <w:rPr>
                <w:noProof/>
                <w:webHidden/>
              </w:rPr>
              <w:delText>9</w:delText>
            </w:r>
          </w:del>
        </w:p>
        <w:p w14:paraId="362B44A1" w14:textId="7A63201B" w:rsidR="00075DD8" w:rsidRPr="00E22717" w:rsidDel="00412544" w:rsidRDefault="00075DD8">
          <w:pPr>
            <w:pStyle w:val="TOC2"/>
            <w:rPr>
              <w:del w:id="167" w:author="Julia Rees" w:date="2022-02-23T17:05:00Z"/>
              <w:rFonts w:eastAsiaTheme="minorEastAsia"/>
              <w:noProof/>
              <w:lang w:eastAsia="en-GB"/>
            </w:rPr>
          </w:pPr>
          <w:del w:id="168" w:author="Julia Rees" w:date="2022-02-23T17:05:00Z">
            <w:r w:rsidRPr="00E22717" w:rsidDel="00412544">
              <w:rPr>
                <w:rStyle w:val="Hyperlink"/>
                <w:rFonts w:ascii="Arial" w:hAnsi="Arial" w:cs="Arial"/>
                <w:noProof/>
              </w:rPr>
              <w:delText>3.1</w:delText>
            </w:r>
            <w:r w:rsidRPr="00E22717" w:rsidDel="00412544">
              <w:rPr>
                <w:rFonts w:eastAsiaTheme="minorEastAsia"/>
                <w:noProof/>
                <w:lang w:eastAsia="en-GB"/>
              </w:rPr>
              <w:tab/>
            </w:r>
            <w:r w:rsidRPr="00E22717" w:rsidDel="00412544">
              <w:rPr>
                <w:rStyle w:val="Hyperlink"/>
                <w:rFonts w:ascii="Arial" w:hAnsi="Arial" w:cs="Arial"/>
                <w:noProof/>
              </w:rPr>
              <w:delText>The current HR systems for resource and talent management at GES.</w:delText>
            </w:r>
            <w:r w:rsidRPr="00E22717" w:rsidDel="00412544">
              <w:rPr>
                <w:noProof/>
                <w:webHidden/>
              </w:rPr>
              <w:tab/>
            </w:r>
          </w:del>
          <w:del w:id="169" w:author="Julia Rees" w:date="2022-02-23T17:04:00Z">
            <w:r w:rsidR="00153954" w:rsidRPr="00E22717" w:rsidDel="00412544">
              <w:rPr>
                <w:noProof/>
                <w:webHidden/>
              </w:rPr>
              <w:delText>9</w:delText>
            </w:r>
          </w:del>
        </w:p>
        <w:p w14:paraId="34F4A45D" w14:textId="47D3B1C8" w:rsidR="00075DD8" w:rsidRPr="00E22717" w:rsidDel="00412544" w:rsidRDefault="00075DD8">
          <w:pPr>
            <w:pStyle w:val="TOC2"/>
            <w:rPr>
              <w:del w:id="170" w:author="Julia Rees" w:date="2022-02-23T17:05:00Z"/>
              <w:rFonts w:eastAsiaTheme="minorEastAsia"/>
              <w:noProof/>
              <w:lang w:eastAsia="en-GB"/>
            </w:rPr>
          </w:pPr>
          <w:del w:id="171" w:author="Julia Rees" w:date="2022-02-23T17:05:00Z">
            <w:r w:rsidRPr="00E22717" w:rsidDel="00412544">
              <w:rPr>
                <w:rStyle w:val="Hyperlink"/>
                <w:rFonts w:ascii="Arial" w:hAnsi="Arial" w:cs="Arial"/>
                <w:noProof/>
              </w:rPr>
              <w:delText xml:space="preserve">3.2 </w:delText>
            </w:r>
            <w:r w:rsidRPr="00E22717" w:rsidDel="00412544">
              <w:rPr>
                <w:rFonts w:eastAsiaTheme="minorEastAsia"/>
                <w:noProof/>
                <w:lang w:eastAsia="en-GB"/>
              </w:rPr>
              <w:tab/>
            </w:r>
            <w:r w:rsidRPr="00E22717" w:rsidDel="00412544">
              <w:rPr>
                <w:rStyle w:val="Hyperlink"/>
                <w:rFonts w:ascii="Arial" w:hAnsi="Arial" w:cs="Arial"/>
                <w:noProof/>
              </w:rPr>
              <w:delText>The current HR policies for resource and talent management at GES</w:delText>
            </w:r>
            <w:r w:rsidRPr="00E22717" w:rsidDel="00412544">
              <w:rPr>
                <w:noProof/>
                <w:webHidden/>
              </w:rPr>
              <w:tab/>
            </w:r>
          </w:del>
          <w:del w:id="172" w:author="Julia Rees" w:date="2022-02-23T17:04:00Z">
            <w:r w:rsidR="00153954" w:rsidRPr="00E22717" w:rsidDel="00412544">
              <w:rPr>
                <w:noProof/>
                <w:webHidden/>
              </w:rPr>
              <w:delText>9</w:delText>
            </w:r>
          </w:del>
        </w:p>
        <w:p w14:paraId="28524F64" w14:textId="1F5816CE" w:rsidR="00075DD8" w:rsidRPr="00E22717" w:rsidDel="00412544" w:rsidRDefault="00075DD8">
          <w:pPr>
            <w:pStyle w:val="TOC2"/>
            <w:rPr>
              <w:del w:id="173" w:author="Julia Rees" w:date="2022-02-23T17:05:00Z"/>
              <w:rFonts w:eastAsiaTheme="minorEastAsia"/>
              <w:noProof/>
              <w:lang w:eastAsia="en-GB"/>
            </w:rPr>
          </w:pPr>
          <w:del w:id="174" w:author="Julia Rees" w:date="2022-02-23T17:05:00Z">
            <w:r w:rsidRPr="00E22717" w:rsidDel="00412544">
              <w:rPr>
                <w:rStyle w:val="Hyperlink"/>
                <w:rFonts w:ascii="Arial" w:hAnsi="Arial" w:cs="Arial"/>
                <w:noProof/>
              </w:rPr>
              <w:delText>3.3</w:delText>
            </w:r>
            <w:r w:rsidRPr="00E22717" w:rsidDel="00412544">
              <w:rPr>
                <w:rFonts w:eastAsiaTheme="minorEastAsia"/>
                <w:noProof/>
                <w:lang w:eastAsia="en-GB"/>
              </w:rPr>
              <w:tab/>
            </w:r>
            <w:r w:rsidRPr="00E22717" w:rsidDel="00412544">
              <w:rPr>
                <w:rStyle w:val="Hyperlink"/>
                <w:rFonts w:ascii="Arial" w:hAnsi="Arial" w:cs="Arial"/>
                <w:noProof/>
              </w:rPr>
              <w:delText>The current HR procedure for resource and talent management at GES.</w:delText>
            </w:r>
            <w:r w:rsidRPr="00E22717" w:rsidDel="00412544">
              <w:rPr>
                <w:noProof/>
                <w:webHidden/>
              </w:rPr>
              <w:tab/>
            </w:r>
          </w:del>
          <w:del w:id="175" w:author="Julia Rees" w:date="2022-02-23T17:04:00Z">
            <w:r w:rsidR="00153954" w:rsidRPr="00E22717" w:rsidDel="00412544">
              <w:rPr>
                <w:noProof/>
                <w:webHidden/>
              </w:rPr>
              <w:delText>11</w:delText>
            </w:r>
          </w:del>
        </w:p>
        <w:p w14:paraId="78BC6D5E" w14:textId="116FABD0" w:rsidR="00075DD8" w:rsidRPr="00E22717" w:rsidDel="00412544" w:rsidRDefault="00075DD8">
          <w:pPr>
            <w:pStyle w:val="TOC1"/>
            <w:rPr>
              <w:del w:id="176" w:author="Julia Rees" w:date="2022-02-23T17:05:00Z"/>
              <w:rFonts w:eastAsiaTheme="minorEastAsia"/>
              <w:noProof/>
              <w:lang w:eastAsia="en-GB"/>
            </w:rPr>
          </w:pPr>
          <w:del w:id="177" w:author="Julia Rees" w:date="2022-02-23T17:05:00Z">
            <w:r w:rsidRPr="00E22717" w:rsidDel="00412544">
              <w:rPr>
                <w:rStyle w:val="Hyperlink"/>
                <w:rFonts w:ascii="Arial" w:hAnsi="Arial" w:cs="Arial"/>
                <w:noProof/>
                <w:lang w:val="en-US"/>
              </w:rPr>
              <w:delText>4.</w:delText>
            </w:r>
            <w:r w:rsidRPr="00E22717" w:rsidDel="00412544">
              <w:rPr>
                <w:rFonts w:eastAsiaTheme="minorEastAsia"/>
                <w:noProof/>
                <w:lang w:eastAsia="en-GB"/>
              </w:rPr>
              <w:tab/>
            </w:r>
            <w:r w:rsidRPr="00E22717" w:rsidDel="00412544">
              <w:rPr>
                <w:rStyle w:val="Hyperlink"/>
                <w:rFonts w:ascii="Arial" w:hAnsi="Arial" w:cs="Arial"/>
                <w:noProof/>
                <w:lang w:val="en-US"/>
              </w:rPr>
              <w:delText>Conclusion</w:delText>
            </w:r>
            <w:r w:rsidRPr="00E22717" w:rsidDel="00412544">
              <w:rPr>
                <w:noProof/>
                <w:webHidden/>
              </w:rPr>
              <w:tab/>
            </w:r>
          </w:del>
          <w:del w:id="178" w:author="Julia Rees" w:date="2022-02-23T17:04:00Z">
            <w:r w:rsidR="00153954" w:rsidRPr="00E22717" w:rsidDel="00412544">
              <w:rPr>
                <w:noProof/>
                <w:webHidden/>
              </w:rPr>
              <w:delText>13</w:delText>
            </w:r>
          </w:del>
        </w:p>
        <w:p w14:paraId="6FBC9845" w14:textId="041F0F47" w:rsidR="00075DD8" w:rsidRPr="00E22717" w:rsidDel="00412544" w:rsidRDefault="00075DD8">
          <w:pPr>
            <w:pStyle w:val="TOC1"/>
            <w:rPr>
              <w:del w:id="179" w:author="Julia Rees" w:date="2022-02-23T17:05:00Z"/>
              <w:rFonts w:eastAsiaTheme="minorEastAsia"/>
              <w:noProof/>
              <w:lang w:eastAsia="en-GB"/>
            </w:rPr>
          </w:pPr>
          <w:del w:id="180" w:author="Julia Rees" w:date="2022-02-23T17:05:00Z">
            <w:r w:rsidRPr="00E22717" w:rsidDel="00412544">
              <w:rPr>
                <w:rStyle w:val="Hyperlink"/>
                <w:rFonts w:ascii="Arial" w:hAnsi="Arial" w:cs="Arial"/>
                <w:noProof/>
              </w:rPr>
              <w:delText>5.</w:delText>
            </w:r>
            <w:r w:rsidRPr="00E22717" w:rsidDel="00412544">
              <w:rPr>
                <w:rFonts w:eastAsiaTheme="minorEastAsia"/>
                <w:noProof/>
                <w:lang w:eastAsia="en-GB"/>
              </w:rPr>
              <w:tab/>
            </w:r>
            <w:r w:rsidRPr="00E22717" w:rsidDel="00412544">
              <w:rPr>
                <w:rStyle w:val="Hyperlink"/>
                <w:rFonts w:ascii="Arial" w:hAnsi="Arial" w:cs="Arial"/>
                <w:noProof/>
              </w:rPr>
              <w:delText>Recommendations</w:delText>
            </w:r>
            <w:r w:rsidRPr="00E22717" w:rsidDel="00412544">
              <w:rPr>
                <w:noProof/>
                <w:webHidden/>
              </w:rPr>
              <w:tab/>
            </w:r>
          </w:del>
          <w:del w:id="181" w:author="Julia Rees" w:date="2022-02-23T17:04:00Z">
            <w:r w:rsidR="00153954" w:rsidRPr="00E22717" w:rsidDel="00412544">
              <w:rPr>
                <w:noProof/>
                <w:webHidden/>
              </w:rPr>
              <w:delText>14</w:delText>
            </w:r>
          </w:del>
        </w:p>
        <w:p w14:paraId="312A8947" w14:textId="3699B990" w:rsidR="00075DD8" w:rsidRPr="00E22717" w:rsidDel="00412544" w:rsidRDefault="00075DD8">
          <w:pPr>
            <w:pStyle w:val="TOC2"/>
            <w:rPr>
              <w:del w:id="182" w:author="Julia Rees" w:date="2022-02-23T17:05:00Z"/>
              <w:rFonts w:eastAsiaTheme="minorEastAsia"/>
              <w:noProof/>
              <w:lang w:eastAsia="en-GB"/>
            </w:rPr>
          </w:pPr>
          <w:del w:id="183" w:author="Julia Rees" w:date="2022-02-23T17:05:00Z">
            <w:r w:rsidRPr="00E22717" w:rsidDel="00412544">
              <w:rPr>
                <w:rStyle w:val="Hyperlink"/>
                <w:rFonts w:ascii="Arial" w:hAnsi="Arial" w:cs="Arial"/>
                <w:noProof/>
                <w:lang w:val="en-US"/>
              </w:rPr>
              <w:delText>5.1</w:delText>
            </w:r>
            <w:r w:rsidRPr="00E22717" w:rsidDel="00412544">
              <w:rPr>
                <w:rFonts w:eastAsiaTheme="minorEastAsia"/>
                <w:noProof/>
                <w:lang w:eastAsia="en-GB"/>
              </w:rPr>
              <w:tab/>
            </w:r>
            <w:r w:rsidRPr="00E22717" w:rsidDel="00412544">
              <w:rPr>
                <w:rStyle w:val="Hyperlink"/>
                <w:rFonts w:ascii="Arial" w:hAnsi="Arial" w:cs="Arial"/>
                <w:noProof/>
                <w:lang w:val="en-US"/>
              </w:rPr>
              <w:delText>Enhancements to the onboarding process.</w:delText>
            </w:r>
            <w:r w:rsidRPr="00E22717" w:rsidDel="00412544">
              <w:rPr>
                <w:noProof/>
                <w:webHidden/>
              </w:rPr>
              <w:tab/>
            </w:r>
          </w:del>
          <w:del w:id="184" w:author="Julia Rees" w:date="2022-02-23T17:04:00Z">
            <w:r w:rsidR="00153954" w:rsidRPr="00E22717" w:rsidDel="00412544">
              <w:rPr>
                <w:noProof/>
                <w:webHidden/>
              </w:rPr>
              <w:delText>14</w:delText>
            </w:r>
          </w:del>
        </w:p>
        <w:p w14:paraId="47E12629" w14:textId="42708794" w:rsidR="00075DD8" w:rsidRPr="00E22717" w:rsidDel="00412544" w:rsidRDefault="00075DD8">
          <w:pPr>
            <w:pStyle w:val="TOC2"/>
            <w:rPr>
              <w:del w:id="185" w:author="Julia Rees" w:date="2022-02-23T17:05:00Z"/>
              <w:rFonts w:eastAsiaTheme="minorEastAsia"/>
              <w:noProof/>
              <w:lang w:eastAsia="en-GB"/>
            </w:rPr>
          </w:pPr>
          <w:del w:id="186" w:author="Julia Rees" w:date="2022-02-23T17:05:00Z">
            <w:r w:rsidRPr="00E22717" w:rsidDel="00412544">
              <w:rPr>
                <w:rStyle w:val="Hyperlink"/>
                <w:rFonts w:ascii="Arial" w:hAnsi="Arial" w:cs="Arial"/>
                <w:noProof/>
              </w:rPr>
              <w:delText>5.2</w:delText>
            </w:r>
            <w:r w:rsidRPr="00E22717" w:rsidDel="00412544">
              <w:rPr>
                <w:rFonts w:eastAsiaTheme="minorEastAsia"/>
                <w:noProof/>
                <w:lang w:eastAsia="en-GB"/>
              </w:rPr>
              <w:tab/>
            </w:r>
            <w:r w:rsidRPr="00E22717" w:rsidDel="00412544">
              <w:rPr>
                <w:rStyle w:val="Hyperlink"/>
                <w:rFonts w:ascii="Arial" w:hAnsi="Arial" w:cs="Arial"/>
                <w:noProof/>
              </w:rPr>
              <w:delText>Enhancements to employee appraisal processes via the HR systems.</w:delText>
            </w:r>
            <w:r w:rsidRPr="00E22717" w:rsidDel="00412544">
              <w:rPr>
                <w:noProof/>
                <w:webHidden/>
              </w:rPr>
              <w:tab/>
            </w:r>
          </w:del>
          <w:del w:id="187" w:author="Julia Rees" w:date="2022-02-23T17:04:00Z">
            <w:r w:rsidR="00153954" w:rsidRPr="00E22717" w:rsidDel="00412544">
              <w:rPr>
                <w:noProof/>
                <w:webHidden/>
              </w:rPr>
              <w:delText>16</w:delText>
            </w:r>
          </w:del>
        </w:p>
        <w:p w14:paraId="2381C3AB" w14:textId="720E106E" w:rsidR="00075DD8" w:rsidRPr="00E22717" w:rsidDel="00412544" w:rsidRDefault="00075DD8">
          <w:pPr>
            <w:pStyle w:val="TOC1"/>
            <w:rPr>
              <w:del w:id="188" w:author="Julia Rees" w:date="2022-02-23T17:05:00Z"/>
              <w:rFonts w:eastAsiaTheme="minorEastAsia"/>
              <w:noProof/>
              <w:lang w:eastAsia="en-GB"/>
            </w:rPr>
          </w:pPr>
          <w:del w:id="189" w:author="Julia Rees" w:date="2022-02-23T17:05:00Z">
            <w:r w:rsidRPr="00E22717" w:rsidDel="00412544">
              <w:rPr>
                <w:rStyle w:val="Hyperlink"/>
                <w:rFonts w:ascii="Arial" w:hAnsi="Arial" w:cs="Arial"/>
                <w:noProof/>
              </w:rPr>
              <w:delText>6.</w:delText>
            </w:r>
            <w:r w:rsidRPr="00E22717" w:rsidDel="00412544">
              <w:rPr>
                <w:rFonts w:eastAsiaTheme="minorEastAsia"/>
                <w:noProof/>
                <w:lang w:eastAsia="en-GB"/>
              </w:rPr>
              <w:tab/>
            </w:r>
            <w:r w:rsidRPr="00E22717" w:rsidDel="00412544">
              <w:rPr>
                <w:rStyle w:val="Hyperlink"/>
                <w:rFonts w:ascii="Arial" w:hAnsi="Arial" w:cs="Arial"/>
                <w:noProof/>
              </w:rPr>
              <w:delText>References</w:delText>
            </w:r>
            <w:r w:rsidRPr="00E22717" w:rsidDel="00412544">
              <w:rPr>
                <w:noProof/>
                <w:webHidden/>
              </w:rPr>
              <w:tab/>
            </w:r>
          </w:del>
          <w:del w:id="190" w:author="Julia Rees" w:date="2022-02-23T17:04:00Z">
            <w:r w:rsidR="00153954" w:rsidRPr="00E22717" w:rsidDel="00412544">
              <w:rPr>
                <w:noProof/>
                <w:webHidden/>
              </w:rPr>
              <w:delText>19</w:delText>
            </w:r>
          </w:del>
        </w:p>
        <w:p w14:paraId="600B3E0F" w14:textId="443C499E" w:rsidR="00FF6B3C" w:rsidRPr="00075DD8" w:rsidRDefault="0042409E" w:rsidP="00C847A2">
          <w:pPr>
            <w:spacing w:line="360" w:lineRule="auto"/>
            <w:rPr>
              <w:rFonts w:ascii="Arial" w:hAnsi="Arial" w:cs="Arial"/>
              <w:sz w:val="24"/>
              <w:szCs w:val="24"/>
            </w:rPr>
          </w:pPr>
          <w:r w:rsidRPr="00E22717">
            <w:rPr>
              <w:rFonts w:ascii="Arial" w:hAnsi="Arial" w:cs="Arial"/>
              <w:noProof/>
              <w:sz w:val="24"/>
              <w:szCs w:val="24"/>
            </w:rPr>
            <w:fldChar w:fldCharType="end"/>
          </w:r>
        </w:p>
      </w:sdtContent>
    </w:sdt>
    <w:p w14:paraId="2812110E" w14:textId="68225FBD" w:rsidR="00EE132F" w:rsidRPr="00C424C7" w:rsidRDefault="00037E3D" w:rsidP="00E22717">
      <w:pPr>
        <w:spacing w:line="360" w:lineRule="auto"/>
        <w:rPr>
          <w:rFonts w:ascii="Arial" w:hAnsi="Arial" w:cs="Arial"/>
          <w:sz w:val="24"/>
          <w:szCs w:val="24"/>
        </w:rPr>
      </w:pPr>
      <w:r>
        <w:rPr>
          <w:rFonts w:ascii="Arial" w:hAnsi="Arial" w:cs="Arial"/>
          <w:sz w:val="24"/>
          <w:szCs w:val="24"/>
        </w:rPr>
        <w:t>Table of Figures</w:t>
      </w:r>
    </w:p>
    <w:p w14:paraId="43885A57" w14:textId="6A5CAD23" w:rsidR="007D0705" w:rsidRDefault="00037E3D">
      <w:pPr>
        <w:pStyle w:val="TableofFigures"/>
        <w:tabs>
          <w:tab w:val="right" w:leader="dot" w:pos="9016"/>
        </w:tabs>
        <w:spacing w:line="360" w:lineRule="auto"/>
        <w:rPr>
          <w:rFonts w:eastAsiaTheme="minorEastAsia"/>
          <w:noProof/>
          <w:lang w:eastAsia="en-GB"/>
        </w:rPr>
        <w:pPrChange w:id="191" w:author="Julia Rees" w:date="2022-02-23T17:15:00Z">
          <w:pPr>
            <w:pStyle w:val="TableofFigures"/>
            <w:tabs>
              <w:tab w:val="right" w:leader="dot" w:pos="9016"/>
            </w:tabs>
          </w:pPr>
        </w:pPrChange>
      </w:pPr>
      <w:r>
        <w:rPr>
          <w:rFonts w:ascii="Arial" w:hAnsi="Arial" w:cs="Arial"/>
          <w:sz w:val="24"/>
          <w:szCs w:val="24"/>
        </w:rPr>
        <w:fldChar w:fldCharType="begin"/>
      </w:r>
      <w:r>
        <w:rPr>
          <w:rFonts w:ascii="Arial" w:hAnsi="Arial" w:cs="Arial"/>
          <w:sz w:val="24"/>
          <w:szCs w:val="24"/>
        </w:rPr>
        <w:instrText xml:space="preserve"> TOC \h \z \c "Figure" </w:instrText>
      </w:r>
      <w:r>
        <w:rPr>
          <w:rFonts w:ascii="Arial" w:hAnsi="Arial" w:cs="Arial"/>
          <w:sz w:val="24"/>
          <w:szCs w:val="24"/>
        </w:rPr>
        <w:fldChar w:fldCharType="separate"/>
      </w:r>
      <w:r w:rsidR="007D0705" w:rsidRPr="00920BD0">
        <w:rPr>
          <w:rStyle w:val="Hyperlink"/>
          <w:noProof/>
        </w:rPr>
        <w:fldChar w:fldCharType="begin"/>
      </w:r>
      <w:r w:rsidR="007D0705" w:rsidRPr="00920BD0">
        <w:rPr>
          <w:rStyle w:val="Hyperlink"/>
          <w:noProof/>
        </w:rPr>
        <w:instrText xml:space="preserve"> </w:instrText>
      </w:r>
      <w:r w:rsidR="007D0705">
        <w:rPr>
          <w:noProof/>
        </w:rPr>
        <w:instrText>HYPERLINK \l "_Toc96456458"</w:instrText>
      </w:r>
      <w:r w:rsidR="007D0705" w:rsidRPr="00920BD0">
        <w:rPr>
          <w:rStyle w:val="Hyperlink"/>
          <w:noProof/>
        </w:rPr>
        <w:instrText xml:space="preserve"> </w:instrText>
      </w:r>
      <w:r w:rsidR="007D0705" w:rsidRPr="00920BD0">
        <w:rPr>
          <w:rStyle w:val="Hyperlink"/>
          <w:noProof/>
        </w:rPr>
        <w:fldChar w:fldCharType="separate"/>
      </w:r>
      <w:r w:rsidR="007D0705" w:rsidRPr="00920BD0">
        <w:rPr>
          <w:rStyle w:val="Hyperlink"/>
          <w:rFonts w:ascii="Arial" w:hAnsi="Arial" w:cs="Arial"/>
          <w:noProof/>
        </w:rPr>
        <w:t>Figure 1 Factors affecting the recruitment process (HR Help</w:t>
      </w:r>
      <w:del w:id="192" w:author="Julia Rees" w:date="2022-02-23T17:15:00Z">
        <w:r w:rsidR="007D0705" w:rsidRPr="00920BD0" w:rsidDel="003F04B3">
          <w:rPr>
            <w:rStyle w:val="Hyperlink"/>
            <w:rFonts w:ascii="Arial" w:hAnsi="Arial" w:cs="Arial"/>
            <w:noProof/>
          </w:rPr>
          <w:delText xml:space="preserve"> </w:delText>
        </w:r>
      </w:del>
      <w:r w:rsidR="007D0705" w:rsidRPr="00920BD0">
        <w:rPr>
          <w:rStyle w:val="Hyperlink"/>
          <w:rFonts w:ascii="Arial" w:hAnsi="Arial" w:cs="Arial"/>
          <w:noProof/>
        </w:rPr>
        <w:t>board 2017)</w:t>
      </w:r>
      <w:r w:rsidR="007D0705">
        <w:rPr>
          <w:noProof/>
          <w:webHidden/>
        </w:rPr>
        <w:tab/>
      </w:r>
      <w:r w:rsidR="007D0705">
        <w:rPr>
          <w:noProof/>
          <w:webHidden/>
        </w:rPr>
        <w:fldChar w:fldCharType="begin"/>
      </w:r>
      <w:r w:rsidR="007D0705">
        <w:rPr>
          <w:noProof/>
          <w:webHidden/>
        </w:rPr>
        <w:instrText xml:space="preserve"> PAGEREF _Toc96456458 \h </w:instrText>
      </w:r>
      <w:r w:rsidR="007D0705">
        <w:rPr>
          <w:noProof/>
          <w:webHidden/>
        </w:rPr>
      </w:r>
      <w:r w:rsidR="007D0705">
        <w:rPr>
          <w:noProof/>
          <w:webHidden/>
        </w:rPr>
        <w:fldChar w:fldCharType="separate"/>
      </w:r>
      <w:ins w:id="193" w:author="Julia Rees" w:date="2022-02-23T17:15:00Z">
        <w:r w:rsidR="00713326">
          <w:rPr>
            <w:noProof/>
            <w:webHidden/>
          </w:rPr>
          <w:t>3</w:t>
        </w:r>
      </w:ins>
      <w:del w:id="194" w:author="Julia Rees" w:date="2022-02-23T17:04:00Z">
        <w:r w:rsidR="00153954" w:rsidDel="00412544">
          <w:rPr>
            <w:noProof/>
            <w:webHidden/>
          </w:rPr>
          <w:delText>3</w:delText>
        </w:r>
      </w:del>
      <w:r w:rsidR="007D0705">
        <w:rPr>
          <w:noProof/>
          <w:webHidden/>
        </w:rPr>
        <w:fldChar w:fldCharType="end"/>
      </w:r>
      <w:r w:rsidR="007D0705" w:rsidRPr="00920BD0">
        <w:rPr>
          <w:rStyle w:val="Hyperlink"/>
          <w:noProof/>
        </w:rPr>
        <w:fldChar w:fldCharType="end"/>
      </w:r>
    </w:p>
    <w:p w14:paraId="60FE9239" w14:textId="247C26D5" w:rsidR="007D0705" w:rsidRDefault="007D0705">
      <w:pPr>
        <w:pStyle w:val="TableofFigures"/>
        <w:tabs>
          <w:tab w:val="left" w:pos="1100"/>
          <w:tab w:val="right" w:leader="dot" w:pos="9016"/>
        </w:tabs>
        <w:spacing w:line="360" w:lineRule="auto"/>
        <w:rPr>
          <w:rFonts w:eastAsiaTheme="minorEastAsia"/>
          <w:noProof/>
          <w:lang w:eastAsia="en-GB"/>
        </w:rPr>
        <w:pPrChange w:id="195" w:author="Julia Rees" w:date="2022-02-23T17:15:00Z">
          <w:pPr>
            <w:pStyle w:val="TableofFigures"/>
            <w:tabs>
              <w:tab w:val="left" w:pos="1100"/>
              <w:tab w:val="right" w:leader="dot" w:pos="9016"/>
            </w:tabs>
          </w:pPr>
        </w:pPrChange>
      </w:pPr>
      <w:r w:rsidRPr="00920BD0">
        <w:rPr>
          <w:rStyle w:val="Hyperlink"/>
          <w:noProof/>
        </w:rPr>
        <w:fldChar w:fldCharType="begin"/>
      </w:r>
      <w:r w:rsidRPr="00920BD0">
        <w:rPr>
          <w:rStyle w:val="Hyperlink"/>
          <w:noProof/>
        </w:rPr>
        <w:instrText xml:space="preserve"> </w:instrText>
      </w:r>
      <w:r>
        <w:rPr>
          <w:noProof/>
        </w:rPr>
        <w:instrText>HYPERLINK \l "_Toc96456459"</w:instrText>
      </w:r>
      <w:r w:rsidRPr="00920BD0">
        <w:rPr>
          <w:rStyle w:val="Hyperlink"/>
          <w:noProof/>
        </w:rPr>
        <w:instrText xml:space="preserve"> </w:instrText>
      </w:r>
      <w:r w:rsidRPr="00920BD0">
        <w:rPr>
          <w:rStyle w:val="Hyperlink"/>
          <w:noProof/>
        </w:rPr>
        <w:fldChar w:fldCharType="separate"/>
      </w:r>
      <w:r w:rsidRPr="00920BD0">
        <w:rPr>
          <w:rStyle w:val="Hyperlink"/>
          <w:rFonts w:ascii="Arial" w:hAnsi="Arial" w:cs="Arial"/>
          <w:noProof/>
        </w:rPr>
        <w:t>Figure 2: The vision of GES vs the employee goals</w:t>
      </w:r>
      <w:r>
        <w:rPr>
          <w:noProof/>
          <w:webHidden/>
        </w:rPr>
        <w:tab/>
      </w:r>
      <w:r>
        <w:rPr>
          <w:noProof/>
          <w:webHidden/>
        </w:rPr>
        <w:fldChar w:fldCharType="begin"/>
      </w:r>
      <w:r>
        <w:rPr>
          <w:noProof/>
          <w:webHidden/>
        </w:rPr>
        <w:instrText xml:space="preserve"> PAGEREF _Toc96456459 \h </w:instrText>
      </w:r>
      <w:r>
        <w:rPr>
          <w:noProof/>
          <w:webHidden/>
        </w:rPr>
      </w:r>
      <w:r>
        <w:rPr>
          <w:noProof/>
          <w:webHidden/>
        </w:rPr>
        <w:fldChar w:fldCharType="separate"/>
      </w:r>
      <w:ins w:id="196" w:author="Julia Rees" w:date="2022-02-23T17:15:00Z">
        <w:r w:rsidR="00713326">
          <w:rPr>
            <w:noProof/>
            <w:webHidden/>
          </w:rPr>
          <w:t>11</w:t>
        </w:r>
      </w:ins>
      <w:del w:id="197" w:author="Julia Rees" w:date="2022-02-23T17:04:00Z">
        <w:r w:rsidR="00153954" w:rsidDel="00412544">
          <w:rPr>
            <w:noProof/>
            <w:webHidden/>
          </w:rPr>
          <w:delText>10</w:delText>
        </w:r>
      </w:del>
      <w:r>
        <w:rPr>
          <w:noProof/>
          <w:webHidden/>
        </w:rPr>
        <w:fldChar w:fldCharType="end"/>
      </w:r>
      <w:r w:rsidRPr="00920BD0">
        <w:rPr>
          <w:rStyle w:val="Hyperlink"/>
          <w:noProof/>
        </w:rPr>
        <w:fldChar w:fldCharType="end"/>
      </w:r>
    </w:p>
    <w:p w14:paraId="213C6DA6" w14:textId="46751026" w:rsidR="007D0705" w:rsidRDefault="007D0705">
      <w:pPr>
        <w:pStyle w:val="TableofFigures"/>
        <w:tabs>
          <w:tab w:val="left" w:pos="1100"/>
          <w:tab w:val="right" w:leader="dot" w:pos="9016"/>
        </w:tabs>
        <w:spacing w:line="360" w:lineRule="auto"/>
        <w:rPr>
          <w:rFonts w:eastAsiaTheme="minorEastAsia"/>
          <w:noProof/>
          <w:lang w:eastAsia="en-GB"/>
        </w:rPr>
        <w:pPrChange w:id="198" w:author="Julia Rees" w:date="2022-02-23T17:15:00Z">
          <w:pPr>
            <w:pStyle w:val="TableofFigures"/>
            <w:tabs>
              <w:tab w:val="left" w:pos="1100"/>
              <w:tab w:val="right" w:leader="dot" w:pos="9016"/>
            </w:tabs>
          </w:pPr>
        </w:pPrChange>
      </w:pPr>
      <w:r w:rsidRPr="00920BD0">
        <w:rPr>
          <w:rStyle w:val="Hyperlink"/>
          <w:noProof/>
        </w:rPr>
        <w:fldChar w:fldCharType="begin"/>
      </w:r>
      <w:r w:rsidRPr="00920BD0">
        <w:rPr>
          <w:rStyle w:val="Hyperlink"/>
          <w:noProof/>
        </w:rPr>
        <w:instrText xml:space="preserve"> </w:instrText>
      </w:r>
      <w:r>
        <w:rPr>
          <w:noProof/>
        </w:rPr>
        <w:instrText>HYPERLINK \l "_Toc96456460"</w:instrText>
      </w:r>
      <w:r w:rsidRPr="00920BD0">
        <w:rPr>
          <w:rStyle w:val="Hyperlink"/>
          <w:noProof/>
        </w:rPr>
        <w:instrText xml:space="preserve"> </w:instrText>
      </w:r>
      <w:r w:rsidRPr="00920BD0">
        <w:rPr>
          <w:rStyle w:val="Hyperlink"/>
          <w:noProof/>
        </w:rPr>
        <w:fldChar w:fldCharType="separate"/>
      </w:r>
      <w:r w:rsidRPr="00920BD0">
        <w:rPr>
          <w:rStyle w:val="Hyperlink"/>
          <w:rFonts w:ascii="Arial" w:hAnsi="Arial" w:cs="Arial"/>
          <w:noProof/>
        </w:rPr>
        <w:t>Figure 3:The schedule of reviews for employees</w:t>
      </w:r>
      <w:r>
        <w:rPr>
          <w:noProof/>
          <w:webHidden/>
        </w:rPr>
        <w:tab/>
      </w:r>
      <w:r>
        <w:rPr>
          <w:noProof/>
          <w:webHidden/>
        </w:rPr>
        <w:fldChar w:fldCharType="begin"/>
      </w:r>
      <w:r>
        <w:rPr>
          <w:noProof/>
          <w:webHidden/>
        </w:rPr>
        <w:instrText xml:space="preserve"> PAGEREF _Toc96456460 \h </w:instrText>
      </w:r>
      <w:r>
        <w:rPr>
          <w:noProof/>
          <w:webHidden/>
        </w:rPr>
      </w:r>
      <w:r>
        <w:rPr>
          <w:noProof/>
          <w:webHidden/>
        </w:rPr>
        <w:fldChar w:fldCharType="separate"/>
      </w:r>
      <w:ins w:id="199" w:author="Julia Rees" w:date="2022-02-23T17:15:00Z">
        <w:r w:rsidR="00713326">
          <w:rPr>
            <w:noProof/>
            <w:webHidden/>
          </w:rPr>
          <w:t>11</w:t>
        </w:r>
      </w:ins>
      <w:del w:id="200" w:author="Julia Rees" w:date="2022-02-23T17:04:00Z">
        <w:r w:rsidR="00153954" w:rsidDel="00412544">
          <w:rPr>
            <w:noProof/>
            <w:webHidden/>
          </w:rPr>
          <w:delText>11</w:delText>
        </w:r>
      </w:del>
      <w:r>
        <w:rPr>
          <w:noProof/>
          <w:webHidden/>
        </w:rPr>
        <w:fldChar w:fldCharType="end"/>
      </w:r>
      <w:r w:rsidRPr="00920BD0">
        <w:rPr>
          <w:rStyle w:val="Hyperlink"/>
          <w:noProof/>
        </w:rPr>
        <w:fldChar w:fldCharType="end"/>
      </w:r>
    </w:p>
    <w:p w14:paraId="26474416" w14:textId="5E914DE2" w:rsidR="007D0705" w:rsidRDefault="007D0705">
      <w:pPr>
        <w:pStyle w:val="TableofFigures"/>
        <w:tabs>
          <w:tab w:val="right" w:leader="dot" w:pos="9016"/>
        </w:tabs>
        <w:spacing w:line="360" w:lineRule="auto"/>
        <w:rPr>
          <w:rFonts w:eastAsiaTheme="minorEastAsia"/>
          <w:noProof/>
          <w:lang w:eastAsia="en-GB"/>
        </w:rPr>
        <w:pPrChange w:id="201" w:author="Julia Rees" w:date="2022-02-23T17:15:00Z">
          <w:pPr>
            <w:pStyle w:val="TableofFigures"/>
            <w:tabs>
              <w:tab w:val="right" w:leader="dot" w:pos="9016"/>
            </w:tabs>
          </w:pPr>
        </w:pPrChange>
      </w:pPr>
      <w:r w:rsidRPr="00920BD0">
        <w:rPr>
          <w:rStyle w:val="Hyperlink"/>
          <w:noProof/>
        </w:rPr>
        <w:fldChar w:fldCharType="begin"/>
      </w:r>
      <w:r w:rsidRPr="00920BD0">
        <w:rPr>
          <w:rStyle w:val="Hyperlink"/>
          <w:noProof/>
        </w:rPr>
        <w:instrText xml:space="preserve"> </w:instrText>
      </w:r>
      <w:r>
        <w:rPr>
          <w:noProof/>
        </w:rPr>
        <w:instrText>HYPERLINK \l "_Toc96456461"</w:instrText>
      </w:r>
      <w:r w:rsidRPr="00920BD0">
        <w:rPr>
          <w:rStyle w:val="Hyperlink"/>
          <w:noProof/>
        </w:rPr>
        <w:instrText xml:space="preserve"> </w:instrText>
      </w:r>
      <w:r w:rsidRPr="00920BD0">
        <w:rPr>
          <w:rStyle w:val="Hyperlink"/>
          <w:noProof/>
        </w:rPr>
        <w:fldChar w:fldCharType="separate"/>
      </w:r>
      <w:r w:rsidRPr="00920BD0">
        <w:rPr>
          <w:rStyle w:val="Hyperlink"/>
          <w:rFonts w:ascii="Arial" w:hAnsi="Arial" w:cs="Arial"/>
          <w:noProof/>
        </w:rPr>
        <w:t>Figure 4: "Before you begin" GES 2021</w:t>
      </w:r>
      <w:r>
        <w:rPr>
          <w:noProof/>
          <w:webHidden/>
        </w:rPr>
        <w:tab/>
      </w:r>
      <w:r>
        <w:rPr>
          <w:noProof/>
          <w:webHidden/>
        </w:rPr>
        <w:fldChar w:fldCharType="begin"/>
      </w:r>
      <w:r>
        <w:rPr>
          <w:noProof/>
          <w:webHidden/>
        </w:rPr>
        <w:instrText xml:space="preserve"> PAGEREF _Toc96456461 \h </w:instrText>
      </w:r>
      <w:r>
        <w:rPr>
          <w:noProof/>
          <w:webHidden/>
        </w:rPr>
      </w:r>
      <w:r>
        <w:rPr>
          <w:noProof/>
          <w:webHidden/>
        </w:rPr>
        <w:fldChar w:fldCharType="separate"/>
      </w:r>
      <w:ins w:id="202" w:author="Julia Rees" w:date="2022-02-23T17:15:00Z">
        <w:r w:rsidR="00713326">
          <w:rPr>
            <w:noProof/>
            <w:webHidden/>
          </w:rPr>
          <w:t>13</w:t>
        </w:r>
      </w:ins>
      <w:del w:id="203" w:author="Julia Rees" w:date="2022-02-23T17:04:00Z">
        <w:r w:rsidR="00153954" w:rsidDel="00412544">
          <w:rPr>
            <w:noProof/>
            <w:webHidden/>
          </w:rPr>
          <w:delText>12</w:delText>
        </w:r>
      </w:del>
      <w:r>
        <w:rPr>
          <w:noProof/>
          <w:webHidden/>
        </w:rPr>
        <w:fldChar w:fldCharType="end"/>
      </w:r>
      <w:r w:rsidRPr="00920BD0">
        <w:rPr>
          <w:rStyle w:val="Hyperlink"/>
          <w:noProof/>
        </w:rPr>
        <w:fldChar w:fldCharType="end"/>
      </w:r>
    </w:p>
    <w:p w14:paraId="170BBE1C" w14:textId="63393F9C" w:rsidR="007D0705" w:rsidRDefault="007D0705">
      <w:pPr>
        <w:pStyle w:val="TableofFigures"/>
        <w:tabs>
          <w:tab w:val="right" w:leader="dot" w:pos="9016"/>
        </w:tabs>
        <w:spacing w:line="360" w:lineRule="auto"/>
        <w:rPr>
          <w:rFonts w:eastAsiaTheme="minorEastAsia"/>
          <w:noProof/>
          <w:lang w:eastAsia="en-GB"/>
        </w:rPr>
        <w:pPrChange w:id="204" w:author="Julia Rees" w:date="2022-02-23T17:15:00Z">
          <w:pPr>
            <w:pStyle w:val="TableofFigures"/>
            <w:tabs>
              <w:tab w:val="right" w:leader="dot" w:pos="9016"/>
            </w:tabs>
          </w:pPr>
        </w:pPrChange>
      </w:pPr>
      <w:r w:rsidRPr="00920BD0">
        <w:rPr>
          <w:rStyle w:val="Hyperlink"/>
          <w:noProof/>
        </w:rPr>
        <w:fldChar w:fldCharType="begin"/>
      </w:r>
      <w:r w:rsidRPr="00920BD0">
        <w:rPr>
          <w:rStyle w:val="Hyperlink"/>
          <w:noProof/>
        </w:rPr>
        <w:instrText xml:space="preserve"> </w:instrText>
      </w:r>
      <w:r>
        <w:rPr>
          <w:noProof/>
        </w:rPr>
        <w:instrText>HYPERLINK \l "_Toc96456462"</w:instrText>
      </w:r>
      <w:r w:rsidRPr="00920BD0">
        <w:rPr>
          <w:rStyle w:val="Hyperlink"/>
          <w:noProof/>
        </w:rPr>
        <w:instrText xml:space="preserve"> </w:instrText>
      </w:r>
      <w:r w:rsidRPr="00920BD0">
        <w:rPr>
          <w:rStyle w:val="Hyperlink"/>
          <w:noProof/>
        </w:rPr>
        <w:fldChar w:fldCharType="separate"/>
      </w:r>
      <w:r w:rsidRPr="00920BD0">
        <w:rPr>
          <w:rStyle w:val="Hyperlink"/>
          <w:rFonts w:ascii="Arial" w:hAnsi="Arial" w:cs="Arial"/>
          <w:noProof/>
        </w:rPr>
        <w:t>Figure 5 Effective Onboarding (Bauer et al 2007)</w:t>
      </w:r>
      <w:r>
        <w:rPr>
          <w:noProof/>
          <w:webHidden/>
        </w:rPr>
        <w:tab/>
      </w:r>
      <w:r>
        <w:rPr>
          <w:noProof/>
          <w:webHidden/>
        </w:rPr>
        <w:fldChar w:fldCharType="begin"/>
      </w:r>
      <w:r>
        <w:rPr>
          <w:noProof/>
          <w:webHidden/>
        </w:rPr>
        <w:instrText xml:space="preserve"> PAGEREF _Toc96456462 \h </w:instrText>
      </w:r>
      <w:r>
        <w:rPr>
          <w:noProof/>
          <w:webHidden/>
        </w:rPr>
      </w:r>
      <w:r>
        <w:rPr>
          <w:noProof/>
          <w:webHidden/>
        </w:rPr>
        <w:fldChar w:fldCharType="separate"/>
      </w:r>
      <w:ins w:id="205" w:author="Julia Rees" w:date="2022-02-23T17:15:00Z">
        <w:r w:rsidR="00713326">
          <w:rPr>
            <w:noProof/>
            <w:webHidden/>
          </w:rPr>
          <w:t>14</w:t>
        </w:r>
      </w:ins>
      <w:del w:id="206" w:author="Julia Rees" w:date="2022-02-23T17:04:00Z">
        <w:r w:rsidR="00153954" w:rsidDel="00412544">
          <w:rPr>
            <w:noProof/>
            <w:webHidden/>
          </w:rPr>
          <w:delText>14</w:delText>
        </w:r>
      </w:del>
      <w:r>
        <w:rPr>
          <w:noProof/>
          <w:webHidden/>
        </w:rPr>
        <w:fldChar w:fldCharType="end"/>
      </w:r>
      <w:r w:rsidRPr="00920BD0">
        <w:rPr>
          <w:rStyle w:val="Hyperlink"/>
          <w:noProof/>
        </w:rPr>
        <w:fldChar w:fldCharType="end"/>
      </w:r>
    </w:p>
    <w:p w14:paraId="388901E7" w14:textId="062407B4" w:rsidR="007D0705" w:rsidRDefault="007D0705">
      <w:pPr>
        <w:pStyle w:val="TableofFigures"/>
        <w:tabs>
          <w:tab w:val="right" w:leader="dot" w:pos="9016"/>
        </w:tabs>
        <w:spacing w:line="360" w:lineRule="auto"/>
        <w:rPr>
          <w:rFonts w:eastAsiaTheme="minorEastAsia"/>
          <w:noProof/>
          <w:lang w:eastAsia="en-GB"/>
        </w:rPr>
        <w:pPrChange w:id="207" w:author="Julia Rees" w:date="2022-02-23T17:15:00Z">
          <w:pPr>
            <w:pStyle w:val="TableofFigures"/>
            <w:tabs>
              <w:tab w:val="right" w:leader="dot" w:pos="9016"/>
            </w:tabs>
          </w:pPr>
        </w:pPrChange>
      </w:pPr>
      <w:r w:rsidRPr="00920BD0">
        <w:rPr>
          <w:rStyle w:val="Hyperlink"/>
          <w:noProof/>
        </w:rPr>
        <w:fldChar w:fldCharType="begin"/>
      </w:r>
      <w:r w:rsidRPr="00920BD0">
        <w:rPr>
          <w:rStyle w:val="Hyperlink"/>
          <w:noProof/>
        </w:rPr>
        <w:instrText xml:space="preserve"> </w:instrText>
      </w:r>
      <w:r>
        <w:rPr>
          <w:noProof/>
        </w:rPr>
        <w:instrText>HYPERLINK \l "_Toc96456463"</w:instrText>
      </w:r>
      <w:r w:rsidRPr="00920BD0">
        <w:rPr>
          <w:rStyle w:val="Hyperlink"/>
          <w:noProof/>
        </w:rPr>
        <w:instrText xml:space="preserve"> </w:instrText>
      </w:r>
      <w:r w:rsidRPr="00920BD0">
        <w:rPr>
          <w:rStyle w:val="Hyperlink"/>
          <w:noProof/>
        </w:rPr>
        <w:fldChar w:fldCharType="separate"/>
      </w:r>
      <w:r w:rsidRPr="00920BD0">
        <w:rPr>
          <w:rStyle w:val="Hyperlink"/>
          <w:rFonts w:ascii="Arial" w:hAnsi="Arial" w:cs="Arial"/>
          <w:noProof/>
        </w:rPr>
        <w:t>Figure 6 Onboarding Checklist example (ICIMS, 2021)</w:t>
      </w:r>
      <w:r>
        <w:rPr>
          <w:noProof/>
          <w:webHidden/>
        </w:rPr>
        <w:tab/>
      </w:r>
      <w:r>
        <w:rPr>
          <w:noProof/>
          <w:webHidden/>
        </w:rPr>
        <w:fldChar w:fldCharType="begin"/>
      </w:r>
      <w:r>
        <w:rPr>
          <w:noProof/>
          <w:webHidden/>
        </w:rPr>
        <w:instrText xml:space="preserve"> PAGEREF _Toc96456463 \h </w:instrText>
      </w:r>
      <w:r>
        <w:rPr>
          <w:noProof/>
          <w:webHidden/>
        </w:rPr>
      </w:r>
      <w:r>
        <w:rPr>
          <w:noProof/>
          <w:webHidden/>
        </w:rPr>
        <w:fldChar w:fldCharType="separate"/>
      </w:r>
      <w:ins w:id="208" w:author="Julia Rees" w:date="2022-02-23T17:15:00Z">
        <w:r w:rsidR="00713326">
          <w:rPr>
            <w:noProof/>
            <w:webHidden/>
          </w:rPr>
          <w:t>15</w:t>
        </w:r>
      </w:ins>
      <w:del w:id="209" w:author="Julia Rees" w:date="2022-02-23T17:04:00Z">
        <w:r w:rsidR="00153954" w:rsidDel="00412544">
          <w:rPr>
            <w:noProof/>
            <w:webHidden/>
          </w:rPr>
          <w:delText>15</w:delText>
        </w:r>
      </w:del>
      <w:r>
        <w:rPr>
          <w:noProof/>
          <w:webHidden/>
        </w:rPr>
        <w:fldChar w:fldCharType="end"/>
      </w:r>
      <w:r w:rsidRPr="00920BD0">
        <w:rPr>
          <w:rStyle w:val="Hyperlink"/>
          <w:noProof/>
        </w:rPr>
        <w:fldChar w:fldCharType="end"/>
      </w:r>
    </w:p>
    <w:p w14:paraId="7B1ACA90" w14:textId="000CF767" w:rsidR="007D0705" w:rsidRDefault="007D0705">
      <w:pPr>
        <w:pStyle w:val="TableofFigures"/>
        <w:tabs>
          <w:tab w:val="right" w:leader="dot" w:pos="9016"/>
        </w:tabs>
        <w:spacing w:line="360" w:lineRule="auto"/>
        <w:rPr>
          <w:rFonts w:eastAsiaTheme="minorEastAsia"/>
          <w:noProof/>
          <w:lang w:eastAsia="en-GB"/>
        </w:rPr>
        <w:pPrChange w:id="210" w:author="Julia Rees" w:date="2022-02-23T17:15:00Z">
          <w:pPr>
            <w:pStyle w:val="TableofFigures"/>
            <w:tabs>
              <w:tab w:val="right" w:leader="dot" w:pos="9016"/>
            </w:tabs>
          </w:pPr>
        </w:pPrChange>
      </w:pPr>
      <w:r w:rsidRPr="00920BD0">
        <w:rPr>
          <w:rStyle w:val="Hyperlink"/>
          <w:noProof/>
        </w:rPr>
        <w:fldChar w:fldCharType="begin"/>
      </w:r>
      <w:r w:rsidRPr="00920BD0">
        <w:rPr>
          <w:rStyle w:val="Hyperlink"/>
          <w:noProof/>
        </w:rPr>
        <w:instrText xml:space="preserve"> </w:instrText>
      </w:r>
      <w:r>
        <w:rPr>
          <w:noProof/>
        </w:rPr>
        <w:instrText>HYPERLINK \l "_Toc96456464"</w:instrText>
      </w:r>
      <w:r w:rsidRPr="00920BD0">
        <w:rPr>
          <w:rStyle w:val="Hyperlink"/>
          <w:noProof/>
        </w:rPr>
        <w:instrText xml:space="preserve"> </w:instrText>
      </w:r>
      <w:r w:rsidRPr="00920BD0">
        <w:rPr>
          <w:rStyle w:val="Hyperlink"/>
          <w:noProof/>
        </w:rPr>
        <w:fldChar w:fldCharType="separate"/>
      </w:r>
      <w:r w:rsidRPr="00920BD0">
        <w:rPr>
          <w:rStyle w:val="Hyperlink"/>
          <w:rFonts w:ascii="Arial" w:hAnsi="Arial" w:cs="Arial"/>
          <w:noProof/>
        </w:rPr>
        <w:t>Figure 7: Table of alternative software (Capterra, 2022)</w:t>
      </w:r>
      <w:r>
        <w:rPr>
          <w:noProof/>
          <w:webHidden/>
        </w:rPr>
        <w:tab/>
      </w:r>
      <w:r>
        <w:rPr>
          <w:noProof/>
          <w:webHidden/>
        </w:rPr>
        <w:fldChar w:fldCharType="begin"/>
      </w:r>
      <w:r>
        <w:rPr>
          <w:noProof/>
          <w:webHidden/>
        </w:rPr>
        <w:instrText xml:space="preserve"> PAGEREF _Toc96456464 \h </w:instrText>
      </w:r>
      <w:r>
        <w:rPr>
          <w:noProof/>
          <w:webHidden/>
        </w:rPr>
      </w:r>
      <w:r>
        <w:rPr>
          <w:noProof/>
          <w:webHidden/>
        </w:rPr>
        <w:fldChar w:fldCharType="separate"/>
      </w:r>
      <w:ins w:id="211" w:author="Julia Rees" w:date="2022-02-23T17:15:00Z">
        <w:r w:rsidR="00713326">
          <w:rPr>
            <w:noProof/>
            <w:webHidden/>
          </w:rPr>
          <w:t>18</w:t>
        </w:r>
      </w:ins>
      <w:del w:id="212" w:author="Julia Rees" w:date="2022-02-23T17:04:00Z">
        <w:r w:rsidR="00153954" w:rsidDel="00412544">
          <w:rPr>
            <w:noProof/>
            <w:webHidden/>
          </w:rPr>
          <w:delText>18</w:delText>
        </w:r>
      </w:del>
      <w:r>
        <w:rPr>
          <w:noProof/>
          <w:webHidden/>
        </w:rPr>
        <w:fldChar w:fldCharType="end"/>
      </w:r>
      <w:r w:rsidRPr="00920BD0">
        <w:rPr>
          <w:rStyle w:val="Hyperlink"/>
          <w:noProof/>
        </w:rPr>
        <w:fldChar w:fldCharType="end"/>
      </w:r>
    </w:p>
    <w:p w14:paraId="45A02C61" w14:textId="4DD9F9BC" w:rsidR="00BB7738" w:rsidRPr="00C424C7" w:rsidDel="005C5368" w:rsidRDefault="00037E3D">
      <w:pPr>
        <w:spacing w:line="360" w:lineRule="auto"/>
        <w:rPr>
          <w:del w:id="213" w:author="Julia Rees" w:date="2022-02-23T17:05:00Z"/>
          <w:rFonts w:ascii="Arial" w:hAnsi="Arial" w:cs="Arial"/>
          <w:sz w:val="24"/>
          <w:szCs w:val="24"/>
        </w:rPr>
      </w:pPr>
      <w:r>
        <w:rPr>
          <w:rFonts w:ascii="Arial" w:hAnsi="Arial" w:cs="Arial"/>
          <w:sz w:val="24"/>
          <w:szCs w:val="24"/>
        </w:rPr>
        <w:fldChar w:fldCharType="end"/>
      </w:r>
    </w:p>
    <w:p w14:paraId="161C0FB9" w14:textId="1E10F7B6" w:rsidR="0005296E" w:rsidDel="005C5368" w:rsidRDefault="0005296E">
      <w:pPr>
        <w:spacing w:line="360" w:lineRule="auto"/>
        <w:rPr>
          <w:del w:id="214" w:author="Julia Rees" w:date="2022-02-23T17:05:00Z"/>
          <w:rFonts w:ascii="Arial" w:hAnsi="Arial" w:cs="Arial"/>
          <w:sz w:val="24"/>
          <w:szCs w:val="24"/>
        </w:rPr>
      </w:pPr>
    </w:p>
    <w:p w14:paraId="09EBFDB0" w14:textId="77777777" w:rsidR="00C007C7" w:rsidRDefault="00C007C7" w:rsidP="00E22717">
      <w:pPr>
        <w:spacing w:line="360" w:lineRule="auto"/>
        <w:rPr>
          <w:rFonts w:ascii="Arial" w:hAnsi="Arial" w:cs="Arial"/>
          <w:sz w:val="24"/>
          <w:szCs w:val="24"/>
        </w:rPr>
        <w:sectPr w:rsidR="00C007C7" w:rsidSect="004A5171">
          <w:headerReference w:type="default" r:id="rId10"/>
          <w:footerReference w:type="first" r:id="rId11"/>
          <w:pgSz w:w="11906" w:h="16838"/>
          <w:pgMar w:top="1440" w:right="1440" w:bottom="1440" w:left="1440" w:header="708" w:footer="708" w:gutter="0"/>
          <w:pgNumType w:start="0"/>
          <w:cols w:space="708"/>
          <w:titlePg/>
          <w:docGrid w:linePitch="360"/>
        </w:sectPr>
      </w:pPr>
    </w:p>
    <w:p w14:paraId="0BFBC12F" w14:textId="00F75C04" w:rsidR="0076240D" w:rsidRPr="0005296E" w:rsidDel="00713326" w:rsidRDefault="0076240D" w:rsidP="0005296E">
      <w:pPr>
        <w:spacing w:line="360" w:lineRule="auto"/>
        <w:rPr>
          <w:del w:id="216" w:author="Julia Rees" w:date="2022-02-23T17:16:00Z"/>
          <w:rFonts w:ascii="Arial" w:hAnsi="Arial" w:cs="Arial"/>
          <w:sz w:val="24"/>
          <w:szCs w:val="24"/>
        </w:rPr>
      </w:pPr>
    </w:p>
    <w:p w14:paraId="44788A5A" w14:textId="0A239504" w:rsidR="00BB7738" w:rsidRPr="00795D98" w:rsidRDefault="0005296E" w:rsidP="0005296E">
      <w:pPr>
        <w:pStyle w:val="Heading1"/>
        <w:rPr>
          <w:rFonts w:ascii="Arial" w:hAnsi="Arial" w:cs="Arial"/>
          <w:b/>
          <w:bCs/>
          <w:color w:val="auto"/>
          <w:sz w:val="24"/>
          <w:szCs w:val="24"/>
        </w:rPr>
      </w:pPr>
      <w:bookmarkStart w:id="217" w:name="_Toc96528900"/>
      <w:r w:rsidRPr="00795D98">
        <w:rPr>
          <w:rFonts w:ascii="Arial" w:hAnsi="Arial" w:cs="Arial"/>
          <w:b/>
          <w:bCs/>
          <w:color w:val="auto"/>
          <w:sz w:val="24"/>
          <w:szCs w:val="24"/>
        </w:rPr>
        <w:t>1.</w:t>
      </w:r>
      <w:r w:rsidRPr="00795D98">
        <w:rPr>
          <w:rFonts w:ascii="Arial" w:hAnsi="Arial" w:cs="Arial"/>
          <w:b/>
          <w:bCs/>
          <w:color w:val="auto"/>
          <w:sz w:val="24"/>
          <w:szCs w:val="24"/>
        </w:rPr>
        <w:tab/>
        <w:t>Introduction</w:t>
      </w:r>
      <w:bookmarkEnd w:id="217"/>
    </w:p>
    <w:p w14:paraId="3F40A224" w14:textId="77373CB1" w:rsidR="00425D6F" w:rsidRPr="00795D98" w:rsidRDefault="00425D6F" w:rsidP="0005296E"/>
    <w:p w14:paraId="1D204EE9" w14:textId="1ACF0A5B" w:rsidR="00425D6F" w:rsidRPr="00795D98" w:rsidRDefault="00795D98" w:rsidP="00795D98">
      <w:pPr>
        <w:pStyle w:val="Heading2"/>
        <w:rPr>
          <w:rFonts w:ascii="Arial" w:hAnsi="Arial" w:cs="Arial"/>
          <w:b/>
          <w:bCs/>
          <w:color w:val="auto"/>
          <w:sz w:val="24"/>
          <w:szCs w:val="24"/>
        </w:rPr>
      </w:pPr>
      <w:bookmarkStart w:id="218" w:name="_Toc96528901"/>
      <w:r w:rsidRPr="00795D98">
        <w:rPr>
          <w:rFonts w:ascii="Arial" w:hAnsi="Arial" w:cs="Arial"/>
          <w:b/>
          <w:bCs/>
          <w:color w:val="auto"/>
          <w:sz w:val="24"/>
          <w:szCs w:val="24"/>
        </w:rPr>
        <w:t>1.1</w:t>
      </w:r>
      <w:r w:rsidRPr="00795D98">
        <w:rPr>
          <w:rFonts w:ascii="Arial" w:hAnsi="Arial" w:cs="Arial"/>
          <w:b/>
          <w:bCs/>
          <w:color w:val="auto"/>
          <w:sz w:val="24"/>
          <w:szCs w:val="24"/>
        </w:rPr>
        <w:tab/>
      </w:r>
      <w:r w:rsidR="00425D6F" w:rsidRPr="00795D98">
        <w:rPr>
          <w:rFonts w:ascii="Arial" w:hAnsi="Arial" w:cs="Arial"/>
          <w:b/>
          <w:bCs/>
          <w:color w:val="auto"/>
          <w:sz w:val="24"/>
          <w:szCs w:val="24"/>
        </w:rPr>
        <w:t>Who is the company?</w:t>
      </w:r>
      <w:bookmarkEnd w:id="218"/>
    </w:p>
    <w:p w14:paraId="13CCFF6E" w14:textId="77777777" w:rsidR="00795D98" w:rsidRPr="00795D98" w:rsidRDefault="00795D98" w:rsidP="00795D98"/>
    <w:p w14:paraId="08420DD4" w14:textId="41F2578F" w:rsidR="00162466" w:rsidRPr="00162466" w:rsidRDefault="00CE04FD" w:rsidP="005B53AE">
      <w:pPr>
        <w:spacing w:line="360" w:lineRule="auto"/>
        <w:ind w:firstLine="720"/>
        <w:rPr>
          <w:rFonts w:ascii="Arial" w:hAnsi="Arial" w:cs="Arial"/>
          <w:sz w:val="24"/>
          <w:szCs w:val="24"/>
        </w:rPr>
      </w:pPr>
      <w:r w:rsidRPr="00CE04FD">
        <w:rPr>
          <w:rFonts w:ascii="Arial" w:hAnsi="Arial" w:cs="Arial"/>
          <w:sz w:val="24"/>
          <w:szCs w:val="24"/>
        </w:rPr>
        <w:t>GES Ltd is</w:t>
      </w:r>
      <w:r w:rsidR="00162466" w:rsidRPr="00162466">
        <w:rPr>
          <w:rFonts w:ascii="Arial" w:hAnsi="Arial" w:cs="Arial"/>
          <w:sz w:val="24"/>
          <w:szCs w:val="24"/>
        </w:rPr>
        <w:t xml:space="preserve"> a </w:t>
      </w:r>
      <w:r w:rsidR="0097184E">
        <w:rPr>
          <w:rFonts w:ascii="Arial" w:hAnsi="Arial" w:cs="Arial"/>
          <w:sz w:val="24"/>
          <w:szCs w:val="24"/>
        </w:rPr>
        <w:t>complete</w:t>
      </w:r>
      <w:r w:rsidR="00162466" w:rsidRPr="00162466">
        <w:rPr>
          <w:rFonts w:ascii="Arial" w:hAnsi="Arial" w:cs="Arial"/>
          <w:sz w:val="24"/>
          <w:szCs w:val="24"/>
        </w:rPr>
        <w:t xml:space="preserve"> education support service </w:t>
      </w:r>
      <w:r w:rsidR="00E91B60">
        <w:rPr>
          <w:rFonts w:ascii="Arial" w:hAnsi="Arial" w:cs="Arial"/>
          <w:sz w:val="24"/>
          <w:szCs w:val="24"/>
        </w:rPr>
        <w:t>comprising of</w:t>
      </w:r>
      <w:r w:rsidR="00162466" w:rsidRPr="00162466">
        <w:rPr>
          <w:rFonts w:ascii="Arial" w:hAnsi="Arial" w:cs="Arial"/>
          <w:sz w:val="24"/>
          <w:szCs w:val="24"/>
        </w:rPr>
        <w:t xml:space="preserve"> a suite of services </w:t>
      </w:r>
      <w:r w:rsidR="001C76E6">
        <w:rPr>
          <w:rFonts w:ascii="Arial" w:hAnsi="Arial" w:cs="Arial"/>
          <w:sz w:val="24"/>
          <w:szCs w:val="24"/>
        </w:rPr>
        <w:t xml:space="preserve">which </w:t>
      </w:r>
      <w:r w:rsidR="00162466" w:rsidRPr="00162466">
        <w:rPr>
          <w:rFonts w:ascii="Arial" w:hAnsi="Arial" w:cs="Arial"/>
          <w:sz w:val="24"/>
          <w:szCs w:val="24"/>
        </w:rPr>
        <w:t>supply the education</w:t>
      </w:r>
      <w:r w:rsidR="001C76E6">
        <w:rPr>
          <w:rFonts w:ascii="Arial" w:hAnsi="Arial" w:cs="Arial"/>
          <w:sz w:val="24"/>
          <w:szCs w:val="24"/>
        </w:rPr>
        <w:t xml:space="preserve"> </w:t>
      </w:r>
      <w:r w:rsidR="00E91B60">
        <w:rPr>
          <w:rFonts w:ascii="Arial" w:hAnsi="Arial" w:cs="Arial"/>
          <w:sz w:val="24"/>
          <w:szCs w:val="24"/>
        </w:rPr>
        <w:t>sector</w:t>
      </w:r>
      <w:r w:rsidR="00E91B60" w:rsidRPr="00162466">
        <w:rPr>
          <w:rFonts w:ascii="Arial" w:hAnsi="Arial" w:cs="Arial"/>
          <w:sz w:val="24"/>
          <w:szCs w:val="24"/>
        </w:rPr>
        <w:t xml:space="preserve">. </w:t>
      </w:r>
      <w:r w:rsidR="00E91B60">
        <w:rPr>
          <w:rFonts w:ascii="Arial" w:hAnsi="Arial" w:cs="Arial"/>
          <w:sz w:val="24"/>
          <w:szCs w:val="24"/>
        </w:rPr>
        <w:t>The company has</w:t>
      </w:r>
      <w:r w:rsidR="00162466" w:rsidRPr="00162466">
        <w:rPr>
          <w:rFonts w:ascii="Arial" w:hAnsi="Arial" w:cs="Arial"/>
          <w:sz w:val="24"/>
          <w:szCs w:val="24"/>
        </w:rPr>
        <w:t xml:space="preserve"> a</w:t>
      </w:r>
      <w:r w:rsidR="00E91B60">
        <w:rPr>
          <w:rFonts w:ascii="Arial" w:hAnsi="Arial" w:cs="Arial"/>
          <w:sz w:val="24"/>
          <w:szCs w:val="24"/>
        </w:rPr>
        <w:t xml:space="preserve">pproximately </w:t>
      </w:r>
      <w:r w:rsidR="00162466" w:rsidRPr="00162466">
        <w:rPr>
          <w:rFonts w:ascii="Arial" w:hAnsi="Arial" w:cs="Arial"/>
          <w:sz w:val="24"/>
          <w:szCs w:val="24"/>
        </w:rPr>
        <w:t>12k customers comprising of primary</w:t>
      </w:r>
      <w:r w:rsidR="00E91B60">
        <w:rPr>
          <w:rFonts w:ascii="Arial" w:hAnsi="Arial" w:cs="Arial"/>
          <w:sz w:val="24"/>
          <w:szCs w:val="24"/>
        </w:rPr>
        <w:t xml:space="preserve"> and</w:t>
      </w:r>
      <w:r w:rsidR="00162466" w:rsidRPr="00162466">
        <w:rPr>
          <w:rFonts w:ascii="Arial" w:hAnsi="Arial" w:cs="Arial"/>
          <w:sz w:val="24"/>
          <w:szCs w:val="24"/>
        </w:rPr>
        <w:t xml:space="preserve"> secondary schools and multi academy </w:t>
      </w:r>
      <w:r w:rsidR="00953714" w:rsidRPr="00162466">
        <w:rPr>
          <w:rFonts w:ascii="Arial" w:hAnsi="Arial" w:cs="Arial"/>
          <w:sz w:val="24"/>
          <w:szCs w:val="24"/>
        </w:rPr>
        <w:t>trusts.</w:t>
      </w:r>
    </w:p>
    <w:p w14:paraId="6E4E663B" w14:textId="24CD34F6" w:rsidR="0005296E" w:rsidRDefault="00162466" w:rsidP="00731D89">
      <w:pPr>
        <w:spacing w:line="360" w:lineRule="auto"/>
        <w:rPr>
          <w:rFonts w:ascii="Arial" w:hAnsi="Arial" w:cs="Arial"/>
          <w:sz w:val="24"/>
          <w:szCs w:val="24"/>
        </w:rPr>
      </w:pPr>
      <w:r w:rsidRPr="00162466">
        <w:rPr>
          <w:rFonts w:ascii="Arial" w:hAnsi="Arial" w:cs="Arial"/>
          <w:sz w:val="24"/>
          <w:szCs w:val="24"/>
        </w:rPr>
        <w:tab/>
      </w:r>
      <w:r w:rsidR="00953714">
        <w:rPr>
          <w:rFonts w:ascii="Arial" w:hAnsi="Arial" w:cs="Arial"/>
          <w:sz w:val="24"/>
          <w:szCs w:val="24"/>
        </w:rPr>
        <w:t>GES</w:t>
      </w:r>
      <w:r w:rsidRPr="00162466">
        <w:rPr>
          <w:rFonts w:ascii="Arial" w:hAnsi="Arial" w:cs="Arial"/>
          <w:sz w:val="24"/>
          <w:szCs w:val="24"/>
        </w:rPr>
        <w:t xml:space="preserve"> </w:t>
      </w:r>
      <w:r w:rsidR="00731D89">
        <w:rPr>
          <w:rFonts w:ascii="Arial" w:hAnsi="Arial" w:cs="Arial"/>
          <w:sz w:val="24"/>
          <w:szCs w:val="24"/>
        </w:rPr>
        <w:t>currently has 380</w:t>
      </w:r>
      <w:r w:rsidRPr="00162466">
        <w:rPr>
          <w:rFonts w:ascii="Arial" w:hAnsi="Arial" w:cs="Arial"/>
          <w:sz w:val="24"/>
          <w:szCs w:val="24"/>
        </w:rPr>
        <w:t xml:space="preserve"> employees across sales, finance, customer success, HR, payroll, product, IT, and </w:t>
      </w:r>
      <w:r w:rsidR="00731D89">
        <w:rPr>
          <w:rFonts w:ascii="Arial" w:hAnsi="Arial" w:cs="Arial"/>
          <w:sz w:val="24"/>
          <w:szCs w:val="24"/>
        </w:rPr>
        <w:t>support</w:t>
      </w:r>
      <w:r w:rsidR="00796900">
        <w:rPr>
          <w:rFonts w:ascii="Arial" w:hAnsi="Arial" w:cs="Arial"/>
          <w:sz w:val="24"/>
          <w:szCs w:val="24"/>
        </w:rPr>
        <w:t>. GES is</w:t>
      </w:r>
      <w:r w:rsidR="00D0254A">
        <w:rPr>
          <w:rFonts w:ascii="Arial" w:hAnsi="Arial" w:cs="Arial"/>
          <w:sz w:val="24"/>
          <w:szCs w:val="24"/>
        </w:rPr>
        <w:t xml:space="preserve"> currently</w:t>
      </w:r>
      <w:r w:rsidR="00796900">
        <w:rPr>
          <w:rFonts w:ascii="Arial" w:hAnsi="Arial" w:cs="Arial"/>
          <w:sz w:val="24"/>
          <w:szCs w:val="24"/>
        </w:rPr>
        <w:t xml:space="preserve"> </w:t>
      </w:r>
      <w:r w:rsidR="00D0254A">
        <w:rPr>
          <w:rFonts w:ascii="Arial" w:hAnsi="Arial" w:cs="Arial"/>
          <w:sz w:val="24"/>
          <w:szCs w:val="24"/>
        </w:rPr>
        <w:t>offering</w:t>
      </w:r>
      <w:r w:rsidR="00230C04">
        <w:rPr>
          <w:rFonts w:ascii="Arial" w:hAnsi="Arial" w:cs="Arial"/>
          <w:sz w:val="24"/>
          <w:szCs w:val="24"/>
        </w:rPr>
        <w:t xml:space="preserve"> hybrid style work to its employees since the pandemic </w:t>
      </w:r>
      <w:r w:rsidR="00D0254A">
        <w:rPr>
          <w:rFonts w:ascii="Arial" w:hAnsi="Arial" w:cs="Arial"/>
          <w:sz w:val="24"/>
          <w:szCs w:val="24"/>
        </w:rPr>
        <w:t xml:space="preserve">with </w:t>
      </w:r>
      <w:r w:rsidR="005B53AE">
        <w:rPr>
          <w:rFonts w:ascii="Arial" w:hAnsi="Arial" w:cs="Arial"/>
          <w:sz w:val="24"/>
          <w:szCs w:val="24"/>
        </w:rPr>
        <w:t>many</w:t>
      </w:r>
      <w:r w:rsidR="00D0254A">
        <w:rPr>
          <w:rFonts w:ascii="Arial" w:hAnsi="Arial" w:cs="Arial"/>
          <w:sz w:val="24"/>
          <w:szCs w:val="24"/>
        </w:rPr>
        <w:t xml:space="preserve"> employees</w:t>
      </w:r>
      <w:r w:rsidR="005B53AE">
        <w:rPr>
          <w:rFonts w:ascii="Arial" w:hAnsi="Arial" w:cs="Arial"/>
          <w:sz w:val="24"/>
          <w:szCs w:val="24"/>
        </w:rPr>
        <w:t xml:space="preserve"> working</w:t>
      </w:r>
      <w:r w:rsidR="00D0254A">
        <w:rPr>
          <w:rFonts w:ascii="Arial" w:hAnsi="Arial" w:cs="Arial"/>
          <w:sz w:val="24"/>
          <w:szCs w:val="24"/>
        </w:rPr>
        <w:t xml:space="preserve"> </w:t>
      </w:r>
      <w:r w:rsidR="00016AE9">
        <w:rPr>
          <w:rFonts w:ascii="Arial" w:hAnsi="Arial" w:cs="Arial"/>
          <w:sz w:val="24"/>
          <w:szCs w:val="24"/>
        </w:rPr>
        <w:t>remote</w:t>
      </w:r>
      <w:r w:rsidR="005B53AE">
        <w:rPr>
          <w:rFonts w:ascii="Arial" w:hAnsi="Arial" w:cs="Arial"/>
          <w:sz w:val="24"/>
          <w:szCs w:val="24"/>
        </w:rPr>
        <w:t>ly</w:t>
      </w:r>
      <w:r w:rsidR="00D0254A">
        <w:rPr>
          <w:rFonts w:ascii="Arial" w:hAnsi="Arial" w:cs="Arial"/>
          <w:sz w:val="24"/>
          <w:szCs w:val="24"/>
        </w:rPr>
        <w:t>.</w:t>
      </w:r>
      <w:r w:rsidR="00016AE9">
        <w:rPr>
          <w:rFonts w:ascii="Arial" w:hAnsi="Arial" w:cs="Arial"/>
          <w:sz w:val="24"/>
          <w:szCs w:val="24"/>
        </w:rPr>
        <w:t xml:space="preserve"> </w:t>
      </w:r>
    </w:p>
    <w:p w14:paraId="2055DD0B" w14:textId="5F18E824" w:rsidR="00016AE9" w:rsidRDefault="00795D98" w:rsidP="00795D98">
      <w:pPr>
        <w:pStyle w:val="Heading2"/>
        <w:rPr>
          <w:rFonts w:ascii="Arial" w:hAnsi="Arial" w:cs="Arial"/>
          <w:b/>
          <w:bCs/>
          <w:color w:val="auto"/>
          <w:sz w:val="24"/>
          <w:szCs w:val="24"/>
        </w:rPr>
      </w:pPr>
      <w:bookmarkStart w:id="219" w:name="_Toc96528902"/>
      <w:r w:rsidRPr="00795D98">
        <w:rPr>
          <w:rFonts w:ascii="Arial" w:hAnsi="Arial" w:cs="Arial"/>
          <w:b/>
          <w:bCs/>
          <w:color w:val="auto"/>
          <w:sz w:val="24"/>
          <w:szCs w:val="24"/>
        </w:rPr>
        <w:t>1.2</w:t>
      </w:r>
      <w:r w:rsidRPr="00795D98">
        <w:rPr>
          <w:rFonts w:ascii="Arial" w:hAnsi="Arial" w:cs="Arial"/>
          <w:b/>
          <w:bCs/>
          <w:color w:val="auto"/>
          <w:sz w:val="24"/>
          <w:szCs w:val="24"/>
        </w:rPr>
        <w:tab/>
      </w:r>
      <w:r w:rsidR="00016AE9" w:rsidRPr="00795D98">
        <w:rPr>
          <w:rFonts w:ascii="Arial" w:hAnsi="Arial" w:cs="Arial"/>
          <w:b/>
          <w:bCs/>
          <w:color w:val="auto"/>
          <w:sz w:val="24"/>
          <w:szCs w:val="24"/>
        </w:rPr>
        <w:t xml:space="preserve">What are the challenges within </w:t>
      </w:r>
      <w:r w:rsidR="00425D6F" w:rsidRPr="00795D98">
        <w:rPr>
          <w:rFonts w:ascii="Arial" w:hAnsi="Arial" w:cs="Arial"/>
          <w:b/>
          <w:bCs/>
          <w:color w:val="auto"/>
          <w:sz w:val="24"/>
          <w:szCs w:val="24"/>
        </w:rPr>
        <w:t>the company?</w:t>
      </w:r>
      <w:bookmarkEnd w:id="219"/>
    </w:p>
    <w:p w14:paraId="598E893D" w14:textId="77777777" w:rsidR="00795D98" w:rsidRPr="00795D98" w:rsidRDefault="00795D98" w:rsidP="00795D98"/>
    <w:p w14:paraId="220DF50F" w14:textId="0436E5C5" w:rsidR="005B53AE" w:rsidRDefault="000E0AC2" w:rsidP="000E0AC2">
      <w:pPr>
        <w:pStyle w:val="ListParagraph"/>
        <w:numPr>
          <w:ilvl w:val="0"/>
          <w:numId w:val="10"/>
        </w:numPr>
        <w:spacing w:line="360" w:lineRule="auto"/>
        <w:rPr>
          <w:rFonts w:ascii="Arial" w:hAnsi="Arial" w:cs="Arial"/>
          <w:sz w:val="24"/>
          <w:szCs w:val="24"/>
        </w:rPr>
      </w:pPr>
      <w:r>
        <w:rPr>
          <w:rFonts w:ascii="Arial" w:hAnsi="Arial" w:cs="Arial"/>
          <w:sz w:val="24"/>
          <w:szCs w:val="24"/>
        </w:rPr>
        <w:t>The current state of the labour market due to external factors such as Brexit and the pandemic.</w:t>
      </w:r>
    </w:p>
    <w:p w14:paraId="491969BE" w14:textId="443C1D61" w:rsidR="000E0AC2" w:rsidRDefault="000E0AC2" w:rsidP="000E0AC2">
      <w:pPr>
        <w:pStyle w:val="ListParagraph"/>
        <w:numPr>
          <w:ilvl w:val="0"/>
          <w:numId w:val="10"/>
        </w:numPr>
        <w:spacing w:line="360" w:lineRule="auto"/>
        <w:rPr>
          <w:rFonts w:ascii="Arial" w:hAnsi="Arial" w:cs="Arial"/>
          <w:sz w:val="24"/>
          <w:szCs w:val="24"/>
        </w:rPr>
      </w:pPr>
      <w:r>
        <w:rPr>
          <w:rFonts w:ascii="Arial" w:hAnsi="Arial" w:cs="Arial"/>
          <w:sz w:val="24"/>
          <w:szCs w:val="24"/>
        </w:rPr>
        <w:t>Competitors in the software provision field</w:t>
      </w:r>
      <w:r w:rsidR="005F5647">
        <w:rPr>
          <w:rFonts w:ascii="Arial" w:hAnsi="Arial" w:cs="Arial"/>
          <w:sz w:val="24"/>
          <w:szCs w:val="24"/>
        </w:rPr>
        <w:t>.</w:t>
      </w:r>
    </w:p>
    <w:p w14:paraId="24D44AEE" w14:textId="419DFD7A" w:rsidR="005F5647" w:rsidRDefault="005F5647" w:rsidP="000E0AC2">
      <w:pPr>
        <w:pStyle w:val="ListParagraph"/>
        <w:numPr>
          <w:ilvl w:val="0"/>
          <w:numId w:val="10"/>
        </w:numPr>
        <w:spacing w:line="360" w:lineRule="auto"/>
        <w:rPr>
          <w:rFonts w:ascii="Arial" w:hAnsi="Arial" w:cs="Arial"/>
          <w:sz w:val="24"/>
          <w:szCs w:val="24"/>
        </w:rPr>
      </w:pPr>
      <w:r>
        <w:rPr>
          <w:rFonts w:ascii="Arial" w:hAnsi="Arial" w:cs="Arial"/>
          <w:sz w:val="24"/>
          <w:szCs w:val="24"/>
        </w:rPr>
        <w:t>The growth and expansion of the company due to multiple acquisitions.</w:t>
      </w:r>
    </w:p>
    <w:p w14:paraId="6D06948A" w14:textId="6A31CFFF" w:rsidR="005F5647" w:rsidRDefault="00B70743" w:rsidP="000E0AC2">
      <w:pPr>
        <w:pStyle w:val="ListParagraph"/>
        <w:numPr>
          <w:ilvl w:val="0"/>
          <w:numId w:val="10"/>
        </w:numPr>
        <w:spacing w:line="360" w:lineRule="auto"/>
        <w:rPr>
          <w:rFonts w:ascii="Arial" w:hAnsi="Arial" w:cs="Arial"/>
          <w:sz w:val="24"/>
          <w:szCs w:val="24"/>
        </w:rPr>
      </w:pPr>
      <w:r>
        <w:rPr>
          <w:rFonts w:ascii="Arial" w:hAnsi="Arial" w:cs="Arial"/>
          <w:sz w:val="24"/>
          <w:szCs w:val="24"/>
        </w:rPr>
        <w:t xml:space="preserve">Recruitment can be a minefield due to the multitude of skills needed such as development, and </w:t>
      </w:r>
      <w:r w:rsidR="00535151">
        <w:rPr>
          <w:rFonts w:ascii="Arial" w:hAnsi="Arial" w:cs="Arial"/>
          <w:sz w:val="24"/>
          <w:szCs w:val="24"/>
        </w:rPr>
        <w:t>specialist sales.</w:t>
      </w:r>
    </w:p>
    <w:p w14:paraId="14056618" w14:textId="629991A9" w:rsidR="000A6693" w:rsidRPr="00075DD8" w:rsidRDefault="000A6693" w:rsidP="00075DD8">
      <w:pPr>
        <w:pStyle w:val="Heading2"/>
        <w:rPr>
          <w:rFonts w:ascii="Arial" w:hAnsi="Arial" w:cs="Arial"/>
          <w:b/>
          <w:bCs/>
          <w:color w:val="auto"/>
          <w:sz w:val="24"/>
          <w:szCs w:val="24"/>
        </w:rPr>
      </w:pPr>
      <w:bookmarkStart w:id="220" w:name="_Toc96528903"/>
      <w:r w:rsidRPr="00075DD8">
        <w:rPr>
          <w:rFonts w:ascii="Arial" w:hAnsi="Arial" w:cs="Arial"/>
          <w:b/>
          <w:bCs/>
          <w:color w:val="auto"/>
          <w:sz w:val="24"/>
          <w:szCs w:val="24"/>
        </w:rPr>
        <w:t>1.3</w:t>
      </w:r>
      <w:r w:rsidRPr="00075DD8">
        <w:rPr>
          <w:rFonts w:ascii="Arial" w:hAnsi="Arial" w:cs="Arial"/>
          <w:b/>
          <w:bCs/>
          <w:color w:val="auto"/>
          <w:sz w:val="24"/>
          <w:szCs w:val="24"/>
        </w:rPr>
        <w:tab/>
        <w:t>What will this report aim to achieve?</w:t>
      </w:r>
      <w:bookmarkEnd w:id="220"/>
    </w:p>
    <w:p w14:paraId="3875F9B4" w14:textId="77777777" w:rsidR="00075DD8" w:rsidRPr="00075DD8" w:rsidRDefault="00075DD8" w:rsidP="00075DD8"/>
    <w:p w14:paraId="0BF1A72C" w14:textId="77777777" w:rsidR="004E6824" w:rsidRDefault="000A6693" w:rsidP="000A6693">
      <w:pPr>
        <w:pStyle w:val="ListParagraph"/>
        <w:numPr>
          <w:ilvl w:val="0"/>
          <w:numId w:val="12"/>
        </w:numPr>
        <w:spacing w:line="360" w:lineRule="auto"/>
        <w:rPr>
          <w:rFonts w:ascii="Arial" w:hAnsi="Arial" w:cs="Arial"/>
          <w:sz w:val="24"/>
          <w:szCs w:val="24"/>
        </w:rPr>
      </w:pPr>
      <w:r>
        <w:rPr>
          <w:rFonts w:ascii="Arial" w:hAnsi="Arial" w:cs="Arial"/>
          <w:sz w:val="24"/>
          <w:szCs w:val="24"/>
        </w:rPr>
        <w:t xml:space="preserve">External and internal </w:t>
      </w:r>
      <w:r w:rsidR="004E6824">
        <w:rPr>
          <w:rFonts w:ascii="Arial" w:hAnsi="Arial" w:cs="Arial"/>
          <w:sz w:val="24"/>
          <w:szCs w:val="24"/>
        </w:rPr>
        <w:t>factors</w:t>
      </w:r>
      <w:r w:rsidR="00905ECA" w:rsidRPr="000A6693">
        <w:rPr>
          <w:rFonts w:ascii="Arial" w:hAnsi="Arial" w:cs="Arial"/>
          <w:sz w:val="24"/>
          <w:szCs w:val="24"/>
        </w:rPr>
        <w:t xml:space="preserve"> that affect the resource and talent management </w:t>
      </w:r>
    </w:p>
    <w:p w14:paraId="7D2EF6C6" w14:textId="7F25D7CE" w:rsidR="004E6824" w:rsidRDefault="004E6824" w:rsidP="000A6693">
      <w:pPr>
        <w:pStyle w:val="ListParagraph"/>
        <w:numPr>
          <w:ilvl w:val="0"/>
          <w:numId w:val="12"/>
        </w:numPr>
        <w:spacing w:line="360" w:lineRule="auto"/>
        <w:rPr>
          <w:rFonts w:ascii="Arial" w:hAnsi="Arial" w:cs="Arial"/>
          <w:sz w:val="24"/>
          <w:szCs w:val="24"/>
        </w:rPr>
      </w:pPr>
      <w:r>
        <w:rPr>
          <w:rFonts w:ascii="Arial" w:hAnsi="Arial" w:cs="Arial"/>
          <w:sz w:val="24"/>
          <w:szCs w:val="24"/>
        </w:rPr>
        <w:t>An analysis of the s</w:t>
      </w:r>
      <w:r w:rsidR="006755F5" w:rsidRPr="000A6693">
        <w:rPr>
          <w:rFonts w:ascii="Arial" w:hAnsi="Arial" w:cs="Arial"/>
          <w:sz w:val="24"/>
          <w:szCs w:val="24"/>
        </w:rPr>
        <w:t>ystems that are currently in place</w:t>
      </w:r>
      <w:r>
        <w:rPr>
          <w:rFonts w:ascii="Arial" w:hAnsi="Arial" w:cs="Arial"/>
          <w:sz w:val="24"/>
          <w:szCs w:val="24"/>
        </w:rPr>
        <w:t>.</w:t>
      </w:r>
    </w:p>
    <w:p w14:paraId="3F9BB364" w14:textId="0D16111A" w:rsidR="0005296E" w:rsidRPr="000A6693" w:rsidRDefault="004E6824" w:rsidP="000A6693">
      <w:pPr>
        <w:pStyle w:val="ListParagraph"/>
        <w:numPr>
          <w:ilvl w:val="0"/>
          <w:numId w:val="12"/>
        </w:numPr>
        <w:spacing w:line="360" w:lineRule="auto"/>
        <w:rPr>
          <w:rFonts w:ascii="Arial" w:hAnsi="Arial" w:cs="Arial"/>
          <w:sz w:val="24"/>
          <w:szCs w:val="24"/>
        </w:rPr>
      </w:pPr>
      <w:r>
        <w:rPr>
          <w:rFonts w:ascii="Arial" w:hAnsi="Arial" w:cs="Arial"/>
          <w:sz w:val="24"/>
          <w:szCs w:val="24"/>
        </w:rPr>
        <w:t>R</w:t>
      </w:r>
      <w:r w:rsidR="00905ECA" w:rsidRPr="000A6693">
        <w:rPr>
          <w:rFonts w:ascii="Arial" w:hAnsi="Arial" w:cs="Arial"/>
          <w:sz w:val="24"/>
          <w:szCs w:val="24"/>
        </w:rPr>
        <w:t xml:space="preserve">ecommendations to enhance and </w:t>
      </w:r>
      <w:r w:rsidR="00795D98" w:rsidRPr="000A6693">
        <w:rPr>
          <w:rFonts w:ascii="Arial" w:hAnsi="Arial" w:cs="Arial"/>
          <w:sz w:val="24"/>
          <w:szCs w:val="24"/>
        </w:rPr>
        <w:t>improve the current systems in place.</w:t>
      </w:r>
    </w:p>
    <w:p w14:paraId="1B5CEEB8" w14:textId="44FA7538" w:rsidR="0005296E" w:rsidRDefault="0005296E" w:rsidP="0005296E"/>
    <w:p w14:paraId="576FC89F" w14:textId="67F76DEA" w:rsidR="0005296E" w:rsidRDefault="0005296E" w:rsidP="0005296E"/>
    <w:p w14:paraId="1A40A39E" w14:textId="7E341B3B" w:rsidR="0005296E" w:rsidRDefault="0005296E" w:rsidP="0005296E"/>
    <w:p w14:paraId="3005B420" w14:textId="008F1ACD" w:rsidR="0005296E" w:rsidRDefault="0005296E" w:rsidP="0005296E"/>
    <w:p w14:paraId="0D03D0FD" w14:textId="77777777" w:rsidR="00FA5393" w:rsidRDefault="00FA5393" w:rsidP="0005296E"/>
    <w:p w14:paraId="148E4D45" w14:textId="33F0EFE9" w:rsidR="0005296E" w:rsidRDefault="0005296E" w:rsidP="0005296E"/>
    <w:p w14:paraId="6E22375A" w14:textId="77777777" w:rsidR="0005296E" w:rsidRPr="0005296E" w:rsidRDefault="0005296E" w:rsidP="0005296E"/>
    <w:p w14:paraId="5824FF54" w14:textId="1F89E890" w:rsidR="00EE132F" w:rsidRPr="00BD1B5B" w:rsidRDefault="00EE132F" w:rsidP="0042409E">
      <w:pPr>
        <w:pStyle w:val="Heading2"/>
        <w:rPr>
          <w:rFonts w:ascii="Arial" w:hAnsi="Arial" w:cs="Arial"/>
          <w:b/>
          <w:bCs/>
          <w:color w:val="auto"/>
          <w:sz w:val="24"/>
          <w:szCs w:val="24"/>
        </w:rPr>
      </w:pPr>
      <w:bookmarkStart w:id="221" w:name="_Toc96528904"/>
      <w:r w:rsidRPr="00BD1B5B">
        <w:rPr>
          <w:rFonts w:ascii="Arial" w:hAnsi="Arial" w:cs="Arial"/>
          <w:b/>
          <w:bCs/>
          <w:color w:val="auto"/>
          <w:sz w:val="24"/>
          <w:szCs w:val="24"/>
        </w:rPr>
        <w:lastRenderedPageBreak/>
        <w:t>2</w:t>
      </w:r>
      <w:r w:rsidRPr="00BD1B5B">
        <w:rPr>
          <w:rFonts w:ascii="Arial" w:hAnsi="Arial" w:cs="Arial"/>
          <w:b/>
          <w:bCs/>
          <w:color w:val="auto"/>
          <w:sz w:val="24"/>
          <w:szCs w:val="24"/>
        </w:rPr>
        <w:tab/>
      </w:r>
      <w:r w:rsidR="00246DF1" w:rsidRPr="00BD1B5B">
        <w:rPr>
          <w:rFonts w:ascii="Arial" w:hAnsi="Arial" w:cs="Arial"/>
          <w:b/>
          <w:bCs/>
          <w:color w:val="auto"/>
          <w:sz w:val="24"/>
          <w:szCs w:val="24"/>
        </w:rPr>
        <w:t>Talent Management</w:t>
      </w:r>
      <w:r w:rsidRPr="00BD1B5B">
        <w:rPr>
          <w:rFonts w:ascii="Arial" w:hAnsi="Arial" w:cs="Arial"/>
          <w:b/>
          <w:bCs/>
          <w:color w:val="auto"/>
          <w:sz w:val="24"/>
          <w:szCs w:val="24"/>
        </w:rPr>
        <w:t xml:space="preserve"> Context</w:t>
      </w:r>
      <w:bookmarkEnd w:id="221"/>
    </w:p>
    <w:p w14:paraId="08AB9BC8" w14:textId="3A83F55D" w:rsidR="006C394E" w:rsidRPr="00C424C7" w:rsidRDefault="006C394E" w:rsidP="006C394E"/>
    <w:p w14:paraId="150CFAFE" w14:textId="736C2DA7" w:rsidR="006C394E" w:rsidRPr="003231ED" w:rsidRDefault="006C394E" w:rsidP="006C394E">
      <w:pPr>
        <w:spacing w:line="360" w:lineRule="auto"/>
        <w:rPr>
          <w:rFonts w:ascii="Arial" w:hAnsi="Arial" w:cs="Arial"/>
          <w:sz w:val="24"/>
          <w:szCs w:val="24"/>
        </w:rPr>
      </w:pPr>
      <w:r w:rsidRPr="003231ED">
        <w:rPr>
          <w:rFonts w:ascii="Arial" w:hAnsi="Arial" w:cs="Arial"/>
          <w:sz w:val="24"/>
          <w:szCs w:val="24"/>
        </w:rPr>
        <w:t xml:space="preserve">The aim of this report is to establish </w:t>
      </w:r>
      <w:r w:rsidR="00646BFA" w:rsidRPr="003231ED">
        <w:rPr>
          <w:rFonts w:ascii="Arial" w:hAnsi="Arial" w:cs="Arial"/>
          <w:sz w:val="24"/>
          <w:szCs w:val="24"/>
        </w:rPr>
        <w:t>and analyse t</w:t>
      </w:r>
      <w:r w:rsidRPr="003231ED">
        <w:rPr>
          <w:rFonts w:ascii="Arial" w:hAnsi="Arial" w:cs="Arial"/>
          <w:sz w:val="24"/>
          <w:szCs w:val="24"/>
        </w:rPr>
        <w:t xml:space="preserve">he strategies that are in place for </w:t>
      </w:r>
      <w:r w:rsidR="00B35DCC" w:rsidRPr="003231ED">
        <w:rPr>
          <w:rFonts w:ascii="Arial" w:hAnsi="Arial" w:cs="Arial"/>
          <w:sz w:val="24"/>
          <w:szCs w:val="24"/>
        </w:rPr>
        <w:t>GES</w:t>
      </w:r>
      <w:r w:rsidR="004A3917" w:rsidRPr="003231ED">
        <w:rPr>
          <w:rFonts w:ascii="Arial" w:hAnsi="Arial" w:cs="Arial"/>
          <w:sz w:val="24"/>
          <w:szCs w:val="24"/>
        </w:rPr>
        <w:t xml:space="preserve"> Ltd - </w:t>
      </w:r>
      <w:r w:rsidRPr="003231ED">
        <w:rPr>
          <w:rFonts w:ascii="Arial" w:hAnsi="Arial" w:cs="Arial"/>
          <w:sz w:val="24"/>
          <w:szCs w:val="24"/>
        </w:rPr>
        <w:t xml:space="preserve">a typical medium sized organisation </w:t>
      </w:r>
      <w:r w:rsidR="004A3917" w:rsidRPr="003231ED">
        <w:rPr>
          <w:rFonts w:ascii="Arial" w:hAnsi="Arial" w:cs="Arial"/>
          <w:sz w:val="24"/>
          <w:szCs w:val="24"/>
        </w:rPr>
        <w:t>and it</w:t>
      </w:r>
      <w:r w:rsidR="006B6B62" w:rsidRPr="003231ED">
        <w:rPr>
          <w:rFonts w:ascii="Arial" w:hAnsi="Arial" w:cs="Arial"/>
          <w:sz w:val="24"/>
          <w:szCs w:val="24"/>
        </w:rPr>
        <w:t>s</w:t>
      </w:r>
      <w:r w:rsidRPr="003231ED">
        <w:rPr>
          <w:rFonts w:ascii="Arial" w:hAnsi="Arial" w:cs="Arial"/>
          <w:sz w:val="24"/>
          <w:szCs w:val="24"/>
        </w:rPr>
        <w:t xml:space="preserve"> approach to talent management</w:t>
      </w:r>
      <w:r w:rsidR="00CC3EFC" w:rsidRPr="003231ED">
        <w:rPr>
          <w:rFonts w:ascii="Arial" w:hAnsi="Arial" w:cs="Arial"/>
          <w:sz w:val="24"/>
          <w:szCs w:val="24"/>
        </w:rPr>
        <w:t xml:space="preserve">, and to </w:t>
      </w:r>
      <w:r w:rsidR="00646BFA" w:rsidRPr="003231ED">
        <w:rPr>
          <w:rFonts w:ascii="Arial" w:hAnsi="Arial" w:cs="Arial"/>
          <w:sz w:val="24"/>
          <w:szCs w:val="24"/>
        </w:rPr>
        <w:t xml:space="preserve">recommend enhancements to </w:t>
      </w:r>
      <w:r w:rsidR="00AA015A" w:rsidRPr="003231ED">
        <w:rPr>
          <w:rFonts w:ascii="Arial" w:hAnsi="Arial" w:cs="Arial"/>
          <w:sz w:val="24"/>
          <w:szCs w:val="24"/>
        </w:rPr>
        <w:t>its</w:t>
      </w:r>
      <w:r w:rsidR="00646BFA" w:rsidRPr="003231ED">
        <w:rPr>
          <w:rFonts w:ascii="Arial" w:hAnsi="Arial" w:cs="Arial"/>
          <w:sz w:val="24"/>
          <w:szCs w:val="24"/>
        </w:rPr>
        <w:t xml:space="preserve"> cu</w:t>
      </w:r>
      <w:r w:rsidR="00AA015A" w:rsidRPr="003231ED">
        <w:rPr>
          <w:rFonts w:ascii="Arial" w:hAnsi="Arial" w:cs="Arial"/>
          <w:sz w:val="24"/>
          <w:szCs w:val="24"/>
        </w:rPr>
        <w:t xml:space="preserve">rrent methods. </w:t>
      </w:r>
    </w:p>
    <w:p w14:paraId="2DED7B1D" w14:textId="28524018" w:rsidR="007F4A0A" w:rsidRPr="003231ED" w:rsidRDefault="000C03B8" w:rsidP="006C394E">
      <w:pPr>
        <w:spacing w:line="360" w:lineRule="auto"/>
        <w:ind w:firstLine="720"/>
        <w:rPr>
          <w:rFonts w:ascii="Arial" w:hAnsi="Arial" w:cs="Arial"/>
          <w:sz w:val="24"/>
          <w:szCs w:val="24"/>
        </w:rPr>
      </w:pPr>
      <w:r w:rsidRPr="003231ED">
        <w:rPr>
          <w:rFonts w:ascii="Arial" w:hAnsi="Arial" w:cs="Arial"/>
          <w:sz w:val="24"/>
          <w:szCs w:val="24"/>
        </w:rPr>
        <w:t>First introduced in the 21</w:t>
      </w:r>
      <w:r w:rsidRPr="003231ED">
        <w:rPr>
          <w:rFonts w:ascii="Arial" w:hAnsi="Arial" w:cs="Arial"/>
          <w:sz w:val="24"/>
          <w:szCs w:val="24"/>
          <w:vertAlign w:val="superscript"/>
        </w:rPr>
        <w:t>st</w:t>
      </w:r>
      <w:r w:rsidRPr="003231ED">
        <w:rPr>
          <w:rFonts w:ascii="Arial" w:hAnsi="Arial" w:cs="Arial"/>
          <w:sz w:val="24"/>
          <w:szCs w:val="24"/>
        </w:rPr>
        <w:t xml:space="preserve"> century by a group from McKinsey</w:t>
      </w:r>
      <w:r w:rsidR="00C1025F" w:rsidRPr="003231ED">
        <w:rPr>
          <w:rFonts w:ascii="Arial" w:hAnsi="Arial" w:cs="Arial"/>
          <w:sz w:val="24"/>
          <w:szCs w:val="24"/>
        </w:rPr>
        <w:t xml:space="preserve"> </w:t>
      </w:r>
      <w:r w:rsidRPr="003231ED">
        <w:rPr>
          <w:rFonts w:ascii="Arial" w:hAnsi="Arial" w:cs="Arial"/>
          <w:sz w:val="24"/>
          <w:szCs w:val="24"/>
        </w:rPr>
        <w:t xml:space="preserve">&amp; </w:t>
      </w:r>
      <w:r w:rsidR="007F4A0A" w:rsidRPr="003231ED">
        <w:rPr>
          <w:rFonts w:ascii="Arial" w:hAnsi="Arial" w:cs="Arial"/>
          <w:sz w:val="24"/>
          <w:szCs w:val="24"/>
        </w:rPr>
        <w:t>co</w:t>
      </w:r>
      <w:r w:rsidR="003231ED" w:rsidRPr="003231ED">
        <w:rPr>
          <w:rFonts w:ascii="Arial" w:hAnsi="Arial" w:cs="Arial"/>
          <w:sz w:val="24"/>
          <w:szCs w:val="24"/>
        </w:rPr>
        <w:t xml:space="preserve"> when McKinsey consultants discussed the ‘war on talent’, </w:t>
      </w:r>
      <w:r w:rsidRPr="003231ED">
        <w:rPr>
          <w:rFonts w:ascii="Arial" w:hAnsi="Arial" w:cs="Arial"/>
          <w:sz w:val="24"/>
          <w:szCs w:val="24"/>
        </w:rPr>
        <w:t xml:space="preserve">the subject of talent management has received </w:t>
      </w:r>
      <w:r w:rsidR="007A2C37">
        <w:rPr>
          <w:rFonts w:ascii="Arial" w:hAnsi="Arial" w:cs="Arial"/>
          <w:sz w:val="24"/>
          <w:szCs w:val="24"/>
        </w:rPr>
        <w:t xml:space="preserve">a variety of </w:t>
      </w:r>
      <w:r w:rsidR="007F4A0A" w:rsidRPr="003231ED">
        <w:rPr>
          <w:rFonts w:ascii="Arial" w:hAnsi="Arial" w:cs="Arial"/>
          <w:sz w:val="24"/>
          <w:szCs w:val="24"/>
        </w:rPr>
        <w:t xml:space="preserve">sources </w:t>
      </w:r>
      <w:r w:rsidRPr="003231ED">
        <w:rPr>
          <w:rFonts w:ascii="Arial" w:hAnsi="Arial" w:cs="Arial"/>
          <w:sz w:val="24"/>
          <w:szCs w:val="24"/>
        </w:rPr>
        <w:t>publishing articles on the subject</w:t>
      </w:r>
      <w:r w:rsidR="003231ED" w:rsidRPr="003231ED">
        <w:rPr>
          <w:rFonts w:ascii="Arial" w:hAnsi="Arial" w:cs="Arial"/>
          <w:sz w:val="24"/>
          <w:szCs w:val="24"/>
        </w:rPr>
        <w:t xml:space="preserve"> and has become a popular trend </w:t>
      </w:r>
      <w:r w:rsidR="00F370EA" w:rsidRPr="003231ED">
        <w:rPr>
          <w:rFonts w:ascii="Arial" w:hAnsi="Arial" w:cs="Arial"/>
          <w:sz w:val="24"/>
          <w:szCs w:val="24"/>
        </w:rPr>
        <w:t xml:space="preserve">(HR Gazette, </w:t>
      </w:r>
      <w:r w:rsidR="00873106" w:rsidRPr="003231ED">
        <w:rPr>
          <w:rFonts w:ascii="Arial" w:hAnsi="Arial" w:cs="Arial"/>
          <w:sz w:val="24"/>
          <w:szCs w:val="24"/>
        </w:rPr>
        <w:t>2018)</w:t>
      </w:r>
      <w:r w:rsidR="00C72143" w:rsidRPr="003231ED">
        <w:rPr>
          <w:rFonts w:ascii="Arial" w:hAnsi="Arial" w:cs="Arial"/>
          <w:sz w:val="24"/>
          <w:szCs w:val="24"/>
        </w:rPr>
        <w:t xml:space="preserve">. </w:t>
      </w:r>
      <w:r w:rsidRPr="003231ED">
        <w:rPr>
          <w:rFonts w:ascii="Arial" w:hAnsi="Arial" w:cs="Arial"/>
          <w:sz w:val="24"/>
          <w:szCs w:val="24"/>
        </w:rPr>
        <w:t xml:space="preserve">An array of perspective </w:t>
      </w:r>
      <w:r w:rsidR="007F4A0A" w:rsidRPr="003231ED">
        <w:rPr>
          <w:rFonts w:ascii="Arial" w:hAnsi="Arial" w:cs="Arial"/>
          <w:sz w:val="24"/>
          <w:szCs w:val="24"/>
        </w:rPr>
        <w:t>is</w:t>
      </w:r>
      <w:r w:rsidRPr="003231ED">
        <w:rPr>
          <w:rFonts w:ascii="Arial" w:hAnsi="Arial" w:cs="Arial"/>
          <w:sz w:val="24"/>
          <w:szCs w:val="24"/>
        </w:rPr>
        <w:t xml:space="preserve"> available such as from </w:t>
      </w:r>
      <w:r w:rsidR="007F4A0A" w:rsidRPr="003231ED">
        <w:rPr>
          <w:rFonts w:ascii="Arial" w:hAnsi="Arial" w:cs="Arial"/>
          <w:sz w:val="24"/>
          <w:szCs w:val="24"/>
        </w:rPr>
        <w:t xml:space="preserve">the </w:t>
      </w:r>
      <w:r w:rsidR="00280462" w:rsidRPr="003231ED">
        <w:rPr>
          <w:rFonts w:ascii="Arial" w:hAnsi="Arial" w:cs="Arial"/>
          <w:noProof/>
          <w:sz w:val="24"/>
          <w:szCs w:val="24"/>
        </w:rPr>
        <w:t>CIPD (2006)</w:t>
      </w:r>
      <w:r w:rsidR="007F4A0A" w:rsidRPr="003231ED">
        <w:rPr>
          <w:rFonts w:ascii="Arial" w:hAnsi="Arial" w:cs="Arial"/>
          <w:sz w:val="24"/>
          <w:szCs w:val="24"/>
        </w:rPr>
        <w:t xml:space="preserve"> definition of</w:t>
      </w:r>
      <w:r w:rsidR="00E164C2" w:rsidRPr="003231ED">
        <w:rPr>
          <w:rFonts w:ascii="Arial" w:hAnsi="Arial" w:cs="Arial"/>
          <w:sz w:val="24"/>
          <w:szCs w:val="24"/>
        </w:rPr>
        <w:t xml:space="preserve"> talent </w:t>
      </w:r>
      <w:r w:rsidR="007A1784" w:rsidRPr="003231ED">
        <w:rPr>
          <w:rFonts w:ascii="Arial" w:hAnsi="Arial" w:cs="Arial"/>
          <w:sz w:val="24"/>
          <w:szCs w:val="24"/>
        </w:rPr>
        <w:t>management as</w:t>
      </w:r>
      <w:r w:rsidR="007F4A0A" w:rsidRPr="003231ED">
        <w:rPr>
          <w:rFonts w:ascii="Arial" w:hAnsi="Arial" w:cs="Arial"/>
          <w:sz w:val="24"/>
          <w:szCs w:val="24"/>
        </w:rPr>
        <w:t xml:space="preserve"> being a </w:t>
      </w:r>
    </w:p>
    <w:p w14:paraId="0D9D4937" w14:textId="7ADB9201" w:rsidR="000C03B8" w:rsidRPr="003231ED" w:rsidRDefault="007F4A0A" w:rsidP="00E164C2">
      <w:pPr>
        <w:spacing w:line="360" w:lineRule="auto"/>
        <w:rPr>
          <w:rFonts w:ascii="Arial" w:hAnsi="Arial" w:cs="Arial"/>
          <w:sz w:val="24"/>
          <w:szCs w:val="24"/>
        </w:rPr>
      </w:pPr>
      <w:r w:rsidRPr="003231ED">
        <w:rPr>
          <w:rFonts w:ascii="Arial" w:hAnsi="Arial" w:cs="Arial"/>
          <w:sz w:val="24"/>
          <w:szCs w:val="24"/>
        </w:rPr>
        <w:t>“Systematic attraction, identification, development, engagement, retention and deployment for individuals who have good potential and would have a particular value to an organisation”</w:t>
      </w:r>
    </w:p>
    <w:p w14:paraId="251DC03F" w14:textId="24E3B570" w:rsidR="001C7A91" w:rsidRPr="003231ED" w:rsidRDefault="00B35DCC" w:rsidP="00F237C1">
      <w:pPr>
        <w:spacing w:line="360" w:lineRule="auto"/>
        <w:ind w:firstLine="720"/>
        <w:rPr>
          <w:rFonts w:ascii="Arial" w:hAnsi="Arial" w:cs="Arial"/>
          <w:sz w:val="24"/>
          <w:szCs w:val="24"/>
        </w:rPr>
      </w:pPr>
      <w:r w:rsidRPr="003231ED">
        <w:rPr>
          <w:rFonts w:ascii="Arial" w:hAnsi="Arial" w:cs="Arial"/>
          <w:sz w:val="24"/>
          <w:szCs w:val="24"/>
        </w:rPr>
        <w:t>GES</w:t>
      </w:r>
      <w:r w:rsidR="00163CCB" w:rsidRPr="003231ED">
        <w:rPr>
          <w:rFonts w:ascii="Arial" w:hAnsi="Arial" w:cs="Arial"/>
          <w:sz w:val="24"/>
          <w:szCs w:val="24"/>
        </w:rPr>
        <w:t xml:space="preserve"> doesn’t have an overarching talent strategy. Instead, each division has a 'go to' platform</w:t>
      </w:r>
      <w:r w:rsidR="00140F70" w:rsidRPr="003231ED">
        <w:rPr>
          <w:rFonts w:ascii="Arial" w:hAnsi="Arial" w:cs="Arial"/>
          <w:sz w:val="24"/>
          <w:szCs w:val="24"/>
        </w:rPr>
        <w:t xml:space="preserve"> as talent is</w:t>
      </w:r>
      <w:r w:rsidR="00163CCB" w:rsidRPr="003231ED">
        <w:rPr>
          <w:rFonts w:ascii="Arial" w:hAnsi="Arial" w:cs="Arial"/>
          <w:sz w:val="24"/>
          <w:szCs w:val="24"/>
        </w:rPr>
        <w:t xml:space="preserve"> very role dependent</w:t>
      </w:r>
      <w:r w:rsidR="008738C1" w:rsidRPr="003231ED">
        <w:rPr>
          <w:rFonts w:ascii="Arial" w:hAnsi="Arial" w:cs="Arial"/>
          <w:sz w:val="24"/>
          <w:szCs w:val="24"/>
        </w:rPr>
        <w:t xml:space="preserve">. </w:t>
      </w:r>
      <w:r w:rsidR="00140F70" w:rsidRPr="003231ED">
        <w:rPr>
          <w:rFonts w:ascii="Arial" w:hAnsi="Arial" w:cs="Arial"/>
          <w:sz w:val="24"/>
          <w:szCs w:val="24"/>
        </w:rPr>
        <w:t xml:space="preserve">The consensus by the HR team is that </w:t>
      </w:r>
      <w:r w:rsidR="00BD7D37" w:rsidRPr="003231ED">
        <w:rPr>
          <w:rFonts w:ascii="Arial" w:hAnsi="Arial" w:cs="Arial"/>
          <w:sz w:val="24"/>
          <w:szCs w:val="24"/>
        </w:rPr>
        <w:t>many</w:t>
      </w:r>
      <w:r w:rsidR="00163CCB" w:rsidRPr="003231ED">
        <w:rPr>
          <w:rFonts w:ascii="Arial" w:hAnsi="Arial" w:cs="Arial"/>
          <w:sz w:val="24"/>
          <w:szCs w:val="24"/>
        </w:rPr>
        <w:t xml:space="preserve"> roles can be filled through standard job </w:t>
      </w:r>
      <w:r w:rsidR="005A6F44" w:rsidRPr="003231ED">
        <w:rPr>
          <w:rFonts w:ascii="Arial" w:hAnsi="Arial" w:cs="Arial"/>
          <w:sz w:val="24"/>
          <w:szCs w:val="24"/>
        </w:rPr>
        <w:t>boards,</w:t>
      </w:r>
      <w:r w:rsidR="00163CCB" w:rsidRPr="003231ED">
        <w:rPr>
          <w:rFonts w:ascii="Arial" w:hAnsi="Arial" w:cs="Arial"/>
          <w:sz w:val="24"/>
          <w:szCs w:val="24"/>
        </w:rPr>
        <w:t xml:space="preserve"> </w:t>
      </w:r>
      <w:r w:rsidR="00140F70" w:rsidRPr="003231ED">
        <w:rPr>
          <w:rFonts w:ascii="Arial" w:hAnsi="Arial" w:cs="Arial"/>
          <w:sz w:val="24"/>
          <w:szCs w:val="24"/>
        </w:rPr>
        <w:t>however</w:t>
      </w:r>
      <w:r w:rsidR="005A6F44" w:rsidRPr="003231ED">
        <w:rPr>
          <w:rFonts w:ascii="Arial" w:hAnsi="Arial" w:cs="Arial"/>
          <w:sz w:val="24"/>
          <w:szCs w:val="24"/>
        </w:rPr>
        <w:t>, more complicated roles such as technical and development</w:t>
      </w:r>
      <w:r w:rsidR="00E62580" w:rsidRPr="003231ED">
        <w:rPr>
          <w:rFonts w:ascii="Arial" w:hAnsi="Arial" w:cs="Arial"/>
          <w:sz w:val="24"/>
          <w:szCs w:val="24"/>
        </w:rPr>
        <w:t xml:space="preserve"> engineers</w:t>
      </w:r>
      <w:r w:rsidR="00163CCB" w:rsidRPr="003231ED">
        <w:rPr>
          <w:rFonts w:ascii="Arial" w:hAnsi="Arial" w:cs="Arial"/>
          <w:sz w:val="24"/>
          <w:szCs w:val="24"/>
        </w:rPr>
        <w:t xml:space="preserve"> in particular need specialist recruiters</w:t>
      </w:r>
      <w:r w:rsidR="00E62580" w:rsidRPr="003231ED">
        <w:rPr>
          <w:rFonts w:ascii="Arial" w:hAnsi="Arial" w:cs="Arial"/>
          <w:sz w:val="24"/>
          <w:szCs w:val="24"/>
        </w:rPr>
        <w:t>.</w:t>
      </w:r>
    </w:p>
    <w:p w14:paraId="223508E2" w14:textId="33B0E4B0" w:rsidR="00F83242" w:rsidRPr="003231ED" w:rsidRDefault="00F83242" w:rsidP="00F237C1">
      <w:pPr>
        <w:spacing w:line="360" w:lineRule="auto"/>
        <w:ind w:firstLine="720"/>
        <w:rPr>
          <w:rFonts w:ascii="Arial" w:hAnsi="Arial" w:cs="Arial"/>
          <w:sz w:val="24"/>
          <w:szCs w:val="24"/>
        </w:rPr>
      </w:pPr>
      <w:r w:rsidRPr="003231ED">
        <w:rPr>
          <w:rFonts w:ascii="Arial" w:hAnsi="Arial" w:cs="Arial"/>
          <w:sz w:val="24"/>
          <w:szCs w:val="24"/>
        </w:rPr>
        <w:t xml:space="preserve">Talent management </w:t>
      </w:r>
      <w:r w:rsidR="00377FF6" w:rsidRPr="003231ED">
        <w:rPr>
          <w:rFonts w:ascii="Arial" w:hAnsi="Arial" w:cs="Arial"/>
          <w:sz w:val="24"/>
          <w:szCs w:val="24"/>
        </w:rPr>
        <w:t>can</w:t>
      </w:r>
      <w:r w:rsidRPr="003231ED">
        <w:rPr>
          <w:rFonts w:ascii="Arial" w:hAnsi="Arial" w:cs="Arial"/>
          <w:sz w:val="24"/>
          <w:szCs w:val="24"/>
        </w:rPr>
        <w:t xml:space="preserve"> either inclusive or exclusive in its approach</w:t>
      </w:r>
      <w:r w:rsidR="005C44C5" w:rsidRPr="003231ED">
        <w:rPr>
          <w:rFonts w:ascii="Arial" w:hAnsi="Arial" w:cs="Arial"/>
          <w:sz w:val="24"/>
          <w:szCs w:val="24"/>
        </w:rPr>
        <w:t xml:space="preserve">. </w:t>
      </w:r>
      <w:r w:rsidRPr="003231ED">
        <w:rPr>
          <w:rFonts w:ascii="Arial" w:hAnsi="Arial" w:cs="Arial"/>
          <w:sz w:val="24"/>
          <w:szCs w:val="24"/>
        </w:rPr>
        <w:t xml:space="preserve">The exclusive perspective sees talent as being rare and highly </w:t>
      </w:r>
      <w:r w:rsidR="00A00A23" w:rsidRPr="003231ED">
        <w:rPr>
          <w:rFonts w:ascii="Arial" w:hAnsi="Arial" w:cs="Arial"/>
          <w:sz w:val="24"/>
          <w:szCs w:val="24"/>
        </w:rPr>
        <w:t xml:space="preserve">valuable. However, </w:t>
      </w:r>
      <w:r w:rsidR="00377FF6" w:rsidRPr="003231ED">
        <w:rPr>
          <w:rFonts w:ascii="Arial" w:hAnsi="Arial" w:cs="Arial"/>
          <w:sz w:val="24"/>
          <w:szCs w:val="24"/>
        </w:rPr>
        <w:t xml:space="preserve">according to </w:t>
      </w:r>
      <w:r w:rsidR="00280462" w:rsidRPr="003231ED">
        <w:rPr>
          <w:rFonts w:ascii="Arial" w:hAnsi="Arial" w:cs="Arial"/>
          <w:noProof/>
          <w:sz w:val="24"/>
          <w:szCs w:val="24"/>
        </w:rPr>
        <w:t>CIPD (2021)</w:t>
      </w:r>
      <w:r w:rsidR="00280462" w:rsidRPr="003231ED">
        <w:rPr>
          <w:rFonts w:ascii="Arial" w:hAnsi="Arial" w:cs="Arial"/>
          <w:sz w:val="24"/>
          <w:szCs w:val="24"/>
        </w:rPr>
        <w:t>, organisations</w:t>
      </w:r>
      <w:r w:rsidR="00A00A23" w:rsidRPr="003231ED">
        <w:rPr>
          <w:rFonts w:ascii="Arial" w:hAnsi="Arial" w:cs="Arial"/>
          <w:sz w:val="24"/>
          <w:szCs w:val="24"/>
        </w:rPr>
        <w:t xml:space="preserve"> now appear to be opting for the inclusive approach</w:t>
      </w:r>
      <w:r w:rsidR="005C44C5" w:rsidRPr="003231ED">
        <w:rPr>
          <w:rFonts w:ascii="Arial" w:hAnsi="Arial" w:cs="Arial"/>
          <w:sz w:val="24"/>
          <w:szCs w:val="24"/>
        </w:rPr>
        <w:t xml:space="preserve"> using a ‘</w:t>
      </w:r>
      <w:r w:rsidR="00A00A23" w:rsidRPr="003231ED">
        <w:rPr>
          <w:rFonts w:ascii="Arial" w:hAnsi="Arial" w:cs="Arial"/>
          <w:sz w:val="24"/>
          <w:szCs w:val="24"/>
        </w:rPr>
        <w:t xml:space="preserve">whole workforce’ focus. </w:t>
      </w:r>
      <w:r w:rsidR="005C44C5" w:rsidRPr="003231ED">
        <w:rPr>
          <w:rFonts w:ascii="Arial" w:hAnsi="Arial" w:cs="Arial"/>
          <w:sz w:val="24"/>
          <w:szCs w:val="24"/>
        </w:rPr>
        <w:t>In practice</w:t>
      </w:r>
      <w:r w:rsidR="00A00A23" w:rsidRPr="003231ED">
        <w:rPr>
          <w:rFonts w:ascii="Arial" w:hAnsi="Arial" w:cs="Arial"/>
          <w:sz w:val="24"/>
          <w:szCs w:val="24"/>
        </w:rPr>
        <w:t>,</w:t>
      </w:r>
      <w:r w:rsidR="005C44C5" w:rsidRPr="003231ED">
        <w:rPr>
          <w:rFonts w:ascii="Arial" w:hAnsi="Arial" w:cs="Arial"/>
          <w:sz w:val="24"/>
          <w:szCs w:val="24"/>
        </w:rPr>
        <w:t xml:space="preserve"> </w:t>
      </w:r>
      <w:r w:rsidR="00377FF6" w:rsidRPr="003231ED">
        <w:rPr>
          <w:rFonts w:ascii="Arial" w:hAnsi="Arial" w:cs="Arial"/>
          <w:sz w:val="24"/>
          <w:szCs w:val="24"/>
        </w:rPr>
        <w:t xml:space="preserve">companies tend to prefer a </w:t>
      </w:r>
      <w:r w:rsidR="005C44C5" w:rsidRPr="003231ED">
        <w:rPr>
          <w:rFonts w:ascii="Arial" w:hAnsi="Arial" w:cs="Arial"/>
          <w:sz w:val="24"/>
          <w:szCs w:val="24"/>
        </w:rPr>
        <w:t>blended approach as it works</w:t>
      </w:r>
      <w:r w:rsidR="00A00A23" w:rsidRPr="003231ED">
        <w:rPr>
          <w:rFonts w:ascii="Arial" w:hAnsi="Arial" w:cs="Arial"/>
          <w:sz w:val="24"/>
          <w:szCs w:val="24"/>
        </w:rPr>
        <w:t xml:space="preserve"> to engage and develop all employees, while focussing on a </w:t>
      </w:r>
      <w:r w:rsidR="005C44C5" w:rsidRPr="003231ED">
        <w:rPr>
          <w:rFonts w:ascii="Arial" w:hAnsi="Arial" w:cs="Arial"/>
          <w:sz w:val="24"/>
          <w:szCs w:val="24"/>
        </w:rPr>
        <w:t>certain</w:t>
      </w:r>
      <w:r w:rsidR="00A00A23" w:rsidRPr="003231ED">
        <w:rPr>
          <w:rFonts w:ascii="Arial" w:hAnsi="Arial" w:cs="Arial"/>
          <w:sz w:val="24"/>
          <w:szCs w:val="24"/>
        </w:rPr>
        <w:t xml:space="preserve"> </w:t>
      </w:r>
      <w:r w:rsidR="005C44C5" w:rsidRPr="003231ED">
        <w:rPr>
          <w:rFonts w:ascii="Arial" w:hAnsi="Arial" w:cs="Arial"/>
          <w:sz w:val="24"/>
          <w:szCs w:val="24"/>
        </w:rPr>
        <w:t>and essential</w:t>
      </w:r>
      <w:r w:rsidR="00A00A23" w:rsidRPr="003231ED">
        <w:rPr>
          <w:rFonts w:ascii="Arial" w:hAnsi="Arial" w:cs="Arial"/>
          <w:sz w:val="24"/>
          <w:szCs w:val="24"/>
        </w:rPr>
        <w:t xml:space="preserve"> group </w:t>
      </w:r>
      <w:r w:rsidR="005C44C5" w:rsidRPr="003231ED">
        <w:rPr>
          <w:rFonts w:ascii="Arial" w:hAnsi="Arial" w:cs="Arial"/>
          <w:sz w:val="24"/>
          <w:szCs w:val="24"/>
        </w:rPr>
        <w:t xml:space="preserve">of </w:t>
      </w:r>
      <w:r w:rsidR="00A00A23" w:rsidRPr="003231ED">
        <w:rPr>
          <w:rFonts w:ascii="Arial" w:hAnsi="Arial" w:cs="Arial"/>
          <w:sz w:val="24"/>
          <w:szCs w:val="24"/>
        </w:rPr>
        <w:t>employees.</w:t>
      </w:r>
    </w:p>
    <w:p w14:paraId="4D5678C8" w14:textId="05FD7590" w:rsidR="0005296E" w:rsidRPr="003231ED" w:rsidRDefault="006F4CEB" w:rsidP="00B3224C">
      <w:pPr>
        <w:spacing w:line="360" w:lineRule="auto"/>
        <w:rPr>
          <w:rFonts w:ascii="Arial" w:hAnsi="Arial" w:cs="Arial"/>
          <w:sz w:val="24"/>
          <w:szCs w:val="24"/>
        </w:rPr>
      </w:pPr>
      <w:r w:rsidRPr="003231ED">
        <w:rPr>
          <w:rFonts w:ascii="Arial" w:hAnsi="Arial" w:cs="Arial"/>
          <w:sz w:val="24"/>
          <w:szCs w:val="24"/>
        </w:rPr>
        <w:tab/>
        <w:t xml:space="preserve">Forbes (2020) </w:t>
      </w:r>
      <w:r w:rsidR="00B3224C" w:rsidRPr="003231ED">
        <w:rPr>
          <w:rFonts w:ascii="Arial" w:hAnsi="Arial" w:cs="Arial"/>
          <w:sz w:val="24"/>
          <w:szCs w:val="24"/>
        </w:rPr>
        <w:t xml:space="preserve">elaborates on the blended approach of talent management, stating that leaders are </w:t>
      </w:r>
      <w:r w:rsidR="007070D1" w:rsidRPr="003231ED">
        <w:rPr>
          <w:rFonts w:ascii="Arial" w:hAnsi="Arial" w:cs="Arial"/>
          <w:sz w:val="24"/>
          <w:szCs w:val="24"/>
        </w:rPr>
        <w:t>focusing on</w:t>
      </w:r>
      <w:r w:rsidR="00B3224C" w:rsidRPr="003231ED">
        <w:rPr>
          <w:rFonts w:ascii="Arial" w:hAnsi="Arial" w:cs="Arial"/>
          <w:sz w:val="24"/>
          <w:szCs w:val="24"/>
        </w:rPr>
        <w:t xml:space="preserve"> achieving a talent-based workforce consisting of full-time and liquid workers. We Forum (2019) defines a liquid workforce as a team organised and shaped to enable them to rapidly adapt and change depending on the </w:t>
      </w:r>
      <w:r w:rsidR="00415B6B" w:rsidRPr="003231ED">
        <w:rPr>
          <w:rFonts w:ascii="Arial" w:hAnsi="Arial" w:cs="Arial"/>
          <w:sz w:val="24"/>
          <w:szCs w:val="24"/>
        </w:rPr>
        <w:t xml:space="preserve">environment that </w:t>
      </w:r>
      <w:r w:rsidR="00B3224C" w:rsidRPr="003231ED">
        <w:rPr>
          <w:rFonts w:ascii="Arial" w:hAnsi="Arial" w:cs="Arial"/>
          <w:sz w:val="24"/>
          <w:szCs w:val="24"/>
        </w:rPr>
        <w:t>they find themselves in.</w:t>
      </w:r>
    </w:p>
    <w:p w14:paraId="1091A49B" w14:textId="406E55B0" w:rsidR="0005296E" w:rsidRPr="003231ED" w:rsidRDefault="0005296E" w:rsidP="00B3224C">
      <w:pPr>
        <w:spacing w:line="360" w:lineRule="auto"/>
        <w:rPr>
          <w:rFonts w:ascii="Arial" w:hAnsi="Arial" w:cs="Arial"/>
          <w:sz w:val="24"/>
          <w:szCs w:val="24"/>
        </w:rPr>
      </w:pPr>
    </w:p>
    <w:p w14:paraId="63DA28B6" w14:textId="77777777" w:rsidR="00681294" w:rsidRPr="00C424C7" w:rsidRDefault="00681294" w:rsidP="00B3224C">
      <w:pPr>
        <w:spacing w:line="360" w:lineRule="auto"/>
        <w:rPr>
          <w:rFonts w:ascii="Arial" w:hAnsi="Arial" w:cs="Arial"/>
          <w:sz w:val="24"/>
          <w:szCs w:val="24"/>
        </w:rPr>
      </w:pPr>
    </w:p>
    <w:p w14:paraId="0A41D22B" w14:textId="10685F6D" w:rsidR="00B45A5D" w:rsidRPr="00BD1B5B" w:rsidRDefault="00EE132F" w:rsidP="00415B6B">
      <w:pPr>
        <w:pStyle w:val="Heading2"/>
        <w:rPr>
          <w:rFonts w:ascii="Arial" w:hAnsi="Arial" w:cs="Arial"/>
          <w:b/>
          <w:bCs/>
          <w:color w:val="auto"/>
          <w:sz w:val="24"/>
          <w:szCs w:val="24"/>
        </w:rPr>
      </w:pPr>
      <w:bookmarkStart w:id="222" w:name="_Toc96528905"/>
      <w:r w:rsidRPr="00BD1B5B">
        <w:rPr>
          <w:rFonts w:ascii="Arial" w:hAnsi="Arial" w:cs="Arial"/>
          <w:b/>
          <w:bCs/>
          <w:color w:val="auto"/>
          <w:sz w:val="24"/>
          <w:szCs w:val="24"/>
        </w:rPr>
        <w:lastRenderedPageBreak/>
        <w:t>2.</w:t>
      </w:r>
      <w:r w:rsidR="00254B1C" w:rsidRPr="00BD1B5B">
        <w:rPr>
          <w:rFonts w:ascii="Arial" w:hAnsi="Arial" w:cs="Arial"/>
          <w:b/>
          <w:bCs/>
          <w:color w:val="auto"/>
          <w:sz w:val="24"/>
          <w:szCs w:val="24"/>
        </w:rPr>
        <w:t>1</w:t>
      </w:r>
      <w:r w:rsidRPr="00BD1B5B">
        <w:rPr>
          <w:rFonts w:ascii="Arial" w:hAnsi="Arial" w:cs="Arial"/>
          <w:b/>
          <w:bCs/>
          <w:color w:val="auto"/>
          <w:sz w:val="24"/>
          <w:szCs w:val="24"/>
        </w:rPr>
        <w:tab/>
        <w:t>External and Internal Influencing Factors</w:t>
      </w:r>
      <w:bookmarkEnd w:id="222"/>
    </w:p>
    <w:p w14:paraId="64A1753B" w14:textId="1B66D800" w:rsidR="0042409E" w:rsidRPr="00C424C7" w:rsidRDefault="0042409E" w:rsidP="0042409E">
      <w:pPr>
        <w:rPr>
          <w:rFonts w:ascii="Arial" w:hAnsi="Arial" w:cs="Arial"/>
          <w:sz w:val="24"/>
          <w:szCs w:val="24"/>
        </w:rPr>
      </w:pPr>
    </w:p>
    <w:p w14:paraId="53794327" w14:textId="7696D329" w:rsidR="00ED79FC" w:rsidRPr="00C424C7" w:rsidRDefault="00ED79FC" w:rsidP="00984825">
      <w:pPr>
        <w:spacing w:line="360" w:lineRule="auto"/>
        <w:rPr>
          <w:rFonts w:ascii="Arial" w:hAnsi="Arial" w:cs="Arial"/>
          <w:sz w:val="24"/>
          <w:szCs w:val="24"/>
        </w:rPr>
      </w:pPr>
      <w:r w:rsidRPr="00C424C7">
        <w:rPr>
          <w:rFonts w:ascii="Arial" w:hAnsi="Arial" w:cs="Arial"/>
          <w:sz w:val="24"/>
          <w:szCs w:val="24"/>
        </w:rPr>
        <w:t xml:space="preserve">Taylor (2016) states that HRM managers face the impossible task of accurately predicting </w:t>
      </w:r>
      <w:r w:rsidR="00F257A2" w:rsidRPr="00C424C7">
        <w:rPr>
          <w:rFonts w:ascii="Arial" w:hAnsi="Arial" w:cs="Arial"/>
          <w:sz w:val="24"/>
          <w:szCs w:val="24"/>
        </w:rPr>
        <w:t>the number of</w:t>
      </w:r>
      <w:r w:rsidRPr="00C424C7">
        <w:rPr>
          <w:rFonts w:ascii="Arial" w:hAnsi="Arial" w:cs="Arial"/>
          <w:sz w:val="24"/>
          <w:szCs w:val="24"/>
        </w:rPr>
        <w:t xml:space="preserve"> </w:t>
      </w:r>
      <w:r w:rsidR="009F7114">
        <w:rPr>
          <w:rFonts w:ascii="Arial" w:hAnsi="Arial" w:cs="Arial"/>
          <w:sz w:val="24"/>
          <w:szCs w:val="24"/>
        </w:rPr>
        <w:t>employees</w:t>
      </w:r>
      <w:r w:rsidRPr="00C424C7">
        <w:rPr>
          <w:rFonts w:ascii="Arial" w:hAnsi="Arial" w:cs="Arial"/>
          <w:sz w:val="24"/>
          <w:szCs w:val="24"/>
        </w:rPr>
        <w:t xml:space="preserve"> they will need to recruit </w:t>
      </w:r>
      <w:r w:rsidR="00F257A2" w:rsidRPr="00C424C7">
        <w:rPr>
          <w:rFonts w:ascii="Arial" w:hAnsi="Arial" w:cs="Arial"/>
          <w:sz w:val="24"/>
          <w:szCs w:val="24"/>
        </w:rPr>
        <w:t>as well as the skillset they require. He also believes it is impossible to forecast for the future whilst we continue to move through extremely turbulent times</w:t>
      </w:r>
      <w:r w:rsidR="00F74C48" w:rsidRPr="00C424C7">
        <w:rPr>
          <w:rFonts w:ascii="Arial" w:hAnsi="Arial" w:cs="Arial"/>
          <w:sz w:val="24"/>
          <w:szCs w:val="24"/>
        </w:rPr>
        <w:t>,</w:t>
      </w:r>
      <w:r w:rsidR="00F257A2" w:rsidRPr="00C424C7">
        <w:rPr>
          <w:rFonts w:ascii="Arial" w:hAnsi="Arial" w:cs="Arial"/>
          <w:sz w:val="24"/>
          <w:szCs w:val="24"/>
        </w:rPr>
        <w:t xml:space="preserve"> with technological and economical developments that will have overwhelming effects on an</w:t>
      </w:r>
      <w:r w:rsidR="00984825" w:rsidRPr="00C424C7">
        <w:rPr>
          <w:rFonts w:ascii="Arial" w:hAnsi="Arial" w:cs="Arial"/>
          <w:sz w:val="24"/>
          <w:szCs w:val="24"/>
        </w:rPr>
        <w:t xml:space="preserve">y </w:t>
      </w:r>
      <w:r w:rsidR="00F257A2" w:rsidRPr="00C424C7">
        <w:rPr>
          <w:rFonts w:ascii="Arial" w:hAnsi="Arial" w:cs="Arial"/>
          <w:sz w:val="24"/>
          <w:szCs w:val="24"/>
        </w:rPr>
        <w:t>organisation</w:t>
      </w:r>
      <w:r w:rsidR="00984825" w:rsidRPr="00C424C7">
        <w:rPr>
          <w:rFonts w:ascii="Arial" w:hAnsi="Arial" w:cs="Arial"/>
          <w:sz w:val="24"/>
          <w:szCs w:val="24"/>
        </w:rPr>
        <w:t>.</w:t>
      </w:r>
      <w:r w:rsidR="00907F49" w:rsidRPr="00C424C7">
        <w:rPr>
          <w:rFonts w:ascii="Arial" w:hAnsi="Arial" w:cs="Arial"/>
          <w:sz w:val="24"/>
          <w:szCs w:val="24"/>
        </w:rPr>
        <w:t xml:space="preserve"> The de</w:t>
      </w:r>
      <w:r w:rsidR="008F7634" w:rsidRPr="00C424C7">
        <w:rPr>
          <w:rFonts w:ascii="Arial" w:hAnsi="Arial" w:cs="Arial"/>
          <w:sz w:val="24"/>
          <w:szCs w:val="24"/>
        </w:rPr>
        <w:t>velopments</w:t>
      </w:r>
      <w:r w:rsidR="000271E5" w:rsidRPr="00C424C7">
        <w:rPr>
          <w:rFonts w:ascii="Arial" w:hAnsi="Arial" w:cs="Arial"/>
          <w:sz w:val="24"/>
          <w:szCs w:val="24"/>
        </w:rPr>
        <w:t xml:space="preserve"> affecting an organisation</w:t>
      </w:r>
      <w:r w:rsidR="008F7634" w:rsidRPr="00C424C7">
        <w:rPr>
          <w:rFonts w:ascii="Arial" w:hAnsi="Arial" w:cs="Arial"/>
          <w:sz w:val="24"/>
          <w:szCs w:val="24"/>
        </w:rPr>
        <w:t xml:space="preserve"> can be either internal or external </w:t>
      </w:r>
      <w:r w:rsidR="00FA2C47" w:rsidRPr="00C424C7">
        <w:rPr>
          <w:rFonts w:ascii="Arial" w:hAnsi="Arial" w:cs="Arial"/>
          <w:sz w:val="24"/>
          <w:szCs w:val="24"/>
        </w:rPr>
        <w:t xml:space="preserve">(see figure 1.). </w:t>
      </w:r>
    </w:p>
    <w:p w14:paraId="075BE193" w14:textId="3A684D5B" w:rsidR="00907F49" w:rsidRPr="006D1B21" w:rsidRDefault="00907F49" w:rsidP="00907F49">
      <w:pPr>
        <w:pStyle w:val="Caption"/>
        <w:rPr>
          <w:rFonts w:ascii="Arial" w:hAnsi="Arial" w:cs="Arial"/>
          <w:i w:val="0"/>
          <w:iCs w:val="0"/>
          <w:color w:val="auto"/>
          <w:sz w:val="24"/>
          <w:szCs w:val="24"/>
        </w:rPr>
      </w:pPr>
      <w:bookmarkStart w:id="223" w:name="_Toc96456458"/>
      <w:r w:rsidRPr="006D1B21">
        <w:rPr>
          <w:rFonts w:ascii="Arial" w:hAnsi="Arial" w:cs="Arial"/>
          <w:i w:val="0"/>
          <w:iCs w:val="0"/>
          <w:color w:val="auto"/>
          <w:sz w:val="24"/>
          <w:szCs w:val="24"/>
        </w:rPr>
        <w:t xml:space="preserve">Figure </w:t>
      </w:r>
      <w:r w:rsidRPr="006D1B21">
        <w:rPr>
          <w:rFonts w:ascii="Arial" w:hAnsi="Arial" w:cs="Arial"/>
          <w:i w:val="0"/>
          <w:iCs w:val="0"/>
          <w:color w:val="auto"/>
          <w:sz w:val="24"/>
          <w:szCs w:val="24"/>
        </w:rPr>
        <w:fldChar w:fldCharType="begin"/>
      </w:r>
      <w:r w:rsidRPr="006D1B21">
        <w:rPr>
          <w:rFonts w:ascii="Arial" w:hAnsi="Arial" w:cs="Arial"/>
          <w:i w:val="0"/>
          <w:iCs w:val="0"/>
          <w:color w:val="auto"/>
          <w:sz w:val="24"/>
          <w:szCs w:val="24"/>
        </w:rPr>
        <w:instrText xml:space="preserve"> SEQ Figure \* ARABIC </w:instrText>
      </w:r>
      <w:r w:rsidRPr="006D1B21">
        <w:rPr>
          <w:rFonts w:ascii="Arial" w:hAnsi="Arial" w:cs="Arial"/>
          <w:i w:val="0"/>
          <w:iCs w:val="0"/>
          <w:color w:val="auto"/>
          <w:sz w:val="24"/>
          <w:szCs w:val="24"/>
        </w:rPr>
        <w:fldChar w:fldCharType="separate"/>
      </w:r>
      <w:r w:rsidR="00713326">
        <w:rPr>
          <w:rFonts w:ascii="Arial" w:hAnsi="Arial" w:cs="Arial"/>
          <w:i w:val="0"/>
          <w:iCs w:val="0"/>
          <w:noProof/>
          <w:color w:val="auto"/>
          <w:sz w:val="24"/>
          <w:szCs w:val="24"/>
        </w:rPr>
        <w:t>1</w:t>
      </w:r>
      <w:r w:rsidRPr="006D1B21">
        <w:rPr>
          <w:rFonts w:ascii="Arial" w:hAnsi="Arial" w:cs="Arial"/>
          <w:i w:val="0"/>
          <w:iCs w:val="0"/>
          <w:color w:val="auto"/>
          <w:sz w:val="24"/>
          <w:szCs w:val="24"/>
        </w:rPr>
        <w:fldChar w:fldCharType="end"/>
      </w:r>
      <w:r w:rsidRPr="006D1B21">
        <w:rPr>
          <w:rFonts w:ascii="Arial" w:hAnsi="Arial" w:cs="Arial"/>
          <w:i w:val="0"/>
          <w:iCs w:val="0"/>
          <w:color w:val="auto"/>
          <w:sz w:val="24"/>
          <w:szCs w:val="24"/>
        </w:rPr>
        <w:t xml:space="preserve"> Factors affecting the recruitment process</w:t>
      </w:r>
      <w:r w:rsidR="008F7634" w:rsidRPr="006D1B21">
        <w:rPr>
          <w:rFonts w:ascii="Arial" w:hAnsi="Arial" w:cs="Arial"/>
          <w:i w:val="0"/>
          <w:iCs w:val="0"/>
          <w:color w:val="auto"/>
          <w:sz w:val="24"/>
          <w:szCs w:val="24"/>
        </w:rPr>
        <w:t xml:space="preserve"> </w:t>
      </w:r>
      <w:r w:rsidRPr="006D1B21">
        <w:rPr>
          <w:rFonts w:ascii="Arial" w:hAnsi="Arial" w:cs="Arial"/>
          <w:i w:val="0"/>
          <w:iCs w:val="0"/>
          <w:color w:val="auto"/>
          <w:sz w:val="24"/>
          <w:szCs w:val="24"/>
        </w:rPr>
        <w:t>(HR Help board 2017)</w:t>
      </w:r>
      <w:bookmarkEnd w:id="223"/>
    </w:p>
    <w:p w14:paraId="30DF06E3" w14:textId="07EA45CC" w:rsidR="00F87977" w:rsidRPr="00C424C7" w:rsidRDefault="00907F49" w:rsidP="001C7A91">
      <w:pPr>
        <w:spacing w:line="360" w:lineRule="auto"/>
        <w:rPr>
          <w:rFonts w:ascii="Arial" w:hAnsi="Arial" w:cs="Arial"/>
          <w:sz w:val="24"/>
          <w:szCs w:val="24"/>
        </w:rPr>
      </w:pPr>
      <w:r w:rsidRPr="00C424C7">
        <w:rPr>
          <w:rFonts w:ascii="Arial" w:hAnsi="Arial" w:cs="Arial"/>
          <w:noProof/>
          <w:sz w:val="24"/>
          <w:szCs w:val="24"/>
        </w:rPr>
        <w:drawing>
          <wp:inline distT="0" distB="0" distL="0" distR="0" wp14:anchorId="402AD2CC" wp14:editId="7D6A097B">
            <wp:extent cx="2960048" cy="3179092"/>
            <wp:effectExtent l="0" t="0" r="0" b="2540"/>
            <wp:docPr id="1" name="Picture 1" descr="P74#yIS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P74#yIS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980137" cy="3200668"/>
                    </a:xfrm>
                    <a:prstGeom prst="rect">
                      <a:avLst/>
                    </a:prstGeom>
                    <a:noFill/>
                  </pic:spPr>
                </pic:pic>
              </a:graphicData>
            </a:graphic>
          </wp:inline>
        </w:drawing>
      </w:r>
    </w:p>
    <w:p w14:paraId="2C99DCB5" w14:textId="30819930" w:rsidR="008A2A52" w:rsidRPr="00BD1B5B" w:rsidRDefault="008A2A52" w:rsidP="00C71FCC">
      <w:pPr>
        <w:pStyle w:val="Heading2"/>
        <w:rPr>
          <w:rFonts w:ascii="Arial" w:hAnsi="Arial" w:cs="Arial"/>
          <w:b/>
          <w:bCs/>
          <w:color w:val="auto"/>
          <w:sz w:val="24"/>
          <w:szCs w:val="24"/>
        </w:rPr>
      </w:pPr>
      <w:bookmarkStart w:id="224" w:name="_Toc96528906"/>
      <w:r w:rsidRPr="00BD1B5B">
        <w:rPr>
          <w:rFonts w:ascii="Arial" w:hAnsi="Arial" w:cs="Arial"/>
          <w:b/>
          <w:bCs/>
          <w:color w:val="auto"/>
          <w:sz w:val="24"/>
          <w:szCs w:val="24"/>
        </w:rPr>
        <w:t>2.2</w:t>
      </w:r>
      <w:r w:rsidRPr="00BD1B5B">
        <w:rPr>
          <w:rFonts w:ascii="Arial" w:hAnsi="Arial" w:cs="Arial"/>
          <w:b/>
          <w:bCs/>
          <w:color w:val="auto"/>
          <w:sz w:val="24"/>
          <w:szCs w:val="24"/>
        </w:rPr>
        <w:tab/>
      </w:r>
      <w:r w:rsidR="00554387" w:rsidRPr="00BD1B5B">
        <w:rPr>
          <w:rFonts w:ascii="Arial" w:hAnsi="Arial" w:cs="Arial"/>
          <w:b/>
          <w:bCs/>
          <w:color w:val="auto"/>
          <w:sz w:val="24"/>
          <w:szCs w:val="24"/>
        </w:rPr>
        <w:t xml:space="preserve">What </w:t>
      </w:r>
      <w:r w:rsidR="007F082C" w:rsidRPr="00BD1B5B">
        <w:rPr>
          <w:rFonts w:ascii="Arial" w:hAnsi="Arial" w:cs="Arial"/>
          <w:b/>
          <w:bCs/>
          <w:color w:val="auto"/>
          <w:sz w:val="24"/>
          <w:szCs w:val="24"/>
        </w:rPr>
        <w:t>f</w:t>
      </w:r>
      <w:r w:rsidR="00554387" w:rsidRPr="00BD1B5B">
        <w:rPr>
          <w:rFonts w:ascii="Arial" w:hAnsi="Arial" w:cs="Arial"/>
          <w:b/>
          <w:bCs/>
          <w:color w:val="auto"/>
          <w:sz w:val="24"/>
          <w:szCs w:val="24"/>
        </w:rPr>
        <w:t xml:space="preserve">actors effect </w:t>
      </w:r>
      <w:r w:rsidR="00B35DCC" w:rsidRPr="00BD1B5B">
        <w:rPr>
          <w:rFonts w:ascii="Arial" w:hAnsi="Arial" w:cs="Arial"/>
          <w:b/>
          <w:bCs/>
          <w:color w:val="auto"/>
          <w:sz w:val="24"/>
          <w:szCs w:val="24"/>
        </w:rPr>
        <w:t>GES</w:t>
      </w:r>
      <w:r w:rsidR="00554387" w:rsidRPr="00BD1B5B">
        <w:rPr>
          <w:rFonts w:ascii="Arial" w:hAnsi="Arial" w:cs="Arial"/>
          <w:b/>
          <w:bCs/>
          <w:color w:val="auto"/>
          <w:sz w:val="24"/>
          <w:szCs w:val="24"/>
        </w:rPr>
        <w:t>?</w:t>
      </w:r>
      <w:bookmarkEnd w:id="224"/>
    </w:p>
    <w:p w14:paraId="3523A624" w14:textId="0D43CA19" w:rsidR="00554387" w:rsidRPr="00C424C7" w:rsidRDefault="00554387" w:rsidP="00B072E0">
      <w:pPr>
        <w:spacing w:line="360" w:lineRule="auto"/>
      </w:pPr>
    </w:p>
    <w:p w14:paraId="34BF7E9F" w14:textId="7A1FFAA0" w:rsidR="008F471C" w:rsidRPr="00C424C7" w:rsidRDefault="00EE5007" w:rsidP="008F471C">
      <w:pPr>
        <w:spacing w:line="360" w:lineRule="auto"/>
        <w:rPr>
          <w:rFonts w:ascii="Arial" w:hAnsi="Arial" w:cs="Arial"/>
          <w:sz w:val="24"/>
          <w:szCs w:val="24"/>
        </w:rPr>
      </w:pPr>
      <w:r w:rsidRPr="00C424C7">
        <w:tab/>
      </w:r>
      <w:r w:rsidR="00B35DCC">
        <w:rPr>
          <w:rFonts w:ascii="Arial" w:hAnsi="Arial" w:cs="Arial"/>
          <w:sz w:val="24"/>
          <w:szCs w:val="24"/>
        </w:rPr>
        <w:t>GES</w:t>
      </w:r>
      <w:r w:rsidR="00F24BDA" w:rsidRPr="00C424C7">
        <w:rPr>
          <w:rFonts w:ascii="Arial" w:hAnsi="Arial" w:cs="Arial"/>
          <w:sz w:val="24"/>
          <w:szCs w:val="24"/>
        </w:rPr>
        <w:t xml:space="preserve"> is still a </w:t>
      </w:r>
      <w:r w:rsidR="00971309" w:rsidRPr="00C424C7">
        <w:rPr>
          <w:rFonts w:ascii="Arial" w:hAnsi="Arial" w:cs="Arial"/>
          <w:sz w:val="24"/>
          <w:szCs w:val="24"/>
        </w:rPr>
        <w:t>young</w:t>
      </w:r>
      <w:r w:rsidR="00F24BDA" w:rsidRPr="00C424C7">
        <w:rPr>
          <w:rFonts w:ascii="Arial" w:hAnsi="Arial" w:cs="Arial"/>
          <w:sz w:val="24"/>
          <w:szCs w:val="24"/>
        </w:rPr>
        <w:t xml:space="preserve"> establishment with new directorship </w:t>
      </w:r>
      <w:r w:rsidR="00B072E0" w:rsidRPr="00C424C7">
        <w:rPr>
          <w:rFonts w:ascii="Arial" w:hAnsi="Arial" w:cs="Arial"/>
          <w:sz w:val="24"/>
          <w:szCs w:val="24"/>
        </w:rPr>
        <w:t>working through turbulent times thanks to Brexit and the ongoing pandemic</w:t>
      </w:r>
      <w:r w:rsidR="008738C1" w:rsidRPr="00C424C7">
        <w:rPr>
          <w:rFonts w:ascii="Arial" w:hAnsi="Arial" w:cs="Arial"/>
          <w:sz w:val="24"/>
          <w:szCs w:val="24"/>
        </w:rPr>
        <w:t xml:space="preserve">. </w:t>
      </w:r>
      <w:r w:rsidR="00B072E0" w:rsidRPr="00C424C7">
        <w:rPr>
          <w:rFonts w:ascii="Arial" w:hAnsi="Arial" w:cs="Arial"/>
          <w:sz w:val="24"/>
          <w:szCs w:val="24"/>
        </w:rPr>
        <w:t xml:space="preserve">It is therefore </w:t>
      </w:r>
      <w:r w:rsidR="00971309" w:rsidRPr="00C424C7">
        <w:rPr>
          <w:rFonts w:ascii="Arial" w:hAnsi="Arial" w:cs="Arial"/>
          <w:sz w:val="24"/>
          <w:szCs w:val="24"/>
        </w:rPr>
        <w:t>bound to be affected by the state of the labour market</w:t>
      </w:r>
      <w:r w:rsidR="008F471C" w:rsidRPr="00C424C7">
        <w:rPr>
          <w:rFonts w:ascii="Arial" w:hAnsi="Arial" w:cs="Arial"/>
          <w:sz w:val="24"/>
          <w:szCs w:val="24"/>
        </w:rPr>
        <w:t xml:space="preserve"> as market conditions determine the need to recruit, retain and develop to meet customer demand. CIPD (2021) states that awareness of the factors affecting the labour market enables people professionals to monitor developments and adapt to changes positively. </w:t>
      </w:r>
    </w:p>
    <w:p w14:paraId="590687C3" w14:textId="26D3F34D" w:rsidR="007F082C" w:rsidRPr="00C424C7" w:rsidRDefault="007F082C" w:rsidP="008F471C">
      <w:pPr>
        <w:spacing w:line="360" w:lineRule="auto"/>
        <w:rPr>
          <w:rFonts w:ascii="Arial" w:hAnsi="Arial" w:cs="Arial"/>
          <w:sz w:val="24"/>
          <w:szCs w:val="24"/>
        </w:rPr>
      </w:pPr>
      <w:r w:rsidRPr="00C424C7">
        <w:rPr>
          <w:rFonts w:ascii="Arial" w:hAnsi="Arial" w:cs="Arial"/>
          <w:sz w:val="24"/>
          <w:szCs w:val="24"/>
        </w:rPr>
        <w:tab/>
        <w:t xml:space="preserve">Another factor that will affect </w:t>
      </w:r>
      <w:r w:rsidR="00B35DCC">
        <w:rPr>
          <w:rFonts w:ascii="Arial" w:hAnsi="Arial" w:cs="Arial"/>
          <w:sz w:val="24"/>
          <w:szCs w:val="24"/>
        </w:rPr>
        <w:t>GES</w:t>
      </w:r>
      <w:r w:rsidRPr="00C424C7">
        <w:rPr>
          <w:rFonts w:ascii="Arial" w:hAnsi="Arial" w:cs="Arial"/>
          <w:sz w:val="24"/>
          <w:szCs w:val="24"/>
        </w:rPr>
        <w:t xml:space="preserve"> is</w:t>
      </w:r>
      <w:r w:rsidR="004E58A3" w:rsidRPr="00C424C7">
        <w:rPr>
          <w:rFonts w:ascii="Arial" w:hAnsi="Arial" w:cs="Arial"/>
          <w:sz w:val="24"/>
          <w:szCs w:val="24"/>
        </w:rPr>
        <w:t xml:space="preserve"> the competition</w:t>
      </w:r>
      <w:r w:rsidR="008738C1" w:rsidRPr="00C424C7">
        <w:rPr>
          <w:rFonts w:ascii="Arial" w:hAnsi="Arial" w:cs="Arial"/>
          <w:sz w:val="24"/>
          <w:szCs w:val="24"/>
        </w:rPr>
        <w:t xml:space="preserve">. </w:t>
      </w:r>
      <w:r w:rsidR="00B35DCC">
        <w:rPr>
          <w:rFonts w:ascii="Arial" w:hAnsi="Arial" w:cs="Arial"/>
          <w:sz w:val="24"/>
          <w:szCs w:val="24"/>
        </w:rPr>
        <w:t>GES</w:t>
      </w:r>
      <w:r w:rsidR="00294D21" w:rsidRPr="00C424C7">
        <w:rPr>
          <w:rFonts w:ascii="Arial" w:hAnsi="Arial" w:cs="Arial"/>
          <w:sz w:val="24"/>
          <w:szCs w:val="24"/>
        </w:rPr>
        <w:t xml:space="preserve"> has a </w:t>
      </w:r>
      <w:r w:rsidR="003C0822" w:rsidRPr="00C424C7">
        <w:rPr>
          <w:rFonts w:ascii="Arial" w:hAnsi="Arial" w:cs="Arial"/>
          <w:sz w:val="24"/>
          <w:szCs w:val="24"/>
        </w:rPr>
        <w:t>strong</w:t>
      </w:r>
      <w:r w:rsidR="00294D21" w:rsidRPr="00C424C7">
        <w:rPr>
          <w:rFonts w:ascii="Arial" w:hAnsi="Arial" w:cs="Arial"/>
          <w:sz w:val="24"/>
          <w:szCs w:val="24"/>
        </w:rPr>
        <w:t xml:space="preserve"> suite of services on offer to the education sector </w:t>
      </w:r>
      <w:r w:rsidR="004E40B0" w:rsidRPr="00C424C7">
        <w:rPr>
          <w:rFonts w:ascii="Arial" w:hAnsi="Arial" w:cs="Arial"/>
          <w:sz w:val="24"/>
          <w:szCs w:val="24"/>
        </w:rPr>
        <w:t xml:space="preserve">specialising in pupil tracking, HR, payroll, </w:t>
      </w:r>
      <w:r w:rsidR="00E45284" w:rsidRPr="00C424C7">
        <w:rPr>
          <w:rFonts w:ascii="Arial" w:hAnsi="Arial" w:cs="Arial"/>
          <w:sz w:val="24"/>
          <w:szCs w:val="24"/>
        </w:rPr>
        <w:t>governance,</w:t>
      </w:r>
      <w:r w:rsidR="004E40B0" w:rsidRPr="00C424C7">
        <w:rPr>
          <w:rFonts w:ascii="Arial" w:hAnsi="Arial" w:cs="Arial"/>
          <w:sz w:val="24"/>
          <w:szCs w:val="24"/>
        </w:rPr>
        <w:t xml:space="preserve"> and analytics</w:t>
      </w:r>
      <w:r w:rsidR="008738C1" w:rsidRPr="00C424C7">
        <w:rPr>
          <w:rFonts w:ascii="Arial" w:hAnsi="Arial" w:cs="Arial"/>
          <w:sz w:val="24"/>
          <w:szCs w:val="24"/>
        </w:rPr>
        <w:t xml:space="preserve">. </w:t>
      </w:r>
      <w:r w:rsidR="004E40B0" w:rsidRPr="00C424C7">
        <w:rPr>
          <w:rFonts w:ascii="Arial" w:hAnsi="Arial" w:cs="Arial"/>
          <w:sz w:val="24"/>
          <w:szCs w:val="24"/>
        </w:rPr>
        <w:t xml:space="preserve">There are major competitors dominating this </w:t>
      </w:r>
      <w:r w:rsidR="003C0822" w:rsidRPr="00C424C7">
        <w:rPr>
          <w:rFonts w:ascii="Arial" w:hAnsi="Arial" w:cs="Arial"/>
          <w:sz w:val="24"/>
          <w:szCs w:val="24"/>
        </w:rPr>
        <w:t xml:space="preserve">sector in Wales and England and for </w:t>
      </w:r>
      <w:r w:rsidR="00B35DCC">
        <w:rPr>
          <w:rFonts w:ascii="Arial" w:hAnsi="Arial" w:cs="Arial"/>
          <w:sz w:val="24"/>
          <w:szCs w:val="24"/>
        </w:rPr>
        <w:t>GES</w:t>
      </w:r>
      <w:r w:rsidR="003C0822" w:rsidRPr="00C424C7">
        <w:rPr>
          <w:rFonts w:ascii="Arial" w:hAnsi="Arial" w:cs="Arial"/>
          <w:sz w:val="24"/>
          <w:szCs w:val="24"/>
        </w:rPr>
        <w:t xml:space="preserve"> to be the best and leading provider, it needs the </w:t>
      </w:r>
      <w:r w:rsidR="00E45284" w:rsidRPr="00C424C7">
        <w:rPr>
          <w:rFonts w:ascii="Arial" w:hAnsi="Arial" w:cs="Arial"/>
          <w:sz w:val="24"/>
          <w:szCs w:val="24"/>
        </w:rPr>
        <w:t>strongest talent</w:t>
      </w:r>
      <w:r w:rsidR="008738C1" w:rsidRPr="00C424C7">
        <w:rPr>
          <w:rFonts w:ascii="Arial" w:hAnsi="Arial" w:cs="Arial"/>
          <w:sz w:val="24"/>
          <w:szCs w:val="24"/>
        </w:rPr>
        <w:t xml:space="preserve">. </w:t>
      </w:r>
      <w:r w:rsidR="00622C74" w:rsidRPr="00C424C7">
        <w:rPr>
          <w:rFonts w:ascii="Arial" w:hAnsi="Arial" w:cs="Arial"/>
          <w:sz w:val="24"/>
          <w:szCs w:val="24"/>
        </w:rPr>
        <w:t xml:space="preserve">Companies need to sell their brand to both customers and potential employees, </w:t>
      </w:r>
      <w:r w:rsidR="009B669A" w:rsidRPr="00C424C7">
        <w:rPr>
          <w:rFonts w:ascii="Arial" w:hAnsi="Arial" w:cs="Arial"/>
          <w:sz w:val="24"/>
          <w:szCs w:val="24"/>
        </w:rPr>
        <w:t xml:space="preserve">and to hire successfully, a business needs to be prepared to stand by its brand, vision and sell the ‘why’ so that people want to </w:t>
      </w:r>
      <w:r w:rsidR="00F87977" w:rsidRPr="00C424C7">
        <w:rPr>
          <w:rFonts w:ascii="Arial" w:hAnsi="Arial" w:cs="Arial"/>
          <w:sz w:val="24"/>
          <w:szCs w:val="24"/>
        </w:rPr>
        <w:t>work for the company</w:t>
      </w:r>
      <w:r w:rsidR="00424B12">
        <w:rPr>
          <w:rFonts w:ascii="Arial" w:hAnsi="Arial" w:cs="Arial"/>
          <w:sz w:val="24"/>
          <w:szCs w:val="24"/>
        </w:rPr>
        <w:t>(</w:t>
      </w:r>
      <w:r w:rsidR="001833DA">
        <w:rPr>
          <w:rFonts w:ascii="Arial" w:hAnsi="Arial" w:cs="Arial"/>
          <w:sz w:val="24"/>
          <w:szCs w:val="24"/>
        </w:rPr>
        <w:t>Deloitte, 2019)</w:t>
      </w:r>
      <w:r w:rsidR="00424B12">
        <w:rPr>
          <w:rFonts w:ascii="Arial" w:hAnsi="Arial" w:cs="Arial"/>
          <w:sz w:val="24"/>
          <w:szCs w:val="24"/>
        </w:rPr>
        <w:t>.</w:t>
      </w:r>
    </w:p>
    <w:p w14:paraId="7CACD514" w14:textId="757CBDCB" w:rsidR="00EE5007" w:rsidRPr="00C424C7" w:rsidRDefault="00FC6EB5" w:rsidP="00B072E0">
      <w:pPr>
        <w:spacing w:line="360" w:lineRule="auto"/>
        <w:rPr>
          <w:rFonts w:ascii="Arial" w:hAnsi="Arial" w:cs="Arial"/>
          <w:sz w:val="24"/>
          <w:szCs w:val="24"/>
        </w:rPr>
      </w:pPr>
      <w:r w:rsidRPr="00C424C7">
        <w:rPr>
          <w:rFonts w:ascii="Arial" w:hAnsi="Arial" w:cs="Arial"/>
          <w:sz w:val="24"/>
          <w:szCs w:val="24"/>
        </w:rPr>
        <w:tab/>
        <w:t xml:space="preserve">Internally, </w:t>
      </w:r>
      <w:r w:rsidR="00B35DCC">
        <w:rPr>
          <w:rFonts w:ascii="Arial" w:hAnsi="Arial" w:cs="Arial"/>
          <w:sz w:val="24"/>
          <w:szCs w:val="24"/>
        </w:rPr>
        <w:t>GES</w:t>
      </w:r>
      <w:r w:rsidRPr="00C424C7">
        <w:rPr>
          <w:rFonts w:ascii="Arial" w:hAnsi="Arial" w:cs="Arial"/>
          <w:sz w:val="24"/>
          <w:szCs w:val="24"/>
        </w:rPr>
        <w:t xml:space="preserve"> has grown rapidly over 24 months acquiring </w:t>
      </w:r>
      <w:r w:rsidR="00417B89" w:rsidRPr="00C424C7">
        <w:rPr>
          <w:rFonts w:ascii="Arial" w:hAnsi="Arial" w:cs="Arial"/>
          <w:sz w:val="24"/>
          <w:szCs w:val="24"/>
        </w:rPr>
        <w:t xml:space="preserve">several companies to compliment what it already had </w:t>
      </w:r>
      <w:r w:rsidR="00A61B7E" w:rsidRPr="00C424C7">
        <w:rPr>
          <w:rFonts w:ascii="Arial" w:hAnsi="Arial" w:cs="Arial"/>
          <w:sz w:val="24"/>
          <w:szCs w:val="24"/>
        </w:rPr>
        <w:t>to</w:t>
      </w:r>
      <w:r w:rsidR="00417B89" w:rsidRPr="00C424C7">
        <w:rPr>
          <w:rFonts w:ascii="Arial" w:hAnsi="Arial" w:cs="Arial"/>
          <w:sz w:val="24"/>
          <w:szCs w:val="24"/>
        </w:rPr>
        <w:t xml:space="preserve"> offer its customers</w:t>
      </w:r>
      <w:r w:rsidR="008738C1" w:rsidRPr="00C424C7">
        <w:rPr>
          <w:rFonts w:ascii="Arial" w:hAnsi="Arial" w:cs="Arial"/>
          <w:sz w:val="24"/>
          <w:szCs w:val="24"/>
        </w:rPr>
        <w:t xml:space="preserve">. </w:t>
      </w:r>
      <w:r w:rsidR="00CD0507">
        <w:rPr>
          <w:rFonts w:ascii="Arial" w:hAnsi="Arial" w:cs="Arial"/>
          <w:sz w:val="24"/>
          <w:szCs w:val="24"/>
        </w:rPr>
        <w:t>The software</w:t>
      </w:r>
      <w:r w:rsidR="00C21094" w:rsidRPr="00C424C7">
        <w:rPr>
          <w:rFonts w:ascii="Arial" w:hAnsi="Arial" w:cs="Arial"/>
          <w:sz w:val="24"/>
          <w:szCs w:val="24"/>
        </w:rPr>
        <w:t xml:space="preserve"> company now looks to </w:t>
      </w:r>
      <w:r w:rsidR="00CD0507" w:rsidRPr="00C424C7">
        <w:rPr>
          <w:rFonts w:ascii="Arial" w:hAnsi="Arial" w:cs="Arial"/>
          <w:sz w:val="24"/>
          <w:szCs w:val="24"/>
        </w:rPr>
        <w:t>upskill, develop both current employees,</w:t>
      </w:r>
      <w:r w:rsidR="00C21094" w:rsidRPr="00C424C7">
        <w:rPr>
          <w:rFonts w:ascii="Arial" w:hAnsi="Arial" w:cs="Arial"/>
          <w:sz w:val="24"/>
          <w:szCs w:val="24"/>
        </w:rPr>
        <w:t xml:space="preserve"> </w:t>
      </w:r>
      <w:r w:rsidR="00E06144">
        <w:rPr>
          <w:rFonts w:ascii="Arial" w:hAnsi="Arial" w:cs="Arial"/>
          <w:sz w:val="24"/>
          <w:szCs w:val="24"/>
        </w:rPr>
        <w:t>as well as</w:t>
      </w:r>
      <w:r w:rsidR="00C21094" w:rsidRPr="00C424C7">
        <w:rPr>
          <w:rFonts w:ascii="Arial" w:hAnsi="Arial" w:cs="Arial"/>
          <w:sz w:val="24"/>
          <w:szCs w:val="24"/>
        </w:rPr>
        <w:t xml:space="preserve"> us</w:t>
      </w:r>
      <w:r w:rsidR="00E06144">
        <w:rPr>
          <w:rFonts w:ascii="Arial" w:hAnsi="Arial" w:cs="Arial"/>
          <w:sz w:val="24"/>
          <w:szCs w:val="24"/>
        </w:rPr>
        <w:t>ing</w:t>
      </w:r>
      <w:r w:rsidR="00C21094" w:rsidRPr="00C424C7">
        <w:rPr>
          <w:rFonts w:ascii="Arial" w:hAnsi="Arial" w:cs="Arial"/>
          <w:sz w:val="24"/>
          <w:szCs w:val="24"/>
        </w:rPr>
        <w:t xml:space="preserve"> this new approach to attract potential employees.</w:t>
      </w:r>
      <w:r w:rsidR="00C21094" w:rsidRPr="00C424C7">
        <w:t xml:space="preserve"> (</w:t>
      </w:r>
      <w:r w:rsidR="00C21094" w:rsidRPr="00C424C7">
        <w:rPr>
          <w:rFonts w:ascii="Arial" w:hAnsi="Arial" w:cs="Arial"/>
          <w:sz w:val="24"/>
          <w:szCs w:val="24"/>
        </w:rPr>
        <w:t>Connell et all, 2021)</w:t>
      </w:r>
      <w:r w:rsidR="008738C1" w:rsidRPr="00C424C7">
        <w:rPr>
          <w:rFonts w:ascii="Arial" w:hAnsi="Arial" w:cs="Arial"/>
          <w:sz w:val="24"/>
          <w:szCs w:val="24"/>
        </w:rPr>
        <w:t xml:space="preserve">. </w:t>
      </w:r>
      <w:r w:rsidR="00725385" w:rsidRPr="00C424C7">
        <w:rPr>
          <w:rFonts w:ascii="Arial" w:hAnsi="Arial" w:cs="Arial"/>
          <w:sz w:val="24"/>
          <w:szCs w:val="24"/>
        </w:rPr>
        <w:t>HBR (</w:t>
      </w:r>
      <w:r w:rsidR="00F45E36" w:rsidRPr="00C424C7">
        <w:rPr>
          <w:rFonts w:ascii="Arial" w:hAnsi="Arial" w:cs="Arial"/>
          <w:sz w:val="24"/>
          <w:szCs w:val="24"/>
        </w:rPr>
        <w:t>1996</w:t>
      </w:r>
      <w:r w:rsidR="00725385" w:rsidRPr="00C424C7">
        <w:rPr>
          <w:rFonts w:ascii="Arial" w:hAnsi="Arial" w:cs="Arial"/>
          <w:sz w:val="24"/>
          <w:szCs w:val="24"/>
        </w:rPr>
        <w:t xml:space="preserve">) found that offering big incentives to top level </w:t>
      </w:r>
      <w:r w:rsidR="005A5788" w:rsidRPr="00C424C7">
        <w:rPr>
          <w:rFonts w:ascii="Arial" w:hAnsi="Arial" w:cs="Arial"/>
          <w:sz w:val="24"/>
          <w:szCs w:val="24"/>
        </w:rPr>
        <w:t>executives such as significant ownership stake</w:t>
      </w:r>
      <w:r w:rsidR="002B1680" w:rsidRPr="00C424C7">
        <w:rPr>
          <w:rFonts w:ascii="Arial" w:hAnsi="Arial" w:cs="Arial"/>
          <w:sz w:val="24"/>
          <w:szCs w:val="24"/>
        </w:rPr>
        <w:t>s</w:t>
      </w:r>
      <w:r w:rsidR="005A5788" w:rsidRPr="00C424C7">
        <w:rPr>
          <w:rFonts w:ascii="Arial" w:hAnsi="Arial" w:cs="Arial"/>
          <w:sz w:val="24"/>
          <w:szCs w:val="24"/>
        </w:rPr>
        <w:t xml:space="preserve"> </w:t>
      </w:r>
      <w:r w:rsidR="002B1680" w:rsidRPr="00C424C7">
        <w:rPr>
          <w:rFonts w:ascii="Arial" w:hAnsi="Arial" w:cs="Arial"/>
          <w:sz w:val="24"/>
          <w:szCs w:val="24"/>
        </w:rPr>
        <w:t>encourage</w:t>
      </w:r>
      <w:r w:rsidR="009268D9" w:rsidRPr="00C424C7">
        <w:rPr>
          <w:rFonts w:ascii="Arial" w:hAnsi="Arial" w:cs="Arial"/>
          <w:sz w:val="24"/>
          <w:szCs w:val="24"/>
        </w:rPr>
        <w:t xml:space="preserve"> </w:t>
      </w:r>
      <w:r w:rsidR="002B1680" w:rsidRPr="00C424C7">
        <w:rPr>
          <w:rFonts w:ascii="Arial" w:hAnsi="Arial" w:cs="Arial"/>
          <w:sz w:val="24"/>
          <w:szCs w:val="24"/>
        </w:rPr>
        <w:t xml:space="preserve">them to </w:t>
      </w:r>
      <w:r w:rsidR="009268D9" w:rsidRPr="00C424C7">
        <w:rPr>
          <w:rFonts w:ascii="Arial" w:hAnsi="Arial" w:cs="Arial"/>
          <w:sz w:val="24"/>
          <w:szCs w:val="24"/>
        </w:rPr>
        <w:t>want to restructure, grow and fix acquisition</w:t>
      </w:r>
      <w:r w:rsidR="002B1680" w:rsidRPr="00C424C7">
        <w:rPr>
          <w:rFonts w:ascii="Arial" w:hAnsi="Arial" w:cs="Arial"/>
          <w:sz w:val="24"/>
          <w:szCs w:val="24"/>
        </w:rPr>
        <w:t>s</w:t>
      </w:r>
      <w:r w:rsidR="009268D9" w:rsidRPr="00C424C7">
        <w:rPr>
          <w:rFonts w:ascii="Arial" w:hAnsi="Arial" w:cs="Arial"/>
          <w:sz w:val="24"/>
          <w:szCs w:val="24"/>
        </w:rPr>
        <w:t xml:space="preserve"> when they feel they are getting something in return</w:t>
      </w:r>
      <w:r w:rsidR="008738C1" w:rsidRPr="00C424C7">
        <w:rPr>
          <w:rFonts w:ascii="Arial" w:hAnsi="Arial" w:cs="Arial"/>
          <w:sz w:val="24"/>
          <w:szCs w:val="24"/>
        </w:rPr>
        <w:t xml:space="preserve">. </w:t>
      </w:r>
    </w:p>
    <w:p w14:paraId="0EC0AB52" w14:textId="6A209547" w:rsidR="002F5CBB" w:rsidRPr="00C424C7" w:rsidRDefault="002F5CBB" w:rsidP="00B072E0">
      <w:pPr>
        <w:spacing w:line="360" w:lineRule="auto"/>
        <w:rPr>
          <w:rFonts w:ascii="Arial" w:hAnsi="Arial" w:cs="Arial"/>
          <w:sz w:val="24"/>
          <w:szCs w:val="24"/>
        </w:rPr>
      </w:pPr>
      <w:r w:rsidRPr="00C424C7">
        <w:rPr>
          <w:rFonts w:ascii="Arial" w:hAnsi="Arial" w:cs="Arial"/>
          <w:sz w:val="24"/>
          <w:szCs w:val="24"/>
        </w:rPr>
        <w:tab/>
      </w:r>
      <w:r w:rsidR="00B35DCC">
        <w:rPr>
          <w:rFonts w:ascii="Arial" w:hAnsi="Arial" w:cs="Arial"/>
          <w:sz w:val="24"/>
          <w:szCs w:val="24"/>
        </w:rPr>
        <w:t>GES</w:t>
      </w:r>
      <w:r w:rsidRPr="00C424C7">
        <w:rPr>
          <w:rFonts w:ascii="Arial" w:hAnsi="Arial" w:cs="Arial"/>
          <w:sz w:val="24"/>
          <w:szCs w:val="24"/>
        </w:rPr>
        <w:t xml:space="preserve"> </w:t>
      </w:r>
      <w:r w:rsidR="00516225" w:rsidRPr="00C424C7">
        <w:rPr>
          <w:rFonts w:ascii="Arial" w:hAnsi="Arial" w:cs="Arial"/>
          <w:sz w:val="24"/>
          <w:szCs w:val="24"/>
        </w:rPr>
        <w:t>in terms of how it views recruitment, determines strateg</w:t>
      </w:r>
      <w:r w:rsidR="00BE2E73" w:rsidRPr="00C424C7">
        <w:rPr>
          <w:rFonts w:ascii="Arial" w:hAnsi="Arial" w:cs="Arial"/>
          <w:sz w:val="24"/>
          <w:szCs w:val="24"/>
        </w:rPr>
        <w:t>ies and policies by department</w:t>
      </w:r>
      <w:r w:rsidR="008738C1" w:rsidRPr="00C424C7">
        <w:rPr>
          <w:rFonts w:ascii="Arial" w:hAnsi="Arial" w:cs="Arial"/>
          <w:sz w:val="24"/>
          <w:szCs w:val="24"/>
        </w:rPr>
        <w:t xml:space="preserve">. </w:t>
      </w:r>
      <w:r w:rsidR="0088304A" w:rsidRPr="00C424C7">
        <w:rPr>
          <w:rFonts w:ascii="Arial" w:hAnsi="Arial" w:cs="Arial"/>
          <w:sz w:val="24"/>
          <w:szCs w:val="24"/>
        </w:rPr>
        <w:t xml:space="preserve">Higher skilled positions </w:t>
      </w:r>
      <w:r w:rsidR="00614860">
        <w:rPr>
          <w:rFonts w:ascii="Arial" w:hAnsi="Arial" w:cs="Arial"/>
          <w:sz w:val="24"/>
          <w:szCs w:val="24"/>
        </w:rPr>
        <w:t>need specialist recruitment strategies in place such as for development opportunities</w:t>
      </w:r>
      <w:r w:rsidR="00327BD6" w:rsidRPr="00C424C7">
        <w:rPr>
          <w:rFonts w:ascii="Arial" w:hAnsi="Arial" w:cs="Arial"/>
          <w:sz w:val="24"/>
          <w:szCs w:val="24"/>
        </w:rPr>
        <w:t>,</w:t>
      </w:r>
      <w:r w:rsidR="0088304A" w:rsidRPr="00C424C7">
        <w:rPr>
          <w:rFonts w:ascii="Arial" w:hAnsi="Arial" w:cs="Arial"/>
          <w:sz w:val="24"/>
          <w:szCs w:val="24"/>
        </w:rPr>
        <w:t xml:space="preserve"> </w:t>
      </w:r>
      <w:r w:rsidR="00614860">
        <w:rPr>
          <w:rFonts w:ascii="Arial" w:hAnsi="Arial" w:cs="Arial"/>
          <w:sz w:val="24"/>
          <w:szCs w:val="24"/>
        </w:rPr>
        <w:t xml:space="preserve">however most </w:t>
      </w:r>
      <w:r w:rsidR="00327BD6" w:rsidRPr="00C424C7">
        <w:rPr>
          <w:rFonts w:ascii="Arial" w:hAnsi="Arial" w:cs="Arial"/>
          <w:sz w:val="24"/>
          <w:szCs w:val="24"/>
        </w:rPr>
        <w:t>job advertisement</w:t>
      </w:r>
      <w:r w:rsidR="00614860">
        <w:rPr>
          <w:rFonts w:ascii="Arial" w:hAnsi="Arial" w:cs="Arial"/>
          <w:sz w:val="24"/>
          <w:szCs w:val="24"/>
        </w:rPr>
        <w:t>s are put onto</w:t>
      </w:r>
      <w:r w:rsidR="00327BD6" w:rsidRPr="00C424C7">
        <w:rPr>
          <w:rFonts w:ascii="Arial" w:hAnsi="Arial" w:cs="Arial"/>
          <w:sz w:val="24"/>
          <w:szCs w:val="24"/>
        </w:rPr>
        <w:t xml:space="preserve"> sites such as Indeed and LinkedIn</w:t>
      </w:r>
      <w:r w:rsidR="008738C1" w:rsidRPr="00C424C7">
        <w:rPr>
          <w:rFonts w:ascii="Arial" w:hAnsi="Arial" w:cs="Arial"/>
          <w:sz w:val="24"/>
          <w:szCs w:val="24"/>
        </w:rPr>
        <w:t xml:space="preserve">. </w:t>
      </w:r>
      <w:r w:rsidR="00327BD6" w:rsidRPr="00C424C7">
        <w:rPr>
          <w:rFonts w:ascii="Arial" w:hAnsi="Arial" w:cs="Arial"/>
          <w:sz w:val="24"/>
          <w:szCs w:val="24"/>
        </w:rPr>
        <w:t xml:space="preserve">The company also has an internal recruitment policy and </w:t>
      </w:r>
      <w:r w:rsidR="00C5661D" w:rsidRPr="00C424C7">
        <w:rPr>
          <w:rFonts w:ascii="Arial" w:hAnsi="Arial" w:cs="Arial"/>
          <w:sz w:val="24"/>
          <w:szCs w:val="24"/>
        </w:rPr>
        <w:t>often upskills and develop</w:t>
      </w:r>
      <w:r w:rsidR="00BC536D" w:rsidRPr="00C424C7">
        <w:rPr>
          <w:rFonts w:ascii="Arial" w:hAnsi="Arial" w:cs="Arial"/>
          <w:sz w:val="24"/>
          <w:szCs w:val="24"/>
        </w:rPr>
        <w:t xml:space="preserve">s its </w:t>
      </w:r>
      <w:r w:rsidR="00C5661D" w:rsidRPr="00C424C7">
        <w:rPr>
          <w:rFonts w:ascii="Arial" w:hAnsi="Arial" w:cs="Arial"/>
          <w:sz w:val="24"/>
          <w:szCs w:val="24"/>
        </w:rPr>
        <w:t xml:space="preserve">existing </w:t>
      </w:r>
      <w:r w:rsidR="009F7114">
        <w:rPr>
          <w:rFonts w:ascii="Arial" w:hAnsi="Arial" w:cs="Arial"/>
          <w:sz w:val="24"/>
          <w:szCs w:val="24"/>
        </w:rPr>
        <w:t>employees</w:t>
      </w:r>
      <w:r w:rsidR="00284597" w:rsidRPr="00C424C7">
        <w:rPr>
          <w:rFonts w:ascii="Arial" w:hAnsi="Arial" w:cs="Arial"/>
          <w:sz w:val="24"/>
          <w:szCs w:val="24"/>
        </w:rPr>
        <w:t xml:space="preserve"> and publishes vacancies to current </w:t>
      </w:r>
      <w:r w:rsidR="009F7114">
        <w:rPr>
          <w:rFonts w:ascii="Arial" w:hAnsi="Arial" w:cs="Arial"/>
          <w:sz w:val="24"/>
          <w:szCs w:val="24"/>
        </w:rPr>
        <w:t>employees</w:t>
      </w:r>
      <w:r w:rsidR="00284597" w:rsidRPr="00C424C7">
        <w:rPr>
          <w:rFonts w:ascii="Arial" w:hAnsi="Arial" w:cs="Arial"/>
          <w:sz w:val="24"/>
          <w:szCs w:val="24"/>
        </w:rPr>
        <w:t xml:space="preserve"> on a regular basis offering incentives for a successful recruit</w:t>
      </w:r>
      <w:r w:rsidR="008738C1" w:rsidRPr="00C424C7">
        <w:rPr>
          <w:rFonts w:ascii="Arial" w:hAnsi="Arial" w:cs="Arial"/>
          <w:sz w:val="24"/>
          <w:szCs w:val="24"/>
        </w:rPr>
        <w:t xml:space="preserve">. </w:t>
      </w:r>
      <w:r w:rsidR="00D630C1" w:rsidRPr="00C424C7">
        <w:rPr>
          <w:rFonts w:ascii="Arial" w:hAnsi="Arial" w:cs="Arial"/>
          <w:sz w:val="24"/>
          <w:szCs w:val="24"/>
        </w:rPr>
        <w:t xml:space="preserve">The HR team are great believers in </w:t>
      </w:r>
      <w:r w:rsidR="0072624C" w:rsidRPr="00C424C7">
        <w:rPr>
          <w:rFonts w:ascii="Arial" w:hAnsi="Arial" w:cs="Arial"/>
          <w:sz w:val="24"/>
          <w:szCs w:val="24"/>
        </w:rPr>
        <w:t>creating an outstanding candidate experience to all those recruited and potential recruits.</w:t>
      </w:r>
      <w:r w:rsidR="000E41FD">
        <w:rPr>
          <w:rFonts w:ascii="Arial" w:hAnsi="Arial" w:cs="Arial"/>
          <w:sz w:val="24"/>
          <w:szCs w:val="24"/>
        </w:rPr>
        <w:t xml:space="preserve"> HR have a lead time of around </w:t>
      </w:r>
      <w:r w:rsidR="00081336">
        <w:rPr>
          <w:rFonts w:ascii="Arial" w:hAnsi="Arial" w:cs="Arial"/>
          <w:sz w:val="24"/>
          <w:szCs w:val="24"/>
        </w:rPr>
        <w:t>7 days to respond to their adverts that are filtered via a hire manager</w:t>
      </w:r>
      <w:r w:rsidR="00C46573">
        <w:rPr>
          <w:rFonts w:ascii="Arial" w:hAnsi="Arial" w:cs="Arial"/>
          <w:sz w:val="24"/>
          <w:szCs w:val="24"/>
        </w:rPr>
        <w:t>.  Feedback for non-selection is available upon request.</w:t>
      </w:r>
    </w:p>
    <w:p w14:paraId="0B9563BD" w14:textId="77777777" w:rsidR="00E80110" w:rsidRPr="00C424C7" w:rsidRDefault="00E80110" w:rsidP="00B072E0">
      <w:pPr>
        <w:spacing w:line="360" w:lineRule="auto"/>
        <w:rPr>
          <w:rFonts w:ascii="Arial" w:hAnsi="Arial" w:cs="Arial"/>
          <w:sz w:val="24"/>
          <w:szCs w:val="24"/>
        </w:rPr>
      </w:pPr>
    </w:p>
    <w:p w14:paraId="094E16F2" w14:textId="5865AA81" w:rsidR="0042409E" w:rsidRPr="000E0AC2" w:rsidRDefault="0042409E" w:rsidP="00072B1A">
      <w:pPr>
        <w:pStyle w:val="Heading3"/>
        <w:spacing w:before="0" w:line="360" w:lineRule="auto"/>
        <w:rPr>
          <w:rFonts w:ascii="Arial" w:hAnsi="Arial" w:cs="Arial"/>
          <w:b/>
          <w:bCs/>
          <w:color w:val="auto"/>
        </w:rPr>
      </w:pPr>
      <w:bookmarkStart w:id="225" w:name="_Toc96528907"/>
      <w:r w:rsidRPr="000E0AC2">
        <w:rPr>
          <w:rFonts w:ascii="Arial" w:hAnsi="Arial" w:cs="Arial"/>
          <w:b/>
          <w:bCs/>
          <w:color w:val="auto"/>
        </w:rPr>
        <w:t>2.</w:t>
      </w:r>
      <w:r w:rsidR="00C71FCC" w:rsidRPr="000E0AC2">
        <w:rPr>
          <w:rFonts w:ascii="Arial" w:hAnsi="Arial" w:cs="Arial"/>
          <w:b/>
          <w:bCs/>
          <w:color w:val="auto"/>
        </w:rPr>
        <w:t>2</w:t>
      </w:r>
      <w:r w:rsidRPr="000E0AC2">
        <w:rPr>
          <w:rFonts w:ascii="Arial" w:hAnsi="Arial" w:cs="Arial"/>
          <w:b/>
          <w:bCs/>
          <w:color w:val="auto"/>
        </w:rPr>
        <w:t>.1</w:t>
      </w:r>
      <w:r w:rsidRPr="000E0AC2">
        <w:rPr>
          <w:rFonts w:ascii="Arial" w:hAnsi="Arial" w:cs="Arial"/>
          <w:b/>
          <w:bCs/>
          <w:color w:val="auto"/>
        </w:rPr>
        <w:tab/>
      </w:r>
      <w:r w:rsidR="000271E5" w:rsidRPr="000E0AC2">
        <w:rPr>
          <w:rFonts w:ascii="Arial" w:hAnsi="Arial" w:cs="Arial"/>
          <w:b/>
          <w:bCs/>
          <w:color w:val="auto"/>
        </w:rPr>
        <w:t>External Factor</w:t>
      </w:r>
      <w:r w:rsidR="00660EB5" w:rsidRPr="000E0AC2">
        <w:rPr>
          <w:rFonts w:ascii="Arial" w:hAnsi="Arial" w:cs="Arial"/>
          <w:b/>
          <w:bCs/>
          <w:color w:val="auto"/>
        </w:rPr>
        <w:t xml:space="preserve"> </w:t>
      </w:r>
      <w:r w:rsidR="003C7C3F" w:rsidRPr="000E0AC2">
        <w:rPr>
          <w:rFonts w:ascii="Arial" w:hAnsi="Arial" w:cs="Arial"/>
          <w:b/>
          <w:bCs/>
          <w:color w:val="auto"/>
        </w:rPr>
        <w:t>–</w:t>
      </w:r>
      <w:r w:rsidR="000271E5" w:rsidRPr="000E0AC2">
        <w:rPr>
          <w:rFonts w:ascii="Arial" w:hAnsi="Arial" w:cs="Arial"/>
          <w:b/>
          <w:bCs/>
          <w:color w:val="auto"/>
        </w:rPr>
        <w:t xml:space="preserve"> </w:t>
      </w:r>
      <w:r w:rsidR="005D71C9" w:rsidRPr="000E0AC2">
        <w:rPr>
          <w:rFonts w:ascii="Arial" w:hAnsi="Arial" w:cs="Arial"/>
          <w:b/>
          <w:bCs/>
          <w:color w:val="auto"/>
        </w:rPr>
        <w:t>What does t</w:t>
      </w:r>
      <w:r w:rsidR="00072B1A" w:rsidRPr="000E0AC2">
        <w:rPr>
          <w:rFonts w:ascii="Arial" w:hAnsi="Arial" w:cs="Arial"/>
          <w:b/>
          <w:bCs/>
          <w:color w:val="auto"/>
        </w:rPr>
        <w:t>he labour market condition mean for businesses?</w:t>
      </w:r>
      <w:bookmarkEnd w:id="225"/>
    </w:p>
    <w:p w14:paraId="360EB9D7" w14:textId="5D578EA7" w:rsidR="00415B6B" w:rsidRPr="00C424C7" w:rsidRDefault="00415B6B" w:rsidP="00415B6B">
      <w:pPr>
        <w:rPr>
          <w:rFonts w:ascii="Arial" w:hAnsi="Arial" w:cs="Arial"/>
          <w:sz w:val="24"/>
          <w:szCs w:val="24"/>
        </w:rPr>
      </w:pPr>
    </w:p>
    <w:p w14:paraId="17B6ED7B" w14:textId="7897BE9A" w:rsidR="003C4577" w:rsidRPr="00C424C7" w:rsidRDefault="003C4577" w:rsidP="00A306D5">
      <w:pPr>
        <w:spacing w:line="360" w:lineRule="auto"/>
        <w:rPr>
          <w:rFonts w:ascii="Arial" w:hAnsi="Arial" w:cs="Arial"/>
          <w:sz w:val="24"/>
          <w:szCs w:val="24"/>
        </w:rPr>
      </w:pPr>
      <w:r w:rsidRPr="00C424C7">
        <w:rPr>
          <w:rFonts w:ascii="Arial" w:hAnsi="Arial" w:cs="Arial"/>
          <w:sz w:val="24"/>
          <w:szCs w:val="24"/>
        </w:rPr>
        <w:tab/>
      </w:r>
      <w:r w:rsidR="0065282F" w:rsidRPr="00C424C7">
        <w:rPr>
          <w:rFonts w:ascii="Arial" w:hAnsi="Arial" w:cs="Arial"/>
          <w:sz w:val="24"/>
          <w:szCs w:val="24"/>
        </w:rPr>
        <w:t xml:space="preserve">In generic terms, the labour market </w:t>
      </w:r>
      <w:r w:rsidR="00195080" w:rsidRPr="00C424C7">
        <w:rPr>
          <w:rFonts w:ascii="Arial" w:hAnsi="Arial" w:cs="Arial"/>
          <w:sz w:val="24"/>
          <w:szCs w:val="24"/>
        </w:rPr>
        <w:t xml:space="preserve">consists of workers seeking paid employment </w:t>
      </w:r>
      <w:r w:rsidR="00F43A60" w:rsidRPr="00C424C7">
        <w:rPr>
          <w:rFonts w:ascii="Arial" w:hAnsi="Arial" w:cs="Arial"/>
          <w:sz w:val="24"/>
          <w:szCs w:val="24"/>
        </w:rPr>
        <w:t>and</w:t>
      </w:r>
      <w:r w:rsidR="00195080" w:rsidRPr="00C424C7">
        <w:rPr>
          <w:rFonts w:ascii="Arial" w:hAnsi="Arial" w:cs="Arial"/>
          <w:sz w:val="24"/>
          <w:szCs w:val="24"/>
        </w:rPr>
        <w:t xml:space="preserve"> employers seeking to fill vacancies</w:t>
      </w:r>
      <w:r w:rsidR="00C8124A" w:rsidRPr="00C424C7">
        <w:rPr>
          <w:rFonts w:ascii="Arial" w:hAnsi="Arial" w:cs="Arial"/>
          <w:sz w:val="24"/>
          <w:szCs w:val="24"/>
        </w:rPr>
        <w:t xml:space="preserve"> and the simplest way to view the labour market is an arena</w:t>
      </w:r>
      <w:r w:rsidR="00FC701F" w:rsidRPr="00C424C7">
        <w:rPr>
          <w:rFonts w:ascii="Arial" w:hAnsi="Arial" w:cs="Arial"/>
          <w:sz w:val="24"/>
          <w:szCs w:val="24"/>
        </w:rPr>
        <w:t xml:space="preserve"> of competition</w:t>
      </w:r>
      <w:r w:rsidR="009B6D88" w:rsidRPr="00C424C7">
        <w:rPr>
          <w:rFonts w:ascii="Arial" w:hAnsi="Arial" w:cs="Arial"/>
          <w:sz w:val="24"/>
          <w:szCs w:val="24"/>
        </w:rPr>
        <w:t xml:space="preserve">. </w:t>
      </w:r>
      <w:r w:rsidR="002A04EB" w:rsidRPr="00C424C7">
        <w:rPr>
          <w:rFonts w:ascii="Arial" w:hAnsi="Arial" w:cs="Arial"/>
          <w:sz w:val="24"/>
          <w:szCs w:val="24"/>
        </w:rPr>
        <w:t xml:space="preserve">This in turn leads to </w:t>
      </w:r>
      <w:r w:rsidR="00F43A60" w:rsidRPr="00C424C7">
        <w:rPr>
          <w:rFonts w:ascii="Arial" w:hAnsi="Arial" w:cs="Arial"/>
          <w:sz w:val="24"/>
          <w:szCs w:val="24"/>
        </w:rPr>
        <w:t>a “market wage”</w:t>
      </w:r>
      <w:r w:rsidR="00E30F84" w:rsidRPr="00C424C7">
        <w:rPr>
          <w:rFonts w:ascii="Arial" w:hAnsi="Arial" w:cs="Arial"/>
          <w:sz w:val="24"/>
          <w:szCs w:val="24"/>
        </w:rPr>
        <w:t xml:space="preserve"> that adjusts according to labour supply and demand.</w:t>
      </w:r>
      <w:r w:rsidR="00F43A60" w:rsidRPr="00C424C7">
        <w:rPr>
          <w:rFonts w:ascii="Arial" w:hAnsi="Arial" w:cs="Arial"/>
          <w:sz w:val="24"/>
          <w:szCs w:val="24"/>
        </w:rPr>
        <w:t xml:space="preserve"> </w:t>
      </w:r>
      <w:r w:rsidR="00B95DB5" w:rsidRPr="00C424C7">
        <w:rPr>
          <w:rFonts w:ascii="Arial" w:hAnsi="Arial" w:cs="Arial"/>
          <w:sz w:val="24"/>
          <w:szCs w:val="24"/>
        </w:rPr>
        <w:t>Th</w:t>
      </w:r>
      <w:r w:rsidR="00E753BF" w:rsidRPr="00C424C7">
        <w:rPr>
          <w:rFonts w:ascii="Arial" w:hAnsi="Arial" w:cs="Arial"/>
          <w:sz w:val="24"/>
          <w:szCs w:val="24"/>
        </w:rPr>
        <w:t xml:space="preserve">is market wage </w:t>
      </w:r>
      <w:r w:rsidR="002D7442" w:rsidRPr="00C424C7">
        <w:rPr>
          <w:rFonts w:ascii="Arial" w:hAnsi="Arial" w:cs="Arial"/>
          <w:sz w:val="24"/>
          <w:szCs w:val="24"/>
        </w:rPr>
        <w:t xml:space="preserve">prevents individual firms setting a wage that is out of line </w:t>
      </w:r>
      <w:r w:rsidR="000C25BA" w:rsidRPr="00C424C7">
        <w:rPr>
          <w:rFonts w:ascii="Arial" w:hAnsi="Arial" w:cs="Arial"/>
          <w:sz w:val="24"/>
          <w:szCs w:val="24"/>
        </w:rPr>
        <w:t>with a competitive market and prevents potential employees from demanding a h</w:t>
      </w:r>
      <w:r w:rsidR="00B97ECA" w:rsidRPr="00C424C7">
        <w:rPr>
          <w:rFonts w:ascii="Arial" w:hAnsi="Arial" w:cs="Arial"/>
          <w:sz w:val="24"/>
          <w:szCs w:val="24"/>
        </w:rPr>
        <w:t>igher wage</w:t>
      </w:r>
      <w:r w:rsidR="00587680" w:rsidRPr="00C424C7">
        <w:rPr>
          <w:rFonts w:ascii="Arial" w:hAnsi="Arial" w:cs="Arial"/>
          <w:sz w:val="24"/>
          <w:szCs w:val="24"/>
        </w:rPr>
        <w:t xml:space="preserve"> (Beardwell, 2011).</w:t>
      </w:r>
    </w:p>
    <w:p w14:paraId="390BE578" w14:textId="1BCC8293" w:rsidR="0097540B" w:rsidRPr="00181D96" w:rsidRDefault="00B97ECA" w:rsidP="00A306D5">
      <w:pPr>
        <w:spacing w:line="360" w:lineRule="auto"/>
        <w:rPr>
          <w:rFonts w:ascii="Arial" w:hAnsi="Arial" w:cs="Arial"/>
          <w:sz w:val="24"/>
          <w:szCs w:val="24"/>
        </w:rPr>
      </w:pPr>
      <w:r w:rsidRPr="00C424C7">
        <w:rPr>
          <w:rFonts w:ascii="Arial" w:hAnsi="Arial" w:cs="Arial"/>
          <w:sz w:val="24"/>
          <w:szCs w:val="24"/>
        </w:rPr>
        <w:tab/>
      </w:r>
      <w:r w:rsidR="00C1625F" w:rsidRPr="00C424C7">
        <w:rPr>
          <w:rFonts w:ascii="Arial" w:hAnsi="Arial" w:cs="Arial"/>
          <w:sz w:val="24"/>
          <w:szCs w:val="24"/>
        </w:rPr>
        <w:t>T</w:t>
      </w:r>
      <w:r w:rsidR="00C1625F" w:rsidRPr="00181D96">
        <w:rPr>
          <w:rFonts w:ascii="Arial" w:hAnsi="Arial" w:cs="Arial"/>
          <w:sz w:val="24"/>
          <w:szCs w:val="24"/>
        </w:rPr>
        <w:t>he condition of the labour market</w:t>
      </w:r>
      <w:r w:rsidR="00473174" w:rsidRPr="00181D96">
        <w:rPr>
          <w:rFonts w:ascii="Arial" w:hAnsi="Arial" w:cs="Arial"/>
          <w:sz w:val="24"/>
          <w:szCs w:val="24"/>
        </w:rPr>
        <w:t xml:space="preserve"> is fundamental when it comes to</w:t>
      </w:r>
      <w:r w:rsidR="00A306D5" w:rsidRPr="00181D96">
        <w:rPr>
          <w:rFonts w:ascii="Arial" w:hAnsi="Arial" w:cs="Arial"/>
          <w:sz w:val="24"/>
          <w:szCs w:val="24"/>
        </w:rPr>
        <w:t xml:space="preserve"> resourcing and talent</w:t>
      </w:r>
      <w:r w:rsidR="00473174" w:rsidRPr="00181D96">
        <w:rPr>
          <w:rFonts w:ascii="Arial" w:hAnsi="Arial" w:cs="Arial"/>
          <w:sz w:val="24"/>
          <w:szCs w:val="24"/>
        </w:rPr>
        <w:t xml:space="preserve"> management</w:t>
      </w:r>
      <w:r w:rsidR="00A306D5" w:rsidRPr="00181D96">
        <w:rPr>
          <w:rFonts w:ascii="Arial" w:hAnsi="Arial" w:cs="Arial"/>
          <w:sz w:val="24"/>
          <w:szCs w:val="24"/>
        </w:rPr>
        <w:t xml:space="preserve"> and very much depends on supply and demand</w:t>
      </w:r>
      <w:r w:rsidR="00473174" w:rsidRPr="00181D96">
        <w:rPr>
          <w:rFonts w:ascii="Arial" w:hAnsi="Arial" w:cs="Arial"/>
          <w:sz w:val="24"/>
          <w:szCs w:val="24"/>
        </w:rPr>
        <w:t>. CIPD (2021</w:t>
      </w:r>
      <w:r w:rsidR="002E6E45" w:rsidRPr="00181D96">
        <w:rPr>
          <w:rFonts w:ascii="Arial" w:hAnsi="Arial" w:cs="Arial"/>
          <w:sz w:val="24"/>
          <w:szCs w:val="24"/>
        </w:rPr>
        <w:t>) states that demand</w:t>
      </w:r>
      <w:r w:rsidR="00473174" w:rsidRPr="00181D96">
        <w:rPr>
          <w:rFonts w:ascii="Arial" w:hAnsi="Arial" w:cs="Arial"/>
          <w:sz w:val="24"/>
          <w:szCs w:val="24"/>
        </w:rPr>
        <w:t xml:space="preserve"> </w:t>
      </w:r>
      <w:r w:rsidR="00CB25B1" w:rsidRPr="00181D96">
        <w:rPr>
          <w:rFonts w:ascii="Arial" w:hAnsi="Arial" w:cs="Arial"/>
          <w:sz w:val="24"/>
          <w:szCs w:val="24"/>
        </w:rPr>
        <w:t>measures</w:t>
      </w:r>
      <w:r w:rsidR="00473174" w:rsidRPr="00181D96">
        <w:rPr>
          <w:rFonts w:ascii="Arial" w:hAnsi="Arial" w:cs="Arial"/>
          <w:sz w:val="24"/>
          <w:szCs w:val="24"/>
        </w:rPr>
        <w:t xml:space="preserve"> the numbe</w:t>
      </w:r>
      <w:r w:rsidR="002E6E45" w:rsidRPr="00181D96">
        <w:rPr>
          <w:rFonts w:ascii="Arial" w:hAnsi="Arial" w:cs="Arial"/>
          <w:sz w:val="24"/>
          <w:szCs w:val="24"/>
        </w:rPr>
        <w:t xml:space="preserve">r </w:t>
      </w:r>
      <w:r w:rsidR="00756FAD" w:rsidRPr="00181D96">
        <w:rPr>
          <w:rFonts w:ascii="Arial" w:hAnsi="Arial" w:cs="Arial"/>
          <w:sz w:val="24"/>
          <w:szCs w:val="24"/>
        </w:rPr>
        <w:t xml:space="preserve">of people </w:t>
      </w:r>
      <w:r w:rsidR="002E6E45" w:rsidRPr="00181D96">
        <w:rPr>
          <w:rFonts w:ascii="Arial" w:hAnsi="Arial" w:cs="Arial"/>
          <w:sz w:val="24"/>
          <w:szCs w:val="24"/>
        </w:rPr>
        <w:t>employed</w:t>
      </w:r>
      <w:r w:rsidR="00CB25B1" w:rsidRPr="00181D96">
        <w:rPr>
          <w:rFonts w:ascii="Arial" w:hAnsi="Arial" w:cs="Arial"/>
          <w:sz w:val="24"/>
          <w:szCs w:val="24"/>
        </w:rPr>
        <w:t xml:space="preserve"> and </w:t>
      </w:r>
      <w:r w:rsidR="002E6E45" w:rsidRPr="00181D96">
        <w:rPr>
          <w:rFonts w:ascii="Arial" w:hAnsi="Arial" w:cs="Arial"/>
          <w:sz w:val="24"/>
          <w:szCs w:val="24"/>
        </w:rPr>
        <w:t>the hours they work,</w:t>
      </w:r>
      <w:r w:rsidR="00473174" w:rsidRPr="00181D96">
        <w:rPr>
          <w:rFonts w:ascii="Arial" w:hAnsi="Arial" w:cs="Arial"/>
          <w:sz w:val="24"/>
          <w:szCs w:val="24"/>
        </w:rPr>
        <w:t xml:space="preserve"> </w:t>
      </w:r>
      <w:r w:rsidR="000824A6" w:rsidRPr="00181D96">
        <w:rPr>
          <w:rFonts w:ascii="Arial" w:hAnsi="Arial" w:cs="Arial"/>
          <w:sz w:val="24"/>
          <w:szCs w:val="24"/>
        </w:rPr>
        <w:t>versus</w:t>
      </w:r>
      <w:r w:rsidR="00A306D5" w:rsidRPr="00181D96">
        <w:rPr>
          <w:rFonts w:ascii="Arial" w:hAnsi="Arial" w:cs="Arial"/>
          <w:sz w:val="24"/>
          <w:szCs w:val="24"/>
        </w:rPr>
        <w:t xml:space="preserve"> the number of job vacancies</w:t>
      </w:r>
      <w:r w:rsidR="00473174" w:rsidRPr="00181D96">
        <w:rPr>
          <w:rFonts w:ascii="Arial" w:hAnsi="Arial" w:cs="Arial"/>
          <w:sz w:val="24"/>
          <w:szCs w:val="24"/>
        </w:rPr>
        <w:t xml:space="preserve">. </w:t>
      </w:r>
      <w:r w:rsidR="00A306D5" w:rsidRPr="00181D96">
        <w:rPr>
          <w:rFonts w:ascii="Arial" w:hAnsi="Arial" w:cs="Arial"/>
          <w:sz w:val="24"/>
          <w:szCs w:val="24"/>
        </w:rPr>
        <w:t>In contrast, s</w:t>
      </w:r>
      <w:r w:rsidR="00473174" w:rsidRPr="00181D96">
        <w:rPr>
          <w:rFonts w:ascii="Arial" w:hAnsi="Arial" w:cs="Arial"/>
          <w:sz w:val="24"/>
          <w:szCs w:val="24"/>
        </w:rPr>
        <w:t xml:space="preserve">upply </w:t>
      </w:r>
      <w:r w:rsidR="00A306D5" w:rsidRPr="00181D96">
        <w:rPr>
          <w:rFonts w:ascii="Arial" w:hAnsi="Arial" w:cs="Arial"/>
          <w:sz w:val="24"/>
          <w:szCs w:val="24"/>
        </w:rPr>
        <w:t>considers the number of those currently employed and then</w:t>
      </w:r>
      <w:r w:rsidR="00473174" w:rsidRPr="00181D96">
        <w:rPr>
          <w:rFonts w:ascii="Arial" w:hAnsi="Arial" w:cs="Arial"/>
          <w:sz w:val="24"/>
          <w:szCs w:val="24"/>
        </w:rPr>
        <w:t xml:space="preserve"> the number of </w:t>
      </w:r>
      <w:r w:rsidR="00A306D5" w:rsidRPr="00181D96">
        <w:rPr>
          <w:rFonts w:ascii="Arial" w:hAnsi="Arial" w:cs="Arial"/>
          <w:sz w:val="24"/>
          <w:szCs w:val="24"/>
        </w:rPr>
        <w:t>those unemployed.</w:t>
      </w:r>
      <w:r w:rsidR="00C53AA8" w:rsidRPr="00181D96">
        <w:rPr>
          <w:rFonts w:ascii="Arial" w:hAnsi="Arial" w:cs="Arial"/>
          <w:sz w:val="24"/>
          <w:szCs w:val="24"/>
        </w:rPr>
        <w:t xml:space="preserve"> </w:t>
      </w:r>
    </w:p>
    <w:p w14:paraId="5C155852" w14:textId="4A885887" w:rsidR="00391291" w:rsidRPr="00181D96" w:rsidRDefault="00403425" w:rsidP="00A306D5">
      <w:pPr>
        <w:spacing w:line="360" w:lineRule="auto"/>
        <w:rPr>
          <w:rFonts w:ascii="Arial" w:hAnsi="Arial" w:cs="Arial"/>
          <w:sz w:val="24"/>
          <w:szCs w:val="24"/>
        </w:rPr>
      </w:pPr>
      <w:r w:rsidRPr="00181D96">
        <w:rPr>
          <w:rFonts w:ascii="Arial" w:hAnsi="Arial" w:cs="Arial"/>
          <w:sz w:val="24"/>
          <w:szCs w:val="24"/>
        </w:rPr>
        <w:tab/>
      </w:r>
      <w:r w:rsidR="00C464D8" w:rsidRPr="00181D96">
        <w:rPr>
          <w:rFonts w:ascii="Arial" w:hAnsi="Arial" w:cs="Arial"/>
          <w:sz w:val="24"/>
          <w:szCs w:val="24"/>
        </w:rPr>
        <w:t>Labour market conditions vary overtime</w:t>
      </w:r>
      <w:r w:rsidR="00397B63" w:rsidRPr="00181D96">
        <w:rPr>
          <w:rFonts w:ascii="Arial" w:hAnsi="Arial" w:cs="Arial"/>
          <w:sz w:val="24"/>
          <w:szCs w:val="24"/>
        </w:rPr>
        <w:t xml:space="preserve"> across different employment sectors</w:t>
      </w:r>
      <w:r w:rsidR="001B1DF8" w:rsidRPr="00181D96">
        <w:rPr>
          <w:rFonts w:ascii="Arial" w:hAnsi="Arial" w:cs="Arial"/>
          <w:sz w:val="24"/>
          <w:szCs w:val="24"/>
        </w:rPr>
        <w:t xml:space="preserve">. </w:t>
      </w:r>
      <w:r w:rsidR="00F13A7E" w:rsidRPr="00181D96">
        <w:rPr>
          <w:rFonts w:ascii="Arial" w:hAnsi="Arial" w:cs="Arial"/>
          <w:sz w:val="24"/>
          <w:szCs w:val="24"/>
        </w:rPr>
        <w:t xml:space="preserve">A tight labour market </w:t>
      </w:r>
      <w:r w:rsidR="00BF3CE3" w:rsidRPr="00181D96">
        <w:rPr>
          <w:rFonts w:ascii="Arial" w:hAnsi="Arial" w:cs="Arial"/>
          <w:sz w:val="24"/>
          <w:szCs w:val="24"/>
        </w:rPr>
        <w:t xml:space="preserve">is highly competitive whereby </w:t>
      </w:r>
      <w:r w:rsidR="004B012A" w:rsidRPr="00181D96">
        <w:rPr>
          <w:rFonts w:ascii="Arial" w:hAnsi="Arial" w:cs="Arial"/>
          <w:sz w:val="24"/>
          <w:szCs w:val="24"/>
        </w:rPr>
        <w:t>employers compete</w:t>
      </w:r>
      <w:r w:rsidR="001B1DF8" w:rsidRPr="00181D96">
        <w:rPr>
          <w:rFonts w:ascii="Arial" w:hAnsi="Arial" w:cs="Arial"/>
          <w:sz w:val="24"/>
          <w:szCs w:val="24"/>
        </w:rPr>
        <w:t xml:space="preserve"> to secure the skillset needed from potential employees</w:t>
      </w:r>
      <w:r w:rsidR="004B05C8" w:rsidRPr="00181D96">
        <w:rPr>
          <w:rFonts w:ascii="Arial" w:hAnsi="Arial" w:cs="Arial"/>
          <w:sz w:val="24"/>
          <w:szCs w:val="24"/>
        </w:rPr>
        <w:t xml:space="preserve">. </w:t>
      </w:r>
      <w:r w:rsidR="00D0295A" w:rsidRPr="00181D96">
        <w:rPr>
          <w:rFonts w:ascii="Arial" w:hAnsi="Arial" w:cs="Arial"/>
          <w:sz w:val="24"/>
          <w:szCs w:val="24"/>
        </w:rPr>
        <w:t xml:space="preserve">Tighter labour markets usually derive from </w:t>
      </w:r>
      <w:r w:rsidR="00C54E32" w:rsidRPr="00181D96">
        <w:rPr>
          <w:rFonts w:ascii="Arial" w:hAnsi="Arial" w:cs="Arial"/>
          <w:sz w:val="24"/>
          <w:szCs w:val="24"/>
        </w:rPr>
        <w:t>too many jobs and not enough applications</w:t>
      </w:r>
      <w:r w:rsidR="004B05C8" w:rsidRPr="00181D96">
        <w:rPr>
          <w:rFonts w:ascii="Arial" w:hAnsi="Arial" w:cs="Arial"/>
          <w:sz w:val="24"/>
          <w:szCs w:val="24"/>
        </w:rPr>
        <w:t xml:space="preserve"> therefore demand overtakes supply</w:t>
      </w:r>
      <w:r w:rsidR="001708CA" w:rsidRPr="00181D96">
        <w:rPr>
          <w:rFonts w:ascii="Arial" w:hAnsi="Arial" w:cs="Arial"/>
          <w:sz w:val="24"/>
          <w:szCs w:val="24"/>
        </w:rPr>
        <w:t xml:space="preserve">. </w:t>
      </w:r>
      <w:r w:rsidR="007C6C65" w:rsidRPr="00181D96">
        <w:rPr>
          <w:rFonts w:ascii="Arial" w:hAnsi="Arial" w:cs="Arial"/>
          <w:sz w:val="24"/>
          <w:szCs w:val="24"/>
        </w:rPr>
        <w:t xml:space="preserve">Another issue here is the tighter </w:t>
      </w:r>
      <w:r w:rsidR="001708CA" w:rsidRPr="00181D96">
        <w:rPr>
          <w:rFonts w:ascii="Arial" w:hAnsi="Arial" w:cs="Arial"/>
          <w:sz w:val="24"/>
          <w:szCs w:val="24"/>
        </w:rPr>
        <w:t>the</w:t>
      </w:r>
      <w:r w:rsidR="00EE4992" w:rsidRPr="00181D96">
        <w:rPr>
          <w:rFonts w:ascii="Arial" w:hAnsi="Arial" w:cs="Arial"/>
          <w:sz w:val="24"/>
          <w:szCs w:val="24"/>
        </w:rPr>
        <w:t xml:space="preserve"> market, the more money </w:t>
      </w:r>
      <w:r w:rsidR="00C30D18" w:rsidRPr="00181D96">
        <w:rPr>
          <w:rFonts w:ascii="Arial" w:hAnsi="Arial" w:cs="Arial"/>
          <w:sz w:val="24"/>
          <w:szCs w:val="24"/>
        </w:rPr>
        <w:t xml:space="preserve">that needs </w:t>
      </w:r>
      <w:r w:rsidR="0008346B" w:rsidRPr="00181D96">
        <w:rPr>
          <w:rFonts w:ascii="Arial" w:hAnsi="Arial" w:cs="Arial"/>
          <w:sz w:val="24"/>
          <w:szCs w:val="24"/>
        </w:rPr>
        <w:t>spending</w:t>
      </w:r>
      <w:r w:rsidR="00EE4992" w:rsidRPr="00181D96">
        <w:rPr>
          <w:rFonts w:ascii="Arial" w:hAnsi="Arial" w:cs="Arial"/>
          <w:sz w:val="24"/>
          <w:szCs w:val="24"/>
        </w:rPr>
        <w:t xml:space="preserve"> on recruitment and wages to attract </w:t>
      </w:r>
      <w:r w:rsidR="000D3024" w:rsidRPr="00181D96">
        <w:rPr>
          <w:rFonts w:ascii="Arial" w:hAnsi="Arial" w:cs="Arial"/>
          <w:sz w:val="24"/>
          <w:szCs w:val="24"/>
        </w:rPr>
        <w:t>a respectable number of decent applicants should a position arise. (Taylor</w:t>
      </w:r>
      <w:r w:rsidR="00C30D18" w:rsidRPr="00181D96">
        <w:rPr>
          <w:rFonts w:ascii="Arial" w:hAnsi="Arial" w:cs="Arial"/>
          <w:sz w:val="24"/>
          <w:szCs w:val="24"/>
        </w:rPr>
        <w:t xml:space="preserve">, </w:t>
      </w:r>
      <w:r w:rsidR="000D3024" w:rsidRPr="00181D96">
        <w:rPr>
          <w:rFonts w:ascii="Arial" w:hAnsi="Arial" w:cs="Arial"/>
          <w:sz w:val="24"/>
          <w:szCs w:val="24"/>
        </w:rPr>
        <w:t>2016)</w:t>
      </w:r>
      <w:r w:rsidR="00857FE5" w:rsidRPr="00181D96">
        <w:rPr>
          <w:rFonts w:ascii="Arial" w:hAnsi="Arial" w:cs="Arial"/>
          <w:sz w:val="24"/>
          <w:szCs w:val="24"/>
        </w:rPr>
        <w:t>.</w:t>
      </w:r>
      <w:r w:rsidR="000F0B3E" w:rsidRPr="00181D96">
        <w:rPr>
          <w:rFonts w:ascii="Arial" w:hAnsi="Arial" w:cs="Arial"/>
          <w:sz w:val="24"/>
          <w:szCs w:val="24"/>
        </w:rPr>
        <w:t xml:space="preserve"> </w:t>
      </w:r>
    </w:p>
    <w:p w14:paraId="1562F647" w14:textId="73140A90" w:rsidR="00BB7738" w:rsidRPr="00181D96" w:rsidRDefault="00A07E8D" w:rsidP="00D4742A">
      <w:pPr>
        <w:spacing w:line="360" w:lineRule="auto"/>
        <w:rPr>
          <w:rFonts w:ascii="Arial" w:hAnsi="Arial" w:cs="Arial"/>
          <w:sz w:val="24"/>
          <w:szCs w:val="24"/>
        </w:rPr>
      </w:pPr>
      <w:r w:rsidRPr="00181D96">
        <w:rPr>
          <w:rFonts w:ascii="Arial" w:hAnsi="Arial" w:cs="Arial"/>
          <w:sz w:val="24"/>
          <w:szCs w:val="24"/>
        </w:rPr>
        <w:tab/>
      </w:r>
      <w:r w:rsidR="00702DC1" w:rsidRPr="00181D96">
        <w:rPr>
          <w:rFonts w:ascii="Arial" w:hAnsi="Arial" w:cs="Arial"/>
          <w:sz w:val="24"/>
          <w:szCs w:val="24"/>
        </w:rPr>
        <w:t xml:space="preserve">The labour market </w:t>
      </w:r>
      <w:r w:rsidR="003C12C8" w:rsidRPr="00181D96">
        <w:rPr>
          <w:rFonts w:ascii="Arial" w:hAnsi="Arial" w:cs="Arial"/>
          <w:sz w:val="24"/>
          <w:szCs w:val="24"/>
        </w:rPr>
        <w:t>has</w:t>
      </w:r>
      <w:r w:rsidR="00EA20D8" w:rsidRPr="00181D96">
        <w:rPr>
          <w:rFonts w:ascii="Arial" w:hAnsi="Arial" w:cs="Arial"/>
          <w:sz w:val="24"/>
          <w:szCs w:val="24"/>
        </w:rPr>
        <w:t xml:space="preserve"> been affected</w:t>
      </w:r>
      <w:r w:rsidR="002E10BC" w:rsidRPr="00181D96">
        <w:rPr>
          <w:rFonts w:ascii="Arial" w:hAnsi="Arial" w:cs="Arial"/>
          <w:sz w:val="24"/>
          <w:szCs w:val="24"/>
        </w:rPr>
        <w:t xml:space="preserve"> </w:t>
      </w:r>
      <w:r w:rsidR="005C658C" w:rsidRPr="00181D96">
        <w:rPr>
          <w:rFonts w:ascii="Arial" w:hAnsi="Arial" w:cs="Arial"/>
          <w:sz w:val="24"/>
          <w:szCs w:val="24"/>
        </w:rPr>
        <w:t xml:space="preserve">by </w:t>
      </w:r>
      <w:r w:rsidR="00EA20D8" w:rsidRPr="00181D96">
        <w:rPr>
          <w:rFonts w:ascii="Arial" w:hAnsi="Arial" w:cs="Arial"/>
          <w:sz w:val="24"/>
          <w:szCs w:val="24"/>
        </w:rPr>
        <w:t>the recent</w:t>
      </w:r>
      <w:r w:rsidR="005C658C" w:rsidRPr="00181D96">
        <w:rPr>
          <w:rFonts w:ascii="Arial" w:hAnsi="Arial" w:cs="Arial"/>
          <w:sz w:val="24"/>
          <w:szCs w:val="24"/>
        </w:rPr>
        <w:t xml:space="preserve"> economic downturn</w:t>
      </w:r>
      <w:r w:rsidR="002708B4" w:rsidRPr="00181D96">
        <w:rPr>
          <w:rFonts w:ascii="Arial" w:hAnsi="Arial" w:cs="Arial"/>
          <w:sz w:val="24"/>
          <w:szCs w:val="24"/>
        </w:rPr>
        <w:t xml:space="preserve"> </w:t>
      </w:r>
      <w:r w:rsidR="00EA20D8" w:rsidRPr="00181D96">
        <w:rPr>
          <w:rFonts w:ascii="Arial" w:hAnsi="Arial" w:cs="Arial"/>
          <w:sz w:val="24"/>
          <w:szCs w:val="24"/>
        </w:rPr>
        <w:t xml:space="preserve">brought on by the pandemic. </w:t>
      </w:r>
      <w:r w:rsidR="002708B4" w:rsidRPr="00181D96">
        <w:rPr>
          <w:rFonts w:ascii="Arial" w:hAnsi="Arial" w:cs="Arial"/>
          <w:sz w:val="24"/>
          <w:szCs w:val="24"/>
        </w:rPr>
        <w:t>CIPD (2021) states</w:t>
      </w:r>
      <w:r w:rsidR="00EA20D8" w:rsidRPr="00181D96">
        <w:rPr>
          <w:rFonts w:ascii="Arial" w:hAnsi="Arial" w:cs="Arial"/>
          <w:sz w:val="24"/>
          <w:szCs w:val="24"/>
        </w:rPr>
        <w:t xml:space="preserve"> that </w:t>
      </w:r>
      <w:r w:rsidR="00A04CF2" w:rsidRPr="00181D96">
        <w:rPr>
          <w:rFonts w:ascii="Arial" w:hAnsi="Arial" w:cs="Arial"/>
          <w:sz w:val="24"/>
          <w:szCs w:val="24"/>
        </w:rPr>
        <w:t>economic conditions</w:t>
      </w:r>
      <w:r w:rsidR="00EA20D8" w:rsidRPr="00181D96">
        <w:rPr>
          <w:rFonts w:ascii="Arial" w:hAnsi="Arial" w:cs="Arial"/>
          <w:sz w:val="24"/>
          <w:szCs w:val="24"/>
        </w:rPr>
        <w:t xml:space="preserve"> help to</w:t>
      </w:r>
      <w:r w:rsidR="00A04CF2" w:rsidRPr="00181D96">
        <w:rPr>
          <w:rFonts w:ascii="Arial" w:hAnsi="Arial" w:cs="Arial"/>
          <w:sz w:val="24"/>
          <w:szCs w:val="24"/>
        </w:rPr>
        <w:t xml:space="preserve"> provide the background to </w:t>
      </w:r>
      <w:r w:rsidR="00EA20D8" w:rsidRPr="00181D96">
        <w:rPr>
          <w:rFonts w:ascii="Arial" w:hAnsi="Arial" w:cs="Arial"/>
          <w:sz w:val="24"/>
          <w:szCs w:val="24"/>
        </w:rPr>
        <w:t xml:space="preserve">the </w:t>
      </w:r>
      <w:r w:rsidR="00A04CF2" w:rsidRPr="00181D96">
        <w:rPr>
          <w:rFonts w:ascii="Arial" w:hAnsi="Arial" w:cs="Arial"/>
          <w:sz w:val="24"/>
          <w:szCs w:val="24"/>
        </w:rPr>
        <w:t>everyday business of HR</w:t>
      </w:r>
      <w:r w:rsidR="00835D57" w:rsidRPr="00181D96">
        <w:rPr>
          <w:rFonts w:ascii="Arial" w:hAnsi="Arial" w:cs="Arial"/>
          <w:sz w:val="24"/>
          <w:szCs w:val="24"/>
        </w:rPr>
        <w:t xml:space="preserve"> as it </w:t>
      </w:r>
      <w:r w:rsidR="004265C3" w:rsidRPr="00181D96">
        <w:rPr>
          <w:rFonts w:ascii="Arial" w:hAnsi="Arial" w:cs="Arial"/>
          <w:sz w:val="24"/>
          <w:szCs w:val="24"/>
        </w:rPr>
        <w:t>determines</w:t>
      </w:r>
      <w:r w:rsidR="00835D57" w:rsidRPr="00181D96">
        <w:rPr>
          <w:rFonts w:ascii="Arial" w:hAnsi="Arial" w:cs="Arial"/>
          <w:sz w:val="24"/>
          <w:szCs w:val="24"/>
        </w:rPr>
        <w:t xml:space="preserve"> how many </w:t>
      </w:r>
      <w:r w:rsidR="004265C3" w:rsidRPr="00181D96">
        <w:rPr>
          <w:rFonts w:ascii="Arial" w:hAnsi="Arial" w:cs="Arial"/>
          <w:sz w:val="24"/>
          <w:szCs w:val="24"/>
        </w:rPr>
        <w:t>recruits’</w:t>
      </w:r>
      <w:r w:rsidR="00835D57" w:rsidRPr="00181D96">
        <w:rPr>
          <w:rFonts w:ascii="Arial" w:hAnsi="Arial" w:cs="Arial"/>
          <w:sz w:val="24"/>
          <w:szCs w:val="24"/>
        </w:rPr>
        <w:t xml:space="preserve"> organisations </w:t>
      </w:r>
      <w:r w:rsidR="004265C3" w:rsidRPr="00181D96">
        <w:rPr>
          <w:rFonts w:ascii="Arial" w:hAnsi="Arial" w:cs="Arial"/>
          <w:sz w:val="24"/>
          <w:szCs w:val="24"/>
        </w:rPr>
        <w:t>need to take on</w:t>
      </w:r>
      <w:r w:rsidR="00835D57" w:rsidRPr="00181D96">
        <w:rPr>
          <w:rFonts w:ascii="Arial" w:hAnsi="Arial" w:cs="Arial"/>
          <w:sz w:val="24"/>
          <w:szCs w:val="24"/>
        </w:rPr>
        <w:t xml:space="preserve">, retain and develop </w:t>
      </w:r>
      <w:r w:rsidR="004265C3" w:rsidRPr="00181D96">
        <w:rPr>
          <w:rFonts w:ascii="Arial" w:hAnsi="Arial" w:cs="Arial"/>
          <w:sz w:val="24"/>
          <w:szCs w:val="24"/>
        </w:rPr>
        <w:t>to be able to meet customer demand</w:t>
      </w:r>
      <w:r w:rsidR="003C12C8" w:rsidRPr="00181D96">
        <w:rPr>
          <w:rFonts w:ascii="Arial" w:hAnsi="Arial" w:cs="Arial"/>
          <w:sz w:val="24"/>
          <w:szCs w:val="24"/>
        </w:rPr>
        <w:t>. Recessions or economic downturns happen when</w:t>
      </w:r>
      <w:r w:rsidR="00D03E36" w:rsidRPr="00181D96">
        <w:rPr>
          <w:rFonts w:ascii="Arial" w:hAnsi="Arial" w:cs="Arial"/>
          <w:sz w:val="24"/>
          <w:szCs w:val="24"/>
        </w:rPr>
        <w:t xml:space="preserve"> people or businesses stop demanding things</w:t>
      </w:r>
      <w:r w:rsidR="003B0078" w:rsidRPr="00181D96">
        <w:rPr>
          <w:rFonts w:ascii="Arial" w:hAnsi="Arial" w:cs="Arial"/>
          <w:sz w:val="24"/>
          <w:szCs w:val="24"/>
        </w:rPr>
        <w:t xml:space="preserve"> and the Economic Observatory (2021) say that most firms respond </w:t>
      </w:r>
      <w:r w:rsidR="00D4742A" w:rsidRPr="00181D96">
        <w:rPr>
          <w:rFonts w:ascii="Arial" w:hAnsi="Arial" w:cs="Arial"/>
          <w:sz w:val="24"/>
          <w:szCs w:val="24"/>
        </w:rPr>
        <w:t>by releasing workers and halting on recruitment</w:t>
      </w:r>
      <w:r w:rsidR="00DC32F4" w:rsidRPr="00181D96">
        <w:rPr>
          <w:rFonts w:ascii="Arial" w:hAnsi="Arial" w:cs="Arial"/>
          <w:sz w:val="24"/>
          <w:szCs w:val="24"/>
        </w:rPr>
        <w:t xml:space="preserve">. </w:t>
      </w:r>
      <w:r w:rsidR="00D4742A" w:rsidRPr="00181D96">
        <w:rPr>
          <w:rFonts w:ascii="Arial" w:hAnsi="Arial" w:cs="Arial"/>
          <w:sz w:val="24"/>
          <w:szCs w:val="24"/>
        </w:rPr>
        <w:t>They would rather pause on these expenses than to sell off tangible assets, especially when a downturn is set to be short term</w:t>
      </w:r>
      <w:r w:rsidR="00047341" w:rsidRPr="00181D96">
        <w:rPr>
          <w:rFonts w:ascii="Arial" w:hAnsi="Arial" w:cs="Arial"/>
          <w:sz w:val="24"/>
          <w:szCs w:val="24"/>
        </w:rPr>
        <w:t xml:space="preserve">. </w:t>
      </w:r>
      <w:r w:rsidR="00EA1F70" w:rsidRPr="00181D96">
        <w:rPr>
          <w:rFonts w:ascii="Arial" w:hAnsi="Arial" w:cs="Arial"/>
          <w:sz w:val="24"/>
          <w:szCs w:val="24"/>
        </w:rPr>
        <w:t xml:space="preserve">BBC (2021) in contrast, believes that </w:t>
      </w:r>
      <w:r w:rsidR="00047341" w:rsidRPr="00181D96">
        <w:rPr>
          <w:rFonts w:ascii="Arial" w:hAnsi="Arial" w:cs="Arial"/>
          <w:sz w:val="24"/>
          <w:szCs w:val="24"/>
        </w:rPr>
        <w:t>an economic downturn can be the right time to start a business</w:t>
      </w:r>
      <w:r w:rsidR="00EF32B6" w:rsidRPr="00181D96">
        <w:rPr>
          <w:rFonts w:ascii="Arial" w:hAnsi="Arial" w:cs="Arial"/>
          <w:sz w:val="24"/>
          <w:szCs w:val="24"/>
        </w:rPr>
        <w:t xml:space="preserve"> with both Uber and Airbnb being</w:t>
      </w:r>
      <w:r w:rsidR="00DE6A2C" w:rsidRPr="00181D96">
        <w:rPr>
          <w:rFonts w:ascii="Arial" w:hAnsi="Arial" w:cs="Arial"/>
          <w:sz w:val="24"/>
          <w:szCs w:val="24"/>
        </w:rPr>
        <w:t xml:space="preserve"> </w:t>
      </w:r>
      <w:r w:rsidR="00EF32B6" w:rsidRPr="00181D96">
        <w:rPr>
          <w:rFonts w:ascii="Arial" w:hAnsi="Arial" w:cs="Arial"/>
          <w:sz w:val="24"/>
          <w:szCs w:val="24"/>
        </w:rPr>
        <w:t xml:space="preserve">established during the last recession of </w:t>
      </w:r>
      <w:r w:rsidR="006242E5" w:rsidRPr="00181D96">
        <w:rPr>
          <w:rFonts w:ascii="Arial" w:hAnsi="Arial" w:cs="Arial"/>
          <w:sz w:val="24"/>
          <w:szCs w:val="24"/>
        </w:rPr>
        <w:t>2007-2009</w:t>
      </w:r>
      <w:r w:rsidR="00DE6A2C" w:rsidRPr="00181D96">
        <w:rPr>
          <w:rFonts w:ascii="Arial" w:hAnsi="Arial" w:cs="Arial"/>
          <w:sz w:val="24"/>
          <w:szCs w:val="24"/>
        </w:rPr>
        <w:t>. Entrepreneurs have been recognising the opportunities the pandemic has presented such as allowing them to “do their bit” to combat the virus</w:t>
      </w:r>
      <w:r w:rsidR="00FD5127" w:rsidRPr="00181D96">
        <w:rPr>
          <w:rFonts w:ascii="Arial" w:hAnsi="Arial" w:cs="Arial"/>
          <w:sz w:val="24"/>
          <w:szCs w:val="24"/>
        </w:rPr>
        <w:t xml:space="preserve"> and developing PPE solutions and setting up firms to assist in the supply shortfall</w:t>
      </w:r>
      <w:r w:rsidR="00384CC0">
        <w:rPr>
          <w:rFonts w:ascii="Arial" w:hAnsi="Arial" w:cs="Arial"/>
          <w:sz w:val="24"/>
          <w:szCs w:val="24"/>
        </w:rPr>
        <w:t xml:space="preserve"> such as </w:t>
      </w:r>
      <w:r w:rsidR="00092645" w:rsidRPr="00092645">
        <w:rPr>
          <w:rFonts w:ascii="Arial" w:hAnsi="Arial" w:cs="Arial"/>
          <w:sz w:val="24"/>
          <w:szCs w:val="24"/>
        </w:rPr>
        <w:t xml:space="preserve">Arnold Thorstad </w:t>
      </w:r>
      <w:r w:rsidR="00092645">
        <w:rPr>
          <w:rFonts w:ascii="Arial" w:hAnsi="Arial" w:cs="Arial"/>
          <w:sz w:val="24"/>
          <w:szCs w:val="24"/>
        </w:rPr>
        <w:t>who</w:t>
      </w:r>
      <w:r w:rsidR="006A1330">
        <w:rPr>
          <w:rFonts w:ascii="Arial" w:hAnsi="Arial" w:cs="Arial"/>
          <w:sz w:val="24"/>
          <w:szCs w:val="24"/>
        </w:rPr>
        <w:t xml:space="preserve"> decided to manufacture PPE when his mother’s hospital couldn’t source it </w:t>
      </w:r>
      <w:r w:rsidR="00384CC0">
        <w:rPr>
          <w:rFonts w:ascii="Arial" w:hAnsi="Arial" w:cs="Arial"/>
          <w:sz w:val="24"/>
          <w:szCs w:val="24"/>
        </w:rPr>
        <w:t>(Forbes, 2021)</w:t>
      </w:r>
      <w:r w:rsidR="006A1330">
        <w:rPr>
          <w:rFonts w:ascii="Arial" w:hAnsi="Arial" w:cs="Arial"/>
          <w:sz w:val="24"/>
          <w:szCs w:val="24"/>
        </w:rPr>
        <w:t>.</w:t>
      </w:r>
    </w:p>
    <w:p w14:paraId="06384E44" w14:textId="183CE847" w:rsidR="004E58A3" w:rsidRDefault="004E58A3" w:rsidP="00D4742A">
      <w:pPr>
        <w:spacing w:line="360" w:lineRule="auto"/>
        <w:rPr>
          <w:rFonts w:ascii="Arial" w:hAnsi="Arial" w:cs="Arial"/>
          <w:sz w:val="24"/>
          <w:szCs w:val="24"/>
        </w:rPr>
      </w:pPr>
    </w:p>
    <w:p w14:paraId="1DB08F05" w14:textId="77777777" w:rsidR="0005296E" w:rsidRPr="00181D96" w:rsidRDefault="0005296E" w:rsidP="00D4742A">
      <w:pPr>
        <w:spacing w:line="360" w:lineRule="auto"/>
        <w:rPr>
          <w:rFonts w:ascii="Arial" w:hAnsi="Arial" w:cs="Arial"/>
          <w:sz w:val="24"/>
          <w:szCs w:val="24"/>
        </w:rPr>
      </w:pPr>
    </w:p>
    <w:p w14:paraId="01275520" w14:textId="52048FEE" w:rsidR="0041083C" w:rsidRPr="000E0AC2" w:rsidRDefault="0041083C" w:rsidP="009F2A92">
      <w:pPr>
        <w:pStyle w:val="Heading3"/>
        <w:rPr>
          <w:rFonts w:ascii="Arial" w:hAnsi="Arial" w:cs="Arial"/>
          <w:b/>
          <w:bCs/>
          <w:color w:val="auto"/>
        </w:rPr>
      </w:pPr>
      <w:bookmarkStart w:id="226" w:name="_Toc96528908"/>
      <w:r w:rsidRPr="000E0AC2">
        <w:rPr>
          <w:rFonts w:ascii="Arial" w:hAnsi="Arial" w:cs="Arial"/>
          <w:b/>
          <w:bCs/>
          <w:color w:val="auto"/>
        </w:rPr>
        <w:t>2.</w:t>
      </w:r>
      <w:r w:rsidR="003F67CD" w:rsidRPr="000E0AC2">
        <w:rPr>
          <w:rFonts w:ascii="Arial" w:hAnsi="Arial" w:cs="Arial"/>
          <w:b/>
          <w:bCs/>
          <w:color w:val="auto"/>
        </w:rPr>
        <w:t>2</w:t>
      </w:r>
      <w:r w:rsidRPr="000E0AC2">
        <w:rPr>
          <w:rFonts w:ascii="Arial" w:hAnsi="Arial" w:cs="Arial"/>
          <w:b/>
          <w:bCs/>
          <w:color w:val="auto"/>
        </w:rPr>
        <w:t>.2</w:t>
      </w:r>
      <w:r w:rsidRPr="000E0AC2">
        <w:rPr>
          <w:rFonts w:ascii="Arial" w:hAnsi="Arial" w:cs="Arial"/>
          <w:b/>
          <w:bCs/>
          <w:color w:val="auto"/>
        </w:rPr>
        <w:tab/>
        <w:t xml:space="preserve">External Factor – </w:t>
      </w:r>
      <w:r w:rsidR="006A5C2D" w:rsidRPr="000E0AC2">
        <w:rPr>
          <w:rFonts w:ascii="Arial" w:hAnsi="Arial" w:cs="Arial"/>
          <w:b/>
          <w:bCs/>
          <w:color w:val="auto"/>
        </w:rPr>
        <w:t>How does the m</w:t>
      </w:r>
      <w:r w:rsidRPr="000E0AC2">
        <w:rPr>
          <w:rFonts w:ascii="Arial" w:hAnsi="Arial" w:cs="Arial"/>
          <w:b/>
          <w:bCs/>
          <w:color w:val="auto"/>
        </w:rPr>
        <w:t xml:space="preserve">arket </w:t>
      </w:r>
      <w:r w:rsidR="006A5C2D" w:rsidRPr="000E0AC2">
        <w:rPr>
          <w:rFonts w:ascii="Arial" w:hAnsi="Arial" w:cs="Arial"/>
          <w:b/>
          <w:bCs/>
          <w:color w:val="auto"/>
        </w:rPr>
        <w:t>c</w:t>
      </w:r>
      <w:r w:rsidRPr="000E0AC2">
        <w:rPr>
          <w:rFonts w:ascii="Arial" w:hAnsi="Arial" w:cs="Arial"/>
          <w:b/>
          <w:bCs/>
          <w:color w:val="auto"/>
        </w:rPr>
        <w:t>ompetit</w:t>
      </w:r>
      <w:r w:rsidR="006A5C2D" w:rsidRPr="000E0AC2">
        <w:rPr>
          <w:rFonts w:ascii="Arial" w:hAnsi="Arial" w:cs="Arial"/>
          <w:b/>
          <w:bCs/>
          <w:color w:val="auto"/>
        </w:rPr>
        <w:t>ion affect businesses?</w:t>
      </w:r>
      <w:bookmarkEnd w:id="226"/>
    </w:p>
    <w:p w14:paraId="2D25087D" w14:textId="67647262" w:rsidR="00D4742A" w:rsidRPr="00181D96" w:rsidRDefault="00D4742A" w:rsidP="00D4742A">
      <w:pPr>
        <w:spacing w:line="360" w:lineRule="auto"/>
        <w:rPr>
          <w:rFonts w:ascii="Arial" w:hAnsi="Arial" w:cs="Arial"/>
          <w:sz w:val="24"/>
          <w:szCs w:val="24"/>
        </w:rPr>
      </w:pPr>
    </w:p>
    <w:p w14:paraId="2D16BEC8" w14:textId="5F1E6E64" w:rsidR="00FC24D0" w:rsidRPr="00181D96" w:rsidRDefault="00390E28" w:rsidP="00FC24D0">
      <w:pPr>
        <w:spacing w:line="360" w:lineRule="auto"/>
        <w:ind w:firstLine="720"/>
        <w:rPr>
          <w:rFonts w:ascii="Arial" w:hAnsi="Arial" w:cs="Arial"/>
          <w:sz w:val="24"/>
          <w:szCs w:val="24"/>
        </w:rPr>
      </w:pPr>
      <w:r>
        <w:rPr>
          <w:rFonts w:ascii="Arial" w:hAnsi="Arial" w:cs="Arial"/>
          <w:sz w:val="24"/>
          <w:szCs w:val="24"/>
        </w:rPr>
        <w:t>Higgs (2004) suggests</w:t>
      </w:r>
      <w:r w:rsidR="00D97FF8" w:rsidRPr="00181D96">
        <w:rPr>
          <w:rFonts w:ascii="Arial" w:hAnsi="Arial" w:cs="Arial"/>
          <w:sz w:val="24"/>
          <w:szCs w:val="24"/>
        </w:rPr>
        <w:t xml:space="preserve"> that a business should</w:t>
      </w:r>
      <w:r w:rsidR="00D97FF8" w:rsidRPr="00D97FF8">
        <w:rPr>
          <w:rFonts w:ascii="Arial" w:hAnsi="Arial" w:cs="Arial"/>
          <w:sz w:val="24"/>
          <w:szCs w:val="24"/>
        </w:rPr>
        <w:t xml:space="preserve"> ‘segment’ </w:t>
      </w:r>
      <w:r w:rsidR="00D97FF8" w:rsidRPr="00181D96">
        <w:rPr>
          <w:rFonts w:ascii="Arial" w:hAnsi="Arial" w:cs="Arial"/>
          <w:sz w:val="24"/>
          <w:szCs w:val="24"/>
        </w:rPr>
        <w:t xml:space="preserve">its </w:t>
      </w:r>
      <w:r w:rsidR="00D97FF8" w:rsidRPr="00D97FF8">
        <w:rPr>
          <w:rFonts w:ascii="Arial" w:hAnsi="Arial" w:cs="Arial"/>
          <w:sz w:val="24"/>
          <w:szCs w:val="24"/>
        </w:rPr>
        <w:t xml:space="preserve">employment markets and position </w:t>
      </w:r>
      <w:r w:rsidR="00D97FF8" w:rsidRPr="00181D96">
        <w:rPr>
          <w:rFonts w:ascii="Arial" w:hAnsi="Arial" w:cs="Arial"/>
          <w:sz w:val="24"/>
          <w:szCs w:val="24"/>
        </w:rPr>
        <w:t>itself</w:t>
      </w:r>
      <w:r w:rsidR="00D97FF8" w:rsidRPr="00D97FF8">
        <w:rPr>
          <w:rFonts w:ascii="Arial" w:hAnsi="Arial" w:cs="Arial"/>
          <w:sz w:val="24"/>
          <w:szCs w:val="24"/>
        </w:rPr>
        <w:t xml:space="preserve"> strategically</w:t>
      </w:r>
      <w:r>
        <w:rPr>
          <w:rFonts w:ascii="Arial" w:hAnsi="Arial" w:cs="Arial"/>
          <w:sz w:val="24"/>
          <w:szCs w:val="24"/>
        </w:rPr>
        <w:t xml:space="preserve">. </w:t>
      </w:r>
      <w:r w:rsidR="00AE4F89" w:rsidRPr="00181D96">
        <w:rPr>
          <w:rFonts w:ascii="Arial" w:hAnsi="Arial" w:cs="Arial"/>
          <w:sz w:val="24"/>
          <w:szCs w:val="24"/>
        </w:rPr>
        <w:t>Jobs of a high calibre</w:t>
      </w:r>
      <w:r w:rsidR="00C04B7F" w:rsidRPr="00181D96">
        <w:rPr>
          <w:rFonts w:ascii="Arial" w:hAnsi="Arial" w:cs="Arial"/>
          <w:sz w:val="24"/>
          <w:szCs w:val="24"/>
        </w:rPr>
        <w:t xml:space="preserve"> </w:t>
      </w:r>
      <w:r w:rsidRPr="00181D96">
        <w:rPr>
          <w:rFonts w:ascii="Arial" w:hAnsi="Arial" w:cs="Arial"/>
          <w:sz w:val="24"/>
          <w:szCs w:val="24"/>
        </w:rPr>
        <w:t>are</w:t>
      </w:r>
      <w:r w:rsidR="00AE4F89" w:rsidRPr="00181D96">
        <w:rPr>
          <w:rFonts w:ascii="Arial" w:hAnsi="Arial" w:cs="Arial"/>
          <w:sz w:val="24"/>
          <w:szCs w:val="24"/>
        </w:rPr>
        <w:t xml:space="preserve"> critical</w:t>
      </w:r>
      <w:r w:rsidR="00C04B7F" w:rsidRPr="00181D96">
        <w:rPr>
          <w:rFonts w:ascii="Arial" w:hAnsi="Arial" w:cs="Arial"/>
          <w:sz w:val="24"/>
          <w:szCs w:val="24"/>
        </w:rPr>
        <w:t xml:space="preserve"> to</w:t>
      </w:r>
      <w:r w:rsidR="00FC24D0" w:rsidRPr="00181D96">
        <w:rPr>
          <w:rFonts w:ascii="Arial" w:hAnsi="Arial" w:cs="Arial"/>
          <w:sz w:val="24"/>
          <w:szCs w:val="24"/>
        </w:rPr>
        <w:t xml:space="preserve"> promote</w:t>
      </w:r>
      <w:r w:rsidR="00C04B7F" w:rsidRPr="00181D96">
        <w:rPr>
          <w:rFonts w:ascii="Arial" w:hAnsi="Arial" w:cs="Arial"/>
          <w:sz w:val="24"/>
          <w:szCs w:val="24"/>
        </w:rPr>
        <w:t xml:space="preserve"> social inclusion and </w:t>
      </w:r>
      <w:r w:rsidR="00AE4F89" w:rsidRPr="00181D96">
        <w:rPr>
          <w:rFonts w:ascii="Arial" w:hAnsi="Arial" w:cs="Arial"/>
          <w:sz w:val="24"/>
          <w:szCs w:val="24"/>
        </w:rPr>
        <w:t>bolstering</w:t>
      </w:r>
      <w:r w:rsidR="00C04B7F" w:rsidRPr="00181D96">
        <w:rPr>
          <w:rFonts w:ascii="Arial" w:hAnsi="Arial" w:cs="Arial"/>
          <w:sz w:val="24"/>
          <w:szCs w:val="24"/>
        </w:rPr>
        <w:t xml:space="preserve"> a competitive economy </w:t>
      </w:r>
      <w:r w:rsidR="00AE4F89" w:rsidRPr="00181D96">
        <w:rPr>
          <w:rFonts w:ascii="Arial" w:hAnsi="Arial" w:cs="Arial"/>
          <w:sz w:val="24"/>
          <w:szCs w:val="24"/>
        </w:rPr>
        <w:t xml:space="preserve">and the European </w:t>
      </w:r>
      <w:r w:rsidR="00FC24D0" w:rsidRPr="00181D96">
        <w:rPr>
          <w:rFonts w:ascii="Arial" w:hAnsi="Arial" w:cs="Arial"/>
          <w:sz w:val="24"/>
          <w:szCs w:val="24"/>
        </w:rPr>
        <w:t>Commission</w:t>
      </w:r>
      <w:r w:rsidR="00AE4F89" w:rsidRPr="00181D96">
        <w:rPr>
          <w:rFonts w:ascii="Arial" w:hAnsi="Arial" w:cs="Arial"/>
          <w:sz w:val="24"/>
          <w:szCs w:val="24"/>
        </w:rPr>
        <w:t xml:space="preserve"> have labelled this need as </w:t>
      </w:r>
      <w:r w:rsidR="00C04B7F" w:rsidRPr="00181D96">
        <w:rPr>
          <w:rFonts w:ascii="Arial" w:hAnsi="Arial" w:cs="Arial"/>
          <w:sz w:val="24"/>
          <w:szCs w:val="24"/>
        </w:rPr>
        <w:t>a key future priority (European Commission</w:t>
      </w:r>
      <w:r w:rsidR="00FC24D0" w:rsidRPr="00181D96">
        <w:rPr>
          <w:rFonts w:ascii="Arial" w:hAnsi="Arial" w:cs="Arial"/>
          <w:sz w:val="24"/>
          <w:szCs w:val="24"/>
        </w:rPr>
        <w:t>,</w:t>
      </w:r>
      <w:r w:rsidR="00C04B7F" w:rsidRPr="00181D96">
        <w:rPr>
          <w:rFonts w:ascii="Arial" w:hAnsi="Arial" w:cs="Arial"/>
          <w:sz w:val="24"/>
          <w:szCs w:val="24"/>
        </w:rPr>
        <w:t xml:space="preserve"> 2001)</w:t>
      </w:r>
      <w:r w:rsidR="00FC24D0" w:rsidRPr="00181D96">
        <w:rPr>
          <w:rFonts w:ascii="Arial" w:hAnsi="Arial" w:cs="Arial"/>
          <w:sz w:val="24"/>
          <w:szCs w:val="24"/>
        </w:rPr>
        <w:t>.</w:t>
      </w:r>
    </w:p>
    <w:p w14:paraId="2EBFF26F" w14:textId="08A8D678" w:rsidR="0042409E" w:rsidRPr="00181D96" w:rsidRDefault="004E7FB6" w:rsidP="00FC24D0">
      <w:pPr>
        <w:spacing w:line="360" w:lineRule="auto"/>
        <w:ind w:firstLine="720"/>
        <w:rPr>
          <w:rFonts w:ascii="Arial" w:hAnsi="Arial" w:cs="Arial"/>
          <w:sz w:val="24"/>
          <w:szCs w:val="24"/>
        </w:rPr>
      </w:pPr>
      <w:r w:rsidRPr="00181D96">
        <w:rPr>
          <w:rFonts w:ascii="Arial" w:hAnsi="Arial" w:cs="Arial"/>
          <w:sz w:val="24"/>
          <w:szCs w:val="24"/>
        </w:rPr>
        <w:t xml:space="preserve">One </w:t>
      </w:r>
      <w:r w:rsidR="008E2B87" w:rsidRPr="00181D96">
        <w:rPr>
          <w:rFonts w:ascii="Arial" w:hAnsi="Arial" w:cs="Arial"/>
          <w:sz w:val="24"/>
          <w:szCs w:val="24"/>
        </w:rPr>
        <w:t xml:space="preserve">emerging attraction that </w:t>
      </w:r>
      <w:r w:rsidR="00AB44C6" w:rsidRPr="00181D96">
        <w:rPr>
          <w:rFonts w:ascii="Arial" w:hAnsi="Arial" w:cs="Arial"/>
          <w:sz w:val="24"/>
          <w:szCs w:val="24"/>
        </w:rPr>
        <w:t xml:space="preserve">promotes </w:t>
      </w:r>
      <w:r w:rsidR="00216A1B" w:rsidRPr="00181D96">
        <w:rPr>
          <w:rFonts w:ascii="Arial" w:hAnsi="Arial" w:cs="Arial"/>
          <w:sz w:val="24"/>
          <w:szCs w:val="24"/>
        </w:rPr>
        <w:t>good work is the introduction of flexible working</w:t>
      </w:r>
      <w:r w:rsidR="00F01A24" w:rsidRPr="00181D96">
        <w:rPr>
          <w:rFonts w:ascii="Arial" w:hAnsi="Arial" w:cs="Arial"/>
          <w:sz w:val="24"/>
          <w:szCs w:val="24"/>
        </w:rPr>
        <w:t xml:space="preserve">. </w:t>
      </w:r>
      <w:r w:rsidR="008E2B87" w:rsidRPr="00181D96">
        <w:rPr>
          <w:rFonts w:ascii="Arial" w:hAnsi="Arial" w:cs="Arial"/>
          <w:sz w:val="24"/>
          <w:szCs w:val="24"/>
        </w:rPr>
        <w:t xml:space="preserve"> </w:t>
      </w:r>
      <w:r w:rsidR="001179BF" w:rsidRPr="00181D96">
        <w:rPr>
          <w:rFonts w:ascii="Arial" w:hAnsi="Arial" w:cs="Arial"/>
          <w:sz w:val="24"/>
          <w:szCs w:val="24"/>
        </w:rPr>
        <w:t xml:space="preserve">HR Magazine (2021) </w:t>
      </w:r>
      <w:r w:rsidR="00C7002A" w:rsidRPr="00181D96">
        <w:rPr>
          <w:rFonts w:ascii="Arial" w:hAnsi="Arial" w:cs="Arial"/>
          <w:sz w:val="24"/>
          <w:szCs w:val="24"/>
        </w:rPr>
        <w:t>recently explored the realities of hybrid work and an</w:t>
      </w:r>
      <w:r w:rsidR="000976BB" w:rsidRPr="00181D96">
        <w:rPr>
          <w:rFonts w:ascii="Arial" w:hAnsi="Arial" w:cs="Arial"/>
          <w:sz w:val="24"/>
          <w:szCs w:val="24"/>
        </w:rPr>
        <w:t xml:space="preserve"> ever-changing</w:t>
      </w:r>
      <w:r w:rsidR="00C7002A" w:rsidRPr="00181D96">
        <w:rPr>
          <w:rFonts w:ascii="Arial" w:hAnsi="Arial" w:cs="Arial"/>
          <w:sz w:val="24"/>
          <w:szCs w:val="24"/>
        </w:rPr>
        <w:t xml:space="preserve"> workplace culture</w:t>
      </w:r>
      <w:r w:rsidR="000976BB" w:rsidRPr="00181D96">
        <w:rPr>
          <w:rFonts w:ascii="Arial" w:hAnsi="Arial" w:cs="Arial"/>
          <w:sz w:val="24"/>
          <w:szCs w:val="24"/>
        </w:rPr>
        <w:t xml:space="preserve">. They believe the </w:t>
      </w:r>
      <w:r w:rsidR="0053511C" w:rsidRPr="00181D96">
        <w:rPr>
          <w:rFonts w:ascii="Arial" w:hAnsi="Arial" w:cs="Arial"/>
          <w:sz w:val="24"/>
          <w:szCs w:val="24"/>
        </w:rPr>
        <w:t>changes have added complexity to the recruitment process</w:t>
      </w:r>
      <w:r w:rsidR="00E91D4C" w:rsidRPr="00181D96">
        <w:rPr>
          <w:rFonts w:ascii="Arial" w:hAnsi="Arial" w:cs="Arial"/>
          <w:sz w:val="24"/>
          <w:szCs w:val="24"/>
        </w:rPr>
        <w:t xml:space="preserve"> with </w:t>
      </w:r>
      <w:r w:rsidR="008D4EF6" w:rsidRPr="00181D96">
        <w:rPr>
          <w:rFonts w:ascii="Arial" w:hAnsi="Arial" w:cs="Arial"/>
          <w:sz w:val="24"/>
          <w:szCs w:val="24"/>
        </w:rPr>
        <w:t xml:space="preserve">Catherine Schlieben, chief </w:t>
      </w:r>
      <w:r w:rsidR="00A429BB" w:rsidRPr="00181D96">
        <w:rPr>
          <w:rFonts w:ascii="Arial" w:hAnsi="Arial" w:cs="Arial"/>
          <w:sz w:val="24"/>
          <w:szCs w:val="24"/>
        </w:rPr>
        <w:t>people officer for talent at the National Grid,</w:t>
      </w:r>
      <w:r w:rsidR="0010416F" w:rsidRPr="00181D96">
        <w:rPr>
          <w:rFonts w:ascii="Arial" w:hAnsi="Arial" w:cs="Arial"/>
          <w:sz w:val="24"/>
          <w:szCs w:val="24"/>
        </w:rPr>
        <w:t xml:space="preserve"> believing HR</w:t>
      </w:r>
      <w:r w:rsidR="00A429BB" w:rsidRPr="00181D96">
        <w:rPr>
          <w:rFonts w:ascii="Arial" w:hAnsi="Arial" w:cs="Arial"/>
          <w:sz w:val="24"/>
          <w:szCs w:val="24"/>
        </w:rPr>
        <w:t xml:space="preserve"> </w:t>
      </w:r>
      <w:r w:rsidR="00011DB8" w:rsidRPr="00181D96">
        <w:rPr>
          <w:rFonts w:ascii="Arial" w:hAnsi="Arial" w:cs="Arial"/>
          <w:sz w:val="24"/>
          <w:szCs w:val="24"/>
        </w:rPr>
        <w:t xml:space="preserve">have a good advantage </w:t>
      </w:r>
      <w:r w:rsidR="00EE740D" w:rsidRPr="00181D96">
        <w:rPr>
          <w:rFonts w:ascii="Arial" w:hAnsi="Arial" w:cs="Arial"/>
          <w:sz w:val="24"/>
          <w:szCs w:val="24"/>
        </w:rPr>
        <w:t xml:space="preserve">with this new culture as </w:t>
      </w:r>
      <w:r w:rsidR="0010416F" w:rsidRPr="00181D96">
        <w:rPr>
          <w:rFonts w:ascii="Arial" w:hAnsi="Arial" w:cs="Arial"/>
          <w:sz w:val="24"/>
          <w:szCs w:val="24"/>
        </w:rPr>
        <w:t>now they “</w:t>
      </w:r>
      <w:r w:rsidR="00EE740D" w:rsidRPr="00181D96">
        <w:rPr>
          <w:rFonts w:ascii="Arial" w:hAnsi="Arial" w:cs="Arial"/>
          <w:sz w:val="24"/>
          <w:szCs w:val="24"/>
        </w:rPr>
        <w:t>can actively foster a culture that will help them to recruit diverse talent.” (HR Magazine, 2021).</w:t>
      </w:r>
    </w:p>
    <w:p w14:paraId="2B17C4C6" w14:textId="2786FBEA" w:rsidR="00D56E1C" w:rsidRPr="00181D96" w:rsidRDefault="00D56E1C" w:rsidP="0053511C">
      <w:pPr>
        <w:spacing w:line="360" w:lineRule="auto"/>
        <w:rPr>
          <w:rFonts w:ascii="Arial" w:hAnsi="Arial" w:cs="Arial"/>
          <w:sz w:val="24"/>
          <w:szCs w:val="24"/>
        </w:rPr>
      </w:pPr>
      <w:r w:rsidRPr="00181D96">
        <w:rPr>
          <w:rFonts w:ascii="Arial" w:hAnsi="Arial" w:cs="Arial"/>
          <w:sz w:val="24"/>
          <w:szCs w:val="24"/>
        </w:rPr>
        <w:tab/>
        <w:t xml:space="preserve">Forbes (2021) </w:t>
      </w:r>
      <w:r w:rsidR="00DA7404" w:rsidRPr="00181D96">
        <w:rPr>
          <w:rFonts w:ascii="Arial" w:hAnsi="Arial" w:cs="Arial"/>
          <w:sz w:val="24"/>
          <w:szCs w:val="24"/>
        </w:rPr>
        <w:t>believe</w:t>
      </w:r>
      <w:r w:rsidR="00B45F60" w:rsidRPr="00181D96">
        <w:rPr>
          <w:rFonts w:ascii="Arial" w:hAnsi="Arial" w:cs="Arial"/>
          <w:sz w:val="24"/>
          <w:szCs w:val="24"/>
        </w:rPr>
        <w:t>s</w:t>
      </w:r>
      <w:r w:rsidR="00DA7404" w:rsidRPr="00181D96">
        <w:rPr>
          <w:rFonts w:ascii="Arial" w:hAnsi="Arial" w:cs="Arial"/>
          <w:sz w:val="24"/>
          <w:szCs w:val="24"/>
        </w:rPr>
        <w:t xml:space="preserve"> </w:t>
      </w:r>
      <w:r w:rsidR="002440BF" w:rsidRPr="00181D96">
        <w:rPr>
          <w:rFonts w:ascii="Arial" w:hAnsi="Arial" w:cs="Arial"/>
          <w:sz w:val="24"/>
          <w:szCs w:val="24"/>
        </w:rPr>
        <w:t>that diversity</w:t>
      </w:r>
      <w:r w:rsidR="00DA7404" w:rsidRPr="00181D96">
        <w:rPr>
          <w:rFonts w:ascii="Arial" w:hAnsi="Arial" w:cs="Arial"/>
          <w:sz w:val="24"/>
          <w:szCs w:val="24"/>
        </w:rPr>
        <w:t xml:space="preserve"> and inclusion </w:t>
      </w:r>
      <w:r w:rsidR="002440BF" w:rsidRPr="00181D96">
        <w:rPr>
          <w:rFonts w:ascii="Arial" w:hAnsi="Arial" w:cs="Arial"/>
          <w:sz w:val="24"/>
          <w:szCs w:val="24"/>
        </w:rPr>
        <w:t xml:space="preserve">are a priority for companies recruiting </w:t>
      </w:r>
      <w:r w:rsidR="006366EC" w:rsidRPr="00181D96">
        <w:rPr>
          <w:rFonts w:ascii="Arial" w:hAnsi="Arial" w:cs="Arial"/>
          <w:sz w:val="24"/>
          <w:szCs w:val="24"/>
        </w:rPr>
        <w:t xml:space="preserve">in these times and they must </w:t>
      </w:r>
      <w:r w:rsidR="00B960D6" w:rsidRPr="00181D96">
        <w:rPr>
          <w:rFonts w:ascii="Arial" w:hAnsi="Arial" w:cs="Arial"/>
          <w:sz w:val="24"/>
          <w:szCs w:val="24"/>
        </w:rPr>
        <w:t>act</w:t>
      </w:r>
      <w:r w:rsidR="006366EC" w:rsidRPr="00181D96">
        <w:rPr>
          <w:rFonts w:ascii="Arial" w:hAnsi="Arial" w:cs="Arial"/>
          <w:sz w:val="24"/>
          <w:szCs w:val="24"/>
        </w:rPr>
        <w:t xml:space="preserve"> and embrace the change. </w:t>
      </w:r>
      <w:r w:rsidR="00B960D6" w:rsidRPr="00181D96">
        <w:rPr>
          <w:rFonts w:ascii="Arial" w:hAnsi="Arial" w:cs="Arial"/>
          <w:sz w:val="24"/>
          <w:szCs w:val="24"/>
        </w:rPr>
        <w:t xml:space="preserve">Workplace diversity means that an organisation </w:t>
      </w:r>
      <w:r w:rsidR="005E6DC1" w:rsidRPr="00181D96">
        <w:rPr>
          <w:rFonts w:ascii="Arial" w:hAnsi="Arial" w:cs="Arial"/>
          <w:sz w:val="24"/>
          <w:szCs w:val="24"/>
        </w:rPr>
        <w:t>comprises</w:t>
      </w:r>
      <w:r w:rsidR="00B960D6" w:rsidRPr="00181D96">
        <w:rPr>
          <w:rFonts w:ascii="Arial" w:hAnsi="Arial" w:cs="Arial"/>
          <w:sz w:val="24"/>
          <w:szCs w:val="24"/>
        </w:rPr>
        <w:t xml:space="preserve"> </w:t>
      </w:r>
      <w:r w:rsidR="00DB0BE6" w:rsidRPr="00181D96">
        <w:rPr>
          <w:rFonts w:ascii="Arial" w:hAnsi="Arial" w:cs="Arial"/>
          <w:sz w:val="24"/>
          <w:szCs w:val="24"/>
        </w:rPr>
        <w:t xml:space="preserve">of different identities, </w:t>
      </w:r>
      <w:r w:rsidR="005E6DC1" w:rsidRPr="00181D96">
        <w:rPr>
          <w:rFonts w:ascii="Arial" w:hAnsi="Arial" w:cs="Arial"/>
          <w:sz w:val="24"/>
          <w:szCs w:val="24"/>
        </w:rPr>
        <w:t>genders,</w:t>
      </w:r>
      <w:r w:rsidR="00DB0BE6" w:rsidRPr="00181D96">
        <w:rPr>
          <w:rFonts w:ascii="Arial" w:hAnsi="Arial" w:cs="Arial"/>
          <w:sz w:val="24"/>
          <w:szCs w:val="24"/>
        </w:rPr>
        <w:t xml:space="preserve"> and nationalities</w:t>
      </w:r>
      <w:r w:rsidR="005E6DC1" w:rsidRPr="00181D96">
        <w:rPr>
          <w:rFonts w:ascii="Arial" w:hAnsi="Arial" w:cs="Arial"/>
          <w:sz w:val="24"/>
          <w:szCs w:val="24"/>
        </w:rPr>
        <w:t xml:space="preserve">. Inclusion means that everyone no matter what their background has the same opportunities in terms of recruitment. </w:t>
      </w:r>
    </w:p>
    <w:p w14:paraId="5003210F" w14:textId="37A6AEE8" w:rsidR="00B45F60" w:rsidRPr="00795D98" w:rsidRDefault="009118E2" w:rsidP="00795D98">
      <w:pPr>
        <w:spacing w:line="360" w:lineRule="auto"/>
        <w:rPr>
          <w:rFonts w:ascii="Arial" w:hAnsi="Arial" w:cs="Arial"/>
          <w:sz w:val="24"/>
          <w:szCs w:val="24"/>
        </w:rPr>
      </w:pPr>
      <w:r w:rsidRPr="00181D96">
        <w:rPr>
          <w:rFonts w:ascii="Arial" w:hAnsi="Arial" w:cs="Arial"/>
          <w:sz w:val="24"/>
          <w:szCs w:val="24"/>
        </w:rPr>
        <w:tab/>
        <w:t xml:space="preserve">The other important and competitive factor in today’s labour market, is the ability to offer a hybrid approach to working. </w:t>
      </w:r>
      <w:r w:rsidR="008E5A24" w:rsidRPr="00181D96">
        <w:rPr>
          <w:rFonts w:ascii="Arial" w:hAnsi="Arial" w:cs="Arial"/>
          <w:sz w:val="24"/>
          <w:szCs w:val="24"/>
        </w:rPr>
        <w:t>CIPD (2021) reports that this new concept is</w:t>
      </w:r>
      <w:r w:rsidR="0094252D" w:rsidRPr="00181D96">
        <w:rPr>
          <w:rFonts w:ascii="Arial" w:hAnsi="Arial" w:cs="Arial"/>
          <w:sz w:val="24"/>
          <w:szCs w:val="24"/>
        </w:rPr>
        <w:t xml:space="preserve"> a</w:t>
      </w:r>
      <w:r w:rsidR="008E5A24" w:rsidRPr="00181D96">
        <w:rPr>
          <w:rFonts w:ascii="Arial" w:hAnsi="Arial" w:cs="Arial"/>
          <w:sz w:val="24"/>
          <w:szCs w:val="24"/>
        </w:rPr>
        <w:t xml:space="preserve"> blend of office and home working</w:t>
      </w:r>
      <w:r w:rsidR="00CB1604" w:rsidRPr="00181D96">
        <w:rPr>
          <w:rFonts w:ascii="Arial" w:hAnsi="Arial" w:cs="Arial"/>
          <w:sz w:val="24"/>
          <w:szCs w:val="24"/>
        </w:rPr>
        <w:t xml:space="preserve"> and Forbes (2021) stress that workers feel they are more productive</w:t>
      </w:r>
      <w:r w:rsidR="00191D21" w:rsidRPr="00181D96">
        <w:rPr>
          <w:rFonts w:ascii="Arial" w:hAnsi="Arial" w:cs="Arial"/>
          <w:sz w:val="24"/>
          <w:szCs w:val="24"/>
        </w:rPr>
        <w:t xml:space="preserve"> in a remote-work environment</w:t>
      </w:r>
      <w:r w:rsidR="00493362" w:rsidRPr="00181D96">
        <w:rPr>
          <w:rFonts w:ascii="Arial" w:hAnsi="Arial" w:cs="Arial"/>
          <w:sz w:val="24"/>
          <w:szCs w:val="24"/>
        </w:rPr>
        <w:t>., but equally</w:t>
      </w:r>
      <w:r w:rsidR="00AE30B7" w:rsidRPr="00181D96">
        <w:rPr>
          <w:rFonts w:ascii="Arial" w:hAnsi="Arial" w:cs="Arial"/>
          <w:sz w:val="24"/>
          <w:szCs w:val="24"/>
        </w:rPr>
        <w:t xml:space="preserve"> feel that</w:t>
      </w:r>
      <w:r w:rsidR="00493362" w:rsidRPr="00181D96">
        <w:rPr>
          <w:rFonts w:ascii="Arial" w:hAnsi="Arial" w:cs="Arial"/>
          <w:sz w:val="24"/>
          <w:szCs w:val="24"/>
        </w:rPr>
        <w:t xml:space="preserve"> </w:t>
      </w:r>
      <w:r w:rsidR="00AE30B7" w:rsidRPr="00181D96">
        <w:rPr>
          <w:rFonts w:ascii="Arial" w:hAnsi="Arial" w:cs="Arial"/>
          <w:sz w:val="24"/>
          <w:szCs w:val="24"/>
        </w:rPr>
        <w:t>new policies pro</w:t>
      </w:r>
      <w:r w:rsidR="006579CB" w:rsidRPr="00181D96">
        <w:rPr>
          <w:rFonts w:ascii="Arial" w:hAnsi="Arial" w:cs="Arial"/>
          <w:sz w:val="24"/>
          <w:szCs w:val="24"/>
        </w:rPr>
        <w:t>moting a hybrid approach will need to</w:t>
      </w:r>
      <w:r w:rsidR="00AE30B7" w:rsidRPr="00181D96">
        <w:rPr>
          <w:rFonts w:ascii="Arial" w:hAnsi="Arial" w:cs="Arial"/>
          <w:sz w:val="24"/>
          <w:szCs w:val="24"/>
        </w:rPr>
        <w:t xml:space="preserve"> strike a delicate balance between </w:t>
      </w:r>
      <w:r w:rsidR="006579CB" w:rsidRPr="00181D96">
        <w:rPr>
          <w:rFonts w:ascii="Arial" w:hAnsi="Arial" w:cs="Arial"/>
          <w:sz w:val="24"/>
          <w:szCs w:val="24"/>
        </w:rPr>
        <w:t>to enable employees to have</w:t>
      </w:r>
      <w:r w:rsidR="00AE30B7" w:rsidRPr="00181D96">
        <w:rPr>
          <w:rFonts w:ascii="Arial" w:hAnsi="Arial" w:cs="Arial"/>
          <w:sz w:val="24"/>
          <w:szCs w:val="24"/>
        </w:rPr>
        <w:t xml:space="preserve"> </w:t>
      </w:r>
      <w:r w:rsidR="006579CB" w:rsidRPr="00181D96">
        <w:rPr>
          <w:rFonts w:ascii="Arial" w:hAnsi="Arial" w:cs="Arial"/>
          <w:sz w:val="24"/>
          <w:szCs w:val="24"/>
        </w:rPr>
        <w:t>“</w:t>
      </w:r>
      <w:r w:rsidR="00AE30B7" w:rsidRPr="00181D96">
        <w:rPr>
          <w:rFonts w:ascii="Arial" w:hAnsi="Arial" w:cs="Arial"/>
          <w:sz w:val="24"/>
          <w:szCs w:val="24"/>
        </w:rPr>
        <w:t>healthy level of in-person office interactions</w:t>
      </w:r>
      <w:r w:rsidR="006579CB" w:rsidRPr="00181D96">
        <w:rPr>
          <w:rFonts w:ascii="Arial" w:hAnsi="Arial" w:cs="Arial"/>
          <w:sz w:val="24"/>
          <w:szCs w:val="24"/>
        </w:rPr>
        <w:t xml:space="preserve">”. </w:t>
      </w:r>
    </w:p>
    <w:p w14:paraId="73C87547" w14:textId="77777777" w:rsidR="00E92B44" w:rsidRPr="00E92B44" w:rsidRDefault="00E92B44" w:rsidP="00E92B44"/>
    <w:p w14:paraId="4C18A7A8" w14:textId="3F751722" w:rsidR="005D4B8A" w:rsidRPr="000E0AC2" w:rsidRDefault="005D4B8A" w:rsidP="00C424C7">
      <w:pPr>
        <w:pStyle w:val="Heading3"/>
        <w:spacing w:line="360" w:lineRule="auto"/>
        <w:rPr>
          <w:rFonts w:ascii="Arial" w:hAnsi="Arial" w:cs="Arial"/>
          <w:b/>
          <w:bCs/>
          <w:color w:val="auto"/>
        </w:rPr>
      </w:pPr>
      <w:bookmarkStart w:id="227" w:name="_Toc96528909"/>
      <w:r w:rsidRPr="000E0AC2">
        <w:rPr>
          <w:rFonts w:ascii="Arial" w:hAnsi="Arial" w:cs="Arial"/>
          <w:b/>
          <w:bCs/>
          <w:color w:val="auto"/>
        </w:rPr>
        <w:t>2.</w:t>
      </w:r>
      <w:r w:rsidR="003F67CD" w:rsidRPr="000E0AC2">
        <w:rPr>
          <w:rFonts w:ascii="Arial" w:hAnsi="Arial" w:cs="Arial"/>
          <w:b/>
          <w:bCs/>
          <w:color w:val="auto"/>
        </w:rPr>
        <w:t>2</w:t>
      </w:r>
      <w:r w:rsidRPr="000E0AC2">
        <w:rPr>
          <w:rFonts w:ascii="Arial" w:hAnsi="Arial" w:cs="Arial"/>
          <w:b/>
          <w:bCs/>
          <w:color w:val="auto"/>
        </w:rPr>
        <w:t>.3</w:t>
      </w:r>
      <w:r w:rsidRPr="000E0AC2">
        <w:rPr>
          <w:rFonts w:ascii="Arial" w:hAnsi="Arial" w:cs="Arial"/>
          <w:b/>
          <w:bCs/>
          <w:color w:val="auto"/>
        </w:rPr>
        <w:tab/>
        <w:t xml:space="preserve">Internal Factor </w:t>
      </w:r>
      <w:r w:rsidR="009F2A92" w:rsidRPr="000E0AC2">
        <w:rPr>
          <w:rFonts w:ascii="Arial" w:hAnsi="Arial" w:cs="Arial"/>
          <w:b/>
          <w:bCs/>
          <w:color w:val="auto"/>
        </w:rPr>
        <w:t>–</w:t>
      </w:r>
      <w:r w:rsidRPr="000E0AC2">
        <w:rPr>
          <w:rFonts w:ascii="Arial" w:hAnsi="Arial" w:cs="Arial"/>
          <w:b/>
          <w:bCs/>
          <w:color w:val="auto"/>
        </w:rPr>
        <w:t xml:space="preserve"> </w:t>
      </w:r>
      <w:r w:rsidR="006B3362" w:rsidRPr="000E0AC2">
        <w:rPr>
          <w:rFonts w:ascii="Arial" w:hAnsi="Arial" w:cs="Arial"/>
          <w:b/>
          <w:bCs/>
          <w:color w:val="auto"/>
        </w:rPr>
        <w:t>How does the e</w:t>
      </w:r>
      <w:r w:rsidR="009F2A92" w:rsidRPr="000E0AC2">
        <w:rPr>
          <w:rFonts w:ascii="Arial" w:hAnsi="Arial" w:cs="Arial"/>
          <w:b/>
          <w:bCs/>
          <w:color w:val="auto"/>
        </w:rPr>
        <w:t xml:space="preserve">xpansion and </w:t>
      </w:r>
      <w:r w:rsidR="006B3362" w:rsidRPr="000E0AC2">
        <w:rPr>
          <w:rFonts w:ascii="Arial" w:hAnsi="Arial" w:cs="Arial"/>
          <w:b/>
          <w:bCs/>
          <w:color w:val="auto"/>
        </w:rPr>
        <w:t>g</w:t>
      </w:r>
      <w:r w:rsidR="009F2A92" w:rsidRPr="000E0AC2">
        <w:rPr>
          <w:rFonts w:ascii="Arial" w:hAnsi="Arial" w:cs="Arial"/>
          <w:b/>
          <w:bCs/>
          <w:color w:val="auto"/>
        </w:rPr>
        <w:t xml:space="preserve">rowth </w:t>
      </w:r>
      <w:r w:rsidR="006B3362" w:rsidRPr="000E0AC2">
        <w:rPr>
          <w:rFonts w:ascii="Arial" w:hAnsi="Arial" w:cs="Arial"/>
          <w:b/>
          <w:bCs/>
          <w:color w:val="auto"/>
        </w:rPr>
        <w:t>r</w:t>
      </w:r>
      <w:r w:rsidR="009F2A92" w:rsidRPr="000E0AC2">
        <w:rPr>
          <w:rFonts w:ascii="Arial" w:hAnsi="Arial" w:cs="Arial"/>
          <w:b/>
          <w:bCs/>
          <w:color w:val="auto"/>
        </w:rPr>
        <w:t>ate</w:t>
      </w:r>
      <w:r w:rsidR="006B3362" w:rsidRPr="000E0AC2">
        <w:rPr>
          <w:rFonts w:ascii="Arial" w:hAnsi="Arial" w:cs="Arial"/>
          <w:b/>
          <w:bCs/>
          <w:color w:val="auto"/>
        </w:rPr>
        <w:t xml:space="preserve"> of a business affect </w:t>
      </w:r>
      <w:r w:rsidR="005025BE" w:rsidRPr="000E0AC2">
        <w:rPr>
          <w:rFonts w:ascii="Arial" w:hAnsi="Arial" w:cs="Arial"/>
          <w:b/>
          <w:bCs/>
          <w:color w:val="auto"/>
        </w:rPr>
        <w:t>resource and talent management?</w:t>
      </w:r>
      <w:bookmarkEnd w:id="227"/>
    </w:p>
    <w:p w14:paraId="1218950F" w14:textId="17150D6D" w:rsidR="00E522A8" w:rsidRPr="00181D96" w:rsidRDefault="00E522A8" w:rsidP="00E25C8E"/>
    <w:p w14:paraId="255A460C" w14:textId="56969F36" w:rsidR="00125118" w:rsidRPr="00181D96" w:rsidRDefault="002F1C53" w:rsidP="00C97E4C">
      <w:pPr>
        <w:spacing w:line="360" w:lineRule="auto"/>
        <w:ind w:firstLine="720"/>
        <w:rPr>
          <w:rFonts w:ascii="Arial" w:hAnsi="Arial" w:cs="Arial"/>
          <w:sz w:val="24"/>
          <w:szCs w:val="24"/>
        </w:rPr>
      </w:pPr>
      <w:r w:rsidRPr="00181D96">
        <w:rPr>
          <w:rFonts w:ascii="Arial" w:hAnsi="Arial" w:cs="Arial"/>
          <w:sz w:val="24"/>
          <w:szCs w:val="24"/>
        </w:rPr>
        <w:t xml:space="preserve">According to Forbes (2021), a company needs to expand </w:t>
      </w:r>
      <w:r w:rsidR="002361B3" w:rsidRPr="00181D96">
        <w:rPr>
          <w:rFonts w:ascii="Arial" w:hAnsi="Arial" w:cs="Arial"/>
          <w:sz w:val="24"/>
          <w:szCs w:val="24"/>
        </w:rPr>
        <w:t>to</w:t>
      </w:r>
      <w:r w:rsidR="009B61F0" w:rsidRPr="00181D96">
        <w:rPr>
          <w:rFonts w:ascii="Arial" w:hAnsi="Arial" w:cs="Arial"/>
          <w:sz w:val="24"/>
          <w:szCs w:val="24"/>
        </w:rPr>
        <w:t xml:space="preserve"> be able to increase their profits </w:t>
      </w:r>
      <w:r w:rsidR="003C64B8" w:rsidRPr="00181D96">
        <w:rPr>
          <w:rFonts w:ascii="Arial" w:hAnsi="Arial" w:cs="Arial"/>
          <w:sz w:val="24"/>
          <w:szCs w:val="24"/>
        </w:rPr>
        <w:t>and gain new customers</w:t>
      </w:r>
      <w:r w:rsidR="008738C1" w:rsidRPr="00181D96">
        <w:rPr>
          <w:rFonts w:ascii="Arial" w:hAnsi="Arial" w:cs="Arial"/>
          <w:sz w:val="24"/>
          <w:szCs w:val="24"/>
        </w:rPr>
        <w:t xml:space="preserve">. </w:t>
      </w:r>
      <w:r w:rsidR="00C97E4C" w:rsidRPr="00181D96">
        <w:rPr>
          <w:rFonts w:ascii="Arial" w:hAnsi="Arial" w:cs="Arial"/>
          <w:sz w:val="24"/>
          <w:szCs w:val="24"/>
        </w:rPr>
        <w:t>Offering incentives to new managers are particularly important when they are recruited into a company</w:t>
      </w:r>
      <w:r w:rsidR="001622D6" w:rsidRPr="00181D96">
        <w:rPr>
          <w:rFonts w:ascii="Arial" w:hAnsi="Arial" w:cs="Arial"/>
          <w:sz w:val="24"/>
          <w:szCs w:val="24"/>
        </w:rPr>
        <w:t xml:space="preserve"> and a </w:t>
      </w:r>
      <w:r w:rsidR="00C97E4C" w:rsidRPr="00181D96">
        <w:rPr>
          <w:rFonts w:ascii="Arial" w:hAnsi="Arial" w:cs="Arial"/>
          <w:sz w:val="24"/>
          <w:szCs w:val="24"/>
        </w:rPr>
        <w:t xml:space="preserve">substantial </w:t>
      </w:r>
      <w:r w:rsidR="001622D6" w:rsidRPr="00181D96">
        <w:rPr>
          <w:rFonts w:ascii="Arial" w:hAnsi="Arial" w:cs="Arial"/>
          <w:sz w:val="24"/>
          <w:szCs w:val="24"/>
        </w:rPr>
        <w:t>advantage is</w:t>
      </w:r>
      <w:r w:rsidR="00C97E4C" w:rsidRPr="00181D96">
        <w:rPr>
          <w:rFonts w:ascii="Arial" w:hAnsi="Arial" w:cs="Arial"/>
          <w:sz w:val="24"/>
          <w:szCs w:val="24"/>
        </w:rPr>
        <w:t xml:space="preserve"> </w:t>
      </w:r>
      <w:r w:rsidR="002D6401" w:rsidRPr="00181D96">
        <w:rPr>
          <w:rFonts w:ascii="Arial" w:hAnsi="Arial" w:cs="Arial"/>
          <w:sz w:val="24"/>
          <w:szCs w:val="24"/>
        </w:rPr>
        <w:t>necessary</w:t>
      </w:r>
      <w:r w:rsidR="00C97E4C" w:rsidRPr="00181D96">
        <w:rPr>
          <w:rFonts w:ascii="Arial" w:hAnsi="Arial" w:cs="Arial"/>
          <w:sz w:val="24"/>
          <w:szCs w:val="24"/>
        </w:rPr>
        <w:t xml:space="preserve"> to </w:t>
      </w:r>
      <w:r w:rsidR="002D6401" w:rsidRPr="00181D96">
        <w:rPr>
          <w:rFonts w:ascii="Arial" w:hAnsi="Arial" w:cs="Arial"/>
          <w:sz w:val="24"/>
          <w:szCs w:val="24"/>
        </w:rPr>
        <w:t xml:space="preserve">entice </w:t>
      </w:r>
      <w:r w:rsidR="00C97E4C" w:rsidRPr="00181D96">
        <w:rPr>
          <w:rFonts w:ascii="Arial" w:hAnsi="Arial" w:cs="Arial"/>
          <w:sz w:val="24"/>
          <w:szCs w:val="24"/>
        </w:rPr>
        <w:t xml:space="preserve">outstanding </w:t>
      </w:r>
      <w:r w:rsidR="002D6401" w:rsidRPr="00181D96">
        <w:rPr>
          <w:rFonts w:ascii="Arial" w:hAnsi="Arial" w:cs="Arial"/>
          <w:sz w:val="24"/>
          <w:szCs w:val="24"/>
        </w:rPr>
        <w:t>senior management</w:t>
      </w:r>
      <w:r w:rsidR="00C97E4C" w:rsidRPr="00181D96">
        <w:rPr>
          <w:rFonts w:ascii="Arial" w:hAnsi="Arial" w:cs="Arial"/>
          <w:sz w:val="24"/>
          <w:szCs w:val="24"/>
        </w:rPr>
        <w:t xml:space="preserve"> away from comfortable and </w:t>
      </w:r>
      <w:r w:rsidR="0093430B" w:rsidRPr="00181D96">
        <w:rPr>
          <w:rFonts w:ascii="Arial" w:hAnsi="Arial" w:cs="Arial"/>
          <w:sz w:val="24"/>
          <w:szCs w:val="24"/>
        </w:rPr>
        <w:t>low-risk</w:t>
      </w:r>
      <w:r w:rsidR="00C97E4C" w:rsidRPr="00181D96">
        <w:rPr>
          <w:rFonts w:ascii="Arial" w:hAnsi="Arial" w:cs="Arial"/>
          <w:sz w:val="24"/>
          <w:szCs w:val="24"/>
        </w:rPr>
        <w:t xml:space="preserve"> jobs</w:t>
      </w:r>
      <w:r w:rsidR="00481FB8" w:rsidRPr="00181D96">
        <w:rPr>
          <w:rFonts w:ascii="Arial" w:hAnsi="Arial" w:cs="Arial"/>
          <w:sz w:val="24"/>
          <w:szCs w:val="24"/>
        </w:rPr>
        <w:t xml:space="preserve"> (HBR,1996)</w:t>
      </w:r>
      <w:r w:rsidR="00C97E4C" w:rsidRPr="00181D96">
        <w:rPr>
          <w:rFonts w:ascii="Arial" w:hAnsi="Arial" w:cs="Arial"/>
          <w:sz w:val="24"/>
          <w:szCs w:val="24"/>
        </w:rPr>
        <w:t xml:space="preserve">. </w:t>
      </w:r>
      <w:r w:rsidR="00571FDF" w:rsidRPr="00181D96">
        <w:rPr>
          <w:rFonts w:ascii="Arial" w:hAnsi="Arial" w:cs="Arial"/>
          <w:sz w:val="24"/>
          <w:szCs w:val="24"/>
        </w:rPr>
        <w:t xml:space="preserve">The </w:t>
      </w:r>
      <w:r w:rsidR="00894A63" w:rsidRPr="00181D96">
        <w:rPr>
          <w:rFonts w:ascii="Arial" w:hAnsi="Arial" w:cs="Arial"/>
          <w:sz w:val="24"/>
          <w:szCs w:val="24"/>
        </w:rPr>
        <w:t xml:space="preserve">functions </w:t>
      </w:r>
      <w:r w:rsidR="004C2FF9" w:rsidRPr="00181D96">
        <w:rPr>
          <w:rFonts w:ascii="Arial" w:hAnsi="Arial" w:cs="Arial"/>
          <w:sz w:val="24"/>
          <w:szCs w:val="24"/>
        </w:rPr>
        <w:t xml:space="preserve">and strategies </w:t>
      </w:r>
      <w:r w:rsidR="00894A63" w:rsidRPr="00181D96">
        <w:rPr>
          <w:rFonts w:ascii="Arial" w:hAnsi="Arial" w:cs="Arial"/>
          <w:sz w:val="24"/>
          <w:szCs w:val="24"/>
        </w:rPr>
        <w:t xml:space="preserve">of HR </w:t>
      </w:r>
      <w:r w:rsidR="00571FDF" w:rsidRPr="00181D96">
        <w:rPr>
          <w:rFonts w:ascii="Arial" w:hAnsi="Arial" w:cs="Arial"/>
          <w:sz w:val="24"/>
          <w:szCs w:val="24"/>
        </w:rPr>
        <w:t xml:space="preserve">departments </w:t>
      </w:r>
      <w:r w:rsidR="004C2FF9" w:rsidRPr="00181D96">
        <w:rPr>
          <w:rFonts w:ascii="Arial" w:hAnsi="Arial" w:cs="Arial"/>
          <w:sz w:val="24"/>
          <w:szCs w:val="24"/>
        </w:rPr>
        <w:t>are said to have</w:t>
      </w:r>
      <w:r w:rsidR="00894A63" w:rsidRPr="00181D96">
        <w:rPr>
          <w:rFonts w:ascii="Arial" w:hAnsi="Arial" w:cs="Arial"/>
          <w:sz w:val="24"/>
          <w:szCs w:val="24"/>
        </w:rPr>
        <w:t xml:space="preserve"> changed during the </w:t>
      </w:r>
      <w:r w:rsidR="00EE0701" w:rsidRPr="00181D96">
        <w:rPr>
          <w:rFonts w:ascii="Arial" w:hAnsi="Arial" w:cs="Arial"/>
          <w:sz w:val="24"/>
          <w:szCs w:val="24"/>
        </w:rPr>
        <w:t>p</w:t>
      </w:r>
      <w:r w:rsidR="00894A63" w:rsidRPr="00181D96">
        <w:rPr>
          <w:rFonts w:ascii="Arial" w:hAnsi="Arial" w:cs="Arial"/>
          <w:sz w:val="24"/>
          <w:szCs w:val="24"/>
        </w:rPr>
        <w:t>andemic as, whereas pre-pandemic, the</w:t>
      </w:r>
      <w:r w:rsidR="00D363BD" w:rsidRPr="00181D96">
        <w:rPr>
          <w:rFonts w:ascii="Arial" w:hAnsi="Arial" w:cs="Arial"/>
          <w:sz w:val="24"/>
          <w:szCs w:val="24"/>
        </w:rPr>
        <w:t xml:space="preserve"> HR strategy tended to lean towards </w:t>
      </w:r>
      <w:r w:rsidR="002E5274" w:rsidRPr="00181D96">
        <w:rPr>
          <w:rFonts w:ascii="Arial" w:hAnsi="Arial" w:cs="Arial"/>
          <w:sz w:val="24"/>
          <w:szCs w:val="24"/>
        </w:rPr>
        <w:t xml:space="preserve">buying people </w:t>
      </w:r>
      <w:r w:rsidR="00B7232B" w:rsidRPr="00181D96">
        <w:rPr>
          <w:rFonts w:ascii="Arial" w:hAnsi="Arial" w:cs="Arial"/>
          <w:sz w:val="24"/>
          <w:szCs w:val="24"/>
        </w:rPr>
        <w:t xml:space="preserve">resources, </w:t>
      </w:r>
      <w:r w:rsidR="005003E1" w:rsidRPr="00181D96">
        <w:rPr>
          <w:rFonts w:ascii="Arial" w:hAnsi="Arial" w:cs="Arial"/>
          <w:sz w:val="24"/>
          <w:szCs w:val="24"/>
        </w:rPr>
        <w:t xml:space="preserve">it is now </w:t>
      </w:r>
      <w:r w:rsidR="00DA7AA7" w:rsidRPr="00181D96">
        <w:rPr>
          <w:rFonts w:ascii="Arial" w:hAnsi="Arial" w:cs="Arial"/>
          <w:sz w:val="24"/>
          <w:szCs w:val="24"/>
        </w:rPr>
        <w:t xml:space="preserve">a higher priority </w:t>
      </w:r>
      <w:r w:rsidR="005003E1" w:rsidRPr="00181D96">
        <w:rPr>
          <w:rFonts w:ascii="Arial" w:hAnsi="Arial" w:cs="Arial"/>
          <w:sz w:val="24"/>
          <w:szCs w:val="24"/>
        </w:rPr>
        <w:t>to build</w:t>
      </w:r>
      <w:r w:rsidR="002E5274" w:rsidRPr="00181D96">
        <w:rPr>
          <w:rFonts w:ascii="Arial" w:hAnsi="Arial" w:cs="Arial"/>
          <w:sz w:val="24"/>
          <w:szCs w:val="24"/>
        </w:rPr>
        <w:t xml:space="preserve"> </w:t>
      </w:r>
      <w:r w:rsidR="007D6ED3" w:rsidRPr="00181D96">
        <w:rPr>
          <w:rFonts w:ascii="Arial" w:hAnsi="Arial" w:cs="Arial"/>
          <w:sz w:val="24"/>
          <w:szCs w:val="24"/>
        </w:rPr>
        <w:t>capabilities, a concept known as</w:t>
      </w:r>
      <w:r w:rsidR="00B7232B" w:rsidRPr="00181D96">
        <w:rPr>
          <w:rFonts w:ascii="Arial" w:hAnsi="Arial" w:cs="Arial"/>
          <w:sz w:val="24"/>
          <w:szCs w:val="24"/>
        </w:rPr>
        <w:t xml:space="preserve"> </w:t>
      </w:r>
      <w:r w:rsidR="002E5274" w:rsidRPr="00181D96">
        <w:rPr>
          <w:rFonts w:ascii="Arial" w:hAnsi="Arial" w:cs="Arial"/>
          <w:sz w:val="24"/>
          <w:szCs w:val="24"/>
        </w:rPr>
        <w:t>talent strategy</w:t>
      </w:r>
      <w:r w:rsidR="009714A4">
        <w:rPr>
          <w:rFonts w:ascii="Arial" w:hAnsi="Arial" w:cs="Arial"/>
          <w:sz w:val="24"/>
          <w:szCs w:val="24"/>
        </w:rPr>
        <w:t xml:space="preserve"> (McKinsey and Co, </w:t>
      </w:r>
      <w:r w:rsidR="00523E86">
        <w:rPr>
          <w:rFonts w:ascii="Arial" w:hAnsi="Arial" w:cs="Arial"/>
          <w:sz w:val="24"/>
          <w:szCs w:val="24"/>
        </w:rPr>
        <w:t>2019)</w:t>
      </w:r>
      <w:r w:rsidR="008738C1" w:rsidRPr="00181D96">
        <w:rPr>
          <w:rFonts w:ascii="Arial" w:hAnsi="Arial" w:cs="Arial"/>
          <w:sz w:val="24"/>
          <w:szCs w:val="24"/>
        </w:rPr>
        <w:t xml:space="preserve">. </w:t>
      </w:r>
      <w:r w:rsidR="00BF04BB" w:rsidRPr="00181D96">
        <w:rPr>
          <w:rFonts w:ascii="Arial" w:hAnsi="Arial" w:cs="Arial"/>
          <w:sz w:val="24"/>
          <w:szCs w:val="24"/>
        </w:rPr>
        <w:t>An</w:t>
      </w:r>
      <w:r w:rsidR="00523E86">
        <w:rPr>
          <w:rFonts w:ascii="Arial" w:hAnsi="Arial" w:cs="Arial"/>
          <w:sz w:val="24"/>
          <w:szCs w:val="24"/>
        </w:rPr>
        <w:t>other</w:t>
      </w:r>
      <w:r w:rsidR="00BF04BB" w:rsidRPr="00181D96">
        <w:rPr>
          <w:rFonts w:ascii="Arial" w:hAnsi="Arial" w:cs="Arial"/>
          <w:sz w:val="24"/>
          <w:szCs w:val="24"/>
        </w:rPr>
        <w:t xml:space="preserve"> report by CIPD (2014) </w:t>
      </w:r>
      <w:r w:rsidR="0093430B" w:rsidRPr="00181D96">
        <w:rPr>
          <w:rFonts w:ascii="Arial" w:hAnsi="Arial" w:cs="Arial"/>
          <w:sz w:val="24"/>
          <w:szCs w:val="24"/>
        </w:rPr>
        <w:t>collaborated</w:t>
      </w:r>
      <w:r w:rsidR="00024668" w:rsidRPr="00181D96">
        <w:rPr>
          <w:rFonts w:ascii="Arial" w:hAnsi="Arial" w:cs="Arial"/>
          <w:sz w:val="24"/>
          <w:szCs w:val="24"/>
        </w:rPr>
        <w:t xml:space="preserve"> with several companies to determine what they felt was important in terms of </w:t>
      </w:r>
      <w:r w:rsidR="00CA3F42" w:rsidRPr="00181D96">
        <w:rPr>
          <w:rFonts w:ascii="Arial" w:hAnsi="Arial" w:cs="Arial"/>
          <w:sz w:val="24"/>
          <w:szCs w:val="24"/>
        </w:rPr>
        <w:t>recruitment and development</w:t>
      </w:r>
      <w:r w:rsidR="0093430B" w:rsidRPr="00181D96">
        <w:rPr>
          <w:rFonts w:ascii="Arial" w:hAnsi="Arial" w:cs="Arial"/>
          <w:sz w:val="24"/>
          <w:szCs w:val="24"/>
        </w:rPr>
        <w:t xml:space="preserve">. </w:t>
      </w:r>
      <w:r w:rsidR="00FE066B" w:rsidRPr="00181D96">
        <w:rPr>
          <w:rFonts w:ascii="Arial" w:hAnsi="Arial" w:cs="Arial"/>
          <w:sz w:val="24"/>
          <w:szCs w:val="24"/>
        </w:rPr>
        <w:t xml:space="preserve">The </w:t>
      </w:r>
      <w:r w:rsidR="008A0D74" w:rsidRPr="00181D96">
        <w:rPr>
          <w:rFonts w:ascii="Arial" w:hAnsi="Arial" w:cs="Arial"/>
          <w:sz w:val="24"/>
          <w:szCs w:val="24"/>
        </w:rPr>
        <w:t xml:space="preserve">CIPD research </w:t>
      </w:r>
      <w:r w:rsidR="00CA3F42" w:rsidRPr="00181D96">
        <w:rPr>
          <w:rFonts w:ascii="Arial" w:hAnsi="Arial" w:cs="Arial"/>
          <w:sz w:val="24"/>
          <w:szCs w:val="24"/>
        </w:rPr>
        <w:t xml:space="preserve">discovered </w:t>
      </w:r>
      <w:r w:rsidR="008A0D74" w:rsidRPr="00181D96">
        <w:rPr>
          <w:rFonts w:ascii="Arial" w:hAnsi="Arial" w:cs="Arial"/>
          <w:sz w:val="24"/>
          <w:szCs w:val="24"/>
        </w:rPr>
        <w:t xml:space="preserve">that </w:t>
      </w:r>
      <w:r w:rsidR="00CA3F42" w:rsidRPr="00181D96">
        <w:rPr>
          <w:rFonts w:ascii="Arial" w:hAnsi="Arial" w:cs="Arial"/>
          <w:sz w:val="24"/>
          <w:szCs w:val="24"/>
        </w:rPr>
        <w:t>providing</w:t>
      </w:r>
      <w:r w:rsidR="008A0D74" w:rsidRPr="00181D96">
        <w:rPr>
          <w:rFonts w:ascii="Arial" w:hAnsi="Arial" w:cs="Arial"/>
          <w:sz w:val="24"/>
          <w:szCs w:val="24"/>
        </w:rPr>
        <w:t xml:space="preserve"> opportunit</w:t>
      </w:r>
      <w:r w:rsidR="00CA3F42" w:rsidRPr="00181D96">
        <w:rPr>
          <w:rFonts w:ascii="Arial" w:hAnsi="Arial" w:cs="Arial"/>
          <w:sz w:val="24"/>
          <w:szCs w:val="24"/>
        </w:rPr>
        <w:t xml:space="preserve">ies </w:t>
      </w:r>
      <w:r w:rsidR="008A0D74" w:rsidRPr="00181D96">
        <w:rPr>
          <w:rFonts w:ascii="Arial" w:hAnsi="Arial" w:cs="Arial"/>
          <w:sz w:val="24"/>
          <w:szCs w:val="24"/>
        </w:rPr>
        <w:t xml:space="preserve">to develop and learn increases job satisfaction and </w:t>
      </w:r>
      <w:r w:rsidR="00CA3F42" w:rsidRPr="00181D96">
        <w:rPr>
          <w:rFonts w:ascii="Arial" w:hAnsi="Arial" w:cs="Arial"/>
          <w:sz w:val="24"/>
          <w:szCs w:val="24"/>
        </w:rPr>
        <w:t>drive</w:t>
      </w:r>
      <w:r w:rsidR="008A0D74" w:rsidRPr="00181D96">
        <w:rPr>
          <w:rFonts w:ascii="Arial" w:hAnsi="Arial" w:cs="Arial"/>
          <w:sz w:val="24"/>
          <w:szCs w:val="24"/>
        </w:rPr>
        <w:t xml:space="preserve">, </w:t>
      </w:r>
      <w:r w:rsidR="00CA3F42" w:rsidRPr="00181D96">
        <w:rPr>
          <w:rFonts w:ascii="Arial" w:hAnsi="Arial" w:cs="Arial"/>
          <w:sz w:val="24"/>
          <w:szCs w:val="24"/>
        </w:rPr>
        <w:t xml:space="preserve">enabling better engagement and </w:t>
      </w:r>
      <w:r w:rsidR="00FE066B" w:rsidRPr="00181D96">
        <w:rPr>
          <w:rFonts w:ascii="Arial" w:hAnsi="Arial" w:cs="Arial"/>
          <w:sz w:val="24"/>
          <w:szCs w:val="24"/>
        </w:rPr>
        <w:t>increasing the chance that they will stay with the company</w:t>
      </w:r>
      <w:r w:rsidR="008A0D74" w:rsidRPr="00181D96">
        <w:rPr>
          <w:rFonts w:ascii="Arial" w:hAnsi="Arial" w:cs="Arial"/>
          <w:sz w:val="24"/>
          <w:szCs w:val="24"/>
        </w:rPr>
        <w:t>.</w:t>
      </w:r>
    </w:p>
    <w:p w14:paraId="2B7F632D" w14:textId="1B2A0396" w:rsidR="00F24403" w:rsidRPr="00181D96" w:rsidRDefault="00F24403" w:rsidP="009B61F0">
      <w:pPr>
        <w:spacing w:line="360" w:lineRule="auto"/>
        <w:rPr>
          <w:rFonts w:ascii="Arial" w:hAnsi="Arial" w:cs="Arial"/>
          <w:sz w:val="24"/>
          <w:szCs w:val="24"/>
        </w:rPr>
      </w:pPr>
      <w:r w:rsidRPr="00181D96">
        <w:rPr>
          <w:rFonts w:ascii="Arial" w:hAnsi="Arial" w:cs="Arial"/>
          <w:sz w:val="24"/>
          <w:szCs w:val="24"/>
        </w:rPr>
        <w:tab/>
      </w:r>
      <w:r w:rsidR="00C006C5" w:rsidRPr="00181D96">
        <w:rPr>
          <w:rFonts w:ascii="Arial" w:hAnsi="Arial" w:cs="Arial"/>
          <w:sz w:val="24"/>
          <w:szCs w:val="24"/>
        </w:rPr>
        <w:t xml:space="preserve">Frey </w:t>
      </w:r>
      <w:r w:rsidR="00BA50DC" w:rsidRPr="00181D96">
        <w:rPr>
          <w:rFonts w:ascii="Arial" w:hAnsi="Arial" w:cs="Arial"/>
          <w:sz w:val="24"/>
          <w:szCs w:val="24"/>
        </w:rPr>
        <w:t xml:space="preserve">and Osborne (2013) </w:t>
      </w:r>
      <w:r w:rsidR="008B4862" w:rsidRPr="00181D96">
        <w:rPr>
          <w:rFonts w:ascii="Arial" w:hAnsi="Arial" w:cs="Arial"/>
          <w:sz w:val="24"/>
          <w:szCs w:val="24"/>
        </w:rPr>
        <w:t>already felt</w:t>
      </w:r>
      <w:r w:rsidR="00BA50DC" w:rsidRPr="00181D96">
        <w:rPr>
          <w:rFonts w:ascii="Arial" w:hAnsi="Arial" w:cs="Arial"/>
          <w:sz w:val="24"/>
          <w:szCs w:val="24"/>
        </w:rPr>
        <w:t xml:space="preserve"> that the growth and expansion</w:t>
      </w:r>
      <w:r w:rsidR="0016253B" w:rsidRPr="00181D96">
        <w:rPr>
          <w:rFonts w:ascii="Arial" w:hAnsi="Arial" w:cs="Arial"/>
          <w:sz w:val="24"/>
          <w:szCs w:val="24"/>
        </w:rPr>
        <w:t xml:space="preserve"> of companies </w:t>
      </w:r>
      <w:r w:rsidR="000C5233" w:rsidRPr="00181D96">
        <w:rPr>
          <w:rFonts w:ascii="Arial" w:hAnsi="Arial" w:cs="Arial"/>
          <w:sz w:val="24"/>
          <w:szCs w:val="24"/>
        </w:rPr>
        <w:t>was</w:t>
      </w:r>
      <w:r w:rsidR="0016253B" w:rsidRPr="00181D96">
        <w:rPr>
          <w:rFonts w:ascii="Arial" w:hAnsi="Arial" w:cs="Arial"/>
          <w:sz w:val="24"/>
          <w:szCs w:val="24"/>
        </w:rPr>
        <w:t xml:space="preserve"> at risk from computerisation as more industries</w:t>
      </w:r>
      <w:r w:rsidR="00994E0B" w:rsidRPr="00181D96">
        <w:rPr>
          <w:rFonts w:ascii="Arial" w:hAnsi="Arial" w:cs="Arial"/>
          <w:sz w:val="24"/>
          <w:szCs w:val="24"/>
        </w:rPr>
        <w:t xml:space="preserve"> look</w:t>
      </w:r>
      <w:r w:rsidR="000C5233" w:rsidRPr="00181D96">
        <w:rPr>
          <w:rFonts w:ascii="Arial" w:hAnsi="Arial" w:cs="Arial"/>
          <w:sz w:val="24"/>
          <w:szCs w:val="24"/>
        </w:rPr>
        <w:t>ed</w:t>
      </w:r>
      <w:r w:rsidR="00994E0B" w:rsidRPr="00181D96">
        <w:rPr>
          <w:rFonts w:ascii="Arial" w:hAnsi="Arial" w:cs="Arial"/>
          <w:sz w:val="24"/>
          <w:szCs w:val="24"/>
        </w:rPr>
        <w:t xml:space="preserve"> to replace people by AI</w:t>
      </w:r>
      <w:r w:rsidR="008738C1" w:rsidRPr="00181D96">
        <w:rPr>
          <w:rFonts w:ascii="Arial" w:hAnsi="Arial" w:cs="Arial"/>
          <w:sz w:val="24"/>
          <w:szCs w:val="24"/>
        </w:rPr>
        <w:t xml:space="preserve">. </w:t>
      </w:r>
      <w:r w:rsidR="005E5BA7" w:rsidRPr="00181D96">
        <w:rPr>
          <w:rFonts w:ascii="Arial" w:hAnsi="Arial" w:cs="Arial"/>
          <w:sz w:val="24"/>
          <w:szCs w:val="24"/>
        </w:rPr>
        <w:t xml:space="preserve">They state that </w:t>
      </w:r>
      <w:r w:rsidR="000B0B39" w:rsidRPr="00181D96">
        <w:rPr>
          <w:rFonts w:ascii="Arial" w:hAnsi="Arial" w:cs="Arial"/>
          <w:sz w:val="24"/>
          <w:szCs w:val="24"/>
        </w:rPr>
        <w:t xml:space="preserve">market conditions will determine the types of jobs on offer with </w:t>
      </w:r>
      <w:r w:rsidR="006C592C" w:rsidRPr="00181D96">
        <w:rPr>
          <w:rFonts w:ascii="Arial" w:hAnsi="Arial" w:cs="Arial"/>
          <w:sz w:val="24"/>
          <w:szCs w:val="24"/>
        </w:rPr>
        <w:t>tighter markets</w:t>
      </w:r>
      <w:r w:rsidR="000B0B39" w:rsidRPr="00181D96">
        <w:rPr>
          <w:rFonts w:ascii="Arial" w:hAnsi="Arial" w:cs="Arial"/>
          <w:sz w:val="24"/>
          <w:szCs w:val="24"/>
        </w:rPr>
        <w:t xml:space="preserve"> only</w:t>
      </w:r>
      <w:r w:rsidR="006C592C" w:rsidRPr="00181D96">
        <w:rPr>
          <w:rFonts w:ascii="Arial" w:hAnsi="Arial" w:cs="Arial"/>
          <w:sz w:val="24"/>
          <w:szCs w:val="24"/>
        </w:rPr>
        <w:t xml:space="preserve"> </w:t>
      </w:r>
      <w:r w:rsidR="000B0B39" w:rsidRPr="00181D96">
        <w:rPr>
          <w:rFonts w:ascii="Arial" w:hAnsi="Arial" w:cs="Arial"/>
          <w:sz w:val="24"/>
          <w:szCs w:val="24"/>
        </w:rPr>
        <w:t xml:space="preserve">providing opportunities </w:t>
      </w:r>
      <w:r w:rsidR="005E5BA7" w:rsidRPr="00181D96">
        <w:rPr>
          <w:rFonts w:ascii="Arial" w:hAnsi="Arial" w:cs="Arial"/>
          <w:sz w:val="24"/>
          <w:szCs w:val="24"/>
        </w:rPr>
        <w:t xml:space="preserve">for the highly educated </w:t>
      </w:r>
      <w:r w:rsidR="000B0B39" w:rsidRPr="00181D96">
        <w:rPr>
          <w:rFonts w:ascii="Arial" w:hAnsi="Arial" w:cs="Arial"/>
          <w:sz w:val="24"/>
          <w:szCs w:val="24"/>
        </w:rPr>
        <w:t xml:space="preserve">whereas loose market conditions will </w:t>
      </w:r>
      <w:r w:rsidR="00FD4988" w:rsidRPr="00181D96">
        <w:rPr>
          <w:rFonts w:ascii="Arial" w:hAnsi="Arial" w:cs="Arial"/>
          <w:sz w:val="24"/>
          <w:szCs w:val="24"/>
        </w:rPr>
        <w:t xml:space="preserve">attract the lower skilled </w:t>
      </w:r>
      <w:r w:rsidR="006C592C" w:rsidRPr="00181D96">
        <w:rPr>
          <w:rFonts w:ascii="Arial" w:hAnsi="Arial" w:cs="Arial"/>
          <w:sz w:val="24"/>
          <w:szCs w:val="24"/>
        </w:rPr>
        <w:t>who</w:t>
      </w:r>
      <w:r w:rsidR="008B4862" w:rsidRPr="00181D96">
        <w:rPr>
          <w:rFonts w:ascii="Arial" w:hAnsi="Arial" w:cs="Arial"/>
          <w:sz w:val="24"/>
          <w:szCs w:val="24"/>
        </w:rPr>
        <w:t xml:space="preserve"> will go on to</w:t>
      </w:r>
      <w:r w:rsidR="006C592C" w:rsidRPr="00181D96">
        <w:rPr>
          <w:rFonts w:ascii="Arial" w:hAnsi="Arial" w:cs="Arial"/>
          <w:sz w:val="24"/>
          <w:szCs w:val="24"/>
        </w:rPr>
        <w:t xml:space="preserve"> chase the already diminishing jobs available</w:t>
      </w:r>
      <w:r w:rsidR="008B4862" w:rsidRPr="00181D96">
        <w:rPr>
          <w:rFonts w:ascii="Arial" w:hAnsi="Arial" w:cs="Arial"/>
          <w:sz w:val="24"/>
          <w:szCs w:val="24"/>
        </w:rPr>
        <w:t>.</w:t>
      </w:r>
    </w:p>
    <w:p w14:paraId="7742B17C" w14:textId="609A23A3" w:rsidR="00681294" w:rsidRPr="00181D96" w:rsidRDefault="000954CD" w:rsidP="009B61F0">
      <w:pPr>
        <w:spacing w:line="360" w:lineRule="auto"/>
        <w:rPr>
          <w:rFonts w:ascii="Arial" w:hAnsi="Arial" w:cs="Arial"/>
          <w:sz w:val="24"/>
          <w:szCs w:val="24"/>
        </w:rPr>
      </w:pPr>
      <w:r w:rsidRPr="00181D96">
        <w:rPr>
          <w:rFonts w:ascii="Arial" w:hAnsi="Arial" w:cs="Arial"/>
          <w:sz w:val="24"/>
          <w:szCs w:val="24"/>
        </w:rPr>
        <w:tab/>
        <w:t xml:space="preserve">CIPD (2021) argue that although AI does </w:t>
      </w:r>
      <w:r w:rsidR="000F009E" w:rsidRPr="00181D96">
        <w:rPr>
          <w:rFonts w:ascii="Arial" w:hAnsi="Arial" w:cs="Arial"/>
          <w:sz w:val="24"/>
          <w:szCs w:val="24"/>
        </w:rPr>
        <w:t xml:space="preserve">pose a threat to industries, </w:t>
      </w:r>
      <w:r w:rsidR="008E3362" w:rsidRPr="00181D96">
        <w:rPr>
          <w:rFonts w:ascii="Arial" w:hAnsi="Arial" w:cs="Arial"/>
          <w:sz w:val="24"/>
          <w:szCs w:val="24"/>
        </w:rPr>
        <w:t xml:space="preserve">the increased use of technology in recruitment has </w:t>
      </w:r>
      <w:r w:rsidR="0093430B" w:rsidRPr="00181D96">
        <w:rPr>
          <w:rFonts w:ascii="Arial" w:hAnsi="Arial" w:cs="Arial"/>
          <w:sz w:val="24"/>
          <w:szCs w:val="24"/>
        </w:rPr>
        <w:t>sped</w:t>
      </w:r>
      <w:r w:rsidR="00BD22CD" w:rsidRPr="00181D96">
        <w:rPr>
          <w:rFonts w:ascii="Arial" w:hAnsi="Arial" w:cs="Arial"/>
          <w:sz w:val="24"/>
          <w:szCs w:val="24"/>
        </w:rPr>
        <w:t xml:space="preserve"> up talent resourcing </w:t>
      </w:r>
      <w:r w:rsidR="008E3362" w:rsidRPr="00181D96">
        <w:rPr>
          <w:rFonts w:ascii="Arial" w:hAnsi="Arial" w:cs="Arial"/>
          <w:sz w:val="24"/>
          <w:szCs w:val="24"/>
        </w:rPr>
        <w:t>processes and</w:t>
      </w:r>
      <w:r w:rsidR="00BD22CD" w:rsidRPr="00181D96">
        <w:rPr>
          <w:rFonts w:ascii="Arial" w:hAnsi="Arial" w:cs="Arial"/>
          <w:sz w:val="24"/>
          <w:szCs w:val="24"/>
        </w:rPr>
        <w:t xml:space="preserve"> improved</w:t>
      </w:r>
      <w:r w:rsidR="008E3362" w:rsidRPr="00181D96">
        <w:rPr>
          <w:rFonts w:ascii="Arial" w:hAnsi="Arial" w:cs="Arial"/>
          <w:sz w:val="24"/>
          <w:szCs w:val="24"/>
        </w:rPr>
        <w:t xml:space="preserve"> </w:t>
      </w:r>
      <w:r w:rsidR="00BD22CD" w:rsidRPr="00181D96">
        <w:rPr>
          <w:rFonts w:ascii="Arial" w:hAnsi="Arial" w:cs="Arial"/>
          <w:sz w:val="24"/>
          <w:szCs w:val="24"/>
        </w:rPr>
        <w:t xml:space="preserve">the </w:t>
      </w:r>
      <w:r w:rsidR="008E3362" w:rsidRPr="00181D96">
        <w:rPr>
          <w:rFonts w:ascii="Arial" w:hAnsi="Arial" w:cs="Arial"/>
          <w:sz w:val="24"/>
          <w:szCs w:val="24"/>
        </w:rPr>
        <w:t xml:space="preserve">quality of hires. </w:t>
      </w:r>
      <w:r w:rsidR="00AB422C" w:rsidRPr="00181D96">
        <w:rPr>
          <w:rFonts w:ascii="Arial" w:hAnsi="Arial" w:cs="Arial"/>
          <w:sz w:val="24"/>
          <w:szCs w:val="24"/>
        </w:rPr>
        <w:t>Especially now, due to</w:t>
      </w:r>
      <w:r w:rsidR="00BD22CD" w:rsidRPr="00181D96">
        <w:rPr>
          <w:rFonts w:ascii="Arial" w:hAnsi="Arial" w:cs="Arial"/>
          <w:sz w:val="24"/>
          <w:szCs w:val="24"/>
        </w:rPr>
        <w:t xml:space="preserve"> </w:t>
      </w:r>
      <w:r w:rsidR="00AB422C" w:rsidRPr="00181D96">
        <w:rPr>
          <w:rFonts w:ascii="Arial" w:hAnsi="Arial" w:cs="Arial"/>
          <w:sz w:val="24"/>
          <w:szCs w:val="24"/>
        </w:rPr>
        <w:t xml:space="preserve">the </w:t>
      </w:r>
      <w:r w:rsidR="008E3362" w:rsidRPr="00181D96">
        <w:rPr>
          <w:rFonts w:ascii="Arial" w:hAnsi="Arial" w:cs="Arial"/>
          <w:sz w:val="24"/>
          <w:szCs w:val="24"/>
        </w:rPr>
        <w:t xml:space="preserve">pandemic, </w:t>
      </w:r>
      <w:r w:rsidR="00AB422C" w:rsidRPr="00181D96">
        <w:rPr>
          <w:rFonts w:ascii="Arial" w:hAnsi="Arial" w:cs="Arial"/>
          <w:sz w:val="24"/>
          <w:szCs w:val="24"/>
        </w:rPr>
        <w:t>virtual interviews have become a</w:t>
      </w:r>
      <w:r w:rsidR="008E3362" w:rsidRPr="00181D96">
        <w:rPr>
          <w:rFonts w:ascii="Arial" w:hAnsi="Arial" w:cs="Arial"/>
          <w:sz w:val="24"/>
          <w:szCs w:val="24"/>
        </w:rPr>
        <w:t xml:space="preserve"> necessity </w:t>
      </w:r>
      <w:r w:rsidR="00AB422C" w:rsidRPr="00181D96">
        <w:rPr>
          <w:rFonts w:ascii="Arial" w:hAnsi="Arial" w:cs="Arial"/>
          <w:sz w:val="24"/>
          <w:szCs w:val="24"/>
        </w:rPr>
        <w:t xml:space="preserve">as </w:t>
      </w:r>
      <w:r w:rsidR="008E3362" w:rsidRPr="00181D96">
        <w:rPr>
          <w:rFonts w:ascii="Arial" w:hAnsi="Arial" w:cs="Arial"/>
          <w:sz w:val="24"/>
          <w:szCs w:val="24"/>
        </w:rPr>
        <w:t>traditional</w:t>
      </w:r>
      <w:r w:rsidR="00AB422C" w:rsidRPr="00181D96">
        <w:rPr>
          <w:rFonts w:ascii="Arial" w:hAnsi="Arial" w:cs="Arial"/>
          <w:sz w:val="24"/>
          <w:szCs w:val="24"/>
        </w:rPr>
        <w:t xml:space="preserve"> face to face </w:t>
      </w:r>
      <w:r w:rsidR="00D62AAB" w:rsidRPr="00181D96">
        <w:rPr>
          <w:rFonts w:ascii="Arial" w:hAnsi="Arial" w:cs="Arial"/>
          <w:sz w:val="24"/>
          <w:szCs w:val="24"/>
        </w:rPr>
        <w:t>interviews</w:t>
      </w:r>
      <w:r w:rsidR="008E3362" w:rsidRPr="00181D96">
        <w:rPr>
          <w:rFonts w:ascii="Arial" w:hAnsi="Arial" w:cs="Arial"/>
          <w:sz w:val="24"/>
          <w:szCs w:val="24"/>
        </w:rPr>
        <w:t xml:space="preserve"> and assessment processes </w:t>
      </w:r>
      <w:r w:rsidR="00D62AAB" w:rsidRPr="00181D96">
        <w:rPr>
          <w:rFonts w:ascii="Arial" w:hAnsi="Arial" w:cs="Arial"/>
          <w:sz w:val="24"/>
          <w:szCs w:val="24"/>
        </w:rPr>
        <w:t>are inappropriate.</w:t>
      </w:r>
      <w:r w:rsidR="002F3FE0" w:rsidRPr="00181D96">
        <w:rPr>
          <w:rFonts w:ascii="Arial" w:hAnsi="Arial" w:cs="Arial"/>
          <w:sz w:val="24"/>
          <w:szCs w:val="24"/>
        </w:rPr>
        <w:t xml:space="preserve"> CIPD (2014) </w:t>
      </w:r>
      <w:r w:rsidR="00A841E3" w:rsidRPr="00181D96">
        <w:rPr>
          <w:rFonts w:ascii="Arial" w:hAnsi="Arial" w:cs="Arial"/>
          <w:sz w:val="24"/>
          <w:szCs w:val="24"/>
        </w:rPr>
        <w:t xml:space="preserve">found that </w:t>
      </w:r>
      <w:r w:rsidR="00456073" w:rsidRPr="00181D96">
        <w:rPr>
          <w:rFonts w:ascii="Arial" w:hAnsi="Arial" w:cs="Arial"/>
          <w:sz w:val="24"/>
          <w:szCs w:val="24"/>
        </w:rPr>
        <w:t xml:space="preserve">there </w:t>
      </w:r>
      <w:r w:rsidR="0052761A" w:rsidRPr="00181D96">
        <w:rPr>
          <w:rFonts w:ascii="Arial" w:hAnsi="Arial" w:cs="Arial"/>
          <w:sz w:val="24"/>
          <w:szCs w:val="24"/>
        </w:rPr>
        <w:t xml:space="preserve">were </w:t>
      </w:r>
      <w:r w:rsidR="00660EB4" w:rsidRPr="00181D96">
        <w:rPr>
          <w:rFonts w:ascii="Arial" w:hAnsi="Arial" w:cs="Arial"/>
          <w:sz w:val="24"/>
          <w:szCs w:val="24"/>
        </w:rPr>
        <w:t>two</w:t>
      </w:r>
      <w:r w:rsidR="0052761A" w:rsidRPr="00181D96">
        <w:rPr>
          <w:rFonts w:ascii="Arial" w:hAnsi="Arial" w:cs="Arial"/>
          <w:sz w:val="24"/>
          <w:szCs w:val="24"/>
        </w:rPr>
        <w:t xml:space="preserve"> main themes </w:t>
      </w:r>
      <w:r w:rsidR="00E81DEB" w:rsidRPr="00181D96">
        <w:rPr>
          <w:rFonts w:ascii="Arial" w:hAnsi="Arial" w:cs="Arial"/>
          <w:sz w:val="24"/>
          <w:szCs w:val="24"/>
        </w:rPr>
        <w:t>with securing future talent</w:t>
      </w:r>
      <w:r w:rsidR="008738C1" w:rsidRPr="00181D96">
        <w:rPr>
          <w:rFonts w:ascii="Arial" w:hAnsi="Arial" w:cs="Arial"/>
          <w:sz w:val="24"/>
          <w:szCs w:val="24"/>
        </w:rPr>
        <w:t xml:space="preserve">. </w:t>
      </w:r>
      <w:r w:rsidR="00952765" w:rsidRPr="00181D96">
        <w:rPr>
          <w:rFonts w:ascii="Arial" w:hAnsi="Arial" w:cs="Arial"/>
          <w:sz w:val="24"/>
          <w:szCs w:val="24"/>
        </w:rPr>
        <w:t xml:space="preserve">The first was to </w:t>
      </w:r>
      <w:r w:rsidR="002234E4" w:rsidRPr="00181D96">
        <w:rPr>
          <w:rFonts w:ascii="Arial" w:hAnsi="Arial" w:cs="Arial"/>
          <w:sz w:val="24"/>
          <w:szCs w:val="24"/>
        </w:rPr>
        <w:t>home grow</w:t>
      </w:r>
      <w:r w:rsidR="00952765" w:rsidRPr="00181D96">
        <w:rPr>
          <w:rFonts w:ascii="Arial" w:hAnsi="Arial" w:cs="Arial"/>
          <w:sz w:val="24"/>
          <w:szCs w:val="24"/>
        </w:rPr>
        <w:t xml:space="preserve"> t</w:t>
      </w:r>
      <w:r w:rsidR="002234E4" w:rsidRPr="00181D96">
        <w:rPr>
          <w:rFonts w:ascii="Arial" w:hAnsi="Arial" w:cs="Arial"/>
          <w:sz w:val="24"/>
          <w:szCs w:val="24"/>
        </w:rPr>
        <w:t xml:space="preserve">he workforce, and therefore attracting </w:t>
      </w:r>
      <w:r w:rsidR="00917203" w:rsidRPr="00181D96">
        <w:rPr>
          <w:rFonts w:ascii="Arial" w:hAnsi="Arial" w:cs="Arial"/>
          <w:sz w:val="24"/>
          <w:szCs w:val="24"/>
        </w:rPr>
        <w:t>young people and developing them in house</w:t>
      </w:r>
      <w:r w:rsidR="00952765" w:rsidRPr="00181D96">
        <w:rPr>
          <w:rFonts w:ascii="Arial" w:hAnsi="Arial" w:cs="Arial"/>
          <w:sz w:val="24"/>
          <w:szCs w:val="24"/>
        </w:rPr>
        <w:t xml:space="preserve">, but they </w:t>
      </w:r>
      <w:r w:rsidR="00754041" w:rsidRPr="00181D96">
        <w:rPr>
          <w:rFonts w:ascii="Arial" w:hAnsi="Arial" w:cs="Arial"/>
          <w:sz w:val="24"/>
          <w:szCs w:val="24"/>
        </w:rPr>
        <w:t>stress</w:t>
      </w:r>
      <w:r w:rsidR="00952765" w:rsidRPr="00181D96">
        <w:rPr>
          <w:rFonts w:ascii="Arial" w:hAnsi="Arial" w:cs="Arial"/>
          <w:sz w:val="24"/>
          <w:szCs w:val="24"/>
        </w:rPr>
        <w:t xml:space="preserve"> </w:t>
      </w:r>
      <w:r w:rsidR="00754041" w:rsidRPr="00181D96">
        <w:rPr>
          <w:rFonts w:ascii="Arial" w:hAnsi="Arial" w:cs="Arial"/>
          <w:sz w:val="24"/>
          <w:szCs w:val="24"/>
        </w:rPr>
        <w:t xml:space="preserve">that </w:t>
      </w:r>
      <w:r w:rsidR="00145EE0" w:rsidRPr="00181D96">
        <w:rPr>
          <w:rFonts w:ascii="Arial" w:hAnsi="Arial" w:cs="Arial"/>
          <w:sz w:val="24"/>
          <w:szCs w:val="24"/>
        </w:rPr>
        <w:t>for</w:t>
      </w:r>
      <w:r w:rsidR="00CA7598" w:rsidRPr="00181D96">
        <w:rPr>
          <w:rFonts w:ascii="Arial" w:hAnsi="Arial" w:cs="Arial"/>
          <w:sz w:val="24"/>
          <w:szCs w:val="24"/>
        </w:rPr>
        <w:t xml:space="preserve"> this to </w:t>
      </w:r>
      <w:r w:rsidR="00754041" w:rsidRPr="00181D96">
        <w:rPr>
          <w:rFonts w:ascii="Arial" w:hAnsi="Arial" w:cs="Arial"/>
          <w:sz w:val="24"/>
          <w:szCs w:val="24"/>
        </w:rPr>
        <w:t>work, recruiting younger people</w:t>
      </w:r>
      <w:r w:rsidR="00CA7598" w:rsidRPr="00181D96">
        <w:rPr>
          <w:rFonts w:ascii="Arial" w:hAnsi="Arial" w:cs="Arial"/>
          <w:sz w:val="24"/>
          <w:szCs w:val="24"/>
        </w:rPr>
        <w:t xml:space="preserve"> needs to be seen as a long-term investment </w:t>
      </w:r>
      <w:r w:rsidR="00754041" w:rsidRPr="00181D96">
        <w:rPr>
          <w:rFonts w:ascii="Arial" w:hAnsi="Arial" w:cs="Arial"/>
          <w:sz w:val="24"/>
          <w:szCs w:val="24"/>
        </w:rPr>
        <w:t xml:space="preserve">and not a cheaper option with a plan in place to develop the </w:t>
      </w:r>
      <w:r w:rsidR="001D1F27" w:rsidRPr="00181D96">
        <w:rPr>
          <w:rFonts w:ascii="Arial" w:hAnsi="Arial" w:cs="Arial"/>
          <w:sz w:val="24"/>
          <w:szCs w:val="24"/>
        </w:rPr>
        <w:t>recruit</w:t>
      </w:r>
      <w:r w:rsidR="00754041" w:rsidRPr="00181D96">
        <w:rPr>
          <w:rFonts w:ascii="Arial" w:hAnsi="Arial" w:cs="Arial"/>
          <w:sz w:val="24"/>
          <w:szCs w:val="24"/>
        </w:rPr>
        <w:t xml:space="preserve">. </w:t>
      </w:r>
      <w:r w:rsidR="00917203" w:rsidRPr="00181D96">
        <w:rPr>
          <w:rFonts w:ascii="Arial" w:hAnsi="Arial" w:cs="Arial"/>
          <w:sz w:val="24"/>
          <w:szCs w:val="24"/>
        </w:rPr>
        <w:t>The other approach is succession planning</w:t>
      </w:r>
      <w:r w:rsidR="0013441B" w:rsidRPr="00181D96">
        <w:rPr>
          <w:rFonts w:ascii="Arial" w:hAnsi="Arial" w:cs="Arial"/>
          <w:sz w:val="24"/>
          <w:szCs w:val="24"/>
        </w:rPr>
        <w:t xml:space="preserve"> which is a procedure where existing employees are scanned </w:t>
      </w:r>
      <w:r w:rsidR="0063586C" w:rsidRPr="00181D96">
        <w:rPr>
          <w:rFonts w:ascii="Arial" w:hAnsi="Arial" w:cs="Arial"/>
          <w:sz w:val="24"/>
          <w:szCs w:val="24"/>
        </w:rPr>
        <w:t>to see if they can be passed the</w:t>
      </w:r>
      <w:r w:rsidR="0013441B" w:rsidRPr="00181D96">
        <w:rPr>
          <w:rFonts w:ascii="Arial" w:hAnsi="Arial" w:cs="Arial"/>
          <w:sz w:val="24"/>
          <w:szCs w:val="24"/>
        </w:rPr>
        <w:t xml:space="preserve"> leadership role within a company. </w:t>
      </w:r>
      <w:r w:rsidR="0063586C" w:rsidRPr="00181D96">
        <w:rPr>
          <w:rFonts w:ascii="Arial" w:hAnsi="Arial" w:cs="Arial"/>
          <w:sz w:val="24"/>
          <w:szCs w:val="24"/>
        </w:rPr>
        <w:t>This</w:t>
      </w:r>
      <w:r w:rsidR="0013441B" w:rsidRPr="00181D96">
        <w:rPr>
          <w:rFonts w:ascii="Arial" w:hAnsi="Arial" w:cs="Arial"/>
          <w:sz w:val="24"/>
          <w:szCs w:val="24"/>
        </w:rPr>
        <w:t xml:space="preserve"> </w:t>
      </w:r>
      <w:r w:rsidR="0063586C" w:rsidRPr="00181D96">
        <w:rPr>
          <w:rFonts w:ascii="Arial" w:hAnsi="Arial" w:cs="Arial"/>
          <w:sz w:val="24"/>
          <w:szCs w:val="24"/>
        </w:rPr>
        <w:t>enables a</w:t>
      </w:r>
      <w:r w:rsidR="0013441B" w:rsidRPr="00181D96">
        <w:rPr>
          <w:rFonts w:ascii="Arial" w:hAnsi="Arial" w:cs="Arial"/>
          <w:sz w:val="24"/>
          <w:szCs w:val="24"/>
        </w:rPr>
        <w:t xml:space="preserve"> </w:t>
      </w:r>
      <w:r w:rsidR="0063586C" w:rsidRPr="00181D96">
        <w:rPr>
          <w:rFonts w:ascii="Arial" w:hAnsi="Arial" w:cs="Arial"/>
          <w:sz w:val="24"/>
          <w:szCs w:val="24"/>
        </w:rPr>
        <w:t>company to continue to</w:t>
      </w:r>
      <w:r w:rsidR="0013441B" w:rsidRPr="00181D96">
        <w:rPr>
          <w:rFonts w:ascii="Arial" w:hAnsi="Arial" w:cs="Arial"/>
          <w:sz w:val="24"/>
          <w:szCs w:val="24"/>
        </w:rPr>
        <w:t xml:space="preserve"> operate </w:t>
      </w:r>
      <w:r w:rsidR="0063586C" w:rsidRPr="00181D96">
        <w:rPr>
          <w:rFonts w:ascii="Arial" w:hAnsi="Arial" w:cs="Arial"/>
          <w:sz w:val="24"/>
          <w:szCs w:val="24"/>
        </w:rPr>
        <w:t>competently</w:t>
      </w:r>
      <w:r w:rsidR="0013441B" w:rsidRPr="00181D96">
        <w:rPr>
          <w:rFonts w:ascii="Arial" w:hAnsi="Arial" w:cs="Arial"/>
          <w:sz w:val="24"/>
          <w:szCs w:val="24"/>
        </w:rPr>
        <w:t xml:space="preserve"> without the </w:t>
      </w:r>
      <w:r w:rsidR="00FB1936" w:rsidRPr="00181D96">
        <w:rPr>
          <w:rFonts w:ascii="Arial" w:hAnsi="Arial" w:cs="Arial"/>
          <w:sz w:val="24"/>
          <w:szCs w:val="24"/>
        </w:rPr>
        <w:t xml:space="preserve">needing to retain those </w:t>
      </w:r>
      <w:r w:rsidR="0013441B" w:rsidRPr="00181D96">
        <w:rPr>
          <w:rFonts w:ascii="Arial" w:hAnsi="Arial" w:cs="Arial"/>
          <w:sz w:val="24"/>
          <w:szCs w:val="24"/>
        </w:rPr>
        <w:t xml:space="preserve">who were </w:t>
      </w:r>
      <w:r w:rsidR="00FB1936" w:rsidRPr="00181D96">
        <w:rPr>
          <w:rFonts w:ascii="Arial" w:hAnsi="Arial" w:cs="Arial"/>
          <w:sz w:val="24"/>
          <w:szCs w:val="24"/>
        </w:rPr>
        <w:t>previously holding</w:t>
      </w:r>
      <w:r w:rsidR="0013441B" w:rsidRPr="00181D96">
        <w:rPr>
          <w:rFonts w:ascii="Arial" w:hAnsi="Arial" w:cs="Arial"/>
          <w:sz w:val="24"/>
          <w:szCs w:val="24"/>
        </w:rPr>
        <w:t xml:space="preserve"> </w:t>
      </w:r>
      <w:r w:rsidR="00FB1936" w:rsidRPr="00181D96">
        <w:rPr>
          <w:rFonts w:ascii="Arial" w:hAnsi="Arial" w:cs="Arial"/>
          <w:sz w:val="24"/>
          <w:szCs w:val="24"/>
        </w:rPr>
        <w:t>important</w:t>
      </w:r>
      <w:r w:rsidR="0013441B" w:rsidRPr="00181D96">
        <w:rPr>
          <w:rFonts w:ascii="Arial" w:hAnsi="Arial" w:cs="Arial"/>
          <w:sz w:val="24"/>
          <w:szCs w:val="24"/>
        </w:rPr>
        <w:t xml:space="preserve"> positions</w:t>
      </w:r>
      <w:r w:rsidR="00FB1936" w:rsidRPr="00181D96">
        <w:rPr>
          <w:rFonts w:ascii="Arial" w:hAnsi="Arial" w:cs="Arial"/>
          <w:sz w:val="24"/>
          <w:szCs w:val="24"/>
        </w:rPr>
        <w:t xml:space="preserve"> due to </w:t>
      </w:r>
      <w:r w:rsidR="00842F6B" w:rsidRPr="00181D96">
        <w:rPr>
          <w:rFonts w:ascii="Arial" w:hAnsi="Arial" w:cs="Arial"/>
          <w:sz w:val="24"/>
          <w:szCs w:val="24"/>
        </w:rPr>
        <w:t>retirement for example (Economic Times, 202</w:t>
      </w:r>
      <w:r w:rsidR="007F6DFF" w:rsidRPr="00181D96">
        <w:rPr>
          <w:rFonts w:ascii="Arial" w:hAnsi="Arial" w:cs="Arial"/>
          <w:sz w:val="24"/>
          <w:szCs w:val="24"/>
        </w:rPr>
        <w:t>2</w:t>
      </w:r>
      <w:r w:rsidR="00842F6B" w:rsidRPr="00181D96">
        <w:rPr>
          <w:rFonts w:ascii="Arial" w:hAnsi="Arial" w:cs="Arial"/>
          <w:sz w:val="24"/>
          <w:szCs w:val="24"/>
        </w:rPr>
        <w:t>).</w:t>
      </w:r>
    </w:p>
    <w:p w14:paraId="1C4DF921" w14:textId="63428A76" w:rsidR="00D46B88" w:rsidRDefault="002A50D9" w:rsidP="00E92B44">
      <w:pPr>
        <w:pStyle w:val="Heading3"/>
        <w:spacing w:line="360" w:lineRule="auto"/>
        <w:rPr>
          <w:rFonts w:ascii="Arial" w:hAnsi="Arial" w:cs="Arial"/>
          <w:b/>
          <w:bCs/>
          <w:color w:val="auto"/>
        </w:rPr>
      </w:pPr>
      <w:bookmarkStart w:id="228" w:name="_Toc96528910"/>
      <w:r w:rsidRPr="000E0AC2">
        <w:rPr>
          <w:rFonts w:ascii="Arial" w:hAnsi="Arial" w:cs="Arial"/>
          <w:b/>
          <w:bCs/>
          <w:color w:val="auto"/>
        </w:rPr>
        <w:t xml:space="preserve">2.2.4 </w:t>
      </w:r>
      <w:r w:rsidR="00E25C8E" w:rsidRPr="000E0AC2">
        <w:rPr>
          <w:rFonts w:ascii="Arial" w:hAnsi="Arial" w:cs="Arial"/>
          <w:b/>
          <w:bCs/>
          <w:color w:val="auto"/>
        </w:rPr>
        <w:tab/>
        <w:t xml:space="preserve">Internal Factor – </w:t>
      </w:r>
      <w:r w:rsidR="00F56580" w:rsidRPr="000E0AC2">
        <w:rPr>
          <w:rFonts w:ascii="Arial" w:hAnsi="Arial" w:cs="Arial"/>
          <w:b/>
          <w:bCs/>
          <w:color w:val="auto"/>
        </w:rPr>
        <w:t>How does a r</w:t>
      </w:r>
      <w:r w:rsidR="00E25C8E" w:rsidRPr="000E0AC2">
        <w:rPr>
          <w:rFonts w:ascii="Arial" w:hAnsi="Arial" w:cs="Arial"/>
          <w:b/>
          <w:bCs/>
          <w:color w:val="auto"/>
        </w:rPr>
        <w:t xml:space="preserve">ecruitment </w:t>
      </w:r>
      <w:r w:rsidR="00F56580" w:rsidRPr="000E0AC2">
        <w:rPr>
          <w:rFonts w:ascii="Arial" w:hAnsi="Arial" w:cs="Arial"/>
          <w:b/>
          <w:bCs/>
          <w:color w:val="auto"/>
        </w:rPr>
        <w:t>p</w:t>
      </w:r>
      <w:r w:rsidR="00E25C8E" w:rsidRPr="000E0AC2">
        <w:rPr>
          <w:rFonts w:ascii="Arial" w:hAnsi="Arial" w:cs="Arial"/>
          <w:b/>
          <w:bCs/>
          <w:color w:val="auto"/>
        </w:rPr>
        <w:t>olic</w:t>
      </w:r>
      <w:r w:rsidR="00140B91" w:rsidRPr="000E0AC2">
        <w:rPr>
          <w:rFonts w:ascii="Arial" w:hAnsi="Arial" w:cs="Arial"/>
          <w:b/>
          <w:bCs/>
          <w:color w:val="auto"/>
        </w:rPr>
        <w:t>y affect resource and talent management?</w:t>
      </w:r>
      <w:bookmarkEnd w:id="228"/>
    </w:p>
    <w:p w14:paraId="0AC6AA2F" w14:textId="77777777" w:rsidR="00E92B44" w:rsidRPr="00E92B44" w:rsidRDefault="00E92B44" w:rsidP="00E92B44"/>
    <w:p w14:paraId="21C52560" w14:textId="70DA8425" w:rsidR="00D46B88" w:rsidRPr="00181D96" w:rsidRDefault="00DF42A2" w:rsidP="002F5CBB">
      <w:pPr>
        <w:spacing w:after="0" w:line="360" w:lineRule="auto"/>
        <w:ind w:firstLine="720"/>
        <w:rPr>
          <w:rFonts w:ascii="Arial" w:hAnsi="Arial" w:cs="Arial"/>
          <w:sz w:val="24"/>
          <w:szCs w:val="24"/>
        </w:rPr>
      </w:pPr>
      <w:r w:rsidRPr="00181D96">
        <w:rPr>
          <w:rFonts w:ascii="Arial" w:hAnsi="Arial" w:cs="Arial"/>
          <w:sz w:val="24"/>
          <w:szCs w:val="24"/>
        </w:rPr>
        <w:t>Recruitment</w:t>
      </w:r>
      <w:r w:rsidR="00B14501" w:rsidRPr="00181D96">
        <w:rPr>
          <w:rFonts w:ascii="Arial" w:hAnsi="Arial" w:cs="Arial"/>
          <w:sz w:val="24"/>
          <w:szCs w:val="24"/>
        </w:rPr>
        <w:t xml:space="preserve"> strategies and policies are fundamental to enable a business </w:t>
      </w:r>
      <w:r w:rsidR="005F5717" w:rsidRPr="00181D96">
        <w:rPr>
          <w:rFonts w:ascii="Arial" w:hAnsi="Arial" w:cs="Arial"/>
          <w:sz w:val="24"/>
          <w:szCs w:val="24"/>
        </w:rPr>
        <w:t xml:space="preserve">to pitch </w:t>
      </w:r>
      <w:r w:rsidR="006C77F0" w:rsidRPr="00181D96">
        <w:rPr>
          <w:rFonts w:ascii="Arial" w:hAnsi="Arial" w:cs="Arial"/>
          <w:sz w:val="24"/>
          <w:szCs w:val="24"/>
        </w:rPr>
        <w:t>a powerful</w:t>
      </w:r>
      <w:r w:rsidR="00780553" w:rsidRPr="00181D96">
        <w:rPr>
          <w:rFonts w:ascii="Arial" w:hAnsi="Arial" w:cs="Arial"/>
          <w:sz w:val="24"/>
          <w:szCs w:val="24"/>
        </w:rPr>
        <w:t xml:space="preserve"> and</w:t>
      </w:r>
      <w:r w:rsidR="00E231FE" w:rsidRPr="00181D96">
        <w:rPr>
          <w:rFonts w:ascii="Arial" w:hAnsi="Arial" w:cs="Arial"/>
          <w:sz w:val="24"/>
          <w:szCs w:val="24"/>
        </w:rPr>
        <w:t xml:space="preserve"> </w:t>
      </w:r>
      <w:r w:rsidR="00E97CBB" w:rsidRPr="00181D96">
        <w:rPr>
          <w:rFonts w:ascii="Arial" w:hAnsi="Arial" w:cs="Arial"/>
          <w:sz w:val="24"/>
          <w:szCs w:val="24"/>
        </w:rPr>
        <w:t>persuasive</w:t>
      </w:r>
      <w:r w:rsidR="00E231FE" w:rsidRPr="00181D96">
        <w:rPr>
          <w:rFonts w:ascii="Arial" w:hAnsi="Arial" w:cs="Arial"/>
          <w:sz w:val="24"/>
          <w:szCs w:val="24"/>
        </w:rPr>
        <w:t xml:space="preserve"> </w:t>
      </w:r>
      <w:r w:rsidR="00E97CBB" w:rsidRPr="00181D96">
        <w:rPr>
          <w:rFonts w:ascii="Arial" w:hAnsi="Arial" w:cs="Arial"/>
          <w:sz w:val="24"/>
          <w:szCs w:val="24"/>
        </w:rPr>
        <w:t xml:space="preserve">campaign </w:t>
      </w:r>
      <w:r w:rsidR="00E231FE" w:rsidRPr="00181D96">
        <w:rPr>
          <w:rFonts w:ascii="Arial" w:hAnsi="Arial" w:cs="Arial"/>
          <w:sz w:val="24"/>
          <w:szCs w:val="24"/>
        </w:rPr>
        <w:t>for a job opportunity</w:t>
      </w:r>
      <w:r w:rsidR="008738C1" w:rsidRPr="00181D96">
        <w:rPr>
          <w:rFonts w:ascii="Arial" w:hAnsi="Arial" w:cs="Arial"/>
          <w:sz w:val="24"/>
          <w:szCs w:val="24"/>
        </w:rPr>
        <w:t xml:space="preserve">. </w:t>
      </w:r>
      <w:r w:rsidR="00435763" w:rsidRPr="00181D96">
        <w:rPr>
          <w:rFonts w:ascii="Arial" w:hAnsi="Arial" w:cs="Arial"/>
          <w:sz w:val="24"/>
          <w:szCs w:val="24"/>
        </w:rPr>
        <w:t xml:space="preserve">When recruiting potential candidates, </w:t>
      </w:r>
      <w:r w:rsidR="00F317D4" w:rsidRPr="00181D96">
        <w:rPr>
          <w:rFonts w:ascii="Arial" w:hAnsi="Arial" w:cs="Arial"/>
          <w:sz w:val="24"/>
          <w:szCs w:val="24"/>
        </w:rPr>
        <w:t xml:space="preserve">Picardi (2020) </w:t>
      </w:r>
      <w:r w:rsidR="00FE0E90" w:rsidRPr="00181D96">
        <w:rPr>
          <w:rFonts w:ascii="Arial" w:hAnsi="Arial" w:cs="Arial"/>
          <w:sz w:val="24"/>
          <w:szCs w:val="24"/>
        </w:rPr>
        <w:t>compares the recruitment process to both an art and science</w:t>
      </w:r>
      <w:r w:rsidR="00435763" w:rsidRPr="00181D96">
        <w:rPr>
          <w:rFonts w:ascii="Arial" w:hAnsi="Arial" w:cs="Arial"/>
          <w:sz w:val="24"/>
          <w:szCs w:val="24"/>
        </w:rPr>
        <w:t xml:space="preserve"> </w:t>
      </w:r>
      <w:r w:rsidR="00FE0E90" w:rsidRPr="00181D96">
        <w:rPr>
          <w:rFonts w:ascii="Arial" w:hAnsi="Arial" w:cs="Arial"/>
          <w:sz w:val="24"/>
          <w:szCs w:val="24"/>
        </w:rPr>
        <w:t xml:space="preserve">as </w:t>
      </w:r>
      <w:r w:rsidR="00435763" w:rsidRPr="00181D96">
        <w:rPr>
          <w:rFonts w:ascii="Arial" w:hAnsi="Arial" w:cs="Arial"/>
          <w:sz w:val="24"/>
          <w:szCs w:val="24"/>
        </w:rPr>
        <w:t xml:space="preserve">wording, placement, timing, </w:t>
      </w:r>
      <w:r w:rsidR="00FE0E90" w:rsidRPr="00181D96">
        <w:rPr>
          <w:rFonts w:ascii="Arial" w:hAnsi="Arial" w:cs="Arial"/>
          <w:sz w:val="24"/>
          <w:szCs w:val="24"/>
        </w:rPr>
        <w:t xml:space="preserve">and the </w:t>
      </w:r>
      <w:r w:rsidR="00514711" w:rsidRPr="00181D96">
        <w:rPr>
          <w:rFonts w:ascii="Arial" w:hAnsi="Arial" w:cs="Arial"/>
          <w:sz w:val="24"/>
          <w:szCs w:val="24"/>
        </w:rPr>
        <w:t>importance of</w:t>
      </w:r>
      <w:r w:rsidR="00435763" w:rsidRPr="00181D96">
        <w:rPr>
          <w:rFonts w:ascii="Arial" w:hAnsi="Arial" w:cs="Arial"/>
          <w:sz w:val="24"/>
          <w:szCs w:val="24"/>
        </w:rPr>
        <w:t xml:space="preserve"> </w:t>
      </w:r>
      <w:r w:rsidR="00FE0E90" w:rsidRPr="00181D96">
        <w:rPr>
          <w:rFonts w:ascii="Arial" w:hAnsi="Arial" w:cs="Arial"/>
          <w:sz w:val="24"/>
          <w:szCs w:val="24"/>
        </w:rPr>
        <w:t>striking the</w:t>
      </w:r>
      <w:r w:rsidR="00435763" w:rsidRPr="00181D96">
        <w:rPr>
          <w:rFonts w:ascii="Arial" w:hAnsi="Arial" w:cs="Arial"/>
          <w:sz w:val="24"/>
          <w:szCs w:val="24"/>
        </w:rPr>
        <w:t xml:space="preserve"> balance </w:t>
      </w:r>
      <w:r w:rsidR="00FE0E90" w:rsidRPr="00181D96">
        <w:rPr>
          <w:rFonts w:ascii="Arial" w:hAnsi="Arial" w:cs="Arial"/>
          <w:sz w:val="24"/>
          <w:szCs w:val="24"/>
        </w:rPr>
        <w:t xml:space="preserve">of </w:t>
      </w:r>
      <w:r w:rsidR="00514711" w:rsidRPr="00181D96">
        <w:rPr>
          <w:rFonts w:ascii="Arial" w:hAnsi="Arial" w:cs="Arial"/>
          <w:sz w:val="24"/>
          <w:szCs w:val="24"/>
        </w:rPr>
        <w:t xml:space="preserve">the job description can </w:t>
      </w:r>
      <w:r w:rsidR="0093430B" w:rsidRPr="00181D96">
        <w:rPr>
          <w:rFonts w:ascii="Arial" w:hAnsi="Arial" w:cs="Arial"/>
          <w:sz w:val="24"/>
          <w:szCs w:val="24"/>
        </w:rPr>
        <w:t>alter</w:t>
      </w:r>
      <w:r w:rsidR="00435763" w:rsidRPr="00181D96">
        <w:rPr>
          <w:rFonts w:ascii="Arial" w:hAnsi="Arial" w:cs="Arial"/>
          <w:sz w:val="24"/>
          <w:szCs w:val="24"/>
        </w:rPr>
        <w:t xml:space="preserve"> the outreach to potential job candidates.</w:t>
      </w:r>
    </w:p>
    <w:p w14:paraId="0449074A" w14:textId="56B94802" w:rsidR="00B05364" w:rsidRPr="00181D96" w:rsidRDefault="00E5009D" w:rsidP="00A52A86">
      <w:pPr>
        <w:spacing w:after="0" w:line="360" w:lineRule="auto"/>
        <w:rPr>
          <w:rFonts w:ascii="Arial" w:hAnsi="Arial" w:cs="Arial"/>
          <w:sz w:val="24"/>
          <w:szCs w:val="24"/>
        </w:rPr>
      </w:pPr>
      <w:r w:rsidRPr="00181D96">
        <w:rPr>
          <w:rFonts w:ascii="Arial" w:hAnsi="Arial" w:cs="Arial"/>
          <w:sz w:val="24"/>
          <w:szCs w:val="24"/>
        </w:rPr>
        <w:tab/>
      </w:r>
      <w:r w:rsidR="001A5778" w:rsidRPr="00181D96">
        <w:rPr>
          <w:rFonts w:ascii="Arial" w:hAnsi="Arial" w:cs="Arial"/>
          <w:sz w:val="24"/>
          <w:szCs w:val="24"/>
        </w:rPr>
        <w:t xml:space="preserve">Taylor (1998) </w:t>
      </w:r>
      <w:r w:rsidR="004867D3" w:rsidRPr="00181D96">
        <w:rPr>
          <w:rFonts w:ascii="Arial" w:hAnsi="Arial" w:cs="Arial"/>
          <w:sz w:val="24"/>
          <w:szCs w:val="24"/>
        </w:rPr>
        <w:t xml:space="preserve">believes that the recruitment process is heavily </w:t>
      </w:r>
      <w:r w:rsidR="0093430B">
        <w:rPr>
          <w:rFonts w:ascii="Arial" w:hAnsi="Arial" w:cs="Arial"/>
          <w:sz w:val="24"/>
          <w:szCs w:val="24"/>
        </w:rPr>
        <w:t>influenced</w:t>
      </w:r>
      <w:r w:rsidR="004867D3" w:rsidRPr="00181D96">
        <w:rPr>
          <w:rFonts w:ascii="Arial" w:hAnsi="Arial" w:cs="Arial"/>
          <w:sz w:val="24"/>
          <w:szCs w:val="24"/>
        </w:rPr>
        <w:t xml:space="preserve"> by the labour market state at that time </w:t>
      </w:r>
      <w:r w:rsidR="000431B8" w:rsidRPr="00181D96">
        <w:rPr>
          <w:rFonts w:ascii="Arial" w:hAnsi="Arial" w:cs="Arial"/>
          <w:sz w:val="24"/>
          <w:szCs w:val="24"/>
        </w:rPr>
        <w:t xml:space="preserve">which in turn </w:t>
      </w:r>
      <w:r w:rsidR="00E737A7" w:rsidRPr="00181D96">
        <w:rPr>
          <w:rFonts w:ascii="Arial" w:hAnsi="Arial" w:cs="Arial"/>
          <w:sz w:val="24"/>
          <w:szCs w:val="24"/>
        </w:rPr>
        <w:t xml:space="preserve">can </w:t>
      </w:r>
      <w:r w:rsidR="007B0853" w:rsidRPr="00181D96">
        <w:rPr>
          <w:rFonts w:ascii="Arial" w:hAnsi="Arial" w:cs="Arial"/>
          <w:sz w:val="24"/>
          <w:szCs w:val="24"/>
        </w:rPr>
        <w:t>affect</w:t>
      </w:r>
      <w:r w:rsidRPr="00181D96">
        <w:rPr>
          <w:rFonts w:ascii="Arial" w:hAnsi="Arial" w:cs="Arial"/>
          <w:sz w:val="24"/>
          <w:szCs w:val="24"/>
        </w:rPr>
        <w:t xml:space="preserve"> costs, management time and organisational success</w:t>
      </w:r>
      <w:r w:rsidR="00F07539" w:rsidRPr="00181D96">
        <w:rPr>
          <w:rFonts w:ascii="Arial" w:hAnsi="Arial" w:cs="Arial"/>
          <w:sz w:val="24"/>
          <w:szCs w:val="24"/>
        </w:rPr>
        <w:t xml:space="preserve"> with </w:t>
      </w:r>
      <w:r w:rsidR="007B0853" w:rsidRPr="00181D96">
        <w:rPr>
          <w:rFonts w:ascii="Arial" w:hAnsi="Arial" w:cs="Arial"/>
          <w:sz w:val="24"/>
          <w:szCs w:val="24"/>
        </w:rPr>
        <w:t>a tighter</w:t>
      </w:r>
      <w:r w:rsidR="00F07539" w:rsidRPr="00181D96">
        <w:rPr>
          <w:rFonts w:ascii="Arial" w:hAnsi="Arial" w:cs="Arial"/>
          <w:sz w:val="24"/>
          <w:szCs w:val="24"/>
        </w:rPr>
        <w:t xml:space="preserve"> market</w:t>
      </w:r>
      <w:r w:rsidR="00DF046D" w:rsidRPr="00181D96">
        <w:rPr>
          <w:rFonts w:ascii="Arial" w:hAnsi="Arial" w:cs="Arial"/>
          <w:sz w:val="24"/>
          <w:szCs w:val="24"/>
        </w:rPr>
        <w:t xml:space="preserve"> for example</w:t>
      </w:r>
      <w:r w:rsidR="00F07539" w:rsidRPr="00181D96">
        <w:rPr>
          <w:rFonts w:ascii="Arial" w:hAnsi="Arial" w:cs="Arial"/>
          <w:sz w:val="24"/>
          <w:szCs w:val="24"/>
        </w:rPr>
        <w:t xml:space="preserve"> promoting</w:t>
      </w:r>
      <w:r w:rsidR="007B0853" w:rsidRPr="00181D96">
        <w:rPr>
          <w:rFonts w:ascii="Arial" w:hAnsi="Arial" w:cs="Arial"/>
          <w:sz w:val="24"/>
          <w:szCs w:val="24"/>
        </w:rPr>
        <w:t xml:space="preserve"> higher </w:t>
      </w:r>
      <w:r w:rsidRPr="00181D96">
        <w:rPr>
          <w:rFonts w:ascii="Arial" w:hAnsi="Arial" w:cs="Arial"/>
          <w:sz w:val="24"/>
          <w:szCs w:val="24"/>
        </w:rPr>
        <w:t>recruitment activities</w:t>
      </w:r>
      <w:r w:rsidR="008738C1" w:rsidRPr="00181D96">
        <w:rPr>
          <w:rFonts w:ascii="Arial" w:hAnsi="Arial" w:cs="Arial"/>
          <w:sz w:val="24"/>
          <w:szCs w:val="24"/>
        </w:rPr>
        <w:t xml:space="preserve">. </w:t>
      </w:r>
      <w:r w:rsidR="003C1819" w:rsidRPr="00181D96">
        <w:rPr>
          <w:rFonts w:ascii="Arial" w:hAnsi="Arial" w:cs="Arial"/>
          <w:sz w:val="24"/>
          <w:szCs w:val="24"/>
        </w:rPr>
        <w:t>CIPD (2021)</w:t>
      </w:r>
      <w:r w:rsidR="00C97003" w:rsidRPr="00181D96">
        <w:rPr>
          <w:rFonts w:ascii="Arial" w:hAnsi="Arial" w:cs="Arial"/>
          <w:sz w:val="24"/>
          <w:szCs w:val="24"/>
        </w:rPr>
        <w:t xml:space="preserve"> </w:t>
      </w:r>
      <w:r w:rsidR="00010352" w:rsidRPr="00181D96">
        <w:rPr>
          <w:rFonts w:ascii="Arial" w:hAnsi="Arial" w:cs="Arial"/>
          <w:sz w:val="24"/>
          <w:szCs w:val="24"/>
        </w:rPr>
        <w:t xml:space="preserve">discusses a few different </w:t>
      </w:r>
      <w:r w:rsidR="00D518B0" w:rsidRPr="00181D96">
        <w:rPr>
          <w:rFonts w:ascii="Arial" w:hAnsi="Arial" w:cs="Arial"/>
          <w:sz w:val="24"/>
          <w:szCs w:val="24"/>
        </w:rPr>
        <w:t xml:space="preserve">methods of recruitment, </w:t>
      </w:r>
      <w:r w:rsidR="00F648C5" w:rsidRPr="00181D96">
        <w:rPr>
          <w:rFonts w:ascii="Arial" w:hAnsi="Arial" w:cs="Arial"/>
          <w:sz w:val="24"/>
          <w:szCs w:val="24"/>
        </w:rPr>
        <w:t>such as</w:t>
      </w:r>
      <w:r w:rsidR="00A60716" w:rsidRPr="00181D96">
        <w:rPr>
          <w:rFonts w:ascii="Arial" w:hAnsi="Arial" w:cs="Arial"/>
          <w:sz w:val="24"/>
          <w:szCs w:val="24"/>
        </w:rPr>
        <w:t xml:space="preserve"> internal </w:t>
      </w:r>
      <w:r w:rsidR="001457D7" w:rsidRPr="00181D96">
        <w:rPr>
          <w:rFonts w:ascii="Arial" w:hAnsi="Arial" w:cs="Arial"/>
          <w:sz w:val="24"/>
          <w:szCs w:val="24"/>
        </w:rPr>
        <w:t>where</w:t>
      </w:r>
      <w:r w:rsidR="004A6C2F" w:rsidRPr="00181D96">
        <w:rPr>
          <w:rFonts w:ascii="Arial" w:hAnsi="Arial" w:cs="Arial"/>
          <w:sz w:val="24"/>
          <w:szCs w:val="24"/>
        </w:rPr>
        <w:t xml:space="preserve"> current employees</w:t>
      </w:r>
      <w:r w:rsidR="001457D7" w:rsidRPr="00181D96">
        <w:rPr>
          <w:rFonts w:ascii="Arial" w:hAnsi="Arial" w:cs="Arial"/>
          <w:sz w:val="24"/>
          <w:szCs w:val="24"/>
        </w:rPr>
        <w:t xml:space="preserve"> are redistributed</w:t>
      </w:r>
      <w:r w:rsidR="004A6C2F" w:rsidRPr="00181D96">
        <w:rPr>
          <w:rFonts w:ascii="Arial" w:hAnsi="Arial" w:cs="Arial"/>
          <w:sz w:val="24"/>
          <w:szCs w:val="24"/>
        </w:rPr>
        <w:t xml:space="preserve"> into different roles </w:t>
      </w:r>
      <w:r w:rsidR="00AB64F7" w:rsidRPr="00181D96">
        <w:rPr>
          <w:rFonts w:ascii="Arial" w:hAnsi="Arial" w:cs="Arial"/>
          <w:sz w:val="24"/>
          <w:szCs w:val="24"/>
        </w:rPr>
        <w:t>and</w:t>
      </w:r>
      <w:r w:rsidR="001457D7" w:rsidRPr="00181D96">
        <w:rPr>
          <w:rFonts w:ascii="Arial" w:hAnsi="Arial" w:cs="Arial"/>
          <w:sz w:val="24"/>
          <w:szCs w:val="24"/>
        </w:rPr>
        <w:t xml:space="preserve"> by </w:t>
      </w:r>
      <w:r w:rsidR="004A6C2F" w:rsidRPr="00181D96">
        <w:rPr>
          <w:rFonts w:ascii="Arial" w:hAnsi="Arial" w:cs="Arial"/>
          <w:sz w:val="24"/>
          <w:szCs w:val="24"/>
        </w:rPr>
        <w:t>upskilling employees</w:t>
      </w:r>
      <w:r w:rsidR="00F01A24" w:rsidRPr="00181D96">
        <w:rPr>
          <w:rFonts w:ascii="Arial" w:hAnsi="Arial" w:cs="Arial"/>
          <w:sz w:val="24"/>
          <w:szCs w:val="24"/>
        </w:rPr>
        <w:t xml:space="preserve">. </w:t>
      </w:r>
      <w:r w:rsidR="004A6C2F" w:rsidRPr="00181D96">
        <w:rPr>
          <w:rFonts w:ascii="Arial" w:hAnsi="Arial" w:cs="Arial"/>
          <w:sz w:val="24"/>
          <w:szCs w:val="24"/>
        </w:rPr>
        <w:t>The</w:t>
      </w:r>
      <w:r w:rsidR="003E397B" w:rsidRPr="00181D96">
        <w:rPr>
          <w:rFonts w:ascii="Arial" w:hAnsi="Arial" w:cs="Arial"/>
          <w:sz w:val="24"/>
          <w:szCs w:val="24"/>
        </w:rPr>
        <w:t>y</w:t>
      </w:r>
      <w:r w:rsidR="004A6C2F" w:rsidRPr="00181D96">
        <w:rPr>
          <w:rFonts w:ascii="Arial" w:hAnsi="Arial" w:cs="Arial"/>
          <w:sz w:val="24"/>
          <w:szCs w:val="24"/>
        </w:rPr>
        <w:t xml:space="preserve"> also </w:t>
      </w:r>
      <w:r w:rsidR="003E397B" w:rsidRPr="00181D96">
        <w:rPr>
          <w:rFonts w:ascii="Arial" w:hAnsi="Arial" w:cs="Arial"/>
          <w:sz w:val="24"/>
          <w:szCs w:val="24"/>
        </w:rPr>
        <w:t xml:space="preserve">mention the </w:t>
      </w:r>
      <w:r w:rsidR="004A6C2F" w:rsidRPr="00181D96">
        <w:rPr>
          <w:rFonts w:ascii="Arial" w:hAnsi="Arial" w:cs="Arial"/>
          <w:sz w:val="24"/>
          <w:szCs w:val="24"/>
        </w:rPr>
        <w:t xml:space="preserve">opportunity to reward current employees by introducing employee </w:t>
      </w:r>
      <w:r w:rsidR="00BE39D9" w:rsidRPr="00181D96">
        <w:rPr>
          <w:rFonts w:ascii="Arial" w:hAnsi="Arial" w:cs="Arial"/>
          <w:sz w:val="24"/>
          <w:szCs w:val="24"/>
        </w:rPr>
        <w:t>referral schemes</w:t>
      </w:r>
      <w:r w:rsidR="008738C1" w:rsidRPr="00181D96">
        <w:rPr>
          <w:rFonts w:ascii="Arial" w:hAnsi="Arial" w:cs="Arial"/>
          <w:sz w:val="24"/>
          <w:szCs w:val="24"/>
        </w:rPr>
        <w:t xml:space="preserve">. </w:t>
      </w:r>
      <w:r w:rsidR="00BE39D9" w:rsidRPr="00181D96">
        <w:rPr>
          <w:rFonts w:ascii="Arial" w:hAnsi="Arial" w:cs="Arial"/>
          <w:sz w:val="24"/>
          <w:szCs w:val="24"/>
        </w:rPr>
        <w:t xml:space="preserve">Externally, </w:t>
      </w:r>
      <w:r w:rsidR="003E397B" w:rsidRPr="00181D96">
        <w:rPr>
          <w:rFonts w:ascii="Arial" w:hAnsi="Arial" w:cs="Arial"/>
          <w:sz w:val="24"/>
          <w:szCs w:val="24"/>
        </w:rPr>
        <w:t xml:space="preserve">CIPD (2021) state that </w:t>
      </w:r>
      <w:r w:rsidR="00BE39D9" w:rsidRPr="00181D96">
        <w:rPr>
          <w:rFonts w:ascii="Arial" w:hAnsi="Arial" w:cs="Arial"/>
          <w:sz w:val="24"/>
          <w:szCs w:val="24"/>
        </w:rPr>
        <w:t xml:space="preserve">employers can go via </w:t>
      </w:r>
      <w:r w:rsidR="00E11120" w:rsidRPr="00181D96">
        <w:rPr>
          <w:rFonts w:ascii="Arial" w:hAnsi="Arial" w:cs="Arial"/>
          <w:sz w:val="24"/>
          <w:szCs w:val="24"/>
        </w:rPr>
        <w:t>a rec</w:t>
      </w:r>
      <w:r w:rsidR="00E53E97" w:rsidRPr="00181D96">
        <w:rPr>
          <w:rFonts w:ascii="Arial" w:hAnsi="Arial" w:cs="Arial"/>
          <w:sz w:val="24"/>
          <w:szCs w:val="24"/>
        </w:rPr>
        <w:t>ruitment link on their</w:t>
      </w:r>
      <w:r w:rsidR="00E11120" w:rsidRPr="00181D96">
        <w:rPr>
          <w:rFonts w:ascii="Arial" w:hAnsi="Arial" w:cs="Arial"/>
          <w:sz w:val="24"/>
          <w:szCs w:val="24"/>
        </w:rPr>
        <w:t xml:space="preserve"> website, recruitment agencies, networking</w:t>
      </w:r>
      <w:r w:rsidR="00E53E97" w:rsidRPr="00181D96">
        <w:rPr>
          <w:rFonts w:ascii="Arial" w:hAnsi="Arial" w:cs="Arial"/>
          <w:sz w:val="24"/>
          <w:szCs w:val="24"/>
        </w:rPr>
        <w:t xml:space="preserve"> sites such as LinkedIn</w:t>
      </w:r>
      <w:r w:rsidR="00691AAF" w:rsidRPr="00181D96">
        <w:rPr>
          <w:rFonts w:ascii="Arial" w:hAnsi="Arial" w:cs="Arial"/>
          <w:sz w:val="24"/>
          <w:szCs w:val="24"/>
        </w:rPr>
        <w:t>, or more old school methods such as the job centres and advertising in newspapers, and colleges or universities.</w:t>
      </w:r>
    </w:p>
    <w:p w14:paraId="2EBED3BD" w14:textId="59BF2EB4" w:rsidR="00AB64F7" w:rsidRPr="00181D96" w:rsidRDefault="00AB64F7" w:rsidP="00A52A86">
      <w:pPr>
        <w:spacing w:after="0" w:line="360" w:lineRule="auto"/>
        <w:rPr>
          <w:rFonts w:ascii="Arial" w:hAnsi="Arial" w:cs="Arial"/>
          <w:sz w:val="24"/>
          <w:szCs w:val="24"/>
        </w:rPr>
      </w:pPr>
      <w:r w:rsidRPr="00181D96">
        <w:rPr>
          <w:rFonts w:ascii="Arial" w:hAnsi="Arial" w:cs="Arial"/>
          <w:sz w:val="24"/>
          <w:szCs w:val="24"/>
        </w:rPr>
        <w:tab/>
      </w:r>
      <w:r w:rsidR="003A0817" w:rsidRPr="00181D96">
        <w:rPr>
          <w:rFonts w:ascii="Arial" w:hAnsi="Arial" w:cs="Arial"/>
          <w:sz w:val="24"/>
          <w:szCs w:val="24"/>
        </w:rPr>
        <w:t>LinkedIn (</w:t>
      </w:r>
      <w:r w:rsidR="001331C8" w:rsidRPr="00181D96">
        <w:rPr>
          <w:rFonts w:ascii="Arial" w:hAnsi="Arial" w:cs="Arial"/>
          <w:sz w:val="24"/>
          <w:szCs w:val="24"/>
        </w:rPr>
        <w:t xml:space="preserve">2015) have </w:t>
      </w:r>
      <w:r w:rsidR="0015428C" w:rsidRPr="00181D96">
        <w:rPr>
          <w:rFonts w:ascii="Arial" w:hAnsi="Arial" w:cs="Arial"/>
          <w:sz w:val="24"/>
          <w:szCs w:val="24"/>
        </w:rPr>
        <w:t xml:space="preserve">listed </w:t>
      </w:r>
      <w:r w:rsidR="00660EB4" w:rsidRPr="00181D96">
        <w:rPr>
          <w:rFonts w:ascii="Arial" w:hAnsi="Arial" w:cs="Arial"/>
          <w:sz w:val="24"/>
          <w:szCs w:val="24"/>
        </w:rPr>
        <w:t>five</w:t>
      </w:r>
      <w:r w:rsidR="0015428C" w:rsidRPr="00181D96">
        <w:rPr>
          <w:rFonts w:ascii="Arial" w:hAnsi="Arial" w:cs="Arial"/>
          <w:sz w:val="24"/>
          <w:szCs w:val="24"/>
        </w:rPr>
        <w:t xml:space="preserve"> reasons to having a good recruitment policy in place</w:t>
      </w:r>
      <w:r w:rsidR="008738C1" w:rsidRPr="00181D96">
        <w:rPr>
          <w:rFonts w:ascii="Arial" w:hAnsi="Arial" w:cs="Arial"/>
          <w:sz w:val="24"/>
          <w:szCs w:val="24"/>
        </w:rPr>
        <w:t xml:space="preserve">. </w:t>
      </w:r>
      <w:r w:rsidR="004C7F26" w:rsidRPr="00181D96">
        <w:rPr>
          <w:rFonts w:ascii="Arial" w:hAnsi="Arial" w:cs="Arial"/>
          <w:sz w:val="24"/>
          <w:szCs w:val="24"/>
        </w:rPr>
        <w:t xml:space="preserve">These are </w:t>
      </w:r>
    </w:p>
    <w:p w14:paraId="4ECB4028" w14:textId="5D7A2E74" w:rsidR="00701230" w:rsidRPr="00181D96" w:rsidRDefault="00701230" w:rsidP="00701230">
      <w:pPr>
        <w:pStyle w:val="ListParagraph"/>
        <w:numPr>
          <w:ilvl w:val="0"/>
          <w:numId w:val="1"/>
        </w:numPr>
        <w:spacing w:after="0" w:line="360" w:lineRule="auto"/>
        <w:rPr>
          <w:rFonts w:ascii="Arial" w:hAnsi="Arial" w:cs="Arial"/>
          <w:sz w:val="24"/>
          <w:szCs w:val="24"/>
        </w:rPr>
      </w:pPr>
      <w:r w:rsidRPr="00181D96">
        <w:rPr>
          <w:rFonts w:ascii="Arial" w:hAnsi="Arial" w:cs="Arial"/>
          <w:sz w:val="24"/>
          <w:szCs w:val="24"/>
        </w:rPr>
        <w:t xml:space="preserve">Suitability </w:t>
      </w:r>
      <w:r w:rsidR="00616425" w:rsidRPr="00181D96">
        <w:rPr>
          <w:rFonts w:ascii="Arial" w:hAnsi="Arial" w:cs="Arial"/>
          <w:sz w:val="24"/>
          <w:szCs w:val="24"/>
        </w:rPr>
        <w:t>–</w:t>
      </w:r>
      <w:r w:rsidRPr="00181D96">
        <w:rPr>
          <w:rFonts w:ascii="Arial" w:hAnsi="Arial" w:cs="Arial"/>
          <w:sz w:val="24"/>
          <w:szCs w:val="24"/>
        </w:rPr>
        <w:t xml:space="preserve"> </w:t>
      </w:r>
      <w:r w:rsidR="00616425" w:rsidRPr="00181D96">
        <w:rPr>
          <w:rFonts w:ascii="Arial" w:hAnsi="Arial" w:cs="Arial"/>
          <w:sz w:val="24"/>
          <w:szCs w:val="24"/>
        </w:rPr>
        <w:t xml:space="preserve">Therefore putting together a job description that is in line with </w:t>
      </w:r>
      <w:r w:rsidR="00E37211" w:rsidRPr="00181D96">
        <w:rPr>
          <w:rFonts w:ascii="Arial" w:hAnsi="Arial" w:cs="Arial"/>
          <w:sz w:val="24"/>
          <w:szCs w:val="24"/>
        </w:rPr>
        <w:t>the</w:t>
      </w:r>
      <w:r w:rsidR="006A3EE5" w:rsidRPr="00181D96">
        <w:rPr>
          <w:rFonts w:ascii="Arial" w:hAnsi="Arial" w:cs="Arial"/>
          <w:sz w:val="24"/>
          <w:szCs w:val="24"/>
        </w:rPr>
        <w:t xml:space="preserve"> </w:t>
      </w:r>
      <w:r w:rsidR="00E37211" w:rsidRPr="00181D96">
        <w:rPr>
          <w:rFonts w:ascii="Arial" w:hAnsi="Arial" w:cs="Arial"/>
          <w:sz w:val="24"/>
          <w:szCs w:val="24"/>
        </w:rPr>
        <w:t>aims and objectives of the business</w:t>
      </w:r>
      <w:r w:rsidR="008D2561" w:rsidRPr="00181D96">
        <w:rPr>
          <w:rFonts w:ascii="Arial" w:hAnsi="Arial" w:cs="Arial"/>
          <w:sz w:val="24"/>
          <w:szCs w:val="24"/>
        </w:rPr>
        <w:t xml:space="preserve"> to ensure they will attract a candidate to </w:t>
      </w:r>
      <w:r w:rsidR="006A3EE5" w:rsidRPr="00181D96">
        <w:rPr>
          <w:rFonts w:ascii="Arial" w:hAnsi="Arial" w:cs="Arial"/>
          <w:sz w:val="24"/>
          <w:szCs w:val="24"/>
        </w:rPr>
        <w:t>compliment those aims and objectives and fit the job description.</w:t>
      </w:r>
    </w:p>
    <w:p w14:paraId="3354F727" w14:textId="5D49DF3A" w:rsidR="006A3EE5" w:rsidRPr="00181D96" w:rsidRDefault="00544443" w:rsidP="00701230">
      <w:pPr>
        <w:pStyle w:val="ListParagraph"/>
        <w:numPr>
          <w:ilvl w:val="0"/>
          <w:numId w:val="1"/>
        </w:numPr>
        <w:spacing w:after="0" w:line="360" w:lineRule="auto"/>
        <w:rPr>
          <w:rFonts w:ascii="Arial" w:hAnsi="Arial" w:cs="Arial"/>
          <w:sz w:val="24"/>
          <w:szCs w:val="24"/>
        </w:rPr>
      </w:pPr>
      <w:r w:rsidRPr="00181D96">
        <w:rPr>
          <w:rFonts w:ascii="Arial" w:hAnsi="Arial" w:cs="Arial"/>
          <w:sz w:val="24"/>
          <w:szCs w:val="24"/>
        </w:rPr>
        <w:t>Consistency – Equal opportunities during the recruitment and selection phase m</w:t>
      </w:r>
      <w:r w:rsidR="00271215" w:rsidRPr="00181D96">
        <w:rPr>
          <w:rFonts w:ascii="Arial" w:hAnsi="Arial" w:cs="Arial"/>
          <w:sz w:val="24"/>
          <w:szCs w:val="24"/>
        </w:rPr>
        <w:t>ust be the same throughout all processes.</w:t>
      </w:r>
    </w:p>
    <w:p w14:paraId="7605A848" w14:textId="16BA1983" w:rsidR="00271215" w:rsidRPr="00181D96" w:rsidRDefault="00253A4A" w:rsidP="00701230">
      <w:pPr>
        <w:pStyle w:val="ListParagraph"/>
        <w:numPr>
          <w:ilvl w:val="0"/>
          <w:numId w:val="1"/>
        </w:numPr>
        <w:spacing w:after="0" w:line="360" w:lineRule="auto"/>
        <w:rPr>
          <w:rFonts w:ascii="Arial" w:hAnsi="Arial" w:cs="Arial"/>
          <w:sz w:val="24"/>
          <w:szCs w:val="24"/>
        </w:rPr>
      </w:pPr>
      <w:r w:rsidRPr="00181D96">
        <w:rPr>
          <w:rFonts w:ascii="Arial" w:hAnsi="Arial" w:cs="Arial"/>
          <w:sz w:val="24"/>
          <w:szCs w:val="24"/>
        </w:rPr>
        <w:t>Legality – Fair and</w:t>
      </w:r>
      <w:r w:rsidR="004D7B00" w:rsidRPr="00181D96">
        <w:rPr>
          <w:rFonts w:ascii="Arial" w:hAnsi="Arial" w:cs="Arial"/>
          <w:sz w:val="24"/>
          <w:szCs w:val="24"/>
        </w:rPr>
        <w:t xml:space="preserve"> transparent process </w:t>
      </w:r>
      <w:r w:rsidR="000D3ED5" w:rsidRPr="00181D96">
        <w:rPr>
          <w:rFonts w:ascii="Arial" w:hAnsi="Arial" w:cs="Arial"/>
          <w:sz w:val="24"/>
          <w:szCs w:val="24"/>
        </w:rPr>
        <w:t>avoiding discriminatory behaviour</w:t>
      </w:r>
      <w:r w:rsidR="00D878FA" w:rsidRPr="00181D96">
        <w:rPr>
          <w:rFonts w:ascii="Arial" w:hAnsi="Arial" w:cs="Arial"/>
          <w:sz w:val="24"/>
          <w:szCs w:val="24"/>
        </w:rPr>
        <w:t>.</w:t>
      </w:r>
    </w:p>
    <w:p w14:paraId="6BAC49D8" w14:textId="25C579AB" w:rsidR="000D3ED5" w:rsidRPr="00181D96" w:rsidRDefault="00D70227" w:rsidP="00701230">
      <w:pPr>
        <w:pStyle w:val="ListParagraph"/>
        <w:numPr>
          <w:ilvl w:val="0"/>
          <w:numId w:val="1"/>
        </w:numPr>
        <w:spacing w:after="0" w:line="360" w:lineRule="auto"/>
        <w:rPr>
          <w:rFonts w:ascii="Arial" w:hAnsi="Arial" w:cs="Arial"/>
          <w:sz w:val="24"/>
          <w:szCs w:val="24"/>
        </w:rPr>
      </w:pPr>
      <w:r w:rsidRPr="00181D96">
        <w:rPr>
          <w:rFonts w:ascii="Arial" w:hAnsi="Arial" w:cs="Arial"/>
          <w:sz w:val="24"/>
          <w:szCs w:val="24"/>
        </w:rPr>
        <w:t>Credit</w:t>
      </w:r>
      <w:r w:rsidR="00987A93" w:rsidRPr="00181D96">
        <w:rPr>
          <w:rFonts w:ascii="Arial" w:hAnsi="Arial" w:cs="Arial"/>
          <w:sz w:val="24"/>
          <w:szCs w:val="24"/>
        </w:rPr>
        <w:t>ability – By portraying good practices, a potential candidat</w:t>
      </w:r>
      <w:r w:rsidR="00D878FA" w:rsidRPr="00181D96">
        <w:rPr>
          <w:rFonts w:ascii="Arial" w:hAnsi="Arial" w:cs="Arial"/>
          <w:sz w:val="24"/>
          <w:szCs w:val="24"/>
        </w:rPr>
        <w:t>e will view a business as reputable.</w:t>
      </w:r>
    </w:p>
    <w:p w14:paraId="4EC7EAFC" w14:textId="19D7EB75" w:rsidR="00BD5E24" w:rsidRPr="00037E3D" w:rsidRDefault="00EB20B4" w:rsidP="00BD5E24">
      <w:pPr>
        <w:pStyle w:val="ListParagraph"/>
        <w:numPr>
          <w:ilvl w:val="0"/>
          <w:numId w:val="1"/>
        </w:numPr>
        <w:spacing w:after="0" w:line="360" w:lineRule="auto"/>
        <w:rPr>
          <w:rFonts w:ascii="Arial" w:hAnsi="Arial" w:cs="Arial"/>
          <w:sz w:val="24"/>
          <w:szCs w:val="24"/>
        </w:rPr>
      </w:pPr>
      <w:r w:rsidRPr="00181D96">
        <w:rPr>
          <w:rFonts w:ascii="Arial" w:hAnsi="Arial" w:cs="Arial"/>
          <w:sz w:val="24"/>
          <w:szCs w:val="24"/>
        </w:rPr>
        <w:t xml:space="preserve">Transparency </w:t>
      </w:r>
      <w:r w:rsidR="00780FB4" w:rsidRPr="00181D96">
        <w:rPr>
          <w:rFonts w:ascii="Arial" w:hAnsi="Arial" w:cs="Arial"/>
          <w:sz w:val="24"/>
          <w:szCs w:val="24"/>
        </w:rPr>
        <w:t>–</w:t>
      </w:r>
      <w:r w:rsidRPr="00181D96">
        <w:rPr>
          <w:rFonts w:ascii="Arial" w:hAnsi="Arial" w:cs="Arial"/>
          <w:sz w:val="24"/>
          <w:szCs w:val="24"/>
        </w:rPr>
        <w:t xml:space="preserve"> </w:t>
      </w:r>
      <w:r w:rsidR="00780FB4" w:rsidRPr="00181D96">
        <w:rPr>
          <w:rFonts w:ascii="Arial" w:hAnsi="Arial" w:cs="Arial"/>
          <w:sz w:val="24"/>
          <w:szCs w:val="24"/>
        </w:rPr>
        <w:t>Keeping potential employees informed of their application from start to finish</w:t>
      </w:r>
      <w:r w:rsidR="00456754" w:rsidRPr="00181D96">
        <w:rPr>
          <w:rFonts w:ascii="Arial" w:hAnsi="Arial" w:cs="Arial"/>
          <w:sz w:val="24"/>
          <w:szCs w:val="24"/>
        </w:rPr>
        <w:t xml:space="preserve"> to allow fairness throughout the process</w:t>
      </w:r>
      <w:r w:rsidR="00D043F9" w:rsidRPr="00181D96">
        <w:rPr>
          <w:rFonts w:ascii="Arial" w:hAnsi="Arial" w:cs="Arial"/>
          <w:sz w:val="24"/>
          <w:szCs w:val="24"/>
        </w:rPr>
        <w:t xml:space="preserve">, enabling a business to secure the best candidate and allowing those who weren’t successful to find out reasons for </w:t>
      </w:r>
      <w:r w:rsidR="00480232" w:rsidRPr="00181D96">
        <w:rPr>
          <w:rFonts w:ascii="Arial" w:hAnsi="Arial" w:cs="Arial"/>
          <w:sz w:val="24"/>
          <w:szCs w:val="24"/>
        </w:rPr>
        <w:t>unsuccessfulness</w:t>
      </w:r>
    </w:p>
    <w:p w14:paraId="4C8E2BE9" w14:textId="5B36F106" w:rsidR="005E5F40" w:rsidRDefault="003F1C0C" w:rsidP="006A6284">
      <w:pPr>
        <w:pStyle w:val="Heading1"/>
        <w:rPr>
          <w:rFonts w:ascii="Arial" w:hAnsi="Arial" w:cs="Arial"/>
          <w:b/>
          <w:bCs/>
          <w:color w:val="auto"/>
          <w:sz w:val="24"/>
          <w:szCs w:val="24"/>
        </w:rPr>
      </w:pPr>
      <w:bookmarkStart w:id="229" w:name="_Toc96528911"/>
      <w:r w:rsidRPr="00795D98">
        <w:rPr>
          <w:rFonts w:ascii="Arial" w:hAnsi="Arial" w:cs="Arial"/>
          <w:b/>
          <w:bCs/>
          <w:color w:val="auto"/>
          <w:sz w:val="24"/>
          <w:szCs w:val="24"/>
        </w:rPr>
        <w:t>3.</w:t>
      </w:r>
      <w:r w:rsidRPr="00795D98">
        <w:rPr>
          <w:rFonts w:ascii="Arial" w:hAnsi="Arial" w:cs="Arial"/>
          <w:b/>
          <w:bCs/>
          <w:color w:val="auto"/>
          <w:sz w:val="24"/>
          <w:szCs w:val="24"/>
        </w:rPr>
        <w:tab/>
        <w:t>HR Systems, policies, and procedures</w:t>
      </w:r>
      <w:bookmarkEnd w:id="229"/>
    </w:p>
    <w:p w14:paraId="65C95EB3" w14:textId="58ADF1A7" w:rsidR="000537DD" w:rsidRPr="005C5368" w:rsidRDefault="000537DD" w:rsidP="000537DD"/>
    <w:p w14:paraId="241C78AC" w14:textId="2C234841" w:rsidR="000537DD" w:rsidRPr="005C5368" w:rsidRDefault="000537DD" w:rsidP="005C5368">
      <w:pPr>
        <w:pStyle w:val="Heading2"/>
        <w:rPr>
          <w:ins w:id="230" w:author="Julia Rees" w:date="2022-02-23T17:06:00Z"/>
          <w:rFonts w:ascii="Arial" w:hAnsi="Arial" w:cs="Arial"/>
          <w:b/>
          <w:bCs/>
          <w:color w:val="auto"/>
          <w:sz w:val="24"/>
          <w:szCs w:val="24"/>
          <w:rPrChange w:id="231" w:author="Julia Rees" w:date="2022-02-23T17:06:00Z">
            <w:rPr>
              <w:ins w:id="232" w:author="Julia Rees" w:date="2022-02-23T17:06:00Z"/>
              <w:rFonts w:ascii="Arial" w:hAnsi="Arial" w:cs="Arial"/>
              <w:b/>
              <w:bCs/>
              <w:sz w:val="24"/>
              <w:szCs w:val="24"/>
            </w:rPr>
          </w:rPrChange>
        </w:rPr>
      </w:pPr>
      <w:bookmarkStart w:id="233" w:name="_Toc96528912"/>
      <w:r w:rsidRPr="005C5368">
        <w:rPr>
          <w:rFonts w:ascii="Arial" w:hAnsi="Arial" w:cs="Arial"/>
          <w:b/>
          <w:bCs/>
          <w:color w:val="auto"/>
          <w:sz w:val="24"/>
          <w:szCs w:val="24"/>
          <w:rPrChange w:id="234" w:author="Julia Rees" w:date="2022-02-23T17:06:00Z">
            <w:rPr>
              <w:rFonts w:ascii="Arial" w:hAnsi="Arial" w:cs="Arial"/>
              <w:b/>
              <w:bCs/>
              <w:sz w:val="24"/>
              <w:szCs w:val="24"/>
            </w:rPr>
          </w:rPrChange>
        </w:rPr>
        <w:t>3.1</w:t>
      </w:r>
      <w:r w:rsidRPr="005C5368">
        <w:rPr>
          <w:rFonts w:ascii="Arial" w:hAnsi="Arial" w:cs="Arial"/>
          <w:b/>
          <w:bCs/>
          <w:color w:val="auto"/>
          <w:sz w:val="24"/>
          <w:szCs w:val="24"/>
          <w:rPrChange w:id="235" w:author="Julia Rees" w:date="2022-02-23T17:06:00Z">
            <w:rPr>
              <w:rFonts w:ascii="Arial" w:hAnsi="Arial" w:cs="Arial"/>
              <w:b/>
              <w:bCs/>
              <w:sz w:val="24"/>
              <w:szCs w:val="24"/>
            </w:rPr>
          </w:rPrChange>
        </w:rPr>
        <w:tab/>
        <w:t>The current talent profile</w:t>
      </w:r>
      <w:bookmarkEnd w:id="233"/>
    </w:p>
    <w:p w14:paraId="6097AB38" w14:textId="77777777" w:rsidR="005C5368" w:rsidRPr="005C5368" w:rsidRDefault="005C5368" w:rsidP="005C5368">
      <w:pPr>
        <w:rPr>
          <w:rPrChange w:id="236" w:author="Julia Rees" w:date="2022-02-23T17:06:00Z">
            <w:rPr>
              <w:rFonts w:ascii="Arial" w:hAnsi="Arial" w:cs="Arial"/>
              <w:b/>
              <w:bCs/>
              <w:sz w:val="24"/>
              <w:szCs w:val="24"/>
            </w:rPr>
          </w:rPrChange>
        </w:rPr>
      </w:pPr>
    </w:p>
    <w:p w14:paraId="515D3331" w14:textId="52ED6ACA" w:rsidR="000D699C" w:rsidRDefault="000D699C" w:rsidP="00D4198A">
      <w:pPr>
        <w:spacing w:line="360" w:lineRule="auto"/>
        <w:rPr>
          <w:rFonts w:ascii="Arial" w:hAnsi="Arial" w:cs="Arial"/>
          <w:sz w:val="24"/>
          <w:szCs w:val="24"/>
        </w:rPr>
      </w:pPr>
      <w:r>
        <w:rPr>
          <w:rFonts w:ascii="Arial" w:hAnsi="Arial" w:cs="Arial"/>
          <w:b/>
          <w:bCs/>
          <w:sz w:val="24"/>
          <w:szCs w:val="24"/>
        </w:rPr>
        <w:tab/>
      </w:r>
      <w:r>
        <w:rPr>
          <w:rFonts w:ascii="Arial" w:hAnsi="Arial" w:cs="Arial"/>
          <w:sz w:val="24"/>
          <w:szCs w:val="24"/>
        </w:rPr>
        <w:t>GES operates under 3 different divisions and these divisions are supported by 5 departments – product, development, marketing, commercial and infrastructure to include finance, IT and HR.</w:t>
      </w:r>
      <w:r w:rsidR="00D4198A">
        <w:rPr>
          <w:rFonts w:ascii="Arial" w:hAnsi="Arial" w:cs="Arial"/>
          <w:sz w:val="24"/>
          <w:szCs w:val="24"/>
        </w:rPr>
        <w:t xml:space="preserve"> GES employs around 380 staff around the UK with the majority currently being hybrid.  </w:t>
      </w:r>
    </w:p>
    <w:p w14:paraId="36EA4455" w14:textId="561B8094" w:rsidR="006A6284" w:rsidRDefault="00D4198A" w:rsidP="00D4198A">
      <w:pPr>
        <w:spacing w:line="360" w:lineRule="auto"/>
        <w:rPr>
          <w:rFonts w:ascii="Arial" w:hAnsi="Arial" w:cs="Arial"/>
          <w:sz w:val="24"/>
          <w:szCs w:val="24"/>
        </w:rPr>
      </w:pPr>
      <w:r>
        <w:rPr>
          <w:rFonts w:ascii="Arial" w:hAnsi="Arial" w:cs="Arial"/>
          <w:sz w:val="24"/>
          <w:szCs w:val="24"/>
        </w:rPr>
        <w:tab/>
        <w:t xml:space="preserve">The HR department in GES has </w:t>
      </w:r>
      <w:r w:rsidRPr="00D4198A">
        <w:rPr>
          <w:rFonts w:ascii="Arial" w:hAnsi="Arial" w:cs="Arial"/>
          <w:sz w:val="24"/>
          <w:szCs w:val="24"/>
        </w:rPr>
        <w:t xml:space="preserve">4 people </w:t>
      </w:r>
      <w:r>
        <w:rPr>
          <w:rFonts w:ascii="Arial" w:hAnsi="Arial" w:cs="Arial"/>
          <w:sz w:val="24"/>
          <w:szCs w:val="24"/>
        </w:rPr>
        <w:t xml:space="preserve">comprising of </w:t>
      </w:r>
      <w:r w:rsidRPr="00D4198A">
        <w:rPr>
          <w:rFonts w:ascii="Arial" w:hAnsi="Arial" w:cs="Arial"/>
          <w:sz w:val="24"/>
          <w:szCs w:val="24"/>
        </w:rPr>
        <w:t xml:space="preserve">1 in Payroll and 2 in </w:t>
      </w:r>
      <w:r>
        <w:rPr>
          <w:rFonts w:ascii="Arial" w:hAnsi="Arial" w:cs="Arial"/>
          <w:sz w:val="24"/>
          <w:szCs w:val="24"/>
        </w:rPr>
        <w:t>f</w:t>
      </w:r>
      <w:r w:rsidRPr="00D4198A">
        <w:rPr>
          <w:rFonts w:ascii="Arial" w:hAnsi="Arial" w:cs="Arial"/>
          <w:sz w:val="24"/>
          <w:szCs w:val="24"/>
        </w:rPr>
        <w:t>acilities, plus a HR contractor working on projects.  The main HR functions are</w:t>
      </w:r>
      <w:r>
        <w:rPr>
          <w:rFonts w:ascii="Arial" w:hAnsi="Arial" w:cs="Arial"/>
          <w:sz w:val="24"/>
          <w:szCs w:val="24"/>
        </w:rPr>
        <w:t xml:space="preserve"> o</w:t>
      </w:r>
      <w:r w:rsidRPr="00D4198A">
        <w:rPr>
          <w:rFonts w:ascii="Arial" w:hAnsi="Arial" w:cs="Arial"/>
          <w:sz w:val="24"/>
          <w:szCs w:val="24"/>
        </w:rPr>
        <w:t>verall people strategy</w:t>
      </w:r>
      <w:r>
        <w:rPr>
          <w:rFonts w:ascii="Arial" w:hAnsi="Arial" w:cs="Arial"/>
          <w:sz w:val="24"/>
          <w:szCs w:val="24"/>
        </w:rPr>
        <w:t xml:space="preserve">, </w:t>
      </w:r>
      <w:r w:rsidRPr="00D4198A">
        <w:rPr>
          <w:rFonts w:ascii="Arial" w:hAnsi="Arial" w:cs="Arial"/>
          <w:sz w:val="24"/>
          <w:szCs w:val="24"/>
        </w:rPr>
        <w:t>recruitment</w:t>
      </w:r>
      <w:r>
        <w:rPr>
          <w:rFonts w:ascii="Arial" w:hAnsi="Arial" w:cs="Arial"/>
          <w:sz w:val="24"/>
          <w:szCs w:val="24"/>
        </w:rPr>
        <w:t xml:space="preserve">, </w:t>
      </w:r>
      <w:r w:rsidRPr="00D4198A">
        <w:rPr>
          <w:rFonts w:ascii="Arial" w:hAnsi="Arial" w:cs="Arial"/>
          <w:sz w:val="24"/>
          <w:szCs w:val="24"/>
        </w:rPr>
        <w:t>restructures</w:t>
      </w:r>
      <w:r>
        <w:rPr>
          <w:rFonts w:ascii="Arial" w:hAnsi="Arial" w:cs="Arial"/>
          <w:sz w:val="24"/>
          <w:szCs w:val="24"/>
        </w:rPr>
        <w:t xml:space="preserve">, </w:t>
      </w:r>
      <w:r w:rsidRPr="00D4198A">
        <w:rPr>
          <w:rFonts w:ascii="Arial" w:hAnsi="Arial" w:cs="Arial"/>
          <w:sz w:val="24"/>
          <w:szCs w:val="24"/>
        </w:rPr>
        <w:t>payroll</w:t>
      </w:r>
      <w:r>
        <w:rPr>
          <w:rFonts w:ascii="Arial" w:hAnsi="Arial" w:cs="Arial"/>
          <w:sz w:val="24"/>
          <w:szCs w:val="24"/>
        </w:rPr>
        <w:t xml:space="preserve">, </w:t>
      </w:r>
      <w:r w:rsidRPr="00D4198A">
        <w:rPr>
          <w:rFonts w:ascii="Arial" w:hAnsi="Arial" w:cs="Arial"/>
          <w:sz w:val="24"/>
          <w:szCs w:val="24"/>
        </w:rPr>
        <w:t>T&amp;C collation and transfers</w:t>
      </w:r>
      <w:r>
        <w:rPr>
          <w:rFonts w:ascii="Arial" w:hAnsi="Arial" w:cs="Arial"/>
          <w:sz w:val="24"/>
          <w:szCs w:val="24"/>
        </w:rPr>
        <w:t xml:space="preserve"> and </w:t>
      </w:r>
      <w:r w:rsidRPr="00D4198A">
        <w:rPr>
          <w:rFonts w:ascii="Arial" w:hAnsi="Arial" w:cs="Arial"/>
          <w:sz w:val="24"/>
          <w:szCs w:val="24"/>
        </w:rPr>
        <w:t>acquisition</w:t>
      </w:r>
      <w:r>
        <w:rPr>
          <w:rFonts w:ascii="Arial" w:hAnsi="Arial" w:cs="Arial"/>
          <w:sz w:val="24"/>
          <w:szCs w:val="24"/>
        </w:rPr>
        <w:t>.</w:t>
      </w:r>
    </w:p>
    <w:p w14:paraId="3FA61B23" w14:textId="4DCE369F" w:rsidR="001666E7" w:rsidRPr="00D4198A" w:rsidRDefault="00501FCB" w:rsidP="00D4198A">
      <w:pPr>
        <w:spacing w:line="360" w:lineRule="auto"/>
        <w:rPr>
          <w:rFonts w:ascii="Arial" w:hAnsi="Arial" w:cs="Arial"/>
          <w:sz w:val="24"/>
          <w:szCs w:val="24"/>
        </w:rPr>
      </w:pPr>
      <w:r>
        <w:rPr>
          <w:rFonts w:ascii="Arial" w:hAnsi="Arial" w:cs="Arial"/>
          <w:sz w:val="24"/>
          <w:szCs w:val="24"/>
        </w:rPr>
        <w:tab/>
        <w:t xml:space="preserve">GES does not currently hold any </w:t>
      </w:r>
      <w:r w:rsidR="001666E7">
        <w:rPr>
          <w:rFonts w:ascii="Arial" w:hAnsi="Arial" w:cs="Arial"/>
          <w:sz w:val="24"/>
          <w:szCs w:val="24"/>
        </w:rPr>
        <w:t xml:space="preserve">recruitment tools that stores </w:t>
      </w:r>
      <w:r>
        <w:rPr>
          <w:rFonts w:ascii="Arial" w:hAnsi="Arial" w:cs="Arial"/>
          <w:sz w:val="24"/>
          <w:szCs w:val="24"/>
        </w:rPr>
        <w:t>o</w:t>
      </w:r>
      <w:r w:rsidRPr="00501FCB">
        <w:rPr>
          <w:rFonts w:ascii="Arial" w:hAnsi="Arial" w:cs="Arial"/>
          <w:sz w:val="24"/>
          <w:szCs w:val="24"/>
        </w:rPr>
        <w:t>nline talent profiles</w:t>
      </w:r>
      <w:r w:rsidR="001666E7">
        <w:rPr>
          <w:rFonts w:ascii="Arial" w:hAnsi="Arial" w:cs="Arial"/>
          <w:sz w:val="24"/>
          <w:szCs w:val="24"/>
        </w:rPr>
        <w:t xml:space="preserve">.  A talent profile can be beneficial to a company </w:t>
      </w:r>
      <w:r>
        <w:rPr>
          <w:rFonts w:ascii="Arial" w:hAnsi="Arial" w:cs="Arial"/>
          <w:sz w:val="24"/>
          <w:szCs w:val="24"/>
        </w:rPr>
        <w:t>as they</w:t>
      </w:r>
      <w:r w:rsidRPr="00501FCB">
        <w:rPr>
          <w:rFonts w:ascii="Arial" w:hAnsi="Arial" w:cs="Arial"/>
          <w:sz w:val="24"/>
          <w:szCs w:val="24"/>
        </w:rPr>
        <w:t xml:space="preserve"> </w:t>
      </w:r>
      <w:r w:rsidR="001666E7">
        <w:rPr>
          <w:rFonts w:ascii="Arial" w:hAnsi="Arial" w:cs="Arial"/>
          <w:sz w:val="24"/>
          <w:szCs w:val="24"/>
        </w:rPr>
        <w:t>allow</w:t>
      </w:r>
      <w:r>
        <w:rPr>
          <w:rFonts w:ascii="Arial" w:hAnsi="Arial" w:cs="Arial"/>
          <w:sz w:val="24"/>
          <w:szCs w:val="24"/>
        </w:rPr>
        <w:t xml:space="preserve"> </w:t>
      </w:r>
      <w:r w:rsidR="001666E7">
        <w:rPr>
          <w:rFonts w:ascii="Arial" w:hAnsi="Arial" w:cs="Arial"/>
          <w:sz w:val="24"/>
          <w:szCs w:val="24"/>
        </w:rPr>
        <w:t>companies</w:t>
      </w:r>
      <w:r>
        <w:rPr>
          <w:rFonts w:ascii="Arial" w:hAnsi="Arial" w:cs="Arial"/>
          <w:sz w:val="24"/>
          <w:szCs w:val="24"/>
        </w:rPr>
        <w:t xml:space="preserve"> to monitor </w:t>
      </w:r>
      <w:r w:rsidR="001666E7">
        <w:rPr>
          <w:rFonts w:ascii="Arial" w:hAnsi="Arial" w:cs="Arial"/>
          <w:sz w:val="24"/>
          <w:szCs w:val="24"/>
        </w:rPr>
        <w:t xml:space="preserve">its </w:t>
      </w:r>
      <w:r>
        <w:rPr>
          <w:rFonts w:ascii="Arial" w:hAnsi="Arial" w:cs="Arial"/>
          <w:sz w:val="24"/>
          <w:szCs w:val="24"/>
        </w:rPr>
        <w:t>“</w:t>
      </w:r>
      <w:r w:rsidRPr="00501FCB">
        <w:rPr>
          <w:rFonts w:ascii="Arial" w:hAnsi="Arial" w:cs="Arial"/>
          <w:sz w:val="24"/>
          <w:szCs w:val="24"/>
        </w:rPr>
        <w:t>labour pool</w:t>
      </w:r>
      <w:r>
        <w:rPr>
          <w:rFonts w:ascii="Arial" w:hAnsi="Arial" w:cs="Arial"/>
          <w:sz w:val="24"/>
          <w:szCs w:val="24"/>
        </w:rPr>
        <w:t>”</w:t>
      </w:r>
      <w:r w:rsidRPr="00501FCB">
        <w:rPr>
          <w:rFonts w:ascii="Arial" w:hAnsi="Arial" w:cs="Arial"/>
          <w:sz w:val="24"/>
          <w:szCs w:val="24"/>
        </w:rPr>
        <w:t xml:space="preserve"> </w:t>
      </w:r>
      <w:r w:rsidR="001666E7">
        <w:rPr>
          <w:rFonts w:ascii="Arial" w:hAnsi="Arial" w:cs="Arial"/>
          <w:sz w:val="24"/>
          <w:szCs w:val="24"/>
        </w:rPr>
        <w:t xml:space="preserve">by </w:t>
      </w:r>
      <w:r w:rsidRPr="00501FCB">
        <w:rPr>
          <w:rFonts w:ascii="Arial" w:hAnsi="Arial" w:cs="Arial"/>
          <w:sz w:val="24"/>
          <w:szCs w:val="24"/>
        </w:rPr>
        <w:t>identify</w:t>
      </w:r>
      <w:r>
        <w:rPr>
          <w:rFonts w:ascii="Arial" w:hAnsi="Arial" w:cs="Arial"/>
          <w:sz w:val="24"/>
          <w:szCs w:val="24"/>
        </w:rPr>
        <w:t>ing</w:t>
      </w:r>
      <w:r w:rsidRPr="00501FCB">
        <w:rPr>
          <w:rFonts w:ascii="Arial" w:hAnsi="Arial" w:cs="Arial"/>
          <w:sz w:val="24"/>
          <w:szCs w:val="24"/>
        </w:rPr>
        <w:t xml:space="preserve"> employees </w:t>
      </w:r>
      <w:r w:rsidR="001666E7">
        <w:rPr>
          <w:rFonts w:ascii="Arial" w:hAnsi="Arial" w:cs="Arial"/>
          <w:sz w:val="24"/>
          <w:szCs w:val="24"/>
        </w:rPr>
        <w:t xml:space="preserve">that may be able to assist with future employment requirements (SHRM, 2021).  The talent profile within GES consists of </w:t>
      </w:r>
      <w:r w:rsidR="001666E7" w:rsidRPr="001666E7">
        <w:rPr>
          <w:rFonts w:ascii="Arial" w:hAnsi="Arial" w:cs="Arial"/>
          <w:sz w:val="24"/>
          <w:szCs w:val="24"/>
        </w:rPr>
        <w:t xml:space="preserve">data spread out in </w:t>
      </w:r>
      <w:r w:rsidR="001666E7">
        <w:rPr>
          <w:rFonts w:ascii="Arial" w:hAnsi="Arial" w:cs="Arial"/>
          <w:sz w:val="24"/>
          <w:szCs w:val="24"/>
        </w:rPr>
        <w:t xml:space="preserve">a few </w:t>
      </w:r>
      <w:r w:rsidR="001666E7" w:rsidRPr="001666E7">
        <w:rPr>
          <w:rFonts w:ascii="Arial" w:hAnsi="Arial" w:cs="Arial"/>
          <w:sz w:val="24"/>
          <w:szCs w:val="24"/>
        </w:rPr>
        <w:t>locations</w:t>
      </w:r>
      <w:r w:rsidR="001666E7">
        <w:rPr>
          <w:rFonts w:ascii="Arial" w:hAnsi="Arial" w:cs="Arial"/>
          <w:sz w:val="24"/>
          <w:szCs w:val="24"/>
        </w:rPr>
        <w:t xml:space="preserve">, whereas a proper recruitment tool would store these in one place, current employee details in GES are spread amongst payroll with salary information, </w:t>
      </w:r>
      <w:r w:rsidR="001666E7" w:rsidRPr="001666E7">
        <w:rPr>
          <w:rFonts w:ascii="Arial" w:hAnsi="Arial" w:cs="Arial"/>
          <w:sz w:val="24"/>
          <w:szCs w:val="24"/>
        </w:rPr>
        <w:t xml:space="preserve">HR information systems </w:t>
      </w:r>
      <w:r w:rsidR="001666E7">
        <w:rPr>
          <w:rFonts w:ascii="Arial" w:hAnsi="Arial" w:cs="Arial"/>
          <w:sz w:val="24"/>
          <w:szCs w:val="24"/>
        </w:rPr>
        <w:t>(HRIS) storing employee’s personal data and job title, and some may have learning management systems to store employee courses.</w:t>
      </w:r>
      <w:r w:rsidR="001666E7" w:rsidRPr="001666E7">
        <w:rPr>
          <w:rFonts w:ascii="Arial" w:hAnsi="Arial" w:cs="Arial"/>
          <w:sz w:val="24"/>
          <w:szCs w:val="24"/>
        </w:rPr>
        <w:t xml:space="preserve"> </w:t>
      </w:r>
      <w:r w:rsidR="001666E7">
        <w:rPr>
          <w:rFonts w:ascii="Arial" w:hAnsi="Arial" w:cs="Arial"/>
          <w:sz w:val="24"/>
          <w:szCs w:val="24"/>
        </w:rPr>
        <w:t xml:space="preserve">  </w:t>
      </w:r>
    </w:p>
    <w:p w14:paraId="1D9C9120" w14:textId="561D8FF9" w:rsidR="00277FF2" w:rsidRPr="00795D98" w:rsidRDefault="00277FF2" w:rsidP="003563BC">
      <w:pPr>
        <w:pStyle w:val="Heading2"/>
        <w:rPr>
          <w:rFonts w:ascii="Arial" w:hAnsi="Arial" w:cs="Arial"/>
          <w:b/>
          <w:bCs/>
          <w:color w:val="auto"/>
          <w:sz w:val="24"/>
          <w:szCs w:val="24"/>
        </w:rPr>
      </w:pPr>
      <w:bookmarkStart w:id="237" w:name="_Toc96528913"/>
      <w:r w:rsidRPr="00795D98">
        <w:rPr>
          <w:rFonts w:ascii="Arial" w:hAnsi="Arial" w:cs="Arial"/>
          <w:b/>
          <w:bCs/>
          <w:color w:val="auto"/>
          <w:sz w:val="24"/>
          <w:szCs w:val="24"/>
        </w:rPr>
        <w:t>3.</w:t>
      </w:r>
      <w:r w:rsidR="000537DD">
        <w:rPr>
          <w:rFonts w:ascii="Arial" w:hAnsi="Arial" w:cs="Arial"/>
          <w:b/>
          <w:bCs/>
          <w:color w:val="auto"/>
          <w:sz w:val="24"/>
          <w:szCs w:val="24"/>
        </w:rPr>
        <w:t>2</w:t>
      </w:r>
      <w:r w:rsidRPr="00795D98">
        <w:rPr>
          <w:rFonts w:ascii="Arial" w:hAnsi="Arial" w:cs="Arial"/>
          <w:b/>
          <w:bCs/>
          <w:color w:val="auto"/>
          <w:sz w:val="24"/>
          <w:szCs w:val="24"/>
        </w:rPr>
        <w:tab/>
        <w:t xml:space="preserve">The current HR </w:t>
      </w:r>
      <w:r w:rsidR="00187AAA" w:rsidRPr="00795D98">
        <w:rPr>
          <w:rFonts w:ascii="Arial" w:hAnsi="Arial" w:cs="Arial"/>
          <w:b/>
          <w:bCs/>
          <w:color w:val="auto"/>
          <w:sz w:val="24"/>
          <w:szCs w:val="24"/>
        </w:rPr>
        <w:t>s</w:t>
      </w:r>
      <w:r w:rsidRPr="00795D98">
        <w:rPr>
          <w:rFonts w:ascii="Arial" w:hAnsi="Arial" w:cs="Arial"/>
          <w:b/>
          <w:bCs/>
          <w:color w:val="auto"/>
          <w:sz w:val="24"/>
          <w:szCs w:val="24"/>
        </w:rPr>
        <w:t>ystems</w:t>
      </w:r>
      <w:r w:rsidR="001D63A4" w:rsidRPr="00795D98">
        <w:rPr>
          <w:rFonts w:ascii="Arial" w:hAnsi="Arial" w:cs="Arial"/>
          <w:b/>
          <w:bCs/>
          <w:color w:val="auto"/>
          <w:sz w:val="24"/>
          <w:szCs w:val="24"/>
        </w:rPr>
        <w:t xml:space="preserve"> for </w:t>
      </w:r>
      <w:r w:rsidR="00187AAA" w:rsidRPr="00795D98">
        <w:rPr>
          <w:rFonts w:ascii="Arial" w:hAnsi="Arial" w:cs="Arial"/>
          <w:b/>
          <w:bCs/>
          <w:color w:val="auto"/>
          <w:sz w:val="24"/>
          <w:szCs w:val="24"/>
        </w:rPr>
        <w:t>r</w:t>
      </w:r>
      <w:r w:rsidR="001D63A4" w:rsidRPr="00795D98">
        <w:rPr>
          <w:rFonts w:ascii="Arial" w:hAnsi="Arial" w:cs="Arial"/>
          <w:b/>
          <w:bCs/>
          <w:color w:val="auto"/>
          <w:sz w:val="24"/>
          <w:szCs w:val="24"/>
        </w:rPr>
        <w:t xml:space="preserve">source and </w:t>
      </w:r>
      <w:r w:rsidR="00187AAA" w:rsidRPr="00795D98">
        <w:rPr>
          <w:rFonts w:ascii="Arial" w:hAnsi="Arial" w:cs="Arial"/>
          <w:b/>
          <w:bCs/>
          <w:color w:val="auto"/>
          <w:sz w:val="24"/>
          <w:szCs w:val="24"/>
        </w:rPr>
        <w:t>talent m</w:t>
      </w:r>
      <w:r w:rsidR="001D63A4" w:rsidRPr="00795D98">
        <w:rPr>
          <w:rFonts w:ascii="Arial" w:hAnsi="Arial" w:cs="Arial"/>
          <w:b/>
          <w:bCs/>
          <w:color w:val="auto"/>
          <w:sz w:val="24"/>
          <w:szCs w:val="24"/>
        </w:rPr>
        <w:t>anagement</w:t>
      </w:r>
      <w:r w:rsidRPr="00795D98">
        <w:rPr>
          <w:rFonts w:ascii="Arial" w:hAnsi="Arial" w:cs="Arial"/>
          <w:b/>
          <w:bCs/>
          <w:color w:val="auto"/>
          <w:sz w:val="24"/>
          <w:szCs w:val="24"/>
        </w:rPr>
        <w:t xml:space="preserve"> at </w:t>
      </w:r>
      <w:r w:rsidR="00B35DCC" w:rsidRPr="00795D98">
        <w:rPr>
          <w:rFonts w:ascii="Arial" w:hAnsi="Arial" w:cs="Arial"/>
          <w:b/>
          <w:bCs/>
          <w:color w:val="auto"/>
          <w:sz w:val="24"/>
          <w:szCs w:val="24"/>
        </w:rPr>
        <w:t>GES</w:t>
      </w:r>
      <w:r w:rsidR="00187AAA" w:rsidRPr="00795D98">
        <w:rPr>
          <w:rFonts w:ascii="Arial" w:hAnsi="Arial" w:cs="Arial"/>
          <w:b/>
          <w:bCs/>
          <w:color w:val="auto"/>
          <w:sz w:val="24"/>
          <w:szCs w:val="24"/>
        </w:rPr>
        <w:t>.</w:t>
      </w:r>
      <w:bookmarkEnd w:id="237"/>
    </w:p>
    <w:p w14:paraId="19667406" w14:textId="77777777" w:rsidR="00A57ACE" w:rsidRPr="00181D96" w:rsidRDefault="00A57ACE" w:rsidP="006A6284">
      <w:pPr>
        <w:rPr>
          <w:rFonts w:ascii="Arial" w:hAnsi="Arial" w:cs="Arial"/>
          <w:sz w:val="24"/>
          <w:szCs w:val="24"/>
        </w:rPr>
      </w:pPr>
    </w:p>
    <w:p w14:paraId="22EA554C" w14:textId="41DC1EDD" w:rsidR="008A30CB" w:rsidRPr="00181D96" w:rsidRDefault="000D73DC" w:rsidP="00C656C8">
      <w:pPr>
        <w:spacing w:line="360" w:lineRule="auto"/>
        <w:rPr>
          <w:rFonts w:ascii="Arial" w:hAnsi="Arial" w:cs="Arial"/>
          <w:sz w:val="24"/>
          <w:szCs w:val="24"/>
        </w:rPr>
      </w:pPr>
      <w:r w:rsidRPr="00181D96">
        <w:rPr>
          <w:rFonts w:ascii="Arial" w:hAnsi="Arial" w:cs="Arial"/>
          <w:sz w:val="24"/>
          <w:szCs w:val="24"/>
        </w:rPr>
        <w:tab/>
      </w:r>
      <w:r w:rsidR="001666E7">
        <w:rPr>
          <w:rFonts w:ascii="Arial" w:hAnsi="Arial" w:cs="Arial"/>
          <w:sz w:val="24"/>
          <w:szCs w:val="24"/>
        </w:rPr>
        <w:t xml:space="preserve">A </w:t>
      </w:r>
      <w:r w:rsidR="008F05A1" w:rsidRPr="00181D96">
        <w:rPr>
          <w:rFonts w:ascii="Arial" w:hAnsi="Arial" w:cs="Arial"/>
          <w:sz w:val="24"/>
          <w:szCs w:val="24"/>
        </w:rPr>
        <w:t>HR</w:t>
      </w:r>
      <w:r w:rsidR="005D1567" w:rsidRPr="00181D96">
        <w:rPr>
          <w:rFonts w:ascii="Arial" w:hAnsi="Arial" w:cs="Arial"/>
          <w:sz w:val="24"/>
          <w:szCs w:val="24"/>
        </w:rPr>
        <w:t>IS</w:t>
      </w:r>
      <w:r w:rsidR="001666E7">
        <w:rPr>
          <w:rFonts w:ascii="Arial" w:hAnsi="Arial" w:cs="Arial"/>
          <w:sz w:val="24"/>
          <w:szCs w:val="24"/>
        </w:rPr>
        <w:t xml:space="preserve"> is </w:t>
      </w:r>
      <w:r w:rsidR="008F05A1" w:rsidRPr="00181D96">
        <w:rPr>
          <w:rFonts w:ascii="Arial" w:hAnsi="Arial" w:cs="Arial"/>
          <w:sz w:val="24"/>
          <w:szCs w:val="24"/>
        </w:rPr>
        <w:t>software based and</w:t>
      </w:r>
      <w:r w:rsidR="00731530" w:rsidRPr="00181D96">
        <w:rPr>
          <w:rFonts w:ascii="Arial" w:hAnsi="Arial" w:cs="Arial"/>
          <w:sz w:val="24"/>
          <w:szCs w:val="24"/>
        </w:rPr>
        <w:t xml:space="preserve"> </w:t>
      </w:r>
      <w:r w:rsidR="008F05A1" w:rsidRPr="00181D96">
        <w:rPr>
          <w:rFonts w:ascii="Arial" w:hAnsi="Arial" w:cs="Arial"/>
          <w:sz w:val="24"/>
          <w:szCs w:val="24"/>
        </w:rPr>
        <w:t>usually</w:t>
      </w:r>
      <w:r w:rsidR="00731530" w:rsidRPr="00181D96">
        <w:rPr>
          <w:rFonts w:ascii="Arial" w:hAnsi="Arial" w:cs="Arial"/>
          <w:sz w:val="24"/>
          <w:szCs w:val="24"/>
        </w:rPr>
        <w:t xml:space="preserve"> cover </w:t>
      </w:r>
      <w:r w:rsidR="00C656C8" w:rsidRPr="00181D96">
        <w:rPr>
          <w:rFonts w:ascii="Arial" w:hAnsi="Arial" w:cs="Arial"/>
          <w:sz w:val="24"/>
          <w:szCs w:val="24"/>
        </w:rPr>
        <w:t>everything HR related</w:t>
      </w:r>
      <w:r w:rsidR="00731530" w:rsidRPr="00181D96">
        <w:rPr>
          <w:rFonts w:ascii="Arial" w:hAnsi="Arial" w:cs="Arial"/>
          <w:sz w:val="24"/>
          <w:szCs w:val="24"/>
        </w:rPr>
        <w:t xml:space="preserve"> </w:t>
      </w:r>
      <w:r w:rsidR="008A30CB" w:rsidRPr="00181D96">
        <w:rPr>
          <w:rFonts w:ascii="Arial" w:hAnsi="Arial" w:cs="Arial"/>
          <w:sz w:val="24"/>
          <w:szCs w:val="24"/>
        </w:rPr>
        <w:t>for resource and</w:t>
      </w:r>
      <w:r w:rsidR="00C656C8" w:rsidRPr="00181D96">
        <w:rPr>
          <w:rFonts w:ascii="Arial" w:hAnsi="Arial" w:cs="Arial"/>
          <w:sz w:val="24"/>
          <w:szCs w:val="24"/>
        </w:rPr>
        <w:t xml:space="preserve"> t</w:t>
      </w:r>
      <w:r w:rsidR="00731530" w:rsidRPr="00181D96">
        <w:rPr>
          <w:rFonts w:ascii="Arial" w:hAnsi="Arial" w:cs="Arial"/>
          <w:sz w:val="24"/>
          <w:szCs w:val="24"/>
        </w:rPr>
        <w:t xml:space="preserve">alent management, </w:t>
      </w:r>
      <w:r w:rsidR="00C656C8" w:rsidRPr="00181D96">
        <w:rPr>
          <w:rFonts w:ascii="Arial" w:hAnsi="Arial" w:cs="Arial"/>
          <w:sz w:val="24"/>
          <w:szCs w:val="24"/>
        </w:rPr>
        <w:t xml:space="preserve">including </w:t>
      </w:r>
      <w:r w:rsidR="00731530" w:rsidRPr="00181D96">
        <w:rPr>
          <w:rFonts w:ascii="Arial" w:hAnsi="Arial" w:cs="Arial"/>
          <w:sz w:val="24"/>
          <w:szCs w:val="24"/>
        </w:rPr>
        <w:t>recruitment and onboarding, performance management, learning and development, compensation management and succession planning</w:t>
      </w:r>
      <w:r w:rsidR="0097688F">
        <w:rPr>
          <w:rFonts w:ascii="Arial" w:hAnsi="Arial" w:cs="Arial"/>
          <w:sz w:val="24"/>
          <w:szCs w:val="24"/>
        </w:rPr>
        <w:t xml:space="preserve"> (SHRM, 2022)</w:t>
      </w:r>
      <w:r w:rsidR="008738C1" w:rsidRPr="00181D96">
        <w:rPr>
          <w:rFonts w:ascii="Arial" w:hAnsi="Arial" w:cs="Arial"/>
          <w:sz w:val="24"/>
          <w:szCs w:val="24"/>
        </w:rPr>
        <w:t xml:space="preserve">. </w:t>
      </w:r>
      <w:r w:rsidR="006F307D" w:rsidRPr="00181D96">
        <w:rPr>
          <w:rFonts w:ascii="Arial" w:hAnsi="Arial" w:cs="Arial"/>
          <w:sz w:val="24"/>
          <w:szCs w:val="24"/>
        </w:rPr>
        <w:t xml:space="preserve">CIPD (2021) </w:t>
      </w:r>
      <w:r w:rsidR="00711147" w:rsidRPr="00181D96">
        <w:rPr>
          <w:rFonts w:ascii="Arial" w:hAnsi="Arial" w:cs="Arial"/>
          <w:sz w:val="24"/>
          <w:szCs w:val="24"/>
        </w:rPr>
        <w:t>found that SMEs</w:t>
      </w:r>
      <w:r w:rsidR="007E35AF" w:rsidRPr="00181D96">
        <w:rPr>
          <w:rFonts w:ascii="Arial" w:hAnsi="Arial" w:cs="Arial"/>
          <w:sz w:val="24"/>
          <w:szCs w:val="24"/>
        </w:rPr>
        <w:t xml:space="preserve"> with no HRIS </w:t>
      </w:r>
      <w:r w:rsidR="003E5EE2" w:rsidRPr="00181D96">
        <w:rPr>
          <w:rFonts w:ascii="Arial" w:hAnsi="Arial" w:cs="Arial"/>
          <w:sz w:val="24"/>
          <w:szCs w:val="24"/>
        </w:rPr>
        <w:t xml:space="preserve">to be common </w:t>
      </w:r>
      <w:r w:rsidR="00152BE2" w:rsidRPr="00181D96">
        <w:rPr>
          <w:rFonts w:ascii="Arial" w:hAnsi="Arial" w:cs="Arial"/>
          <w:sz w:val="24"/>
          <w:szCs w:val="24"/>
        </w:rPr>
        <w:t xml:space="preserve">with </w:t>
      </w:r>
      <w:r w:rsidR="00F17B16" w:rsidRPr="00181D96">
        <w:rPr>
          <w:rFonts w:ascii="Arial" w:hAnsi="Arial" w:cs="Arial"/>
          <w:sz w:val="24"/>
          <w:szCs w:val="24"/>
        </w:rPr>
        <w:t xml:space="preserve">4 out of 13 </w:t>
      </w:r>
      <w:r w:rsidR="00152BE2" w:rsidRPr="00181D96">
        <w:rPr>
          <w:rFonts w:ascii="Arial" w:hAnsi="Arial" w:cs="Arial"/>
          <w:sz w:val="24"/>
          <w:szCs w:val="24"/>
        </w:rPr>
        <w:t>businesses used in case studies</w:t>
      </w:r>
      <w:r w:rsidR="007E35AF" w:rsidRPr="00181D96">
        <w:rPr>
          <w:rFonts w:ascii="Arial" w:hAnsi="Arial" w:cs="Arial"/>
          <w:sz w:val="24"/>
          <w:szCs w:val="24"/>
        </w:rPr>
        <w:t xml:space="preserve"> </w:t>
      </w:r>
      <w:r w:rsidR="00152BE2" w:rsidRPr="00181D96">
        <w:rPr>
          <w:rFonts w:ascii="Arial" w:hAnsi="Arial" w:cs="Arial"/>
          <w:sz w:val="24"/>
          <w:szCs w:val="24"/>
        </w:rPr>
        <w:t>ha</w:t>
      </w:r>
      <w:r w:rsidR="00F903BC" w:rsidRPr="00181D96">
        <w:rPr>
          <w:rFonts w:ascii="Arial" w:hAnsi="Arial" w:cs="Arial"/>
          <w:sz w:val="24"/>
          <w:szCs w:val="24"/>
        </w:rPr>
        <w:t>ving</w:t>
      </w:r>
      <w:r w:rsidR="007E35AF" w:rsidRPr="00181D96">
        <w:rPr>
          <w:rFonts w:ascii="Arial" w:hAnsi="Arial" w:cs="Arial"/>
          <w:sz w:val="24"/>
          <w:szCs w:val="24"/>
        </w:rPr>
        <w:t xml:space="preserve"> systems that did not support their processes effectivel</w:t>
      </w:r>
      <w:r w:rsidR="00F903BC" w:rsidRPr="00181D96">
        <w:rPr>
          <w:rFonts w:ascii="Arial" w:hAnsi="Arial" w:cs="Arial"/>
          <w:sz w:val="24"/>
          <w:szCs w:val="24"/>
        </w:rPr>
        <w:t>y</w:t>
      </w:r>
      <w:r w:rsidR="008738C1" w:rsidRPr="00181D96">
        <w:rPr>
          <w:rFonts w:ascii="Arial" w:hAnsi="Arial" w:cs="Arial"/>
          <w:sz w:val="24"/>
          <w:szCs w:val="24"/>
        </w:rPr>
        <w:t xml:space="preserve">. </w:t>
      </w:r>
      <w:r w:rsidR="00F903BC" w:rsidRPr="00181D96">
        <w:rPr>
          <w:rFonts w:ascii="Arial" w:hAnsi="Arial" w:cs="Arial"/>
          <w:sz w:val="24"/>
          <w:szCs w:val="24"/>
        </w:rPr>
        <w:t>Systems were in place where</w:t>
      </w:r>
      <w:r w:rsidR="007E35AF" w:rsidRPr="00181D96">
        <w:rPr>
          <w:rFonts w:ascii="Arial" w:hAnsi="Arial" w:cs="Arial"/>
          <w:sz w:val="24"/>
          <w:szCs w:val="24"/>
        </w:rPr>
        <w:t xml:space="preserve"> data </w:t>
      </w:r>
      <w:r w:rsidR="00F903BC" w:rsidRPr="00181D96">
        <w:rPr>
          <w:rFonts w:ascii="Arial" w:hAnsi="Arial" w:cs="Arial"/>
          <w:sz w:val="24"/>
          <w:szCs w:val="24"/>
        </w:rPr>
        <w:t>was paper based or spread across</w:t>
      </w:r>
      <w:r w:rsidR="007E35AF" w:rsidRPr="00181D96">
        <w:rPr>
          <w:rFonts w:ascii="Arial" w:hAnsi="Arial" w:cs="Arial"/>
          <w:sz w:val="24"/>
          <w:szCs w:val="24"/>
        </w:rPr>
        <w:t xml:space="preserve"> multiple spreadsheets</w:t>
      </w:r>
      <w:r w:rsidR="00F56998">
        <w:rPr>
          <w:rFonts w:ascii="Arial" w:hAnsi="Arial" w:cs="Arial"/>
          <w:sz w:val="24"/>
          <w:szCs w:val="24"/>
        </w:rPr>
        <w:t xml:space="preserve"> and</w:t>
      </w:r>
      <w:r w:rsidR="002E44A1" w:rsidRPr="00181D96">
        <w:rPr>
          <w:rFonts w:ascii="Arial" w:hAnsi="Arial" w:cs="Arial"/>
          <w:sz w:val="24"/>
          <w:szCs w:val="24"/>
        </w:rPr>
        <w:t xml:space="preserve"> no system in place for employees to book holidays</w:t>
      </w:r>
      <w:r w:rsidR="00A57ACE" w:rsidRPr="00181D96">
        <w:rPr>
          <w:rFonts w:ascii="Arial" w:hAnsi="Arial" w:cs="Arial"/>
          <w:sz w:val="24"/>
          <w:szCs w:val="24"/>
        </w:rPr>
        <w:t>, record sick days or request 1-2-1s</w:t>
      </w:r>
      <w:r w:rsidR="00F56998">
        <w:rPr>
          <w:rFonts w:ascii="Arial" w:hAnsi="Arial" w:cs="Arial"/>
          <w:sz w:val="24"/>
          <w:szCs w:val="24"/>
        </w:rPr>
        <w:t>.</w:t>
      </w:r>
    </w:p>
    <w:p w14:paraId="243FC9B5" w14:textId="643A2964" w:rsidR="00F77691" w:rsidRPr="00181D96" w:rsidRDefault="00F73F29" w:rsidP="00C656C8">
      <w:pPr>
        <w:spacing w:line="360" w:lineRule="auto"/>
        <w:rPr>
          <w:rFonts w:ascii="Arial" w:hAnsi="Arial" w:cs="Arial"/>
          <w:sz w:val="24"/>
          <w:szCs w:val="24"/>
        </w:rPr>
      </w:pPr>
      <w:r w:rsidRPr="00181D96">
        <w:rPr>
          <w:rFonts w:ascii="Arial" w:hAnsi="Arial" w:cs="Arial"/>
          <w:sz w:val="24"/>
          <w:szCs w:val="24"/>
        </w:rPr>
        <w:tab/>
      </w:r>
      <w:r w:rsidR="00B35DCC">
        <w:rPr>
          <w:rFonts w:ascii="Arial" w:hAnsi="Arial" w:cs="Arial"/>
          <w:sz w:val="24"/>
          <w:szCs w:val="24"/>
        </w:rPr>
        <w:t>GES</w:t>
      </w:r>
      <w:r w:rsidRPr="00181D96">
        <w:rPr>
          <w:rFonts w:ascii="Arial" w:hAnsi="Arial" w:cs="Arial"/>
          <w:sz w:val="24"/>
          <w:szCs w:val="24"/>
        </w:rPr>
        <w:t xml:space="preserve"> has a HRIS in place </w:t>
      </w:r>
      <w:r w:rsidR="00F56998">
        <w:rPr>
          <w:rFonts w:ascii="Arial" w:hAnsi="Arial" w:cs="Arial"/>
          <w:sz w:val="24"/>
          <w:szCs w:val="24"/>
        </w:rPr>
        <w:t xml:space="preserve">which is still going through its trial stage. The </w:t>
      </w:r>
      <w:r w:rsidR="00FD61CC">
        <w:rPr>
          <w:rFonts w:ascii="Arial" w:hAnsi="Arial" w:cs="Arial"/>
          <w:sz w:val="24"/>
          <w:szCs w:val="24"/>
        </w:rPr>
        <w:t xml:space="preserve">fairly basic </w:t>
      </w:r>
      <w:r w:rsidR="00F56998">
        <w:rPr>
          <w:rFonts w:ascii="Arial" w:hAnsi="Arial" w:cs="Arial"/>
          <w:sz w:val="24"/>
          <w:szCs w:val="24"/>
        </w:rPr>
        <w:t xml:space="preserve">system </w:t>
      </w:r>
      <w:r w:rsidRPr="00181D96">
        <w:rPr>
          <w:rFonts w:ascii="Arial" w:hAnsi="Arial" w:cs="Arial"/>
          <w:sz w:val="24"/>
          <w:szCs w:val="24"/>
        </w:rPr>
        <w:t>allows employees to request leave, record sick days, view</w:t>
      </w:r>
      <w:r w:rsidR="00B76BD2" w:rsidRPr="00181D96">
        <w:rPr>
          <w:rFonts w:ascii="Arial" w:hAnsi="Arial" w:cs="Arial"/>
          <w:sz w:val="24"/>
          <w:szCs w:val="24"/>
        </w:rPr>
        <w:t xml:space="preserve"> </w:t>
      </w:r>
      <w:r w:rsidRPr="00181D96">
        <w:rPr>
          <w:rFonts w:ascii="Arial" w:hAnsi="Arial" w:cs="Arial"/>
          <w:sz w:val="24"/>
          <w:szCs w:val="24"/>
        </w:rPr>
        <w:t xml:space="preserve">policies, </w:t>
      </w:r>
      <w:r w:rsidR="00425AA9">
        <w:rPr>
          <w:rFonts w:ascii="Arial" w:hAnsi="Arial" w:cs="Arial"/>
          <w:sz w:val="24"/>
          <w:szCs w:val="24"/>
        </w:rPr>
        <w:t xml:space="preserve">request </w:t>
      </w:r>
      <w:r w:rsidR="00040956" w:rsidRPr="00181D96">
        <w:rPr>
          <w:rFonts w:ascii="Arial" w:hAnsi="Arial" w:cs="Arial"/>
          <w:sz w:val="24"/>
          <w:szCs w:val="24"/>
        </w:rPr>
        <w:t>1-2-1 bookings</w:t>
      </w:r>
      <w:r w:rsidR="006F5BFB" w:rsidRPr="00181D96">
        <w:rPr>
          <w:rFonts w:ascii="Arial" w:hAnsi="Arial" w:cs="Arial"/>
          <w:sz w:val="24"/>
          <w:szCs w:val="24"/>
        </w:rPr>
        <w:t xml:space="preserve">, </w:t>
      </w:r>
      <w:r w:rsidR="00425AA9">
        <w:rPr>
          <w:rFonts w:ascii="Arial" w:hAnsi="Arial" w:cs="Arial"/>
          <w:sz w:val="24"/>
          <w:szCs w:val="24"/>
        </w:rPr>
        <w:t xml:space="preserve">view </w:t>
      </w:r>
      <w:r w:rsidR="0002439A" w:rsidRPr="00181D96">
        <w:rPr>
          <w:rFonts w:ascii="Arial" w:hAnsi="Arial" w:cs="Arial"/>
          <w:sz w:val="24"/>
          <w:szCs w:val="24"/>
        </w:rPr>
        <w:t xml:space="preserve">organisational </w:t>
      </w:r>
      <w:r w:rsidR="00721E0A" w:rsidRPr="00181D96">
        <w:rPr>
          <w:rFonts w:ascii="Arial" w:hAnsi="Arial" w:cs="Arial"/>
          <w:sz w:val="24"/>
          <w:szCs w:val="24"/>
        </w:rPr>
        <w:t>charts,</w:t>
      </w:r>
      <w:r w:rsidR="00040956" w:rsidRPr="00181D96">
        <w:rPr>
          <w:rFonts w:ascii="Arial" w:hAnsi="Arial" w:cs="Arial"/>
          <w:sz w:val="24"/>
          <w:szCs w:val="24"/>
        </w:rPr>
        <w:t xml:space="preserve"> and </w:t>
      </w:r>
      <w:r w:rsidR="00425AA9">
        <w:rPr>
          <w:rFonts w:ascii="Arial" w:hAnsi="Arial" w:cs="Arial"/>
          <w:sz w:val="24"/>
          <w:szCs w:val="24"/>
        </w:rPr>
        <w:t xml:space="preserve">claim </w:t>
      </w:r>
      <w:r w:rsidR="00040956" w:rsidRPr="00181D96">
        <w:rPr>
          <w:rFonts w:ascii="Arial" w:hAnsi="Arial" w:cs="Arial"/>
          <w:sz w:val="24"/>
          <w:szCs w:val="24"/>
        </w:rPr>
        <w:t>expenses</w:t>
      </w:r>
      <w:r w:rsidR="008738C1" w:rsidRPr="00181D96">
        <w:rPr>
          <w:rFonts w:ascii="Arial" w:hAnsi="Arial" w:cs="Arial"/>
          <w:sz w:val="24"/>
          <w:szCs w:val="24"/>
        </w:rPr>
        <w:t xml:space="preserve">. </w:t>
      </w:r>
      <w:r w:rsidR="00040956" w:rsidRPr="00181D96">
        <w:rPr>
          <w:rFonts w:ascii="Arial" w:hAnsi="Arial" w:cs="Arial"/>
          <w:sz w:val="24"/>
          <w:szCs w:val="24"/>
        </w:rPr>
        <w:t xml:space="preserve">It is completely self-serviceable with employees having personal logins </w:t>
      </w:r>
      <w:r w:rsidR="00425AA9">
        <w:rPr>
          <w:rFonts w:ascii="Arial" w:hAnsi="Arial" w:cs="Arial"/>
          <w:sz w:val="24"/>
          <w:szCs w:val="24"/>
        </w:rPr>
        <w:t xml:space="preserve">and </w:t>
      </w:r>
      <w:r w:rsidR="00535B72" w:rsidRPr="00181D96">
        <w:rPr>
          <w:rFonts w:ascii="Arial" w:hAnsi="Arial" w:cs="Arial"/>
          <w:sz w:val="24"/>
          <w:szCs w:val="24"/>
        </w:rPr>
        <w:t>linked to line manager</w:t>
      </w:r>
      <w:r w:rsidR="00425AA9">
        <w:rPr>
          <w:rFonts w:ascii="Arial" w:hAnsi="Arial" w:cs="Arial"/>
          <w:sz w:val="24"/>
          <w:szCs w:val="24"/>
        </w:rPr>
        <w:t>s</w:t>
      </w:r>
      <w:r w:rsidR="00535B72" w:rsidRPr="00181D96">
        <w:rPr>
          <w:rFonts w:ascii="Arial" w:hAnsi="Arial" w:cs="Arial"/>
          <w:sz w:val="24"/>
          <w:szCs w:val="24"/>
        </w:rPr>
        <w:t xml:space="preserve"> for approvals</w:t>
      </w:r>
      <w:r w:rsidR="00F01A24" w:rsidRPr="00181D96">
        <w:rPr>
          <w:rFonts w:ascii="Arial" w:hAnsi="Arial" w:cs="Arial"/>
          <w:sz w:val="24"/>
          <w:szCs w:val="24"/>
        </w:rPr>
        <w:t xml:space="preserve">. </w:t>
      </w:r>
      <w:r w:rsidR="00F77691">
        <w:rPr>
          <w:rFonts w:ascii="Arial" w:hAnsi="Arial" w:cs="Arial"/>
          <w:sz w:val="24"/>
          <w:szCs w:val="24"/>
        </w:rPr>
        <w:t xml:space="preserve">It may be useful for </w:t>
      </w:r>
      <w:r w:rsidR="00B35DCC">
        <w:rPr>
          <w:rFonts w:ascii="Arial" w:hAnsi="Arial" w:cs="Arial"/>
          <w:sz w:val="24"/>
          <w:szCs w:val="24"/>
        </w:rPr>
        <w:t>GES</w:t>
      </w:r>
      <w:r w:rsidR="00F77691">
        <w:rPr>
          <w:rFonts w:ascii="Arial" w:hAnsi="Arial" w:cs="Arial"/>
          <w:sz w:val="24"/>
          <w:szCs w:val="24"/>
        </w:rPr>
        <w:t xml:space="preserve"> employees to receive information on how to use </w:t>
      </w:r>
      <w:r w:rsidR="00E710CD">
        <w:rPr>
          <w:rFonts w:ascii="Arial" w:hAnsi="Arial" w:cs="Arial"/>
          <w:sz w:val="24"/>
          <w:szCs w:val="24"/>
        </w:rPr>
        <w:t>its chosen HRIS</w:t>
      </w:r>
      <w:r w:rsidR="002D0F08">
        <w:rPr>
          <w:rFonts w:ascii="Arial" w:hAnsi="Arial" w:cs="Arial"/>
          <w:sz w:val="24"/>
          <w:szCs w:val="24"/>
        </w:rPr>
        <w:t xml:space="preserve"> during the onboarding procedures. E</w:t>
      </w:r>
      <w:r w:rsidR="009F7114">
        <w:rPr>
          <w:rFonts w:ascii="Arial" w:hAnsi="Arial" w:cs="Arial"/>
          <w:sz w:val="24"/>
          <w:szCs w:val="24"/>
        </w:rPr>
        <w:t>mployees</w:t>
      </w:r>
      <w:r w:rsidR="00E710CD">
        <w:rPr>
          <w:rFonts w:ascii="Arial" w:hAnsi="Arial" w:cs="Arial"/>
          <w:sz w:val="24"/>
          <w:szCs w:val="24"/>
        </w:rPr>
        <w:t xml:space="preserve"> </w:t>
      </w:r>
      <w:r w:rsidR="002D0F08">
        <w:rPr>
          <w:rFonts w:ascii="Arial" w:hAnsi="Arial" w:cs="Arial"/>
          <w:sz w:val="24"/>
          <w:szCs w:val="24"/>
        </w:rPr>
        <w:t xml:space="preserve">should be </w:t>
      </w:r>
      <w:r w:rsidR="00BA3554">
        <w:rPr>
          <w:rFonts w:ascii="Arial" w:hAnsi="Arial" w:cs="Arial"/>
          <w:sz w:val="24"/>
          <w:szCs w:val="24"/>
        </w:rPr>
        <w:t>provided with credentials</w:t>
      </w:r>
      <w:r w:rsidR="001E22F9">
        <w:rPr>
          <w:rFonts w:ascii="Arial" w:hAnsi="Arial" w:cs="Arial"/>
          <w:sz w:val="24"/>
          <w:szCs w:val="24"/>
        </w:rPr>
        <w:t xml:space="preserve"> during their first week</w:t>
      </w:r>
      <w:r w:rsidR="002D0F08">
        <w:rPr>
          <w:rFonts w:ascii="Arial" w:hAnsi="Arial" w:cs="Arial"/>
          <w:sz w:val="24"/>
          <w:szCs w:val="24"/>
        </w:rPr>
        <w:t xml:space="preserve">, however </w:t>
      </w:r>
      <w:r w:rsidR="000343B9">
        <w:rPr>
          <w:rFonts w:ascii="Arial" w:hAnsi="Arial" w:cs="Arial"/>
          <w:sz w:val="24"/>
          <w:szCs w:val="24"/>
        </w:rPr>
        <w:t xml:space="preserve">there is no </w:t>
      </w:r>
      <w:r w:rsidR="001E22F9">
        <w:rPr>
          <w:rFonts w:ascii="Arial" w:hAnsi="Arial" w:cs="Arial"/>
          <w:sz w:val="24"/>
          <w:szCs w:val="24"/>
        </w:rPr>
        <w:t>employee handbook available, only via the HRIS, meaning</w:t>
      </w:r>
      <w:r w:rsidR="002D0F08">
        <w:rPr>
          <w:rFonts w:ascii="Arial" w:hAnsi="Arial" w:cs="Arial"/>
          <w:sz w:val="24"/>
          <w:szCs w:val="24"/>
        </w:rPr>
        <w:t xml:space="preserve"> </w:t>
      </w:r>
      <w:r w:rsidR="00E710CD">
        <w:rPr>
          <w:rFonts w:ascii="Arial" w:hAnsi="Arial" w:cs="Arial"/>
          <w:sz w:val="24"/>
          <w:szCs w:val="24"/>
        </w:rPr>
        <w:t xml:space="preserve">employees </w:t>
      </w:r>
      <w:r w:rsidR="00E645BE">
        <w:rPr>
          <w:rFonts w:ascii="Arial" w:hAnsi="Arial" w:cs="Arial"/>
          <w:sz w:val="24"/>
          <w:szCs w:val="24"/>
        </w:rPr>
        <w:t>aren’t aware of the procedures for holiday or sickness leave</w:t>
      </w:r>
      <w:r w:rsidR="001E22F9">
        <w:rPr>
          <w:rFonts w:ascii="Arial" w:hAnsi="Arial" w:cs="Arial"/>
          <w:sz w:val="24"/>
          <w:szCs w:val="24"/>
        </w:rPr>
        <w:t xml:space="preserve"> with this being </w:t>
      </w:r>
      <w:r w:rsidR="001E22F9" w:rsidRPr="001E22F9">
        <w:rPr>
          <w:rFonts w:ascii="Arial" w:hAnsi="Arial" w:cs="Arial"/>
          <w:sz w:val="24"/>
          <w:szCs w:val="24"/>
        </w:rPr>
        <w:t>reported several weeks into their employment</w:t>
      </w:r>
    </w:p>
    <w:p w14:paraId="014FAA0E" w14:textId="3533994D" w:rsidR="0002439A" w:rsidRPr="00181D96" w:rsidRDefault="0002439A" w:rsidP="00C656C8">
      <w:pPr>
        <w:spacing w:line="360" w:lineRule="auto"/>
        <w:rPr>
          <w:rFonts w:ascii="Arial" w:hAnsi="Arial" w:cs="Arial"/>
          <w:sz w:val="24"/>
          <w:szCs w:val="24"/>
        </w:rPr>
      </w:pPr>
    </w:p>
    <w:p w14:paraId="3C13B3C9" w14:textId="2A3CFE1B" w:rsidR="00187AAA" w:rsidRPr="00795D98" w:rsidRDefault="00187AAA" w:rsidP="003563BC">
      <w:pPr>
        <w:pStyle w:val="Heading2"/>
        <w:rPr>
          <w:rFonts w:ascii="Arial" w:hAnsi="Arial" w:cs="Arial"/>
          <w:b/>
          <w:bCs/>
          <w:color w:val="auto"/>
          <w:sz w:val="24"/>
          <w:szCs w:val="24"/>
        </w:rPr>
      </w:pPr>
      <w:bookmarkStart w:id="238" w:name="_Toc96528914"/>
      <w:r w:rsidRPr="00795D98">
        <w:rPr>
          <w:rFonts w:ascii="Arial" w:hAnsi="Arial" w:cs="Arial"/>
          <w:b/>
          <w:bCs/>
          <w:color w:val="auto"/>
          <w:sz w:val="24"/>
          <w:szCs w:val="24"/>
        </w:rPr>
        <w:t>3.</w:t>
      </w:r>
      <w:r w:rsidR="000537DD">
        <w:rPr>
          <w:rFonts w:ascii="Arial" w:hAnsi="Arial" w:cs="Arial"/>
          <w:b/>
          <w:bCs/>
          <w:color w:val="auto"/>
          <w:sz w:val="24"/>
          <w:szCs w:val="24"/>
        </w:rPr>
        <w:t>3</w:t>
      </w:r>
      <w:r w:rsidRPr="00795D98">
        <w:rPr>
          <w:rFonts w:ascii="Arial" w:hAnsi="Arial" w:cs="Arial"/>
          <w:b/>
          <w:bCs/>
          <w:color w:val="auto"/>
          <w:sz w:val="24"/>
          <w:szCs w:val="24"/>
        </w:rPr>
        <w:t xml:space="preserve"> </w:t>
      </w:r>
      <w:r w:rsidRPr="00795D98">
        <w:rPr>
          <w:rFonts w:ascii="Arial" w:hAnsi="Arial" w:cs="Arial"/>
          <w:b/>
          <w:bCs/>
          <w:color w:val="auto"/>
          <w:sz w:val="24"/>
          <w:szCs w:val="24"/>
        </w:rPr>
        <w:tab/>
        <w:t xml:space="preserve">The current HR policies for </w:t>
      </w:r>
      <w:r w:rsidR="00FB0F58" w:rsidRPr="00795D98">
        <w:rPr>
          <w:rFonts w:ascii="Arial" w:hAnsi="Arial" w:cs="Arial"/>
          <w:b/>
          <w:bCs/>
          <w:color w:val="auto"/>
          <w:sz w:val="24"/>
          <w:szCs w:val="24"/>
        </w:rPr>
        <w:t>r</w:t>
      </w:r>
      <w:r w:rsidRPr="00795D98">
        <w:rPr>
          <w:rFonts w:ascii="Arial" w:hAnsi="Arial" w:cs="Arial"/>
          <w:b/>
          <w:bCs/>
          <w:color w:val="auto"/>
          <w:sz w:val="24"/>
          <w:szCs w:val="24"/>
        </w:rPr>
        <w:t xml:space="preserve">esource and </w:t>
      </w:r>
      <w:r w:rsidR="00FB0F58" w:rsidRPr="00795D98">
        <w:rPr>
          <w:rFonts w:ascii="Arial" w:hAnsi="Arial" w:cs="Arial"/>
          <w:b/>
          <w:bCs/>
          <w:color w:val="auto"/>
          <w:sz w:val="24"/>
          <w:szCs w:val="24"/>
        </w:rPr>
        <w:t>t</w:t>
      </w:r>
      <w:r w:rsidRPr="00795D98">
        <w:rPr>
          <w:rFonts w:ascii="Arial" w:hAnsi="Arial" w:cs="Arial"/>
          <w:b/>
          <w:bCs/>
          <w:color w:val="auto"/>
          <w:sz w:val="24"/>
          <w:szCs w:val="24"/>
        </w:rPr>
        <w:t xml:space="preserve">alent </w:t>
      </w:r>
      <w:r w:rsidR="00FB0F58" w:rsidRPr="00795D98">
        <w:rPr>
          <w:rFonts w:ascii="Arial" w:hAnsi="Arial" w:cs="Arial"/>
          <w:b/>
          <w:bCs/>
          <w:color w:val="auto"/>
          <w:sz w:val="24"/>
          <w:szCs w:val="24"/>
        </w:rPr>
        <w:t>m</w:t>
      </w:r>
      <w:r w:rsidRPr="00795D98">
        <w:rPr>
          <w:rFonts w:ascii="Arial" w:hAnsi="Arial" w:cs="Arial"/>
          <w:b/>
          <w:bCs/>
          <w:color w:val="auto"/>
          <w:sz w:val="24"/>
          <w:szCs w:val="24"/>
        </w:rPr>
        <w:t xml:space="preserve">anagement at </w:t>
      </w:r>
      <w:r w:rsidR="00B35DCC" w:rsidRPr="00795D98">
        <w:rPr>
          <w:rFonts w:ascii="Arial" w:hAnsi="Arial" w:cs="Arial"/>
          <w:b/>
          <w:bCs/>
          <w:color w:val="auto"/>
          <w:sz w:val="24"/>
          <w:szCs w:val="24"/>
        </w:rPr>
        <w:t>GES</w:t>
      </w:r>
      <w:bookmarkEnd w:id="238"/>
      <w:r w:rsidRPr="00795D98">
        <w:rPr>
          <w:rFonts w:ascii="Arial" w:hAnsi="Arial" w:cs="Arial"/>
          <w:b/>
          <w:bCs/>
          <w:color w:val="auto"/>
          <w:sz w:val="24"/>
          <w:szCs w:val="24"/>
        </w:rPr>
        <w:t xml:space="preserve"> </w:t>
      </w:r>
    </w:p>
    <w:p w14:paraId="6AFEBB4E" w14:textId="77777777" w:rsidR="00BB3C6E" w:rsidRPr="00181D96" w:rsidRDefault="00BB3C6E" w:rsidP="00187AAA">
      <w:pPr>
        <w:rPr>
          <w:rFonts w:ascii="Arial" w:hAnsi="Arial" w:cs="Arial"/>
          <w:sz w:val="24"/>
          <w:szCs w:val="24"/>
        </w:rPr>
      </w:pPr>
    </w:p>
    <w:p w14:paraId="074F9A86" w14:textId="42BC2A4F" w:rsidR="00187AAA" w:rsidRPr="00181D96" w:rsidRDefault="0002439A" w:rsidP="00DD3406">
      <w:pPr>
        <w:spacing w:line="360" w:lineRule="auto"/>
        <w:rPr>
          <w:rFonts w:ascii="Arial" w:hAnsi="Arial" w:cs="Arial"/>
          <w:sz w:val="24"/>
          <w:szCs w:val="24"/>
        </w:rPr>
      </w:pPr>
      <w:r w:rsidRPr="00181D96">
        <w:rPr>
          <w:rFonts w:ascii="Arial" w:hAnsi="Arial" w:cs="Arial"/>
          <w:sz w:val="24"/>
          <w:szCs w:val="24"/>
        </w:rPr>
        <w:tab/>
      </w:r>
      <w:r w:rsidR="00BB3C6E" w:rsidRPr="00181D96">
        <w:rPr>
          <w:rFonts w:ascii="Arial" w:hAnsi="Arial" w:cs="Arial"/>
          <w:sz w:val="24"/>
          <w:szCs w:val="24"/>
        </w:rPr>
        <w:t xml:space="preserve">LinkedIn (2016) stresses the importance of having HR policies in place to ensure there is structure, control, consistency, </w:t>
      </w:r>
      <w:r w:rsidR="00865B2A" w:rsidRPr="00181D96">
        <w:rPr>
          <w:rFonts w:ascii="Arial" w:hAnsi="Arial" w:cs="Arial"/>
          <w:sz w:val="24"/>
          <w:szCs w:val="24"/>
        </w:rPr>
        <w:t>equality,</w:t>
      </w:r>
      <w:r w:rsidR="00BB3C6E" w:rsidRPr="00181D96">
        <w:rPr>
          <w:rFonts w:ascii="Arial" w:hAnsi="Arial" w:cs="Arial"/>
          <w:sz w:val="24"/>
          <w:szCs w:val="24"/>
        </w:rPr>
        <w:t xml:space="preserve"> and </w:t>
      </w:r>
      <w:r w:rsidR="00865B2A" w:rsidRPr="00181D96">
        <w:rPr>
          <w:rFonts w:ascii="Arial" w:hAnsi="Arial" w:cs="Arial"/>
          <w:sz w:val="24"/>
          <w:szCs w:val="24"/>
        </w:rPr>
        <w:t>fairness</w:t>
      </w:r>
      <w:r w:rsidR="00BB3C6E" w:rsidRPr="00181D96">
        <w:rPr>
          <w:rFonts w:ascii="Arial" w:hAnsi="Arial" w:cs="Arial"/>
          <w:sz w:val="24"/>
          <w:szCs w:val="24"/>
        </w:rPr>
        <w:t xml:space="preserve"> in in the </w:t>
      </w:r>
      <w:r w:rsidR="00865B2A" w:rsidRPr="00181D96">
        <w:rPr>
          <w:rFonts w:ascii="Arial" w:hAnsi="Arial" w:cs="Arial"/>
          <w:sz w:val="24"/>
          <w:szCs w:val="24"/>
        </w:rPr>
        <w:t>workplace.</w:t>
      </w:r>
      <w:r w:rsidR="00BB3C6E" w:rsidRPr="00181D96">
        <w:rPr>
          <w:rFonts w:ascii="Arial" w:hAnsi="Arial" w:cs="Arial"/>
          <w:sz w:val="24"/>
          <w:szCs w:val="24"/>
        </w:rPr>
        <w:t xml:space="preserve"> </w:t>
      </w:r>
      <w:r w:rsidR="00865B2A" w:rsidRPr="00181D96">
        <w:rPr>
          <w:rFonts w:ascii="Arial" w:hAnsi="Arial" w:cs="Arial"/>
          <w:sz w:val="24"/>
          <w:szCs w:val="24"/>
        </w:rPr>
        <w:t xml:space="preserve">It also </w:t>
      </w:r>
      <w:r w:rsidR="00561001" w:rsidRPr="00181D96">
        <w:rPr>
          <w:rFonts w:ascii="Arial" w:hAnsi="Arial" w:cs="Arial"/>
          <w:sz w:val="24"/>
          <w:szCs w:val="24"/>
        </w:rPr>
        <w:t xml:space="preserve">provides peace of mind to both employees and employers to show that there is </w:t>
      </w:r>
      <w:r w:rsidR="00BB3C6E" w:rsidRPr="00181D96">
        <w:rPr>
          <w:rFonts w:ascii="Arial" w:hAnsi="Arial" w:cs="Arial"/>
          <w:sz w:val="24"/>
          <w:szCs w:val="24"/>
        </w:rPr>
        <w:t>compliance with employment legislation</w:t>
      </w:r>
      <w:r w:rsidR="0049193A" w:rsidRPr="00181D96">
        <w:rPr>
          <w:rFonts w:ascii="Arial" w:hAnsi="Arial" w:cs="Arial"/>
          <w:sz w:val="24"/>
          <w:szCs w:val="24"/>
        </w:rPr>
        <w:t>.</w:t>
      </w:r>
      <w:r w:rsidR="00502358" w:rsidRPr="00502358">
        <w:t xml:space="preserve"> </w:t>
      </w:r>
      <w:r w:rsidR="00502358">
        <w:rPr>
          <w:rFonts w:ascii="Arial" w:hAnsi="Arial" w:cs="Arial"/>
          <w:sz w:val="24"/>
          <w:szCs w:val="24"/>
        </w:rPr>
        <w:t xml:space="preserve">A study by </w:t>
      </w:r>
      <w:r w:rsidR="005B37D7">
        <w:rPr>
          <w:rFonts w:ascii="Arial" w:hAnsi="Arial" w:cs="Arial"/>
          <w:sz w:val="24"/>
          <w:szCs w:val="24"/>
        </w:rPr>
        <w:t>Halogen Software</w:t>
      </w:r>
      <w:r w:rsidR="00502358" w:rsidRPr="00502358">
        <w:rPr>
          <w:rFonts w:ascii="Arial" w:hAnsi="Arial" w:cs="Arial"/>
          <w:sz w:val="24"/>
          <w:szCs w:val="24"/>
        </w:rPr>
        <w:t xml:space="preserve"> </w:t>
      </w:r>
      <w:r w:rsidR="00307823">
        <w:rPr>
          <w:rFonts w:ascii="Arial" w:hAnsi="Arial" w:cs="Arial"/>
          <w:sz w:val="24"/>
          <w:szCs w:val="24"/>
        </w:rPr>
        <w:t>(2014)</w:t>
      </w:r>
      <w:r w:rsidR="003F1D56">
        <w:rPr>
          <w:rFonts w:ascii="Arial" w:hAnsi="Arial" w:cs="Arial"/>
          <w:sz w:val="24"/>
          <w:szCs w:val="24"/>
        </w:rPr>
        <w:t xml:space="preserve"> proved that</w:t>
      </w:r>
      <w:r w:rsidR="00502358" w:rsidRPr="00502358">
        <w:rPr>
          <w:rFonts w:ascii="Arial" w:hAnsi="Arial" w:cs="Arial"/>
          <w:sz w:val="24"/>
          <w:szCs w:val="24"/>
        </w:rPr>
        <w:t xml:space="preserve"> </w:t>
      </w:r>
      <w:r w:rsidR="003F1D56" w:rsidRPr="00502358">
        <w:rPr>
          <w:rFonts w:ascii="Arial" w:hAnsi="Arial" w:cs="Arial"/>
          <w:sz w:val="24"/>
          <w:szCs w:val="24"/>
        </w:rPr>
        <w:t>solid</w:t>
      </w:r>
      <w:r w:rsidR="00502358" w:rsidRPr="00502358">
        <w:rPr>
          <w:rFonts w:ascii="Arial" w:hAnsi="Arial" w:cs="Arial"/>
          <w:sz w:val="24"/>
          <w:szCs w:val="24"/>
        </w:rPr>
        <w:t xml:space="preserve"> onboarding experiences can </w:t>
      </w:r>
      <w:r w:rsidR="00DD3406">
        <w:rPr>
          <w:rFonts w:ascii="Arial" w:hAnsi="Arial" w:cs="Arial"/>
          <w:sz w:val="24"/>
          <w:szCs w:val="24"/>
        </w:rPr>
        <w:t xml:space="preserve">ensure you retain new </w:t>
      </w:r>
      <w:r w:rsidR="009F7114">
        <w:rPr>
          <w:rFonts w:ascii="Arial" w:hAnsi="Arial" w:cs="Arial"/>
          <w:sz w:val="24"/>
          <w:szCs w:val="24"/>
        </w:rPr>
        <w:t>employees</w:t>
      </w:r>
      <w:r w:rsidR="008738C1">
        <w:rPr>
          <w:rFonts w:ascii="Arial" w:hAnsi="Arial" w:cs="Arial"/>
          <w:sz w:val="24"/>
          <w:szCs w:val="24"/>
        </w:rPr>
        <w:t xml:space="preserve">. </w:t>
      </w:r>
      <w:r w:rsidR="00F44773">
        <w:rPr>
          <w:rFonts w:ascii="Arial" w:hAnsi="Arial" w:cs="Arial"/>
          <w:sz w:val="24"/>
          <w:szCs w:val="24"/>
        </w:rPr>
        <w:t>Breath</w:t>
      </w:r>
      <w:r w:rsidR="00B144C1">
        <w:rPr>
          <w:rFonts w:ascii="Arial" w:hAnsi="Arial" w:cs="Arial"/>
          <w:sz w:val="24"/>
          <w:szCs w:val="24"/>
        </w:rPr>
        <w:t>e</w:t>
      </w:r>
      <w:r w:rsidR="00F44773">
        <w:rPr>
          <w:rFonts w:ascii="Arial" w:hAnsi="Arial" w:cs="Arial"/>
          <w:sz w:val="24"/>
          <w:szCs w:val="24"/>
        </w:rPr>
        <w:t xml:space="preserve"> HR (2021) believes the be</w:t>
      </w:r>
      <w:r w:rsidR="00902B35">
        <w:rPr>
          <w:rFonts w:ascii="Arial" w:hAnsi="Arial" w:cs="Arial"/>
          <w:sz w:val="24"/>
          <w:szCs w:val="24"/>
        </w:rPr>
        <w:t>st way to think of policies as an instruction manual</w:t>
      </w:r>
      <w:r w:rsidR="00F44773" w:rsidRPr="00F44773">
        <w:rPr>
          <w:rFonts w:ascii="Arial" w:hAnsi="Arial" w:cs="Arial"/>
          <w:sz w:val="24"/>
          <w:szCs w:val="24"/>
        </w:rPr>
        <w:t xml:space="preserve"> for </w:t>
      </w:r>
      <w:r w:rsidR="00902B35">
        <w:rPr>
          <w:rFonts w:ascii="Arial" w:hAnsi="Arial" w:cs="Arial"/>
          <w:sz w:val="24"/>
          <w:szCs w:val="24"/>
        </w:rPr>
        <w:t>employees</w:t>
      </w:r>
      <w:r w:rsidR="00F44773" w:rsidRPr="00F44773">
        <w:rPr>
          <w:rFonts w:ascii="Arial" w:hAnsi="Arial" w:cs="Arial"/>
          <w:sz w:val="24"/>
          <w:szCs w:val="24"/>
        </w:rPr>
        <w:t xml:space="preserve">. </w:t>
      </w:r>
      <w:r w:rsidR="00F81E67">
        <w:rPr>
          <w:rFonts w:ascii="Arial" w:hAnsi="Arial" w:cs="Arial"/>
          <w:sz w:val="24"/>
          <w:szCs w:val="24"/>
        </w:rPr>
        <w:t>They compare it to a new</w:t>
      </w:r>
      <w:r w:rsidR="00F44773" w:rsidRPr="00F44773">
        <w:rPr>
          <w:rFonts w:ascii="Arial" w:hAnsi="Arial" w:cs="Arial"/>
          <w:sz w:val="24"/>
          <w:szCs w:val="24"/>
        </w:rPr>
        <w:t xml:space="preserve"> </w:t>
      </w:r>
      <w:r w:rsidR="00B80079">
        <w:rPr>
          <w:rFonts w:ascii="Arial" w:hAnsi="Arial" w:cs="Arial"/>
          <w:sz w:val="24"/>
          <w:szCs w:val="24"/>
        </w:rPr>
        <w:t>mobile phone</w:t>
      </w:r>
      <w:r w:rsidR="00F44773" w:rsidRPr="00F44773">
        <w:rPr>
          <w:rFonts w:ascii="Arial" w:hAnsi="Arial" w:cs="Arial"/>
          <w:sz w:val="24"/>
          <w:szCs w:val="24"/>
        </w:rPr>
        <w:t xml:space="preserve"> </w:t>
      </w:r>
      <w:r w:rsidR="00B80079">
        <w:rPr>
          <w:rFonts w:ascii="Arial" w:hAnsi="Arial" w:cs="Arial"/>
          <w:sz w:val="24"/>
          <w:szCs w:val="24"/>
        </w:rPr>
        <w:t xml:space="preserve">without </w:t>
      </w:r>
      <w:r w:rsidR="004227A7">
        <w:rPr>
          <w:rFonts w:ascii="Arial" w:hAnsi="Arial" w:cs="Arial"/>
          <w:sz w:val="24"/>
          <w:szCs w:val="24"/>
        </w:rPr>
        <w:t>instructions</w:t>
      </w:r>
      <w:r w:rsidR="007D76D4">
        <w:rPr>
          <w:rFonts w:ascii="Arial" w:hAnsi="Arial" w:cs="Arial"/>
          <w:sz w:val="24"/>
          <w:szCs w:val="24"/>
        </w:rPr>
        <w:t xml:space="preserve"> </w:t>
      </w:r>
      <w:r w:rsidR="004227A7">
        <w:rPr>
          <w:rFonts w:ascii="Arial" w:hAnsi="Arial" w:cs="Arial"/>
          <w:sz w:val="24"/>
          <w:szCs w:val="24"/>
        </w:rPr>
        <w:t>whereby</w:t>
      </w:r>
      <w:r w:rsidR="007D76D4">
        <w:rPr>
          <w:rFonts w:ascii="Arial" w:hAnsi="Arial" w:cs="Arial"/>
          <w:sz w:val="24"/>
          <w:szCs w:val="24"/>
        </w:rPr>
        <w:t xml:space="preserve"> although you would be able to </w:t>
      </w:r>
      <w:r w:rsidR="005E7622">
        <w:rPr>
          <w:rFonts w:ascii="Arial" w:hAnsi="Arial" w:cs="Arial"/>
          <w:sz w:val="24"/>
          <w:szCs w:val="24"/>
        </w:rPr>
        <w:t>work</w:t>
      </w:r>
      <w:r w:rsidR="007D76D4">
        <w:rPr>
          <w:rFonts w:ascii="Arial" w:hAnsi="Arial" w:cs="Arial"/>
          <w:sz w:val="24"/>
          <w:szCs w:val="24"/>
        </w:rPr>
        <w:t xml:space="preserve"> out how to do things, </w:t>
      </w:r>
      <w:r w:rsidR="00F52303">
        <w:rPr>
          <w:rFonts w:ascii="Arial" w:hAnsi="Arial" w:cs="Arial"/>
          <w:sz w:val="24"/>
          <w:szCs w:val="24"/>
        </w:rPr>
        <w:t xml:space="preserve">without </w:t>
      </w:r>
      <w:r w:rsidR="004227A7">
        <w:rPr>
          <w:rFonts w:ascii="Arial" w:hAnsi="Arial" w:cs="Arial"/>
          <w:sz w:val="24"/>
          <w:szCs w:val="24"/>
        </w:rPr>
        <w:t>guidelines</w:t>
      </w:r>
      <w:r w:rsidR="00F52303">
        <w:rPr>
          <w:rFonts w:ascii="Arial" w:hAnsi="Arial" w:cs="Arial"/>
          <w:sz w:val="24"/>
          <w:szCs w:val="24"/>
        </w:rPr>
        <w:t xml:space="preserve"> you won’t get the best out of the new </w:t>
      </w:r>
      <w:r w:rsidR="00D2620A">
        <w:rPr>
          <w:rFonts w:ascii="Arial" w:hAnsi="Arial" w:cs="Arial"/>
          <w:sz w:val="24"/>
          <w:szCs w:val="24"/>
        </w:rPr>
        <w:t>phone</w:t>
      </w:r>
      <w:r w:rsidR="00F52303">
        <w:rPr>
          <w:rFonts w:ascii="Arial" w:hAnsi="Arial" w:cs="Arial"/>
          <w:sz w:val="24"/>
          <w:szCs w:val="24"/>
        </w:rPr>
        <w:t>.</w:t>
      </w:r>
      <w:r w:rsidR="007D76D4">
        <w:rPr>
          <w:rFonts w:ascii="Arial" w:hAnsi="Arial" w:cs="Arial"/>
          <w:sz w:val="24"/>
          <w:szCs w:val="24"/>
        </w:rPr>
        <w:t xml:space="preserve"> </w:t>
      </w:r>
      <w:r w:rsidR="00F52303">
        <w:rPr>
          <w:rFonts w:ascii="Arial" w:hAnsi="Arial" w:cs="Arial"/>
          <w:sz w:val="24"/>
          <w:szCs w:val="24"/>
        </w:rPr>
        <w:t xml:space="preserve"> Employees and policies </w:t>
      </w:r>
      <w:r w:rsidR="006726A3">
        <w:rPr>
          <w:rFonts w:ascii="Arial" w:hAnsi="Arial" w:cs="Arial"/>
          <w:sz w:val="24"/>
          <w:szCs w:val="24"/>
        </w:rPr>
        <w:t>are</w:t>
      </w:r>
      <w:r w:rsidR="00F52303">
        <w:rPr>
          <w:rFonts w:ascii="Arial" w:hAnsi="Arial" w:cs="Arial"/>
          <w:sz w:val="24"/>
          <w:szCs w:val="24"/>
        </w:rPr>
        <w:t xml:space="preserve"> the same, a new employee </w:t>
      </w:r>
      <w:r w:rsidR="00F44773" w:rsidRPr="00F44773">
        <w:rPr>
          <w:rFonts w:ascii="Arial" w:hAnsi="Arial" w:cs="Arial"/>
          <w:sz w:val="24"/>
          <w:szCs w:val="24"/>
        </w:rPr>
        <w:t xml:space="preserve">will </w:t>
      </w:r>
      <w:r w:rsidR="005E7622" w:rsidRPr="00F44773">
        <w:rPr>
          <w:rFonts w:ascii="Arial" w:hAnsi="Arial" w:cs="Arial"/>
          <w:sz w:val="24"/>
          <w:szCs w:val="24"/>
        </w:rPr>
        <w:t>be</w:t>
      </w:r>
      <w:r w:rsidR="00F44773" w:rsidRPr="00F44773">
        <w:rPr>
          <w:rFonts w:ascii="Arial" w:hAnsi="Arial" w:cs="Arial"/>
          <w:sz w:val="24"/>
          <w:szCs w:val="24"/>
        </w:rPr>
        <w:t xml:space="preserve"> able to </w:t>
      </w:r>
      <w:r w:rsidR="00F52303">
        <w:rPr>
          <w:rFonts w:ascii="Arial" w:hAnsi="Arial" w:cs="Arial"/>
          <w:sz w:val="24"/>
          <w:szCs w:val="24"/>
        </w:rPr>
        <w:t>get by</w:t>
      </w:r>
      <w:r w:rsidR="00F44773" w:rsidRPr="00F44773">
        <w:rPr>
          <w:rFonts w:ascii="Arial" w:hAnsi="Arial" w:cs="Arial"/>
          <w:sz w:val="24"/>
          <w:szCs w:val="24"/>
        </w:rPr>
        <w:t xml:space="preserve"> without reading </w:t>
      </w:r>
      <w:r w:rsidR="006726A3" w:rsidRPr="00F44773">
        <w:rPr>
          <w:rFonts w:ascii="Arial" w:hAnsi="Arial" w:cs="Arial"/>
          <w:sz w:val="24"/>
          <w:szCs w:val="24"/>
        </w:rPr>
        <w:t>policies,</w:t>
      </w:r>
      <w:r w:rsidR="006726A3">
        <w:rPr>
          <w:rFonts w:ascii="Arial" w:hAnsi="Arial" w:cs="Arial"/>
          <w:sz w:val="24"/>
          <w:szCs w:val="24"/>
        </w:rPr>
        <w:t xml:space="preserve"> but by having these in place </w:t>
      </w:r>
      <w:r w:rsidR="00D21256">
        <w:rPr>
          <w:rFonts w:ascii="Arial" w:hAnsi="Arial" w:cs="Arial"/>
          <w:sz w:val="24"/>
          <w:szCs w:val="24"/>
        </w:rPr>
        <w:t>from the get-go</w:t>
      </w:r>
      <w:r w:rsidR="006726A3">
        <w:rPr>
          <w:rFonts w:ascii="Arial" w:hAnsi="Arial" w:cs="Arial"/>
          <w:sz w:val="24"/>
          <w:szCs w:val="24"/>
        </w:rPr>
        <w:t xml:space="preserve"> and showing employees these </w:t>
      </w:r>
      <w:r w:rsidR="006726A3" w:rsidRPr="00F44773">
        <w:rPr>
          <w:rFonts w:ascii="Arial" w:hAnsi="Arial" w:cs="Arial"/>
          <w:sz w:val="24"/>
          <w:szCs w:val="24"/>
        </w:rPr>
        <w:t>HR</w:t>
      </w:r>
      <w:r w:rsidR="00F44773" w:rsidRPr="00F44773">
        <w:rPr>
          <w:rFonts w:ascii="Arial" w:hAnsi="Arial" w:cs="Arial"/>
          <w:sz w:val="24"/>
          <w:szCs w:val="24"/>
        </w:rPr>
        <w:t xml:space="preserve"> policies </w:t>
      </w:r>
      <w:r w:rsidR="006726A3">
        <w:rPr>
          <w:rFonts w:ascii="Arial" w:hAnsi="Arial" w:cs="Arial"/>
          <w:sz w:val="24"/>
          <w:szCs w:val="24"/>
        </w:rPr>
        <w:t>so they can follow the</w:t>
      </w:r>
      <w:r w:rsidR="00F44773" w:rsidRPr="00F44773">
        <w:rPr>
          <w:rFonts w:ascii="Arial" w:hAnsi="Arial" w:cs="Arial"/>
          <w:sz w:val="24"/>
          <w:szCs w:val="24"/>
        </w:rPr>
        <w:t xml:space="preserve"> guidance</w:t>
      </w:r>
      <w:r w:rsidR="006726A3">
        <w:rPr>
          <w:rFonts w:ascii="Arial" w:hAnsi="Arial" w:cs="Arial"/>
          <w:sz w:val="24"/>
          <w:szCs w:val="24"/>
        </w:rPr>
        <w:t xml:space="preserve">, </w:t>
      </w:r>
      <w:r w:rsidR="00B80079">
        <w:rPr>
          <w:rFonts w:ascii="Arial" w:hAnsi="Arial" w:cs="Arial"/>
          <w:sz w:val="24"/>
          <w:szCs w:val="24"/>
        </w:rPr>
        <w:t>employers and</w:t>
      </w:r>
      <w:r w:rsidR="00F44773" w:rsidRPr="00F44773">
        <w:rPr>
          <w:rFonts w:ascii="Arial" w:hAnsi="Arial" w:cs="Arial"/>
          <w:sz w:val="24"/>
          <w:szCs w:val="24"/>
        </w:rPr>
        <w:t xml:space="preserve"> </w:t>
      </w:r>
      <w:r w:rsidR="00B80079">
        <w:rPr>
          <w:rFonts w:ascii="Arial" w:hAnsi="Arial" w:cs="Arial"/>
          <w:sz w:val="24"/>
          <w:szCs w:val="24"/>
        </w:rPr>
        <w:t>their</w:t>
      </w:r>
      <w:r w:rsidR="00F44773" w:rsidRPr="00F44773">
        <w:rPr>
          <w:rFonts w:ascii="Arial" w:hAnsi="Arial" w:cs="Arial"/>
          <w:sz w:val="24"/>
          <w:szCs w:val="24"/>
        </w:rPr>
        <w:t xml:space="preserve"> employees </w:t>
      </w:r>
      <w:r w:rsidR="00D2620A">
        <w:rPr>
          <w:rFonts w:ascii="Arial" w:hAnsi="Arial" w:cs="Arial"/>
          <w:sz w:val="24"/>
          <w:szCs w:val="24"/>
        </w:rPr>
        <w:t xml:space="preserve">are </w:t>
      </w:r>
      <w:r w:rsidR="00D21256">
        <w:rPr>
          <w:rFonts w:ascii="Arial" w:hAnsi="Arial" w:cs="Arial"/>
          <w:sz w:val="24"/>
          <w:szCs w:val="24"/>
        </w:rPr>
        <w:t xml:space="preserve">more likely </w:t>
      </w:r>
      <w:r w:rsidR="00F44773" w:rsidRPr="00F44773">
        <w:rPr>
          <w:rFonts w:ascii="Arial" w:hAnsi="Arial" w:cs="Arial"/>
          <w:sz w:val="24"/>
          <w:szCs w:val="24"/>
        </w:rPr>
        <w:t xml:space="preserve">to </w:t>
      </w:r>
      <w:r w:rsidR="00B80079" w:rsidRPr="00F44773">
        <w:rPr>
          <w:rFonts w:ascii="Arial" w:hAnsi="Arial" w:cs="Arial"/>
          <w:sz w:val="24"/>
          <w:szCs w:val="24"/>
        </w:rPr>
        <w:t>succeed</w:t>
      </w:r>
      <w:r w:rsidR="00F44773" w:rsidRPr="00F44773">
        <w:rPr>
          <w:rFonts w:ascii="Arial" w:hAnsi="Arial" w:cs="Arial"/>
          <w:sz w:val="24"/>
          <w:szCs w:val="24"/>
        </w:rPr>
        <w:t>.</w:t>
      </w:r>
    </w:p>
    <w:p w14:paraId="428B866E" w14:textId="4285DC07" w:rsidR="0049193A" w:rsidRDefault="0049193A" w:rsidP="00C656C8">
      <w:pPr>
        <w:spacing w:line="360" w:lineRule="auto"/>
        <w:rPr>
          <w:rFonts w:ascii="Arial" w:hAnsi="Arial" w:cs="Arial"/>
          <w:sz w:val="24"/>
          <w:szCs w:val="24"/>
        </w:rPr>
      </w:pPr>
      <w:r w:rsidRPr="00181D96">
        <w:rPr>
          <w:rFonts w:ascii="Arial" w:hAnsi="Arial" w:cs="Arial"/>
          <w:sz w:val="24"/>
          <w:szCs w:val="24"/>
        </w:rPr>
        <w:tab/>
      </w:r>
      <w:r w:rsidR="00B35DCC">
        <w:rPr>
          <w:rFonts w:ascii="Arial" w:hAnsi="Arial" w:cs="Arial"/>
          <w:sz w:val="24"/>
          <w:szCs w:val="24"/>
        </w:rPr>
        <w:t>GES</w:t>
      </w:r>
      <w:r w:rsidRPr="00181D96">
        <w:rPr>
          <w:rFonts w:ascii="Arial" w:hAnsi="Arial" w:cs="Arial"/>
          <w:sz w:val="24"/>
          <w:szCs w:val="24"/>
        </w:rPr>
        <w:t xml:space="preserve"> has a </w:t>
      </w:r>
      <w:r w:rsidR="003E7C9B" w:rsidRPr="00181D96">
        <w:rPr>
          <w:rFonts w:ascii="Arial" w:hAnsi="Arial" w:cs="Arial"/>
          <w:sz w:val="24"/>
          <w:szCs w:val="24"/>
        </w:rPr>
        <w:t>multitude</w:t>
      </w:r>
      <w:r w:rsidRPr="00181D96">
        <w:rPr>
          <w:rFonts w:ascii="Arial" w:hAnsi="Arial" w:cs="Arial"/>
          <w:sz w:val="24"/>
          <w:szCs w:val="24"/>
        </w:rPr>
        <w:t xml:space="preserve"> of policies in </w:t>
      </w:r>
      <w:r w:rsidR="00982CC6" w:rsidRPr="00181D96">
        <w:rPr>
          <w:rFonts w:ascii="Arial" w:hAnsi="Arial" w:cs="Arial"/>
          <w:sz w:val="24"/>
          <w:szCs w:val="24"/>
        </w:rPr>
        <w:t>place,</w:t>
      </w:r>
      <w:r w:rsidRPr="00181D96">
        <w:rPr>
          <w:rFonts w:ascii="Arial" w:hAnsi="Arial" w:cs="Arial"/>
          <w:sz w:val="24"/>
          <w:szCs w:val="24"/>
        </w:rPr>
        <w:t xml:space="preserve"> and</w:t>
      </w:r>
      <w:r w:rsidR="00982CC6" w:rsidRPr="00181D96">
        <w:rPr>
          <w:rFonts w:ascii="Arial" w:hAnsi="Arial" w:cs="Arial"/>
          <w:sz w:val="24"/>
          <w:szCs w:val="24"/>
        </w:rPr>
        <w:t xml:space="preserve"> these are</w:t>
      </w:r>
      <w:r w:rsidRPr="00181D96">
        <w:rPr>
          <w:rFonts w:ascii="Arial" w:hAnsi="Arial" w:cs="Arial"/>
          <w:sz w:val="24"/>
          <w:szCs w:val="24"/>
        </w:rPr>
        <w:t xml:space="preserve"> available instantly on the </w:t>
      </w:r>
      <w:r w:rsidR="003E7C9B" w:rsidRPr="00181D96">
        <w:rPr>
          <w:rFonts w:ascii="Arial" w:hAnsi="Arial" w:cs="Arial"/>
          <w:sz w:val="24"/>
          <w:szCs w:val="24"/>
        </w:rPr>
        <w:t>HRIS</w:t>
      </w:r>
      <w:r w:rsidR="008738C1" w:rsidRPr="00181D96">
        <w:rPr>
          <w:rFonts w:ascii="Arial" w:hAnsi="Arial" w:cs="Arial"/>
          <w:sz w:val="24"/>
          <w:szCs w:val="24"/>
        </w:rPr>
        <w:t xml:space="preserve">. </w:t>
      </w:r>
      <w:r w:rsidR="00B72DFB">
        <w:rPr>
          <w:rFonts w:ascii="Arial" w:hAnsi="Arial" w:cs="Arial"/>
          <w:sz w:val="24"/>
          <w:szCs w:val="24"/>
        </w:rPr>
        <w:t xml:space="preserve">There are </w:t>
      </w:r>
      <w:r w:rsidR="003E7C9B" w:rsidRPr="00181D96">
        <w:rPr>
          <w:rFonts w:ascii="Arial" w:hAnsi="Arial" w:cs="Arial"/>
          <w:sz w:val="24"/>
          <w:szCs w:val="24"/>
        </w:rPr>
        <w:t>policies</w:t>
      </w:r>
      <w:r w:rsidR="00B72DFB">
        <w:rPr>
          <w:rFonts w:ascii="Arial" w:hAnsi="Arial" w:cs="Arial"/>
          <w:sz w:val="24"/>
          <w:szCs w:val="24"/>
        </w:rPr>
        <w:t xml:space="preserve"> in place to</w:t>
      </w:r>
      <w:r w:rsidR="003E7C9B" w:rsidRPr="00181D96">
        <w:rPr>
          <w:rFonts w:ascii="Arial" w:hAnsi="Arial" w:cs="Arial"/>
          <w:sz w:val="24"/>
          <w:szCs w:val="24"/>
        </w:rPr>
        <w:t xml:space="preserve"> assist with resource and talent management includ</w:t>
      </w:r>
      <w:r w:rsidR="00B72DFB">
        <w:rPr>
          <w:rFonts w:ascii="Arial" w:hAnsi="Arial" w:cs="Arial"/>
          <w:sz w:val="24"/>
          <w:szCs w:val="24"/>
        </w:rPr>
        <w:t>ing</w:t>
      </w:r>
      <w:r w:rsidR="00D6288D" w:rsidRPr="00181D96">
        <w:rPr>
          <w:rFonts w:ascii="Arial" w:hAnsi="Arial" w:cs="Arial"/>
          <w:sz w:val="24"/>
          <w:szCs w:val="24"/>
        </w:rPr>
        <w:t xml:space="preserve"> the employee handbook,</w:t>
      </w:r>
      <w:r w:rsidR="003E7C9B" w:rsidRPr="00181D96">
        <w:rPr>
          <w:rFonts w:ascii="Arial" w:hAnsi="Arial" w:cs="Arial"/>
          <w:sz w:val="24"/>
          <w:szCs w:val="24"/>
        </w:rPr>
        <w:t xml:space="preserve"> </w:t>
      </w:r>
      <w:r w:rsidR="00D713E3" w:rsidRPr="00181D96">
        <w:rPr>
          <w:rFonts w:ascii="Arial" w:hAnsi="Arial" w:cs="Arial"/>
          <w:sz w:val="24"/>
          <w:szCs w:val="24"/>
        </w:rPr>
        <w:t xml:space="preserve">performance review guides, </w:t>
      </w:r>
      <w:r w:rsidR="00D6288D" w:rsidRPr="00181D96">
        <w:rPr>
          <w:rFonts w:ascii="Arial" w:hAnsi="Arial" w:cs="Arial"/>
          <w:sz w:val="24"/>
          <w:szCs w:val="24"/>
        </w:rPr>
        <w:t>internal training evaluation,</w:t>
      </w:r>
      <w:r w:rsidR="00D21256">
        <w:rPr>
          <w:rFonts w:ascii="Arial" w:hAnsi="Arial" w:cs="Arial"/>
          <w:sz w:val="24"/>
          <w:szCs w:val="24"/>
        </w:rPr>
        <w:t xml:space="preserve"> </w:t>
      </w:r>
      <w:r w:rsidR="00166008">
        <w:rPr>
          <w:rFonts w:ascii="Arial" w:hAnsi="Arial" w:cs="Arial"/>
          <w:sz w:val="24"/>
          <w:szCs w:val="24"/>
        </w:rPr>
        <w:t xml:space="preserve">disciplinary and grievance policies and most current is the </w:t>
      </w:r>
      <w:r w:rsidR="00D6352D" w:rsidRPr="00181D96">
        <w:rPr>
          <w:rFonts w:ascii="Arial" w:hAnsi="Arial" w:cs="Arial"/>
          <w:sz w:val="24"/>
          <w:szCs w:val="24"/>
        </w:rPr>
        <w:t>hybrid working</w:t>
      </w:r>
      <w:r w:rsidR="00560410" w:rsidRPr="00181D96">
        <w:rPr>
          <w:rFonts w:ascii="Arial" w:hAnsi="Arial" w:cs="Arial"/>
          <w:sz w:val="24"/>
          <w:szCs w:val="24"/>
        </w:rPr>
        <w:t xml:space="preserve"> polic</w:t>
      </w:r>
      <w:r w:rsidR="00166008">
        <w:rPr>
          <w:rFonts w:ascii="Arial" w:hAnsi="Arial" w:cs="Arial"/>
          <w:sz w:val="24"/>
          <w:szCs w:val="24"/>
        </w:rPr>
        <w:t>y</w:t>
      </w:r>
      <w:r w:rsidR="00560410" w:rsidRPr="00181D96">
        <w:rPr>
          <w:rFonts w:ascii="Arial" w:hAnsi="Arial" w:cs="Arial"/>
          <w:sz w:val="24"/>
          <w:szCs w:val="24"/>
        </w:rPr>
        <w:t xml:space="preserve"> for the new way of working since the pandemic.</w:t>
      </w:r>
    </w:p>
    <w:p w14:paraId="3C71AC3F" w14:textId="16E7C969" w:rsidR="00086D49" w:rsidRDefault="00C93E2E" w:rsidP="00392B9C">
      <w:pPr>
        <w:spacing w:line="360" w:lineRule="auto"/>
        <w:rPr>
          <w:rFonts w:ascii="Arial" w:hAnsi="Arial" w:cs="Arial"/>
          <w:sz w:val="24"/>
          <w:szCs w:val="24"/>
        </w:rPr>
      </w:pPr>
      <w:r>
        <w:rPr>
          <w:rFonts w:ascii="Arial" w:hAnsi="Arial" w:cs="Arial"/>
          <w:sz w:val="24"/>
          <w:szCs w:val="24"/>
        </w:rPr>
        <w:t xml:space="preserve"> </w:t>
      </w:r>
      <w:r>
        <w:rPr>
          <w:rFonts w:ascii="Arial" w:hAnsi="Arial" w:cs="Arial"/>
          <w:sz w:val="24"/>
          <w:szCs w:val="24"/>
        </w:rPr>
        <w:tab/>
      </w:r>
      <w:r w:rsidR="00B35DCC">
        <w:rPr>
          <w:rFonts w:ascii="Arial" w:hAnsi="Arial" w:cs="Arial"/>
          <w:sz w:val="24"/>
          <w:szCs w:val="24"/>
        </w:rPr>
        <w:t>GES</w:t>
      </w:r>
      <w:r>
        <w:rPr>
          <w:rFonts w:ascii="Arial" w:hAnsi="Arial" w:cs="Arial"/>
          <w:sz w:val="24"/>
          <w:szCs w:val="24"/>
        </w:rPr>
        <w:t xml:space="preserve"> </w:t>
      </w:r>
      <w:r w:rsidR="0050192A">
        <w:rPr>
          <w:rFonts w:ascii="Arial" w:hAnsi="Arial" w:cs="Arial"/>
          <w:sz w:val="24"/>
          <w:szCs w:val="24"/>
        </w:rPr>
        <w:t xml:space="preserve">states that it </w:t>
      </w:r>
      <w:r>
        <w:rPr>
          <w:rFonts w:ascii="Arial" w:hAnsi="Arial" w:cs="Arial"/>
          <w:sz w:val="24"/>
          <w:szCs w:val="24"/>
        </w:rPr>
        <w:t>uses</w:t>
      </w:r>
      <w:r w:rsidRPr="00C93E2E">
        <w:rPr>
          <w:rFonts w:ascii="Arial" w:hAnsi="Arial" w:cs="Arial"/>
          <w:sz w:val="24"/>
          <w:szCs w:val="24"/>
        </w:rPr>
        <w:t xml:space="preserve"> appraisals and performance reviews so </w:t>
      </w:r>
      <w:r>
        <w:rPr>
          <w:rFonts w:ascii="Arial" w:hAnsi="Arial" w:cs="Arial"/>
          <w:sz w:val="24"/>
          <w:szCs w:val="24"/>
        </w:rPr>
        <w:t>employees</w:t>
      </w:r>
      <w:r w:rsidRPr="00C93E2E">
        <w:rPr>
          <w:rFonts w:ascii="Arial" w:hAnsi="Arial" w:cs="Arial"/>
          <w:sz w:val="24"/>
          <w:szCs w:val="24"/>
        </w:rPr>
        <w:t xml:space="preserve"> can understand where </w:t>
      </w:r>
      <w:r w:rsidR="00392B9C">
        <w:rPr>
          <w:rFonts w:ascii="Arial" w:hAnsi="Arial" w:cs="Arial"/>
          <w:sz w:val="24"/>
          <w:szCs w:val="24"/>
        </w:rPr>
        <w:t xml:space="preserve">they fit in </w:t>
      </w:r>
      <w:r w:rsidR="003C15F1">
        <w:rPr>
          <w:rFonts w:ascii="Arial" w:hAnsi="Arial" w:cs="Arial"/>
          <w:sz w:val="24"/>
          <w:szCs w:val="24"/>
        </w:rPr>
        <w:t xml:space="preserve">to </w:t>
      </w:r>
      <w:r w:rsidR="00392B9C">
        <w:rPr>
          <w:rFonts w:ascii="Arial" w:hAnsi="Arial" w:cs="Arial"/>
          <w:sz w:val="24"/>
          <w:szCs w:val="24"/>
        </w:rPr>
        <w:t>the organisation as well as how they can effectively contribute towards the company</w:t>
      </w:r>
      <w:r w:rsidR="008738C1" w:rsidRPr="00C93E2E">
        <w:rPr>
          <w:rFonts w:ascii="Arial" w:hAnsi="Arial" w:cs="Arial"/>
          <w:sz w:val="24"/>
          <w:szCs w:val="24"/>
        </w:rPr>
        <w:t xml:space="preserve">. </w:t>
      </w:r>
      <w:r w:rsidR="000963B8">
        <w:rPr>
          <w:rFonts w:ascii="Arial" w:hAnsi="Arial" w:cs="Arial"/>
          <w:sz w:val="24"/>
          <w:szCs w:val="24"/>
        </w:rPr>
        <w:t xml:space="preserve">The vision </w:t>
      </w:r>
      <w:r w:rsidR="00086D49">
        <w:rPr>
          <w:rFonts w:ascii="Arial" w:hAnsi="Arial" w:cs="Arial"/>
          <w:sz w:val="24"/>
          <w:szCs w:val="24"/>
        </w:rPr>
        <w:t xml:space="preserve">the company uses that links the overall vision to </w:t>
      </w:r>
      <w:r w:rsidR="003C15F1">
        <w:rPr>
          <w:rFonts w:ascii="Arial" w:hAnsi="Arial" w:cs="Arial"/>
          <w:sz w:val="24"/>
          <w:szCs w:val="24"/>
        </w:rPr>
        <w:t>an</w:t>
      </w:r>
      <w:r w:rsidR="00086D49">
        <w:rPr>
          <w:rFonts w:ascii="Arial" w:hAnsi="Arial" w:cs="Arial"/>
          <w:sz w:val="24"/>
          <w:szCs w:val="24"/>
        </w:rPr>
        <w:t xml:space="preserve"> individual team members role can be seen in figure </w:t>
      </w:r>
      <w:r w:rsidR="002A365A">
        <w:rPr>
          <w:rFonts w:ascii="Arial" w:hAnsi="Arial" w:cs="Arial"/>
          <w:sz w:val="24"/>
          <w:szCs w:val="24"/>
        </w:rPr>
        <w:t>2</w:t>
      </w:r>
      <w:r w:rsidR="00086D49">
        <w:rPr>
          <w:rFonts w:ascii="Arial" w:hAnsi="Arial" w:cs="Arial"/>
          <w:sz w:val="24"/>
          <w:szCs w:val="24"/>
        </w:rPr>
        <w:t>.</w:t>
      </w:r>
    </w:p>
    <w:p w14:paraId="0338DA1A" w14:textId="164680C3" w:rsidR="000963B8" w:rsidRPr="00B53130" w:rsidRDefault="00DD3406" w:rsidP="002A365A">
      <w:pPr>
        <w:pStyle w:val="Caption"/>
        <w:rPr>
          <w:rFonts w:ascii="Arial" w:hAnsi="Arial" w:cs="Arial"/>
          <w:i w:val="0"/>
          <w:iCs w:val="0"/>
          <w:noProof/>
          <w:sz w:val="24"/>
          <w:szCs w:val="24"/>
        </w:rPr>
      </w:pPr>
      <w:r w:rsidRPr="00B53130">
        <w:rPr>
          <w:rFonts w:ascii="Arial" w:hAnsi="Arial" w:cs="Arial"/>
          <w:i w:val="0"/>
          <w:iCs w:val="0"/>
          <w:color w:val="auto"/>
          <w:sz w:val="24"/>
          <w:szCs w:val="24"/>
        </w:rPr>
        <w:t xml:space="preserve"> </w:t>
      </w:r>
      <w:bookmarkStart w:id="239" w:name="_Toc96456459"/>
      <w:r w:rsidR="002A365A" w:rsidRPr="00B53130">
        <w:rPr>
          <w:rFonts w:ascii="Arial" w:hAnsi="Arial" w:cs="Arial"/>
          <w:i w:val="0"/>
          <w:iCs w:val="0"/>
          <w:color w:val="auto"/>
          <w:sz w:val="24"/>
          <w:szCs w:val="24"/>
        </w:rPr>
        <w:t xml:space="preserve">Figure </w:t>
      </w:r>
      <w:r w:rsidR="002A365A" w:rsidRPr="00B53130">
        <w:rPr>
          <w:rFonts w:ascii="Arial" w:hAnsi="Arial" w:cs="Arial"/>
          <w:i w:val="0"/>
          <w:iCs w:val="0"/>
          <w:color w:val="auto"/>
          <w:sz w:val="24"/>
          <w:szCs w:val="24"/>
        </w:rPr>
        <w:fldChar w:fldCharType="begin"/>
      </w:r>
      <w:r w:rsidR="002A365A" w:rsidRPr="00B53130">
        <w:rPr>
          <w:rFonts w:ascii="Arial" w:hAnsi="Arial" w:cs="Arial"/>
          <w:i w:val="0"/>
          <w:iCs w:val="0"/>
          <w:color w:val="auto"/>
          <w:sz w:val="24"/>
          <w:szCs w:val="24"/>
        </w:rPr>
        <w:instrText xml:space="preserve"> SEQ Figure \* ARABIC </w:instrText>
      </w:r>
      <w:r w:rsidR="002A365A" w:rsidRPr="00B53130">
        <w:rPr>
          <w:rFonts w:ascii="Arial" w:hAnsi="Arial" w:cs="Arial"/>
          <w:i w:val="0"/>
          <w:iCs w:val="0"/>
          <w:color w:val="auto"/>
          <w:sz w:val="24"/>
          <w:szCs w:val="24"/>
        </w:rPr>
        <w:fldChar w:fldCharType="separate"/>
      </w:r>
      <w:r w:rsidR="00713326">
        <w:rPr>
          <w:rFonts w:ascii="Arial" w:hAnsi="Arial" w:cs="Arial"/>
          <w:i w:val="0"/>
          <w:iCs w:val="0"/>
          <w:noProof/>
          <w:color w:val="auto"/>
          <w:sz w:val="24"/>
          <w:szCs w:val="24"/>
        </w:rPr>
        <w:t>2</w:t>
      </w:r>
      <w:r w:rsidR="002A365A" w:rsidRPr="00B53130">
        <w:rPr>
          <w:rFonts w:ascii="Arial" w:hAnsi="Arial" w:cs="Arial"/>
          <w:i w:val="0"/>
          <w:iCs w:val="0"/>
          <w:color w:val="auto"/>
          <w:sz w:val="24"/>
          <w:szCs w:val="24"/>
        </w:rPr>
        <w:fldChar w:fldCharType="end"/>
      </w:r>
      <w:r w:rsidR="00996A4E">
        <w:rPr>
          <w:rFonts w:ascii="Arial" w:hAnsi="Arial" w:cs="Arial"/>
          <w:i w:val="0"/>
          <w:iCs w:val="0"/>
          <w:color w:val="auto"/>
          <w:sz w:val="24"/>
          <w:szCs w:val="24"/>
        </w:rPr>
        <w:t>:</w:t>
      </w:r>
      <w:r w:rsidR="00996A4E">
        <w:rPr>
          <w:rFonts w:ascii="Arial" w:hAnsi="Arial" w:cs="Arial"/>
          <w:i w:val="0"/>
          <w:iCs w:val="0"/>
          <w:color w:val="auto"/>
          <w:sz w:val="24"/>
          <w:szCs w:val="24"/>
        </w:rPr>
        <w:tab/>
      </w:r>
      <w:r w:rsidR="002A365A" w:rsidRPr="00B53130">
        <w:rPr>
          <w:rFonts w:ascii="Arial" w:hAnsi="Arial" w:cs="Arial"/>
          <w:i w:val="0"/>
          <w:iCs w:val="0"/>
          <w:color w:val="auto"/>
          <w:sz w:val="24"/>
          <w:szCs w:val="24"/>
        </w:rPr>
        <w:t xml:space="preserve"> The vision</w:t>
      </w:r>
      <w:r w:rsidR="00B53130" w:rsidRPr="00B53130">
        <w:rPr>
          <w:rFonts w:ascii="Arial" w:hAnsi="Arial" w:cs="Arial"/>
          <w:i w:val="0"/>
          <w:iCs w:val="0"/>
          <w:color w:val="auto"/>
          <w:sz w:val="24"/>
          <w:szCs w:val="24"/>
        </w:rPr>
        <w:t xml:space="preserve"> of </w:t>
      </w:r>
      <w:r w:rsidR="00B35DCC">
        <w:rPr>
          <w:rFonts w:ascii="Arial" w:hAnsi="Arial" w:cs="Arial"/>
          <w:i w:val="0"/>
          <w:iCs w:val="0"/>
          <w:color w:val="auto"/>
          <w:sz w:val="24"/>
          <w:szCs w:val="24"/>
        </w:rPr>
        <w:t>GES</w:t>
      </w:r>
      <w:r w:rsidR="00B53130" w:rsidRPr="00B53130">
        <w:rPr>
          <w:rFonts w:ascii="Arial" w:hAnsi="Arial" w:cs="Arial"/>
          <w:i w:val="0"/>
          <w:iCs w:val="0"/>
          <w:color w:val="auto"/>
          <w:sz w:val="24"/>
          <w:szCs w:val="24"/>
        </w:rPr>
        <w:t xml:space="preserve"> vs the employee goals</w:t>
      </w:r>
      <w:bookmarkEnd w:id="239"/>
    </w:p>
    <w:p w14:paraId="04A29485" w14:textId="11DD112F" w:rsidR="00DD3406" w:rsidRDefault="002A365A" w:rsidP="00C656C8">
      <w:pPr>
        <w:spacing w:line="360" w:lineRule="auto"/>
        <w:rPr>
          <w:rFonts w:ascii="Arial" w:hAnsi="Arial" w:cs="Arial"/>
          <w:sz w:val="24"/>
          <w:szCs w:val="24"/>
        </w:rPr>
      </w:pPr>
      <w:r>
        <w:rPr>
          <w:noProof/>
        </w:rPr>
        <w:drawing>
          <wp:anchor distT="0" distB="0" distL="114300" distR="114300" simplePos="0" relativeHeight="251648000" behindDoc="0" locked="0" layoutInCell="1" allowOverlap="1" wp14:anchorId="6EFE3619" wp14:editId="2D909F6D">
            <wp:simplePos x="0" y="0"/>
            <wp:positionH relativeFrom="margin">
              <wp:posOffset>857250</wp:posOffset>
            </wp:positionH>
            <wp:positionV relativeFrom="paragraph">
              <wp:posOffset>14604</wp:posOffset>
            </wp:positionV>
            <wp:extent cx="3961044" cy="2009775"/>
            <wp:effectExtent l="0" t="0" r="1905" b="0"/>
            <wp:wrapNone/>
            <wp:docPr id="2" name="Picture 2" descr="P125#y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P125#y1"/>
                    <pic:cNvPicPr/>
                  </pic:nvPicPr>
                  <pic:blipFill rotWithShape="1">
                    <a:blip r:embed="rId13">
                      <a:extLst>
                        <a:ext uri="{28A0092B-C50C-407E-A947-70E740481C1C}">
                          <a14:useLocalDpi xmlns:a14="http://schemas.microsoft.com/office/drawing/2010/main" val="0"/>
                        </a:ext>
                      </a:extLst>
                    </a:blip>
                    <a:srcRect l="33404" t="53203" r="11256" b="8373"/>
                    <a:stretch/>
                  </pic:blipFill>
                  <pic:spPr bwMode="auto">
                    <a:xfrm>
                      <a:off x="0" y="0"/>
                      <a:ext cx="3975746" cy="201723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7E0EF13" w14:textId="0B409B53" w:rsidR="00086D49" w:rsidRDefault="00086D49" w:rsidP="00C656C8">
      <w:pPr>
        <w:spacing w:line="360" w:lineRule="auto"/>
        <w:rPr>
          <w:rFonts w:ascii="Arial" w:hAnsi="Arial" w:cs="Arial"/>
          <w:sz w:val="24"/>
          <w:szCs w:val="24"/>
        </w:rPr>
      </w:pPr>
    </w:p>
    <w:p w14:paraId="48937686" w14:textId="562FBA3B" w:rsidR="00086D49" w:rsidRDefault="00086D49" w:rsidP="00C656C8">
      <w:pPr>
        <w:spacing w:line="360" w:lineRule="auto"/>
        <w:rPr>
          <w:rFonts w:ascii="Arial" w:hAnsi="Arial" w:cs="Arial"/>
          <w:sz w:val="24"/>
          <w:szCs w:val="24"/>
        </w:rPr>
      </w:pPr>
    </w:p>
    <w:p w14:paraId="00084E37" w14:textId="59AD5338" w:rsidR="00B53130" w:rsidRDefault="00B53130" w:rsidP="00C656C8">
      <w:pPr>
        <w:spacing w:line="360" w:lineRule="auto"/>
        <w:rPr>
          <w:rFonts w:ascii="Arial" w:hAnsi="Arial" w:cs="Arial"/>
          <w:sz w:val="24"/>
          <w:szCs w:val="24"/>
        </w:rPr>
      </w:pPr>
    </w:p>
    <w:p w14:paraId="664158E8" w14:textId="5D7474B9" w:rsidR="00B53130" w:rsidRDefault="00B53130" w:rsidP="00C656C8">
      <w:pPr>
        <w:spacing w:line="360" w:lineRule="auto"/>
        <w:rPr>
          <w:rFonts w:ascii="Arial" w:hAnsi="Arial" w:cs="Arial"/>
          <w:sz w:val="24"/>
          <w:szCs w:val="24"/>
        </w:rPr>
      </w:pPr>
    </w:p>
    <w:p w14:paraId="57AECD86" w14:textId="77777777" w:rsidR="009F7114" w:rsidRDefault="009F7114" w:rsidP="00C656C8">
      <w:pPr>
        <w:spacing w:line="360" w:lineRule="auto"/>
        <w:rPr>
          <w:rFonts w:ascii="Arial" w:hAnsi="Arial" w:cs="Arial"/>
          <w:sz w:val="24"/>
          <w:szCs w:val="24"/>
        </w:rPr>
      </w:pPr>
    </w:p>
    <w:p w14:paraId="05E58AEF" w14:textId="36AA12CB" w:rsidR="00C847A2" w:rsidRDefault="00B35DCC" w:rsidP="00C656C8">
      <w:pPr>
        <w:spacing w:line="360" w:lineRule="auto"/>
        <w:rPr>
          <w:rFonts w:ascii="Arial" w:hAnsi="Arial" w:cs="Arial"/>
          <w:sz w:val="24"/>
          <w:szCs w:val="24"/>
        </w:rPr>
      </w:pPr>
      <w:r>
        <w:rPr>
          <w:rFonts w:ascii="Arial" w:hAnsi="Arial" w:cs="Arial"/>
          <w:sz w:val="24"/>
          <w:szCs w:val="24"/>
        </w:rPr>
        <w:t>GES</w:t>
      </w:r>
      <w:r w:rsidR="00B53130" w:rsidRPr="00A476F3">
        <w:rPr>
          <w:rFonts w:ascii="Arial" w:hAnsi="Arial" w:cs="Arial"/>
          <w:sz w:val="24"/>
          <w:szCs w:val="24"/>
        </w:rPr>
        <w:t xml:space="preserve"> uses goals and </w:t>
      </w:r>
      <w:r w:rsidR="00A476F3">
        <w:rPr>
          <w:rFonts w:ascii="Arial" w:hAnsi="Arial" w:cs="Arial"/>
          <w:sz w:val="24"/>
          <w:szCs w:val="24"/>
        </w:rPr>
        <w:t>k</w:t>
      </w:r>
      <w:r w:rsidR="00B53130" w:rsidRPr="00A476F3">
        <w:rPr>
          <w:rFonts w:ascii="Arial" w:hAnsi="Arial" w:cs="Arial"/>
          <w:sz w:val="24"/>
          <w:szCs w:val="24"/>
        </w:rPr>
        <w:t xml:space="preserve">ey </w:t>
      </w:r>
      <w:r w:rsidR="00A476F3">
        <w:rPr>
          <w:rFonts w:ascii="Arial" w:hAnsi="Arial" w:cs="Arial"/>
          <w:sz w:val="24"/>
          <w:szCs w:val="24"/>
        </w:rPr>
        <w:t>p</w:t>
      </w:r>
      <w:r w:rsidR="00B53130" w:rsidRPr="00A476F3">
        <w:rPr>
          <w:rFonts w:ascii="Arial" w:hAnsi="Arial" w:cs="Arial"/>
          <w:sz w:val="24"/>
          <w:szCs w:val="24"/>
        </w:rPr>
        <w:t xml:space="preserve">erformance </w:t>
      </w:r>
      <w:r w:rsidR="00A476F3">
        <w:rPr>
          <w:rFonts w:ascii="Arial" w:hAnsi="Arial" w:cs="Arial"/>
          <w:sz w:val="24"/>
          <w:szCs w:val="24"/>
        </w:rPr>
        <w:t>i</w:t>
      </w:r>
      <w:r w:rsidR="00B53130" w:rsidRPr="00A476F3">
        <w:rPr>
          <w:rFonts w:ascii="Arial" w:hAnsi="Arial" w:cs="Arial"/>
          <w:sz w:val="24"/>
          <w:szCs w:val="24"/>
        </w:rPr>
        <w:t xml:space="preserve">ndicators (KPIs) to assist in reviewing and measuring performance throughout the </w:t>
      </w:r>
      <w:r w:rsidR="00B53130" w:rsidRPr="003921DD">
        <w:rPr>
          <w:rFonts w:ascii="Arial" w:hAnsi="Arial" w:cs="Arial"/>
          <w:sz w:val="24"/>
          <w:szCs w:val="24"/>
        </w:rPr>
        <w:t xml:space="preserve">organisation. </w:t>
      </w:r>
      <w:r w:rsidR="003921DD" w:rsidRPr="003921DD">
        <w:rPr>
          <w:rFonts w:ascii="Arial" w:hAnsi="Arial" w:cs="Arial"/>
          <w:sz w:val="24"/>
          <w:szCs w:val="24"/>
        </w:rPr>
        <w:t>Senior</w:t>
      </w:r>
      <w:r w:rsidR="00287C95" w:rsidRPr="003921DD">
        <w:rPr>
          <w:rFonts w:ascii="Arial" w:hAnsi="Arial" w:cs="Arial"/>
          <w:sz w:val="24"/>
          <w:szCs w:val="24"/>
        </w:rPr>
        <w:t xml:space="preserve"> leadership teams will p</w:t>
      </w:r>
      <w:r w:rsidR="003921DD" w:rsidRPr="003921DD">
        <w:rPr>
          <w:rFonts w:ascii="Arial" w:hAnsi="Arial" w:cs="Arial"/>
          <w:sz w:val="24"/>
          <w:szCs w:val="24"/>
        </w:rPr>
        <w:t xml:space="preserve">rovide performance reviews </w:t>
      </w:r>
      <w:r w:rsidR="00287C95" w:rsidRPr="003921DD">
        <w:rPr>
          <w:rFonts w:ascii="Arial" w:hAnsi="Arial" w:cs="Arial"/>
          <w:sz w:val="24"/>
          <w:szCs w:val="24"/>
        </w:rPr>
        <w:t>and department</w:t>
      </w:r>
      <w:r w:rsidR="003921DD">
        <w:rPr>
          <w:rFonts w:ascii="Arial" w:hAnsi="Arial" w:cs="Arial"/>
          <w:sz w:val="24"/>
          <w:szCs w:val="24"/>
        </w:rPr>
        <w:t>al</w:t>
      </w:r>
      <w:r w:rsidR="00287C95" w:rsidRPr="003921DD">
        <w:rPr>
          <w:rFonts w:ascii="Arial" w:hAnsi="Arial" w:cs="Arial"/>
          <w:sz w:val="24"/>
          <w:szCs w:val="24"/>
        </w:rPr>
        <w:t xml:space="preserve"> team meetings</w:t>
      </w:r>
      <w:r w:rsidR="003921DD" w:rsidRPr="003921DD">
        <w:rPr>
          <w:rFonts w:ascii="Arial" w:hAnsi="Arial" w:cs="Arial"/>
          <w:sz w:val="24"/>
          <w:szCs w:val="24"/>
        </w:rPr>
        <w:t xml:space="preserve"> throughout the year</w:t>
      </w:r>
      <w:r w:rsidR="00287C95" w:rsidRPr="003921DD">
        <w:rPr>
          <w:rFonts w:ascii="Arial" w:hAnsi="Arial" w:cs="Arial"/>
          <w:sz w:val="24"/>
          <w:szCs w:val="24"/>
        </w:rPr>
        <w:t xml:space="preserve"> </w:t>
      </w:r>
      <w:r w:rsidR="003921DD" w:rsidRPr="003921DD">
        <w:rPr>
          <w:rFonts w:ascii="Arial" w:hAnsi="Arial" w:cs="Arial"/>
          <w:sz w:val="24"/>
          <w:szCs w:val="24"/>
        </w:rPr>
        <w:t xml:space="preserve">to </w:t>
      </w:r>
      <w:r w:rsidR="00287C95" w:rsidRPr="003921DD">
        <w:rPr>
          <w:rFonts w:ascii="Arial" w:hAnsi="Arial" w:cs="Arial"/>
          <w:sz w:val="24"/>
          <w:szCs w:val="24"/>
        </w:rPr>
        <w:t xml:space="preserve">inform you about how </w:t>
      </w:r>
      <w:r w:rsidR="003921DD" w:rsidRPr="003921DD">
        <w:rPr>
          <w:rFonts w:ascii="Arial" w:hAnsi="Arial" w:cs="Arial"/>
          <w:sz w:val="24"/>
          <w:szCs w:val="24"/>
        </w:rPr>
        <w:t>the employees</w:t>
      </w:r>
      <w:r w:rsidR="00287C95" w:rsidRPr="003921DD">
        <w:rPr>
          <w:rFonts w:ascii="Arial" w:hAnsi="Arial" w:cs="Arial"/>
          <w:sz w:val="24"/>
          <w:szCs w:val="24"/>
        </w:rPr>
        <w:t xml:space="preserve"> role, team goals and the overall vision relate to each other</w:t>
      </w:r>
      <w:r w:rsidR="008738C1" w:rsidRPr="003921DD">
        <w:rPr>
          <w:rFonts w:ascii="Arial" w:hAnsi="Arial" w:cs="Arial"/>
          <w:sz w:val="24"/>
          <w:szCs w:val="24"/>
        </w:rPr>
        <w:t>.</w:t>
      </w:r>
      <w:r w:rsidR="008738C1">
        <w:rPr>
          <w:rFonts w:ascii="Arial" w:hAnsi="Arial" w:cs="Arial"/>
          <w:sz w:val="24"/>
          <w:szCs w:val="24"/>
        </w:rPr>
        <w:t xml:space="preserve"> </w:t>
      </w:r>
      <w:r w:rsidR="00826303">
        <w:rPr>
          <w:rFonts w:ascii="Arial" w:hAnsi="Arial" w:cs="Arial"/>
          <w:sz w:val="24"/>
          <w:szCs w:val="24"/>
        </w:rPr>
        <w:t xml:space="preserve">Figure 3 </w:t>
      </w:r>
      <w:r w:rsidR="00E705DF">
        <w:rPr>
          <w:rFonts w:ascii="Arial" w:hAnsi="Arial" w:cs="Arial"/>
          <w:sz w:val="24"/>
          <w:szCs w:val="24"/>
        </w:rPr>
        <w:t xml:space="preserve">shows how </w:t>
      </w:r>
      <w:r>
        <w:rPr>
          <w:rFonts w:ascii="Arial" w:hAnsi="Arial" w:cs="Arial"/>
          <w:sz w:val="24"/>
          <w:szCs w:val="24"/>
        </w:rPr>
        <w:t>GES</w:t>
      </w:r>
      <w:r w:rsidR="00E705DF">
        <w:rPr>
          <w:rFonts w:ascii="Arial" w:hAnsi="Arial" w:cs="Arial"/>
          <w:sz w:val="24"/>
          <w:szCs w:val="24"/>
        </w:rPr>
        <w:t xml:space="preserve"> delivers a </w:t>
      </w:r>
      <w:r w:rsidR="00721E0A">
        <w:rPr>
          <w:rFonts w:ascii="Arial" w:hAnsi="Arial" w:cs="Arial"/>
          <w:sz w:val="24"/>
          <w:szCs w:val="24"/>
        </w:rPr>
        <w:t>review</w:t>
      </w:r>
      <w:r w:rsidR="00996A4E">
        <w:rPr>
          <w:rFonts w:ascii="Arial" w:hAnsi="Arial" w:cs="Arial"/>
          <w:sz w:val="24"/>
          <w:szCs w:val="24"/>
        </w:rPr>
        <w:t xml:space="preserve"> throughout the year</w:t>
      </w:r>
      <w:r w:rsidR="008738C1">
        <w:rPr>
          <w:rFonts w:ascii="Arial" w:hAnsi="Arial" w:cs="Arial"/>
          <w:sz w:val="24"/>
          <w:szCs w:val="24"/>
        </w:rPr>
        <w:t xml:space="preserve">. </w:t>
      </w:r>
      <w:r w:rsidR="00AF14E9">
        <w:rPr>
          <w:rFonts w:ascii="Arial" w:hAnsi="Arial" w:cs="Arial"/>
          <w:sz w:val="24"/>
          <w:szCs w:val="24"/>
        </w:rPr>
        <w:t>Following the review, line managers</w:t>
      </w:r>
      <w:r w:rsidR="00AF14E9" w:rsidRPr="00721E0A">
        <w:rPr>
          <w:rFonts w:ascii="Arial" w:hAnsi="Arial" w:cs="Arial"/>
          <w:sz w:val="24"/>
          <w:szCs w:val="24"/>
        </w:rPr>
        <w:t xml:space="preserve"> will follow an outline plan for each meeting covering important points such as </w:t>
      </w:r>
      <w:r w:rsidR="00A45250" w:rsidRPr="00721E0A">
        <w:rPr>
          <w:rFonts w:ascii="Arial" w:hAnsi="Arial" w:cs="Arial"/>
          <w:sz w:val="24"/>
          <w:szCs w:val="24"/>
        </w:rPr>
        <w:t>recognising SMART (</w:t>
      </w:r>
      <w:r w:rsidR="00721E0A" w:rsidRPr="00721E0A">
        <w:rPr>
          <w:rFonts w:ascii="Arial" w:hAnsi="Arial" w:cs="Arial"/>
          <w:sz w:val="24"/>
          <w:szCs w:val="24"/>
        </w:rPr>
        <w:t>specific, measurable, achievable, realistic &amp; timely) f</w:t>
      </w:r>
      <w:r w:rsidR="00A45250" w:rsidRPr="00721E0A">
        <w:rPr>
          <w:rFonts w:ascii="Arial" w:hAnsi="Arial" w:cs="Arial"/>
          <w:sz w:val="24"/>
          <w:szCs w:val="24"/>
        </w:rPr>
        <w:t>actors and generating a moving forward action plan to develop the employee.</w:t>
      </w:r>
    </w:p>
    <w:p w14:paraId="4B0A963B" w14:textId="6B85F717" w:rsidR="00996A4E" w:rsidRPr="00996A4E" w:rsidRDefault="005C5368" w:rsidP="00996A4E">
      <w:pPr>
        <w:pStyle w:val="Caption"/>
        <w:rPr>
          <w:rFonts w:ascii="Arial" w:hAnsi="Arial" w:cs="Arial"/>
          <w:i w:val="0"/>
          <w:iCs w:val="0"/>
          <w:color w:val="auto"/>
          <w:sz w:val="24"/>
          <w:szCs w:val="24"/>
        </w:rPr>
      </w:pPr>
      <w:bookmarkStart w:id="240" w:name="_Toc96456460"/>
      <w:r>
        <w:rPr>
          <w:noProof/>
        </w:rPr>
        <w:drawing>
          <wp:anchor distT="0" distB="0" distL="114300" distR="114300" simplePos="0" relativeHeight="251655168" behindDoc="0" locked="0" layoutInCell="1" allowOverlap="1" wp14:anchorId="463583A9" wp14:editId="6120F306">
            <wp:simplePos x="0" y="0"/>
            <wp:positionH relativeFrom="margin">
              <wp:posOffset>342900</wp:posOffset>
            </wp:positionH>
            <wp:positionV relativeFrom="paragraph">
              <wp:posOffset>206375</wp:posOffset>
            </wp:positionV>
            <wp:extent cx="5048250" cy="2331363"/>
            <wp:effectExtent l="0" t="0" r="0" b="0"/>
            <wp:wrapNone/>
            <wp:docPr id="3" name="Picture 3" descr="P133#y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P133#y1"/>
                    <pic:cNvPicPr/>
                  </pic:nvPicPr>
                  <pic:blipFill rotWithShape="1">
                    <a:blip r:embed="rId14">
                      <a:extLst>
                        <a:ext uri="{28A0092B-C50C-407E-A947-70E740481C1C}">
                          <a14:useLocalDpi xmlns:a14="http://schemas.microsoft.com/office/drawing/2010/main" val="0"/>
                        </a:ext>
                      </a:extLst>
                    </a:blip>
                    <a:srcRect l="35564" t="38128" r="14580" b="19310"/>
                    <a:stretch/>
                  </pic:blipFill>
                  <pic:spPr bwMode="auto">
                    <a:xfrm>
                      <a:off x="0" y="0"/>
                      <a:ext cx="5048250" cy="2331363"/>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996A4E" w:rsidRPr="00996A4E">
        <w:rPr>
          <w:rFonts w:ascii="Arial" w:hAnsi="Arial" w:cs="Arial"/>
          <w:i w:val="0"/>
          <w:iCs w:val="0"/>
          <w:color w:val="auto"/>
          <w:sz w:val="24"/>
          <w:szCs w:val="24"/>
        </w:rPr>
        <w:t xml:space="preserve">Figure </w:t>
      </w:r>
      <w:r w:rsidR="00996A4E" w:rsidRPr="00996A4E">
        <w:rPr>
          <w:rFonts w:ascii="Arial" w:hAnsi="Arial" w:cs="Arial"/>
          <w:i w:val="0"/>
          <w:iCs w:val="0"/>
          <w:color w:val="auto"/>
          <w:sz w:val="24"/>
          <w:szCs w:val="24"/>
        </w:rPr>
        <w:fldChar w:fldCharType="begin"/>
      </w:r>
      <w:r w:rsidR="00996A4E" w:rsidRPr="00996A4E">
        <w:rPr>
          <w:rFonts w:ascii="Arial" w:hAnsi="Arial" w:cs="Arial"/>
          <w:i w:val="0"/>
          <w:iCs w:val="0"/>
          <w:color w:val="auto"/>
          <w:sz w:val="24"/>
          <w:szCs w:val="24"/>
        </w:rPr>
        <w:instrText xml:space="preserve"> SEQ Figure \* ARABIC </w:instrText>
      </w:r>
      <w:r w:rsidR="00996A4E" w:rsidRPr="00996A4E">
        <w:rPr>
          <w:rFonts w:ascii="Arial" w:hAnsi="Arial" w:cs="Arial"/>
          <w:i w:val="0"/>
          <w:iCs w:val="0"/>
          <w:color w:val="auto"/>
          <w:sz w:val="24"/>
          <w:szCs w:val="24"/>
        </w:rPr>
        <w:fldChar w:fldCharType="separate"/>
      </w:r>
      <w:r w:rsidR="00713326">
        <w:rPr>
          <w:rFonts w:ascii="Arial" w:hAnsi="Arial" w:cs="Arial"/>
          <w:i w:val="0"/>
          <w:iCs w:val="0"/>
          <w:noProof/>
          <w:color w:val="auto"/>
          <w:sz w:val="24"/>
          <w:szCs w:val="24"/>
        </w:rPr>
        <w:t>3</w:t>
      </w:r>
      <w:r w:rsidR="00996A4E" w:rsidRPr="00996A4E">
        <w:rPr>
          <w:rFonts w:ascii="Arial" w:hAnsi="Arial" w:cs="Arial"/>
          <w:i w:val="0"/>
          <w:iCs w:val="0"/>
          <w:color w:val="auto"/>
          <w:sz w:val="24"/>
          <w:szCs w:val="24"/>
        </w:rPr>
        <w:fldChar w:fldCharType="end"/>
      </w:r>
      <w:r w:rsidR="00996A4E" w:rsidRPr="00996A4E">
        <w:rPr>
          <w:rFonts w:ascii="Arial" w:hAnsi="Arial" w:cs="Arial"/>
          <w:i w:val="0"/>
          <w:iCs w:val="0"/>
          <w:color w:val="auto"/>
          <w:sz w:val="24"/>
          <w:szCs w:val="24"/>
        </w:rPr>
        <w:t>:</w:t>
      </w:r>
      <w:r w:rsidR="00996A4E" w:rsidRPr="00996A4E">
        <w:rPr>
          <w:rFonts w:ascii="Arial" w:hAnsi="Arial" w:cs="Arial"/>
          <w:i w:val="0"/>
          <w:iCs w:val="0"/>
          <w:color w:val="auto"/>
          <w:sz w:val="24"/>
          <w:szCs w:val="24"/>
        </w:rPr>
        <w:tab/>
        <w:t>The schedule of reviews for employees</w:t>
      </w:r>
      <w:bookmarkEnd w:id="240"/>
    </w:p>
    <w:p w14:paraId="456F43D5" w14:textId="264FBCB6" w:rsidR="00826303" w:rsidRDefault="00826303" w:rsidP="00C656C8">
      <w:pPr>
        <w:spacing w:line="360" w:lineRule="auto"/>
        <w:rPr>
          <w:noProof/>
        </w:rPr>
      </w:pPr>
    </w:p>
    <w:p w14:paraId="440D91AA" w14:textId="52B849B4" w:rsidR="00826303" w:rsidRDefault="00826303" w:rsidP="00C656C8">
      <w:pPr>
        <w:spacing w:line="360" w:lineRule="auto"/>
        <w:rPr>
          <w:noProof/>
        </w:rPr>
      </w:pPr>
    </w:p>
    <w:p w14:paraId="2CA44358" w14:textId="029DAE20" w:rsidR="00826303" w:rsidRDefault="00826303" w:rsidP="00C656C8">
      <w:pPr>
        <w:spacing w:line="360" w:lineRule="auto"/>
        <w:rPr>
          <w:rFonts w:ascii="Arial" w:hAnsi="Arial" w:cs="Arial"/>
          <w:sz w:val="24"/>
          <w:szCs w:val="24"/>
        </w:rPr>
      </w:pPr>
    </w:p>
    <w:p w14:paraId="762DC1B0" w14:textId="4728BD36" w:rsidR="00826303" w:rsidRDefault="00826303" w:rsidP="00C656C8">
      <w:pPr>
        <w:spacing w:line="360" w:lineRule="auto"/>
        <w:rPr>
          <w:rFonts w:ascii="Arial" w:hAnsi="Arial" w:cs="Arial"/>
          <w:sz w:val="24"/>
          <w:szCs w:val="24"/>
        </w:rPr>
      </w:pPr>
    </w:p>
    <w:p w14:paraId="00EF8DDF" w14:textId="2BE11152" w:rsidR="007C734C" w:rsidRDefault="007C734C" w:rsidP="00C656C8">
      <w:pPr>
        <w:spacing w:line="360" w:lineRule="auto"/>
        <w:rPr>
          <w:rFonts w:ascii="Arial" w:hAnsi="Arial" w:cs="Arial"/>
          <w:sz w:val="24"/>
          <w:szCs w:val="24"/>
        </w:rPr>
      </w:pPr>
    </w:p>
    <w:p w14:paraId="74624A5E" w14:textId="79CBFCF5" w:rsidR="007C734C" w:rsidDel="005C5368" w:rsidRDefault="007C734C" w:rsidP="00C656C8">
      <w:pPr>
        <w:spacing w:line="360" w:lineRule="auto"/>
        <w:rPr>
          <w:del w:id="241" w:author="Julia Rees" w:date="2022-02-23T17:06:00Z"/>
          <w:rFonts w:ascii="Arial" w:hAnsi="Arial" w:cs="Arial"/>
          <w:sz w:val="24"/>
          <w:szCs w:val="24"/>
        </w:rPr>
      </w:pPr>
    </w:p>
    <w:p w14:paraId="21B42E87" w14:textId="1869BDB3" w:rsidR="007C734C" w:rsidDel="005C5368" w:rsidRDefault="007C734C" w:rsidP="00C656C8">
      <w:pPr>
        <w:spacing w:line="360" w:lineRule="auto"/>
        <w:rPr>
          <w:del w:id="242" w:author="Julia Rees" w:date="2022-02-23T17:06:00Z"/>
          <w:rFonts w:ascii="Arial" w:hAnsi="Arial" w:cs="Arial"/>
          <w:sz w:val="24"/>
          <w:szCs w:val="24"/>
        </w:rPr>
      </w:pPr>
    </w:p>
    <w:p w14:paraId="2B9F2889" w14:textId="77777777" w:rsidR="007C734C" w:rsidRDefault="007C734C" w:rsidP="00C656C8">
      <w:pPr>
        <w:spacing w:line="360" w:lineRule="auto"/>
        <w:rPr>
          <w:rFonts w:ascii="Arial" w:hAnsi="Arial" w:cs="Arial"/>
          <w:sz w:val="24"/>
          <w:szCs w:val="24"/>
        </w:rPr>
      </w:pPr>
    </w:p>
    <w:p w14:paraId="463B3003" w14:textId="412D335D" w:rsidR="00C847A2" w:rsidRDefault="00DC58B2" w:rsidP="00C656C8">
      <w:pPr>
        <w:spacing w:line="360" w:lineRule="auto"/>
        <w:rPr>
          <w:rFonts w:ascii="Arial" w:hAnsi="Arial" w:cs="Arial"/>
          <w:sz w:val="24"/>
          <w:szCs w:val="24"/>
          <w:shd w:val="clear" w:color="auto" w:fill="FCFCFC"/>
        </w:rPr>
      </w:pPr>
      <w:r>
        <w:rPr>
          <w:rFonts w:ascii="Arial" w:hAnsi="Arial" w:cs="Arial"/>
          <w:sz w:val="24"/>
          <w:szCs w:val="24"/>
        </w:rPr>
        <w:tab/>
        <w:t xml:space="preserve">Where </w:t>
      </w:r>
      <w:r w:rsidR="00B35DCC">
        <w:rPr>
          <w:rFonts w:ascii="Arial" w:hAnsi="Arial" w:cs="Arial"/>
          <w:sz w:val="24"/>
          <w:szCs w:val="24"/>
        </w:rPr>
        <w:t>GES</w:t>
      </w:r>
      <w:r>
        <w:rPr>
          <w:rFonts w:ascii="Arial" w:hAnsi="Arial" w:cs="Arial"/>
          <w:sz w:val="24"/>
          <w:szCs w:val="24"/>
        </w:rPr>
        <w:t xml:space="preserve"> appears to fail</w:t>
      </w:r>
      <w:r w:rsidR="00077EA2">
        <w:rPr>
          <w:rFonts w:ascii="Arial" w:hAnsi="Arial" w:cs="Arial"/>
          <w:sz w:val="24"/>
          <w:szCs w:val="24"/>
        </w:rPr>
        <w:t xml:space="preserve"> with this </w:t>
      </w:r>
      <w:r w:rsidR="00C01A8E">
        <w:rPr>
          <w:rFonts w:ascii="Arial" w:hAnsi="Arial" w:cs="Arial"/>
          <w:sz w:val="24"/>
          <w:szCs w:val="24"/>
        </w:rPr>
        <w:t>is that</w:t>
      </w:r>
      <w:r w:rsidR="00077EA2">
        <w:rPr>
          <w:rFonts w:ascii="Arial" w:hAnsi="Arial" w:cs="Arial"/>
          <w:sz w:val="24"/>
          <w:szCs w:val="24"/>
        </w:rPr>
        <w:t xml:space="preserve"> </w:t>
      </w:r>
      <w:r w:rsidR="009F7114">
        <w:rPr>
          <w:rFonts w:ascii="Arial" w:hAnsi="Arial" w:cs="Arial"/>
          <w:sz w:val="24"/>
          <w:szCs w:val="24"/>
        </w:rPr>
        <w:t>employees</w:t>
      </w:r>
      <w:r w:rsidR="00077EA2">
        <w:rPr>
          <w:rFonts w:ascii="Arial" w:hAnsi="Arial" w:cs="Arial"/>
          <w:sz w:val="24"/>
          <w:szCs w:val="24"/>
        </w:rPr>
        <w:t xml:space="preserve"> have mentioned they </w:t>
      </w:r>
      <w:r w:rsidR="00FC3813">
        <w:rPr>
          <w:rFonts w:ascii="Arial" w:hAnsi="Arial" w:cs="Arial"/>
          <w:sz w:val="24"/>
          <w:szCs w:val="24"/>
        </w:rPr>
        <w:t xml:space="preserve">haven’t received any sort of appraisal, even after supposed probationary periods are over with line managers struggling to juggle </w:t>
      </w:r>
      <w:r w:rsidR="005026B9">
        <w:rPr>
          <w:rFonts w:ascii="Arial" w:hAnsi="Arial" w:cs="Arial"/>
          <w:sz w:val="24"/>
          <w:szCs w:val="24"/>
        </w:rPr>
        <w:t>workloads and don’t feel they have the time to mentor their team.</w:t>
      </w:r>
      <w:r w:rsidR="00591649">
        <w:rPr>
          <w:rFonts w:ascii="Arial" w:hAnsi="Arial" w:cs="Arial"/>
          <w:sz w:val="24"/>
          <w:szCs w:val="24"/>
        </w:rPr>
        <w:t xml:space="preserve"> </w:t>
      </w:r>
      <w:r w:rsidR="005026B9">
        <w:rPr>
          <w:rFonts w:ascii="Arial" w:hAnsi="Arial" w:cs="Arial"/>
          <w:sz w:val="24"/>
          <w:szCs w:val="24"/>
        </w:rPr>
        <w:t xml:space="preserve"> </w:t>
      </w:r>
      <w:r w:rsidR="00B73FC1" w:rsidRPr="00601A0E">
        <w:rPr>
          <w:rFonts w:ascii="Arial" w:hAnsi="Arial" w:cs="Arial"/>
          <w:sz w:val="24"/>
          <w:szCs w:val="24"/>
        </w:rPr>
        <w:t>Forbes (2020</w:t>
      </w:r>
      <w:r w:rsidR="00601A0E" w:rsidRPr="00601A0E">
        <w:rPr>
          <w:rFonts w:ascii="Arial" w:hAnsi="Arial" w:cs="Arial"/>
          <w:sz w:val="24"/>
          <w:szCs w:val="24"/>
        </w:rPr>
        <w:t xml:space="preserve">) </w:t>
      </w:r>
      <w:r w:rsidR="005026B9">
        <w:rPr>
          <w:rFonts w:ascii="Arial" w:hAnsi="Arial" w:cs="Arial"/>
          <w:sz w:val="24"/>
          <w:szCs w:val="24"/>
        </w:rPr>
        <w:t xml:space="preserve">does </w:t>
      </w:r>
      <w:r w:rsidR="00601A0E">
        <w:rPr>
          <w:rFonts w:ascii="Arial" w:hAnsi="Arial" w:cs="Arial"/>
          <w:sz w:val="24"/>
          <w:szCs w:val="24"/>
        </w:rPr>
        <w:t>state</w:t>
      </w:r>
      <w:r w:rsidR="00147C52" w:rsidRPr="00601A0E">
        <w:rPr>
          <w:rFonts w:ascii="Arial" w:hAnsi="Arial" w:cs="Arial"/>
          <w:sz w:val="24"/>
          <w:szCs w:val="24"/>
        </w:rPr>
        <w:t xml:space="preserve"> </w:t>
      </w:r>
      <w:r w:rsidR="00601A0E">
        <w:rPr>
          <w:rFonts w:ascii="Arial" w:hAnsi="Arial" w:cs="Arial"/>
          <w:sz w:val="24"/>
          <w:szCs w:val="24"/>
        </w:rPr>
        <w:t>that</w:t>
      </w:r>
      <w:r w:rsidR="00737B4B" w:rsidRPr="00601A0E">
        <w:rPr>
          <w:rFonts w:ascii="Arial" w:hAnsi="Arial" w:cs="Arial"/>
          <w:sz w:val="24"/>
          <w:szCs w:val="24"/>
          <w:shd w:val="clear" w:color="auto" w:fill="FCFCFC"/>
        </w:rPr>
        <w:t xml:space="preserve"> performance review</w:t>
      </w:r>
      <w:r w:rsidR="00601A0E">
        <w:rPr>
          <w:rFonts w:ascii="Arial" w:hAnsi="Arial" w:cs="Arial"/>
          <w:sz w:val="24"/>
          <w:szCs w:val="24"/>
          <w:shd w:val="clear" w:color="auto" w:fill="FCFCFC"/>
        </w:rPr>
        <w:t>s</w:t>
      </w:r>
      <w:r w:rsidR="00737B4B" w:rsidRPr="00601A0E">
        <w:rPr>
          <w:rFonts w:ascii="Arial" w:hAnsi="Arial" w:cs="Arial"/>
          <w:sz w:val="24"/>
          <w:szCs w:val="24"/>
          <w:shd w:val="clear" w:color="auto" w:fill="FCFCFC"/>
        </w:rPr>
        <w:t xml:space="preserve"> ha</w:t>
      </w:r>
      <w:r w:rsidR="00601A0E">
        <w:rPr>
          <w:rFonts w:ascii="Arial" w:hAnsi="Arial" w:cs="Arial"/>
          <w:sz w:val="24"/>
          <w:szCs w:val="24"/>
          <w:shd w:val="clear" w:color="auto" w:fill="FCFCFC"/>
        </w:rPr>
        <w:t>ve</w:t>
      </w:r>
      <w:r w:rsidR="00737B4B" w:rsidRPr="00601A0E">
        <w:rPr>
          <w:rFonts w:ascii="Arial" w:hAnsi="Arial" w:cs="Arial"/>
          <w:sz w:val="24"/>
          <w:szCs w:val="24"/>
          <w:shd w:val="clear" w:color="auto" w:fill="FCFCFC"/>
        </w:rPr>
        <w:t xml:space="preserve"> been around for a long time and around 91% of business still conduct them on an annual basis</w:t>
      </w:r>
      <w:r w:rsidR="00601A0E">
        <w:rPr>
          <w:rFonts w:ascii="Arial" w:hAnsi="Arial" w:cs="Arial"/>
          <w:sz w:val="24"/>
          <w:szCs w:val="24"/>
          <w:shd w:val="clear" w:color="auto" w:fill="FCFCFC"/>
        </w:rPr>
        <w:t xml:space="preserve">, however they feel they can cause problems and they are inefficient </w:t>
      </w:r>
      <w:r w:rsidR="002E5808">
        <w:rPr>
          <w:rFonts w:ascii="Arial" w:hAnsi="Arial" w:cs="Arial"/>
          <w:sz w:val="24"/>
          <w:szCs w:val="24"/>
          <w:shd w:val="clear" w:color="auto" w:fill="FCFCFC"/>
        </w:rPr>
        <w:t>and</w:t>
      </w:r>
      <w:r w:rsidR="005026B9">
        <w:rPr>
          <w:rFonts w:ascii="Arial" w:hAnsi="Arial" w:cs="Arial"/>
          <w:sz w:val="24"/>
          <w:szCs w:val="24"/>
          <w:shd w:val="clear" w:color="auto" w:fill="FCFCFC"/>
        </w:rPr>
        <w:t xml:space="preserve"> could potentially</w:t>
      </w:r>
      <w:r w:rsidR="002E5808">
        <w:rPr>
          <w:rFonts w:ascii="Arial" w:hAnsi="Arial" w:cs="Arial"/>
          <w:sz w:val="24"/>
          <w:szCs w:val="24"/>
          <w:shd w:val="clear" w:color="auto" w:fill="FCFCFC"/>
        </w:rPr>
        <w:t xml:space="preserve"> cause a </w:t>
      </w:r>
      <w:r w:rsidR="00147C52" w:rsidRPr="00601A0E">
        <w:rPr>
          <w:rFonts w:ascii="Arial" w:hAnsi="Arial" w:cs="Arial"/>
          <w:sz w:val="24"/>
          <w:szCs w:val="24"/>
          <w:shd w:val="clear" w:color="auto" w:fill="FCFCFC"/>
        </w:rPr>
        <w:t>divide</w:t>
      </w:r>
      <w:r w:rsidR="002E5808">
        <w:rPr>
          <w:rFonts w:ascii="Arial" w:hAnsi="Arial" w:cs="Arial"/>
          <w:sz w:val="24"/>
          <w:szCs w:val="24"/>
          <w:shd w:val="clear" w:color="auto" w:fill="FCFCFC"/>
        </w:rPr>
        <w:t xml:space="preserve"> between</w:t>
      </w:r>
      <w:r w:rsidR="00147C52" w:rsidRPr="00601A0E">
        <w:rPr>
          <w:rFonts w:ascii="Arial" w:hAnsi="Arial" w:cs="Arial"/>
          <w:sz w:val="24"/>
          <w:szCs w:val="24"/>
          <w:shd w:val="clear" w:color="auto" w:fill="FCFCFC"/>
        </w:rPr>
        <w:t xml:space="preserve"> employees,</w:t>
      </w:r>
      <w:r w:rsidR="00601A0E">
        <w:rPr>
          <w:rFonts w:ascii="Arial" w:hAnsi="Arial" w:cs="Arial"/>
          <w:sz w:val="24"/>
          <w:szCs w:val="24"/>
          <w:shd w:val="clear" w:color="auto" w:fill="FCFCFC"/>
        </w:rPr>
        <w:t xml:space="preserve">  </w:t>
      </w:r>
      <w:r w:rsidR="00412953">
        <w:rPr>
          <w:rFonts w:ascii="Arial" w:hAnsi="Arial" w:cs="Arial"/>
          <w:sz w:val="24"/>
          <w:szCs w:val="24"/>
          <w:shd w:val="clear" w:color="auto" w:fill="FCFCFC"/>
        </w:rPr>
        <w:t>However, any review or general catch up is better than no catch up at all which can lead to employees feeling unappreciated a</w:t>
      </w:r>
      <w:r w:rsidR="00422557">
        <w:rPr>
          <w:rFonts w:ascii="Arial" w:hAnsi="Arial" w:cs="Arial"/>
          <w:sz w:val="24"/>
          <w:szCs w:val="24"/>
          <w:shd w:val="clear" w:color="auto" w:fill="FCFCFC"/>
        </w:rPr>
        <w:t>nd sourcing that better employer.</w:t>
      </w:r>
    </w:p>
    <w:p w14:paraId="1EBAF226" w14:textId="77777777" w:rsidR="00251EDE" w:rsidRPr="00251EDE" w:rsidRDefault="00251EDE" w:rsidP="00C656C8">
      <w:pPr>
        <w:spacing w:line="360" w:lineRule="auto"/>
        <w:rPr>
          <w:rFonts w:ascii="Arial" w:hAnsi="Arial" w:cs="Arial"/>
          <w:sz w:val="24"/>
          <w:szCs w:val="24"/>
          <w:shd w:val="clear" w:color="auto" w:fill="FCFCFC"/>
        </w:rPr>
      </w:pPr>
    </w:p>
    <w:p w14:paraId="7EB4EADF" w14:textId="20D4F580" w:rsidR="009F2A92" w:rsidRPr="00795D98" w:rsidRDefault="006A6284" w:rsidP="003563BC">
      <w:pPr>
        <w:pStyle w:val="Heading2"/>
        <w:rPr>
          <w:rFonts w:ascii="Arial" w:hAnsi="Arial" w:cs="Arial"/>
          <w:b/>
          <w:bCs/>
          <w:color w:val="auto"/>
          <w:sz w:val="24"/>
          <w:szCs w:val="24"/>
        </w:rPr>
      </w:pPr>
      <w:bookmarkStart w:id="243" w:name="_Toc96528915"/>
      <w:r w:rsidRPr="00795D98">
        <w:rPr>
          <w:rFonts w:ascii="Arial" w:hAnsi="Arial" w:cs="Arial"/>
          <w:b/>
          <w:bCs/>
          <w:color w:val="auto"/>
          <w:sz w:val="24"/>
          <w:szCs w:val="24"/>
        </w:rPr>
        <w:t>3.</w:t>
      </w:r>
      <w:r w:rsidR="000537DD">
        <w:rPr>
          <w:rFonts w:ascii="Arial" w:hAnsi="Arial" w:cs="Arial"/>
          <w:b/>
          <w:bCs/>
          <w:color w:val="auto"/>
          <w:sz w:val="24"/>
          <w:szCs w:val="24"/>
        </w:rPr>
        <w:t>4</w:t>
      </w:r>
      <w:r w:rsidRPr="00795D98">
        <w:rPr>
          <w:rFonts w:ascii="Arial" w:hAnsi="Arial" w:cs="Arial"/>
          <w:b/>
          <w:bCs/>
          <w:color w:val="auto"/>
          <w:sz w:val="24"/>
          <w:szCs w:val="24"/>
        </w:rPr>
        <w:tab/>
        <w:t xml:space="preserve">The current HR </w:t>
      </w:r>
      <w:r w:rsidR="00187AAA" w:rsidRPr="00795D98">
        <w:rPr>
          <w:rFonts w:ascii="Arial" w:hAnsi="Arial" w:cs="Arial"/>
          <w:b/>
          <w:bCs/>
          <w:color w:val="auto"/>
          <w:sz w:val="24"/>
          <w:szCs w:val="24"/>
        </w:rPr>
        <w:t>p</w:t>
      </w:r>
      <w:r w:rsidR="00277FF2" w:rsidRPr="00795D98">
        <w:rPr>
          <w:rFonts w:ascii="Arial" w:hAnsi="Arial" w:cs="Arial"/>
          <w:b/>
          <w:bCs/>
          <w:color w:val="auto"/>
          <w:sz w:val="24"/>
          <w:szCs w:val="24"/>
        </w:rPr>
        <w:t>rocedure</w:t>
      </w:r>
      <w:r w:rsidR="009A018E" w:rsidRPr="00795D98">
        <w:rPr>
          <w:rFonts w:ascii="Arial" w:hAnsi="Arial" w:cs="Arial"/>
          <w:b/>
          <w:bCs/>
          <w:color w:val="auto"/>
          <w:sz w:val="24"/>
          <w:szCs w:val="24"/>
        </w:rPr>
        <w:t xml:space="preserve"> for </w:t>
      </w:r>
      <w:r w:rsidR="00FB0F58" w:rsidRPr="00795D98">
        <w:rPr>
          <w:rFonts w:ascii="Arial" w:hAnsi="Arial" w:cs="Arial"/>
          <w:b/>
          <w:bCs/>
          <w:color w:val="auto"/>
          <w:sz w:val="24"/>
          <w:szCs w:val="24"/>
        </w:rPr>
        <w:t>r</w:t>
      </w:r>
      <w:r w:rsidR="001D63A4" w:rsidRPr="00795D98">
        <w:rPr>
          <w:rFonts w:ascii="Arial" w:hAnsi="Arial" w:cs="Arial"/>
          <w:b/>
          <w:bCs/>
          <w:color w:val="auto"/>
          <w:sz w:val="24"/>
          <w:szCs w:val="24"/>
        </w:rPr>
        <w:t xml:space="preserve">esource and </w:t>
      </w:r>
      <w:r w:rsidR="00FB0F58" w:rsidRPr="00795D98">
        <w:rPr>
          <w:rFonts w:ascii="Arial" w:hAnsi="Arial" w:cs="Arial"/>
          <w:b/>
          <w:bCs/>
          <w:color w:val="auto"/>
          <w:sz w:val="24"/>
          <w:szCs w:val="24"/>
        </w:rPr>
        <w:t>t</w:t>
      </w:r>
      <w:r w:rsidR="001D63A4" w:rsidRPr="00795D98">
        <w:rPr>
          <w:rFonts w:ascii="Arial" w:hAnsi="Arial" w:cs="Arial"/>
          <w:b/>
          <w:bCs/>
          <w:color w:val="auto"/>
          <w:sz w:val="24"/>
          <w:szCs w:val="24"/>
        </w:rPr>
        <w:t xml:space="preserve">alent </w:t>
      </w:r>
      <w:r w:rsidR="00FB0F58" w:rsidRPr="00795D98">
        <w:rPr>
          <w:rFonts w:ascii="Arial" w:hAnsi="Arial" w:cs="Arial"/>
          <w:b/>
          <w:bCs/>
          <w:color w:val="auto"/>
          <w:sz w:val="24"/>
          <w:szCs w:val="24"/>
        </w:rPr>
        <w:t>m</w:t>
      </w:r>
      <w:r w:rsidR="001D63A4" w:rsidRPr="00795D98">
        <w:rPr>
          <w:rFonts w:ascii="Arial" w:hAnsi="Arial" w:cs="Arial"/>
          <w:b/>
          <w:bCs/>
          <w:color w:val="auto"/>
          <w:sz w:val="24"/>
          <w:szCs w:val="24"/>
        </w:rPr>
        <w:t>anagement</w:t>
      </w:r>
      <w:r w:rsidRPr="00795D98">
        <w:rPr>
          <w:rFonts w:ascii="Arial" w:hAnsi="Arial" w:cs="Arial"/>
          <w:b/>
          <w:bCs/>
          <w:color w:val="auto"/>
          <w:sz w:val="28"/>
          <w:szCs w:val="28"/>
        </w:rPr>
        <w:t xml:space="preserve"> </w:t>
      </w:r>
      <w:r w:rsidRPr="00795D98">
        <w:rPr>
          <w:rFonts w:ascii="Arial" w:hAnsi="Arial" w:cs="Arial"/>
          <w:b/>
          <w:bCs/>
          <w:color w:val="auto"/>
          <w:sz w:val="24"/>
          <w:szCs w:val="24"/>
        </w:rPr>
        <w:t xml:space="preserve">at </w:t>
      </w:r>
      <w:r w:rsidR="00B35DCC" w:rsidRPr="00795D98">
        <w:rPr>
          <w:rFonts w:ascii="Arial" w:hAnsi="Arial" w:cs="Arial"/>
          <w:b/>
          <w:bCs/>
          <w:color w:val="auto"/>
          <w:sz w:val="24"/>
          <w:szCs w:val="24"/>
        </w:rPr>
        <w:t>GES</w:t>
      </w:r>
      <w:r w:rsidR="00117A53" w:rsidRPr="00795D98">
        <w:rPr>
          <w:rFonts w:ascii="Arial" w:hAnsi="Arial" w:cs="Arial"/>
          <w:b/>
          <w:bCs/>
          <w:color w:val="auto"/>
          <w:sz w:val="24"/>
          <w:szCs w:val="24"/>
        </w:rPr>
        <w:t>.</w:t>
      </w:r>
      <w:bookmarkEnd w:id="243"/>
    </w:p>
    <w:p w14:paraId="32C6DD9D" w14:textId="77777777" w:rsidR="00236B7F" w:rsidRPr="00181D96" w:rsidRDefault="00236B7F" w:rsidP="009F2A92">
      <w:pPr>
        <w:rPr>
          <w:rFonts w:ascii="Arial" w:hAnsi="Arial" w:cs="Arial"/>
          <w:sz w:val="24"/>
          <w:szCs w:val="24"/>
        </w:rPr>
      </w:pPr>
    </w:p>
    <w:p w14:paraId="1B7D45EF" w14:textId="0E15A271" w:rsidR="006A6284" w:rsidRDefault="006A6284" w:rsidP="0075399D">
      <w:pPr>
        <w:spacing w:line="360" w:lineRule="auto"/>
        <w:rPr>
          <w:ins w:id="244" w:author="Julia Rees" w:date="2022-02-23T17:07:00Z"/>
          <w:rFonts w:ascii="Arial" w:hAnsi="Arial" w:cs="Arial"/>
          <w:sz w:val="24"/>
          <w:szCs w:val="24"/>
        </w:rPr>
      </w:pPr>
      <w:r w:rsidRPr="00181D96">
        <w:rPr>
          <w:rFonts w:ascii="Arial" w:hAnsi="Arial" w:cs="Arial"/>
          <w:sz w:val="24"/>
          <w:szCs w:val="24"/>
        </w:rPr>
        <w:tab/>
      </w:r>
      <w:r w:rsidR="00A66E61" w:rsidRPr="00181D96">
        <w:rPr>
          <w:rFonts w:ascii="Arial" w:hAnsi="Arial" w:cs="Arial"/>
          <w:sz w:val="24"/>
          <w:szCs w:val="24"/>
        </w:rPr>
        <w:t xml:space="preserve">Taylor (2018) </w:t>
      </w:r>
      <w:r w:rsidR="006163F3" w:rsidRPr="00181D96">
        <w:rPr>
          <w:rFonts w:ascii="Arial" w:hAnsi="Arial" w:cs="Arial"/>
          <w:sz w:val="24"/>
          <w:szCs w:val="24"/>
        </w:rPr>
        <w:t>looks at t</w:t>
      </w:r>
      <w:r w:rsidR="00A66E61" w:rsidRPr="00181D96">
        <w:rPr>
          <w:rFonts w:ascii="Arial" w:hAnsi="Arial" w:cs="Arial"/>
          <w:sz w:val="24"/>
          <w:szCs w:val="24"/>
        </w:rPr>
        <w:t xml:space="preserve">he term ‘strategy’ </w:t>
      </w:r>
      <w:r w:rsidR="006163F3" w:rsidRPr="00181D96">
        <w:rPr>
          <w:rFonts w:ascii="Arial" w:hAnsi="Arial" w:cs="Arial"/>
          <w:sz w:val="24"/>
          <w:szCs w:val="24"/>
        </w:rPr>
        <w:t>as taking</w:t>
      </w:r>
      <w:r w:rsidR="00A66E61" w:rsidRPr="00181D96">
        <w:rPr>
          <w:rFonts w:ascii="Arial" w:hAnsi="Arial" w:cs="Arial"/>
          <w:sz w:val="24"/>
          <w:szCs w:val="24"/>
        </w:rPr>
        <w:t xml:space="preserve"> a planned, well thought-out, evidence-based approach to the various HR practice areas. </w:t>
      </w:r>
      <w:r w:rsidR="006163F3" w:rsidRPr="00181D96">
        <w:rPr>
          <w:rFonts w:ascii="Arial" w:hAnsi="Arial" w:cs="Arial"/>
          <w:sz w:val="24"/>
          <w:szCs w:val="24"/>
        </w:rPr>
        <w:t xml:space="preserve">He believes that </w:t>
      </w:r>
      <w:r w:rsidR="00FB1748" w:rsidRPr="00181D96">
        <w:rPr>
          <w:rFonts w:ascii="Arial" w:hAnsi="Arial" w:cs="Arial"/>
          <w:sz w:val="24"/>
          <w:szCs w:val="24"/>
        </w:rPr>
        <w:t>actions should not</w:t>
      </w:r>
      <w:r w:rsidR="00A66E61" w:rsidRPr="00181D96">
        <w:rPr>
          <w:rFonts w:ascii="Arial" w:hAnsi="Arial" w:cs="Arial"/>
          <w:sz w:val="24"/>
          <w:szCs w:val="24"/>
        </w:rPr>
        <w:t xml:space="preserve"> </w:t>
      </w:r>
      <w:r w:rsidR="00FB1748" w:rsidRPr="00181D96">
        <w:rPr>
          <w:rFonts w:ascii="Arial" w:hAnsi="Arial" w:cs="Arial"/>
          <w:sz w:val="24"/>
          <w:szCs w:val="24"/>
        </w:rPr>
        <w:t>be</w:t>
      </w:r>
      <w:r w:rsidR="00A66E61" w:rsidRPr="00181D96">
        <w:rPr>
          <w:rFonts w:ascii="Arial" w:hAnsi="Arial" w:cs="Arial"/>
          <w:sz w:val="24"/>
          <w:szCs w:val="24"/>
        </w:rPr>
        <w:t xml:space="preserve"> reactive, </w:t>
      </w:r>
      <w:r w:rsidR="009C5DE0" w:rsidRPr="00181D96">
        <w:rPr>
          <w:rFonts w:ascii="Arial" w:hAnsi="Arial" w:cs="Arial"/>
          <w:sz w:val="24"/>
          <w:szCs w:val="24"/>
        </w:rPr>
        <w:t>unprepared,</w:t>
      </w:r>
      <w:r w:rsidR="00A66E61" w:rsidRPr="00181D96">
        <w:rPr>
          <w:rFonts w:ascii="Arial" w:hAnsi="Arial" w:cs="Arial"/>
          <w:sz w:val="24"/>
          <w:szCs w:val="24"/>
        </w:rPr>
        <w:t xml:space="preserve"> or </w:t>
      </w:r>
      <w:r w:rsidR="00FB1748" w:rsidRPr="00181D96">
        <w:rPr>
          <w:rFonts w:ascii="Arial" w:hAnsi="Arial" w:cs="Arial"/>
          <w:sz w:val="24"/>
          <w:szCs w:val="24"/>
        </w:rPr>
        <w:t>rash</w:t>
      </w:r>
      <w:r w:rsidR="00A66E61" w:rsidRPr="00181D96">
        <w:rPr>
          <w:rFonts w:ascii="Arial" w:hAnsi="Arial" w:cs="Arial"/>
          <w:sz w:val="24"/>
          <w:szCs w:val="24"/>
        </w:rPr>
        <w:t xml:space="preserve"> </w:t>
      </w:r>
      <w:r w:rsidR="00FB1748" w:rsidRPr="00181D96">
        <w:rPr>
          <w:rFonts w:ascii="Arial" w:hAnsi="Arial" w:cs="Arial"/>
          <w:sz w:val="24"/>
          <w:szCs w:val="24"/>
        </w:rPr>
        <w:t>and that</w:t>
      </w:r>
      <w:r w:rsidR="009C5DE0" w:rsidRPr="00181D96">
        <w:rPr>
          <w:rFonts w:ascii="Arial" w:hAnsi="Arial" w:cs="Arial"/>
          <w:sz w:val="24"/>
          <w:szCs w:val="24"/>
        </w:rPr>
        <w:t xml:space="preserve"> there needs to be a </w:t>
      </w:r>
      <w:r w:rsidR="00A66E61" w:rsidRPr="00181D96">
        <w:rPr>
          <w:rFonts w:ascii="Arial" w:hAnsi="Arial" w:cs="Arial"/>
          <w:sz w:val="24"/>
          <w:szCs w:val="24"/>
        </w:rPr>
        <w:t xml:space="preserve">clearly defined </w:t>
      </w:r>
      <w:r w:rsidR="009C5DE0" w:rsidRPr="00181D96">
        <w:rPr>
          <w:rFonts w:ascii="Arial" w:hAnsi="Arial" w:cs="Arial"/>
          <w:sz w:val="24"/>
          <w:szCs w:val="24"/>
        </w:rPr>
        <w:t>consistency</w:t>
      </w:r>
      <w:r w:rsidR="00A66E61" w:rsidRPr="00181D96">
        <w:rPr>
          <w:rFonts w:ascii="Arial" w:hAnsi="Arial" w:cs="Arial"/>
          <w:sz w:val="24"/>
          <w:szCs w:val="24"/>
        </w:rPr>
        <w:t xml:space="preserve"> and purpose, and </w:t>
      </w:r>
      <w:r w:rsidR="009C5DE0" w:rsidRPr="00181D96">
        <w:rPr>
          <w:rFonts w:ascii="Arial" w:hAnsi="Arial" w:cs="Arial"/>
          <w:sz w:val="24"/>
          <w:szCs w:val="24"/>
        </w:rPr>
        <w:t>naturally</w:t>
      </w:r>
      <w:r w:rsidR="00A66E61" w:rsidRPr="00181D96">
        <w:rPr>
          <w:rFonts w:ascii="Arial" w:hAnsi="Arial" w:cs="Arial"/>
          <w:sz w:val="24"/>
          <w:szCs w:val="24"/>
        </w:rPr>
        <w:t xml:space="preserve"> some formal evaluation </w:t>
      </w:r>
      <w:r w:rsidR="00F3313A" w:rsidRPr="00181D96">
        <w:rPr>
          <w:rFonts w:ascii="Arial" w:hAnsi="Arial" w:cs="Arial"/>
          <w:sz w:val="24"/>
          <w:szCs w:val="24"/>
        </w:rPr>
        <w:t xml:space="preserve">too </w:t>
      </w:r>
      <w:r w:rsidR="00B35DCC">
        <w:rPr>
          <w:rFonts w:ascii="Arial" w:hAnsi="Arial" w:cs="Arial"/>
          <w:sz w:val="24"/>
          <w:szCs w:val="24"/>
        </w:rPr>
        <w:t>GES</w:t>
      </w:r>
      <w:r w:rsidR="00602AB8" w:rsidRPr="00181D96">
        <w:rPr>
          <w:rFonts w:ascii="Arial" w:hAnsi="Arial" w:cs="Arial"/>
          <w:sz w:val="24"/>
          <w:szCs w:val="24"/>
        </w:rPr>
        <w:t xml:space="preserve"> recently</w:t>
      </w:r>
      <w:r w:rsidR="00A8606C" w:rsidRPr="00181D96">
        <w:rPr>
          <w:rFonts w:ascii="Arial" w:hAnsi="Arial" w:cs="Arial"/>
          <w:sz w:val="24"/>
          <w:szCs w:val="24"/>
        </w:rPr>
        <w:t xml:space="preserve"> put together a training webinar to demonstrate </w:t>
      </w:r>
      <w:r w:rsidR="00602AB8" w:rsidRPr="00181D96">
        <w:rPr>
          <w:rFonts w:ascii="Arial" w:hAnsi="Arial" w:cs="Arial"/>
          <w:sz w:val="24"/>
          <w:szCs w:val="24"/>
        </w:rPr>
        <w:t>consistency in recruitment within the company to ensure that due to the cost</w:t>
      </w:r>
      <w:r w:rsidR="00236B7F" w:rsidRPr="00181D96">
        <w:rPr>
          <w:rFonts w:ascii="Arial" w:hAnsi="Arial" w:cs="Arial"/>
          <w:sz w:val="24"/>
          <w:szCs w:val="24"/>
        </w:rPr>
        <w:t xml:space="preserve"> implications of recruitment, </w:t>
      </w:r>
      <w:r w:rsidR="00901DFF" w:rsidRPr="00181D96">
        <w:rPr>
          <w:rFonts w:ascii="Arial" w:hAnsi="Arial" w:cs="Arial"/>
          <w:sz w:val="24"/>
          <w:szCs w:val="24"/>
        </w:rPr>
        <w:t>team leaders have</w:t>
      </w:r>
      <w:r w:rsidR="00BE363A">
        <w:rPr>
          <w:rFonts w:ascii="Arial" w:hAnsi="Arial" w:cs="Arial"/>
          <w:sz w:val="24"/>
          <w:szCs w:val="24"/>
        </w:rPr>
        <w:t xml:space="preserve"> an acceptable</w:t>
      </w:r>
      <w:r w:rsidR="00901DFF" w:rsidRPr="00181D96">
        <w:rPr>
          <w:rFonts w:ascii="Arial" w:hAnsi="Arial" w:cs="Arial"/>
          <w:sz w:val="24"/>
          <w:szCs w:val="24"/>
        </w:rPr>
        <w:t xml:space="preserve"> rationale for a new hire.</w:t>
      </w:r>
      <w:r w:rsidR="00F3313A" w:rsidRPr="00181D96">
        <w:rPr>
          <w:rFonts w:ascii="Arial" w:hAnsi="Arial" w:cs="Arial"/>
          <w:sz w:val="24"/>
          <w:szCs w:val="24"/>
        </w:rPr>
        <w:t xml:space="preserve">  They want leaders to think about the reasons behind their hires to prevent a knee-jerk reaction to simply fill a gap</w:t>
      </w:r>
      <w:r w:rsidR="00F6084B" w:rsidRPr="00181D96">
        <w:rPr>
          <w:rFonts w:ascii="Arial" w:hAnsi="Arial" w:cs="Arial"/>
          <w:sz w:val="24"/>
          <w:szCs w:val="24"/>
        </w:rPr>
        <w:t>, and instead consider if there are other skills which would be more useful</w:t>
      </w:r>
      <w:r w:rsidR="00C91AB0">
        <w:rPr>
          <w:rFonts w:ascii="Arial" w:hAnsi="Arial" w:cs="Arial"/>
          <w:sz w:val="24"/>
          <w:szCs w:val="24"/>
        </w:rPr>
        <w:t xml:space="preserve">.  </w:t>
      </w:r>
      <w:r w:rsidR="00C91AB0" w:rsidRPr="00C91AB0">
        <w:rPr>
          <w:rFonts w:ascii="Arial" w:hAnsi="Arial" w:cs="Arial"/>
          <w:sz w:val="24"/>
          <w:szCs w:val="24"/>
        </w:rPr>
        <w:t>Figure 4 is a small snippet from the webinar telling managers to really consider their hire.</w:t>
      </w:r>
      <w:r w:rsidR="00361E21" w:rsidRPr="00181D96">
        <w:rPr>
          <w:rFonts w:ascii="Arial" w:hAnsi="Arial" w:cs="Arial"/>
          <w:sz w:val="24"/>
          <w:szCs w:val="24"/>
        </w:rPr>
        <w:tab/>
      </w:r>
      <w:r w:rsidR="007B7834" w:rsidRPr="00181D96">
        <w:rPr>
          <w:rFonts w:ascii="Arial" w:hAnsi="Arial" w:cs="Arial"/>
          <w:sz w:val="24"/>
          <w:szCs w:val="24"/>
        </w:rPr>
        <w:t xml:space="preserve">CIPD (2021) </w:t>
      </w:r>
      <w:r w:rsidR="00A00EEB" w:rsidRPr="00181D96">
        <w:rPr>
          <w:rFonts w:ascii="Arial" w:hAnsi="Arial" w:cs="Arial"/>
          <w:sz w:val="24"/>
          <w:szCs w:val="24"/>
        </w:rPr>
        <w:t>believes recruitment to be a</w:t>
      </w:r>
      <w:r w:rsidR="007B7834" w:rsidRPr="00181D96">
        <w:rPr>
          <w:rFonts w:ascii="Arial" w:hAnsi="Arial" w:cs="Arial"/>
          <w:sz w:val="24"/>
          <w:szCs w:val="24"/>
        </w:rPr>
        <w:t xml:space="preserve"> critical activity</w:t>
      </w:r>
      <w:r w:rsidR="008738C1" w:rsidRPr="00181D96">
        <w:rPr>
          <w:rFonts w:ascii="Arial" w:hAnsi="Arial" w:cs="Arial"/>
          <w:sz w:val="24"/>
          <w:szCs w:val="24"/>
        </w:rPr>
        <w:t xml:space="preserve">. </w:t>
      </w:r>
      <w:r w:rsidR="00697C55" w:rsidRPr="00181D96">
        <w:rPr>
          <w:rFonts w:ascii="Arial" w:hAnsi="Arial" w:cs="Arial"/>
          <w:sz w:val="24"/>
          <w:szCs w:val="24"/>
        </w:rPr>
        <w:t>The</w:t>
      </w:r>
      <w:r w:rsidR="00A00EEB" w:rsidRPr="00181D96">
        <w:rPr>
          <w:rFonts w:ascii="Arial" w:hAnsi="Arial" w:cs="Arial"/>
          <w:sz w:val="24"/>
          <w:szCs w:val="24"/>
        </w:rPr>
        <w:t xml:space="preserve"> </w:t>
      </w:r>
      <w:r w:rsidR="007B7834" w:rsidRPr="00181D96">
        <w:rPr>
          <w:rFonts w:ascii="Arial" w:hAnsi="Arial" w:cs="Arial"/>
          <w:sz w:val="24"/>
          <w:szCs w:val="24"/>
        </w:rPr>
        <w:t>HR</w:t>
      </w:r>
      <w:r w:rsidR="00697C55" w:rsidRPr="00181D96">
        <w:rPr>
          <w:rFonts w:ascii="Arial" w:hAnsi="Arial" w:cs="Arial"/>
          <w:sz w:val="24"/>
          <w:szCs w:val="24"/>
        </w:rPr>
        <w:t xml:space="preserve"> department</w:t>
      </w:r>
      <w:r w:rsidR="007B7834" w:rsidRPr="00181D96">
        <w:rPr>
          <w:rFonts w:ascii="Arial" w:hAnsi="Arial" w:cs="Arial"/>
          <w:sz w:val="24"/>
          <w:szCs w:val="24"/>
        </w:rPr>
        <w:t xml:space="preserve"> </w:t>
      </w:r>
      <w:r w:rsidR="00A00EEB" w:rsidRPr="00181D96">
        <w:rPr>
          <w:rFonts w:ascii="Arial" w:hAnsi="Arial" w:cs="Arial"/>
          <w:sz w:val="24"/>
          <w:szCs w:val="24"/>
        </w:rPr>
        <w:t>play a key role in assisting and supporting the process and</w:t>
      </w:r>
      <w:r w:rsidR="007B7834" w:rsidRPr="00181D96">
        <w:rPr>
          <w:rFonts w:ascii="Arial" w:hAnsi="Arial" w:cs="Arial"/>
          <w:sz w:val="24"/>
          <w:szCs w:val="24"/>
        </w:rPr>
        <w:t xml:space="preserve"> line managers are increasingly involved</w:t>
      </w:r>
      <w:r w:rsidR="00A00EEB" w:rsidRPr="00181D96">
        <w:rPr>
          <w:rFonts w:ascii="Arial" w:hAnsi="Arial" w:cs="Arial"/>
          <w:sz w:val="24"/>
          <w:szCs w:val="24"/>
        </w:rPr>
        <w:t xml:space="preserve"> </w:t>
      </w:r>
      <w:r w:rsidR="00697C55" w:rsidRPr="00181D96">
        <w:rPr>
          <w:rFonts w:ascii="Arial" w:hAnsi="Arial" w:cs="Arial"/>
          <w:sz w:val="24"/>
          <w:szCs w:val="24"/>
        </w:rPr>
        <w:t xml:space="preserve">in </w:t>
      </w:r>
      <w:r w:rsidR="00A00EEB" w:rsidRPr="00181D96">
        <w:rPr>
          <w:rFonts w:ascii="Arial" w:hAnsi="Arial" w:cs="Arial"/>
          <w:sz w:val="24"/>
          <w:szCs w:val="24"/>
        </w:rPr>
        <w:t>select</w:t>
      </w:r>
      <w:r w:rsidR="00697C55" w:rsidRPr="00181D96">
        <w:rPr>
          <w:rFonts w:ascii="Arial" w:hAnsi="Arial" w:cs="Arial"/>
          <w:sz w:val="24"/>
          <w:szCs w:val="24"/>
        </w:rPr>
        <w:t xml:space="preserve">ing </w:t>
      </w:r>
      <w:r w:rsidR="00A00EEB" w:rsidRPr="00181D96">
        <w:rPr>
          <w:rFonts w:ascii="Arial" w:hAnsi="Arial" w:cs="Arial"/>
          <w:sz w:val="24"/>
          <w:szCs w:val="24"/>
        </w:rPr>
        <w:t>the right candidate</w:t>
      </w:r>
      <w:r w:rsidR="00697C55" w:rsidRPr="00181D96">
        <w:rPr>
          <w:rFonts w:ascii="Arial" w:hAnsi="Arial" w:cs="Arial"/>
          <w:sz w:val="24"/>
          <w:szCs w:val="24"/>
        </w:rPr>
        <w:t>, so</w:t>
      </w:r>
      <w:r w:rsidR="007B7834" w:rsidRPr="00181D96">
        <w:rPr>
          <w:rFonts w:ascii="Arial" w:hAnsi="Arial" w:cs="Arial"/>
          <w:sz w:val="24"/>
          <w:szCs w:val="24"/>
        </w:rPr>
        <w:t xml:space="preserve"> appropriate knowledge and skills to make effective and fair recruitment decision</w:t>
      </w:r>
      <w:r w:rsidR="00697C55" w:rsidRPr="00181D96">
        <w:rPr>
          <w:rFonts w:ascii="Arial" w:hAnsi="Arial" w:cs="Arial"/>
          <w:sz w:val="24"/>
          <w:szCs w:val="24"/>
        </w:rPr>
        <w:t xml:space="preserve">s is </w:t>
      </w:r>
      <w:r w:rsidR="00932282" w:rsidRPr="00181D96">
        <w:rPr>
          <w:rFonts w:ascii="Arial" w:hAnsi="Arial" w:cs="Arial"/>
          <w:sz w:val="24"/>
          <w:szCs w:val="24"/>
        </w:rPr>
        <w:t>vital</w:t>
      </w:r>
      <w:r w:rsidR="00FD5DDA" w:rsidRPr="00181D96">
        <w:rPr>
          <w:rFonts w:ascii="Arial" w:hAnsi="Arial" w:cs="Arial"/>
          <w:sz w:val="24"/>
          <w:szCs w:val="24"/>
        </w:rPr>
        <w:t>.</w:t>
      </w:r>
      <w:r w:rsidR="00FD5DDA">
        <w:rPr>
          <w:rFonts w:ascii="Arial" w:hAnsi="Arial" w:cs="Arial"/>
          <w:sz w:val="24"/>
          <w:szCs w:val="24"/>
        </w:rPr>
        <w:t xml:space="preserve"> </w:t>
      </w:r>
    </w:p>
    <w:p w14:paraId="6F0573AF" w14:textId="4C1A3CDE" w:rsidR="005C5368" w:rsidRDefault="005C5368" w:rsidP="0075399D">
      <w:pPr>
        <w:spacing w:line="360" w:lineRule="auto"/>
        <w:rPr>
          <w:ins w:id="245" w:author="Julia Rees" w:date="2022-02-23T17:07:00Z"/>
          <w:rFonts w:ascii="Arial" w:hAnsi="Arial" w:cs="Arial"/>
          <w:sz w:val="24"/>
          <w:szCs w:val="24"/>
        </w:rPr>
      </w:pPr>
    </w:p>
    <w:p w14:paraId="259DEB04" w14:textId="7D7BDC62" w:rsidR="005C5368" w:rsidRDefault="005C5368" w:rsidP="0075399D">
      <w:pPr>
        <w:spacing w:line="360" w:lineRule="auto"/>
        <w:rPr>
          <w:ins w:id="246" w:author="Julia Rees" w:date="2022-02-23T17:07:00Z"/>
          <w:rFonts w:ascii="Arial" w:hAnsi="Arial" w:cs="Arial"/>
          <w:sz w:val="24"/>
          <w:szCs w:val="24"/>
        </w:rPr>
      </w:pPr>
    </w:p>
    <w:p w14:paraId="13C2A52C" w14:textId="114D068E" w:rsidR="005C5368" w:rsidRDefault="005C5368" w:rsidP="0075399D">
      <w:pPr>
        <w:spacing w:line="360" w:lineRule="auto"/>
        <w:rPr>
          <w:ins w:id="247" w:author="Julia Rees" w:date="2022-02-23T17:07:00Z"/>
          <w:rFonts w:ascii="Arial" w:hAnsi="Arial" w:cs="Arial"/>
          <w:sz w:val="24"/>
          <w:szCs w:val="24"/>
        </w:rPr>
      </w:pPr>
    </w:p>
    <w:p w14:paraId="530134C0" w14:textId="04572C23" w:rsidR="005C5368" w:rsidRDefault="005C5368" w:rsidP="0075399D">
      <w:pPr>
        <w:spacing w:line="360" w:lineRule="auto"/>
        <w:rPr>
          <w:ins w:id="248" w:author="Julia Rees" w:date="2022-02-23T17:07:00Z"/>
          <w:rFonts w:ascii="Arial" w:hAnsi="Arial" w:cs="Arial"/>
          <w:sz w:val="24"/>
          <w:szCs w:val="24"/>
        </w:rPr>
      </w:pPr>
    </w:p>
    <w:p w14:paraId="1F44F1F0" w14:textId="77777777" w:rsidR="005C5368" w:rsidRPr="002C3C15" w:rsidRDefault="005C5368" w:rsidP="0075399D">
      <w:pPr>
        <w:spacing w:line="360" w:lineRule="auto"/>
        <w:rPr>
          <w:rFonts w:ascii="Arial" w:hAnsi="Arial" w:cs="Arial"/>
          <w:sz w:val="24"/>
          <w:szCs w:val="24"/>
        </w:rPr>
      </w:pPr>
    </w:p>
    <w:p w14:paraId="20D8E49B" w14:textId="2381B90D" w:rsidR="002C3C15" w:rsidRPr="002C3C15" w:rsidRDefault="002C3C15" w:rsidP="002C3C15">
      <w:pPr>
        <w:pStyle w:val="Caption"/>
        <w:rPr>
          <w:rFonts w:ascii="Arial" w:hAnsi="Arial" w:cs="Arial"/>
          <w:i w:val="0"/>
          <w:iCs w:val="0"/>
          <w:color w:val="auto"/>
          <w:sz w:val="24"/>
          <w:szCs w:val="24"/>
        </w:rPr>
      </w:pPr>
      <w:bookmarkStart w:id="249" w:name="_Toc96456461"/>
      <w:r w:rsidRPr="002C3C15">
        <w:rPr>
          <w:rFonts w:ascii="Arial" w:hAnsi="Arial" w:cs="Arial"/>
          <w:i w:val="0"/>
          <w:iCs w:val="0"/>
          <w:color w:val="auto"/>
          <w:sz w:val="24"/>
          <w:szCs w:val="24"/>
        </w:rPr>
        <w:t xml:space="preserve">Figure </w:t>
      </w:r>
      <w:r w:rsidRPr="002C3C15">
        <w:rPr>
          <w:rFonts w:ascii="Arial" w:hAnsi="Arial" w:cs="Arial"/>
          <w:i w:val="0"/>
          <w:iCs w:val="0"/>
          <w:color w:val="auto"/>
          <w:sz w:val="24"/>
          <w:szCs w:val="24"/>
        </w:rPr>
        <w:fldChar w:fldCharType="begin"/>
      </w:r>
      <w:r w:rsidRPr="002C3C15">
        <w:rPr>
          <w:rFonts w:ascii="Arial" w:hAnsi="Arial" w:cs="Arial"/>
          <w:i w:val="0"/>
          <w:iCs w:val="0"/>
          <w:color w:val="auto"/>
          <w:sz w:val="24"/>
          <w:szCs w:val="24"/>
        </w:rPr>
        <w:instrText xml:space="preserve"> SEQ Figure \* ARABIC </w:instrText>
      </w:r>
      <w:r w:rsidRPr="002C3C15">
        <w:rPr>
          <w:rFonts w:ascii="Arial" w:hAnsi="Arial" w:cs="Arial"/>
          <w:i w:val="0"/>
          <w:iCs w:val="0"/>
          <w:color w:val="auto"/>
          <w:sz w:val="24"/>
          <w:szCs w:val="24"/>
        </w:rPr>
        <w:fldChar w:fldCharType="separate"/>
      </w:r>
      <w:r w:rsidR="00713326">
        <w:rPr>
          <w:rFonts w:ascii="Arial" w:hAnsi="Arial" w:cs="Arial"/>
          <w:i w:val="0"/>
          <w:iCs w:val="0"/>
          <w:noProof/>
          <w:color w:val="auto"/>
          <w:sz w:val="24"/>
          <w:szCs w:val="24"/>
        </w:rPr>
        <w:t>4</w:t>
      </w:r>
      <w:r w:rsidRPr="002C3C15">
        <w:rPr>
          <w:rFonts w:ascii="Arial" w:hAnsi="Arial" w:cs="Arial"/>
          <w:i w:val="0"/>
          <w:iCs w:val="0"/>
          <w:color w:val="auto"/>
          <w:sz w:val="24"/>
          <w:szCs w:val="24"/>
        </w:rPr>
        <w:fldChar w:fldCharType="end"/>
      </w:r>
      <w:r>
        <w:rPr>
          <w:rFonts w:ascii="Arial" w:hAnsi="Arial" w:cs="Arial"/>
          <w:i w:val="0"/>
          <w:iCs w:val="0"/>
          <w:color w:val="auto"/>
          <w:sz w:val="24"/>
          <w:szCs w:val="24"/>
        </w:rPr>
        <w:t xml:space="preserve">: </w:t>
      </w:r>
      <w:r w:rsidRPr="002C3C15">
        <w:rPr>
          <w:rFonts w:ascii="Arial" w:hAnsi="Arial" w:cs="Arial"/>
          <w:i w:val="0"/>
          <w:iCs w:val="0"/>
          <w:color w:val="auto"/>
          <w:sz w:val="24"/>
          <w:szCs w:val="24"/>
        </w:rPr>
        <w:t>"Before you begin" GES 2021</w:t>
      </w:r>
      <w:bookmarkEnd w:id="249"/>
    </w:p>
    <w:p w14:paraId="68988B69" w14:textId="43F21B6B" w:rsidR="002C3C15" w:rsidRPr="00B731D9" w:rsidRDefault="002C3C15" w:rsidP="0075399D">
      <w:pPr>
        <w:spacing w:line="360" w:lineRule="auto"/>
      </w:pPr>
      <w:r w:rsidRPr="00B731D9">
        <w:rPr>
          <w:noProof/>
        </w:rPr>
        <w:drawing>
          <wp:anchor distT="0" distB="0" distL="114300" distR="114300" simplePos="0" relativeHeight="251671552" behindDoc="0" locked="0" layoutInCell="1" allowOverlap="1" wp14:anchorId="192986F9" wp14:editId="335AB09A">
            <wp:simplePos x="0" y="0"/>
            <wp:positionH relativeFrom="margin">
              <wp:posOffset>-12065</wp:posOffset>
            </wp:positionH>
            <wp:positionV relativeFrom="paragraph">
              <wp:posOffset>240030</wp:posOffset>
            </wp:positionV>
            <wp:extent cx="5734050" cy="2533650"/>
            <wp:effectExtent l="0" t="0" r="0" b="0"/>
            <wp:wrapNone/>
            <wp:docPr id="10" name="Picture 10" descr="P147#y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P147#y1"/>
                    <pic:cNvPicPr/>
                  </pic:nvPicPr>
                  <pic:blipFill rotWithShape="1">
                    <a:blip r:embed="rId15">
                      <a:extLst>
                        <a:ext uri="{28A0092B-C50C-407E-A947-70E740481C1C}">
                          <a14:useLocalDpi xmlns:a14="http://schemas.microsoft.com/office/drawing/2010/main" val="0"/>
                        </a:ext>
                      </a:extLst>
                    </a:blip>
                    <a:srcRect l="26257" t="18325" r="3446" b="11625"/>
                    <a:stretch/>
                  </pic:blipFill>
                  <pic:spPr bwMode="auto">
                    <a:xfrm>
                      <a:off x="0" y="0"/>
                      <a:ext cx="5734050" cy="25336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D218B51" w14:textId="7D46EFA2" w:rsidR="00897747" w:rsidRDefault="00897747" w:rsidP="0075399D">
      <w:pPr>
        <w:spacing w:line="360" w:lineRule="auto"/>
        <w:rPr>
          <w:rFonts w:ascii="Arial" w:hAnsi="Arial" w:cs="Arial"/>
          <w:sz w:val="24"/>
          <w:szCs w:val="24"/>
        </w:rPr>
      </w:pPr>
    </w:p>
    <w:p w14:paraId="558FEBE6" w14:textId="03059076" w:rsidR="00897747" w:rsidRDefault="00897747" w:rsidP="0075399D">
      <w:pPr>
        <w:spacing w:line="360" w:lineRule="auto"/>
        <w:rPr>
          <w:rFonts w:ascii="Arial" w:hAnsi="Arial" w:cs="Arial"/>
          <w:sz w:val="24"/>
          <w:szCs w:val="24"/>
        </w:rPr>
      </w:pPr>
    </w:p>
    <w:p w14:paraId="6FBA0FDC" w14:textId="05668ED9" w:rsidR="00897747" w:rsidRDefault="00897747" w:rsidP="0075399D">
      <w:pPr>
        <w:spacing w:line="360" w:lineRule="auto"/>
        <w:rPr>
          <w:rFonts w:ascii="Arial" w:hAnsi="Arial" w:cs="Arial"/>
          <w:sz w:val="24"/>
          <w:szCs w:val="24"/>
        </w:rPr>
      </w:pPr>
    </w:p>
    <w:p w14:paraId="061379B1" w14:textId="05EA9CCD" w:rsidR="00897747" w:rsidRDefault="00897747" w:rsidP="0075399D">
      <w:pPr>
        <w:spacing w:line="360" w:lineRule="auto"/>
        <w:rPr>
          <w:rFonts w:ascii="Arial" w:hAnsi="Arial" w:cs="Arial"/>
          <w:sz w:val="24"/>
          <w:szCs w:val="24"/>
        </w:rPr>
      </w:pPr>
    </w:p>
    <w:p w14:paraId="148E2271" w14:textId="77777777" w:rsidR="00897747" w:rsidRDefault="00897747" w:rsidP="0075399D">
      <w:pPr>
        <w:spacing w:line="360" w:lineRule="auto"/>
        <w:rPr>
          <w:rFonts w:ascii="Arial" w:hAnsi="Arial" w:cs="Arial"/>
          <w:sz w:val="24"/>
          <w:szCs w:val="24"/>
        </w:rPr>
      </w:pPr>
    </w:p>
    <w:p w14:paraId="7A1B6A86" w14:textId="12C04415" w:rsidR="00897747" w:rsidRPr="00181D96" w:rsidRDefault="00897747" w:rsidP="0075399D">
      <w:pPr>
        <w:spacing w:line="360" w:lineRule="auto"/>
        <w:rPr>
          <w:rFonts w:ascii="Arial" w:hAnsi="Arial" w:cs="Arial"/>
          <w:sz w:val="24"/>
          <w:szCs w:val="24"/>
        </w:rPr>
      </w:pPr>
    </w:p>
    <w:p w14:paraId="60902CD4" w14:textId="2AA63C47" w:rsidR="00897747" w:rsidRDefault="00897747" w:rsidP="00E45C06">
      <w:pPr>
        <w:spacing w:line="360" w:lineRule="auto"/>
        <w:ind w:firstLine="720"/>
        <w:jc w:val="both"/>
        <w:rPr>
          <w:noProof/>
        </w:rPr>
      </w:pPr>
    </w:p>
    <w:p w14:paraId="0FC47A70" w14:textId="2F850FDD" w:rsidR="00251EDE" w:rsidRPr="00251EDE" w:rsidRDefault="00251EDE" w:rsidP="005F5FAC">
      <w:pPr>
        <w:spacing w:line="360" w:lineRule="auto"/>
        <w:jc w:val="both"/>
        <w:rPr>
          <w:rFonts w:ascii="Arial" w:hAnsi="Arial" w:cs="Arial"/>
          <w:noProof/>
          <w:sz w:val="24"/>
          <w:szCs w:val="24"/>
        </w:rPr>
      </w:pPr>
    </w:p>
    <w:p w14:paraId="3B08BCEA" w14:textId="47CF4635" w:rsidR="0005296E" w:rsidDel="005C5368" w:rsidRDefault="00BF1BD8" w:rsidP="00E45C06">
      <w:pPr>
        <w:spacing w:line="360" w:lineRule="auto"/>
        <w:ind w:firstLine="720"/>
        <w:jc w:val="both"/>
        <w:rPr>
          <w:del w:id="250" w:author="Julia Rees" w:date="2022-02-23T17:07:00Z"/>
          <w:rFonts w:ascii="Arial" w:hAnsi="Arial" w:cs="Arial"/>
          <w:sz w:val="24"/>
          <w:szCs w:val="24"/>
          <w:lang w:val="en-US"/>
        </w:rPr>
      </w:pPr>
      <w:r>
        <w:rPr>
          <w:rFonts w:ascii="Arial" w:hAnsi="Arial" w:cs="Arial"/>
          <w:sz w:val="24"/>
          <w:szCs w:val="24"/>
          <w:lang w:val="en-US"/>
        </w:rPr>
        <w:t xml:space="preserve">Employees </w:t>
      </w:r>
      <w:r w:rsidRPr="00BF1BD8">
        <w:rPr>
          <w:rFonts w:ascii="Arial" w:hAnsi="Arial" w:cs="Arial"/>
          <w:sz w:val="24"/>
          <w:szCs w:val="24"/>
          <w:lang w:val="en-US"/>
        </w:rPr>
        <w:t xml:space="preserve">have fed back that onboarding processes </w:t>
      </w:r>
      <w:r w:rsidR="009F7114" w:rsidRPr="00BF1BD8">
        <w:rPr>
          <w:rFonts w:ascii="Arial" w:hAnsi="Arial" w:cs="Arial"/>
          <w:sz w:val="24"/>
          <w:szCs w:val="24"/>
          <w:lang w:val="en-US"/>
        </w:rPr>
        <w:t>are not</w:t>
      </w:r>
      <w:r w:rsidRPr="00BF1BD8">
        <w:rPr>
          <w:rFonts w:ascii="Arial" w:hAnsi="Arial" w:cs="Arial"/>
          <w:sz w:val="24"/>
          <w:szCs w:val="24"/>
          <w:lang w:val="en-US"/>
        </w:rPr>
        <w:t xml:space="preserve"> as thorough as they</w:t>
      </w:r>
      <w:r>
        <w:rPr>
          <w:rFonts w:ascii="Arial" w:hAnsi="Arial" w:cs="Arial"/>
          <w:sz w:val="24"/>
          <w:szCs w:val="24"/>
          <w:lang w:val="en-US"/>
        </w:rPr>
        <w:t xml:space="preserve"> should be with </w:t>
      </w:r>
      <w:r w:rsidR="00B35DCC">
        <w:rPr>
          <w:rFonts w:ascii="Arial" w:hAnsi="Arial" w:cs="Arial"/>
          <w:sz w:val="24"/>
          <w:szCs w:val="24"/>
          <w:lang w:val="en-US"/>
        </w:rPr>
        <w:t>some</w:t>
      </w:r>
      <w:r w:rsidR="00EE790C">
        <w:rPr>
          <w:rFonts w:ascii="Arial" w:hAnsi="Arial" w:cs="Arial"/>
          <w:sz w:val="24"/>
          <w:szCs w:val="24"/>
          <w:lang w:val="en-US"/>
        </w:rPr>
        <w:t xml:space="preserve"> waiting </w:t>
      </w:r>
      <w:r w:rsidR="00B35DCC">
        <w:rPr>
          <w:rFonts w:ascii="Arial" w:hAnsi="Arial" w:cs="Arial"/>
          <w:sz w:val="24"/>
          <w:szCs w:val="24"/>
          <w:lang w:val="en-US"/>
        </w:rPr>
        <w:t xml:space="preserve">longer than they should </w:t>
      </w:r>
      <w:r w:rsidR="00EE790C">
        <w:rPr>
          <w:rFonts w:ascii="Arial" w:hAnsi="Arial" w:cs="Arial"/>
          <w:sz w:val="24"/>
          <w:szCs w:val="24"/>
          <w:lang w:val="en-US"/>
        </w:rPr>
        <w:t xml:space="preserve">to receive logins to HR systems, </w:t>
      </w:r>
      <w:r w:rsidR="00B35DCC">
        <w:rPr>
          <w:rFonts w:ascii="Arial" w:hAnsi="Arial" w:cs="Arial"/>
          <w:sz w:val="24"/>
          <w:szCs w:val="24"/>
          <w:lang w:val="en-US"/>
        </w:rPr>
        <w:t xml:space="preserve">and other team members </w:t>
      </w:r>
      <w:r w:rsidR="00EE790C">
        <w:rPr>
          <w:rFonts w:ascii="Arial" w:hAnsi="Arial" w:cs="Arial"/>
          <w:sz w:val="24"/>
          <w:szCs w:val="24"/>
          <w:lang w:val="en-US"/>
        </w:rPr>
        <w:t xml:space="preserve">not </w:t>
      </w:r>
      <w:r w:rsidR="00B35DCC">
        <w:rPr>
          <w:rFonts w:ascii="Arial" w:hAnsi="Arial" w:cs="Arial"/>
          <w:sz w:val="24"/>
          <w:szCs w:val="24"/>
          <w:lang w:val="en-US"/>
        </w:rPr>
        <w:t>being introduced to</w:t>
      </w:r>
      <w:r w:rsidR="00EE790C">
        <w:rPr>
          <w:rFonts w:ascii="Arial" w:hAnsi="Arial" w:cs="Arial"/>
          <w:sz w:val="24"/>
          <w:szCs w:val="24"/>
          <w:lang w:val="en-US"/>
        </w:rPr>
        <w:t xml:space="preserve"> their </w:t>
      </w:r>
      <w:r w:rsidR="00B35DCC">
        <w:rPr>
          <w:rFonts w:ascii="Arial" w:hAnsi="Arial" w:cs="Arial"/>
          <w:sz w:val="24"/>
          <w:szCs w:val="24"/>
          <w:lang w:val="en-US"/>
        </w:rPr>
        <w:t xml:space="preserve">respective </w:t>
      </w:r>
      <w:r w:rsidR="00EE790C">
        <w:rPr>
          <w:rFonts w:ascii="Arial" w:hAnsi="Arial" w:cs="Arial"/>
          <w:sz w:val="24"/>
          <w:szCs w:val="24"/>
          <w:lang w:val="en-US"/>
        </w:rPr>
        <w:t>team</w:t>
      </w:r>
      <w:r w:rsidR="00B35DCC">
        <w:rPr>
          <w:rFonts w:ascii="Arial" w:hAnsi="Arial" w:cs="Arial"/>
          <w:sz w:val="24"/>
          <w:szCs w:val="24"/>
          <w:lang w:val="en-US"/>
        </w:rPr>
        <w:t>. Other employees have reported feelings of isolation during the first few weeks of employment, particularly during these “new normal” times of working from home.</w:t>
      </w:r>
    </w:p>
    <w:p w14:paraId="75C549E0" w14:textId="5F686EED" w:rsidR="008B566C" w:rsidDel="005C5368" w:rsidRDefault="008B566C" w:rsidP="00E45C06">
      <w:pPr>
        <w:spacing w:line="360" w:lineRule="auto"/>
        <w:ind w:firstLine="720"/>
        <w:jc w:val="both"/>
        <w:rPr>
          <w:del w:id="251" w:author="Julia Rees" w:date="2022-02-23T17:07:00Z"/>
          <w:rFonts w:ascii="Arial" w:hAnsi="Arial" w:cs="Arial"/>
          <w:sz w:val="24"/>
          <w:szCs w:val="24"/>
          <w:lang w:val="en-US"/>
        </w:rPr>
      </w:pPr>
    </w:p>
    <w:p w14:paraId="44746821" w14:textId="2394A5E8" w:rsidR="005E7622" w:rsidDel="005C5368" w:rsidRDefault="005E7622" w:rsidP="00E45C06">
      <w:pPr>
        <w:spacing w:line="360" w:lineRule="auto"/>
        <w:ind w:firstLine="720"/>
        <w:jc w:val="both"/>
        <w:rPr>
          <w:del w:id="252" w:author="Julia Rees" w:date="2022-02-23T17:07:00Z"/>
          <w:rFonts w:ascii="Arial" w:hAnsi="Arial" w:cs="Arial"/>
          <w:sz w:val="24"/>
          <w:szCs w:val="24"/>
          <w:lang w:val="en-US"/>
        </w:rPr>
      </w:pPr>
    </w:p>
    <w:p w14:paraId="628182D3" w14:textId="0D60AB77" w:rsidR="00681294" w:rsidDel="005C5368" w:rsidRDefault="00681294" w:rsidP="00770A8D">
      <w:pPr>
        <w:spacing w:line="360" w:lineRule="auto"/>
        <w:jc w:val="both"/>
        <w:rPr>
          <w:del w:id="253" w:author="Julia Rees" w:date="2022-02-23T17:07:00Z"/>
          <w:rFonts w:ascii="Arial" w:hAnsi="Arial" w:cs="Arial"/>
          <w:sz w:val="24"/>
          <w:szCs w:val="24"/>
          <w:lang w:val="en-US"/>
        </w:rPr>
      </w:pPr>
    </w:p>
    <w:p w14:paraId="509EA130" w14:textId="77777777" w:rsidR="00250052" w:rsidRPr="00B35DCC" w:rsidRDefault="00250052">
      <w:pPr>
        <w:spacing w:line="360" w:lineRule="auto"/>
        <w:ind w:firstLine="720"/>
        <w:jc w:val="both"/>
        <w:rPr>
          <w:rFonts w:ascii="Arial" w:hAnsi="Arial" w:cs="Arial"/>
          <w:sz w:val="24"/>
          <w:szCs w:val="24"/>
          <w:lang w:val="en-US"/>
        </w:rPr>
        <w:pPrChange w:id="254" w:author="Julia Rees" w:date="2022-02-23T17:07:00Z">
          <w:pPr>
            <w:spacing w:line="360" w:lineRule="auto"/>
            <w:jc w:val="both"/>
          </w:pPr>
        </w:pPrChange>
      </w:pPr>
    </w:p>
    <w:p w14:paraId="79FA84B4" w14:textId="3E8DC109" w:rsidR="00701F61" w:rsidRPr="00795D98" w:rsidRDefault="00701F61" w:rsidP="00181D96">
      <w:pPr>
        <w:pStyle w:val="Heading1"/>
        <w:rPr>
          <w:rFonts w:ascii="Arial" w:hAnsi="Arial" w:cs="Arial"/>
          <w:b/>
          <w:bCs/>
          <w:color w:val="auto"/>
          <w:sz w:val="24"/>
          <w:szCs w:val="24"/>
          <w:lang w:val="en-US"/>
        </w:rPr>
      </w:pPr>
      <w:bookmarkStart w:id="255" w:name="_Toc96528916"/>
      <w:r w:rsidRPr="00795D98">
        <w:rPr>
          <w:rFonts w:ascii="Arial" w:hAnsi="Arial" w:cs="Arial"/>
          <w:b/>
          <w:bCs/>
          <w:color w:val="auto"/>
          <w:sz w:val="24"/>
          <w:szCs w:val="24"/>
          <w:lang w:val="en-US"/>
        </w:rPr>
        <w:t>4.</w:t>
      </w:r>
      <w:r w:rsidRPr="00795D98">
        <w:rPr>
          <w:rFonts w:ascii="Arial" w:hAnsi="Arial" w:cs="Arial"/>
          <w:b/>
          <w:bCs/>
          <w:color w:val="auto"/>
          <w:sz w:val="24"/>
          <w:szCs w:val="24"/>
          <w:lang w:val="en-US"/>
        </w:rPr>
        <w:tab/>
      </w:r>
      <w:r w:rsidR="009075C8" w:rsidRPr="00795D98">
        <w:rPr>
          <w:rFonts w:ascii="Arial" w:hAnsi="Arial" w:cs="Arial"/>
          <w:b/>
          <w:bCs/>
          <w:color w:val="auto"/>
          <w:sz w:val="24"/>
          <w:szCs w:val="24"/>
          <w:lang w:val="en-US"/>
        </w:rPr>
        <w:t>Conclusion</w:t>
      </w:r>
      <w:bookmarkEnd w:id="255"/>
    </w:p>
    <w:p w14:paraId="5F335A72" w14:textId="5021C1FF" w:rsidR="00B9185C" w:rsidRDefault="00B9185C" w:rsidP="00B9185C">
      <w:pPr>
        <w:rPr>
          <w:lang w:val="en-US"/>
        </w:rPr>
      </w:pPr>
    </w:p>
    <w:p w14:paraId="76162501" w14:textId="6D2BA6BC" w:rsidR="00F34197" w:rsidRDefault="00B35DCC" w:rsidP="00254164">
      <w:pPr>
        <w:spacing w:line="360" w:lineRule="auto"/>
        <w:ind w:firstLine="720"/>
        <w:rPr>
          <w:rFonts w:ascii="Arial" w:hAnsi="Arial" w:cs="Arial"/>
          <w:sz w:val="24"/>
          <w:szCs w:val="24"/>
          <w:lang w:val="en-US"/>
        </w:rPr>
      </w:pPr>
      <w:r>
        <w:rPr>
          <w:rFonts w:ascii="Arial" w:hAnsi="Arial" w:cs="Arial"/>
          <w:sz w:val="24"/>
          <w:szCs w:val="24"/>
          <w:lang w:val="en-US"/>
        </w:rPr>
        <w:t>GES</w:t>
      </w:r>
      <w:r w:rsidR="00F34197">
        <w:rPr>
          <w:rFonts w:ascii="Arial" w:hAnsi="Arial" w:cs="Arial"/>
          <w:sz w:val="24"/>
          <w:szCs w:val="24"/>
          <w:lang w:val="en-US"/>
        </w:rPr>
        <w:t xml:space="preserve"> is a</w:t>
      </w:r>
      <w:r w:rsidR="00835D7A">
        <w:rPr>
          <w:rFonts w:ascii="Arial" w:hAnsi="Arial" w:cs="Arial"/>
          <w:sz w:val="24"/>
          <w:szCs w:val="24"/>
          <w:lang w:val="en-US"/>
        </w:rPr>
        <w:t xml:space="preserve"> young</w:t>
      </w:r>
      <w:r w:rsidR="00F34197">
        <w:rPr>
          <w:rFonts w:ascii="Arial" w:hAnsi="Arial" w:cs="Arial"/>
          <w:sz w:val="24"/>
          <w:szCs w:val="24"/>
          <w:lang w:val="en-US"/>
        </w:rPr>
        <w:t xml:space="preserve"> SME </w:t>
      </w:r>
      <w:r w:rsidR="00835D7A">
        <w:rPr>
          <w:rFonts w:ascii="Arial" w:hAnsi="Arial" w:cs="Arial"/>
          <w:sz w:val="24"/>
          <w:szCs w:val="24"/>
          <w:lang w:val="en-US"/>
        </w:rPr>
        <w:t>which is growing rapidly during very unprecedented times</w:t>
      </w:r>
      <w:r w:rsidR="00CD6A9D">
        <w:rPr>
          <w:rFonts w:ascii="Arial" w:hAnsi="Arial" w:cs="Arial"/>
          <w:sz w:val="24"/>
          <w:szCs w:val="24"/>
          <w:lang w:val="en-US"/>
        </w:rPr>
        <w:t xml:space="preserve">. Times are continuously changing in the wake of Brexit and the pandemic </w:t>
      </w:r>
      <w:r w:rsidR="00C022AD">
        <w:rPr>
          <w:rFonts w:ascii="Arial" w:hAnsi="Arial" w:cs="Arial"/>
          <w:sz w:val="24"/>
          <w:szCs w:val="24"/>
          <w:lang w:val="en-US"/>
        </w:rPr>
        <w:t xml:space="preserve">and </w:t>
      </w:r>
      <w:r>
        <w:rPr>
          <w:rFonts w:ascii="Arial" w:hAnsi="Arial" w:cs="Arial"/>
          <w:sz w:val="24"/>
          <w:szCs w:val="24"/>
          <w:lang w:val="en-US"/>
        </w:rPr>
        <w:t>GES</w:t>
      </w:r>
      <w:r w:rsidR="00C022AD">
        <w:rPr>
          <w:rFonts w:ascii="Arial" w:hAnsi="Arial" w:cs="Arial"/>
          <w:sz w:val="24"/>
          <w:szCs w:val="24"/>
          <w:lang w:val="en-US"/>
        </w:rPr>
        <w:t xml:space="preserve"> appears to be </w:t>
      </w:r>
      <w:r w:rsidR="00517808">
        <w:rPr>
          <w:rFonts w:ascii="Arial" w:hAnsi="Arial" w:cs="Arial"/>
          <w:sz w:val="24"/>
          <w:szCs w:val="24"/>
          <w:lang w:val="en-US"/>
        </w:rPr>
        <w:t xml:space="preserve">adapting </w:t>
      </w:r>
      <w:r w:rsidR="00C022AD">
        <w:rPr>
          <w:rFonts w:ascii="Arial" w:hAnsi="Arial" w:cs="Arial"/>
          <w:sz w:val="24"/>
          <w:szCs w:val="24"/>
          <w:lang w:val="en-US"/>
        </w:rPr>
        <w:t>by introducing policies and strategies to compliment these changes</w:t>
      </w:r>
      <w:r w:rsidR="002D134D">
        <w:rPr>
          <w:rFonts w:ascii="Arial" w:hAnsi="Arial" w:cs="Arial"/>
          <w:sz w:val="24"/>
          <w:szCs w:val="24"/>
          <w:lang w:val="en-US"/>
        </w:rPr>
        <w:t xml:space="preserve">. </w:t>
      </w:r>
    </w:p>
    <w:p w14:paraId="3A1C33C5" w14:textId="231AE336" w:rsidR="00B9185C" w:rsidRDefault="00B35DCC" w:rsidP="00254164">
      <w:pPr>
        <w:spacing w:line="360" w:lineRule="auto"/>
        <w:ind w:firstLine="720"/>
        <w:rPr>
          <w:rFonts w:ascii="Arial" w:hAnsi="Arial" w:cs="Arial"/>
          <w:sz w:val="24"/>
          <w:szCs w:val="24"/>
          <w:lang w:val="en-US"/>
        </w:rPr>
      </w:pPr>
      <w:r>
        <w:rPr>
          <w:rFonts w:ascii="Arial" w:hAnsi="Arial" w:cs="Arial"/>
          <w:sz w:val="24"/>
          <w:szCs w:val="24"/>
          <w:lang w:val="en-US"/>
        </w:rPr>
        <w:t>GES</w:t>
      </w:r>
      <w:r w:rsidR="00B9185C">
        <w:rPr>
          <w:rFonts w:ascii="Arial" w:hAnsi="Arial" w:cs="Arial"/>
          <w:sz w:val="24"/>
          <w:szCs w:val="24"/>
          <w:lang w:val="en-US"/>
        </w:rPr>
        <w:t xml:space="preserve"> </w:t>
      </w:r>
      <w:r w:rsidR="00DE3BAE">
        <w:rPr>
          <w:rFonts w:ascii="Arial" w:hAnsi="Arial" w:cs="Arial"/>
          <w:sz w:val="24"/>
          <w:szCs w:val="24"/>
          <w:lang w:val="en-US"/>
        </w:rPr>
        <w:t xml:space="preserve">already </w:t>
      </w:r>
      <w:r w:rsidR="00B9185C">
        <w:rPr>
          <w:rFonts w:ascii="Arial" w:hAnsi="Arial" w:cs="Arial"/>
          <w:sz w:val="24"/>
          <w:szCs w:val="24"/>
          <w:lang w:val="en-US"/>
        </w:rPr>
        <w:t xml:space="preserve">has </w:t>
      </w:r>
      <w:r w:rsidR="00254164">
        <w:rPr>
          <w:rFonts w:ascii="Arial" w:hAnsi="Arial" w:cs="Arial"/>
          <w:sz w:val="24"/>
          <w:szCs w:val="24"/>
          <w:lang w:val="en-US"/>
        </w:rPr>
        <w:t>solid</w:t>
      </w:r>
      <w:r w:rsidR="00B9185C">
        <w:rPr>
          <w:rFonts w:ascii="Arial" w:hAnsi="Arial" w:cs="Arial"/>
          <w:sz w:val="24"/>
          <w:szCs w:val="24"/>
          <w:lang w:val="en-US"/>
        </w:rPr>
        <w:t xml:space="preserve"> </w:t>
      </w:r>
      <w:r w:rsidR="00254164">
        <w:rPr>
          <w:rFonts w:ascii="Arial" w:hAnsi="Arial" w:cs="Arial"/>
          <w:sz w:val="24"/>
          <w:szCs w:val="24"/>
          <w:lang w:val="en-US"/>
        </w:rPr>
        <w:t>policies and procedures in place with a strong HR team at the helm. All the guidance is available on each employee</w:t>
      </w:r>
      <w:r w:rsidR="00533360">
        <w:rPr>
          <w:rFonts w:ascii="Arial" w:hAnsi="Arial" w:cs="Arial"/>
          <w:sz w:val="24"/>
          <w:szCs w:val="24"/>
          <w:lang w:val="en-US"/>
        </w:rPr>
        <w:t xml:space="preserve"> HRIS</w:t>
      </w:r>
      <w:r w:rsidR="00254164">
        <w:rPr>
          <w:rFonts w:ascii="Arial" w:hAnsi="Arial" w:cs="Arial"/>
          <w:sz w:val="24"/>
          <w:szCs w:val="24"/>
          <w:lang w:val="en-US"/>
        </w:rPr>
        <w:t xml:space="preserve"> </w:t>
      </w:r>
      <w:r w:rsidR="00533360">
        <w:rPr>
          <w:rFonts w:ascii="Arial" w:hAnsi="Arial" w:cs="Arial"/>
          <w:sz w:val="24"/>
          <w:szCs w:val="24"/>
          <w:lang w:val="en-US"/>
        </w:rPr>
        <w:t xml:space="preserve">portal and employees </w:t>
      </w:r>
      <w:r w:rsidR="00241041">
        <w:rPr>
          <w:rFonts w:ascii="Arial" w:hAnsi="Arial" w:cs="Arial"/>
          <w:sz w:val="24"/>
          <w:szCs w:val="24"/>
          <w:lang w:val="en-US"/>
        </w:rPr>
        <w:t xml:space="preserve">receive a weekly email to notify them </w:t>
      </w:r>
      <w:r w:rsidR="00533360">
        <w:rPr>
          <w:rFonts w:ascii="Arial" w:hAnsi="Arial" w:cs="Arial"/>
          <w:sz w:val="24"/>
          <w:szCs w:val="24"/>
          <w:lang w:val="en-US"/>
        </w:rPr>
        <w:t xml:space="preserve">of any changes, enhancements, </w:t>
      </w:r>
      <w:r w:rsidR="004F4345">
        <w:rPr>
          <w:rFonts w:ascii="Arial" w:hAnsi="Arial" w:cs="Arial"/>
          <w:sz w:val="24"/>
          <w:szCs w:val="24"/>
          <w:lang w:val="en-US"/>
        </w:rPr>
        <w:t xml:space="preserve">or systems that may be </w:t>
      </w:r>
      <w:r w:rsidR="00241041">
        <w:rPr>
          <w:rFonts w:ascii="Arial" w:hAnsi="Arial" w:cs="Arial"/>
          <w:sz w:val="24"/>
          <w:szCs w:val="24"/>
          <w:lang w:val="en-US"/>
        </w:rPr>
        <w:t>in the pipeline.</w:t>
      </w:r>
    </w:p>
    <w:p w14:paraId="042D964A" w14:textId="7AB127CF" w:rsidR="001A0D5C" w:rsidRDefault="00B35DCC" w:rsidP="00254164">
      <w:pPr>
        <w:spacing w:line="360" w:lineRule="auto"/>
        <w:ind w:firstLine="720"/>
        <w:rPr>
          <w:rFonts w:ascii="Arial" w:hAnsi="Arial" w:cs="Arial"/>
          <w:sz w:val="24"/>
          <w:szCs w:val="24"/>
          <w:lang w:val="en-US"/>
        </w:rPr>
      </w:pPr>
      <w:r>
        <w:rPr>
          <w:rFonts w:ascii="Arial" w:hAnsi="Arial" w:cs="Arial"/>
          <w:sz w:val="24"/>
          <w:szCs w:val="24"/>
          <w:lang w:val="en-US"/>
        </w:rPr>
        <w:t>GES</w:t>
      </w:r>
      <w:r w:rsidR="001A0D5C">
        <w:rPr>
          <w:rFonts w:ascii="Arial" w:hAnsi="Arial" w:cs="Arial"/>
          <w:sz w:val="24"/>
          <w:szCs w:val="24"/>
          <w:lang w:val="en-US"/>
        </w:rPr>
        <w:t xml:space="preserve"> </w:t>
      </w:r>
      <w:r w:rsidR="0098398E">
        <w:rPr>
          <w:rFonts w:ascii="Arial" w:hAnsi="Arial" w:cs="Arial"/>
          <w:sz w:val="24"/>
          <w:szCs w:val="24"/>
          <w:lang w:val="en-US"/>
        </w:rPr>
        <w:t>uses</w:t>
      </w:r>
      <w:r w:rsidR="001A0D5C">
        <w:rPr>
          <w:rFonts w:ascii="Arial" w:hAnsi="Arial" w:cs="Arial"/>
          <w:sz w:val="24"/>
          <w:szCs w:val="24"/>
          <w:lang w:val="en-US"/>
        </w:rPr>
        <w:t xml:space="preserve"> </w:t>
      </w:r>
      <w:r w:rsidR="00F216AE">
        <w:rPr>
          <w:rFonts w:ascii="Arial" w:hAnsi="Arial" w:cs="Arial"/>
          <w:sz w:val="24"/>
          <w:szCs w:val="24"/>
          <w:lang w:val="en-US"/>
        </w:rPr>
        <w:t>recruitment sites such as Indeed and LinkedIn to source employees and provides guidance to line managers to ensure the recruits are valid and justified</w:t>
      </w:r>
      <w:r w:rsidR="00F41E2C">
        <w:rPr>
          <w:rFonts w:ascii="Arial" w:hAnsi="Arial" w:cs="Arial"/>
          <w:sz w:val="24"/>
          <w:szCs w:val="24"/>
          <w:lang w:val="en-US"/>
        </w:rPr>
        <w:t xml:space="preserve">. </w:t>
      </w:r>
    </w:p>
    <w:p w14:paraId="354E24FE" w14:textId="2A787EFD" w:rsidR="00B35DCC" w:rsidRDefault="00B35DCC" w:rsidP="00A9565C">
      <w:pPr>
        <w:spacing w:line="360" w:lineRule="auto"/>
        <w:ind w:firstLine="720"/>
        <w:rPr>
          <w:rFonts w:ascii="Arial" w:hAnsi="Arial" w:cs="Arial"/>
          <w:sz w:val="24"/>
          <w:szCs w:val="24"/>
          <w:lang w:val="en-US"/>
        </w:rPr>
      </w:pPr>
      <w:r>
        <w:rPr>
          <w:rFonts w:ascii="Arial" w:hAnsi="Arial" w:cs="Arial"/>
          <w:sz w:val="24"/>
          <w:szCs w:val="24"/>
          <w:lang w:val="en-US"/>
        </w:rPr>
        <w:t>GES</w:t>
      </w:r>
      <w:r w:rsidR="002D134D">
        <w:rPr>
          <w:rFonts w:ascii="Arial" w:hAnsi="Arial" w:cs="Arial"/>
          <w:sz w:val="24"/>
          <w:szCs w:val="24"/>
          <w:lang w:val="en-US"/>
        </w:rPr>
        <w:t xml:space="preserve"> </w:t>
      </w:r>
      <w:r w:rsidR="00BC4ABF">
        <w:rPr>
          <w:rFonts w:ascii="Arial" w:hAnsi="Arial" w:cs="Arial"/>
          <w:sz w:val="24"/>
          <w:szCs w:val="24"/>
          <w:lang w:val="en-US"/>
        </w:rPr>
        <w:t xml:space="preserve">as a young company </w:t>
      </w:r>
      <w:r w:rsidR="000E2475">
        <w:rPr>
          <w:rFonts w:ascii="Arial" w:hAnsi="Arial" w:cs="Arial"/>
          <w:sz w:val="24"/>
          <w:szCs w:val="24"/>
          <w:lang w:val="en-US"/>
        </w:rPr>
        <w:t xml:space="preserve">which </w:t>
      </w:r>
      <w:r w:rsidR="00BC4ABF">
        <w:rPr>
          <w:rFonts w:ascii="Arial" w:hAnsi="Arial" w:cs="Arial"/>
          <w:sz w:val="24"/>
          <w:szCs w:val="24"/>
          <w:lang w:val="en-US"/>
        </w:rPr>
        <w:t>would benefit from</w:t>
      </w:r>
      <w:r>
        <w:rPr>
          <w:rFonts w:ascii="Arial" w:hAnsi="Arial" w:cs="Arial"/>
          <w:sz w:val="24"/>
          <w:szCs w:val="24"/>
          <w:lang w:val="en-US"/>
        </w:rPr>
        <w:t xml:space="preserve"> the following</w:t>
      </w:r>
      <w:r w:rsidR="00BC4ABF">
        <w:rPr>
          <w:rFonts w:ascii="Arial" w:hAnsi="Arial" w:cs="Arial"/>
          <w:sz w:val="24"/>
          <w:szCs w:val="24"/>
          <w:lang w:val="en-US"/>
        </w:rPr>
        <w:t xml:space="preserve"> recommendations to enhance </w:t>
      </w:r>
      <w:r w:rsidR="00797BCE">
        <w:rPr>
          <w:rFonts w:ascii="Arial" w:hAnsi="Arial" w:cs="Arial"/>
          <w:sz w:val="24"/>
          <w:szCs w:val="24"/>
          <w:lang w:val="en-US"/>
        </w:rPr>
        <w:t>its</w:t>
      </w:r>
      <w:r w:rsidR="00BC4ABF">
        <w:rPr>
          <w:rFonts w:ascii="Arial" w:hAnsi="Arial" w:cs="Arial"/>
          <w:sz w:val="24"/>
          <w:szCs w:val="24"/>
          <w:lang w:val="en-US"/>
        </w:rPr>
        <w:t xml:space="preserve"> already strong HR </w:t>
      </w:r>
      <w:r>
        <w:rPr>
          <w:rFonts w:ascii="Arial" w:hAnsi="Arial" w:cs="Arial"/>
          <w:sz w:val="24"/>
          <w:szCs w:val="24"/>
          <w:lang w:val="en-US"/>
        </w:rPr>
        <w:t>strategies.</w:t>
      </w:r>
    </w:p>
    <w:p w14:paraId="6BAC70A5" w14:textId="55E23484" w:rsidR="00B35DCC" w:rsidRDefault="00B35DCC" w:rsidP="00B35DCC">
      <w:pPr>
        <w:pStyle w:val="ListParagraph"/>
        <w:numPr>
          <w:ilvl w:val="0"/>
          <w:numId w:val="4"/>
        </w:numPr>
        <w:spacing w:line="360" w:lineRule="auto"/>
        <w:rPr>
          <w:rFonts w:ascii="Arial" w:hAnsi="Arial" w:cs="Arial"/>
          <w:sz w:val="24"/>
          <w:szCs w:val="24"/>
          <w:lang w:val="en-US"/>
        </w:rPr>
      </w:pPr>
      <w:r>
        <w:rPr>
          <w:rFonts w:ascii="Arial" w:hAnsi="Arial" w:cs="Arial"/>
          <w:sz w:val="24"/>
          <w:szCs w:val="24"/>
          <w:lang w:val="en-US"/>
        </w:rPr>
        <w:t>Enhancements to the onboarding process</w:t>
      </w:r>
    </w:p>
    <w:p w14:paraId="6F29B383" w14:textId="59C685A1" w:rsidR="00B35DCC" w:rsidRPr="00B35DCC" w:rsidRDefault="00B35DCC" w:rsidP="00B35DCC">
      <w:pPr>
        <w:pStyle w:val="ListParagraph"/>
        <w:numPr>
          <w:ilvl w:val="0"/>
          <w:numId w:val="4"/>
        </w:numPr>
        <w:spacing w:line="360" w:lineRule="auto"/>
        <w:rPr>
          <w:rFonts w:ascii="Arial" w:hAnsi="Arial" w:cs="Arial"/>
          <w:sz w:val="24"/>
          <w:szCs w:val="24"/>
          <w:lang w:val="en-US"/>
        </w:rPr>
      </w:pPr>
      <w:r>
        <w:rPr>
          <w:rFonts w:ascii="Arial" w:hAnsi="Arial" w:cs="Arial"/>
          <w:sz w:val="24"/>
          <w:szCs w:val="24"/>
          <w:lang w:val="en-US"/>
        </w:rPr>
        <w:t>Enhancements to employee appraisal processes</w:t>
      </w:r>
    </w:p>
    <w:p w14:paraId="5C2862A7" w14:textId="3E063989" w:rsidR="00B35DCC" w:rsidDel="005C5368" w:rsidRDefault="00B35DCC" w:rsidP="00C847A2">
      <w:pPr>
        <w:spacing w:line="360" w:lineRule="auto"/>
        <w:ind w:firstLine="720"/>
        <w:rPr>
          <w:del w:id="256" w:author="Julia Rees" w:date="2022-02-23T17:07:00Z"/>
          <w:rFonts w:ascii="Arial" w:hAnsi="Arial" w:cs="Arial"/>
          <w:sz w:val="24"/>
          <w:szCs w:val="24"/>
        </w:rPr>
      </w:pPr>
      <w:r>
        <w:rPr>
          <w:rFonts w:ascii="Arial" w:hAnsi="Arial" w:cs="Arial"/>
          <w:sz w:val="24"/>
          <w:szCs w:val="24"/>
          <w:lang w:val="en-US"/>
        </w:rPr>
        <w:t xml:space="preserve">These recommendations will </w:t>
      </w:r>
      <w:r w:rsidR="00BC4ABF">
        <w:rPr>
          <w:rFonts w:ascii="Arial" w:hAnsi="Arial" w:cs="Arial"/>
          <w:sz w:val="24"/>
          <w:szCs w:val="24"/>
          <w:lang w:val="en-US"/>
        </w:rPr>
        <w:t xml:space="preserve">enable </w:t>
      </w:r>
      <w:r>
        <w:rPr>
          <w:rFonts w:ascii="Arial" w:hAnsi="Arial" w:cs="Arial"/>
          <w:sz w:val="24"/>
          <w:szCs w:val="24"/>
          <w:lang w:val="en-US"/>
        </w:rPr>
        <w:t>GES</w:t>
      </w:r>
      <w:r w:rsidR="00BC4ABF">
        <w:rPr>
          <w:rFonts w:ascii="Arial" w:hAnsi="Arial" w:cs="Arial"/>
          <w:sz w:val="24"/>
          <w:szCs w:val="24"/>
          <w:lang w:val="en-US"/>
        </w:rPr>
        <w:t xml:space="preserve"> to </w:t>
      </w:r>
      <w:r w:rsidR="00AD7858">
        <w:rPr>
          <w:rFonts w:ascii="Arial" w:hAnsi="Arial" w:cs="Arial"/>
          <w:sz w:val="24"/>
          <w:szCs w:val="24"/>
          <w:lang w:val="en-US"/>
        </w:rPr>
        <w:t xml:space="preserve">provide the best advice and guidance to </w:t>
      </w:r>
      <w:r w:rsidR="00E87EC0">
        <w:rPr>
          <w:rFonts w:ascii="Arial" w:hAnsi="Arial" w:cs="Arial"/>
          <w:sz w:val="24"/>
          <w:szCs w:val="24"/>
          <w:lang w:val="en-US"/>
        </w:rPr>
        <w:t xml:space="preserve">its </w:t>
      </w:r>
      <w:r w:rsidR="00AD7858">
        <w:rPr>
          <w:rFonts w:ascii="Arial" w:hAnsi="Arial" w:cs="Arial"/>
          <w:sz w:val="24"/>
          <w:szCs w:val="24"/>
          <w:lang w:val="en-US"/>
        </w:rPr>
        <w:t xml:space="preserve">existing </w:t>
      </w:r>
      <w:r w:rsidR="009F7114">
        <w:rPr>
          <w:rFonts w:ascii="Arial" w:hAnsi="Arial" w:cs="Arial"/>
          <w:sz w:val="24"/>
          <w:szCs w:val="24"/>
          <w:lang w:val="en-US"/>
        </w:rPr>
        <w:t>employees</w:t>
      </w:r>
      <w:r w:rsidR="00AD7858">
        <w:rPr>
          <w:rFonts w:ascii="Arial" w:hAnsi="Arial" w:cs="Arial"/>
          <w:sz w:val="24"/>
          <w:szCs w:val="24"/>
          <w:lang w:val="en-US"/>
        </w:rPr>
        <w:t xml:space="preserve"> and to ensure </w:t>
      </w:r>
      <w:r w:rsidR="00E87EC0">
        <w:rPr>
          <w:rFonts w:ascii="Arial" w:hAnsi="Arial" w:cs="Arial"/>
          <w:sz w:val="24"/>
          <w:szCs w:val="24"/>
          <w:lang w:val="en-US"/>
        </w:rPr>
        <w:t xml:space="preserve">it </w:t>
      </w:r>
      <w:r w:rsidR="00D04480">
        <w:rPr>
          <w:rFonts w:ascii="Arial" w:hAnsi="Arial" w:cs="Arial"/>
          <w:sz w:val="24"/>
          <w:szCs w:val="24"/>
          <w:lang w:val="en-US"/>
        </w:rPr>
        <w:t xml:space="preserve">always </w:t>
      </w:r>
      <w:r w:rsidR="002E2972">
        <w:rPr>
          <w:rFonts w:ascii="Arial" w:hAnsi="Arial" w:cs="Arial"/>
          <w:sz w:val="24"/>
          <w:szCs w:val="24"/>
          <w:lang w:val="en-US"/>
        </w:rPr>
        <w:t>delivers a positive message to future employees, that is, as stated in its handbook</w:t>
      </w:r>
      <w:r w:rsidR="00F02CD6">
        <w:rPr>
          <w:rFonts w:ascii="Arial" w:hAnsi="Arial" w:cs="Arial"/>
          <w:sz w:val="24"/>
          <w:szCs w:val="24"/>
          <w:lang w:val="en-US"/>
        </w:rPr>
        <w:t xml:space="preserve"> “</w:t>
      </w:r>
      <w:r>
        <w:rPr>
          <w:rFonts w:ascii="Arial" w:hAnsi="Arial" w:cs="Arial"/>
          <w:sz w:val="24"/>
          <w:szCs w:val="24"/>
        </w:rPr>
        <w:t>Compassion</w:t>
      </w:r>
      <w:r w:rsidR="00F02CD6" w:rsidRPr="00F02CD6">
        <w:rPr>
          <w:rFonts w:ascii="Arial" w:hAnsi="Arial" w:cs="Arial"/>
          <w:sz w:val="24"/>
          <w:szCs w:val="24"/>
        </w:rPr>
        <w:t xml:space="preserve"> to </w:t>
      </w:r>
      <w:r w:rsidRPr="00F02CD6">
        <w:rPr>
          <w:rFonts w:ascii="Arial" w:hAnsi="Arial" w:cs="Arial"/>
          <w:sz w:val="24"/>
          <w:szCs w:val="24"/>
        </w:rPr>
        <w:t>colleague</w:t>
      </w:r>
      <w:r>
        <w:rPr>
          <w:rFonts w:ascii="Arial" w:hAnsi="Arial" w:cs="Arial"/>
          <w:sz w:val="24"/>
          <w:szCs w:val="24"/>
        </w:rPr>
        <w:t>s and</w:t>
      </w:r>
      <w:r w:rsidR="00F02CD6">
        <w:rPr>
          <w:rFonts w:ascii="Arial" w:hAnsi="Arial" w:cs="Arial"/>
          <w:sz w:val="24"/>
          <w:szCs w:val="24"/>
        </w:rPr>
        <w:t xml:space="preserve"> </w:t>
      </w:r>
      <w:r>
        <w:rPr>
          <w:rFonts w:ascii="Arial" w:hAnsi="Arial" w:cs="Arial"/>
          <w:sz w:val="24"/>
          <w:szCs w:val="24"/>
        </w:rPr>
        <w:t>remaining</w:t>
      </w:r>
      <w:r w:rsidR="00F02CD6" w:rsidRPr="00F02CD6">
        <w:rPr>
          <w:rFonts w:ascii="Arial" w:hAnsi="Arial" w:cs="Arial"/>
          <w:sz w:val="24"/>
          <w:szCs w:val="24"/>
        </w:rPr>
        <w:t xml:space="preserve"> present in interactions within </w:t>
      </w:r>
      <w:r>
        <w:rPr>
          <w:rFonts w:ascii="Arial" w:hAnsi="Arial" w:cs="Arial"/>
          <w:sz w:val="24"/>
          <w:szCs w:val="24"/>
        </w:rPr>
        <w:t>the company departments.”</w:t>
      </w:r>
    </w:p>
    <w:p w14:paraId="4041BE31" w14:textId="5BB90AD5" w:rsidR="00C847A2" w:rsidDel="005C5368" w:rsidRDefault="00C847A2" w:rsidP="00C847A2">
      <w:pPr>
        <w:spacing w:line="360" w:lineRule="auto"/>
        <w:ind w:firstLine="720"/>
        <w:rPr>
          <w:del w:id="257" w:author="Julia Rees" w:date="2022-02-23T17:07:00Z"/>
          <w:rFonts w:ascii="Arial" w:hAnsi="Arial" w:cs="Arial"/>
          <w:sz w:val="24"/>
          <w:szCs w:val="24"/>
        </w:rPr>
      </w:pPr>
    </w:p>
    <w:p w14:paraId="403B194B" w14:textId="22A91E20" w:rsidR="00570D58" w:rsidDel="005C5368" w:rsidRDefault="00570D58" w:rsidP="005E4167">
      <w:pPr>
        <w:spacing w:line="360" w:lineRule="auto"/>
        <w:rPr>
          <w:del w:id="258" w:author="Julia Rees" w:date="2022-02-23T17:07:00Z"/>
          <w:rFonts w:ascii="Arial" w:hAnsi="Arial" w:cs="Arial"/>
          <w:sz w:val="24"/>
          <w:szCs w:val="24"/>
        </w:rPr>
      </w:pPr>
    </w:p>
    <w:p w14:paraId="4CF57163" w14:textId="3C06B446" w:rsidR="005E4167" w:rsidDel="005C5368" w:rsidRDefault="005E4167" w:rsidP="005E4167">
      <w:pPr>
        <w:spacing w:line="360" w:lineRule="auto"/>
        <w:rPr>
          <w:del w:id="259" w:author="Julia Rees" w:date="2022-02-23T17:07:00Z"/>
          <w:rFonts w:ascii="Arial" w:hAnsi="Arial" w:cs="Arial"/>
          <w:sz w:val="24"/>
          <w:szCs w:val="24"/>
        </w:rPr>
      </w:pPr>
    </w:p>
    <w:p w14:paraId="683EC2D6" w14:textId="2424E83D" w:rsidR="005E4167" w:rsidDel="005C5368" w:rsidRDefault="005E4167" w:rsidP="005E4167">
      <w:pPr>
        <w:spacing w:line="360" w:lineRule="auto"/>
        <w:rPr>
          <w:del w:id="260" w:author="Julia Rees" w:date="2022-02-23T17:07:00Z"/>
          <w:rFonts w:ascii="Arial" w:hAnsi="Arial" w:cs="Arial"/>
          <w:sz w:val="24"/>
          <w:szCs w:val="24"/>
        </w:rPr>
      </w:pPr>
    </w:p>
    <w:p w14:paraId="36EE445A" w14:textId="0AC6D96C" w:rsidR="005E4167" w:rsidDel="005C5368" w:rsidRDefault="005E4167" w:rsidP="005E4167">
      <w:pPr>
        <w:spacing w:line="360" w:lineRule="auto"/>
        <w:rPr>
          <w:del w:id="261" w:author="Julia Rees" w:date="2022-02-23T17:07:00Z"/>
          <w:rFonts w:ascii="Arial" w:hAnsi="Arial" w:cs="Arial"/>
          <w:sz w:val="24"/>
          <w:szCs w:val="24"/>
        </w:rPr>
      </w:pPr>
    </w:p>
    <w:p w14:paraId="098FBAB6" w14:textId="4F5A794B" w:rsidR="005E4167" w:rsidDel="005C5368" w:rsidRDefault="005E4167" w:rsidP="005E4167">
      <w:pPr>
        <w:spacing w:line="360" w:lineRule="auto"/>
        <w:rPr>
          <w:del w:id="262" w:author="Julia Rees" w:date="2022-02-23T17:07:00Z"/>
          <w:rFonts w:ascii="Arial" w:hAnsi="Arial" w:cs="Arial"/>
          <w:sz w:val="24"/>
          <w:szCs w:val="24"/>
        </w:rPr>
      </w:pPr>
    </w:p>
    <w:p w14:paraId="5CEC245C" w14:textId="77777777" w:rsidR="00681294" w:rsidRDefault="00681294">
      <w:pPr>
        <w:spacing w:line="360" w:lineRule="auto"/>
        <w:ind w:firstLine="720"/>
        <w:rPr>
          <w:rFonts w:ascii="Arial" w:hAnsi="Arial" w:cs="Arial"/>
          <w:sz w:val="24"/>
          <w:szCs w:val="24"/>
        </w:rPr>
        <w:pPrChange w:id="263" w:author="Julia Rees" w:date="2022-02-23T17:07:00Z">
          <w:pPr>
            <w:spacing w:line="360" w:lineRule="auto"/>
          </w:pPr>
        </w:pPrChange>
      </w:pPr>
    </w:p>
    <w:p w14:paraId="53AF4AE2" w14:textId="341412F5" w:rsidR="00A9565C" w:rsidRPr="00795D98" w:rsidRDefault="00A9565C" w:rsidP="00C847A2">
      <w:pPr>
        <w:pStyle w:val="Heading1"/>
        <w:rPr>
          <w:rFonts w:ascii="Arial" w:hAnsi="Arial" w:cs="Arial"/>
          <w:b/>
          <w:bCs/>
          <w:color w:val="auto"/>
          <w:sz w:val="24"/>
          <w:szCs w:val="24"/>
        </w:rPr>
      </w:pPr>
      <w:bookmarkStart w:id="264" w:name="_Toc96528917"/>
      <w:r w:rsidRPr="00795D98">
        <w:rPr>
          <w:rFonts w:ascii="Arial" w:hAnsi="Arial" w:cs="Arial"/>
          <w:b/>
          <w:bCs/>
          <w:color w:val="auto"/>
          <w:sz w:val="24"/>
          <w:szCs w:val="24"/>
        </w:rPr>
        <w:t>5.</w:t>
      </w:r>
      <w:r w:rsidRPr="00795D98">
        <w:rPr>
          <w:rFonts w:ascii="Arial" w:hAnsi="Arial" w:cs="Arial"/>
          <w:b/>
          <w:bCs/>
          <w:color w:val="auto"/>
          <w:sz w:val="24"/>
          <w:szCs w:val="24"/>
        </w:rPr>
        <w:tab/>
        <w:t>Recommendations</w:t>
      </w:r>
      <w:bookmarkEnd w:id="264"/>
    </w:p>
    <w:p w14:paraId="01280CFC" w14:textId="77777777" w:rsidR="00C847A2" w:rsidRPr="00795D98" w:rsidRDefault="00C847A2" w:rsidP="00C847A2">
      <w:pPr>
        <w:rPr>
          <w:b/>
          <w:bCs/>
        </w:rPr>
      </w:pPr>
    </w:p>
    <w:p w14:paraId="7A48E73C" w14:textId="02261DF3" w:rsidR="00B35DCC" w:rsidRPr="00795D98" w:rsidRDefault="00B35DCC" w:rsidP="00C847A2">
      <w:pPr>
        <w:pStyle w:val="Heading2"/>
        <w:rPr>
          <w:rFonts w:ascii="Arial" w:hAnsi="Arial" w:cs="Arial"/>
          <w:b/>
          <w:bCs/>
          <w:color w:val="auto"/>
          <w:sz w:val="24"/>
          <w:szCs w:val="24"/>
          <w:lang w:val="en-US"/>
        </w:rPr>
      </w:pPr>
      <w:bookmarkStart w:id="265" w:name="_Toc96528918"/>
      <w:r w:rsidRPr="00795D98">
        <w:rPr>
          <w:rFonts w:ascii="Arial" w:hAnsi="Arial" w:cs="Arial"/>
          <w:b/>
          <w:bCs/>
          <w:color w:val="auto"/>
          <w:sz w:val="24"/>
          <w:szCs w:val="24"/>
          <w:lang w:val="en-US"/>
        </w:rPr>
        <w:t>5.1</w:t>
      </w:r>
      <w:r w:rsidRPr="00795D98">
        <w:rPr>
          <w:rFonts w:ascii="Arial" w:hAnsi="Arial" w:cs="Arial"/>
          <w:b/>
          <w:bCs/>
          <w:color w:val="auto"/>
          <w:sz w:val="24"/>
          <w:szCs w:val="24"/>
          <w:lang w:val="en-US"/>
        </w:rPr>
        <w:tab/>
        <w:t>Enhancements to the onboarding process.</w:t>
      </w:r>
      <w:bookmarkEnd w:id="265"/>
    </w:p>
    <w:p w14:paraId="0B579AEB" w14:textId="77777777" w:rsidR="00C847A2" w:rsidRPr="00C847A2" w:rsidRDefault="00C847A2" w:rsidP="00C847A2">
      <w:pPr>
        <w:rPr>
          <w:lang w:val="en-US"/>
        </w:rPr>
      </w:pPr>
    </w:p>
    <w:p w14:paraId="15CADCAE" w14:textId="57DDA406" w:rsidR="004F08BF" w:rsidRDefault="00B35DCC" w:rsidP="00037E3D">
      <w:pPr>
        <w:spacing w:line="360" w:lineRule="auto"/>
        <w:rPr>
          <w:rFonts w:ascii="Arial" w:hAnsi="Arial" w:cs="Arial"/>
          <w:sz w:val="24"/>
          <w:szCs w:val="24"/>
        </w:rPr>
      </w:pPr>
      <w:r>
        <w:rPr>
          <w:rFonts w:ascii="Arial" w:hAnsi="Arial" w:cs="Arial"/>
          <w:sz w:val="24"/>
          <w:szCs w:val="24"/>
          <w:lang w:val="en-US"/>
        </w:rPr>
        <w:tab/>
        <w:t xml:space="preserve">Effectively onboarding new team members </w:t>
      </w:r>
      <w:r>
        <w:rPr>
          <w:rFonts w:ascii="Arial" w:hAnsi="Arial" w:cs="Arial"/>
          <w:sz w:val="24"/>
          <w:szCs w:val="24"/>
        </w:rPr>
        <w:t>enables an employer to provide</w:t>
      </w:r>
      <w:r w:rsidRPr="00B35DCC">
        <w:rPr>
          <w:rFonts w:ascii="Arial" w:hAnsi="Arial" w:cs="Arial"/>
          <w:sz w:val="24"/>
          <w:szCs w:val="24"/>
        </w:rPr>
        <w:t xml:space="preserve"> </w:t>
      </w:r>
      <w:del w:id="266" w:author="Julia Rees" w:date="2022-02-13T22:16:00Z">
        <w:r w:rsidRPr="00B35DCC" w:rsidDel="00B123E4">
          <w:rPr>
            <w:rFonts w:ascii="Arial" w:hAnsi="Arial" w:cs="Arial"/>
            <w:sz w:val="24"/>
            <w:szCs w:val="24"/>
          </w:rPr>
          <w:delText>clarity</w:delText>
        </w:r>
      </w:del>
      <w:ins w:id="267" w:author="Julia Rees" w:date="2022-02-13T22:16:00Z">
        <w:r w:rsidR="00B123E4" w:rsidRPr="00B35DCC">
          <w:rPr>
            <w:rFonts w:ascii="Arial" w:hAnsi="Arial" w:cs="Arial"/>
            <w:sz w:val="24"/>
            <w:szCs w:val="24"/>
          </w:rPr>
          <w:t>transparency</w:t>
        </w:r>
      </w:ins>
      <w:r w:rsidRPr="00B35DCC">
        <w:rPr>
          <w:rFonts w:ascii="Arial" w:hAnsi="Arial" w:cs="Arial"/>
          <w:sz w:val="24"/>
          <w:szCs w:val="24"/>
        </w:rPr>
        <w:t xml:space="preserve">, </w:t>
      </w:r>
      <w:del w:id="268" w:author="Julia Rees" w:date="2022-02-13T22:16:00Z">
        <w:r w:rsidRPr="00B35DCC" w:rsidDel="00B123E4">
          <w:rPr>
            <w:rFonts w:ascii="Arial" w:hAnsi="Arial" w:cs="Arial"/>
            <w:sz w:val="24"/>
            <w:szCs w:val="24"/>
          </w:rPr>
          <w:delText>confidence</w:delText>
        </w:r>
      </w:del>
      <w:ins w:id="269" w:author="Julia Rees" w:date="2022-02-13T22:16:00Z">
        <w:r w:rsidR="00B123E4" w:rsidRPr="00B35DCC">
          <w:rPr>
            <w:rFonts w:ascii="Arial" w:hAnsi="Arial" w:cs="Arial"/>
            <w:sz w:val="24"/>
            <w:szCs w:val="24"/>
          </w:rPr>
          <w:t>trust</w:t>
        </w:r>
      </w:ins>
      <w:r w:rsidRPr="00B35DCC">
        <w:rPr>
          <w:rFonts w:ascii="Arial" w:hAnsi="Arial" w:cs="Arial"/>
          <w:sz w:val="24"/>
          <w:szCs w:val="24"/>
        </w:rPr>
        <w:t xml:space="preserve"> and </w:t>
      </w:r>
      <w:del w:id="270" w:author="Julia Rees" w:date="2022-02-13T22:16:00Z">
        <w:r w:rsidRPr="00B35DCC" w:rsidDel="00B123E4">
          <w:rPr>
            <w:rFonts w:ascii="Arial" w:hAnsi="Arial" w:cs="Arial"/>
            <w:sz w:val="24"/>
            <w:szCs w:val="24"/>
          </w:rPr>
          <w:delText xml:space="preserve">connectedness </w:delText>
        </w:r>
      </w:del>
      <w:ins w:id="271" w:author="Julia Rees" w:date="2022-02-13T22:16:00Z">
        <w:r w:rsidR="00B123E4">
          <w:rPr>
            <w:rFonts w:ascii="Arial" w:hAnsi="Arial" w:cs="Arial"/>
            <w:sz w:val="24"/>
            <w:szCs w:val="24"/>
          </w:rPr>
          <w:t>compatibility</w:t>
        </w:r>
        <w:r w:rsidR="00B123E4" w:rsidRPr="00B35DCC">
          <w:rPr>
            <w:rFonts w:ascii="Arial" w:hAnsi="Arial" w:cs="Arial"/>
            <w:sz w:val="24"/>
            <w:szCs w:val="24"/>
          </w:rPr>
          <w:t xml:space="preserve"> </w:t>
        </w:r>
      </w:ins>
      <w:r>
        <w:rPr>
          <w:rFonts w:ascii="Arial" w:hAnsi="Arial" w:cs="Arial"/>
          <w:sz w:val="24"/>
          <w:szCs w:val="24"/>
        </w:rPr>
        <w:t>to new recruits enabling them in turn to positively fit in to their new role</w:t>
      </w:r>
      <w:r w:rsidRPr="00B35DCC">
        <w:rPr>
          <w:rFonts w:ascii="Arial" w:hAnsi="Arial" w:cs="Arial"/>
          <w:sz w:val="24"/>
          <w:szCs w:val="24"/>
        </w:rPr>
        <w:t xml:space="preserve">. </w:t>
      </w:r>
      <w:r>
        <w:rPr>
          <w:rFonts w:ascii="Arial" w:hAnsi="Arial" w:cs="Arial"/>
          <w:sz w:val="24"/>
          <w:szCs w:val="24"/>
        </w:rPr>
        <w:t xml:space="preserve">These </w:t>
      </w:r>
      <w:r w:rsidR="00E67875">
        <w:rPr>
          <w:rFonts w:ascii="Arial" w:hAnsi="Arial" w:cs="Arial"/>
          <w:sz w:val="24"/>
          <w:szCs w:val="24"/>
        </w:rPr>
        <w:t>three</w:t>
      </w:r>
      <w:r>
        <w:rPr>
          <w:rFonts w:ascii="Arial" w:hAnsi="Arial" w:cs="Arial"/>
          <w:sz w:val="24"/>
          <w:szCs w:val="24"/>
        </w:rPr>
        <w:t xml:space="preserve"> objectives are key when it comes to retaining employees (Scienceforwork, 2017)</w:t>
      </w:r>
      <w:r w:rsidR="00F01A24" w:rsidRPr="00B35DCC">
        <w:rPr>
          <w:rFonts w:ascii="Arial" w:hAnsi="Arial" w:cs="Arial"/>
          <w:sz w:val="24"/>
          <w:szCs w:val="24"/>
        </w:rPr>
        <w:t>.</w:t>
      </w:r>
      <w:r w:rsidR="00F01A24">
        <w:rPr>
          <w:rFonts w:ascii="Arial" w:hAnsi="Arial" w:cs="Arial"/>
          <w:sz w:val="24"/>
          <w:szCs w:val="24"/>
        </w:rPr>
        <w:t xml:space="preserve"> </w:t>
      </w:r>
      <w:r>
        <w:rPr>
          <w:rFonts w:ascii="Arial" w:hAnsi="Arial" w:cs="Arial"/>
          <w:sz w:val="24"/>
          <w:szCs w:val="24"/>
        </w:rPr>
        <w:t xml:space="preserve">When an employee starts their first day at a new position, they </w:t>
      </w:r>
      <w:r w:rsidR="004F5F95">
        <w:rPr>
          <w:rFonts w:ascii="Arial" w:hAnsi="Arial" w:cs="Arial"/>
          <w:sz w:val="24"/>
          <w:szCs w:val="24"/>
        </w:rPr>
        <w:t xml:space="preserve">seek a fresh start or </w:t>
      </w:r>
      <w:r>
        <w:rPr>
          <w:rFonts w:ascii="Arial" w:hAnsi="Arial" w:cs="Arial"/>
          <w:sz w:val="24"/>
          <w:szCs w:val="24"/>
        </w:rPr>
        <w:t xml:space="preserve">blank canvas and when given the chance </w:t>
      </w:r>
      <w:r w:rsidR="00367C2F">
        <w:rPr>
          <w:rFonts w:ascii="Arial" w:hAnsi="Arial" w:cs="Arial"/>
          <w:sz w:val="24"/>
          <w:szCs w:val="24"/>
        </w:rPr>
        <w:t>and</w:t>
      </w:r>
      <w:r w:rsidR="005C1FFF">
        <w:rPr>
          <w:rFonts w:ascii="Arial" w:hAnsi="Arial" w:cs="Arial"/>
          <w:sz w:val="24"/>
          <w:szCs w:val="24"/>
        </w:rPr>
        <w:t xml:space="preserve"> when provided</w:t>
      </w:r>
      <w:r w:rsidR="00367C2F">
        <w:rPr>
          <w:rFonts w:ascii="Arial" w:hAnsi="Arial" w:cs="Arial"/>
          <w:sz w:val="24"/>
          <w:szCs w:val="24"/>
        </w:rPr>
        <w:t xml:space="preserve"> with a positive experience on </w:t>
      </w:r>
      <w:r>
        <w:rPr>
          <w:rFonts w:ascii="Arial" w:hAnsi="Arial" w:cs="Arial"/>
          <w:sz w:val="24"/>
          <w:szCs w:val="24"/>
        </w:rPr>
        <w:t>day one</w:t>
      </w:r>
      <w:r w:rsidR="00367C2F">
        <w:rPr>
          <w:rFonts w:ascii="Arial" w:hAnsi="Arial" w:cs="Arial"/>
          <w:sz w:val="24"/>
          <w:szCs w:val="24"/>
        </w:rPr>
        <w:t xml:space="preserve">, effective onboarding </w:t>
      </w:r>
      <w:ins w:id="272" w:author="Julia Rees" w:date="2022-02-13T22:17:00Z">
        <w:r w:rsidR="00A52988">
          <w:rPr>
            <w:rFonts w:ascii="Arial" w:hAnsi="Arial" w:cs="Arial"/>
            <w:sz w:val="24"/>
            <w:szCs w:val="24"/>
          </w:rPr>
          <w:t xml:space="preserve">can </w:t>
        </w:r>
      </w:ins>
      <w:r w:rsidR="00367C2F">
        <w:rPr>
          <w:rFonts w:ascii="Arial" w:hAnsi="Arial" w:cs="Arial"/>
          <w:sz w:val="24"/>
          <w:szCs w:val="24"/>
        </w:rPr>
        <w:t>lead to</w:t>
      </w:r>
      <w:r>
        <w:rPr>
          <w:rFonts w:ascii="Arial" w:hAnsi="Arial" w:cs="Arial"/>
          <w:sz w:val="24"/>
          <w:szCs w:val="24"/>
        </w:rPr>
        <w:t xml:space="preserve"> </w:t>
      </w:r>
      <w:r w:rsidRPr="00B35DCC">
        <w:rPr>
          <w:rFonts w:ascii="Arial" w:hAnsi="Arial" w:cs="Arial"/>
          <w:sz w:val="24"/>
          <w:szCs w:val="24"/>
        </w:rPr>
        <w:t xml:space="preserve">improvements in performance, commitment, job satisfaction and </w:t>
      </w:r>
      <w:r>
        <w:rPr>
          <w:rFonts w:ascii="Arial" w:hAnsi="Arial" w:cs="Arial"/>
          <w:sz w:val="24"/>
          <w:szCs w:val="24"/>
        </w:rPr>
        <w:t>retention</w:t>
      </w:r>
      <w:r w:rsidR="00492162">
        <w:rPr>
          <w:rFonts w:ascii="Arial" w:hAnsi="Arial" w:cs="Arial"/>
          <w:sz w:val="24"/>
          <w:szCs w:val="24"/>
        </w:rPr>
        <w:t xml:space="preserve"> (Bauer et al, 2007).</w:t>
      </w:r>
    </w:p>
    <w:p w14:paraId="5F26E496" w14:textId="1ECB27B7" w:rsidR="00A52988" w:rsidRPr="00A52988" w:rsidRDefault="00555E3E" w:rsidP="00A52988">
      <w:pPr>
        <w:pStyle w:val="Caption"/>
        <w:rPr>
          <w:rFonts w:ascii="Arial" w:hAnsi="Arial" w:cs="Arial"/>
          <w:i w:val="0"/>
          <w:iCs w:val="0"/>
          <w:sz w:val="24"/>
          <w:szCs w:val="24"/>
          <w:rPrChange w:id="273" w:author="Julia Rees" w:date="2022-02-13T22:15:00Z">
            <w:rPr>
              <w:rFonts w:ascii="Arial" w:hAnsi="Arial" w:cs="Arial"/>
              <w:sz w:val="24"/>
              <w:szCs w:val="24"/>
            </w:rPr>
          </w:rPrChange>
        </w:rPr>
      </w:pPr>
      <w:bookmarkStart w:id="274" w:name="_Toc96456462"/>
      <w:ins w:id="275" w:author="Julia Rees" w:date="2022-02-13T22:15:00Z">
        <w:r w:rsidRPr="00555E3E">
          <w:rPr>
            <w:rFonts w:ascii="Arial" w:hAnsi="Arial" w:cs="Arial"/>
            <w:i w:val="0"/>
            <w:iCs w:val="0"/>
            <w:sz w:val="24"/>
            <w:szCs w:val="24"/>
            <w:rPrChange w:id="276" w:author="Julia Rees" w:date="2022-02-13T22:15:00Z">
              <w:rPr/>
            </w:rPrChange>
          </w:rPr>
          <w:t xml:space="preserve">Figure </w:t>
        </w:r>
        <w:r w:rsidRPr="00555E3E">
          <w:rPr>
            <w:rFonts w:ascii="Arial" w:hAnsi="Arial" w:cs="Arial"/>
            <w:i w:val="0"/>
            <w:iCs w:val="0"/>
            <w:sz w:val="24"/>
            <w:szCs w:val="24"/>
            <w:rPrChange w:id="277" w:author="Julia Rees" w:date="2022-02-13T22:15:00Z">
              <w:rPr/>
            </w:rPrChange>
          </w:rPr>
          <w:fldChar w:fldCharType="begin"/>
        </w:r>
        <w:r w:rsidRPr="00555E3E">
          <w:rPr>
            <w:rFonts w:ascii="Arial" w:hAnsi="Arial" w:cs="Arial"/>
            <w:i w:val="0"/>
            <w:iCs w:val="0"/>
            <w:sz w:val="24"/>
            <w:szCs w:val="24"/>
            <w:rPrChange w:id="278" w:author="Julia Rees" w:date="2022-02-13T22:15:00Z">
              <w:rPr/>
            </w:rPrChange>
          </w:rPr>
          <w:instrText xml:space="preserve"> SEQ Figure \* ARABIC </w:instrText>
        </w:r>
      </w:ins>
      <w:r w:rsidRPr="00555E3E">
        <w:rPr>
          <w:rFonts w:ascii="Arial" w:hAnsi="Arial" w:cs="Arial"/>
          <w:i w:val="0"/>
          <w:iCs w:val="0"/>
          <w:sz w:val="24"/>
          <w:szCs w:val="24"/>
          <w:rPrChange w:id="279" w:author="Julia Rees" w:date="2022-02-13T22:15:00Z">
            <w:rPr/>
          </w:rPrChange>
        </w:rPr>
        <w:fldChar w:fldCharType="separate"/>
      </w:r>
      <w:r w:rsidR="00713326">
        <w:rPr>
          <w:rFonts w:ascii="Arial" w:hAnsi="Arial" w:cs="Arial"/>
          <w:i w:val="0"/>
          <w:iCs w:val="0"/>
          <w:noProof/>
          <w:sz w:val="24"/>
          <w:szCs w:val="24"/>
        </w:rPr>
        <w:t>5</w:t>
      </w:r>
      <w:ins w:id="280" w:author="Julia Rees" w:date="2022-02-13T22:15:00Z">
        <w:r w:rsidRPr="00555E3E">
          <w:rPr>
            <w:rFonts w:ascii="Arial" w:hAnsi="Arial" w:cs="Arial"/>
            <w:i w:val="0"/>
            <w:iCs w:val="0"/>
            <w:sz w:val="24"/>
            <w:szCs w:val="24"/>
            <w:rPrChange w:id="281" w:author="Julia Rees" w:date="2022-02-13T22:15:00Z">
              <w:rPr/>
            </w:rPrChange>
          </w:rPr>
          <w:fldChar w:fldCharType="end"/>
        </w:r>
        <w:r w:rsidRPr="00555E3E">
          <w:rPr>
            <w:rFonts w:ascii="Arial" w:hAnsi="Arial" w:cs="Arial"/>
            <w:i w:val="0"/>
            <w:iCs w:val="0"/>
            <w:sz w:val="24"/>
            <w:szCs w:val="24"/>
            <w:rPrChange w:id="282" w:author="Julia Rees" w:date="2022-02-13T22:15:00Z">
              <w:rPr/>
            </w:rPrChange>
          </w:rPr>
          <w:t xml:space="preserve"> Effective Onboarding (Bauer et al 2007)</w:t>
        </w:r>
      </w:ins>
      <w:bookmarkEnd w:id="274"/>
    </w:p>
    <w:p w14:paraId="53FE1B6E" w14:textId="715978EE" w:rsidR="00DE3BAE" w:rsidRDefault="00B35DCC" w:rsidP="00037E3D">
      <w:pPr>
        <w:spacing w:line="360" w:lineRule="auto"/>
        <w:rPr>
          <w:rFonts w:ascii="Arial" w:hAnsi="Arial" w:cs="Arial"/>
          <w:sz w:val="24"/>
          <w:szCs w:val="24"/>
          <w:lang w:val="en-US"/>
        </w:rPr>
      </w:pPr>
      <w:r>
        <w:rPr>
          <w:rFonts w:ascii="Arial" w:hAnsi="Arial" w:cs="Arial"/>
          <w:noProof/>
          <w:sz w:val="24"/>
          <w:szCs w:val="24"/>
          <w:lang w:val="en-US"/>
        </w:rPr>
        <w:drawing>
          <wp:anchor distT="0" distB="0" distL="114300" distR="114300" simplePos="0" relativeHeight="251660288" behindDoc="0" locked="0" layoutInCell="1" allowOverlap="1" wp14:anchorId="345DDEB4" wp14:editId="3C8AB32A">
            <wp:simplePos x="0" y="0"/>
            <wp:positionH relativeFrom="margin">
              <wp:align>right</wp:align>
            </wp:positionH>
            <wp:positionV relativeFrom="paragraph">
              <wp:posOffset>50166</wp:posOffset>
            </wp:positionV>
            <wp:extent cx="5705475" cy="2201662"/>
            <wp:effectExtent l="114300" t="95250" r="104775" b="103505"/>
            <wp:wrapNone/>
            <wp:docPr id="4" name="Picture 4" descr="P183#y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P183#y1"/>
                    <pic:cNvPicPr>
                      <a:picLocks noChangeAspect="1" noChangeArrowheads="1"/>
                    </pic:cNvPicPr>
                  </pic:nvPicPr>
                  <pic:blipFill rotWithShape="1">
                    <a:blip r:embed="rId16">
                      <a:extLst>
                        <a:ext uri="{BEBA8EAE-BF5A-486C-A8C5-ECC9F3942E4B}">
                          <a14:imgProps xmlns:a14="http://schemas.microsoft.com/office/drawing/2010/main">
                            <a14:imgLayer r:embed="rId17">
                              <a14:imgEffect>
                                <a14:colorTemperature colorTemp="11200"/>
                              </a14:imgEffect>
                              <a14:imgEffect>
                                <a14:saturation sat="0"/>
                              </a14:imgEffect>
                            </a14:imgLayer>
                          </a14:imgProps>
                        </a:ext>
                        <a:ext uri="{28A0092B-C50C-407E-A947-70E740481C1C}">
                          <a14:useLocalDpi xmlns:a14="http://schemas.microsoft.com/office/drawing/2010/main" val="0"/>
                        </a:ext>
                      </a:extLst>
                    </a:blip>
                    <a:srcRect l="597" r="-1" b="17279"/>
                    <a:stretch/>
                  </pic:blipFill>
                  <pic:spPr bwMode="auto">
                    <a:xfrm>
                      <a:off x="0" y="0"/>
                      <a:ext cx="5705475" cy="2201662"/>
                    </a:xfrm>
                    <a:prstGeom prst="snip2DiagRect">
                      <a:avLst/>
                    </a:prstGeom>
                    <a:noFill/>
                    <a:ln w="88900" cap="sq">
                      <a:noFill/>
                      <a:miter lim="800000"/>
                    </a:ln>
                    <a:effectLst>
                      <a:outerShdw blurRad="88900" algn="tl" rotWithShape="0">
                        <a:srgbClr val="000000">
                          <a:alpha val="45000"/>
                        </a:srgbClr>
                      </a:outerShdw>
                    </a:effectLst>
                    <a:scene3d>
                      <a:camera prst="orthographicFront"/>
                      <a:lightRig rig="twoPt" dir="t">
                        <a:rot lat="0" lon="0" rev="7200000"/>
                      </a:lightRig>
                    </a:scene3d>
                    <a:sp3d>
                      <a:bevelT w="25400" h="19050"/>
                      <a:contourClr>
                        <a:srgbClr val="FFFFFF"/>
                      </a:contourClr>
                    </a:sp3d>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067E51">
        <w:rPr>
          <w:rFonts w:ascii="Arial" w:hAnsi="Arial" w:cs="Arial"/>
          <w:sz w:val="24"/>
          <w:szCs w:val="24"/>
          <w:lang w:val="en-US"/>
        </w:rPr>
        <w:tab/>
      </w:r>
    </w:p>
    <w:p w14:paraId="512C3969" w14:textId="0214A373" w:rsidR="004F4345" w:rsidRDefault="004F4345" w:rsidP="00254164">
      <w:pPr>
        <w:spacing w:line="360" w:lineRule="auto"/>
        <w:ind w:firstLine="720"/>
        <w:rPr>
          <w:rFonts w:ascii="Arial" w:hAnsi="Arial" w:cs="Arial"/>
          <w:sz w:val="24"/>
          <w:szCs w:val="24"/>
          <w:lang w:val="en-US"/>
        </w:rPr>
      </w:pPr>
    </w:p>
    <w:p w14:paraId="7B431EBA" w14:textId="77777777" w:rsidR="004F4345" w:rsidRPr="00B9185C" w:rsidRDefault="004F4345" w:rsidP="00254164">
      <w:pPr>
        <w:spacing w:line="360" w:lineRule="auto"/>
        <w:ind w:firstLine="720"/>
        <w:rPr>
          <w:rFonts w:ascii="Arial" w:hAnsi="Arial" w:cs="Arial"/>
          <w:sz w:val="24"/>
          <w:szCs w:val="24"/>
          <w:lang w:val="en-US"/>
        </w:rPr>
      </w:pPr>
    </w:p>
    <w:p w14:paraId="52B1FBCE" w14:textId="1115DFF6" w:rsidR="004F7722" w:rsidRDefault="004F7722" w:rsidP="004F7722">
      <w:pPr>
        <w:rPr>
          <w:lang w:val="en-US"/>
        </w:rPr>
      </w:pPr>
    </w:p>
    <w:p w14:paraId="0A573D13" w14:textId="28FE125D" w:rsidR="006A6284" w:rsidRDefault="006A6284" w:rsidP="009F2A92">
      <w:pPr>
        <w:rPr>
          <w:ins w:id="283" w:author="Julia Rees" w:date="2022-02-13T22:17:00Z"/>
        </w:rPr>
      </w:pPr>
    </w:p>
    <w:p w14:paraId="361350ED" w14:textId="5EF5DF27" w:rsidR="00A52988" w:rsidRDefault="00A52988" w:rsidP="009F2A92"/>
    <w:p w14:paraId="0EA63D9E" w14:textId="6B71B3B4" w:rsidR="004F08BF" w:rsidRDefault="004F08BF" w:rsidP="009F2A92"/>
    <w:p w14:paraId="3BC336EB" w14:textId="38D70519" w:rsidR="004F08BF" w:rsidRDefault="004F08BF" w:rsidP="009F2A92"/>
    <w:p w14:paraId="1A0DD6F1" w14:textId="4BA3D659" w:rsidR="005C1FFF" w:rsidRDefault="004F08BF" w:rsidP="0036013B">
      <w:pPr>
        <w:spacing w:line="360" w:lineRule="auto"/>
        <w:rPr>
          <w:rFonts w:ascii="Arial" w:hAnsi="Arial" w:cs="Arial"/>
          <w:sz w:val="24"/>
          <w:szCs w:val="24"/>
        </w:rPr>
      </w:pPr>
      <w:r>
        <w:tab/>
      </w:r>
      <w:r w:rsidR="008A356D">
        <w:rPr>
          <w:rFonts w:ascii="Arial" w:hAnsi="Arial" w:cs="Arial"/>
          <w:sz w:val="24"/>
          <w:szCs w:val="24"/>
        </w:rPr>
        <w:t xml:space="preserve">GES </w:t>
      </w:r>
      <w:r w:rsidR="00B16EE2">
        <w:rPr>
          <w:rFonts w:ascii="Arial" w:hAnsi="Arial" w:cs="Arial"/>
          <w:sz w:val="24"/>
          <w:szCs w:val="24"/>
        </w:rPr>
        <w:t xml:space="preserve">would benefit from the introduction of a simple onboarding checklist which highlights what they need to do from the first day and followed through to the third month of a new </w:t>
      </w:r>
      <w:r w:rsidR="0036013B">
        <w:rPr>
          <w:rFonts w:ascii="Arial" w:hAnsi="Arial" w:cs="Arial"/>
          <w:sz w:val="24"/>
          <w:szCs w:val="24"/>
        </w:rPr>
        <w:t>employee’s</w:t>
      </w:r>
      <w:r w:rsidR="00B16EE2">
        <w:rPr>
          <w:rFonts w:ascii="Arial" w:hAnsi="Arial" w:cs="Arial"/>
          <w:sz w:val="24"/>
          <w:szCs w:val="24"/>
        </w:rPr>
        <w:t xml:space="preserve"> </w:t>
      </w:r>
      <w:r w:rsidR="0036013B">
        <w:rPr>
          <w:rFonts w:ascii="Arial" w:hAnsi="Arial" w:cs="Arial"/>
          <w:sz w:val="24"/>
          <w:szCs w:val="24"/>
        </w:rPr>
        <w:t>employment</w:t>
      </w:r>
      <w:r w:rsidR="00660EB4">
        <w:rPr>
          <w:rFonts w:ascii="Arial" w:hAnsi="Arial" w:cs="Arial"/>
          <w:sz w:val="24"/>
          <w:szCs w:val="24"/>
        </w:rPr>
        <w:t xml:space="preserve">. </w:t>
      </w:r>
      <w:r w:rsidR="0036013B">
        <w:rPr>
          <w:rFonts w:ascii="Arial" w:hAnsi="Arial" w:cs="Arial"/>
          <w:sz w:val="24"/>
          <w:szCs w:val="24"/>
        </w:rPr>
        <w:t xml:space="preserve">This will ensure complete transparency for both the employee and employer so that all parties know where they stand, what the aims and objectives of employment are and what is expected of each </w:t>
      </w:r>
      <w:r w:rsidR="007D672A">
        <w:rPr>
          <w:rFonts w:ascii="Arial" w:hAnsi="Arial" w:cs="Arial"/>
          <w:sz w:val="24"/>
          <w:szCs w:val="24"/>
        </w:rPr>
        <w:t>party</w:t>
      </w:r>
      <w:r w:rsidR="00660EB4">
        <w:rPr>
          <w:rFonts w:ascii="Arial" w:hAnsi="Arial" w:cs="Arial"/>
          <w:sz w:val="24"/>
          <w:szCs w:val="24"/>
        </w:rPr>
        <w:t xml:space="preserve">. </w:t>
      </w:r>
      <w:r w:rsidR="007D672A">
        <w:rPr>
          <w:rFonts w:ascii="Arial" w:hAnsi="Arial" w:cs="Arial"/>
          <w:sz w:val="24"/>
          <w:szCs w:val="24"/>
        </w:rPr>
        <w:t xml:space="preserve">It also provides </w:t>
      </w:r>
      <w:r w:rsidR="00F01A24">
        <w:rPr>
          <w:rFonts w:ascii="Arial" w:hAnsi="Arial" w:cs="Arial"/>
          <w:sz w:val="24"/>
          <w:szCs w:val="24"/>
        </w:rPr>
        <w:t>a solid foundation</w:t>
      </w:r>
      <w:r w:rsidR="007D672A">
        <w:rPr>
          <w:rFonts w:ascii="Arial" w:hAnsi="Arial" w:cs="Arial"/>
          <w:sz w:val="24"/>
          <w:szCs w:val="24"/>
        </w:rPr>
        <w:t xml:space="preserve"> to build on for appraisal purposes as it could outline </w:t>
      </w:r>
      <w:r w:rsidR="00C44F5B">
        <w:rPr>
          <w:rFonts w:ascii="Arial" w:hAnsi="Arial" w:cs="Arial"/>
          <w:sz w:val="24"/>
          <w:szCs w:val="24"/>
        </w:rPr>
        <w:t>how t</w:t>
      </w:r>
      <w:r w:rsidR="007D672A">
        <w:rPr>
          <w:rFonts w:ascii="Arial" w:hAnsi="Arial" w:cs="Arial"/>
          <w:sz w:val="24"/>
          <w:szCs w:val="24"/>
        </w:rPr>
        <w:t xml:space="preserve">he employer would like the new employee to </w:t>
      </w:r>
      <w:r w:rsidR="00C44F5B">
        <w:rPr>
          <w:rFonts w:ascii="Arial" w:hAnsi="Arial" w:cs="Arial"/>
          <w:sz w:val="24"/>
          <w:szCs w:val="24"/>
        </w:rPr>
        <w:t>progress in terms of targets and what the employee would like to achieve from their employment</w:t>
      </w:r>
      <w:r w:rsidR="00F01A24">
        <w:rPr>
          <w:rFonts w:ascii="Arial" w:hAnsi="Arial" w:cs="Arial"/>
          <w:sz w:val="24"/>
          <w:szCs w:val="24"/>
        </w:rPr>
        <w:t xml:space="preserve">. </w:t>
      </w:r>
      <w:r w:rsidR="00C44F5B">
        <w:rPr>
          <w:rFonts w:ascii="Arial" w:hAnsi="Arial" w:cs="Arial"/>
          <w:sz w:val="24"/>
          <w:szCs w:val="24"/>
        </w:rPr>
        <w:t>Figure 5 shows and example of a potential checklist that can be uploaded to the HRIS so both employer and employee can access and review progress</w:t>
      </w:r>
      <w:r w:rsidR="00660EB4">
        <w:rPr>
          <w:rFonts w:ascii="Arial" w:hAnsi="Arial" w:cs="Arial"/>
          <w:sz w:val="24"/>
          <w:szCs w:val="24"/>
        </w:rPr>
        <w:t xml:space="preserve">. </w:t>
      </w:r>
      <w:r w:rsidR="00C44F5B">
        <w:rPr>
          <w:rFonts w:ascii="Arial" w:hAnsi="Arial" w:cs="Arial"/>
          <w:sz w:val="24"/>
          <w:szCs w:val="24"/>
        </w:rPr>
        <w:t xml:space="preserve">This checklist </w:t>
      </w:r>
      <w:r w:rsidR="00437569">
        <w:rPr>
          <w:rFonts w:ascii="Arial" w:hAnsi="Arial" w:cs="Arial"/>
          <w:sz w:val="24"/>
          <w:szCs w:val="24"/>
        </w:rPr>
        <w:t>can be rolled out at no cost to the company except for administrative time to put the list together, ho</w:t>
      </w:r>
      <w:r w:rsidR="004860E5">
        <w:rPr>
          <w:rFonts w:ascii="Arial" w:hAnsi="Arial" w:cs="Arial"/>
          <w:sz w:val="24"/>
          <w:szCs w:val="24"/>
        </w:rPr>
        <w:t>wever, the implications of not having a solid onboarding process in place can have cost implications</w:t>
      </w:r>
      <w:r w:rsidR="008738C1">
        <w:rPr>
          <w:rFonts w:ascii="Arial" w:hAnsi="Arial" w:cs="Arial"/>
          <w:sz w:val="24"/>
          <w:szCs w:val="24"/>
        </w:rPr>
        <w:t>.</w:t>
      </w:r>
      <w:r w:rsidR="008738C1" w:rsidRPr="00983136">
        <w:rPr>
          <w:rFonts w:ascii="Arial" w:hAnsi="Arial" w:cs="Arial"/>
          <w:sz w:val="24"/>
          <w:szCs w:val="24"/>
        </w:rPr>
        <w:t xml:space="preserve"> </w:t>
      </w:r>
      <w:r w:rsidR="00983136" w:rsidRPr="00983136">
        <w:rPr>
          <w:rFonts w:ascii="Arial" w:hAnsi="Arial" w:cs="Arial"/>
          <w:sz w:val="24"/>
          <w:szCs w:val="24"/>
        </w:rPr>
        <w:t xml:space="preserve">Hireology (2021) found that it can cost an employer average of 16–20% of that employee’s salary to replace </w:t>
      </w:r>
      <w:r w:rsidR="00F376DC" w:rsidRPr="00983136">
        <w:rPr>
          <w:rFonts w:ascii="Arial" w:hAnsi="Arial" w:cs="Arial"/>
          <w:sz w:val="24"/>
          <w:szCs w:val="24"/>
        </w:rPr>
        <w:t>an</w:t>
      </w:r>
      <w:r w:rsidR="00983136" w:rsidRPr="00983136">
        <w:rPr>
          <w:rFonts w:ascii="Arial" w:hAnsi="Arial" w:cs="Arial"/>
          <w:sz w:val="24"/>
          <w:szCs w:val="24"/>
        </w:rPr>
        <w:t xml:space="preserve"> employee due to poor onboarding with approximately one third of new hires looking for new employment in the first 6 months.</w:t>
      </w:r>
    </w:p>
    <w:p w14:paraId="77218BD2" w14:textId="3EFC8130" w:rsidR="00BB43FE" w:rsidDel="005C5368" w:rsidRDefault="00BB43FE" w:rsidP="0036013B">
      <w:pPr>
        <w:spacing w:line="360" w:lineRule="auto"/>
        <w:rPr>
          <w:del w:id="284" w:author="Julia Rees" w:date="2022-02-23T17:07:00Z"/>
          <w:rFonts w:ascii="Arial" w:hAnsi="Arial" w:cs="Arial"/>
          <w:sz w:val="24"/>
          <w:szCs w:val="24"/>
        </w:rPr>
      </w:pPr>
      <w:r>
        <w:rPr>
          <w:rFonts w:ascii="Arial" w:hAnsi="Arial" w:cs="Arial"/>
          <w:sz w:val="24"/>
          <w:szCs w:val="24"/>
        </w:rPr>
        <w:tab/>
        <w:t>HR could develop a survey and roll out to staff and managers to find out how they feel their onboarding experience went and what they would improve on.</w:t>
      </w:r>
    </w:p>
    <w:p w14:paraId="18E8A6B0" w14:textId="77777777" w:rsidR="0005296E" w:rsidRDefault="0005296E" w:rsidP="0036013B">
      <w:pPr>
        <w:spacing w:line="360" w:lineRule="auto"/>
        <w:rPr>
          <w:rFonts w:ascii="Arial" w:hAnsi="Arial" w:cs="Arial"/>
          <w:sz w:val="24"/>
          <w:szCs w:val="24"/>
        </w:rPr>
      </w:pPr>
    </w:p>
    <w:p w14:paraId="42A8E791" w14:textId="73EF6618" w:rsidR="0070340F" w:rsidRPr="0070340F" w:rsidRDefault="0070340F" w:rsidP="0070340F">
      <w:pPr>
        <w:pStyle w:val="Caption"/>
        <w:rPr>
          <w:rFonts w:ascii="Arial" w:hAnsi="Arial" w:cs="Arial"/>
          <w:i w:val="0"/>
          <w:iCs w:val="0"/>
          <w:sz w:val="24"/>
          <w:szCs w:val="24"/>
        </w:rPr>
      </w:pPr>
      <w:bookmarkStart w:id="285" w:name="_Toc96456463"/>
      <w:r w:rsidRPr="0070340F">
        <w:rPr>
          <w:rFonts w:ascii="Arial" w:hAnsi="Arial" w:cs="Arial"/>
          <w:i w:val="0"/>
          <w:iCs w:val="0"/>
          <w:sz w:val="24"/>
          <w:szCs w:val="24"/>
        </w:rPr>
        <w:t xml:space="preserve">Figure </w:t>
      </w:r>
      <w:r w:rsidRPr="0070340F">
        <w:rPr>
          <w:rFonts w:ascii="Arial" w:hAnsi="Arial" w:cs="Arial"/>
          <w:i w:val="0"/>
          <w:iCs w:val="0"/>
          <w:sz w:val="24"/>
          <w:szCs w:val="24"/>
        </w:rPr>
        <w:fldChar w:fldCharType="begin"/>
      </w:r>
      <w:r w:rsidRPr="0070340F">
        <w:rPr>
          <w:rFonts w:ascii="Arial" w:hAnsi="Arial" w:cs="Arial"/>
          <w:i w:val="0"/>
          <w:iCs w:val="0"/>
          <w:sz w:val="24"/>
          <w:szCs w:val="24"/>
        </w:rPr>
        <w:instrText xml:space="preserve"> SEQ Figure \* ARABIC </w:instrText>
      </w:r>
      <w:r w:rsidRPr="0070340F">
        <w:rPr>
          <w:rFonts w:ascii="Arial" w:hAnsi="Arial" w:cs="Arial"/>
          <w:i w:val="0"/>
          <w:iCs w:val="0"/>
          <w:sz w:val="24"/>
          <w:szCs w:val="24"/>
        </w:rPr>
        <w:fldChar w:fldCharType="separate"/>
      </w:r>
      <w:r w:rsidR="00713326">
        <w:rPr>
          <w:rFonts w:ascii="Arial" w:hAnsi="Arial" w:cs="Arial"/>
          <w:i w:val="0"/>
          <w:iCs w:val="0"/>
          <w:noProof/>
          <w:sz w:val="24"/>
          <w:szCs w:val="24"/>
        </w:rPr>
        <w:t>6</w:t>
      </w:r>
      <w:r w:rsidRPr="0070340F">
        <w:rPr>
          <w:rFonts w:ascii="Arial" w:hAnsi="Arial" w:cs="Arial"/>
          <w:i w:val="0"/>
          <w:iCs w:val="0"/>
          <w:sz w:val="24"/>
          <w:szCs w:val="24"/>
        </w:rPr>
        <w:fldChar w:fldCharType="end"/>
      </w:r>
      <w:r w:rsidRPr="0070340F">
        <w:rPr>
          <w:rFonts w:ascii="Arial" w:hAnsi="Arial" w:cs="Arial"/>
          <w:i w:val="0"/>
          <w:iCs w:val="0"/>
          <w:sz w:val="24"/>
          <w:szCs w:val="24"/>
        </w:rPr>
        <w:t xml:space="preserve"> Onboarding Checklist example (ICIMS, 2021)</w:t>
      </w:r>
      <w:bookmarkEnd w:id="285"/>
    </w:p>
    <w:p w14:paraId="18DD9B28" w14:textId="2B9D0D0F" w:rsidR="00983136" w:rsidRDefault="005C5368" w:rsidP="0036013B">
      <w:pPr>
        <w:spacing w:line="360" w:lineRule="auto"/>
        <w:rPr>
          <w:rFonts w:ascii="Arial" w:hAnsi="Arial" w:cs="Arial"/>
          <w:sz w:val="24"/>
          <w:szCs w:val="24"/>
        </w:rPr>
      </w:pPr>
      <w:r w:rsidRPr="0070340F">
        <w:rPr>
          <w:rFonts w:ascii="Arial" w:hAnsi="Arial" w:cs="Arial"/>
          <w:i/>
          <w:iCs/>
          <w:noProof/>
          <w:sz w:val="24"/>
          <w:szCs w:val="24"/>
        </w:rPr>
        <w:drawing>
          <wp:anchor distT="0" distB="0" distL="114300" distR="114300" simplePos="0" relativeHeight="251666432" behindDoc="0" locked="0" layoutInCell="1" allowOverlap="1" wp14:anchorId="3960FD16" wp14:editId="6575107B">
            <wp:simplePos x="0" y="0"/>
            <wp:positionH relativeFrom="margin">
              <wp:posOffset>0</wp:posOffset>
            </wp:positionH>
            <wp:positionV relativeFrom="paragraph">
              <wp:posOffset>16510</wp:posOffset>
            </wp:positionV>
            <wp:extent cx="5734050" cy="3432239"/>
            <wp:effectExtent l="0" t="0" r="0" b="0"/>
            <wp:wrapNone/>
            <wp:docPr id="6" name="Picture 6" descr="P194#y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P194#y1"/>
                    <pic:cNvPicPr/>
                  </pic:nvPicPr>
                  <pic:blipFill rotWithShape="1">
                    <a:blip r:embed="rId18">
                      <a:extLst>
                        <a:ext uri="{28A0092B-C50C-407E-A947-70E740481C1C}">
                          <a14:useLocalDpi xmlns:a14="http://schemas.microsoft.com/office/drawing/2010/main" val="0"/>
                        </a:ext>
                      </a:extLst>
                    </a:blip>
                    <a:srcRect l="30910" t="22758" r="10426" b="12807"/>
                    <a:stretch/>
                  </pic:blipFill>
                  <pic:spPr bwMode="auto">
                    <a:xfrm>
                      <a:off x="0" y="0"/>
                      <a:ext cx="5734050" cy="3432239"/>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CEE03D9" w14:textId="18094A46" w:rsidR="009A6CF7" w:rsidRDefault="009A6CF7" w:rsidP="0036013B">
      <w:pPr>
        <w:spacing w:line="360" w:lineRule="auto"/>
        <w:rPr>
          <w:rFonts w:ascii="Arial" w:hAnsi="Arial" w:cs="Arial"/>
          <w:sz w:val="24"/>
          <w:szCs w:val="24"/>
        </w:rPr>
      </w:pPr>
    </w:p>
    <w:p w14:paraId="7E03A313" w14:textId="11CA903F" w:rsidR="00432180" w:rsidRDefault="00432180" w:rsidP="0036013B">
      <w:pPr>
        <w:spacing w:line="360" w:lineRule="auto"/>
        <w:rPr>
          <w:rFonts w:ascii="Arial" w:hAnsi="Arial" w:cs="Arial"/>
          <w:sz w:val="24"/>
          <w:szCs w:val="24"/>
        </w:rPr>
      </w:pPr>
    </w:p>
    <w:p w14:paraId="5197E6DE" w14:textId="4E04D1AE" w:rsidR="00432180" w:rsidRDefault="00432180" w:rsidP="0036013B">
      <w:pPr>
        <w:spacing w:line="360" w:lineRule="auto"/>
        <w:rPr>
          <w:rFonts w:ascii="Arial" w:hAnsi="Arial" w:cs="Arial"/>
          <w:sz w:val="24"/>
          <w:szCs w:val="24"/>
        </w:rPr>
      </w:pPr>
    </w:p>
    <w:p w14:paraId="2D8263C5" w14:textId="3728446D" w:rsidR="00432180" w:rsidRDefault="00432180" w:rsidP="0036013B">
      <w:pPr>
        <w:spacing w:line="360" w:lineRule="auto"/>
        <w:rPr>
          <w:rFonts w:ascii="Arial" w:hAnsi="Arial" w:cs="Arial"/>
          <w:sz w:val="24"/>
          <w:szCs w:val="24"/>
        </w:rPr>
      </w:pPr>
    </w:p>
    <w:p w14:paraId="2F455A01" w14:textId="51FE3450" w:rsidR="00097295" w:rsidRDefault="00097295" w:rsidP="0036013B">
      <w:pPr>
        <w:spacing w:line="360" w:lineRule="auto"/>
        <w:rPr>
          <w:noProof/>
        </w:rPr>
      </w:pPr>
    </w:p>
    <w:p w14:paraId="39DAE4B8" w14:textId="413EED81" w:rsidR="00C44F5B" w:rsidRDefault="00C44F5B" w:rsidP="0036013B">
      <w:pPr>
        <w:spacing w:line="360" w:lineRule="auto"/>
        <w:rPr>
          <w:rFonts w:ascii="Arial" w:hAnsi="Arial" w:cs="Arial"/>
          <w:sz w:val="24"/>
          <w:szCs w:val="24"/>
        </w:rPr>
      </w:pPr>
    </w:p>
    <w:p w14:paraId="49204CA6" w14:textId="7D22BADC" w:rsidR="00C44F5B" w:rsidRDefault="00C44F5B" w:rsidP="0036013B">
      <w:pPr>
        <w:spacing w:line="360" w:lineRule="auto"/>
        <w:rPr>
          <w:rFonts w:ascii="Arial" w:hAnsi="Arial" w:cs="Arial"/>
          <w:sz w:val="24"/>
          <w:szCs w:val="24"/>
        </w:rPr>
      </w:pPr>
    </w:p>
    <w:p w14:paraId="38677465" w14:textId="5AA6FE2D" w:rsidR="00277AA6" w:rsidRDefault="00277AA6" w:rsidP="0036013B">
      <w:pPr>
        <w:spacing w:line="360" w:lineRule="auto"/>
        <w:rPr>
          <w:rFonts w:ascii="Arial" w:hAnsi="Arial" w:cs="Arial"/>
          <w:sz w:val="24"/>
          <w:szCs w:val="24"/>
        </w:rPr>
      </w:pPr>
    </w:p>
    <w:p w14:paraId="5371EA19" w14:textId="2E3B3193" w:rsidR="00277AA6" w:rsidDel="005C5368" w:rsidRDefault="00277AA6" w:rsidP="0036013B">
      <w:pPr>
        <w:spacing w:line="360" w:lineRule="auto"/>
        <w:rPr>
          <w:del w:id="286" w:author="Julia Rees" w:date="2022-02-23T17:07:00Z"/>
          <w:rFonts w:ascii="Arial" w:hAnsi="Arial" w:cs="Arial"/>
          <w:sz w:val="24"/>
          <w:szCs w:val="24"/>
        </w:rPr>
      </w:pPr>
    </w:p>
    <w:p w14:paraId="2FE9AE64" w14:textId="0390B4ED" w:rsidR="00277AA6" w:rsidDel="005C5368" w:rsidRDefault="00277AA6" w:rsidP="0036013B">
      <w:pPr>
        <w:spacing w:line="360" w:lineRule="auto"/>
        <w:rPr>
          <w:del w:id="287" w:author="Julia Rees" w:date="2022-02-23T17:07:00Z"/>
          <w:rFonts w:ascii="Arial" w:hAnsi="Arial" w:cs="Arial"/>
          <w:sz w:val="24"/>
          <w:szCs w:val="24"/>
        </w:rPr>
      </w:pPr>
    </w:p>
    <w:p w14:paraId="6179A157" w14:textId="5C8EF3EE" w:rsidR="001F433F" w:rsidDel="005C5368" w:rsidRDefault="001F433F" w:rsidP="0036013B">
      <w:pPr>
        <w:spacing w:line="360" w:lineRule="auto"/>
        <w:rPr>
          <w:del w:id="288" w:author="Julia Rees" w:date="2022-02-23T17:07:00Z"/>
          <w:rFonts w:ascii="Arial" w:hAnsi="Arial" w:cs="Arial"/>
          <w:sz w:val="24"/>
          <w:szCs w:val="24"/>
        </w:rPr>
      </w:pPr>
    </w:p>
    <w:p w14:paraId="7330D27E" w14:textId="5C4233E3" w:rsidR="001F433F" w:rsidDel="005C5368" w:rsidRDefault="001F433F" w:rsidP="0036013B">
      <w:pPr>
        <w:spacing w:line="360" w:lineRule="auto"/>
        <w:rPr>
          <w:del w:id="289" w:author="Julia Rees" w:date="2022-02-23T17:07:00Z"/>
          <w:rFonts w:ascii="Arial" w:hAnsi="Arial" w:cs="Arial"/>
          <w:sz w:val="24"/>
          <w:szCs w:val="24"/>
        </w:rPr>
      </w:pPr>
    </w:p>
    <w:p w14:paraId="6A869333" w14:textId="21231473" w:rsidR="001F433F" w:rsidDel="005C5368" w:rsidRDefault="001F433F" w:rsidP="0036013B">
      <w:pPr>
        <w:spacing w:line="360" w:lineRule="auto"/>
        <w:rPr>
          <w:del w:id="290" w:author="Julia Rees" w:date="2022-02-23T17:07:00Z"/>
          <w:rFonts w:ascii="Arial" w:hAnsi="Arial" w:cs="Arial"/>
          <w:sz w:val="24"/>
          <w:szCs w:val="24"/>
        </w:rPr>
      </w:pPr>
    </w:p>
    <w:p w14:paraId="59D43221" w14:textId="783A4A4A" w:rsidR="001F433F" w:rsidDel="005C5368" w:rsidRDefault="001F433F" w:rsidP="0036013B">
      <w:pPr>
        <w:spacing w:line="360" w:lineRule="auto"/>
        <w:rPr>
          <w:del w:id="291" w:author="Julia Rees" w:date="2022-02-23T17:07:00Z"/>
          <w:rFonts w:ascii="Arial" w:hAnsi="Arial" w:cs="Arial"/>
          <w:sz w:val="24"/>
          <w:szCs w:val="24"/>
        </w:rPr>
      </w:pPr>
    </w:p>
    <w:p w14:paraId="6F4100BA" w14:textId="77777777" w:rsidR="00681294" w:rsidRDefault="00681294" w:rsidP="0036013B">
      <w:pPr>
        <w:spacing w:line="360" w:lineRule="auto"/>
        <w:rPr>
          <w:rFonts w:ascii="Arial" w:hAnsi="Arial" w:cs="Arial"/>
          <w:sz w:val="24"/>
          <w:szCs w:val="24"/>
        </w:rPr>
      </w:pPr>
    </w:p>
    <w:p w14:paraId="69174E47" w14:textId="7BEC96E3" w:rsidR="00277AA6" w:rsidRPr="00795D98" w:rsidRDefault="005C1FFF" w:rsidP="00C847A2">
      <w:pPr>
        <w:pStyle w:val="Heading2"/>
        <w:rPr>
          <w:rFonts w:ascii="Arial" w:hAnsi="Arial" w:cs="Arial"/>
          <w:b/>
          <w:bCs/>
          <w:color w:val="auto"/>
          <w:sz w:val="24"/>
          <w:szCs w:val="24"/>
        </w:rPr>
      </w:pPr>
      <w:bookmarkStart w:id="292" w:name="_Toc96528919"/>
      <w:r w:rsidRPr="00795D98">
        <w:rPr>
          <w:rFonts w:ascii="Arial" w:hAnsi="Arial" w:cs="Arial"/>
          <w:b/>
          <w:bCs/>
          <w:color w:val="auto"/>
          <w:sz w:val="24"/>
          <w:szCs w:val="24"/>
        </w:rPr>
        <w:t>5.2</w:t>
      </w:r>
      <w:r w:rsidRPr="00795D98">
        <w:rPr>
          <w:rFonts w:ascii="Arial" w:hAnsi="Arial" w:cs="Arial"/>
          <w:b/>
          <w:bCs/>
          <w:color w:val="auto"/>
          <w:sz w:val="24"/>
          <w:szCs w:val="24"/>
        </w:rPr>
        <w:tab/>
        <w:t>Enhancements to employee appraisal processes</w:t>
      </w:r>
      <w:r w:rsidR="007C24B3" w:rsidRPr="00795D98">
        <w:rPr>
          <w:rFonts w:ascii="Arial" w:hAnsi="Arial" w:cs="Arial"/>
          <w:b/>
          <w:bCs/>
          <w:color w:val="auto"/>
          <w:sz w:val="24"/>
          <w:szCs w:val="24"/>
        </w:rPr>
        <w:t xml:space="preserve"> via the HR systems.</w:t>
      </w:r>
      <w:bookmarkEnd w:id="292"/>
    </w:p>
    <w:p w14:paraId="40CF6604" w14:textId="55764780" w:rsidR="005C1FFF" w:rsidRDefault="005C1FFF" w:rsidP="0036013B">
      <w:pPr>
        <w:spacing w:line="360" w:lineRule="auto"/>
        <w:rPr>
          <w:rFonts w:ascii="Arial" w:hAnsi="Arial" w:cs="Arial"/>
          <w:sz w:val="24"/>
          <w:szCs w:val="24"/>
        </w:rPr>
      </w:pPr>
      <w:r>
        <w:rPr>
          <w:rFonts w:ascii="Arial" w:hAnsi="Arial" w:cs="Arial"/>
          <w:sz w:val="24"/>
          <w:szCs w:val="24"/>
        </w:rPr>
        <w:tab/>
      </w:r>
    </w:p>
    <w:p w14:paraId="71001EA3" w14:textId="31A5C16A" w:rsidR="00277AA6" w:rsidRDefault="00DA3BF3" w:rsidP="0036013B">
      <w:pPr>
        <w:spacing w:line="360" w:lineRule="auto"/>
        <w:rPr>
          <w:rFonts w:ascii="Arial" w:hAnsi="Arial" w:cs="Arial"/>
          <w:sz w:val="24"/>
          <w:szCs w:val="24"/>
        </w:rPr>
      </w:pPr>
      <w:r>
        <w:rPr>
          <w:rFonts w:ascii="Arial" w:hAnsi="Arial" w:cs="Arial"/>
          <w:sz w:val="24"/>
          <w:szCs w:val="24"/>
        </w:rPr>
        <w:tab/>
        <w:t xml:space="preserve">Forbes (2021) </w:t>
      </w:r>
      <w:r w:rsidR="005472D1">
        <w:rPr>
          <w:rFonts w:ascii="Arial" w:hAnsi="Arial" w:cs="Arial"/>
          <w:sz w:val="24"/>
          <w:szCs w:val="24"/>
        </w:rPr>
        <w:t>sense</w:t>
      </w:r>
      <w:r>
        <w:rPr>
          <w:rFonts w:ascii="Arial" w:hAnsi="Arial" w:cs="Arial"/>
          <w:sz w:val="24"/>
          <w:szCs w:val="24"/>
        </w:rPr>
        <w:t xml:space="preserve"> that </w:t>
      </w:r>
      <w:r w:rsidR="0036243E">
        <w:rPr>
          <w:rFonts w:ascii="Arial" w:hAnsi="Arial" w:cs="Arial"/>
          <w:sz w:val="24"/>
          <w:szCs w:val="24"/>
        </w:rPr>
        <w:t xml:space="preserve">employee appraisals are </w:t>
      </w:r>
      <w:r w:rsidR="00A61B7E">
        <w:rPr>
          <w:rFonts w:ascii="Arial" w:hAnsi="Arial" w:cs="Arial"/>
          <w:sz w:val="24"/>
          <w:szCs w:val="24"/>
        </w:rPr>
        <w:t>outdated</w:t>
      </w:r>
      <w:r w:rsidR="0036243E">
        <w:rPr>
          <w:rFonts w:ascii="Arial" w:hAnsi="Arial" w:cs="Arial"/>
          <w:sz w:val="24"/>
          <w:szCs w:val="24"/>
        </w:rPr>
        <w:t xml:space="preserve"> and that t</w:t>
      </w:r>
      <w:r w:rsidR="0036243E" w:rsidRPr="0036243E">
        <w:rPr>
          <w:rFonts w:ascii="Arial" w:hAnsi="Arial" w:cs="Arial"/>
          <w:sz w:val="24"/>
          <w:szCs w:val="24"/>
        </w:rPr>
        <w:t xml:space="preserve">hey </w:t>
      </w:r>
      <w:r w:rsidR="00ED54F2">
        <w:rPr>
          <w:rFonts w:ascii="Arial" w:hAnsi="Arial" w:cs="Arial"/>
          <w:sz w:val="24"/>
          <w:szCs w:val="24"/>
        </w:rPr>
        <w:t>require</w:t>
      </w:r>
      <w:r w:rsidR="0036243E">
        <w:rPr>
          <w:rFonts w:ascii="Arial" w:hAnsi="Arial" w:cs="Arial"/>
          <w:sz w:val="24"/>
          <w:szCs w:val="24"/>
        </w:rPr>
        <w:t xml:space="preserve"> a</w:t>
      </w:r>
      <w:r w:rsidR="0036243E" w:rsidRPr="0036243E">
        <w:rPr>
          <w:rFonts w:ascii="Arial" w:hAnsi="Arial" w:cs="Arial"/>
          <w:sz w:val="24"/>
          <w:szCs w:val="24"/>
        </w:rPr>
        <w:t xml:space="preserve"> revamp. </w:t>
      </w:r>
      <w:r w:rsidR="0036243E">
        <w:rPr>
          <w:rFonts w:ascii="Arial" w:hAnsi="Arial" w:cs="Arial"/>
          <w:sz w:val="24"/>
          <w:szCs w:val="24"/>
        </w:rPr>
        <w:t>New models that monitor and measure</w:t>
      </w:r>
      <w:r w:rsidR="0036243E" w:rsidRPr="0036243E">
        <w:rPr>
          <w:rFonts w:ascii="Arial" w:hAnsi="Arial" w:cs="Arial"/>
          <w:sz w:val="24"/>
          <w:szCs w:val="24"/>
        </w:rPr>
        <w:t xml:space="preserve"> employee </w:t>
      </w:r>
      <w:r w:rsidR="00F61F93" w:rsidRPr="0036243E">
        <w:rPr>
          <w:rFonts w:ascii="Arial" w:hAnsi="Arial" w:cs="Arial"/>
          <w:sz w:val="24"/>
          <w:szCs w:val="24"/>
        </w:rPr>
        <w:t xml:space="preserve">performance </w:t>
      </w:r>
      <w:r w:rsidR="00F61F93">
        <w:rPr>
          <w:rFonts w:ascii="Arial" w:hAnsi="Arial" w:cs="Arial"/>
          <w:sz w:val="24"/>
          <w:szCs w:val="24"/>
        </w:rPr>
        <w:t>on</w:t>
      </w:r>
      <w:r w:rsidR="0036243E">
        <w:rPr>
          <w:rFonts w:ascii="Arial" w:hAnsi="Arial" w:cs="Arial"/>
          <w:sz w:val="24"/>
          <w:szCs w:val="24"/>
        </w:rPr>
        <w:t xml:space="preserve"> a continuous basis to assist with boosting engagement</w:t>
      </w:r>
      <w:r w:rsidR="0036243E" w:rsidRPr="0036243E">
        <w:rPr>
          <w:rFonts w:ascii="Arial" w:hAnsi="Arial" w:cs="Arial"/>
          <w:sz w:val="24"/>
          <w:szCs w:val="24"/>
        </w:rPr>
        <w:t xml:space="preserve">, confidence and </w:t>
      </w:r>
      <w:r w:rsidR="0036243E">
        <w:rPr>
          <w:rFonts w:ascii="Arial" w:hAnsi="Arial" w:cs="Arial"/>
          <w:sz w:val="24"/>
          <w:szCs w:val="24"/>
        </w:rPr>
        <w:t>promot</w:t>
      </w:r>
      <w:r w:rsidR="00F61F93">
        <w:rPr>
          <w:rFonts w:ascii="Arial" w:hAnsi="Arial" w:cs="Arial"/>
          <w:sz w:val="24"/>
          <w:szCs w:val="24"/>
        </w:rPr>
        <w:t xml:space="preserve">ing </w:t>
      </w:r>
      <w:r w:rsidR="0036243E">
        <w:rPr>
          <w:rFonts w:ascii="Arial" w:hAnsi="Arial" w:cs="Arial"/>
          <w:sz w:val="24"/>
          <w:szCs w:val="24"/>
        </w:rPr>
        <w:t xml:space="preserve">a better </w:t>
      </w:r>
      <w:r w:rsidR="0036243E" w:rsidRPr="0036243E">
        <w:rPr>
          <w:rFonts w:ascii="Arial" w:hAnsi="Arial" w:cs="Arial"/>
          <w:sz w:val="24"/>
          <w:szCs w:val="24"/>
        </w:rPr>
        <w:t>workplace culture</w:t>
      </w:r>
      <w:r w:rsidR="0036243E">
        <w:rPr>
          <w:rFonts w:ascii="Arial" w:hAnsi="Arial" w:cs="Arial"/>
          <w:sz w:val="24"/>
          <w:szCs w:val="24"/>
        </w:rPr>
        <w:t xml:space="preserve"> </w:t>
      </w:r>
      <w:r w:rsidR="00F61F93">
        <w:rPr>
          <w:rFonts w:ascii="Arial" w:hAnsi="Arial" w:cs="Arial"/>
          <w:sz w:val="24"/>
          <w:szCs w:val="24"/>
        </w:rPr>
        <w:t xml:space="preserve">overall is </w:t>
      </w:r>
      <w:r w:rsidR="00227C91">
        <w:rPr>
          <w:rFonts w:ascii="Arial" w:hAnsi="Arial" w:cs="Arial"/>
          <w:sz w:val="24"/>
          <w:szCs w:val="24"/>
        </w:rPr>
        <w:t>viewed as being l</w:t>
      </w:r>
      <w:r w:rsidR="00F61F93">
        <w:rPr>
          <w:rFonts w:ascii="Arial" w:hAnsi="Arial" w:cs="Arial"/>
          <w:sz w:val="24"/>
          <w:szCs w:val="24"/>
        </w:rPr>
        <w:t>ong overdue.</w:t>
      </w:r>
    </w:p>
    <w:p w14:paraId="66D43278" w14:textId="3D1AD7A2" w:rsidR="00F61F93" w:rsidRDefault="00F61F93" w:rsidP="0036013B">
      <w:pPr>
        <w:spacing w:line="360" w:lineRule="auto"/>
        <w:rPr>
          <w:rFonts w:ascii="Arial" w:hAnsi="Arial" w:cs="Arial"/>
          <w:sz w:val="24"/>
          <w:szCs w:val="24"/>
        </w:rPr>
      </w:pPr>
      <w:r>
        <w:rPr>
          <w:rFonts w:ascii="Arial" w:hAnsi="Arial" w:cs="Arial"/>
          <w:sz w:val="24"/>
          <w:szCs w:val="24"/>
        </w:rPr>
        <w:tab/>
        <w:t xml:space="preserve">GES </w:t>
      </w:r>
      <w:r w:rsidR="003737CC">
        <w:rPr>
          <w:rFonts w:ascii="Arial" w:hAnsi="Arial" w:cs="Arial"/>
          <w:sz w:val="24"/>
          <w:szCs w:val="24"/>
        </w:rPr>
        <w:t xml:space="preserve">has set out a timescale for employee appraisals as seen in figure 3, however many staff have reported to HR </w:t>
      </w:r>
      <w:r w:rsidR="00FF3B19">
        <w:rPr>
          <w:rFonts w:ascii="Arial" w:hAnsi="Arial" w:cs="Arial"/>
          <w:sz w:val="24"/>
          <w:szCs w:val="24"/>
        </w:rPr>
        <w:t>of their feelings of isolation and being overwhelmed with workloads, particularly during these times of working from home</w:t>
      </w:r>
      <w:r w:rsidR="00660EB4">
        <w:rPr>
          <w:rFonts w:ascii="Arial" w:hAnsi="Arial" w:cs="Arial"/>
          <w:sz w:val="24"/>
          <w:szCs w:val="24"/>
        </w:rPr>
        <w:t xml:space="preserve">. </w:t>
      </w:r>
      <w:r w:rsidR="00637DCC">
        <w:rPr>
          <w:rFonts w:ascii="Arial" w:hAnsi="Arial" w:cs="Arial"/>
          <w:sz w:val="24"/>
          <w:szCs w:val="24"/>
        </w:rPr>
        <w:t xml:space="preserve">Deloitte </w:t>
      </w:r>
      <w:r w:rsidR="00826D15">
        <w:rPr>
          <w:rFonts w:ascii="Arial" w:hAnsi="Arial" w:cs="Arial"/>
          <w:sz w:val="24"/>
          <w:szCs w:val="24"/>
        </w:rPr>
        <w:t>are one example of a company who has</w:t>
      </w:r>
      <w:r w:rsidR="00637DCC">
        <w:rPr>
          <w:rFonts w:ascii="Arial" w:hAnsi="Arial" w:cs="Arial"/>
          <w:sz w:val="24"/>
          <w:szCs w:val="24"/>
        </w:rPr>
        <w:t xml:space="preserve"> reinvented the way in which </w:t>
      </w:r>
      <w:r w:rsidR="00826D15">
        <w:rPr>
          <w:rFonts w:ascii="Arial" w:hAnsi="Arial" w:cs="Arial"/>
          <w:sz w:val="24"/>
          <w:szCs w:val="24"/>
        </w:rPr>
        <w:t>it</w:t>
      </w:r>
      <w:r w:rsidR="00637DCC">
        <w:rPr>
          <w:rFonts w:ascii="Arial" w:hAnsi="Arial" w:cs="Arial"/>
          <w:sz w:val="24"/>
          <w:szCs w:val="24"/>
        </w:rPr>
        <w:t xml:space="preserve"> </w:t>
      </w:r>
      <w:r w:rsidR="006A5AEF">
        <w:rPr>
          <w:rFonts w:ascii="Arial" w:hAnsi="Arial" w:cs="Arial"/>
          <w:sz w:val="24"/>
          <w:szCs w:val="24"/>
        </w:rPr>
        <w:t>appraise</w:t>
      </w:r>
      <w:r w:rsidR="00826D15">
        <w:rPr>
          <w:rFonts w:ascii="Arial" w:hAnsi="Arial" w:cs="Arial"/>
          <w:sz w:val="24"/>
          <w:szCs w:val="24"/>
        </w:rPr>
        <w:t>s</w:t>
      </w:r>
      <w:r w:rsidR="006A5AEF">
        <w:rPr>
          <w:rFonts w:ascii="Arial" w:hAnsi="Arial" w:cs="Arial"/>
          <w:sz w:val="24"/>
          <w:szCs w:val="24"/>
        </w:rPr>
        <w:t xml:space="preserve"> </w:t>
      </w:r>
      <w:r w:rsidR="00826D15">
        <w:rPr>
          <w:rFonts w:ascii="Arial" w:hAnsi="Arial" w:cs="Arial"/>
          <w:sz w:val="24"/>
          <w:szCs w:val="24"/>
        </w:rPr>
        <w:t>its</w:t>
      </w:r>
      <w:r w:rsidR="006A5AEF">
        <w:rPr>
          <w:rFonts w:ascii="Arial" w:hAnsi="Arial" w:cs="Arial"/>
          <w:sz w:val="24"/>
          <w:szCs w:val="24"/>
        </w:rPr>
        <w:t xml:space="preserve"> employees and one of the key objectives for </w:t>
      </w:r>
      <w:r w:rsidR="00826D15">
        <w:rPr>
          <w:rFonts w:ascii="Arial" w:hAnsi="Arial" w:cs="Arial"/>
          <w:sz w:val="24"/>
          <w:szCs w:val="24"/>
        </w:rPr>
        <w:t>the company</w:t>
      </w:r>
      <w:r w:rsidR="006A5AEF">
        <w:rPr>
          <w:rFonts w:ascii="Arial" w:hAnsi="Arial" w:cs="Arial"/>
          <w:sz w:val="24"/>
          <w:szCs w:val="24"/>
        </w:rPr>
        <w:t xml:space="preserve"> has been transparency</w:t>
      </w:r>
      <w:r w:rsidR="008C7308">
        <w:rPr>
          <w:rFonts w:ascii="Arial" w:hAnsi="Arial" w:cs="Arial"/>
          <w:sz w:val="24"/>
          <w:szCs w:val="24"/>
        </w:rPr>
        <w:t xml:space="preserve"> which </w:t>
      </w:r>
      <w:r w:rsidR="00826D15">
        <w:rPr>
          <w:rFonts w:ascii="Arial" w:hAnsi="Arial" w:cs="Arial"/>
          <w:sz w:val="24"/>
          <w:szCs w:val="24"/>
        </w:rPr>
        <w:t>it</w:t>
      </w:r>
      <w:r w:rsidR="008C7308">
        <w:rPr>
          <w:rFonts w:ascii="Arial" w:hAnsi="Arial" w:cs="Arial"/>
          <w:sz w:val="24"/>
          <w:szCs w:val="24"/>
        </w:rPr>
        <w:t xml:space="preserve"> feel</w:t>
      </w:r>
      <w:r w:rsidR="00826D15">
        <w:rPr>
          <w:rFonts w:ascii="Arial" w:hAnsi="Arial" w:cs="Arial"/>
          <w:sz w:val="24"/>
          <w:szCs w:val="24"/>
        </w:rPr>
        <w:t>s</w:t>
      </w:r>
      <w:r w:rsidR="008C7308">
        <w:rPr>
          <w:rFonts w:ascii="Arial" w:hAnsi="Arial" w:cs="Arial"/>
          <w:sz w:val="24"/>
          <w:szCs w:val="24"/>
        </w:rPr>
        <w:t xml:space="preserve"> is the root of talent management, the need to </w:t>
      </w:r>
      <w:r w:rsidR="008C7308" w:rsidRPr="008C7308">
        <w:rPr>
          <w:rFonts w:ascii="Arial" w:hAnsi="Arial" w:cs="Arial"/>
          <w:sz w:val="24"/>
          <w:szCs w:val="24"/>
        </w:rPr>
        <w:t>recognize, see, and fuel performance</w:t>
      </w:r>
      <w:r w:rsidR="00826D15">
        <w:rPr>
          <w:rFonts w:ascii="Arial" w:hAnsi="Arial" w:cs="Arial"/>
          <w:sz w:val="24"/>
          <w:szCs w:val="24"/>
        </w:rPr>
        <w:t xml:space="preserve"> (HBR, 2015)</w:t>
      </w:r>
      <w:r w:rsidR="00D2310C">
        <w:rPr>
          <w:rFonts w:ascii="Arial" w:hAnsi="Arial" w:cs="Arial"/>
          <w:sz w:val="24"/>
          <w:szCs w:val="24"/>
        </w:rPr>
        <w:t>.</w:t>
      </w:r>
    </w:p>
    <w:p w14:paraId="064E3AFF" w14:textId="424273A9" w:rsidR="009E5636" w:rsidRDefault="009E5636" w:rsidP="0036013B">
      <w:pPr>
        <w:spacing w:line="360" w:lineRule="auto"/>
        <w:rPr>
          <w:rFonts w:ascii="Arial" w:hAnsi="Arial" w:cs="Arial"/>
          <w:sz w:val="24"/>
          <w:szCs w:val="24"/>
        </w:rPr>
      </w:pPr>
      <w:r>
        <w:rPr>
          <w:rFonts w:ascii="Arial" w:hAnsi="Arial" w:cs="Arial"/>
          <w:sz w:val="24"/>
          <w:szCs w:val="24"/>
        </w:rPr>
        <w:tab/>
        <w:t xml:space="preserve">GES already uses a well established HRIS BreatheHR which </w:t>
      </w:r>
      <w:r w:rsidR="00F34298">
        <w:rPr>
          <w:rFonts w:ascii="Arial" w:hAnsi="Arial" w:cs="Arial"/>
          <w:sz w:val="24"/>
          <w:szCs w:val="24"/>
        </w:rPr>
        <w:t>is designed for smaller businesses of around 250 employees</w:t>
      </w:r>
      <w:r w:rsidR="00660EB4">
        <w:rPr>
          <w:rFonts w:ascii="Arial" w:hAnsi="Arial" w:cs="Arial"/>
          <w:sz w:val="24"/>
          <w:szCs w:val="24"/>
        </w:rPr>
        <w:t xml:space="preserve">. </w:t>
      </w:r>
      <w:r w:rsidR="00F34298">
        <w:rPr>
          <w:rFonts w:ascii="Arial" w:hAnsi="Arial" w:cs="Arial"/>
          <w:sz w:val="24"/>
          <w:szCs w:val="24"/>
        </w:rPr>
        <w:t>Reviews on Capterra</w:t>
      </w:r>
      <w:r w:rsidR="00D16FAE">
        <w:rPr>
          <w:rFonts w:ascii="Arial" w:hAnsi="Arial" w:cs="Arial"/>
          <w:sz w:val="24"/>
          <w:szCs w:val="24"/>
        </w:rPr>
        <w:t xml:space="preserve"> (2021)</w:t>
      </w:r>
      <w:r w:rsidR="00F34298">
        <w:rPr>
          <w:rFonts w:ascii="Arial" w:hAnsi="Arial" w:cs="Arial"/>
          <w:sz w:val="24"/>
          <w:szCs w:val="24"/>
        </w:rPr>
        <w:t xml:space="preserve"> reveal that </w:t>
      </w:r>
      <w:r w:rsidR="0049483A">
        <w:rPr>
          <w:rFonts w:ascii="Arial" w:hAnsi="Arial" w:cs="Arial"/>
          <w:sz w:val="24"/>
          <w:szCs w:val="24"/>
        </w:rPr>
        <w:t>it is</w:t>
      </w:r>
      <w:r w:rsidR="00F34298">
        <w:rPr>
          <w:rFonts w:ascii="Arial" w:hAnsi="Arial" w:cs="Arial"/>
          <w:sz w:val="24"/>
          <w:szCs w:val="24"/>
        </w:rPr>
        <w:t xml:space="preserve"> great for start-ups but maybe lacks some features that a slightly higher priced solution might offer.</w:t>
      </w:r>
      <w:r w:rsidR="00DB2C73">
        <w:rPr>
          <w:rFonts w:ascii="Arial" w:hAnsi="Arial" w:cs="Arial"/>
          <w:sz w:val="24"/>
          <w:szCs w:val="24"/>
        </w:rPr>
        <w:t xml:space="preserve">  </w:t>
      </w:r>
      <w:r w:rsidR="00F330FB">
        <w:rPr>
          <w:rFonts w:ascii="Arial" w:hAnsi="Arial" w:cs="Arial"/>
          <w:sz w:val="24"/>
          <w:szCs w:val="24"/>
        </w:rPr>
        <w:t xml:space="preserve">BreatheHR </w:t>
      </w:r>
      <w:r w:rsidR="009B0C52">
        <w:rPr>
          <w:rFonts w:ascii="Arial" w:hAnsi="Arial" w:cs="Arial"/>
          <w:sz w:val="24"/>
          <w:szCs w:val="24"/>
        </w:rPr>
        <w:t xml:space="preserve">(2021) </w:t>
      </w:r>
      <w:r w:rsidR="00F330FB">
        <w:rPr>
          <w:rFonts w:ascii="Arial" w:hAnsi="Arial" w:cs="Arial"/>
          <w:sz w:val="24"/>
          <w:szCs w:val="24"/>
        </w:rPr>
        <w:t xml:space="preserve">does allow reviews and appraisals to be logged under the individual employee members </w:t>
      </w:r>
      <w:r w:rsidR="00360AEA">
        <w:rPr>
          <w:rFonts w:ascii="Arial" w:hAnsi="Arial" w:cs="Arial"/>
          <w:sz w:val="24"/>
          <w:szCs w:val="24"/>
        </w:rPr>
        <w:t>tab and</w:t>
      </w:r>
      <w:r w:rsidR="00591FD6">
        <w:rPr>
          <w:rFonts w:ascii="Arial" w:hAnsi="Arial" w:cs="Arial"/>
          <w:sz w:val="24"/>
          <w:szCs w:val="24"/>
        </w:rPr>
        <w:t xml:space="preserve"> provides a notification to line managers a month beforehand on their </w:t>
      </w:r>
      <w:r w:rsidR="00360AEA">
        <w:rPr>
          <w:rFonts w:ascii="Arial" w:hAnsi="Arial" w:cs="Arial"/>
          <w:sz w:val="24"/>
          <w:szCs w:val="24"/>
        </w:rPr>
        <w:t>dashboard</w:t>
      </w:r>
      <w:r w:rsidR="00660EB4">
        <w:rPr>
          <w:rFonts w:ascii="Arial" w:hAnsi="Arial" w:cs="Arial"/>
          <w:sz w:val="24"/>
          <w:szCs w:val="24"/>
        </w:rPr>
        <w:t xml:space="preserve">. </w:t>
      </w:r>
      <w:r w:rsidR="00360AEA">
        <w:rPr>
          <w:rFonts w:ascii="Arial" w:hAnsi="Arial" w:cs="Arial"/>
          <w:sz w:val="24"/>
          <w:szCs w:val="24"/>
        </w:rPr>
        <w:t xml:space="preserve">A drawback for GES with Breathe is that </w:t>
      </w:r>
      <w:r w:rsidR="0049483A">
        <w:rPr>
          <w:rFonts w:ascii="Arial" w:hAnsi="Arial" w:cs="Arial"/>
          <w:sz w:val="24"/>
          <w:szCs w:val="24"/>
        </w:rPr>
        <w:t>it is</w:t>
      </w:r>
      <w:r w:rsidR="00360AEA">
        <w:rPr>
          <w:rFonts w:ascii="Arial" w:hAnsi="Arial" w:cs="Arial"/>
          <w:sz w:val="24"/>
          <w:szCs w:val="24"/>
        </w:rPr>
        <w:t xml:space="preserve"> designed for SMEs of &lt;250 employees meaning </w:t>
      </w:r>
      <w:r w:rsidR="00BB56B7">
        <w:rPr>
          <w:rFonts w:ascii="Arial" w:hAnsi="Arial" w:cs="Arial"/>
          <w:sz w:val="24"/>
          <w:szCs w:val="24"/>
        </w:rPr>
        <w:t xml:space="preserve">that if they surpass that, each additional HR licence is </w:t>
      </w:r>
      <w:r w:rsidR="00A3427B">
        <w:rPr>
          <w:rFonts w:ascii="Arial" w:hAnsi="Arial" w:cs="Arial"/>
          <w:sz w:val="24"/>
          <w:szCs w:val="24"/>
        </w:rPr>
        <w:t>£5 per month per business</w:t>
      </w:r>
      <w:r w:rsidR="00F01A24">
        <w:rPr>
          <w:rFonts w:ascii="Arial" w:hAnsi="Arial" w:cs="Arial"/>
          <w:sz w:val="24"/>
          <w:szCs w:val="24"/>
        </w:rPr>
        <w:t xml:space="preserve">. </w:t>
      </w:r>
      <w:r w:rsidR="002572A4">
        <w:rPr>
          <w:rFonts w:ascii="Arial" w:hAnsi="Arial" w:cs="Arial"/>
          <w:sz w:val="24"/>
          <w:szCs w:val="24"/>
        </w:rPr>
        <w:t xml:space="preserve">GES is already </w:t>
      </w:r>
      <w:r w:rsidR="001E78C1">
        <w:rPr>
          <w:rFonts w:ascii="Arial" w:hAnsi="Arial" w:cs="Arial"/>
          <w:sz w:val="24"/>
          <w:szCs w:val="24"/>
        </w:rPr>
        <w:t>above capacity for this system</w:t>
      </w:r>
      <w:r w:rsidR="00817C5A">
        <w:rPr>
          <w:rFonts w:ascii="Arial" w:hAnsi="Arial" w:cs="Arial"/>
          <w:sz w:val="24"/>
          <w:szCs w:val="24"/>
        </w:rPr>
        <w:t xml:space="preserve"> and is open to alternatives so now may be an opportunity to source a new software system that enhances what GES already has in place</w:t>
      </w:r>
      <w:r w:rsidR="00660EB4">
        <w:rPr>
          <w:rFonts w:ascii="Arial" w:hAnsi="Arial" w:cs="Arial"/>
          <w:sz w:val="24"/>
          <w:szCs w:val="24"/>
        </w:rPr>
        <w:t xml:space="preserve">. </w:t>
      </w:r>
      <w:r w:rsidR="00CD445B">
        <w:rPr>
          <w:rFonts w:ascii="Arial" w:hAnsi="Arial" w:cs="Arial"/>
          <w:sz w:val="24"/>
          <w:szCs w:val="24"/>
        </w:rPr>
        <w:t>GES introduced a</w:t>
      </w:r>
      <w:r w:rsidR="00817C5A" w:rsidRPr="00817C5A">
        <w:rPr>
          <w:rFonts w:ascii="Arial" w:hAnsi="Arial" w:cs="Arial"/>
          <w:sz w:val="24"/>
          <w:szCs w:val="24"/>
        </w:rPr>
        <w:t xml:space="preserve"> performance management system </w:t>
      </w:r>
      <w:r w:rsidR="00CD445B">
        <w:rPr>
          <w:rFonts w:ascii="Arial" w:hAnsi="Arial" w:cs="Arial"/>
          <w:sz w:val="24"/>
          <w:szCs w:val="24"/>
        </w:rPr>
        <w:t>in</w:t>
      </w:r>
      <w:r w:rsidR="00817C5A" w:rsidRPr="00817C5A">
        <w:rPr>
          <w:rFonts w:ascii="Arial" w:hAnsi="Arial" w:cs="Arial"/>
          <w:sz w:val="24"/>
          <w:szCs w:val="24"/>
        </w:rPr>
        <w:t xml:space="preserve"> July </w:t>
      </w:r>
      <w:r w:rsidR="00817C5A">
        <w:rPr>
          <w:rFonts w:ascii="Arial" w:hAnsi="Arial" w:cs="Arial"/>
          <w:sz w:val="24"/>
          <w:szCs w:val="24"/>
        </w:rPr>
        <w:t>2021</w:t>
      </w:r>
      <w:r w:rsidR="00817C5A" w:rsidRPr="00817C5A">
        <w:rPr>
          <w:rFonts w:ascii="Arial" w:hAnsi="Arial" w:cs="Arial"/>
          <w:sz w:val="24"/>
          <w:szCs w:val="24"/>
        </w:rPr>
        <w:t xml:space="preserve">, </w:t>
      </w:r>
      <w:r w:rsidR="00817C5A">
        <w:rPr>
          <w:rFonts w:ascii="Arial" w:hAnsi="Arial" w:cs="Arial"/>
          <w:sz w:val="24"/>
          <w:szCs w:val="24"/>
        </w:rPr>
        <w:t>and HR state they are</w:t>
      </w:r>
      <w:r w:rsidR="00817C5A" w:rsidRPr="00817C5A">
        <w:rPr>
          <w:rFonts w:ascii="Arial" w:hAnsi="Arial" w:cs="Arial"/>
          <w:sz w:val="24"/>
          <w:szCs w:val="24"/>
        </w:rPr>
        <w:t xml:space="preserve"> still assessing its </w:t>
      </w:r>
      <w:r w:rsidR="00817C5A">
        <w:rPr>
          <w:rFonts w:ascii="Arial" w:hAnsi="Arial" w:cs="Arial"/>
          <w:sz w:val="24"/>
          <w:szCs w:val="24"/>
        </w:rPr>
        <w:t xml:space="preserve">effectiveness with some departments </w:t>
      </w:r>
      <w:r w:rsidR="00953198">
        <w:rPr>
          <w:rFonts w:ascii="Arial" w:hAnsi="Arial" w:cs="Arial"/>
          <w:sz w:val="24"/>
          <w:szCs w:val="24"/>
        </w:rPr>
        <w:t>using it more effectively than others.</w:t>
      </w:r>
    </w:p>
    <w:p w14:paraId="0C4F4A99" w14:textId="7A23D385" w:rsidR="007C24B3" w:rsidRDefault="007C24B3" w:rsidP="0036013B">
      <w:pPr>
        <w:spacing w:line="360" w:lineRule="auto"/>
        <w:rPr>
          <w:rFonts w:ascii="Arial" w:hAnsi="Arial" w:cs="Arial"/>
          <w:sz w:val="24"/>
          <w:szCs w:val="24"/>
        </w:rPr>
      </w:pPr>
      <w:r>
        <w:rPr>
          <w:rFonts w:ascii="Arial" w:hAnsi="Arial" w:cs="Arial"/>
          <w:sz w:val="24"/>
          <w:szCs w:val="24"/>
        </w:rPr>
        <w:tab/>
      </w:r>
      <w:r w:rsidR="00EE47AA">
        <w:rPr>
          <w:rFonts w:ascii="Arial" w:hAnsi="Arial" w:cs="Arial"/>
          <w:sz w:val="24"/>
          <w:szCs w:val="24"/>
        </w:rPr>
        <w:t>Capterra</w:t>
      </w:r>
      <w:r w:rsidR="00CF2665">
        <w:rPr>
          <w:rFonts w:ascii="Arial" w:hAnsi="Arial" w:cs="Arial"/>
          <w:sz w:val="24"/>
          <w:szCs w:val="24"/>
        </w:rPr>
        <w:t xml:space="preserve"> (2022)</w:t>
      </w:r>
      <w:r w:rsidR="00EE47AA">
        <w:rPr>
          <w:rFonts w:ascii="Arial" w:hAnsi="Arial" w:cs="Arial"/>
          <w:sz w:val="24"/>
          <w:szCs w:val="24"/>
        </w:rPr>
        <w:t xml:space="preserve"> is a one stop </w:t>
      </w:r>
      <w:r w:rsidR="001856F1">
        <w:rPr>
          <w:rFonts w:ascii="Arial" w:hAnsi="Arial" w:cs="Arial"/>
          <w:sz w:val="24"/>
          <w:szCs w:val="24"/>
        </w:rPr>
        <w:t xml:space="preserve">comparison site </w:t>
      </w:r>
      <w:r w:rsidR="00EE47AA">
        <w:rPr>
          <w:rFonts w:ascii="Arial" w:hAnsi="Arial" w:cs="Arial"/>
          <w:sz w:val="24"/>
          <w:szCs w:val="24"/>
        </w:rPr>
        <w:t xml:space="preserve">where </w:t>
      </w:r>
      <w:r w:rsidR="001856F1">
        <w:rPr>
          <w:rFonts w:ascii="Arial" w:hAnsi="Arial" w:cs="Arial"/>
          <w:sz w:val="24"/>
          <w:szCs w:val="24"/>
        </w:rPr>
        <w:t>software</w:t>
      </w:r>
      <w:r w:rsidR="00241B98">
        <w:rPr>
          <w:rFonts w:ascii="Arial" w:hAnsi="Arial" w:cs="Arial"/>
          <w:sz w:val="24"/>
          <w:szCs w:val="24"/>
        </w:rPr>
        <w:t xml:space="preserve"> systems</w:t>
      </w:r>
      <w:r w:rsidR="000F2BC8">
        <w:rPr>
          <w:rFonts w:ascii="Arial" w:hAnsi="Arial" w:cs="Arial"/>
          <w:sz w:val="24"/>
          <w:szCs w:val="24"/>
        </w:rPr>
        <w:t>, features and prices are available. The f</w:t>
      </w:r>
      <w:r w:rsidR="000C0C03">
        <w:rPr>
          <w:rFonts w:ascii="Arial" w:hAnsi="Arial" w:cs="Arial"/>
          <w:sz w:val="24"/>
          <w:szCs w:val="24"/>
        </w:rPr>
        <w:t>ollowing table shows</w:t>
      </w:r>
      <w:r w:rsidR="001856F1">
        <w:rPr>
          <w:rFonts w:ascii="Arial" w:hAnsi="Arial" w:cs="Arial"/>
          <w:sz w:val="24"/>
          <w:szCs w:val="24"/>
        </w:rPr>
        <w:t xml:space="preserve"> a selected handful</w:t>
      </w:r>
      <w:r w:rsidR="000C0C03">
        <w:rPr>
          <w:rFonts w:ascii="Arial" w:hAnsi="Arial" w:cs="Arial"/>
          <w:sz w:val="24"/>
          <w:szCs w:val="24"/>
        </w:rPr>
        <w:t xml:space="preserve"> </w:t>
      </w:r>
      <w:r w:rsidR="001856F1">
        <w:rPr>
          <w:rFonts w:ascii="Arial" w:hAnsi="Arial" w:cs="Arial"/>
          <w:sz w:val="24"/>
          <w:szCs w:val="24"/>
        </w:rPr>
        <w:t>of</w:t>
      </w:r>
      <w:r w:rsidR="000C527D">
        <w:rPr>
          <w:rFonts w:ascii="Arial" w:hAnsi="Arial" w:cs="Arial"/>
          <w:sz w:val="24"/>
          <w:szCs w:val="24"/>
        </w:rPr>
        <w:t xml:space="preserve"> software available on the market </w:t>
      </w:r>
      <w:r w:rsidR="001856F1">
        <w:rPr>
          <w:rFonts w:ascii="Arial" w:hAnsi="Arial" w:cs="Arial"/>
          <w:sz w:val="24"/>
          <w:szCs w:val="24"/>
        </w:rPr>
        <w:t>with the majority offering similar features and varying in price per business or per HR record</w:t>
      </w:r>
      <w:r w:rsidR="000C527D">
        <w:rPr>
          <w:rFonts w:ascii="Arial" w:hAnsi="Arial" w:cs="Arial"/>
          <w:sz w:val="24"/>
          <w:szCs w:val="24"/>
        </w:rPr>
        <w:t xml:space="preserve">. </w:t>
      </w:r>
      <w:r w:rsidR="00CF2665">
        <w:rPr>
          <w:rFonts w:ascii="Arial" w:hAnsi="Arial" w:cs="Arial"/>
          <w:sz w:val="24"/>
          <w:szCs w:val="24"/>
        </w:rPr>
        <w:t xml:space="preserve">All offer free trials, </w:t>
      </w:r>
      <w:r w:rsidR="000F2BC8">
        <w:rPr>
          <w:rFonts w:ascii="Arial" w:hAnsi="Arial" w:cs="Arial"/>
          <w:sz w:val="24"/>
          <w:szCs w:val="24"/>
        </w:rPr>
        <w:t>there are</w:t>
      </w:r>
      <w:r w:rsidR="00CF2665">
        <w:rPr>
          <w:rFonts w:ascii="Arial" w:hAnsi="Arial" w:cs="Arial"/>
          <w:sz w:val="24"/>
          <w:szCs w:val="24"/>
        </w:rPr>
        <w:t xml:space="preserve"> solutions </w:t>
      </w:r>
      <w:r w:rsidR="000F2BC8">
        <w:rPr>
          <w:rFonts w:ascii="Arial" w:hAnsi="Arial" w:cs="Arial"/>
          <w:sz w:val="24"/>
          <w:szCs w:val="24"/>
        </w:rPr>
        <w:t xml:space="preserve">that </w:t>
      </w:r>
      <w:r w:rsidR="00CF2665">
        <w:rPr>
          <w:rFonts w:ascii="Arial" w:hAnsi="Arial" w:cs="Arial"/>
          <w:sz w:val="24"/>
          <w:szCs w:val="24"/>
        </w:rPr>
        <w:t xml:space="preserve">are </w:t>
      </w:r>
      <w:r w:rsidR="0049483A">
        <w:rPr>
          <w:rFonts w:ascii="Arial" w:hAnsi="Arial" w:cs="Arial"/>
          <w:sz w:val="24"/>
          <w:szCs w:val="24"/>
        </w:rPr>
        <w:t>free</w:t>
      </w:r>
      <w:r w:rsidR="00CF2665">
        <w:rPr>
          <w:rFonts w:ascii="Arial" w:hAnsi="Arial" w:cs="Arial"/>
          <w:sz w:val="24"/>
          <w:szCs w:val="24"/>
        </w:rPr>
        <w:t xml:space="preserve">, </w:t>
      </w:r>
      <w:r w:rsidR="000F2BC8">
        <w:rPr>
          <w:rFonts w:ascii="Arial" w:hAnsi="Arial" w:cs="Arial"/>
          <w:sz w:val="24"/>
          <w:szCs w:val="24"/>
        </w:rPr>
        <w:t>however</w:t>
      </w:r>
      <w:r w:rsidR="00CF2665">
        <w:rPr>
          <w:rFonts w:ascii="Arial" w:hAnsi="Arial" w:cs="Arial"/>
          <w:sz w:val="24"/>
          <w:szCs w:val="24"/>
        </w:rPr>
        <w:t xml:space="preserve"> developers report that the interface is not</w:t>
      </w:r>
      <w:r w:rsidR="00CD445B">
        <w:rPr>
          <w:rFonts w:ascii="Arial" w:hAnsi="Arial" w:cs="Arial"/>
          <w:sz w:val="24"/>
          <w:szCs w:val="24"/>
        </w:rPr>
        <w:t xml:space="preserve"> as</w:t>
      </w:r>
      <w:r w:rsidR="00CF2665">
        <w:rPr>
          <w:rFonts w:ascii="Arial" w:hAnsi="Arial" w:cs="Arial"/>
          <w:sz w:val="24"/>
          <w:szCs w:val="24"/>
        </w:rPr>
        <w:t xml:space="preserve"> user friendly</w:t>
      </w:r>
      <w:r w:rsidR="00660EB4">
        <w:rPr>
          <w:rFonts w:ascii="Arial" w:hAnsi="Arial" w:cs="Arial"/>
          <w:sz w:val="24"/>
          <w:szCs w:val="24"/>
        </w:rPr>
        <w:t xml:space="preserve">. </w:t>
      </w:r>
    </w:p>
    <w:p w14:paraId="794B9815" w14:textId="04C33FE1" w:rsidR="00826D15" w:rsidRDefault="00826D15" w:rsidP="0036013B">
      <w:pPr>
        <w:spacing w:line="360" w:lineRule="auto"/>
        <w:rPr>
          <w:rFonts w:ascii="Arial" w:hAnsi="Arial" w:cs="Arial"/>
          <w:sz w:val="24"/>
          <w:szCs w:val="24"/>
        </w:rPr>
      </w:pPr>
    </w:p>
    <w:p w14:paraId="1462DC1D" w14:textId="3AA1E2AB" w:rsidR="001F433F" w:rsidRDefault="001F433F" w:rsidP="001F433F">
      <w:pPr>
        <w:spacing w:line="360" w:lineRule="auto"/>
        <w:rPr>
          <w:rFonts w:ascii="Arial" w:hAnsi="Arial" w:cs="Arial"/>
          <w:sz w:val="24"/>
          <w:szCs w:val="24"/>
        </w:rPr>
      </w:pPr>
      <w:r>
        <w:rPr>
          <w:rFonts w:ascii="Arial" w:hAnsi="Arial" w:cs="Arial"/>
          <w:sz w:val="24"/>
          <w:szCs w:val="24"/>
        </w:rPr>
        <w:t xml:space="preserve">The subscription that GES has with Breathe is a </w:t>
      </w:r>
      <w:r w:rsidR="00387E70">
        <w:rPr>
          <w:rFonts w:ascii="Arial" w:hAnsi="Arial" w:cs="Arial"/>
          <w:sz w:val="24"/>
          <w:szCs w:val="24"/>
        </w:rPr>
        <w:t>more affordable</w:t>
      </w:r>
      <w:r>
        <w:rPr>
          <w:rFonts w:ascii="Arial" w:hAnsi="Arial" w:cs="Arial"/>
          <w:sz w:val="24"/>
          <w:szCs w:val="24"/>
        </w:rPr>
        <w:t xml:space="preserve"> option as the software is priced per person not HR record as with many other market leading software.    This software is designed for businesses of 250 employees or </w:t>
      </w:r>
      <w:r w:rsidR="004A33A6">
        <w:rPr>
          <w:rFonts w:ascii="Arial" w:hAnsi="Arial" w:cs="Arial"/>
          <w:sz w:val="24"/>
          <w:szCs w:val="24"/>
        </w:rPr>
        <w:t>less,</w:t>
      </w:r>
      <w:r>
        <w:rPr>
          <w:rFonts w:ascii="Arial" w:hAnsi="Arial" w:cs="Arial"/>
          <w:sz w:val="24"/>
          <w:szCs w:val="24"/>
        </w:rPr>
        <w:t xml:space="preserve"> but additional HR records are still exceptionally less expensive than other software with £5 per additional </w:t>
      </w:r>
      <w:r w:rsidR="0049483A">
        <w:rPr>
          <w:rFonts w:ascii="Arial" w:hAnsi="Arial" w:cs="Arial"/>
          <w:sz w:val="24"/>
          <w:szCs w:val="24"/>
        </w:rPr>
        <w:t>three</w:t>
      </w:r>
      <w:r>
        <w:rPr>
          <w:rFonts w:ascii="Arial" w:hAnsi="Arial" w:cs="Arial"/>
          <w:sz w:val="24"/>
          <w:szCs w:val="24"/>
        </w:rPr>
        <w:t xml:space="preserve"> records</w:t>
      </w:r>
      <w:r w:rsidR="00660EB4">
        <w:rPr>
          <w:rFonts w:ascii="Arial" w:hAnsi="Arial" w:cs="Arial"/>
          <w:sz w:val="24"/>
          <w:szCs w:val="24"/>
        </w:rPr>
        <w:t xml:space="preserve">. </w:t>
      </w:r>
    </w:p>
    <w:p w14:paraId="2FA305E0" w14:textId="08ED9699" w:rsidR="001F433F" w:rsidRDefault="001F433F" w:rsidP="001F433F">
      <w:pPr>
        <w:spacing w:line="360" w:lineRule="auto"/>
        <w:rPr>
          <w:rFonts w:ascii="Arial" w:hAnsi="Arial" w:cs="Arial"/>
          <w:sz w:val="24"/>
          <w:szCs w:val="24"/>
        </w:rPr>
      </w:pPr>
      <w:r>
        <w:rPr>
          <w:rFonts w:ascii="Arial" w:hAnsi="Arial" w:cs="Arial"/>
          <w:sz w:val="24"/>
          <w:szCs w:val="24"/>
        </w:rPr>
        <w:tab/>
        <w:t xml:space="preserve">It may be worth GES trialling some other software to see if there is a better way of implementing new ways of </w:t>
      </w:r>
      <w:r w:rsidR="0060594D">
        <w:rPr>
          <w:rFonts w:ascii="Arial" w:hAnsi="Arial" w:cs="Arial"/>
          <w:sz w:val="24"/>
          <w:szCs w:val="24"/>
        </w:rPr>
        <w:t>conducting</w:t>
      </w:r>
      <w:r>
        <w:rPr>
          <w:rFonts w:ascii="Arial" w:hAnsi="Arial" w:cs="Arial"/>
          <w:sz w:val="24"/>
          <w:szCs w:val="24"/>
        </w:rPr>
        <w:t xml:space="preserve"> and monitoring performance management and appraisals</w:t>
      </w:r>
      <w:r w:rsidR="007D4037">
        <w:rPr>
          <w:rFonts w:ascii="Arial" w:hAnsi="Arial" w:cs="Arial"/>
          <w:sz w:val="24"/>
          <w:szCs w:val="24"/>
        </w:rPr>
        <w:t xml:space="preserve">. </w:t>
      </w:r>
      <w:r>
        <w:rPr>
          <w:rFonts w:ascii="Arial" w:hAnsi="Arial" w:cs="Arial"/>
          <w:sz w:val="24"/>
          <w:szCs w:val="24"/>
        </w:rPr>
        <w:t>HR could roll out one piece of software per department to each line manager for feedback over 2 weeks with one department using Breathe to monitor effectiveness</w:t>
      </w:r>
      <w:r w:rsidR="007D4037">
        <w:rPr>
          <w:rFonts w:ascii="Arial" w:hAnsi="Arial" w:cs="Arial"/>
          <w:sz w:val="24"/>
          <w:szCs w:val="24"/>
        </w:rPr>
        <w:t xml:space="preserve">. </w:t>
      </w:r>
      <w:r>
        <w:rPr>
          <w:rFonts w:ascii="Arial" w:hAnsi="Arial" w:cs="Arial"/>
          <w:sz w:val="24"/>
          <w:szCs w:val="24"/>
        </w:rPr>
        <w:t>HR could also speak to the developers of Breathe to see if any features can be enhanced or upgraded</w:t>
      </w:r>
      <w:r w:rsidR="00053ADF">
        <w:rPr>
          <w:rFonts w:ascii="Arial" w:hAnsi="Arial" w:cs="Arial"/>
          <w:sz w:val="24"/>
          <w:szCs w:val="24"/>
        </w:rPr>
        <w:t xml:space="preserve"> and gather feedback from line managers and staff on current systems to see what can be improved.</w:t>
      </w:r>
      <w:r w:rsidR="00396B60">
        <w:rPr>
          <w:rFonts w:ascii="Arial" w:hAnsi="Arial" w:cs="Arial"/>
          <w:sz w:val="24"/>
          <w:szCs w:val="24"/>
        </w:rPr>
        <w:t xml:space="preserve">  A selection of potential software for trial can be seen in figure 7 of this report.</w:t>
      </w:r>
    </w:p>
    <w:p w14:paraId="1C2524D7" w14:textId="77777777" w:rsidR="001F433F" w:rsidRDefault="001F433F" w:rsidP="001F433F">
      <w:pPr>
        <w:spacing w:line="360" w:lineRule="auto"/>
        <w:rPr>
          <w:rFonts w:ascii="Arial" w:hAnsi="Arial" w:cs="Arial"/>
          <w:sz w:val="24"/>
          <w:szCs w:val="24"/>
        </w:rPr>
      </w:pPr>
    </w:p>
    <w:p w14:paraId="51763F9A" w14:textId="27864CB3" w:rsidR="00861A2D" w:rsidRDefault="00861A2D" w:rsidP="0036013B">
      <w:pPr>
        <w:spacing w:line="360" w:lineRule="auto"/>
        <w:rPr>
          <w:rFonts w:ascii="Arial" w:hAnsi="Arial" w:cs="Arial"/>
          <w:sz w:val="24"/>
          <w:szCs w:val="24"/>
        </w:rPr>
      </w:pPr>
    </w:p>
    <w:p w14:paraId="66393216" w14:textId="2AA85271" w:rsidR="00861A2D" w:rsidRDefault="00861A2D" w:rsidP="0036013B">
      <w:pPr>
        <w:spacing w:line="360" w:lineRule="auto"/>
        <w:rPr>
          <w:rFonts w:ascii="Arial" w:hAnsi="Arial" w:cs="Arial"/>
          <w:sz w:val="24"/>
          <w:szCs w:val="24"/>
        </w:rPr>
      </w:pPr>
    </w:p>
    <w:p w14:paraId="166F863B" w14:textId="77F4E9F4" w:rsidR="00861A2D" w:rsidRDefault="00861A2D" w:rsidP="0036013B">
      <w:pPr>
        <w:spacing w:line="360" w:lineRule="auto"/>
        <w:rPr>
          <w:rFonts w:ascii="Arial" w:hAnsi="Arial" w:cs="Arial"/>
          <w:sz w:val="24"/>
          <w:szCs w:val="24"/>
        </w:rPr>
      </w:pPr>
    </w:p>
    <w:p w14:paraId="09C030C0" w14:textId="3599B786" w:rsidR="00861A2D" w:rsidRDefault="00861A2D" w:rsidP="0036013B">
      <w:pPr>
        <w:spacing w:line="360" w:lineRule="auto"/>
        <w:rPr>
          <w:rFonts w:ascii="Arial" w:hAnsi="Arial" w:cs="Arial"/>
          <w:sz w:val="24"/>
          <w:szCs w:val="24"/>
        </w:rPr>
      </w:pPr>
    </w:p>
    <w:p w14:paraId="652250A4" w14:textId="77777777" w:rsidR="00861A2D" w:rsidRDefault="00861A2D" w:rsidP="0036013B">
      <w:pPr>
        <w:spacing w:line="360" w:lineRule="auto"/>
        <w:rPr>
          <w:rFonts w:ascii="Arial" w:hAnsi="Arial" w:cs="Arial"/>
          <w:sz w:val="24"/>
          <w:szCs w:val="24"/>
        </w:rPr>
      </w:pPr>
    </w:p>
    <w:p w14:paraId="40E8931F" w14:textId="77777777" w:rsidR="00B461CC" w:rsidRDefault="00B461CC" w:rsidP="0036013B">
      <w:pPr>
        <w:spacing w:line="360" w:lineRule="auto"/>
        <w:rPr>
          <w:rFonts w:ascii="Arial" w:hAnsi="Arial" w:cs="Arial"/>
          <w:b/>
          <w:bCs/>
          <w:sz w:val="24"/>
          <w:szCs w:val="24"/>
        </w:rPr>
      </w:pPr>
    </w:p>
    <w:p w14:paraId="51B96F9E" w14:textId="77777777" w:rsidR="007D0705" w:rsidRDefault="007D0705" w:rsidP="0036013B">
      <w:pPr>
        <w:spacing w:line="360" w:lineRule="auto"/>
        <w:rPr>
          <w:rFonts w:ascii="Arial" w:hAnsi="Arial" w:cs="Arial"/>
          <w:b/>
          <w:bCs/>
          <w:sz w:val="24"/>
          <w:szCs w:val="24"/>
        </w:rPr>
      </w:pPr>
    </w:p>
    <w:p w14:paraId="52CD38DB" w14:textId="77777777" w:rsidR="007D0705" w:rsidRDefault="007D0705" w:rsidP="0036013B">
      <w:pPr>
        <w:spacing w:line="360" w:lineRule="auto"/>
        <w:rPr>
          <w:rFonts w:ascii="Arial" w:hAnsi="Arial" w:cs="Arial"/>
          <w:b/>
          <w:bCs/>
          <w:sz w:val="24"/>
          <w:szCs w:val="24"/>
        </w:rPr>
      </w:pPr>
    </w:p>
    <w:p w14:paraId="52A41E52" w14:textId="77777777" w:rsidR="007D0705" w:rsidRDefault="007D0705" w:rsidP="0036013B">
      <w:pPr>
        <w:spacing w:line="360" w:lineRule="auto"/>
        <w:rPr>
          <w:rFonts w:ascii="Arial" w:hAnsi="Arial" w:cs="Arial"/>
          <w:b/>
          <w:bCs/>
          <w:sz w:val="24"/>
          <w:szCs w:val="24"/>
        </w:rPr>
      </w:pPr>
    </w:p>
    <w:p w14:paraId="3E644407" w14:textId="77777777" w:rsidR="007D0705" w:rsidRDefault="007D0705" w:rsidP="0036013B">
      <w:pPr>
        <w:spacing w:line="360" w:lineRule="auto"/>
        <w:rPr>
          <w:rFonts w:ascii="Arial" w:hAnsi="Arial" w:cs="Arial"/>
          <w:b/>
          <w:bCs/>
          <w:sz w:val="24"/>
          <w:szCs w:val="24"/>
        </w:rPr>
      </w:pPr>
    </w:p>
    <w:p w14:paraId="62217556" w14:textId="77777777" w:rsidR="007D0705" w:rsidRDefault="007D0705" w:rsidP="0036013B">
      <w:pPr>
        <w:spacing w:line="360" w:lineRule="auto"/>
        <w:rPr>
          <w:rFonts w:ascii="Arial" w:hAnsi="Arial" w:cs="Arial"/>
          <w:b/>
          <w:bCs/>
          <w:sz w:val="24"/>
          <w:szCs w:val="24"/>
        </w:rPr>
      </w:pPr>
    </w:p>
    <w:p w14:paraId="71B349F6" w14:textId="77777777" w:rsidR="007D0705" w:rsidRDefault="007D0705" w:rsidP="0036013B">
      <w:pPr>
        <w:spacing w:line="360" w:lineRule="auto"/>
        <w:rPr>
          <w:rFonts w:ascii="Arial" w:hAnsi="Arial" w:cs="Arial"/>
          <w:b/>
          <w:bCs/>
          <w:sz w:val="24"/>
          <w:szCs w:val="24"/>
        </w:rPr>
      </w:pPr>
    </w:p>
    <w:p w14:paraId="5688EC88" w14:textId="0BFC8488" w:rsidR="007D0705" w:rsidRDefault="007D0705" w:rsidP="0036013B">
      <w:pPr>
        <w:spacing w:line="360" w:lineRule="auto"/>
        <w:rPr>
          <w:rFonts w:ascii="Arial" w:hAnsi="Arial" w:cs="Arial"/>
          <w:b/>
          <w:bCs/>
          <w:sz w:val="24"/>
          <w:szCs w:val="24"/>
        </w:rPr>
        <w:sectPr w:rsidR="007D0705" w:rsidSect="00681294">
          <w:footerReference w:type="default" r:id="rId19"/>
          <w:footerReference w:type="first" r:id="rId20"/>
          <w:pgSz w:w="11906" w:h="16838"/>
          <w:pgMar w:top="1440" w:right="1440" w:bottom="1440" w:left="1440" w:header="708" w:footer="708" w:gutter="0"/>
          <w:pgNumType w:start="1"/>
          <w:cols w:space="708"/>
          <w:titlePg/>
          <w:docGrid w:linePitch="360"/>
        </w:sectPr>
      </w:pPr>
    </w:p>
    <w:tbl>
      <w:tblPr>
        <w:tblStyle w:val="ListTable5Dark-Accent5"/>
        <w:tblW w:w="15735" w:type="dxa"/>
        <w:tblInd w:w="-866" w:type="dxa"/>
        <w:tblBorders>
          <w:insideH w:val="single" w:sz="4" w:space="0" w:color="auto"/>
          <w:insideV w:val="single" w:sz="4" w:space="0" w:color="auto"/>
        </w:tblBorders>
        <w:tblLook w:val="04A0" w:firstRow="1" w:lastRow="0" w:firstColumn="1" w:lastColumn="0" w:noHBand="0" w:noVBand="1"/>
      </w:tblPr>
      <w:tblGrid>
        <w:gridCol w:w="2026"/>
        <w:gridCol w:w="1215"/>
        <w:gridCol w:w="2156"/>
        <w:gridCol w:w="2397"/>
        <w:gridCol w:w="723"/>
        <w:gridCol w:w="3677"/>
        <w:gridCol w:w="3541"/>
      </w:tblGrid>
      <w:tr w:rsidR="006C4F27" w14:paraId="5381E569" w14:textId="77777777" w:rsidTr="00716FF2">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2026" w:type="dxa"/>
            <w:tcBorders>
              <w:left w:val="double" w:sz="4" w:space="0" w:color="5B9BD5" w:themeColor="accent5"/>
              <w:bottom w:val="double" w:sz="4" w:space="0" w:color="5B9BD5" w:themeColor="accent5"/>
              <w:right w:val="double" w:sz="4" w:space="0" w:color="5B9BD5" w:themeColor="accent5"/>
            </w:tcBorders>
          </w:tcPr>
          <w:p w14:paraId="70C46734" w14:textId="2EF72A3F" w:rsidR="007074B8" w:rsidRDefault="007074B8" w:rsidP="0036013B">
            <w:pPr>
              <w:spacing w:line="360" w:lineRule="auto"/>
              <w:rPr>
                <w:rFonts w:ascii="Arial" w:hAnsi="Arial" w:cs="Arial"/>
                <w:sz w:val="24"/>
                <w:szCs w:val="24"/>
              </w:rPr>
            </w:pPr>
            <w:r>
              <w:rPr>
                <w:rFonts w:ascii="Arial" w:hAnsi="Arial" w:cs="Arial"/>
                <w:sz w:val="24"/>
                <w:szCs w:val="24"/>
              </w:rPr>
              <w:t>Software</w:t>
            </w:r>
          </w:p>
        </w:tc>
        <w:tc>
          <w:tcPr>
            <w:tcW w:w="1215" w:type="dxa"/>
            <w:tcBorders>
              <w:left w:val="double" w:sz="4" w:space="0" w:color="5B9BD5" w:themeColor="accent5"/>
              <w:bottom w:val="double" w:sz="4" w:space="0" w:color="5B9BD5" w:themeColor="accent5"/>
              <w:right w:val="double" w:sz="4" w:space="0" w:color="5B9BD5" w:themeColor="accent5"/>
            </w:tcBorders>
          </w:tcPr>
          <w:p w14:paraId="3363AAE8" w14:textId="77777777" w:rsidR="007074B8" w:rsidRDefault="007C40D6" w:rsidP="0036013B">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4"/>
                <w:szCs w:val="24"/>
              </w:rPr>
            </w:pPr>
            <w:r>
              <w:rPr>
                <w:rFonts w:ascii="Arial" w:hAnsi="Arial" w:cs="Arial"/>
                <w:sz w:val="24"/>
                <w:szCs w:val="24"/>
              </w:rPr>
              <w:t>HR</w:t>
            </w:r>
          </w:p>
          <w:p w14:paraId="39B82469" w14:textId="77407780" w:rsidR="007C40D6" w:rsidRDefault="007C40D6" w:rsidP="0036013B">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Records</w:t>
            </w:r>
          </w:p>
        </w:tc>
        <w:tc>
          <w:tcPr>
            <w:tcW w:w="2156" w:type="dxa"/>
            <w:tcBorders>
              <w:left w:val="double" w:sz="4" w:space="0" w:color="5B9BD5" w:themeColor="accent5"/>
              <w:bottom w:val="double" w:sz="4" w:space="0" w:color="5B9BD5" w:themeColor="accent5"/>
              <w:right w:val="double" w:sz="4" w:space="0" w:color="5B9BD5" w:themeColor="accent5"/>
            </w:tcBorders>
          </w:tcPr>
          <w:p w14:paraId="33F869A8" w14:textId="38B258F5" w:rsidR="007074B8" w:rsidRDefault="007074B8" w:rsidP="0036013B">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Cost</w:t>
            </w:r>
          </w:p>
        </w:tc>
        <w:tc>
          <w:tcPr>
            <w:tcW w:w="2397" w:type="dxa"/>
            <w:tcBorders>
              <w:left w:val="double" w:sz="4" w:space="0" w:color="5B9BD5" w:themeColor="accent5"/>
              <w:bottom w:val="double" w:sz="4" w:space="0" w:color="5B9BD5" w:themeColor="accent5"/>
              <w:right w:val="double" w:sz="4" w:space="0" w:color="5B9BD5" w:themeColor="accent5"/>
            </w:tcBorders>
          </w:tcPr>
          <w:p w14:paraId="1D7A4BDF" w14:textId="016F0CEC" w:rsidR="007074B8" w:rsidRDefault="00C15DBE" w:rsidP="0036013B">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 xml:space="preserve">Total Cost for </w:t>
            </w:r>
            <w:r w:rsidR="004B6451">
              <w:rPr>
                <w:rFonts w:ascii="Arial" w:hAnsi="Arial" w:cs="Arial"/>
                <w:sz w:val="24"/>
                <w:szCs w:val="24"/>
              </w:rPr>
              <w:t>400 HR Records</w:t>
            </w:r>
          </w:p>
        </w:tc>
        <w:tc>
          <w:tcPr>
            <w:tcW w:w="723" w:type="dxa"/>
            <w:tcBorders>
              <w:left w:val="double" w:sz="4" w:space="0" w:color="5B9BD5" w:themeColor="accent5"/>
              <w:bottom w:val="double" w:sz="4" w:space="0" w:color="5B9BD5" w:themeColor="accent5"/>
              <w:right w:val="double" w:sz="4" w:space="0" w:color="5B9BD5" w:themeColor="accent5"/>
            </w:tcBorders>
          </w:tcPr>
          <w:p w14:paraId="6859A6FC" w14:textId="372B9184" w:rsidR="007074B8" w:rsidRDefault="007074B8" w:rsidP="0036013B">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Free Trial</w:t>
            </w:r>
          </w:p>
        </w:tc>
        <w:tc>
          <w:tcPr>
            <w:tcW w:w="3677" w:type="dxa"/>
            <w:tcBorders>
              <w:left w:val="double" w:sz="4" w:space="0" w:color="5B9BD5" w:themeColor="accent5"/>
              <w:bottom w:val="double" w:sz="4" w:space="0" w:color="5B9BD5" w:themeColor="accent5"/>
              <w:right w:val="double" w:sz="4" w:space="0" w:color="5B9BD5" w:themeColor="accent5"/>
            </w:tcBorders>
          </w:tcPr>
          <w:p w14:paraId="5267FF64" w14:textId="3BEAAD1B" w:rsidR="007074B8" w:rsidRDefault="007074B8" w:rsidP="0036013B">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Features</w:t>
            </w:r>
          </w:p>
        </w:tc>
        <w:tc>
          <w:tcPr>
            <w:tcW w:w="3541" w:type="dxa"/>
            <w:tcBorders>
              <w:left w:val="double" w:sz="4" w:space="0" w:color="5B9BD5" w:themeColor="accent5"/>
              <w:bottom w:val="double" w:sz="4" w:space="0" w:color="5B9BD5" w:themeColor="accent5"/>
              <w:right w:val="double" w:sz="4" w:space="0" w:color="5B9BD5" w:themeColor="accent5"/>
            </w:tcBorders>
          </w:tcPr>
          <w:p w14:paraId="7ABD841A" w14:textId="22E83AA2" w:rsidR="007074B8" w:rsidRDefault="00147E7C" w:rsidP="0036013B">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Currently using</w:t>
            </w:r>
            <w:r w:rsidR="007025DA">
              <w:rPr>
                <w:rFonts w:ascii="Arial" w:hAnsi="Arial" w:cs="Arial"/>
                <w:sz w:val="24"/>
                <w:szCs w:val="24"/>
              </w:rPr>
              <w:t xml:space="preserve"> / used by</w:t>
            </w:r>
          </w:p>
        </w:tc>
      </w:tr>
      <w:tr w:rsidR="006C4F27" w14:paraId="2B5001B5" w14:textId="77777777" w:rsidTr="0085644F">
        <w:trPr>
          <w:cnfStyle w:val="000000100000" w:firstRow="0" w:lastRow="0" w:firstColumn="0" w:lastColumn="0" w:oddVBand="0" w:evenVBand="0" w:oddHBand="1" w:evenHBand="0" w:firstRowFirstColumn="0" w:firstRowLastColumn="0" w:lastRowFirstColumn="0" w:lastRowLastColumn="0"/>
          <w:trHeight w:val="1926"/>
        </w:trPr>
        <w:tc>
          <w:tcPr>
            <w:cnfStyle w:val="001000000000" w:firstRow="0" w:lastRow="0" w:firstColumn="1" w:lastColumn="0" w:oddVBand="0" w:evenVBand="0" w:oddHBand="0" w:evenHBand="0" w:firstRowFirstColumn="0" w:firstRowLastColumn="0" w:lastRowFirstColumn="0" w:lastRowLastColumn="0"/>
            <w:tcW w:w="2026" w:type="dxa"/>
            <w:tcBorders>
              <w:top w:val="double" w:sz="4" w:space="0" w:color="5B9BD5" w:themeColor="accent5"/>
            </w:tcBorders>
          </w:tcPr>
          <w:p w14:paraId="394AD2AC" w14:textId="7CC9A40B" w:rsidR="007074B8" w:rsidRPr="0085644F" w:rsidRDefault="007074B8" w:rsidP="0036013B">
            <w:pPr>
              <w:spacing w:line="360" w:lineRule="auto"/>
              <w:rPr>
                <w:rFonts w:ascii="Arial" w:hAnsi="Arial" w:cs="Arial"/>
                <w:sz w:val="18"/>
                <w:szCs w:val="18"/>
              </w:rPr>
            </w:pPr>
            <w:r w:rsidRPr="0085644F">
              <w:rPr>
                <w:rFonts w:ascii="Arial" w:hAnsi="Arial" w:cs="Arial"/>
                <w:sz w:val="18"/>
                <w:szCs w:val="18"/>
              </w:rPr>
              <w:t>Breathe HR</w:t>
            </w:r>
          </w:p>
        </w:tc>
        <w:tc>
          <w:tcPr>
            <w:tcW w:w="1215" w:type="dxa"/>
            <w:tcBorders>
              <w:top w:val="double" w:sz="4" w:space="0" w:color="5B9BD5" w:themeColor="accent5"/>
            </w:tcBorders>
          </w:tcPr>
          <w:p w14:paraId="0680EF0C" w14:textId="718F9051" w:rsidR="007074B8" w:rsidRPr="0085644F" w:rsidRDefault="007074B8" w:rsidP="0036013B">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r w:rsidRPr="0085644F">
              <w:rPr>
                <w:rFonts w:ascii="Arial" w:hAnsi="Arial" w:cs="Arial"/>
                <w:sz w:val="18"/>
                <w:szCs w:val="18"/>
              </w:rPr>
              <w:t xml:space="preserve">250 </w:t>
            </w:r>
          </w:p>
        </w:tc>
        <w:tc>
          <w:tcPr>
            <w:tcW w:w="2156" w:type="dxa"/>
            <w:tcBorders>
              <w:top w:val="double" w:sz="4" w:space="0" w:color="5B9BD5" w:themeColor="accent5"/>
            </w:tcBorders>
          </w:tcPr>
          <w:p w14:paraId="68946A7E" w14:textId="11484A88" w:rsidR="007074B8" w:rsidRPr="0085644F" w:rsidRDefault="00861A2D" w:rsidP="003A22A1">
            <w:pPr>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r w:rsidRPr="0085644F">
              <w:rPr>
                <w:rFonts w:ascii="Arial" w:hAnsi="Arial" w:cs="Arial"/>
                <w:sz w:val="18"/>
                <w:szCs w:val="18"/>
              </w:rPr>
              <w:t>£241.00 (plus £5 per additional 3 HR Records)</w:t>
            </w:r>
          </w:p>
        </w:tc>
        <w:tc>
          <w:tcPr>
            <w:tcW w:w="2397" w:type="dxa"/>
            <w:tcBorders>
              <w:top w:val="double" w:sz="4" w:space="0" w:color="5B9BD5" w:themeColor="accent5"/>
            </w:tcBorders>
          </w:tcPr>
          <w:p w14:paraId="7BBA01AB" w14:textId="4C3DA62C" w:rsidR="007074B8" w:rsidRPr="0085644F" w:rsidRDefault="00AA2F44" w:rsidP="0036013B">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r w:rsidRPr="0085644F">
              <w:rPr>
                <w:rFonts w:ascii="Arial" w:hAnsi="Arial" w:cs="Arial"/>
                <w:sz w:val="18"/>
                <w:szCs w:val="18"/>
              </w:rPr>
              <w:t>£491.00 plus vat per month</w:t>
            </w:r>
          </w:p>
          <w:p w14:paraId="70BB111B" w14:textId="4C84BEBC" w:rsidR="008516E8" w:rsidRPr="0085644F" w:rsidRDefault="0029652E" w:rsidP="0036013B">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r w:rsidRPr="0085644F">
              <w:rPr>
                <w:rFonts w:ascii="Arial" w:hAnsi="Arial" w:cs="Arial"/>
                <w:sz w:val="18"/>
                <w:szCs w:val="18"/>
              </w:rPr>
              <w:t>£5892 + vat per annum</w:t>
            </w:r>
          </w:p>
          <w:p w14:paraId="5B43BDCE" w14:textId="77777777" w:rsidR="008516E8" w:rsidRPr="0085644F" w:rsidRDefault="008516E8" w:rsidP="0036013B">
            <w:pPr>
              <w:spacing w:line="360" w:lineRule="auto"/>
              <w:cnfStyle w:val="000000100000" w:firstRow="0" w:lastRow="0" w:firstColumn="0" w:lastColumn="0" w:oddVBand="0" w:evenVBand="0" w:oddHBand="1" w:evenHBand="0" w:firstRowFirstColumn="0" w:firstRowLastColumn="0" w:lastRowFirstColumn="0" w:lastRowLastColumn="0"/>
              <w:rPr>
                <w:b/>
                <w:bCs/>
                <w:sz w:val="18"/>
                <w:szCs w:val="18"/>
              </w:rPr>
            </w:pPr>
            <w:r w:rsidRPr="0085644F">
              <w:rPr>
                <w:rFonts w:ascii="Arial" w:hAnsi="Arial" w:cs="Arial"/>
                <w:b/>
                <w:bCs/>
                <w:sz w:val="18"/>
                <w:szCs w:val="18"/>
              </w:rPr>
              <w:t xml:space="preserve">Current plan </w:t>
            </w:r>
            <w:r w:rsidR="00B14115" w:rsidRPr="0085644F">
              <w:rPr>
                <w:b/>
                <w:bCs/>
                <w:sz w:val="18"/>
                <w:szCs w:val="18"/>
              </w:rPr>
              <w:t>Premium 400 plan</w:t>
            </w:r>
          </w:p>
          <w:p w14:paraId="2B473FC8" w14:textId="05545617" w:rsidR="00B14115" w:rsidRPr="0085644F" w:rsidRDefault="00B14115" w:rsidP="0036013B">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r w:rsidRPr="0085644F">
              <w:rPr>
                <w:b/>
                <w:bCs/>
                <w:sz w:val="18"/>
                <w:szCs w:val="18"/>
              </w:rPr>
              <w:t>£3920 + VAT</w:t>
            </w:r>
            <w:r w:rsidR="009450E7">
              <w:rPr>
                <w:b/>
                <w:bCs/>
                <w:sz w:val="18"/>
                <w:szCs w:val="18"/>
              </w:rPr>
              <w:t xml:space="preserve"> per annum</w:t>
            </w:r>
          </w:p>
        </w:tc>
        <w:tc>
          <w:tcPr>
            <w:tcW w:w="723" w:type="dxa"/>
            <w:tcBorders>
              <w:top w:val="double" w:sz="4" w:space="0" w:color="5B9BD5" w:themeColor="accent5"/>
            </w:tcBorders>
          </w:tcPr>
          <w:p w14:paraId="1B5F5BAE" w14:textId="23DE0F8B" w:rsidR="007074B8" w:rsidRPr="0085644F" w:rsidRDefault="007C40D6" w:rsidP="00155878">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r w:rsidRPr="0085644F">
              <w:rPr>
                <w:rFonts w:ascii="Arial" w:hAnsi="Arial" w:cs="Arial"/>
                <w:sz w:val="18"/>
                <w:szCs w:val="18"/>
              </w:rPr>
              <w:sym w:font="Bookshelf Symbol 7" w:char="F070"/>
            </w:r>
          </w:p>
        </w:tc>
        <w:tc>
          <w:tcPr>
            <w:tcW w:w="3677" w:type="dxa"/>
            <w:tcBorders>
              <w:top w:val="double" w:sz="4" w:space="0" w:color="5B9BD5" w:themeColor="accent5"/>
            </w:tcBorders>
          </w:tcPr>
          <w:p w14:paraId="61674B1C" w14:textId="77777777" w:rsidR="00D01E8D" w:rsidRPr="0085644F" w:rsidRDefault="00D01E8D" w:rsidP="00D01E8D">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r w:rsidRPr="0085644F">
              <w:rPr>
                <w:rFonts w:ascii="Arial" w:hAnsi="Arial" w:cs="Arial"/>
                <w:sz w:val="18"/>
                <w:szCs w:val="18"/>
              </w:rPr>
              <w:t>Staff Holiday Planner</w:t>
            </w:r>
          </w:p>
          <w:p w14:paraId="52B9495D" w14:textId="77777777" w:rsidR="00D01E8D" w:rsidRPr="0085644F" w:rsidRDefault="00D01E8D" w:rsidP="00D01E8D">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r w:rsidRPr="0085644F">
              <w:rPr>
                <w:rFonts w:ascii="Arial" w:hAnsi="Arial" w:cs="Arial"/>
                <w:sz w:val="18"/>
                <w:szCs w:val="18"/>
              </w:rPr>
              <w:t>HR Database</w:t>
            </w:r>
          </w:p>
          <w:p w14:paraId="2940469C" w14:textId="77777777" w:rsidR="00D01E8D" w:rsidRPr="0085644F" w:rsidRDefault="00D01E8D" w:rsidP="00D01E8D">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r w:rsidRPr="0085644F">
              <w:rPr>
                <w:rFonts w:ascii="Arial" w:hAnsi="Arial" w:cs="Arial"/>
                <w:sz w:val="18"/>
                <w:szCs w:val="18"/>
              </w:rPr>
              <w:t>Document Storage</w:t>
            </w:r>
          </w:p>
          <w:p w14:paraId="21E18FA3" w14:textId="77777777" w:rsidR="00D01E8D" w:rsidRPr="0085644F" w:rsidRDefault="00D01E8D" w:rsidP="00D01E8D">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r w:rsidRPr="0085644F">
              <w:rPr>
                <w:rFonts w:ascii="Arial" w:hAnsi="Arial" w:cs="Arial"/>
                <w:sz w:val="18"/>
                <w:szCs w:val="18"/>
              </w:rPr>
              <w:t>Sickness &amp; Absence Tracking</w:t>
            </w:r>
          </w:p>
          <w:p w14:paraId="65502632" w14:textId="77777777" w:rsidR="00D01E8D" w:rsidRPr="0085644F" w:rsidRDefault="00D01E8D" w:rsidP="00D01E8D">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r w:rsidRPr="0085644F">
              <w:rPr>
                <w:rFonts w:ascii="Arial" w:hAnsi="Arial" w:cs="Arial"/>
                <w:sz w:val="18"/>
                <w:szCs w:val="18"/>
              </w:rPr>
              <w:t>Performance Management</w:t>
            </w:r>
          </w:p>
          <w:p w14:paraId="344CDE28" w14:textId="4ED63F07" w:rsidR="007074B8" w:rsidRPr="0085644F" w:rsidRDefault="00D01E8D" w:rsidP="00D01E8D">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r w:rsidRPr="0085644F">
              <w:rPr>
                <w:rFonts w:ascii="Arial" w:hAnsi="Arial" w:cs="Arial"/>
                <w:sz w:val="18"/>
                <w:szCs w:val="18"/>
              </w:rPr>
              <w:t>HR Dashboard &amp; Reporting</w:t>
            </w:r>
          </w:p>
        </w:tc>
        <w:tc>
          <w:tcPr>
            <w:tcW w:w="3541" w:type="dxa"/>
            <w:tcBorders>
              <w:top w:val="double" w:sz="4" w:space="0" w:color="5B9BD5" w:themeColor="accent5"/>
            </w:tcBorders>
          </w:tcPr>
          <w:p w14:paraId="03F36400" w14:textId="50D06794" w:rsidR="007074B8" w:rsidRPr="00716FF2" w:rsidRDefault="00D01E8D" w:rsidP="0036013B">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716FF2">
              <w:rPr>
                <w:rFonts w:ascii="Arial" w:hAnsi="Arial" w:cs="Arial"/>
                <w:sz w:val="20"/>
                <w:szCs w:val="20"/>
              </w:rPr>
              <w:sym w:font="Bookshelf Symbol 7" w:char="F070"/>
            </w:r>
          </w:p>
        </w:tc>
      </w:tr>
      <w:tr w:rsidR="006C4F27" w14:paraId="01DB1745" w14:textId="77777777" w:rsidTr="003A22A1">
        <w:trPr>
          <w:trHeight w:val="1958"/>
        </w:trPr>
        <w:tc>
          <w:tcPr>
            <w:cnfStyle w:val="001000000000" w:firstRow="0" w:lastRow="0" w:firstColumn="1" w:lastColumn="0" w:oddVBand="0" w:evenVBand="0" w:oddHBand="0" w:evenHBand="0" w:firstRowFirstColumn="0" w:firstRowLastColumn="0" w:lastRowFirstColumn="0" w:lastRowLastColumn="0"/>
            <w:tcW w:w="2026" w:type="dxa"/>
          </w:tcPr>
          <w:p w14:paraId="375E4EF3" w14:textId="294CE70C" w:rsidR="007074B8" w:rsidRPr="0085644F" w:rsidRDefault="00D61C9D" w:rsidP="0036013B">
            <w:pPr>
              <w:spacing w:line="360" w:lineRule="auto"/>
              <w:rPr>
                <w:rFonts w:ascii="Arial" w:hAnsi="Arial" w:cs="Arial"/>
                <w:sz w:val="18"/>
                <w:szCs w:val="18"/>
              </w:rPr>
            </w:pPr>
            <w:r w:rsidRPr="0085644F">
              <w:rPr>
                <w:rFonts w:ascii="Arial" w:hAnsi="Arial" w:cs="Arial"/>
                <w:b w:val="0"/>
                <w:bCs w:val="0"/>
                <w:sz w:val="18"/>
                <w:szCs w:val="18"/>
              </w:rPr>
              <w:t>Access People</w:t>
            </w:r>
          </w:p>
        </w:tc>
        <w:tc>
          <w:tcPr>
            <w:tcW w:w="1215" w:type="dxa"/>
          </w:tcPr>
          <w:p w14:paraId="3807A415" w14:textId="6D547753" w:rsidR="007074B8" w:rsidRPr="0085644F" w:rsidRDefault="00BE3FAA" w:rsidP="0036013B">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18"/>
                <w:szCs w:val="18"/>
              </w:rPr>
            </w:pPr>
            <w:r w:rsidRPr="0085644F">
              <w:rPr>
                <w:rFonts w:ascii="Arial" w:hAnsi="Arial" w:cs="Arial"/>
                <w:sz w:val="18"/>
                <w:szCs w:val="18"/>
              </w:rPr>
              <w:t>Unlimited as price is per record</w:t>
            </w:r>
          </w:p>
        </w:tc>
        <w:tc>
          <w:tcPr>
            <w:tcW w:w="2156" w:type="dxa"/>
          </w:tcPr>
          <w:p w14:paraId="4C26BB77" w14:textId="631977D3" w:rsidR="007074B8" w:rsidRPr="0085644F" w:rsidRDefault="000D62F8" w:rsidP="003A22A1">
            <w:pPr>
              <w:cnfStyle w:val="000000000000" w:firstRow="0" w:lastRow="0" w:firstColumn="0" w:lastColumn="0" w:oddVBand="0" w:evenVBand="0" w:oddHBand="0" w:evenHBand="0" w:firstRowFirstColumn="0" w:firstRowLastColumn="0" w:lastRowFirstColumn="0" w:lastRowLastColumn="0"/>
              <w:rPr>
                <w:rFonts w:ascii="Arial" w:hAnsi="Arial" w:cs="Arial"/>
                <w:sz w:val="18"/>
                <w:szCs w:val="18"/>
              </w:rPr>
            </w:pPr>
            <w:r w:rsidRPr="0085644F">
              <w:rPr>
                <w:rFonts w:ascii="Arial" w:hAnsi="Arial" w:cs="Arial"/>
                <w:sz w:val="18"/>
                <w:szCs w:val="18"/>
              </w:rPr>
              <w:t>Starting price of £4</w:t>
            </w:r>
            <w:r w:rsidR="007B42B3" w:rsidRPr="0085644F">
              <w:rPr>
                <w:rFonts w:ascii="Arial" w:hAnsi="Arial" w:cs="Arial"/>
                <w:sz w:val="18"/>
                <w:szCs w:val="18"/>
              </w:rPr>
              <w:t xml:space="preserve"> per employee per month </w:t>
            </w:r>
            <w:r w:rsidR="002508B3" w:rsidRPr="0085644F">
              <w:rPr>
                <w:rFonts w:ascii="Arial" w:hAnsi="Arial" w:cs="Arial"/>
                <w:sz w:val="18"/>
                <w:szCs w:val="18"/>
              </w:rPr>
              <w:t xml:space="preserve">for professional </w:t>
            </w:r>
            <w:r w:rsidR="007B42B3" w:rsidRPr="0085644F">
              <w:rPr>
                <w:rFonts w:ascii="Arial" w:hAnsi="Arial" w:cs="Arial"/>
                <w:sz w:val="18"/>
                <w:szCs w:val="18"/>
              </w:rPr>
              <w:t>up to £</w:t>
            </w:r>
            <w:r w:rsidR="002508B3" w:rsidRPr="0085644F">
              <w:rPr>
                <w:rFonts w:ascii="Arial" w:hAnsi="Arial" w:cs="Arial"/>
                <w:sz w:val="18"/>
                <w:szCs w:val="18"/>
              </w:rPr>
              <w:t>8 per employee per month for elite</w:t>
            </w:r>
          </w:p>
        </w:tc>
        <w:tc>
          <w:tcPr>
            <w:tcW w:w="2397" w:type="dxa"/>
          </w:tcPr>
          <w:p w14:paraId="131625D2" w14:textId="5A1AC249" w:rsidR="007074B8" w:rsidRPr="0085644F" w:rsidRDefault="00E80AB0" w:rsidP="0036013B">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18"/>
                <w:szCs w:val="18"/>
              </w:rPr>
            </w:pPr>
            <w:r w:rsidRPr="0085644F">
              <w:rPr>
                <w:rFonts w:ascii="Arial" w:hAnsi="Arial" w:cs="Arial"/>
                <w:sz w:val="18"/>
                <w:szCs w:val="18"/>
              </w:rPr>
              <w:t>400 x 4 = £1600 per month</w:t>
            </w:r>
          </w:p>
          <w:p w14:paraId="4F9C4209" w14:textId="77777777" w:rsidR="004E52F2" w:rsidRPr="0085644F" w:rsidRDefault="004E52F2" w:rsidP="0036013B">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18"/>
                <w:szCs w:val="18"/>
              </w:rPr>
            </w:pPr>
          </w:p>
          <w:p w14:paraId="17720ABC" w14:textId="77777777" w:rsidR="00E80AB0" w:rsidRPr="0085644F" w:rsidRDefault="00E80AB0" w:rsidP="0036013B">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18"/>
                <w:szCs w:val="18"/>
              </w:rPr>
            </w:pPr>
          </w:p>
          <w:p w14:paraId="0542BE33" w14:textId="01AE5150" w:rsidR="00E80AB0" w:rsidRPr="0085644F" w:rsidRDefault="00E80AB0" w:rsidP="0036013B">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18"/>
                <w:szCs w:val="18"/>
              </w:rPr>
            </w:pPr>
          </w:p>
        </w:tc>
        <w:tc>
          <w:tcPr>
            <w:tcW w:w="723" w:type="dxa"/>
          </w:tcPr>
          <w:p w14:paraId="182E915F" w14:textId="7B7A11EC" w:rsidR="007074B8" w:rsidRPr="0085644F" w:rsidRDefault="00155878" w:rsidP="00155878">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18"/>
                <w:szCs w:val="18"/>
              </w:rPr>
            </w:pPr>
            <w:r w:rsidRPr="0085644F">
              <w:rPr>
                <w:rFonts w:ascii="Arial" w:hAnsi="Arial" w:cs="Arial"/>
                <w:sz w:val="18"/>
                <w:szCs w:val="18"/>
              </w:rPr>
              <w:sym w:font="Bookshelf Symbol 7" w:char="F070"/>
            </w:r>
          </w:p>
        </w:tc>
        <w:tc>
          <w:tcPr>
            <w:tcW w:w="3677" w:type="dxa"/>
          </w:tcPr>
          <w:p w14:paraId="073DA6A9" w14:textId="08C748FB" w:rsidR="004E52F2" w:rsidRPr="0085644F" w:rsidRDefault="004E52F2" w:rsidP="003A22A1">
            <w:pPr>
              <w:cnfStyle w:val="000000000000" w:firstRow="0" w:lastRow="0" w:firstColumn="0" w:lastColumn="0" w:oddVBand="0" w:evenVBand="0" w:oddHBand="0" w:evenHBand="0" w:firstRowFirstColumn="0" w:firstRowLastColumn="0" w:lastRowFirstColumn="0" w:lastRowLastColumn="0"/>
              <w:rPr>
                <w:rFonts w:ascii="Arial" w:hAnsi="Arial" w:cs="Arial"/>
                <w:sz w:val="18"/>
                <w:szCs w:val="18"/>
              </w:rPr>
            </w:pPr>
            <w:r w:rsidRPr="0085644F">
              <w:rPr>
                <w:rFonts w:ascii="Arial" w:hAnsi="Arial" w:cs="Arial"/>
                <w:sz w:val="18"/>
                <w:szCs w:val="18"/>
              </w:rPr>
              <w:t>Mobile app</w:t>
            </w:r>
          </w:p>
          <w:p w14:paraId="632F6906" w14:textId="2DD57F75" w:rsidR="004E52F2" w:rsidRPr="0085644F" w:rsidRDefault="004E52F2" w:rsidP="003A22A1">
            <w:pPr>
              <w:cnfStyle w:val="000000000000" w:firstRow="0" w:lastRow="0" w:firstColumn="0" w:lastColumn="0" w:oddVBand="0" w:evenVBand="0" w:oddHBand="0" w:evenHBand="0" w:firstRowFirstColumn="0" w:firstRowLastColumn="0" w:lastRowFirstColumn="0" w:lastRowLastColumn="0"/>
              <w:rPr>
                <w:rFonts w:ascii="Arial" w:hAnsi="Arial" w:cs="Arial"/>
                <w:sz w:val="18"/>
                <w:szCs w:val="18"/>
              </w:rPr>
            </w:pPr>
            <w:r w:rsidRPr="0085644F">
              <w:rPr>
                <w:rFonts w:ascii="Arial" w:hAnsi="Arial" w:cs="Arial"/>
                <w:sz w:val="18"/>
                <w:szCs w:val="18"/>
              </w:rPr>
              <w:t>absence management</w:t>
            </w:r>
          </w:p>
          <w:p w14:paraId="69DF9A62" w14:textId="77777777" w:rsidR="009312CC" w:rsidRPr="0085644F" w:rsidRDefault="004E52F2" w:rsidP="003A22A1">
            <w:pPr>
              <w:cnfStyle w:val="000000000000" w:firstRow="0" w:lastRow="0" w:firstColumn="0" w:lastColumn="0" w:oddVBand="0" w:evenVBand="0" w:oddHBand="0" w:evenHBand="0" w:firstRowFirstColumn="0" w:firstRowLastColumn="0" w:lastRowFirstColumn="0" w:lastRowLastColumn="0"/>
              <w:rPr>
                <w:rFonts w:ascii="Arial" w:hAnsi="Arial" w:cs="Arial"/>
                <w:sz w:val="18"/>
                <w:szCs w:val="18"/>
              </w:rPr>
            </w:pPr>
            <w:r w:rsidRPr="0085644F">
              <w:rPr>
                <w:rFonts w:ascii="Arial" w:hAnsi="Arial" w:cs="Arial"/>
                <w:sz w:val="18"/>
                <w:szCs w:val="18"/>
              </w:rPr>
              <w:t>Workflow Software</w:t>
            </w:r>
          </w:p>
          <w:p w14:paraId="3505178E" w14:textId="7853D29C" w:rsidR="004E52F2" w:rsidRPr="0085644F" w:rsidRDefault="004E52F2" w:rsidP="003A22A1">
            <w:pPr>
              <w:cnfStyle w:val="000000000000" w:firstRow="0" w:lastRow="0" w:firstColumn="0" w:lastColumn="0" w:oddVBand="0" w:evenVBand="0" w:oddHBand="0" w:evenHBand="0" w:firstRowFirstColumn="0" w:firstRowLastColumn="0" w:lastRowFirstColumn="0" w:lastRowLastColumn="0"/>
              <w:rPr>
                <w:rFonts w:ascii="Arial" w:hAnsi="Arial" w:cs="Arial"/>
                <w:sz w:val="18"/>
                <w:szCs w:val="18"/>
              </w:rPr>
            </w:pPr>
            <w:r w:rsidRPr="0085644F">
              <w:rPr>
                <w:rFonts w:ascii="Arial" w:hAnsi="Arial" w:cs="Arial"/>
                <w:sz w:val="18"/>
                <w:szCs w:val="18"/>
              </w:rPr>
              <w:t>Recruitment Software</w:t>
            </w:r>
          </w:p>
          <w:p w14:paraId="1F656281" w14:textId="77777777" w:rsidR="004E52F2" w:rsidRPr="0085644F" w:rsidRDefault="004E52F2" w:rsidP="003A22A1">
            <w:pPr>
              <w:cnfStyle w:val="000000000000" w:firstRow="0" w:lastRow="0" w:firstColumn="0" w:lastColumn="0" w:oddVBand="0" w:evenVBand="0" w:oddHBand="0" w:evenHBand="0" w:firstRowFirstColumn="0" w:firstRowLastColumn="0" w:lastRowFirstColumn="0" w:lastRowLastColumn="0"/>
              <w:rPr>
                <w:rFonts w:ascii="Arial" w:hAnsi="Arial" w:cs="Arial"/>
                <w:sz w:val="18"/>
                <w:szCs w:val="18"/>
              </w:rPr>
            </w:pPr>
            <w:r w:rsidRPr="0085644F">
              <w:rPr>
                <w:rFonts w:ascii="Arial" w:hAnsi="Arial" w:cs="Arial"/>
                <w:sz w:val="18"/>
                <w:szCs w:val="18"/>
              </w:rPr>
              <w:t>Create useful HR Reports</w:t>
            </w:r>
          </w:p>
          <w:p w14:paraId="0F80A005" w14:textId="47237A90" w:rsidR="004E52F2" w:rsidRPr="0085644F" w:rsidRDefault="00EE6E1D" w:rsidP="003A22A1">
            <w:pPr>
              <w:cnfStyle w:val="000000000000" w:firstRow="0" w:lastRow="0" w:firstColumn="0" w:lastColumn="0" w:oddVBand="0" w:evenVBand="0" w:oddHBand="0" w:evenHBand="0" w:firstRowFirstColumn="0" w:firstRowLastColumn="0" w:lastRowFirstColumn="0" w:lastRowLastColumn="0"/>
              <w:rPr>
                <w:rFonts w:ascii="Arial" w:hAnsi="Arial" w:cs="Arial"/>
                <w:sz w:val="18"/>
                <w:szCs w:val="18"/>
              </w:rPr>
            </w:pPr>
            <w:r w:rsidRPr="0085644F">
              <w:rPr>
                <w:rFonts w:ascii="Arial" w:hAnsi="Arial" w:cs="Arial"/>
                <w:sz w:val="18"/>
                <w:szCs w:val="18"/>
              </w:rPr>
              <w:t>M</w:t>
            </w:r>
            <w:r w:rsidR="004E52F2" w:rsidRPr="0085644F">
              <w:rPr>
                <w:rFonts w:ascii="Arial" w:hAnsi="Arial" w:cs="Arial"/>
                <w:sz w:val="18"/>
                <w:szCs w:val="18"/>
              </w:rPr>
              <w:t>anage shifts and timesheets</w:t>
            </w:r>
          </w:p>
          <w:p w14:paraId="4D8BB7E3" w14:textId="71106B92" w:rsidR="007074B8" w:rsidRPr="0085644F" w:rsidRDefault="004E52F2" w:rsidP="003A22A1">
            <w:pPr>
              <w:cnfStyle w:val="000000000000" w:firstRow="0" w:lastRow="0" w:firstColumn="0" w:lastColumn="0" w:oddVBand="0" w:evenVBand="0" w:oddHBand="0" w:evenHBand="0" w:firstRowFirstColumn="0" w:firstRowLastColumn="0" w:lastRowFirstColumn="0" w:lastRowLastColumn="0"/>
              <w:rPr>
                <w:rFonts w:ascii="Arial" w:hAnsi="Arial" w:cs="Arial"/>
                <w:sz w:val="18"/>
                <w:szCs w:val="18"/>
              </w:rPr>
            </w:pPr>
            <w:r w:rsidRPr="0085644F">
              <w:rPr>
                <w:rFonts w:ascii="Arial" w:hAnsi="Arial" w:cs="Arial"/>
                <w:sz w:val="18"/>
                <w:szCs w:val="18"/>
              </w:rPr>
              <w:t>Easy to use Appraisal Software that improves engagement</w:t>
            </w:r>
            <w:r w:rsidR="00B6474E" w:rsidRPr="0085644F">
              <w:rPr>
                <w:rFonts w:ascii="Arial" w:hAnsi="Arial" w:cs="Arial"/>
                <w:sz w:val="18"/>
                <w:szCs w:val="18"/>
              </w:rPr>
              <w:t xml:space="preserve"> Training Management</w:t>
            </w:r>
          </w:p>
        </w:tc>
        <w:tc>
          <w:tcPr>
            <w:tcW w:w="3541" w:type="dxa"/>
          </w:tcPr>
          <w:p w14:paraId="5B47C0B7" w14:textId="77777777" w:rsidR="007074B8" w:rsidRPr="00716FF2" w:rsidRDefault="007025DA" w:rsidP="0036013B">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716FF2">
              <w:rPr>
                <w:rFonts w:ascii="Arial" w:hAnsi="Arial" w:cs="Arial"/>
                <w:sz w:val="20"/>
                <w:szCs w:val="20"/>
              </w:rPr>
              <w:t>Virgin Money,</w:t>
            </w:r>
          </w:p>
          <w:p w14:paraId="041A5928" w14:textId="49860410" w:rsidR="007025DA" w:rsidRPr="00716FF2" w:rsidRDefault="00155878" w:rsidP="0036013B">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716FF2">
              <w:rPr>
                <w:rFonts w:ascii="Arial" w:hAnsi="Arial" w:cs="Arial"/>
                <w:sz w:val="20"/>
                <w:szCs w:val="20"/>
              </w:rPr>
              <w:t>Cineworld</w:t>
            </w:r>
          </w:p>
        </w:tc>
      </w:tr>
      <w:tr w:rsidR="006C4F27" w14:paraId="550D675B" w14:textId="77777777" w:rsidTr="00716FF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26" w:type="dxa"/>
          </w:tcPr>
          <w:p w14:paraId="4D186D56" w14:textId="056AAE92" w:rsidR="007074B8" w:rsidRPr="0085644F" w:rsidRDefault="00CD7BED" w:rsidP="0036013B">
            <w:pPr>
              <w:spacing w:line="360" w:lineRule="auto"/>
              <w:rPr>
                <w:rFonts w:ascii="Arial" w:hAnsi="Arial" w:cs="Arial"/>
                <w:sz w:val="18"/>
                <w:szCs w:val="18"/>
              </w:rPr>
            </w:pPr>
            <w:r w:rsidRPr="0085644F">
              <w:rPr>
                <w:rFonts w:ascii="Arial" w:hAnsi="Arial" w:cs="Arial"/>
                <w:b w:val="0"/>
                <w:bCs w:val="0"/>
                <w:sz w:val="18"/>
                <w:szCs w:val="18"/>
              </w:rPr>
              <w:t>Citrus HR</w:t>
            </w:r>
          </w:p>
        </w:tc>
        <w:tc>
          <w:tcPr>
            <w:tcW w:w="1215" w:type="dxa"/>
          </w:tcPr>
          <w:p w14:paraId="3D2749B9" w14:textId="7A5831FA" w:rsidR="007074B8" w:rsidRPr="0085644F" w:rsidRDefault="00B075CB" w:rsidP="0036013B">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r w:rsidRPr="0085644F">
              <w:rPr>
                <w:rFonts w:ascii="Arial" w:hAnsi="Arial" w:cs="Arial"/>
                <w:sz w:val="18"/>
                <w:szCs w:val="18"/>
              </w:rPr>
              <w:t>Unlimited as price is per HR record</w:t>
            </w:r>
          </w:p>
        </w:tc>
        <w:tc>
          <w:tcPr>
            <w:tcW w:w="2156" w:type="dxa"/>
          </w:tcPr>
          <w:p w14:paraId="1FCB21F9" w14:textId="7C0BE8F8" w:rsidR="007074B8" w:rsidRPr="0085644F" w:rsidRDefault="00B075CB" w:rsidP="003A22A1">
            <w:pPr>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r w:rsidRPr="0085644F">
              <w:rPr>
                <w:rFonts w:ascii="Arial" w:hAnsi="Arial" w:cs="Arial"/>
                <w:sz w:val="18"/>
                <w:szCs w:val="18"/>
              </w:rPr>
              <w:t xml:space="preserve">£2.50 per HR Record </w:t>
            </w:r>
          </w:p>
        </w:tc>
        <w:tc>
          <w:tcPr>
            <w:tcW w:w="2397" w:type="dxa"/>
          </w:tcPr>
          <w:p w14:paraId="3ACFB63E" w14:textId="77777777" w:rsidR="007074B8" w:rsidRPr="0085644F" w:rsidRDefault="00983987" w:rsidP="0036013B">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r w:rsidRPr="0085644F">
              <w:rPr>
                <w:rFonts w:ascii="Arial" w:hAnsi="Arial" w:cs="Arial"/>
                <w:sz w:val="18"/>
                <w:szCs w:val="18"/>
              </w:rPr>
              <w:t>2.50 x 400</w:t>
            </w:r>
          </w:p>
          <w:p w14:paraId="4A4CDA2C" w14:textId="7DBC9408" w:rsidR="00983987" w:rsidRPr="0085644F" w:rsidRDefault="00983987" w:rsidP="0036013B">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r w:rsidRPr="0085644F">
              <w:rPr>
                <w:rFonts w:ascii="Arial" w:hAnsi="Arial" w:cs="Arial"/>
                <w:sz w:val="18"/>
                <w:szCs w:val="18"/>
              </w:rPr>
              <w:t>£1000</w:t>
            </w:r>
          </w:p>
        </w:tc>
        <w:tc>
          <w:tcPr>
            <w:tcW w:w="723" w:type="dxa"/>
          </w:tcPr>
          <w:p w14:paraId="274401A5" w14:textId="2F8032F4" w:rsidR="007074B8" w:rsidRPr="0085644F" w:rsidRDefault="00983987" w:rsidP="00983987">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r w:rsidRPr="0085644F">
              <w:rPr>
                <w:rFonts w:ascii="Arial" w:hAnsi="Arial" w:cs="Arial"/>
                <w:sz w:val="18"/>
                <w:szCs w:val="18"/>
              </w:rPr>
              <w:sym w:font="Bookshelf Symbol 7" w:char="F070"/>
            </w:r>
          </w:p>
        </w:tc>
        <w:tc>
          <w:tcPr>
            <w:tcW w:w="3677" w:type="dxa"/>
          </w:tcPr>
          <w:p w14:paraId="1F76C42B" w14:textId="77777777" w:rsidR="0003400F" w:rsidRPr="0085644F" w:rsidRDefault="0003400F" w:rsidP="0003400F">
            <w:pPr>
              <w:pStyle w:val="NormalWeb"/>
              <w:spacing w:before="0" w:beforeAutospacing="0" w:after="0" w:afterAutospacing="0"/>
              <w:textAlignment w:val="baseline"/>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r w:rsidRPr="0085644F">
              <w:rPr>
                <w:rFonts w:ascii="Arial" w:hAnsi="Arial" w:cs="Arial"/>
                <w:sz w:val="18"/>
                <w:szCs w:val="18"/>
              </w:rPr>
              <w:t>Streamline new starter onboarding</w:t>
            </w:r>
          </w:p>
          <w:p w14:paraId="2A505A4C" w14:textId="74900D28" w:rsidR="0003400F" w:rsidRPr="0085644F" w:rsidRDefault="0003400F" w:rsidP="0003400F">
            <w:pPr>
              <w:pStyle w:val="NormalWeb"/>
              <w:spacing w:before="0" w:beforeAutospacing="0" w:after="0" w:afterAutospacing="0"/>
              <w:textAlignment w:val="baseline"/>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r w:rsidRPr="0085644F">
              <w:rPr>
                <w:rFonts w:ascii="Arial" w:hAnsi="Arial" w:cs="Arial"/>
                <w:sz w:val="18"/>
                <w:szCs w:val="18"/>
              </w:rPr>
              <w:t xml:space="preserve">Calculate, </w:t>
            </w:r>
            <w:r w:rsidR="008738C1" w:rsidRPr="0085644F">
              <w:rPr>
                <w:rFonts w:ascii="Arial" w:hAnsi="Arial" w:cs="Arial"/>
                <w:sz w:val="18"/>
                <w:szCs w:val="18"/>
              </w:rPr>
              <w:t>book,</w:t>
            </w:r>
            <w:r w:rsidRPr="0085644F">
              <w:rPr>
                <w:rFonts w:ascii="Arial" w:hAnsi="Arial" w:cs="Arial"/>
                <w:sz w:val="18"/>
                <w:szCs w:val="18"/>
              </w:rPr>
              <w:t xml:space="preserve"> and manage holidays, record working time, record and manage absences</w:t>
            </w:r>
          </w:p>
          <w:p w14:paraId="3FBA8455" w14:textId="77777777" w:rsidR="0003400F" w:rsidRPr="0085644F" w:rsidRDefault="0003400F" w:rsidP="0003400F">
            <w:pPr>
              <w:pStyle w:val="NormalWeb"/>
              <w:spacing w:before="0" w:beforeAutospacing="0" w:after="0" w:afterAutospacing="0"/>
              <w:textAlignment w:val="baseline"/>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r w:rsidRPr="0085644F">
              <w:rPr>
                <w:rFonts w:ascii="Arial" w:hAnsi="Arial" w:cs="Arial"/>
                <w:sz w:val="18"/>
                <w:szCs w:val="18"/>
              </w:rPr>
              <w:t>Performance management</w:t>
            </w:r>
          </w:p>
          <w:p w14:paraId="71739102" w14:textId="77777777" w:rsidR="0003400F" w:rsidRPr="0085644F" w:rsidRDefault="0003400F" w:rsidP="0003400F">
            <w:pPr>
              <w:pStyle w:val="NormalWeb"/>
              <w:spacing w:before="0" w:beforeAutospacing="0" w:after="0" w:afterAutospacing="0"/>
              <w:textAlignment w:val="baseline"/>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r w:rsidRPr="0085644F">
              <w:rPr>
                <w:rFonts w:ascii="Arial" w:hAnsi="Arial" w:cs="Arial"/>
                <w:sz w:val="18"/>
                <w:szCs w:val="18"/>
              </w:rPr>
              <w:t>Powerful reporting</w:t>
            </w:r>
          </w:p>
          <w:p w14:paraId="76FFDCB2" w14:textId="30148D20" w:rsidR="007074B8" w:rsidRPr="0085644F" w:rsidRDefault="007074B8" w:rsidP="00C15EF3">
            <w:pPr>
              <w:pStyle w:val="NormalWeb"/>
              <w:spacing w:before="0" w:beforeAutospacing="0" w:after="0" w:afterAutospacing="0"/>
              <w:textAlignment w:val="baseline"/>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p>
        </w:tc>
        <w:tc>
          <w:tcPr>
            <w:tcW w:w="3541" w:type="dxa"/>
          </w:tcPr>
          <w:p w14:paraId="50C29CFD" w14:textId="4F888E1D" w:rsidR="007074B8" w:rsidRPr="00716FF2" w:rsidRDefault="00B075CB" w:rsidP="0036013B">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716FF2">
              <w:rPr>
                <w:rFonts w:ascii="Arial" w:hAnsi="Arial" w:cs="Arial"/>
                <w:sz w:val="20"/>
                <w:szCs w:val="20"/>
              </w:rPr>
              <w:t>Crimson Publishing</w:t>
            </w:r>
          </w:p>
        </w:tc>
      </w:tr>
      <w:tr w:rsidR="006C4F27" w14:paraId="1DE730E7" w14:textId="77777777" w:rsidTr="00716FF2">
        <w:tc>
          <w:tcPr>
            <w:cnfStyle w:val="001000000000" w:firstRow="0" w:lastRow="0" w:firstColumn="1" w:lastColumn="0" w:oddVBand="0" w:evenVBand="0" w:oddHBand="0" w:evenHBand="0" w:firstRowFirstColumn="0" w:firstRowLastColumn="0" w:lastRowFirstColumn="0" w:lastRowLastColumn="0"/>
            <w:tcW w:w="2026" w:type="dxa"/>
          </w:tcPr>
          <w:p w14:paraId="7E42F8E7" w14:textId="31F76B0A" w:rsidR="007074B8" w:rsidRPr="0085644F" w:rsidRDefault="009B2592" w:rsidP="0036013B">
            <w:pPr>
              <w:spacing w:line="360" w:lineRule="auto"/>
              <w:rPr>
                <w:rFonts w:ascii="Arial" w:hAnsi="Arial" w:cs="Arial"/>
                <w:sz w:val="18"/>
                <w:szCs w:val="18"/>
              </w:rPr>
            </w:pPr>
            <w:r w:rsidRPr="009B2592">
              <w:rPr>
                <w:rFonts w:ascii="Arial" w:hAnsi="Arial" w:cs="Arial"/>
                <w:sz w:val="18"/>
                <w:szCs w:val="18"/>
              </w:rPr>
              <w:t>HR.My</w:t>
            </w:r>
          </w:p>
        </w:tc>
        <w:tc>
          <w:tcPr>
            <w:tcW w:w="1215" w:type="dxa"/>
          </w:tcPr>
          <w:p w14:paraId="6A53B6DE" w14:textId="221AD339" w:rsidR="007074B8" w:rsidRPr="0085644F" w:rsidRDefault="005A0C68" w:rsidP="0036013B">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18"/>
                <w:szCs w:val="18"/>
              </w:rPr>
            </w:pPr>
            <w:r>
              <w:rPr>
                <w:rFonts w:ascii="Arial" w:hAnsi="Arial" w:cs="Arial"/>
                <w:sz w:val="18"/>
                <w:szCs w:val="18"/>
              </w:rPr>
              <w:t xml:space="preserve">FREE </w:t>
            </w:r>
          </w:p>
        </w:tc>
        <w:tc>
          <w:tcPr>
            <w:tcW w:w="2156" w:type="dxa"/>
          </w:tcPr>
          <w:p w14:paraId="35750FCF" w14:textId="4B20EC34" w:rsidR="007074B8" w:rsidRPr="0085644F" w:rsidRDefault="00D61639" w:rsidP="003A22A1">
            <w:pPr>
              <w:cnfStyle w:val="000000000000" w:firstRow="0" w:lastRow="0" w:firstColumn="0" w:lastColumn="0" w:oddVBand="0" w:evenVBand="0" w:oddHBand="0" w:evenHBand="0" w:firstRowFirstColumn="0" w:firstRowLastColumn="0" w:lastRowFirstColumn="0" w:lastRowLastColumn="0"/>
              <w:rPr>
                <w:rFonts w:ascii="Arial" w:hAnsi="Arial" w:cs="Arial"/>
                <w:sz w:val="18"/>
                <w:szCs w:val="18"/>
              </w:rPr>
            </w:pPr>
            <w:r>
              <w:rPr>
                <w:rFonts w:ascii="Arial" w:hAnsi="Arial" w:cs="Arial"/>
                <w:sz w:val="18"/>
                <w:szCs w:val="18"/>
              </w:rPr>
              <w:t>$</w:t>
            </w:r>
            <w:r w:rsidR="00CE178B" w:rsidRPr="00CE178B">
              <w:rPr>
                <w:rFonts w:ascii="Arial" w:hAnsi="Arial" w:cs="Arial"/>
                <w:sz w:val="18"/>
                <w:szCs w:val="18"/>
              </w:rPr>
              <w:t>5 per month to the tool’s crowdfunding campaign. You’ll also receive an additional 3500 MB file storage when you make this contribution.</w:t>
            </w:r>
          </w:p>
        </w:tc>
        <w:tc>
          <w:tcPr>
            <w:tcW w:w="2397" w:type="dxa"/>
          </w:tcPr>
          <w:p w14:paraId="6D98777E" w14:textId="57F88509" w:rsidR="000F4EDB" w:rsidRPr="0085644F" w:rsidRDefault="00D61639" w:rsidP="0036013B">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18"/>
                <w:szCs w:val="18"/>
              </w:rPr>
            </w:pPr>
            <w:r>
              <w:rPr>
                <w:rFonts w:ascii="Arial" w:hAnsi="Arial" w:cs="Arial"/>
                <w:sz w:val="18"/>
                <w:szCs w:val="18"/>
              </w:rPr>
              <w:t>$5 per month only if you want to avoid ads</w:t>
            </w:r>
          </w:p>
        </w:tc>
        <w:tc>
          <w:tcPr>
            <w:tcW w:w="723" w:type="dxa"/>
          </w:tcPr>
          <w:p w14:paraId="289B53B8" w14:textId="2588621D" w:rsidR="007074B8" w:rsidRPr="0085644F" w:rsidRDefault="00795D98" w:rsidP="0036013B">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18"/>
                <w:szCs w:val="18"/>
              </w:rPr>
            </w:pPr>
            <w:r>
              <w:rPr>
                <w:rFonts w:ascii="Arial" w:hAnsi="Arial" w:cs="Arial"/>
                <w:sz w:val="18"/>
                <w:szCs w:val="18"/>
              </w:rPr>
              <w:t xml:space="preserve">   X</w:t>
            </w:r>
          </w:p>
        </w:tc>
        <w:tc>
          <w:tcPr>
            <w:tcW w:w="3677" w:type="dxa"/>
          </w:tcPr>
          <w:p w14:paraId="5BC0A10A" w14:textId="77777777" w:rsidR="00E16FC4" w:rsidRPr="00E16FC4" w:rsidRDefault="00E16FC4" w:rsidP="00E16FC4">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18"/>
                <w:szCs w:val="18"/>
              </w:rPr>
            </w:pPr>
            <w:r w:rsidRPr="00E16FC4">
              <w:rPr>
                <w:rFonts w:ascii="Arial" w:hAnsi="Arial" w:cs="Arial"/>
                <w:sz w:val="18"/>
                <w:szCs w:val="18"/>
              </w:rPr>
              <w:t>Employee Database</w:t>
            </w:r>
          </w:p>
          <w:p w14:paraId="07EEF280" w14:textId="77777777" w:rsidR="00E16FC4" w:rsidRPr="00E16FC4" w:rsidRDefault="00E16FC4" w:rsidP="00E16FC4">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18"/>
                <w:szCs w:val="18"/>
              </w:rPr>
            </w:pPr>
            <w:r w:rsidRPr="00E16FC4">
              <w:rPr>
                <w:rFonts w:ascii="Arial" w:hAnsi="Arial" w:cs="Arial"/>
                <w:sz w:val="18"/>
                <w:szCs w:val="18"/>
              </w:rPr>
              <w:t>Employee Profiles</w:t>
            </w:r>
          </w:p>
          <w:p w14:paraId="74D9C142" w14:textId="77777777" w:rsidR="00E16FC4" w:rsidRPr="00E16FC4" w:rsidRDefault="00E16FC4" w:rsidP="00E16FC4">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18"/>
                <w:szCs w:val="18"/>
              </w:rPr>
            </w:pPr>
            <w:r w:rsidRPr="00E16FC4">
              <w:rPr>
                <w:rFonts w:ascii="Arial" w:hAnsi="Arial" w:cs="Arial"/>
                <w:sz w:val="18"/>
                <w:szCs w:val="18"/>
              </w:rPr>
              <w:t>Payroll Management</w:t>
            </w:r>
          </w:p>
          <w:p w14:paraId="60D7F9FC" w14:textId="77777777" w:rsidR="00E16FC4" w:rsidRPr="00E16FC4" w:rsidRDefault="00E16FC4" w:rsidP="00E16FC4">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18"/>
                <w:szCs w:val="18"/>
              </w:rPr>
            </w:pPr>
            <w:r w:rsidRPr="00E16FC4">
              <w:rPr>
                <w:rFonts w:ascii="Arial" w:hAnsi="Arial" w:cs="Arial"/>
                <w:sz w:val="18"/>
                <w:szCs w:val="18"/>
              </w:rPr>
              <w:t>Self Service Portal</w:t>
            </w:r>
          </w:p>
          <w:p w14:paraId="69E770FD" w14:textId="589E1FDF" w:rsidR="007074B8" w:rsidRPr="0085644F" w:rsidRDefault="00E16FC4" w:rsidP="00E16FC4">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18"/>
                <w:szCs w:val="18"/>
              </w:rPr>
            </w:pPr>
            <w:r w:rsidRPr="00E16FC4">
              <w:rPr>
                <w:rFonts w:ascii="Arial" w:hAnsi="Arial" w:cs="Arial"/>
                <w:sz w:val="18"/>
                <w:szCs w:val="18"/>
              </w:rPr>
              <w:t>Time &amp; Attendance</w:t>
            </w:r>
          </w:p>
        </w:tc>
        <w:tc>
          <w:tcPr>
            <w:tcW w:w="3541" w:type="dxa"/>
          </w:tcPr>
          <w:p w14:paraId="6EE68E1F" w14:textId="199613E4" w:rsidR="00E911D2" w:rsidRPr="00716FF2" w:rsidRDefault="00B917B0" w:rsidP="007D0705">
            <w:pPr>
              <w:keepNext/>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ins w:id="293" w:author="Julia Rees" w:date="2022-02-23T17:12:00Z">
              <w:r>
                <w:rPr>
                  <w:rFonts w:ascii="Arial" w:hAnsi="Arial" w:cs="Arial"/>
                  <w:sz w:val="20"/>
                  <w:szCs w:val="20"/>
                </w:rPr>
                <w:t>N/A</w:t>
              </w:r>
            </w:ins>
          </w:p>
        </w:tc>
      </w:tr>
    </w:tbl>
    <w:p w14:paraId="179646D3" w14:textId="77777777" w:rsidR="007D0705" w:rsidRPr="007D0705" w:rsidRDefault="007D0705" w:rsidP="007D0705">
      <w:pPr>
        <w:pStyle w:val="Caption"/>
        <w:rPr>
          <w:rFonts w:ascii="Arial" w:hAnsi="Arial" w:cs="Arial"/>
          <w:i w:val="0"/>
          <w:iCs w:val="0"/>
          <w:color w:val="auto"/>
          <w:sz w:val="24"/>
          <w:szCs w:val="24"/>
        </w:rPr>
      </w:pPr>
    </w:p>
    <w:p w14:paraId="5DE7124B" w14:textId="2A5A7D02" w:rsidR="00B461CC" w:rsidRPr="007D0705" w:rsidRDefault="007D0705" w:rsidP="007D0705">
      <w:pPr>
        <w:pStyle w:val="Caption"/>
        <w:rPr>
          <w:rFonts w:ascii="Arial" w:hAnsi="Arial" w:cs="Arial"/>
          <w:i w:val="0"/>
          <w:iCs w:val="0"/>
          <w:color w:val="auto"/>
          <w:sz w:val="24"/>
          <w:szCs w:val="24"/>
        </w:rPr>
        <w:sectPr w:rsidR="00B461CC" w:rsidRPr="007D0705" w:rsidSect="00681294">
          <w:pgSz w:w="16838" w:h="11906" w:orient="landscape"/>
          <w:pgMar w:top="1440" w:right="1440" w:bottom="1440" w:left="1440" w:header="709" w:footer="709" w:gutter="0"/>
          <w:pgNumType w:start="18"/>
          <w:cols w:space="708"/>
          <w:titlePg/>
          <w:docGrid w:linePitch="360"/>
        </w:sectPr>
      </w:pPr>
      <w:bookmarkStart w:id="294" w:name="_Toc96456464"/>
      <w:r w:rsidRPr="007D0705">
        <w:rPr>
          <w:rFonts w:ascii="Arial" w:hAnsi="Arial" w:cs="Arial"/>
          <w:i w:val="0"/>
          <w:iCs w:val="0"/>
          <w:color w:val="auto"/>
          <w:sz w:val="24"/>
          <w:szCs w:val="24"/>
        </w:rPr>
        <w:t xml:space="preserve">Figure </w:t>
      </w:r>
      <w:r w:rsidRPr="007D0705">
        <w:rPr>
          <w:rFonts w:ascii="Arial" w:hAnsi="Arial" w:cs="Arial"/>
          <w:i w:val="0"/>
          <w:iCs w:val="0"/>
          <w:color w:val="auto"/>
          <w:sz w:val="24"/>
          <w:szCs w:val="24"/>
        </w:rPr>
        <w:fldChar w:fldCharType="begin"/>
      </w:r>
      <w:r w:rsidRPr="007D0705">
        <w:rPr>
          <w:rFonts w:ascii="Arial" w:hAnsi="Arial" w:cs="Arial"/>
          <w:i w:val="0"/>
          <w:iCs w:val="0"/>
          <w:color w:val="auto"/>
          <w:sz w:val="24"/>
          <w:szCs w:val="24"/>
        </w:rPr>
        <w:instrText xml:space="preserve"> SEQ Figure \* ARABIC </w:instrText>
      </w:r>
      <w:r w:rsidRPr="007D0705">
        <w:rPr>
          <w:rFonts w:ascii="Arial" w:hAnsi="Arial" w:cs="Arial"/>
          <w:i w:val="0"/>
          <w:iCs w:val="0"/>
          <w:color w:val="auto"/>
          <w:sz w:val="24"/>
          <w:szCs w:val="24"/>
        </w:rPr>
        <w:fldChar w:fldCharType="separate"/>
      </w:r>
      <w:r w:rsidR="00713326">
        <w:rPr>
          <w:rFonts w:ascii="Arial" w:hAnsi="Arial" w:cs="Arial"/>
          <w:i w:val="0"/>
          <w:iCs w:val="0"/>
          <w:noProof/>
          <w:color w:val="auto"/>
          <w:sz w:val="24"/>
          <w:szCs w:val="24"/>
        </w:rPr>
        <w:t>7</w:t>
      </w:r>
      <w:r w:rsidRPr="007D0705">
        <w:rPr>
          <w:rFonts w:ascii="Arial" w:hAnsi="Arial" w:cs="Arial"/>
          <w:i w:val="0"/>
          <w:iCs w:val="0"/>
          <w:color w:val="auto"/>
          <w:sz w:val="24"/>
          <w:szCs w:val="24"/>
        </w:rPr>
        <w:fldChar w:fldCharType="end"/>
      </w:r>
      <w:r>
        <w:rPr>
          <w:rFonts w:ascii="Arial" w:hAnsi="Arial" w:cs="Arial"/>
          <w:i w:val="0"/>
          <w:iCs w:val="0"/>
          <w:color w:val="auto"/>
          <w:sz w:val="24"/>
          <w:szCs w:val="24"/>
        </w:rPr>
        <w:t xml:space="preserve">: </w:t>
      </w:r>
      <w:r w:rsidRPr="007D0705">
        <w:rPr>
          <w:rFonts w:ascii="Arial" w:hAnsi="Arial" w:cs="Arial"/>
          <w:i w:val="0"/>
          <w:iCs w:val="0"/>
          <w:color w:val="auto"/>
          <w:sz w:val="24"/>
          <w:szCs w:val="24"/>
        </w:rPr>
        <w:t>Table of alternative software (C</w:t>
      </w:r>
      <w:r>
        <w:rPr>
          <w:rFonts w:ascii="Arial" w:hAnsi="Arial" w:cs="Arial"/>
          <w:i w:val="0"/>
          <w:iCs w:val="0"/>
          <w:color w:val="auto"/>
          <w:sz w:val="24"/>
          <w:szCs w:val="24"/>
        </w:rPr>
        <w:t>a</w:t>
      </w:r>
      <w:r w:rsidRPr="007D0705">
        <w:rPr>
          <w:rFonts w:ascii="Arial" w:hAnsi="Arial" w:cs="Arial"/>
          <w:i w:val="0"/>
          <w:iCs w:val="0"/>
          <w:color w:val="auto"/>
          <w:sz w:val="24"/>
          <w:szCs w:val="24"/>
        </w:rPr>
        <w:t>pterra, 2022</w:t>
      </w:r>
      <w:r>
        <w:rPr>
          <w:rFonts w:ascii="Arial" w:hAnsi="Arial" w:cs="Arial"/>
          <w:i w:val="0"/>
          <w:iCs w:val="0"/>
          <w:color w:val="auto"/>
          <w:sz w:val="24"/>
          <w:szCs w:val="24"/>
        </w:rPr>
        <w:t>)</w:t>
      </w:r>
      <w:bookmarkEnd w:id="294"/>
    </w:p>
    <w:p w14:paraId="3095E6F5" w14:textId="40AD1343" w:rsidR="00201FA2" w:rsidRDefault="00201FA2" w:rsidP="0036013B">
      <w:pPr>
        <w:spacing w:line="360" w:lineRule="auto"/>
        <w:rPr>
          <w:rFonts w:ascii="Arial" w:hAnsi="Arial" w:cs="Arial"/>
          <w:sz w:val="24"/>
          <w:szCs w:val="24"/>
        </w:rPr>
      </w:pPr>
    </w:p>
    <w:p w14:paraId="7E77770E" w14:textId="5D4EA069" w:rsidR="00201FA2" w:rsidRDefault="00201FA2" w:rsidP="00201FA2">
      <w:pPr>
        <w:pStyle w:val="Heading1"/>
        <w:rPr>
          <w:rFonts w:ascii="Arial" w:hAnsi="Arial" w:cs="Arial"/>
          <w:color w:val="auto"/>
          <w:sz w:val="24"/>
          <w:szCs w:val="24"/>
        </w:rPr>
      </w:pPr>
      <w:bookmarkStart w:id="295" w:name="_Toc96528920"/>
      <w:r w:rsidRPr="00201FA2">
        <w:rPr>
          <w:rFonts w:ascii="Arial" w:hAnsi="Arial" w:cs="Arial"/>
          <w:color w:val="auto"/>
          <w:sz w:val="24"/>
          <w:szCs w:val="24"/>
        </w:rPr>
        <w:t>6.</w:t>
      </w:r>
      <w:r w:rsidRPr="00201FA2">
        <w:rPr>
          <w:rFonts w:ascii="Arial" w:hAnsi="Arial" w:cs="Arial"/>
          <w:color w:val="auto"/>
          <w:sz w:val="24"/>
          <w:szCs w:val="24"/>
        </w:rPr>
        <w:tab/>
        <w:t>References</w:t>
      </w:r>
      <w:bookmarkEnd w:id="295"/>
    </w:p>
    <w:p w14:paraId="1A1D8A92" w14:textId="77777777" w:rsidR="00312451" w:rsidRDefault="00312451" w:rsidP="001249A8"/>
    <w:p w14:paraId="1D61BD1D" w14:textId="69F66951" w:rsidR="00312451" w:rsidRPr="00387E70" w:rsidRDefault="00312451" w:rsidP="001E2C91">
      <w:pPr>
        <w:pStyle w:val="ListParagraph"/>
        <w:numPr>
          <w:ilvl w:val="0"/>
          <w:numId w:val="13"/>
        </w:numPr>
        <w:rPr>
          <w:rFonts w:ascii="Arial" w:hAnsi="Arial" w:cs="Arial"/>
          <w:sz w:val="24"/>
          <w:szCs w:val="24"/>
        </w:rPr>
      </w:pPr>
      <w:r w:rsidRPr="00387E70">
        <w:rPr>
          <w:rFonts w:ascii="Arial" w:hAnsi="Arial" w:cs="Arial"/>
          <w:sz w:val="24"/>
          <w:szCs w:val="24"/>
        </w:rPr>
        <w:t xml:space="preserve">Bauer, T. N., Bodner, T., Erdogan, B., Truxillo, D. M., &amp; Tucker, J. S. (2007). Newcomer adjustment during organizational socialization: A meta-analytic review of antecedents, outcomes, and methods. Journal of Applied Psychology, 92(3), 707–721. </w:t>
      </w:r>
      <w:hyperlink r:id="rId21" w:history="1">
        <w:r w:rsidR="009615D0" w:rsidRPr="00387E70">
          <w:rPr>
            <w:rStyle w:val="Hyperlink"/>
            <w:rFonts w:ascii="Arial" w:hAnsi="Arial" w:cs="Arial"/>
            <w:color w:val="auto"/>
            <w:sz w:val="24"/>
            <w:szCs w:val="24"/>
            <w:u w:val="none"/>
          </w:rPr>
          <w:t>http://doi.org/10.1037/0021-9010.92.3.707</w:t>
        </w:r>
      </w:hyperlink>
    </w:p>
    <w:p w14:paraId="51E3B086" w14:textId="77777777" w:rsidR="009615D0" w:rsidRPr="00387E70" w:rsidRDefault="009615D0" w:rsidP="009615D0">
      <w:pPr>
        <w:pStyle w:val="ListParagraph"/>
        <w:ind w:left="1080"/>
        <w:rPr>
          <w:rFonts w:ascii="Arial" w:hAnsi="Arial" w:cs="Arial"/>
          <w:sz w:val="24"/>
          <w:szCs w:val="24"/>
        </w:rPr>
      </w:pPr>
    </w:p>
    <w:p w14:paraId="76DAE1D4" w14:textId="5219FA69" w:rsidR="002945EE" w:rsidRPr="00387E70" w:rsidRDefault="00554435" w:rsidP="001E2C91">
      <w:pPr>
        <w:pStyle w:val="ListParagraph"/>
        <w:numPr>
          <w:ilvl w:val="0"/>
          <w:numId w:val="13"/>
        </w:numPr>
        <w:rPr>
          <w:rFonts w:ascii="Arial" w:hAnsi="Arial" w:cs="Arial"/>
          <w:sz w:val="24"/>
          <w:szCs w:val="24"/>
        </w:rPr>
      </w:pPr>
      <w:r w:rsidRPr="00387E70">
        <w:rPr>
          <w:rFonts w:ascii="Arial" w:hAnsi="Arial" w:cs="Arial"/>
          <w:sz w:val="24"/>
          <w:szCs w:val="24"/>
        </w:rPr>
        <w:t>BBC (</w:t>
      </w:r>
      <w:r w:rsidR="002945EE" w:rsidRPr="00387E70">
        <w:rPr>
          <w:rFonts w:ascii="Arial" w:hAnsi="Arial" w:cs="Arial"/>
          <w:sz w:val="24"/>
          <w:szCs w:val="24"/>
        </w:rPr>
        <w:t>2020) Wy the recession can be a good time to start a business</w:t>
      </w:r>
    </w:p>
    <w:p w14:paraId="49A0B157" w14:textId="4E6E2C3D" w:rsidR="00312451" w:rsidRPr="00387E70" w:rsidRDefault="002945EE" w:rsidP="002945EE">
      <w:pPr>
        <w:pStyle w:val="ListParagraph"/>
        <w:ind w:left="1080"/>
        <w:rPr>
          <w:rFonts w:ascii="Arial" w:hAnsi="Arial" w:cs="Arial"/>
          <w:sz w:val="24"/>
          <w:szCs w:val="24"/>
        </w:rPr>
      </w:pPr>
      <w:r w:rsidRPr="00387E70">
        <w:rPr>
          <w:rFonts w:ascii="Arial" w:hAnsi="Arial" w:cs="Arial"/>
          <w:sz w:val="24"/>
          <w:szCs w:val="24"/>
        </w:rPr>
        <w:t>Available at:</w:t>
      </w:r>
      <w:r w:rsidR="00312451" w:rsidRPr="00387E70">
        <w:rPr>
          <w:rFonts w:ascii="Arial" w:hAnsi="Arial" w:cs="Arial"/>
          <w:sz w:val="24"/>
          <w:szCs w:val="24"/>
        </w:rPr>
        <w:t xml:space="preserve"> </w:t>
      </w:r>
      <w:hyperlink r:id="rId22" w:history="1">
        <w:r w:rsidR="001E2C91" w:rsidRPr="00387E70">
          <w:rPr>
            <w:rStyle w:val="Hyperlink"/>
            <w:rFonts w:ascii="Arial" w:hAnsi="Arial" w:cs="Arial"/>
            <w:color w:val="auto"/>
            <w:sz w:val="24"/>
            <w:szCs w:val="24"/>
            <w:u w:val="none"/>
          </w:rPr>
          <w:t>https://www.bbc.co.uk/news/business-53075485</w:t>
        </w:r>
      </w:hyperlink>
    </w:p>
    <w:p w14:paraId="78402EA3" w14:textId="77777777" w:rsidR="001E2C91" w:rsidRPr="00387E70" w:rsidRDefault="001E2C91" w:rsidP="001E2C91">
      <w:pPr>
        <w:pStyle w:val="ListParagraph"/>
        <w:ind w:left="1080"/>
        <w:rPr>
          <w:rFonts w:ascii="Arial" w:hAnsi="Arial" w:cs="Arial"/>
          <w:sz w:val="24"/>
          <w:szCs w:val="24"/>
        </w:rPr>
      </w:pPr>
    </w:p>
    <w:p w14:paraId="10E73D65" w14:textId="1255B764" w:rsidR="00D50532" w:rsidRPr="00387E70" w:rsidRDefault="00D50532" w:rsidP="00D50532">
      <w:pPr>
        <w:pStyle w:val="ListParagraph"/>
        <w:numPr>
          <w:ilvl w:val="0"/>
          <w:numId w:val="13"/>
        </w:numPr>
        <w:spacing w:after="0"/>
        <w:rPr>
          <w:rFonts w:ascii="Arial" w:hAnsi="Arial" w:cs="Arial"/>
          <w:sz w:val="24"/>
          <w:szCs w:val="24"/>
        </w:rPr>
      </w:pPr>
      <w:r w:rsidRPr="00387E70">
        <w:rPr>
          <w:rFonts w:ascii="Arial" w:hAnsi="Arial" w:cs="Arial"/>
          <w:sz w:val="24"/>
          <w:szCs w:val="24"/>
        </w:rPr>
        <w:t>Beardwell, J. (2011) Human resource management: a contemporary approach.</w:t>
      </w:r>
    </w:p>
    <w:p w14:paraId="0C564EEB" w14:textId="7ABFFFF6" w:rsidR="00A64D8D" w:rsidRPr="00387E70" w:rsidRDefault="00D50532" w:rsidP="00CC61F5">
      <w:pPr>
        <w:spacing w:after="0"/>
        <w:ind w:left="1080"/>
        <w:rPr>
          <w:rFonts w:ascii="Arial" w:hAnsi="Arial" w:cs="Arial"/>
          <w:sz w:val="24"/>
          <w:szCs w:val="24"/>
        </w:rPr>
      </w:pPr>
      <w:r w:rsidRPr="00387E70">
        <w:rPr>
          <w:rFonts w:ascii="Arial" w:hAnsi="Arial" w:cs="Arial"/>
          <w:sz w:val="24"/>
          <w:szCs w:val="24"/>
        </w:rPr>
        <w:t xml:space="preserve">available at </w:t>
      </w:r>
      <w:hyperlink r:id="rId23" w:history="1">
        <w:r w:rsidR="00CC61F5" w:rsidRPr="00387E70">
          <w:rPr>
            <w:rStyle w:val="Hyperlink"/>
            <w:rFonts w:ascii="Arial" w:hAnsi="Arial" w:cs="Arial"/>
            <w:color w:val="auto"/>
            <w:sz w:val="24"/>
            <w:szCs w:val="24"/>
            <w:u w:val="none"/>
          </w:rPr>
          <w:t>https://www-vlebooks-com.ezproxy.uwtsd.ac.uk/Product/Index/303820?page=0</w:t>
        </w:r>
      </w:hyperlink>
    </w:p>
    <w:p w14:paraId="3FDE883E" w14:textId="77777777" w:rsidR="00D50532" w:rsidRPr="00387E70" w:rsidRDefault="00D50532" w:rsidP="00D50532">
      <w:pPr>
        <w:spacing w:after="0"/>
        <w:ind w:left="720" w:firstLine="360"/>
        <w:rPr>
          <w:rFonts w:ascii="Arial" w:hAnsi="Arial" w:cs="Arial"/>
          <w:sz w:val="24"/>
          <w:szCs w:val="24"/>
        </w:rPr>
      </w:pPr>
    </w:p>
    <w:p w14:paraId="611E80F4" w14:textId="77777777" w:rsidR="00932C2F" w:rsidRPr="00387E70" w:rsidRDefault="00312451" w:rsidP="00A64D8D">
      <w:pPr>
        <w:pStyle w:val="ListParagraph"/>
        <w:numPr>
          <w:ilvl w:val="0"/>
          <w:numId w:val="13"/>
        </w:numPr>
        <w:rPr>
          <w:rFonts w:ascii="Arial" w:hAnsi="Arial" w:cs="Arial"/>
          <w:sz w:val="24"/>
          <w:szCs w:val="24"/>
        </w:rPr>
      </w:pPr>
      <w:r w:rsidRPr="00387E70">
        <w:rPr>
          <w:rFonts w:ascii="Arial" w:hAnsi="Arial" w:cs="Arial"/>
          <w:sz w:val="24"/>
          <w:szCs w:val="24"/>
        </w:rPr>
        <w:t>Breathe HR</w:t>
      </w:r>
      <w:r w:rsidR="002945EE" w:rsidRPr="00387E70">
        <w:rPr>
          <w:rFonts w:ascii="Arial" w:hAnsi="Arial" w:cs="Arial"/>
          <w:sz w:val="24"/>
          <w:szCs w:val="24"/>
        </w:rPr>
        <w:t xml:space="preserve"> (2011) </w:t>
      </w:r>
      <w:r w:rsidR="00932C2F" w:rsidRPr="00387E70">
        <w:rPr>
          <w:rFonts w:ascii="Arial" w:hAnsi="Arial" w:cs="Arial"/>
          <w:sz w:val="24"/>
          <w:szCs w:val="24"/>
        </w:rPr>
        <w:t>What HR Policies should an SME create</w:t>
      </w:r>
    </w:p>
    <w:p w14:paraId="4B689E96" w14:textId="5D5BA381" w:rsidR="00312451" w:rsidRPr="00387E70" w:rsidRDefault="00932C2F" w:rsidP="00932C2F">
      <w:pPr>
        <w:pStyle w:val="ListParagraph"/>
        <w:ind w:left="1080"/>
        <w:rPr>
          <w:rFonts w:ascii="Arial" w:hAnsi="Arial" w:cs="Arial"/>
          <w:sz w:val="24"/>
          <w:szCs w:val="24"/>
        </w:rPr>
      </w:pPr>
      <w:r w:rsidRPr="00387E70">
        <w:rPr>
          <w:rFonts w:ascii="Arial" w:hAnsi="Arial" w:cs="Arial"/>
          <w:sz w:val="24"/>
          <w:szCs w:val="24"/>
        </w:rPr>
        <w:t>Available at: h</w:t>
      </w:r>
      <w:r w:rsidR="00312451" w:rsidRPr="00387E70">
        <w:rPr>
          <w:rFonts w:ascii="Arial" w:hAnsi="Arial" w:cs="Arial"/>
          <w:sz w:val="24"/>
          <w:szCs w:val="24"/>
        </w:rPr>
        <w:t xml:space="preserve">ttps://www.breathehr.com/en-gb/blog/topic/hr-policies-and-processes/what-hr-policies-should-an-sme-create </w:t>
      </w:r>
      <w:r w:rsidR="001E2C91" w:rsidRPr="00387E70">
        <w:rPr>
          <w:rFonts w:ascii="Arial" w:hAnsi="Arial" w:cs="Arial"/>
          <w:sz w:val="24"/>
          <w:szCs w:val="24"/>
        </w:rPr>
        <w:t xml:space="preserve">2011 </w:t>
      </w:r>
    </w:p>
    <w:p w14:paraId="1C56A28F" w14:textId="77777777" w:rsidR="006A2BCC" w:rsidRPr="00387E70" w:rsidRDefault="006A2BCC" w:rsidP="006A2BCC">
      <w:pPr>
        <w:pStyle w:val="ListParagraph"/>
        <w:ind w:left="1080"/>
        <w:rPr>
          <w:rFonts w:ascii="Arial" w:hAnsi="Arial" w:cs="Arial"/>
          <w:sz w:val="24"/>
          <w:szCs w:val="24"/>
        </w:rPr>
      </w:pPr>
    </w:p>
    <w:p w14:paraId="22B613F9" w14:textId="2955D89A" w:rsidR="00666C94" w:rsidRPr="00387E70" w:rsidRDefault="006A2BCC" w:rsidP="006A2BCC">
      <w:pPr>
        <w:pStyle w:val="ListParagraph"/>
        <w:numPr>
          <w:ilvl w:val="0"/>
          <w:numId w:val="13"/>
        </w:numPr>
        <w:rPr>
          <w:rFonts w:ascii="Arial" w:hAnsi="Arial" w:cs="Arial"/>
          <w:sz w:val="24"/>
          <w:szCs w:val="24"/>
        </w:rPr>
      </w:pPr>
      <w:r w:rsidRPr="00387E70">
        <w:rPr>
          <w:rFonts w:ascii="Arial" w:hAnsi="Arial" w:cs="Arial"/>
          <w:sz w:val="24"/>
          <w:szCs w:val="24"/>
        </w:rPr>
        <w:t>Capterra (2022)</w:t>
      </w:r>
      <w:r w:rsidR="00407A5A" w:rsidRPr="00387E70">
        <w:rPr>
          <w:rFonts w:ascii="Arial" w:hAnsi="Arial" w:cs="Arial"/>
          <w:sz w:val="24"/>
          <w:szCs w:val="24"/>
        </w:rPr>
        <w:t xml:space="preserve"> </w:t>
      </w:r>
      <w:r w:rsidR="00666C94" w:rsidRPr="00387E70">
        <w:rPr>
          <w:rFonts w:ascii="Arial" w:hAnsi="Arial" w:cs="Arial"/>
          <w:sz w:val="24"/>
          <w:szCs w:val="24"/>
        </w:rPr>
        <w:t>Human Resource Software</w:t>
      </w:r>
    </w:p>
    <w:p w14:paraId="43BCB252" w14:textId="65F00F30" w:rsidR="006A2BCC" w:rsidRPr="00387E70" w:rsidRDefault="00666C94" w:rsidP="00666C94">
      <w:pPr>
        <w:pStyle w:val="ListParagraph"/>
        <w:ind w:left="1080"/>
        <w:rPr>
          <w:rFonts w:ascii="Arial" w:hAnsi="Arial" w:cs="Arial"/>
          <w:sz w:val="24"/>
          <w:szCs w:val="24"/>
        </w:rPr>
      </w:pPr>
      <w:r w:rsidRPr="00387E70">
        <w:rPr>
          <w:rFonts w:ascii="Arial" w:hAnsi="Arial" w:cs="Arial"/>
          <w:sz w:val="24"/>
          <w:szCs w:val="24"/>
        </w:rPr>
        <w:t>Available at: https://www.capterra.co.uk/directory/5/human-resource/software</w:t>
      </w:r>
    </w:p>
    <w:p w14:paraId="286698F5" w14:textId="77777777" w:rsidR="00CC61F5" w:rsidRPr="00387E70" w:rsidRDefault="00CC61F5" w:rsidP="00CC61F5">
      <w:pPr>
        <w:pStyle w:val="ListParagraph"/>
        <w:ind w:left="1080"/>
        <w:rPr>
          <w:rFonts w:ascii="Arial" w:hAnsi="Arial" w:cs="Arial"/>
          <w:sz w:val="24"/>
          <w:szCs w:val="24"/>
        </w:rPr>
      </w:pPr>
    </w:p>
    <w:p w14:paraId="0798C2BA" w14:textId="0CE5F0A0" w:rsidR="00312451" w:rsidRPr="00387E70" w:rsidRDefault="00312451" w:rsidP="00CC61F5">
      <w:pPr>
        <w:pStyle w:val="ListParagraph"/>
        <w:numPr>
          <w:ilvl w:val="0"/>
          <w:numId w:val="13"/>
        </w:numPr>
        <w:rPr>
          <w:rFonts w:ascii="Arial" w:hAnsi="Arial" w:cs="Arial"/>
          <w:sz w:val="24"/>
          <w:szCs w:val="24"/>
        </w:rPr>
      </w:pPr>
      <w:r w:rsidRPr="00387E70">
        <w:rPr>
          <w:rFonts w:ascii="Arial" w:hAnsi="Arial" w:cs="Arial"/>
          <w:sz w:val="24"/>
          <w:szCs w:val="24"/>
        </w:rPr>
        <w:t>CIIPD 2021 recruitment factsheet</w:t>
      </w:r>
    </w:p>
    <w:p w14:paraId="6C4CD5BB" w14:textId="57315F17" w:rsidR="00525148" w:rsidRPr="00387E70" w:rsidRDefault="00495B4D" w:rsidP="00525148">
      <w:pPr>
        <w:pStyle w:val="ListParagraph"/>
        <w:ind w:left="1080"/>
        <w:rPr>
          <w:rFonts w:ascii="Arial" w:hAnsi="Arial" w:cs="Arial"/>
          <w:sz w:val="24"/>
          <w:szCs w:val="24"/>
        </w:rPr>
      </w:pPr>
      <w:r w:rsidRPr="00387E70">
        <w:rPr>
          <w:rFonts w:ascii="Arial" w:hAnsi="Arial" w:cs="Arial"/>
          <w:sz w:val="24"/>
          <w:szCs w:val="24"/>
        </w:rPr>
        <w:t>Available at: https://www.cipd.co.uk/Export/ToPdf?path=%252fknowledge%252ffundamentals%252fpeople%252frecruitment%252ffactsheet</w:t>
      </w:r>
    </w:p>
    <w:p w14:paraId="3FB4249D" w14:textId="77777777" w:rsidR="00CC61F5" w:rsidRPr="00387E70" w:rsidRDefault="00CC61F5" w:rsidP="00CC61F5">
      <w:pPr>
        <w:pStyle w:val="ListParagraph"/>
        <w:ind w:left="1080"/>
        <w:rPr>
          <w:rFonts w:ascii="Arial" w:hAnsi="Arial" w:cs="Arial"/>
          <w:sz w:val="24"/>
          <w:szCs w:val="24"/>
        </w:rPr>
      </w:pPr>
    </w:p>
    <w:p w14:paraId="16F3108A" w14:textId="77777777" w:rsidR="001753E0" w:rsidRPr="00387E70" w:rsidRDefault="00312451" w:rsidP="00CC61F5">
      <w:pPr>
        <w:pStyle w:val="ListParagraph"/>
        <w:numPr>
          <w:ilvl w:val="0"/>
          <w:numId w:val="13"/>
        </w:numPr>
        <w:rPr>
          <w:rFonts w:ascii="Arial" w:hAnsi="Arial" w:cs="Arial"/>
          <w:sz w:val="24"/>
          <w:szCs w:val="24"/>
        </w:rPr>
      </w:pPr>
      <w:r w:rsidRPr="00387E70">
        <w:rPr>
          <w:rFonts w:ascii="Arial" w:hAnsi="Arial" w:cs="Arial"/>
          <w:sz w:val="24"/>
          <w:szCs w:val="24"/>
        </w:rPr>
        <w:t xml:space="preserve">CIPD (2021) Good work – covid impact. </w:t>
      </w:r>
    </w:p>
    <w:p w14:paraId="0A731212" w14:textId="5957C37A" w:rsidR="00312451" w:rsidRPr="00387E70" w:rsidRDefault="00312451" w:rsidP="001753E0">
      <w:pPr>
        <w:pStyle w:val="ListParagraph"/>
        <w:ind w:left="1080"/>
        <w:rPr>
          <w:rFonts w:ascii="Arial" w:hAnsi="Arial" w:cs="Arial"/>
          <w:sz w:val="24"/>
          <w:szCs w:val="24"/>
        </w:rPr>
      </w:pPr>
      <w:r w:rsidRPr="00387E70">
        <w:rPr>
          <w:rFonts w:ascii="Arial" w:hAnsi="Arial" w:cs="Arial"/>
          <w:sz w:val="24"/>
          <w:szCs w:val="24"/>
        </w:rPr>
        <w:t xml:space="preserve">Available at: https://www.cipd.co.uk/knowledge/work/trends/goodwork/covid-impact#gref </w:t>
      </w:r>
    </w:p>
    <w:p w14:paraId="453F1DCD" w14:textId="77777777" w:rsidR="00495B4D" w:rsidRPr="00387E70" w:rsidRDefault="00495B4D" w:rsidP="00495B4D">
      <w:pPr>
        <w:pStyle w:val="ListParagraph"/>
        <w:ind w:left="1080"/>
        <w:rPr>
          <w:rFonts w:ascii="Arial" w:hAnsi="Arial" w:cs="Arial"/>
          <w:sz w:val="24"/>
          <w:szCs w:val="24"/>
        </w:rPr>
      </w:pPr>
    </w:p>
    <w:p w14:paraId="1A041B8F" w14:textId="77777777" w:rsidR="0028703E" w:rsidRPr="00387E70" w:rsidRDefault="00312451" w:rsidP="00CC61F5">
      <w:pPr>
        <w:pStyle w:val="ListParagraph"/>
        <w:numPr>
          <w:ilvl w:val="0"/>
          <w:numId w:val="13"/>
        </w:numPr>
        <w:rPr>
          <w:rFonts w:ascii="Arial" w:hAnsi="Arial" w:cs="Arial"/>
          <w:sz w:val="24"/>
          <w:szCs w:val="24"/>
        </w:rPr>
      </w:pPr>
      <w:r w:rsidRPr="00387E70">
        <w:rPr>
          <w:rFonts w:ascii="Arial" w:hAnsi="Arial" w:cs="Arial"/>
          <w:sz w:val="24"/>
          <w:szCs w:val="24"/>
        </w:rPr>
        <w:t xml:space="preserve">CIPD </w:t>
      </w:r>
      <w:r w:rsidR="001753E0" w:rsidRPr="00387E70">
        <w:rPr>
          <w:rFonts w:ascii="Arial" w:hAnsi="Arial" w:cs="Arial"/>
          <w:sz w:val="24"/>
          <w:szCs w:val="24"/>
        </w:rPr>
        <w:t xml:space="preserve">(2014) </w:t>
      </w:r>
      <w:r w:rsidR="0028703E" w:rsidRPr="00387E70">
        <w:rPr>
          <w:rFonts w:ascii="Arial" w:hAnsi="Arial" w:cs="Arial"/>
          <w:sz w:val="24"/>
          <w:szCs w:val="24"/>
        </w:rPr>
        <w:t xml:space="preserve">Recruiting and developing talented people for SME growth </w:t>
      </w:r>
    </w:p>
    <w:p w14:paraId="4F2D5DF8" w14:textId="0189AED0" w:rsidR="00312451" w:rsidRPr="00387E70" w:rsidRDefault="0028703E" w:rsidP="0028703E">
      <w:pPr>
        <w:pStyle w:val="ListParagraph"/>
        <w:ind w:left="1080"/>
        <w:rPr>
          <w:rFonts w:ascii="Arial" w:hAnsi="Arial" w:cs="Arial"/>
          <w:sz w:val="24"/>
          <w:szCs w:val="24"/>
        </w:rPr>
      </w:pPr>
      <w:r w:rsidRPr="00387E70">
        <w:rPr>
          <w:rFonts w:ascii="Arial" w:hAnsi="Arial" w:cs="Arial"/>
          <w:sz w:val="24"/>
          <w:szCs w:val="24"/>
        </w:rPr>
        <w:t xml:space="preserve">Available at: </w:t>
      </w:r>
      <w:r w:rsidR="00312451" w:rsidRPr="00387E70">
        <w:rPr>
          <w:rFonts w:ascii="Arial" w:hAnsi="Arial" w:cs="Arial"/>
          <w:sz w:val="24"/>
          <w:szCs w:val="24"/>
        </w:rPr>
        <w:t xml:space="preserve">https://www.cipd.co.uk/Images/recruiting-and-developing-talented-people-for-sme-growth_2014_tcm18-8766.pdf </w:t>
      </w:r>
    </w:p>
    <w:p w14:paraId="51BB312A" w14:textId="77777777" w:rsidR="00495B4D" w:rsidRPr="00387E70" w:rsidRDefault="00495B4D" w:rsidP="00495B4D">
      <w:pPr>
        <w:pStyle w:val="ListParagraph"/>
        <w:ind w:left="1080"/>
        <w:rPr>
          <w:rFonts w:ascii="Arial" w:hAnsi="Arial" w:cs="Arial"/>
          <w:sz w:val="24"/>
          <w:szCs w:val="24"/>
        </w:rPr>
      </w:pPr>
    </w:p>
    <w:p w14:paraId="761A2737" w14:textId="6D45F07C" w:rsidR="00312451" w:rsidRDefault="00033980" w:rsidP="00033980">
      <w:pPr>
        <w:pStyle w:val="ListParagraph"/>
        <w:numPr>
          <w:ilvl w:val="0"/>
          <w:numId w:val="13"/>
        </w:numPr>
        <w:rPr>
          <w:rFonts w:ascii="Arial" w:hAnsi="Arial" w:cs="Arial"/>
          <w:sz w:val="24"/>
          <w:szCs w:val="24"/>
        </w:rPr>
      </w:pPr>
      <w:r w:rsidRPr="00387E70">
        <w:rPr>
          <w:rFonts w:ascii="Arial" w:hAnsi="Arial" w:cs="Arial"/>
          <w:sz w:val="24"/>
          <w:szCs w:val="24"/>
        </w:rPr>
        <w:t>CIPD (</w:t>
      </w:r>
      <w:r w:rsidR="00AC2265" w:rsidRPr="00387E70">
        <w:rPr>
          <w:rFonts w:ascii="Arial" w:hAnsi="Arial" w:cs="Arial"/>
          <w:sz w:val="24"/>
          <w:szCs w:val="24"/>
        </w:rPr>
        <w:t xml:space="preserve">2021) Resourcing and talent planning case studies Available at: </w:t>
      </w:r>
      <w:r w:rsidR="00312451" w:rsidRPr="00387E70">
        <w:rPr>
          <w:rFonts w:ascii="Arial" w:hAnsi="Arial" w:cs="Arial"/>
          <w:sz w:val="24"/>
          <w:szCs w:val="24"/>
        </w:rPr>
        <w:t xml:space="preserve">https://www.cipd.co.uk/Images/resourcing-and-talent-planning-case-studies-2021_tcm18-100908.pdf </w:t>
      </w:r>
      <w:r w:rsidRPr="00387E70">
        <w:rPr>
          <w:rFonts w:ascii="Arial" w:hAnsi="Arial" w:cs="Arial"/>
          <w:sz w:val="24"/>
          <w:szCs w:val="24"/>
        </w:rPr>
        <w:t xml:space="preserve"> </w:t>
      </w:r>
    </w:p>
    <w:p w14:paraId="2F27B0A5" w14:textId="77777777" w:rsidR="00387E70" w:rsidRPr="00387E70" w:rsidRDefault="00387E70" w:rsidP="00387E70">
      <w:pPr>
        <w:rPr>
          <w:rFonts w:ascii="Arial" w:hAnsi="Arial" w:cs="Arial"/>
          <w:sz w:val="24"/>
          <w:szCs w:val="24"/>
        </w:rPr>
      </w:pPr>
    </w:p>
    <w:p w14:paraId="61B696F3" w14:textId="77777777" w:rsidR="00495B4D" w:rsidRPr="00387E70" w:rsidRDefault="00495B4D" w:rsidP="00495B4D">
      <w:pPr>
        <w:pStyle w:val="ListParagraph"/>
        <w:ind w:left="1080"/>
        <w:rPr>
          <w:rFonts w:ascii="Arial" w:hAnsi="Arial" w:cs="Arial"/>
          <w:sz w:val="24"/>
          <w:szCs w:val="24"/>
        </w:rPr>
      </w:pPr>
    </w:p>
    <w:p w14:paraId="6956643B" w14:textId="77777777" w:rsidR="00761DE9" w:rsidRPr="00387E70" w:rsidRDefault="00312451" w:rsidP="00CC61F5">
      <w:pPr>
        <w:pStyle w:val="ListParagraph"/>
        <w:numPr>
          <w:ilvl w:val="0"/>
          <w:numId w:val="13"/>
        </w:numPr>
        <w:rPr>
          <w:rFonts w:ascii="Arial" w:hAnsi="Arial" w:cs="Arial"/>
          <w:sz w:val="24"/>
          <w:szCs w:val="24"/>
        </w:rPr>
      </w:pPr>
      <w:r w:rsidRPr="00387E70">
        <w:rPr>
          <w:rFonts w:ascii="Arial" w:hAnsi="Arial" w:cs="Arial"/>
          <w:sz w:val="24"/>
          <w:szCs w:val="24"/>
        </w:rPr>
        <w:t xml:space="preserve">CIPD </w:t>
      </w:r>
      <w:r w:rsidR="00761DE9" w:rsidRPr="00387E70">
        <w:rPr>
          <w:rFonts w:ascii="Arial" w:hAnsi="Arial" w:cs="Arial"/>
          <w:sz w:val="24"/>
          <w:szCs w:val="24"/>
        </w:rPr>
        <w:t>(2021) Digital transformation insights</w:t>
      </w:r>
    </w:p>
    <w:p w14:paraId="645F5BD8" w14:textId="7A9A86B4" w:rsidR="00312451" w:rsidRPr="00387E70" w:rsidRDefault="00761DE9" w:rsidP="00761DE9">
      <w:pPr>
        <w:pStyle w:val="ListParagraph"/>
        <w:ind w:left="1080"/>
        <w:rPr>
          <w:rFonts w:ascii="Arial" w:hAnsi="Arial" w:cs="Arial"/>
          <w:sz w:val="24"/>
          <w:szCs w:val="24"/>
        </w:rPr>
      </w:pPr>
      <w:r w:rsidRPr="00387E70">
        <w:rPr>
          <w:rFonts w:ascii="Arial" w:hAnsi="Arial" w:cs="Arial"/>
          <w:sz w:val="24"/>
          <w:szCs w:val="24"/>
        </w:rPr>
        <w:t xml:space="preserve">Available at: </w:t>
      </w:r>
      <w:hyperlink r:id="rId24" w:anchor="gref" w:history="1">
        <w:r w:rsidRPr="00387E70">
          <w:rPr>
            <w:rStyle w:val="Hyperlink"/>
            <w:rFonts w:ascii="Arial" w:hAnsi="Arial" w:cs="Arial"/>
            <w:color w:val="auto"/>
            <w:sz w:val="24"/>
            <w:szCs w:val="24"/>
            <w:u w:val="none"/>
          </w:rPr>
          <w:t>https://www.cipd.co.uk/knowledge/work/technology/digital-transformation-insights/hr-systems-sme#gref</w:t>
        </w:r>
      </w:hyperlink>
      <w:r w:rsidR="00033980" w:rsidRPr="00387E70">
        <w:rPr>
          <w:rFonts w:ascii="Arial" w:hAnsi="Arial" w:cs="Arial"/>
          <w:sz w:val="24"/>
          <w:szCs w:val="24"/>
        </w:rPr>
        <w:t xml:space="preserve"> </w:t>
      </w:r>
      <w:r w:rsidR="00312451" w:rsidRPr="00387E70">
        <w:rPr>
          <w:rFonts w:ascii="Arial" w:hAnsi="Arial" w:cs="Arial"/>
          <w:sz w:val="24"/>
          <w:szCs w:val="24"/>
        </w:rPr>
        <w:t xml:space="preserve"> </w:t>
      </w:r>
    </w:p>
    <w:p w14:paraId="5A3E9BDD" w14:textId="77777777" w:rsidR="00495B4D" w:rsidRPr="00387E70" w:rsidRDefault="00495B4D" w:rsidP="00495B4D">
      <w:pPr>
        <w:pStyle w:val="ListParagraph"/>
        <w:ind w:left="1080"/>
        <w:rPr>
          <w:rFonts w:ascii="Arial" w:hAnsi="Arial" w:cs="Arial"/>
          <w:sz w:val="24"/>
          <w:szCs w:val="24"/>
        </w:rPr>
      </w:pPr>
    </w:p>
    <w:p w14:paraId="3D643341" w14:textId="77777777" w:rsidR="00FB7B59" w:rsidRPr="00387E70" w:rsidRDefault="00312451" w:rsidP="00CC61F5">
      <w:pPr>
        <w:pStyle w:val="ListParagraph"/>
        <w:numPr>
          <w:ilvl w:val="0"/>
          <w:numId w:val="13"/>
        </w:numPr>
        <w:rPr>
          <w:rFonts w:ascii="Arial" w:hAnsi="Arial" w:cs="Arial"/>
          <w:sz w:val="24"/>
          <w:szCs w:val="24"/>
        </w:rPr>
      </w:pPr>
      <w:r w:rsidRPr="00387E70">
        <w:rPr>
          <w:rFonts w:ascii="Arial" w:hAnsi="Arial" w:cs="Arial"/>
          <w:sz w:val="24"/>
          <w:szCs w:val="24"/>
        </w:rPr>
        <w:t xml:space="preserve">CIPD </w:t>
      </w:r>
      <w:r w:rsidR="00FB7B59" w:rsidRPr="00387E70">
        <w:rPr>
          <w:rFonts w:ascii="Arial" w:hAnsi="Arial" w:cs="Arial"/>
          <w:sz w:val="24"/>
          <w:szCs w:val="24"/>
        </w:rPr>
        <w:t xml:space="preserve">(2021) Understanding the economy and labour market </w:t>
      </w:r>
    </w:p>
    <w:p w14:paraId="395358D7" w14:textId="6458CAAD" w:rsidR="00312451" w:rsidRPr="00387E70" w:rsidRDefault="00FB7B59" w:rsidP="00FB7B59">
      <w:pPr>
        <w:pStyle w:val="ListParagraph"/>
        <w:ind w:left="1080"/>
        <w:rPr>
          <w:rFonts w:ascii="Arial" w:hAnsi="Arial" w:cs="Arial"/>
          <w:sz w:val="24"/>
          <w:szCs w:val="24"/>
        </w:rPr>
      </w:pPr>
      <w:r w:rsidRPr="00387E70">
        <w:rPr>
          <w:rFonts w:ascii="Arial" w:hAnsi="Arial" w:cs="Arial"/>
          <w:sz w:val="24"/>
          <w:szCs w:val="24"/>
        </w:rPr>
        <w:t xml:space="preserve">Available at: </w:t>
      </w:r>
      <w:hyperlink r:id="rId25" w:anchor="gref" w:history="1">
        <w:r w:rsidRPr="00387E70">
          <w:rPr>
            <w:rStyle w:val="Hyperlink"/>
            <w:rFonts w:ascii="Arial" w:hAnsi="Arial" w:cs="Arial"/>
            <w:color w:val="auto"/>
            <w:sz w:val="24"/>
            <w:szCs w:val="24"/>
            <w:u w:val="none"/>
          </w:rPr>
          <w:t>https://www.cipd.co.uk/knowledge/work/trends/economy-labour-market-factsheet#gref</w:t>
        </w:r>
      </w:hyperlink>
      <w:r w:rsidR="00761DE9" w:rsidRPr="00387E70">
        <w:rPr>
          <w:rFonts w:ascii="Arial" w:hAnsi="Arial" w:cs="Arial"/>
          <w:sz w:val="24"/>
          <w:szCs w:val="24"/>
        </w:rPr>
        <w:t xml:space="preserve"> </w:t>
      </w:r>
      <w:r w:rsidR="00312451" w:rsidRPr="00387E70">
        <w:rPr>
          <w:rFonts w:ascii="Arial" w:hAnsi="Arial" w:cs="Arial"/>
          <w:sz w:val="24"/>
          <w:szCs w:val="24"/>
        </w:rPr>
        <w:t xml:space="preserve"> </w:t>
      </w:r>
      <w:r w:rsidR="00761DE9" w:rsidRPr="00387E70">
        <w:rPr>
          <w:rFonts w:ascii="Arial" w:hAnsi="Arial" w:cs="Arial"/>
          <w:sz w:val="24"/>
          <w:szCs w:val="24"/>
        </w:rPr>
        <w:t xml:space="preserve"> </w:t>
      </w:r>
    </w:p>
    <w:p w14:paraId="4C190324" w14:textId="77777777" w:rsidR="00A66D57" w:rsidRPr="00387E70" w:rsidRDefault="00A66D57" w:rsidP="00A66D57">
      <w:pPr>
        <w:pStyle w:val="ListParagraph"/>
        <w:ind w:left="1080"/>
        <w:rPr>
          <w:rFonts w:ascii="Arial" w:hAnsi="Arial" w:cs="Arial"/>
          <w:sz w:val="24"/>
          <w:szCs w:val="24"/>
        </w:rPr>
      </w:pPr>
    </w:p>
    <w:p w14:paraId="6F4E6D47" w14:textId="77777777" w:rsidR="0015204A" w:rsidRPr="00387E70" w:rsidRDefault="00312451" w:rsidP="00CC61F5">
      <w:pPr>
        <w:pStyle w:val="ListParagraph"/>
        <w:numPr>
          <w:ilvl w:val="0"/>
          <w:numId w:val="13"/>
        </w:numPr>
        <w:rPr>
          <w:rFonts w:ascii="Arial" w:hAnsi="Arial" w:cs="Arial"/>
          <w:sz w:val="24"/>
          <w:szCs w:val="24"/>
        </w:rPr>
      </w:pPr>
      <w:r w:rsidRPr="00387E70">
        <w:rPr>
          <w:rFonts w:ascii="Arial" w:hAnsi="Arial" w:cs="Arial"/>
          <w:sz w:val="24"/>
          <w:szCs w:val="24"/>
        </w:rPr>
        <w:t xml:space="preserve">CIPD </w:t>
      </w:r>
      <w:r w:rsidR="0015204A" w:rsidRPr="00387E70">
        <w:rPr>
          <w:rFonts w:ascii="Arial" w:hAnsi="Arial" w:cs="Arial"/>
          <w:sz w:val="24"/>
          <w:szCs w:val="24"/>
        </w:rPr>
        <w:t>(2022) Labour Market Outlook Surveys</w:t>
      </w:r>
    </w:p>
    <w:p w14:paraId="6E4732F8" w14:textId="02872501" w:rsidR="00A66D57" w:rsidRPr="00387E70" w:rsidRDefault="0015204A" w:rsidP="008D11B5">
      <w:pPr>
        <w:pStyle w:val="ListParagraph"/>
        <w:ind w:left="1080"/>
        <w:rPr>
          <w:rFonts w:ascii="Arial" w:hAnsi="Arial" w:cs="Arial"/>
          <w:sz w:val="24"/>
          <w:szCs w:val="24"/>
        </w:rPr>
      </w:pPr>
      <w:r w:rsidRPr="00387E70">
        <w:rPr>
          <w:rFonts w:ascii="Arial" w:hAnsi="Arial" w:cs="Arial"/>
          <w:sz w:val="24"/>
          <w:szCs w:val="24"/>
        </w:rPr>
        <w:t xml:space="preserve">Available at </w:t>
      </w:r>
      <w:hyperlink r:id="rId26" w:anchor="gref" w:history="1">
        <w:r w:rsidRPr="00387E70">
          <w:rPr>
            <w:rStyle w:val="Hyperlink"/>
            <w:rFonts w:ascii="Arial" w:hAnsi="Arial" w:cs="Arial"/>
            <w:color w:val="auto"/>
            <w:sz w:val="24"/>
            <w:szCs w:val="24"/>
            <w:u w:val="none"/>
          </w:rPr>
          <w:t>https://www.cipd.co.uk/knowledge/work/trends/labour-market-outlook#gref</w:t>
        </w:r>
      </w:hyperlink>
      <w:r w:rsidR="00932C2F" w:rsidRPr="00387E70">
        <w:rPr>
          <w:rFonts w:ascii="Arial" w:hAnsi="Arial" w:cs="Arial"/>
          <w:sz w:val="24"/>
          <w:szCs w:val="24"/>
        </w:rPr>
        <w:t xml:space="preserve"> </w:t>
      </w:r>
    </w:p>
    <w:p w14:paraId="15A34260" w14:textId="77777777" w:rsidR="008D11B5" w:rsidRPr="00387E70" w:rsidRDefault="008D11B5" w:rsidP="008D11B5">
      <w:pPr>
        <w:pStyle w:val="ListParagraph"/>
        <w:ind w:left="1080"/>
        <w:rPr>
          <w:rFonts w:ascii="Arial" w:hAnsi="Arial" w:cs="Arial"/>
          <w:sz w:val="24"/>
          <w:szCs w:val="24"/>
        </w:rPr>
      </w:pPr>
    </w:p>
    <w:p w14:paraId="5F2AA751" w14:textId="084E00D5" w:rsidR="00312451" w:rsidRPr="00387E70" w:rsidRDefault="0015204A" w:rsidP="00CC61F5">
      <w:pPr>
        <w:pStyle w:val="ListParagraph"/>
        <w:numPr>
          <w:ilvl w:val="0"/>
          <w:numId w:val="13"/>
        </w:numPr>
        <w:rPr>
          <w:rFonts w:ascii="Arial" w:hAnsi="Arial" w:cs="Arial"/>
          <w:sz w:val="24"/>
          <w:szCs w:val="24"/>
        </w:rPr>
      </w:pPr>
      <w:r w:rsidRPr="00387E70">
        <w:rPr>
          <w:rFonts w:ascii="Arial" w:hAnsi="Arial" w:cs="Arial"/>
          <w:sz w:val="24"/>
          <w:szCs w:val="24"/>
        </w:rPr>
        <w:t>Kelliher, C.</w:t>
      </w:r>
      <w:r w:rsidR="00312451" w:rsidRPr="00387E70">
        <w:rPr>
          <w:rFonts w:ascii="Arial" w:hAnsi="Arial" w:cs="Arial"/>
          <w:sz w:val="24"/>
          <w:szCs w:val="24"/>
        </w:rPr>
        <w:t xml:space="preserve"> &amp; Anderson</w:t>
      </w:r>
      <w:r w:rsidRPr="00387E70">
        <w:rPr>
          <w:rFonts w:ascii="Arial" w:hAnsi="Arial" w:cs="Arial"/>
          <w:sz w:val="24"/>
          <w:szCs w:val="24"/>
        </w:rPr>
        <w:t>, D.</w:t>
      </w:r>
      <w:r w:rsidR="00312451" w:rsidRPr="00387E70">
        <w:rPr>
          <w:rFonts w:ascii="Arial" w:hAnsi="Arial" w:cs="Arial"/>
          <w:sz w:val="24"/>
          <w:szCs w:val="24"/>
        </w:rPr>
        <w:t xml:space="preserve"> (2008) For better or for worse? An analysis of how flexible working practices influence employees' perceptions of job quality, The International Journal of Human Resource Management, 19:3, 419-431, DOI: 10.1080/09585190801895502</w:t>
      </w:r>
    </w:p>
    <w:p w14:paraId="03E2A16B" w14:textId="77777777" w:rsidR="00A66D57" w:rsidRPr="00387E70" w:rsidRDefault="00A66D57" w:rsidP="00A66D57">
      <w:pPr>
        <w:pStyle w:val="ListParagraph"/>
        <w:ind w:left="1080"/>
        <w:rPr>
          <w:rFonts w:ascii="Arial" w:hAnsi="Arial" w:cs="Arial"/>
          <w:sz w:val="24"/>
          <w:szCs w:val="24"/>
        </w:rPr>
      </w:pPr>
    </w:p>
    <w:p w14:paraId="0261A798" w14:textId="0B957C47" w:rsidR="00312451" w:rsidRPr="00387E70" w:rsidRDefault="00312451" w:rsidP="00CC61F5">
      <w:pPr>
        <w:pStyle w:val="ListParagraph"/>
        <w:numPr>
          <w:ilvl w:val="0"/>
          <w:numId w:val="13"/>
        </w:numPr>
        <w:rPr>
          <w:rFonts w:ascii="Arial" w:hAnsi="Arial" w:cs="Arial"/>
          <w:sz w:val="24"/>
          <w:szCs w:val="24"/>
        </w:rPr>
      </w:pPr>
      <w:r w:rsidRPr="00387E70">
        <w:rPr>
          <w:rFonts w:ascii="Arial" w:hAnsi="Arial" w:cs="Arial"/>
          <w:sz w:val="24"/>
          <w:szCs w:val="24"/>
        </w:rPr>
        <w:t xml:space="preserve">Connell, Lemyze, C., &amp; McGill, W. L. (2021). The persistent link between growing talent and growing the top line: lessons from fast-growing firms in the COVID-19 recession. Organizational Dynamics, 50(4), 100807–. </w:t>
      </w:r>
      <w:hyperlink r:id="rId27" w:history="1">
        <w:r w:rsidR="00E520A0" w:rsidRPr="00387E70">
          <w:rPr>
            <w:rStyle w:val="Hyperlink"/>
            <w:rFonts w:ascii="Arial" w:hAnsi="Arial" w:cs="Arial"/>
            <w:color w:val="auto"/>
            <w:sz w:val="24"/>
            <w:szCs w:val="24"/>
            <w:u w:val="none"/>
          </w:rPr>
          <w:t>https://doi.org/10.1016/j.orgdyn.2020.100807</w:t>
        </w:r>
      </w:hyperlink>
    </w:p>
    <w:p w14:paraId="00CD6DD6" w14:textId="77777777" w:rsidR="00E520A0" w:rsidRPr="00387E70" w:rsidRDefault="00E520A0" w:rsidP="00E520A0">
      <w:pPr>
        <w:pStyle w:val="ListParagraph"/>
        <w:ind w:left="1080"/>
        <w:rPr>
          <w:rFonts w:ascii="Arial" w:hAnsi="Arial" w:cs="Arial"/>
          <w:sz w:val="24"/>
          <w:szCs w:val="24"/>
        </w:rPr>
      </w:pPr>
    </w:p>
    <w:p w14:paraId="6E1AC36C" w14:textId="4BBE3E6B" w:rsidR="00E520A0" w:rsidRPr="00387E70" w:rsidRDefault="00E520A0" w:rsidP="00E520A0">
      <w:pPr>
        <w:pStyle w:val="ListParagraph"/>
        <w:numPr>
          <w:ilvl w:val="0"/>
          <w:numId w:val="13"/>
        </w:numPr>
        <w:rPr>
          <w:rFonts w:ascii="Arial" w:hAnsi="Arial" w:cs="Arial"/>
          <w:sz w:val="24"/>
          <w:szCs w:val="24"/>
        </w:rPr>
      </w:pPr>
      <w:r w:rsidRPr="00387E70">
        <w:rPr>
          <w:rFonts w:ascii="Arial" w:hAnsi="Arial" w:cs="Arial"/>
          <w:sz w:val="24"/>
          <w:szCs w:val="24"/>
        </w:rPr>
        <w:t xml:space="preserve">Deloitte (2019) </w:t>
      </w:r>
      <w:r w:rsidR="001217DA" w:rsidRPr="00387E70">
        <w:rPr>
          <w:rFonts w:ascii="Arial" w:hAnsi="Arial" w:cs="Arial"/>
          <w:sz w:val="24"/>
          <w:szCs w:val="24"/>
        </w:rPr>
        <w:t xml:space="preserve"> Purpose Driven Companies</w:t>
      </w:r>
    </w:p>
    <w:p w14:paraId="40A098FB" w14:textId="3519294D" w:rsidR="00E520A0" w:rsidRPr="00387E70" w:rsidRDefault="00E520A0" w:rsidP="00E520A0">
      <w:pPr>
        <w:pStyle w:val="ListParagraph"/>
        <w:ind w:left="1080"/>
        <w:rPr>
          <w:rFonts w:ascii="Arial" w:hAnsi="Arial" w:cs="Arial"/>
          <w:sz w:val="24"/>
          <w:szCs w:val="24"/>
        </w:rPr>
      </w:pPr>
      <w:r w:rsidRPr="00387E70">
        <w:rPr>
          <w:rFonts w:ascii="Arial" w:hAnsi="Arial" w:cs="Arial"/>
          <w:sz w:val="24"/>
          <w:szCs w:val="24"/>
        </w:rPr>
        <w:t>Available at: https://www2.deloitte.com/us/en/insights/topics/marketing-and-sales-operations/global-marketing-trends/2020/purpose-driven-companies.html</w:t>
      </w:r>
    </w:p>
    <w:p w14:paraId="3E1E3978" w14:textId="77777777" w:rsidR="00A66D57" w:rsidRPr="00387E70" w:rsidRDefault="00A66D57" w:rsidP="00A66D57">
      <w:pPr>
        <w:pStyle w:val="ListParagraph"/>
        <w:ind w:left="1080"/>
        <w:rPr>
          <w:rFonts w:ascii="Arial" w:hAnsi="Arial" w:cs="Arial"/>
          <w:sz w:val="24"/>
          <w:szCs w:val="24"/>
        </w:rPr>
      </w:pPr>
    </w:p>
    <w:p w14:paraId="6C0FE63B" w14:textId="77777777" w:rsidR="00195DE8" w:rsidRPr="00387E70" w:rsidRDefault="00312451" w:rsidP="00050D6E">
      <w:pPr>
        <w:pStyle w:val="ListParagraph"/>
        <w:numPr>
          <w:ilvl w:val="0"/>
          <w:numId w:val="13"/>
        </w:numPr>
        <w:rPr>
          <w:rFonts w:ascii="Arial" w:hAnsi="Arial" w:cs="Arial"/>
          <w:sz w:val="24"/>
          <w:szCs w:val="24"/>
        </w:rPr>
      </w:pPr>
      <w:r w:rsidRPr="00387E70">
        <w:rPr>
          <w:rFonts w:ascii="Arial" w:hAnsi="Arial" w:cs="Arial"/>
          <w:sz w:val="24"/>
          <w:szCs w:val="24"/>
        </w:rPr>
        <w:t>Economic Times</w:t>
      </w:r>
      <w:r w:rsidR="00195DE8" w:rsidRPr="00387E70">
        <w:rPr>
          <w:rFonts w:ascii="Arial" w:hAnsi="Arial" w:cs="Arial"/>
          <w:sz w:val="24"/>
          <w:szCs w:val="24"/>
        </w:rPr>
        <w:t xml:space="preserve"> (2022) Definition of 'Succession Planning' </w:t>
      </w:r>
      <w:r w:rsidRPr="00387E70">
        <w:rPr>
          <w:rFonts w:ascii="Arial" w:hAnsi="Arial" w:cs="Arial"/>
          <w:sz w:val="24"/>
          <w:szCs w:val="24"/>
        </w:rPr>
        <w:t xml:space="preserve"> </w:t>
      </w:r>
    </w:p>
    <w:p w14:paraId="77672B89" w14:textId="042A767A" w:rsidR="00312451" w:rsidRPr="00387E70" w:rsidRDefault="00195DE8" w:rsidP="00195DE8">
      <w:pPr>
        <w:pStyle w:val="ListParagraph"/>
        <w:ind w:left="1080"/>
        <w:rPr>
          <w:rFonts w:ascii="Arial" w:hAnsi="Arial" w:cs="Arial"/>
          <w:sz w:val="24"/>
          <w:szCs w:val="24"/>
        </w:rPr>
      </w:pPr>
      <w:r w:rsidRPr="00387E70">
        <w:rPr>
          <w:rFonts w:ascii="Arial" w:hAnsi="Arial" w:cs="Arial"/>
          <w:sz w:val="24"/>
          <w:szCs w:val="24"/>
        </w:rPr>
        <w:t xml:space="preserve">Available at: </w:t>
      </w:r>
      <w:hyperlink r:id="rId28" w:history="1">
        <w:r w:rsidRPr="00387E70">
          <w:rPr>
            <w:rStyle w:val="Hyperlink"/>
            <w:rFonts w:ascii="Arial" w:hAnsi="Arial" w:cs="Arial"/>
            <w:color w:val="auto"/>
            <w:sz w:val="24"/>
            <w:szCs w:val="24"/>
            <w:u w:val="none"/>
          </w:rPr>
          <w:t>https://economictimes.indiatimes.com/definition/succession-planning</w:t>
        </w:r>
      </w:hyperlink>
      <w:r w:rsidRPr="00387E70">
        <w:rPr>
          <w:rFonts w:ascii="Arial" w:hAnsi="Arial" w:cs="Arial"/>
          <w:sz w:val="24"/>
          <w:szCs w:val="24"/>
        </w:rPr>
        <w:t xml:space="preserve"> </w:t>
      </w:r>
      <w:r w:rsidR="00312451" w:rsidRPr="00387E70">
        <w:rPr>
          <w:rFonts w:ascii="Arial" w:hAnsi="Arial" w:cs="Arial"/>
          <w:sz w:val="24"/>
          <w:szCs w:val="24"/>
        </w:rPr>
        <w:t xml:space="preserve"> </w:t>
      </w:r>
    </w:p>
    <w:p w14:paraId="5A0BA792" w14:textId="77777777" w:rsidR="00A66D57" w:rsidRPr="00387E70" w:rsidRDefault="00A66D57" w:rsidP="00A66D57">
      <w:pPr>
        <w:pStyle w:val="ListParagraph"/>
        <w:ind w:left="1080"/>
        <w:rPr>
          <w:rFonts w:ascii="Arial" w:hAnsi="Arial" w:cs="Arial"/>
          <w:sz w:val="24"/>
          <w:szCs w:val="24"/>
        </w:rPr>
      </w:pPr>
    </w:p>
    <w:p w14:paraId="4F1B6313" w14:textId="2C8B11D1" w:rsidR="00A02060" w:rsidRPr="00387E70" w:rsidRDefault="00312451" w:rsidP="00050D6E">
      <w:pPr>
        <w:pStyle w:val="ListParagraph"/>
        <w:numPr>
          <w:ilvl w:val="0"/>
          <w:numId w:val="13"/>
        </w:numPr>
        <w:rPr>
          <w:rFonts w:ascii="Arial" w:hAnsi="Arial" w:cs="Arial"/>
          <w:sz w:val="24"/>
          <w:szCs w:val="24"/>
        </w:rPr>
      </w:pPr>
      <w:r w:rsidRPr="00387E70">
        <w:rPr>
          <w:rFonts w:ascii="Arial" w:hAnsi="Arial" w:cs="Arial"/>
          <w:sz w:val="24"/>
          <w:szCs w:val="24"/>
        </w:rPr>
        <w:t>Economics Observatory</w:t>
      </w:r>
      <w:r w:rsidR="00A02060" w:rsidRPr="00387E70">
        <w:rPr>
          <w:rFonts w:ascii="Arial" w:hAnsi="Arial" w:cs="Arial"/>
          <w:sz w:val="24"/>
          <w:szCs w:val="24"/>
        </w:rPr>
        <w:t xml:space="preserve"> (2021) A year in the UK labour market: what’s happened over the coronavirus pandemic? </w:t>
      </w:r>
    </w:p>
    <w:p w14:paraId="4BFE2540" w14:textId="0AB9A5A6" w:rsidR="00312451" w:rsidRPr="00387E70" w:rsidRDefault="00A02060" w:rsidP="00A02060">
      <w:pPr>
        <w:pStyle w:val="ListParagraph"/>
        <w:ind w:left="1080"/>
        <w:rPr>
          <w:rFonts w:ascii="Arial" w:hAnsi="Arial" w:cs="Arial"/>
          <w:sz w:val="24"/>
          <w:szCs w:val="24"/>
        </w:rPr>
      </w:pPr>
      <w:r w:rsidRPr="00387E70">
        <w:rPr>
          <w:rFonts w:ascii="Arial" w:hAnsi="Arial" w:cs="Arial"/>
          <w:sz w:val="24"/>
          <w:szCs w:val="24"/>
        </w:rPr>
        <w:t xml:space="preserve">Available at: </w:t>
      </w:r>
      <w:hyperlink r:id="rId29" w:history="1">
        <w:r w:rsidRPr="00387E70">
          <w:rPr>
            <w:rStyle w:val="Hyperlink"/>
            <w:rFonts w:ascii="Arial" w:hAnsi="Arial" w:cs="Arial"/>
            <w:color w:val="auto"/>
            <w:sz w:val="24"/>
            <w:szCs w:val="24"/>
            <w:u w:val="none"/>
          </w:rPr>
          <w:t>https://www.economicsobservatory.com/a-year-in-the-uk-labour-market-whats-happened-over-the-coronavirus-pandemic</w:t>
        </w:r>
      </w:hyperlink>
      <w:r w:rsidR="00195DE8" w:rsidRPr="00387E70">
        <w:rPr>
          <w:rFonts w:ascii="Arial" w:hAnsi="Arial" w:cs="Arial"/>
          <w:sz w:val="24"/>
          <w:szCs w:val="24"/>
        </w:rPr>
        <w:t xml:space="preserve"> </w:t>
      </w:r>
      <w:r w:rsidR="00312451" w:rsidRPr="00387E70">
        <w:rPr>
          <w:rFonts w:ascii="Arial" w:hAnsi="Arial" w:cs="Arial"/>
          <w:sz w:val="24"/>
          <w:szCs w:val="24"/>
        </w:rPr>
        <w:t xml:space="preserve"> </w:t>
      </w:r>
    </w:p>
    <w:p w14:paraId="3DF47B4B" w14:textId="77777777" w:rsidR="00A66D57" w:rsidRPr="00387E70" w:rsidRDefault="00A66D57" w:rsidP="00A66D57">
      <w:pPr>
        <w:pStyle w:val="ListParagraph"/>
        <w:ind w:left="1080"/>
        <w:rPr>
          <w:rFonts w:ascii="Arial" w:hAnsi="Arial" w:cs="Arial"/>
          <w:sz w:val="24"/>
          <w:szCs w:val="24"/>
        </w:rPr>
      </w:pPr>
    </w:p>
    <w:p w14:paraId="23EEA9B1" w14:textId="77777777" w:rsidR="007C2FEA" w:rsidRPr="00387E70" w:rsidRDefault="00312451" w:rsidP="00050D6E">
      <w:pPr>
        <w:pStyle w:val="ListParagraph"/>
        <w:numPr>
          <w:ilvl w:val="0"/>
          <w:numId w:val="13"/>
        </w:numPr>
        <w:rPr>
          <w:rFonts w:ascii="Arial" w:hAnsi="Arial" w:cs="Arial"/>
          <w:sz w:val="24"/>
          <w:szCs w:val="24"/>
        </w:rPr>
      </w:pPr>
      <w:r w:rsidRPr="00387E70">
        <w:rPr>
          <w:rFonts w:ascii="Arial" w:hAnsi="Arial" w:cs="Arial"/>
          <w:sz w:val="24"/>
          <w:szCs w:val="24"/>
        </w:rPr>
        <w:t>Forbes</w:t>
      </w:r>
      <w:r w:rsidR="007C2FEA" w:rsidRPr="00387E70">
        <w:rPr>
          <w:rFonts w:ascii="Arial" w:hAnsi="Arial" w:cs="Arial"/>
          <w:sz w:val="24"/>
          <w:szCs w:val="24"/>
        </w:rPr>
        <w:t xml:space="preserve"> </w:t>
      </w:r>
      <w:r w:rsidR="00A02060" w:rsidRPr="00387E70">
        <w:rPr>
          <w:rFonts w:ascii="Arial" w:hAnsi="Arial" w:cs="Arial"/>
          <w:sz w:val="24"/>
          <w:szCs w:val="24"/>
        </w:rPr>
        <w:t>(2020)</w:t>
      </w:r>
      <w:r w:rsidR="007C2FEA" w:rsidRPr="00387E70">
        <w:rPr>
          <w:rFonts w:ascii="Arial" w:hAnsi="Arial" w:cs="Arial"/>
          <w:sz w:val="24"/>
          <w:szCs w:val="24"/>
        </w:rPr>
        <w:t xml:space="preserve"> Here is what happens when companies get rid of performance reviews</w:t>
      </w:r>
    </w:p>
    <w:p w14:paraId="6FE7EA2E" w14:textId="5B1900E1" w:rsidR="00312451" w:rsidRPr="00387E70" w:rsidRDefault="007C2FEA" w:rsidP="007C2FEA">
      <w:pPr>
        <w:pStyle w:val="ListParagraph"/>
        <w:ind w:left="1080"/>
        <w:rPr>
          <w:rFonts w:ascii="Arial" w:hAnsi="Arial" w:cs="Arial"/>
          <w:sz w:val="24"/>
          <w:szCs w:val="24"/>
        </w:rPr>
      </w:pPr>
      <w:r w:rsidRPr="00387E70">
        <w:rPr>
          <w:rFonts w:ascii="Arial" w:hAnsi="Arial" w:cs="Arial"/>
          <w:sz w:val="24"/>
          <w:szCs w:val="24"/>
        </w:rPr>
        <w:t xml:space="preserve">Available at: </w:t>
      </w:r>
      <w:hyperlink r:id="rId30" w:history="1">
        <w:r w:rsidR="00096D1B" w:rsidRPr="00387E70">
          <w:rPr>
            <w:rStyle w:val="Hyperlink"/>
            <w:rFonts w:ascii="Arial" w:hAnsi="Arial" w:cs="Arial"/>
            <w:color w:val="auto"/>
            <w:sz w:val="24"/>
            <w:szCs w:val="24"/>
            <w:u w:val="none"/>
          </w:rPr>
          <w:t>https://www.forbes.com/sites/forbeshumanresourcescouncil/2020/02/19/heres-what-can-happen-when-companies-get-rid-of-performance-reviews/?sh=53d35e475451</w:t>
        </w:r>
      </w:hyperlink>
      <w:r w:rsidR="00312451" w:rsidRPr="00387E70">
        <w:rPr>
          <w:rFonts w:ascii="Arial" w:hAnsi="Arial" w:cs="Arial"/>
          <w:sz w:val="24"/>
          <w:szCs w:val="24"/>
        </w:rPr>
        <w:t xml:space="preserve"> </w:t>
      </w:r>
    </w:p>
    <w:p w14:paraId="234B33C3" w14:textId="3E467090" w:rsidR="00096D1B" w:rsidRPr="00387E70" w:rsidRDefault="00096D1B" w:rsidP="007C2FEA">
      <w:pPr>
        <w:pStyle w:val="ListParagraph"/>
        <w:ind w:left="1080"/>
        <w:rPr>
          <w:rFonts w:ascii="Arial" w:hAnsi="Arial" w:cs="Arial"/>
          <w:sz w:val="24"/>
          <w:szCs w:val="24"/>
        </w:rPr>
      </w:pPr>
    </w:p>
    <w:p w14:paraId="4F4E0D7B" w14:textId="4E109A4C" w:rsidR="006D5AE1" w:rsidRPr="00387E70" w:rsidRDefault="00096D1B" w:rsidP="00096D1B">
      <w:pPr>
        <w:pStyle w:val="ListParagraph"/>
        <w:numPr>
          <w:ilvl w:val="0"/>
          <w:numId w:val="13"/>
        </w:numPr>
        <w:rPr>
          <w:rFonts w:ascii="Arial" w:hAnsi="Arial" w:cs="Arial"/>
          <w:sz w:val="24"/>
          <w:szCs w:val="24"/>
        </w:rPr>
      </w:pPr>
      <w:r w:rsidRPr="00387E70">
        <w:rPr>
          <w:rFonts w:ascii="Arial" w:hAnsi="Arial" w:cs="Arial"/>
          <w:sz w:val="24"/>
          <w:szCs w:val="24"/>
        </w:rPr>
        <w:t xml:space="preserve">Forbes (2021) </w:t>
      </w:r>
      <w:r w:rsidR="006D5AE1" w:rsidRPr="00387E70">
        <w:rPr>
          <w:rFonts w:ascii="Arial" w:hAnsi="Arial" w:cs="Arial"/>
          <w:sz w:val="24"/>
          <w:szCs w:val="24"/>
        </w:rPr>
        <w:t>Why you should Improve diversity and inclusion in your organisation</w:t>
      </w:r>
    </w:p>
    <w:p w14:paraId="2F592246" w14:textId="5E0A8362" w:rsidR="00096D1B" w:rsidRPr="00387E70" w:rsidRDefault="006D5AE1" w:rsidP="006D5AE1">
      <w:pPr>
        <w:pStyle w:val="ListParagraph"/>
        <w:ind w:left="1080"/>
        <w:rPr>
          <w:rFonts w:ascii="Arial" w:hAnsi="Arial" w:cs="Arial"/>
          <w:sz w:val="24"/>
          <w:szCs w:val="24"/>
        </w:rPr>
      </w:pPr>
      <w:r w:rsidRPr="00387E70">
        <w:rPr>
          <w:rFonts w:ascii="Arial" w:hAnsi="Arial" w:cs="Arial"/>
          <w:sz w:val="24"/>
          <w:szCs w:val="24"/>
        </w:rPr>
        <w:t xml:space="preserve">Available at: </w:t>
      </w:r>
      <w:hyperlink r:id="rId31" w:history="1">
        <w:r w:rsidRPr="00387E70">
          <w:rPr>
            <w:rStyle w:val="Hyperlink"/>
            <w:rFonts w:ascii="Arial" w:hAnsi="Arial" w:cs="Arial"/>
            <w:color w:val="auto"/>
            <w:sz w:val="24"/>
            <w:szCs w:val="24"/>
            <w:u w:val="none"/>
          </w:rPr>
          <w:t>https://www.forbes.com/sites/forbesbusinesscouncil/2021/03/15/why-you-should-improve-diversity-and-inclusion-in-your-organization/?sh=769299ce44f1</w:t>
        </w:r>
      </w:hyperlink>
      <w:r w:rsidRPr="00387E70">
        <w:rPr>
          <w:rFonts w:ascii="Arial" w:hAnsi="Arial" w:cs="Arial"/>
          <w:sz w:val="24"/>
          <w:szCs w:val="24"/>
        </w:rPr>
        <w:t xml:space="preserve"> </w:t>
      </w:r>
    </w:p>
    <w:p w14:paraId="545F25AF" w14:textId="0C892D35" w:rsidR="00153A16" w:rsidRPr="00387E70" w:rsidRDefault="00153A16" w:rsidP="006D5AE1">
      <w:pPr>
        <w:pStyle w:val="ListParagraph"/>
        <w:ind w:left="1080"/>
        <w:rPr>
          <w:rFonts w:ascii="Arial" w:hAnsi="Arial" w:cs="Arial"/>
          <w:sz w:val="24"/>
          <w:szCs w:val="24"/>
        </w:rPr>
      </w:pPr>
    </w:p>
    <w:p w14:paraId="423BDDFE" w14:textId="3CC99B65" w:rsidR="00153A16" w:rsidRPr="00387E70" w:rsidRDefault="00153A16" w:rsidP="00153A16">
      <w:pPr>
        <w:pStyle w:val="ListParagraph"/>
        <w:numPr>
          <w:ilvl w:val="0"/>
          <w:numId w:val="13"/>
        </w:numPr>
        <w:rPr>
          <w:rFonts w:ascii="Arial" w:hAnsi="Arial" w:cs="Arial"/>
          <w:sz w:val="24"/>
          <w:szCs w:val="24"/>
        </w:rPr>
      </w:pPr>
      <w:r w:rsidRPr="00387E70">
        <w:rPr>
          <w:rFonts w:ascii="Arial" w:hAnsi="Arial" w:cs="Arial"/>
          <w:sz w:val="24"/>
          <w:szCs w:val="24"/>
        </w:rPr>
        <w:t xml:space="preserve">Forbes (2021) </w:t>
      </w:r>
      <w:r w:rsidR="00245229" w:rsidRPr="00387E70">
        <w:rPr>
          <w:rFonts w:ascii="Arial" w:hAnsi="Arial" w:cs="Arial"/>
          <w:sz w:val="24"/>
          <w:szCs w:val="24"/>
        </w:rPr>
        <w:t>Tips to grow your business</w:t>
      </w:r>
    </w:p>
    <w:p w14:paraId="0598127D" w14:textId="519C20AA" w:rsidR="00153A16" w:rsidRPr="00387E70" w:rsidRDefault="00153A16" w:rsidP="00153A16">
      <w:pPr>
        <w:pStyle w:val="ListParagraph"/>
        <w:ind w:left="1080"/>
        <w:rPr>
          <w:rFonts w:ascii="Arial" w:hAnsi="Arial" w:cs="Arial"/>
          <w:sz w:val="24"/>
          <w:szCs w:val="24"/>
        </w:rPr>
      </w:pPr>
      <w:r w:rsidRPr="00387E70">
        <w:rPr>
          <w:rFonts w:ascii="Arial" w:hAnsi="Arial" w:cs="Arial"/>
          <w:sz w:val="24"/>
          <w:szCs w:val="24"/>
        </w:rPr>
        <w:t xml:space="preserve">Available at: </w:t>
      </w:r>
      <w:hyperlink r:id="rId32" w:history="1">
        <w:r w:rsidR="00245229" w:rsidRPr="00387E70">
          <w:rPr>
            <w:rStyle w:val="Hyperlink"/>
            <w:rFonts w:ascii="Arial" w:hAnsi="Arial" w:cs="Arial"/>
            <w:color w:val="auto"/>
            <w:sz w:val="24"/>
            <w:szCs w:val="24"/>
            <w:u w:val="none"/>
          </w:rPr>
          <w:t>https://www.forbes.com/sites/ashleystahl/2021/01/11/6-tips-to-grow-your-business-in-2021/?sh=6647d2217b62</w:t>
        </w:r>
      </w:hyperlink>
      <w:r w:rsidR="00245229" w:rsidRPr="00387E70">
        <w:rPr>
          <w:rFonts w:ascii="Arial" w:hAnsi="Arial" w:cs="Arial"/>
          <w:sz w:val="24"/>
          <w:szCs w:val="24"/>
        </w:rPr>
        <w:t xml:space="preserve"> </w:t>
      </w:r>
    </w:p>
    <w:p w14:paraId="6D9DFD69" w14:textId="74B8AD26" w:rsidR="00A31BA9" w:rsidRPr="00387E70" w:rsidRDefault="00A31BA9" w:rsidP="00153A16">
      <w:pPr>
        <w:pStyle w:val="ListParagraph"/>
        <w:ind w:left="1080"/>
        <w:rPr>
          <w:rFonts w:ascii="Arial" w:hAnsi="Arial" w:cs="Arial"/>
          <w:sz w:val="24"/>
          <w:szCs w:val="24"/>
        </w:rPr>
      </w:pPr>
    </w:p>
    <w:p w14:paraId="151EB25E" w14:textId="6E184A0D" w:rsidR="003C1A36" w:rsidRPr="00387E70" w:rsidRDefault="006A1330" w:rsidP="006A1330">
      <w:pPr>
        <w:pStyle w:val="ListParagraph"/>
        <w:numPr>
          <w:ilvl w:val="0"/>
          <w:numId w:val="13"/>
        </w:numPr>
        <w:rPr>
          <w:rFonts w:ascii="Arial" w:hAnsi="Arial" w:cs="Arial"/>
          <w:sz w:val="24"/>
          <w:szCs w:val="24"/>
        </w:rPr>
      </w:pPr>
      <w:r w:rsidRPr="00387E70">
        <w:rPr>
          <w:rFonts w:ascii="Arial" w:hAnsi="Arial" w:cs="Arial"/>
          <w:sz w:val="24"/>
          <w:szCs w:val="24"/>
        </w:rPr>
        <w:t>Forbes (2021)</w:t>
      </w:r>
      <w:r w:rsidR="003C1A36" w:rsidRPr="00387E70">
        <w:rPr>
          <w:rFonts w:ascii="Arial" w:hAnsi="Arial" w:cs="Arial"/>
          <w:sz w:val="24"/>
          <w:szCs w:val="24"/>
        </w:rPr>
        <w:t xml:space="preserve"> PPE Entrepreneur started a company to sell it</w:t>
      </w:r>
    </w:p>
    <w:p w14:paraId="6BD7816A" w14:textId="057AD94F" w:rsidR="006A1330" w:rsidRDefault="003C1A36" w:rsidP="003C1A36">
      <w:pPr>
        <w:pStyle w:val="ListParagraph"/>
        <w:ind w:left="1080"/>
        <w:rPr>
          <w:rFonts w:ascii="Arial" w:hAnsi="Arial" w:cs="Arial"/>
          <w:sz w:val="24"/>
          <w:szCs w:val="24"/>
        </w:rPr>
      </w:pPr>
      <w:r w:rsidRPr="00387E70">
        <w:rPr>
          <w:rFonts w:ascii="Arial" w:hAnsi="Arial" w:cs="Arial"/>
          <w:sz w:val="24"/>
          <w:szCs w:val="24"/>
        </w:rPr>
        <w:t xml:space="preserve">Available at: </w:t>
      </w:r>
      <w:r w:rsidR="006A1330" w:rsidRPr="00387E70">
        <w:rPr>
          <w:rFonts w:ascii="Arial" w:hAnsi="Arial" w:cs="Arial"/>
          <w:sz w:val="24"/>
          <w:szCs w:val="24"/>
        </w:rPr>
        <w:t xml:space="preserve"> </w:t>
      </w:r>
      <w:hyperlink r:id="rId33" w:history="1">
        <w:r w:rsidRPr="00387E70">
          <w:rPr>
            <w:rStyle w:val="Hyperlink"/>
            <w:rFonts w:ascii="Arial" w:hAnsi="Arial" w:cs="Arial"/>
            <w:color w:val="auto"/>
            <w:sz w:val="24"/>
            <w:szCs w:val="24"/>
            <w:u w:val="none"/>
          </w:rPr>
          <w:t>https://www.forbes.com/sites/annefield/2021/02/21/his-mothers-hospital-couldnt-find-ppe-so-this-entrepreneur-started-a-company-to-sell-it/?sh=6c35c9b2563d</w:t>
        </w:r>
      </w:hyperlink>
      <w:r w:rsidRPr="00387E70">
        <w:rPr>
          <w:rFonts w:ascii="Arial" w:hAnsi="Arial" w:cs="Arial"/>
          <w:sz w:val="24"/>
          <w:szCs w:val="24"/>
        </w:rPr>
        <w:t xml:space="preserve"> </w:t>
      </w:r>
    </w:p>
    <w:p w14:paraId="54EF61B9" w14:textId="77777777" w:rsidR="00387E70" w:rsidRPr="00387E70" w:rsidRDefault="00387E70" w:rsidP="003C1A36">
      <w:pPr>
        <w:pStyle w:val="ListParagraph"/>
        <w:ind w:left="1080"/>
        <w:rPr>
          <w:rFonts w:ascii="Arial" w:hAnsi="Arial" w:cs="Arial"/>
          <w:sz w:val="24"/>
          <w:szCs w:val="24"/>
        </w:rPr>
      </w:pPr>
    </w:p>
    <w:p w14:paraId="01775FA4" w14:textId="5A06AE22" w:rsidR="001217DA" w:rsidRPr="00387E70" w:rsidRDefault="00A31BA9" w:rsidP="003C1A36">
      <w:pPr>
        <w:pStyle w:val="ListParagraph"/>
        <w:numPr>
          <w:ilvl w:val="0"/>
          <w:numId w:val="13"/>
        </w:numPr>
        <w:rPr>
          <w:rFonts w:ascii="Arial" w:hAnsi="Arial" w:cs="Arial"/>
          <w:sz w:val="24"/>
          <w:szCs w:val="24"/>
        </w:rPr>
      </w:pPr>
      <w:r w:rsidRPr="00387E70">
        <w:rPr>
          <w:rFonts w:ascii="Arial" w:hAnsi="Arial" w:cs="Arial"/>
          <w:sz w:val="24"/>
          <w:szCs w:val="24"/>
        </w:rPr>
        <w:t>Frey, C. and Osborne, M. (2013). The Future of Employment: How Susceptible are Jobs to Computerization? Oxford Martin Programme on the Impacts of Future Technology, University of Oxford.</w:t>
      </w:r>
    </w:p>
    <w:p w14:paraId="78B188B0" w14:textId="602EBEDF" w:rsidR="008269C6" w:rsidRPr="00387E70" w:rsidRDefault="008269C6" w:rsidP="00153A16">
      <w:pPr>
        <w:pStyle w:val="ListParagraph"/>
        <w:ind w:left="1080"/>
        <w:rPr>
          <w:rFonts w:ascii="Arial" w:hAnsi="Arial" w:cs="Arial"/>
          <w:sz w:val="24"/>
          <w:szCs w:val="24"/>
        </w:rPr>
      </w:pPr>
    </w:p>
    <w:p w14:paraId="7C5D6812" w14:textId="12ECFC08" w:rsidR="008269C6" w:rsidRPr="00387E70" w:rsidRDefault="008269C6" w:rsidP="008269C6">
      <w:pPr>
        <w:pStyle w:val="ListParagraph"/>
        <w:numPr>
          <w:ilvl w:val="0"/>
          <w:numId w:val="13"/>
        </w:numPr>
        <w:rPr>
          <w:rFonts w:ascii="Arial" w:hAnsi="Arial" w:cs="Arial"/>
          <w:sz w:val="24"/>
          <w:szCs w:val="24"/>
        </w:rPr>
      </w:pPr>
      <w:r w:rsidRPr="00387E70">
        <w:rPr>
          <w:rFonts w:ascii="Arial" w:hAnsi="Arial" w:cs="Arial"/>
          <w:sz w:val="24"/>
          <w:szCs w:val="24"/>
        </w:rPr>
        <w:t xml:space="preserve">Halogen Software Inc (2014) How great </w:t>
      </w:r>
      <w:r w:rsidR="00A82B62" w:rsidRPr="00387E70">
        <w:rPr>
          <w:rFonts w:ascii="Arial" w:hAnsi="Arial" w:cs="Arial"/>
          <w:sz w:val="24"/>
          <w:szCs w:val="24"/>
        </w:rPr>
        <w:t>organisations welcome new employees</w:t>
      </w:r>
    </w:p>
    <w:p w14:paraId="288D6F89" w14:textId="3923B98B" w:rsidR="00A82B62" w:rsidRPr="00387E70" w:rsidRDefault="00A82B62" w:rsidP="00A82B62">
      <w:pPr>
        <w:pStyle w:val="ListParagraph"/>
        <w:ind w:left="1080"/>
        <w:rPr>
          <w:rFonts w:ascii="Arial" w:hAnsi="Arial" w:cs="Arial"/>
          <w:sz w:val="24"/>
          <w:szCs w:val="24"/>
        </w:rPr>
      </w:pPr>
      <w:r w:rsidRPr="00387E70">
        <w:rPr>
          <w:rFonts w:ascii="Arial" w:hAnsi="Arial" w:cs="Arial"/>
          <w:sz w:val="24"/>
          <w:szCs w:val="24"/>
        </w:rPr>
        <w:t xml:space="preserve">Available at: </w:t>
      </w:r>
      <w:r w:rsidR="000B64C9" w:rsidRPr="00387E70">
        <w:rPr>
          <w:rFonts w:ascii="Arial" w:hAnsi="Arial" w:cs="Arial"/>
          <w:sz w:val="24"/>
          <w:szCs w:val="24"/>
        </w:rPr>
        <w:t xml:space="preserve">http://www.halogensoftware.com/learn/whitepapers-and-ebooks/how-great-organizations-welcome-new-employees?source=web&amp;c=ADN_HCO_SEP15ON </w:t>
      </w:r>
    </w:p>
    <w:p w14:paraId="2EBEDDA5" w14:textId="77777777" w:rsidR="00A66D57" w:rsidRPr="00387E70" w:rsidRDefault="00A66D57" w:rsidP="00A66D57">
      <w:pPr>
        <w:pStyle w:val="ListParagraph"/>
        <w:ind w:left="1080"/>
        <w:rPr>
          <w:rFonts w:ascii="Arial" w:hAnsi="Arial" w:cs="Arial"/>
          <w:sz w:val="24"/>
          <w:szCs w:val="24"/>
        </w:rPr>
      </w:pPr>
    </w:p>
    <w:p w14:paraId="25C14934" w14:textId="77777777" w:rsidR="005045C4" w:rsidRPr="00387E70" w:rsidRDefault="00312451" w:rsidP="00050D6E">
      <w:pPr>
        <w:pStyle w:val="ListParagraph"/>
        <w:numPr>
          <w:ilvl w:val="0"/>
          <w:numId w:val="13"/>
        </w:numPr>
        <w:rPr>
          <w:rFonts w:ascii="Arial" w:hAnsi="Arial" w:cs="Arial"/>
          <w:sz w:val="24"/>
          <w:szCs w:val="24"/>
        </w:rPr>
      </w:pPr>
      <w:r w:rsidRPr="00387E70">
        <w:rPr>
          <w:rFonts w:ascii="Arial" w:hAnsi="Arial" w:cs="Arial"/>
          <w:sz w:val="24"/>
          <w:szCs w:val="24"/>
        </w:rPr>
        <w:t xml:space="preserve">Havard Business Review </w:t>
      </w:r>
      <w:r w:rsidR="005045C4" w:rsidRPr="00387E70">
        <w:rPr>
          <w:rFonts w:ascii="Arial" w:hAnsi="Arial" w:cs="Arial"/>
          <w:sz w:val="24"/>
          <w:szCs w:val="24"/>
        </w:rPr>
        <w:t>(1996) Growth through acquisition</w:t>
      </w:r>
    </w:p>
    <w:p w14:paraId="2F0FD010" w14:textId="004F651D" w:rsidR="00312451" w:rsidRPr="00387E70" w:rsidRDefault="005045C4" w:rsidP="005045C4">
      <w:pPr>
        <w:pStyle w:val="ListParagraph"/>
        <w:ind w:left="1080"/>
        <w:rPr>
          <w:rFonts w:ascii="Arial" w:hAnsi="Arial" w:cs="Arial"/>
          <w:sz w:val="24"/>
          <w:szCs w:val="24"/>
        </w:rPr>
      </w:pPr>
      <w:r w:rsidRPr="00387E70">
        <w:rPr>
          <w:rFonts w:ascii="Arial" w:hAnsi="Arial" w:cs="Arial"/>
          <w:sz w:val="24"/>
          <w:szCs w:val="24"/>
        </w:rPr>
        <w:t xml:space="preserve">Available at: </w:t>
      </w:r>
      <w:hyperlink r:id="rId34" w:history="1">
        <w:r w:rsidRPr="00387E70">
          <w:rPr>
            <w:rStyle w:val="Hyperlink"/>
            <w:rFonts w:ascii="Arial" w:hAnsi="Arial" w:cs="Arial"/>
            <w:color w:val="auto"/>
            <w:sz w:val="24"/>
            <w:szCs w:val="24"/>
            <w:u w:val="none"/>
          </w:rPr>
          <w:t>https://hbr.org/1996/01/growth-through-acquisitions-a-fresh-look</w:t>
        </w:r>
      </w:hyperlink>
    </w:p>
    <w:p w14:paraId="235B9EE2" w14:textId="77777777" w:rsidR="00A66D57" w:rsidRPr="00387E70" w:rsidRDefault="00A66D57" w:rsidP="00A66D57">
      <w:pPr>
        <w:pStyle w:val="ListParagraph"/>
        <w:ind w:left="1080"/>
        <w:rPr>
          <w:rFonts w:ascii="Arial" w:hAnsi="Arial" w:cs="Arial"/>
          <w:sz w:val="24"/>
          <w:szCs w:val="24"/>
        </w:rPr>
      </w:pPr>
    </w:p>
    <w:p w14:paraId="1351104F" w14:textId="77777777" w:rsidR="00BC3AED" w:rsidRPr="00387E70" w:rsidRDefault="00312451" w:rsidP="00050D6E">
      <w:pPr>
        <w:pStyle w:val="ListParagraph"/>
        <w:numPr>
          <w:ilvl w:val="0"/>
          <w:numId w:val="13"/>
        </w:numPr>
        <w:rPr>
          <w:rFonts w:ascii="Arial" w:hAnsi="Arial" w:cs="Arial"/>
          <w:sz w:val="24"/>
          <w:szCs w:val="24"/>
        </w:rPr>
      </w:pPr>
      <w:r w:rsidRPr="00387E70">
        <w:rPr>
          <w:rFonts w:ascii="Arial" w:hAnsi="Arial" w:cs="Arial"/>
          <w:sz w:val="24"/>
          <w:szCs w:val="24"/>
        </w:rPr>
        <w:t>Havard Business Review</w:t>
      </w:r>
      <w:r w:rsidR="005045C4" w:rsidRPr="00387E70">
        <w:rPr>
          <w:rFonts w:ascii="Arial" w:hAnsi="Arial" w:cs="Arial"/>
          <w:sz w:val="24"/>
          <w:szCs w:val="24"/>
        </w:rPr>
        <w:t xml:space="preserve"> (2015) </w:t>
      </w:r>
      <w:r w:rsidR="00BC3AED" w:rsidRPr="00387E70">
        <w:rPr>
          <w:rFonts w:ascii="Arial" w:hAnsi="Arial" w:cs="Arial"/>
          <w:sz w:val="24"/>
          <w:szCs w:val="24"/>
        </w:rPr>
        <w:t>Reinventing performance management</w:t>
      </w:r>
      <w:r w:rsidRPr="00387E70">
        <w:rPr>
          <w:rFonts w:ascii="Arial" w:hAnsi="Arial" w:cs="Arial"/>
          <w:sz w:val="24"/>
          <w:szCs w:val="24"/>
        </w:rPr>
        <w:t xml:space="preserve"> </w:t>
      </w:r>
    </w:p>
    <w:p w14:paraId="0CADB847" w14:textId="23071573" w:rsidR="00312451" w:rsidRPr="00387E70" w:rsidRDefault="00BC3AED" w:rsidP="00BC3AED">
      <w:pPr>
        <w:pStyle w:val="ListParagraph"/>
        <w:ind w:left="1080"/>
        <w:rPr>
          <w:rFonts w:ascii="Arial" w:hAnsi="Arial" w:cs="Arial"/>
          <w:sz w:val="24"/>
          <w:szCs w:val="24"/>
        </w:rPr>
      </w:pPr>
      <w:r w:rsidRPr="00387E70">
        <w:rPr>
          <w:rFonts w:ascii="Arial" w:hAnsi="Arial" w:cs="Arial"/>
          <w:sz w:val="24"/>
          <w:szCs w:val="24"/>
        </w:rPr>
        <w:t xml:space="preserve">Available at: </w:t>
      </w:r>
      <w:hyperlink r:id="rId35" w:history="1">
        <w:r w:rsidRPr="00387E70">
          <w:rPr>
            <w:rStyle w:val="Hyperlink"/>
            <w:rFonts w:ascii="Arial" w:hAnsi="Arial" w:cs="Arial"/>
            <w:color w:val="auto"/>
            <w:sz w:val="24"/>
            <w:szCs w:val="24"/>
            <w:u w:val="none"/>
          </w:rPr>
          <w:t>https://hbr.org/2015/04/reinventing-performance-management</w:t>
        </w:r>
      </w:hyperlink>
    </w:p>
    <w:p w14:paraId="61CE98F1" w14:textId="4A5E55B9" w:rsidR="00386DB2" w:rsidRPr="00387E70" w:rsidRDefault="00386DB2" w:rsidP="00BC3AED">
      <w:pPr>
        <w:pStyle w:val="ListParagraph"/>
        <w:ind w:left="1080"/>
        <w:rPr>
          <w:rFonts w:ascii="Arial" w:hAnsi="Arial" w:cs="Arial"/>
          <w:sz w:val="24"/>
          <w:szCs w:val="24"/>
        </w:rPr>
      </w:pPr>
    </w:p>
    <w:p w14:paraId="200B6D74" w14:textId="2F9439FF" w:rsidR="00386DB2" w:rsidRPr="00387E70" w:rsidRDefault="00386DB2" w:rsidP="00386DB2">
      <w:pPr>
        <w:pStyle w:val="ListParagraph"/>
        <w:numPr>
          <w:ilvl w:val="0"/>
          <w:numId w:val="13"/>
        </w:numPr>
        <w:rPr>
          <w:rFonts w:ascii="Arial" w:hAnsi="Arial" w:cs="Arial"/>
          <w:sz w:val="24"/>
          <w:szCs w:val="24"/>
        </w:rPr>
      </w:pPr>
      <w:r w:rsidRPr="00387E70">
        <w:rPr>
          <w:rFonts w:ascii="Arial" w:hAnsi="Arial" w:cs="Arial"/>
          <w:sz w:val="24"/>
          <w:szCs w:val="24"/>
        </w:rPr>
        <w:t>Higgs, M. ‘Future Trends in HRM’ cited in Taylor, S. and Woodhams, C. (2012) Managing People and Organisations, London, CIPD.</w:t>
      </w:r>
    </w:p>
    <w:p w14:paraId="28447F5B" w14:textId="77777777" w:rsidR="00A66D57" w:rsidRPr="00387E70" w:rsidRDefault="00A66D57" w:rsidP="00A66D57">
      <w:pPr>
        <w:pStyle w:val="ListParagraph"/>
        <w:ind w:left="1080"/>
        <w:rPr>
          <w:rFonts w:ascii="Arial" w:hAnsi="Arial" w:cs="Arial"/>
          <w:sz w:val="24"/>
          <w:szCs w:val="24"/>
        </w:rPr>
      </w:pPr>
    </w:p>
    <w:p w14:paraId="5C17F38C" w14:textId="555183E8" w:rsidR="00E36F11" w:rsidRPr="00387E70" w:rsidRDefault="00312451" w:rsidP="00050D6E">
      <w:pPr>
        <w:pStyle w:val="ListParagraph"/>
        <w:numPr>
          <w:ilvl w:val="0"/>
          <w:numId w:val="13"/>
        </w:numPr>
        <w:rPr>
          <w:rFonts w:ascii="Arial" w:hAnsi="Arial" w:cs="Arial"/>
          <w:sz w:val="24"/>
          <w:szCs w:val="24"/>
        </w:rPr>
      </w:pPr>
      <w:r w:rsidRPr="00387E70">
        <w:rPr>
          <w:rFonts w:ascii="Arial" w:hAnsi="Arial" w:cs="Arial"/>
          <w:sz w:val="24"/>
          <w:szCs w:val="24"/>
        </w:rPr>
        <w:t xml:space="preserve">Hireology </w:t>
      </w:r>
      <w:r w:rsidR="00E36F11" w:rsidRPr="00387E70">
        <w:rPr>
          <w:rFonts w:ascii="Arial" w:hAnsi="Arial" w:cs="Arial"/>
          <w:sz w:val="24"/>
          <w:szCs w:val="24"/>
        </w:rPr>
        <w:t>(2021) The costs of onboarding – what you lose when people jump ship</w:t>
      </w:r>
    </w:p>
    <w:p w14:paraId="7F8333B0" w14:textId="6940C909" w:rsidR="00312451" w:rsidRPr="00387E70" w:rsidRDefault="00E36F11" w:rsidP="00E36F11">
      <w:pPr>
        <w:pStyle w:val="ListParagraph"/>
        <w:ind w:left="1080"/>
        <w:rPr>
          <w:rFonts w:ascii="Arial" w:hAnsi="Arial" w:cs="Arial"/>
          <w:sz w:val="24"/>
          <w:szCs w:val="24"/>
        </w:rPr>
      </w:pPr>
      <w:r w:rsidRPr="00387E70">
        <w:rPr>
          <w:rFonts w:ascii="Arial" w:hAnsi="Arial" w:cs="Arial"/>
          <w:sz w:val="24"/>
          <w:szCs w:val="24"/>
        </w:rPr>
        <w:t xml:space="preserve">Available at: </w:t>
      </w:r>
      <w:hyperlink r:id="rId36" w:history="1">
        <w:r w:rsidRPr="00387E70">
          <w:rPr>
            <w:rStyle w:val="Hyperlink"/>
            <w:rFonts w:ascii="Arial" w:hAnsi="Arial" w:cs="Arial"/>
            <w:color w:val="auto"/>
            <w:sz w:val="24"/>
            <w:szCs w:val="24"/>
            <w:u w:val="none"/>
          </w:rPr>
          <w:t>https://hireology.com/blog/the-costs-of-poor-onboarding-what-you-lose-when-people-jump-ship/</w:t>
        </w:r>
      </w:hyperlink>
      <w:r w:rsidR="00BC3AED" w:rsidRPr="00387E70">
        <w:rPr>
          <w:rFonts w:ascii="Arial" w:hAnsi="Arial" w:cs="Arial"/>
          <w:sz w:val="24"/>
          <w:szCs w:val="24"/>
        </w:rPr>
        <w:t xml:space="preserve"> </w:t>
      </w:r>
      <w:r w:rsidR="00312451" w:rsidRPr="00387E70">
        <w:rPr>
          <w:rFonts w:ascii="Arial" w:hAnsi="Arial" w:cs="Arial"/>
          <w:sz w:val="24"/>
          <w:szCs w:val="24"/>
        </w:rPr>
        <w:t xml:space="preserve"> </w:t>
      </w:r>
    </w:p>
    <w:p w14:paraId="756D54BA" w14:textId="7ED5BAA0" w:rsidR="00873106" w:rsidRPr="00387E70" w:rsidRDefault="00873106" w:rsidP="00E36F11">
      <w:pPr>
        <w:pStyle w:val="ListParagraph"/>
        <w:ind w:left="1080"/>
        <w:rPr>
          <w:rFonts w:ascii="Arial" w:hAnsi="Arial" w:cs="Arial"/>
          <w:sz w:val="24"/>
          <w:szCs w:val="24"/>
        </w:rPr>
      </w:pPr>
    </w:p>
    <w:p w14:paraId="686585E2" w14:textId="0324626D" w:rsidR="00873106" w:rsidRPr="00387E70" w:rsidRDefault="00873106" w:rsidP="00873106">
      <w:pPr>
        <w:pStyle w:val="ListParagraph"/>
        <w:numPr>
          <w:ilvl w:val="0"/>
          <w:numId w:val="13"/>
        </w:numPr>
        <w:rPr>
          <w:rFonts w:ascii="Arial" w:hAnsi="Arial" w:cs="Arial"/>
          <w:sz w:val="24"/>
          <w:szCs w:val="24"/>
        </w:rPr>
      </w:pPr>
      <w:r w:rsidRPr="00387E70">
        <w:rPr>
          <w:rFonts w:ascii="Arial" w:hAnsi="Arial" w:cs="Arial"/>
          <w:sz w:val="24"/>
          <w:szCs w:val="24"/>
        </w:rPr>
        <w:t>HR Gazette (2018) Evolution of Talent Management</w:t>
      </w:r>
    </w:p>
    <w:p w14:paraId="25E0A027" w14:textId="16F2DDCB" w:rsidR="00873106" w:rsidRPr="00387E70" w:rsidRDefault="00873106" w:rsidP="00873106">
      <w:pPr>
        <w:pStyle w:val="ListParagraph"/>
        <w:ind w:left="1080"/>
        <w:rPr>
          <w:rFonts w:ascii="Arial" w:hAnsi="Arial" w:cs="Arial"/>
          <w:sz w:val="24"/>
          <w:szCs w:val="24"/>
        </w:rPr>
      </w:pPr>
      <w:r w:rsidRPr="00387E70">
        <w:rPr>
          <w:rFonts w:ascii="Arial" w:hAnsi="Arial" w:cs="Arial"/>
          <w:sz w:val="24"/>
          <w:szCs w:val="24"/>
        </w:rPr>
        <w:t xml:space="preserve">Available at </w:t>
      </w:r>
      <w:hyperlink r:id="rId37" w:history="1">
        <w:r w:rsidRPr="00387E70">
          <w:rPr>
            <w:rStyle w:val="Hyperlink"/>
            <w:rFonts w:ascii="Arial" w:hAnsi="Arial" w:cs="Arial"/>
            <w:color w:val="auto"/>
            <w:sz w:val="24"/>
            <w:szCs w:val="24"/>
            <w:u w:val="none"/>
          </w:rPr>
          <w:t>https://hr-gazette.com/evolution-talent-management/</w:t>
        </w:r>
      </w:hyperlink>
      <w:r w:rsidRPr="00387E70">
        <w:rPr>
          <w:rFonts w:ascii="Arial" w:hAnsi="Arial" w:cs="Arial"/>
          <w:sz w:val="24"/>
          <w:szCs w:val="24"/>
        </w:rPr>
        <w:t xml:space="preserve"> </w:t>
      </w:r>
    </w:p>
    <w:p w14:paraId="76C8A4DF" w14:textId="77777777" w:rsidR="00A66D57" w:rsidRPr="00387E70" w:rsidRDefault="00A66D57" w:rsidP="00A66D57">
      <w:pPr>
        <w:pStyle w:val="ListParagraph"/>
        <w:ind w:left="1080"/>
        <w:rPr>
          <w:rFonts w:ascii="Arial" w:hAnsi="Arial" w:cs="Arial"/>
          <w:sz w:val="24"/>
          <w:szCs w:val="24"/>
        </w:rPr>
      </w:pPr>
    </w:p>
    <w:p w14:paraId="646A2353" w14:textId="77777777" w:rsidR="00830C21" w:rsidRPr="00387E70" w:rsidRDefault="00312451" w:rsidP="00635816">
      <w:pPr>
        <w:pStyle w:val="ListParagraph"/>
        <w:numPr>
          <w:ilvl w:val="0"/>
          <w:numId w:val="13"/>
        </w:numPr>
        <w:rPr>
          <w:rFonts w:ascii="Arial" w:hAnsi="Arial" w:cs="Arial"/>
          <w:sz w:val="24"/>
          <w:szCs w:val="24"/>
        </w:rPr>
      </w:pPr>
      <w:r w:rsidRPr="00387E70">
        <w:rPr>
          <w:rFonts w:ascii="Arial" w:hAnsi="Arial" w:cs="Arial"/>
          <w:sz w:val="24"/>
          <w:szCs w:val="24"/>
        </w:rPr>
        <w:t>HR HELPBOARD</w:t>
      </w:r>
      <w:r w:rsidR="00830C21" w:rsidRPr="00387E70">
        <w:rPr>
          <w:rFonts w:ascii="Arial" w:hAnsi="Arial" w:cs="Arial"/>
          <w:sz w:val="24"/>
          <w:szCs w:val="24"/>
        </w:rPr>
        <w:t xml:space="preserve"> (2017) Factors Affecting Recruitment</w:t>
      </w:r>
      <w:r w:rsidRPr="00387E70">
        <w:rPr>
          <w:rFonts w:ascii="Arial" w:hAnsi="Arial" w:cs="Arial"/>
          <w:sz w:val="24"/>
          <w:szCs w:val="24"/>
        </w:rPr>
        <w:t xml:space="preserve"> </w:t>
      </w:r>
    </w:p>
    <w:p w14:paraId="17DB38A4" w14:textId="0259D55E" w:rsidR="00A66D57" w:rsidRPr="00387E70" w:rsidDel="003A2BA8" w:rsidRDefault="00830C21" w:rsidP="00323EAA">
      <w:pPr>
        <w:pStyle w:val="ListParagraph"/>
        <w:ind w:left="1080"/>
        <w:rPr>
          <w:del w:id="296" w:author="Julia Rees" w:date="2022-02-23T17:09:00Z"/>
          <w:rFonts w:ascii="Arial" w:hAnsi="Arial" w:cs="Arial"/>
          <w:sz w:val="24"/>
          <w:szCs w:val="24"/>
        </w:rPr>
      </w:pPr>
      <w:r w:rsidRPr="00387E70">
        <w:rPr>
          <w:rFonts w:ascii="Arial" w:hAnsi="Arial" w:cs="Arial"/>
          <w:sz w:val="24"/>
          <w:szCs w:val="24"/>
        </w:rPr>
        <w:t xml:space="preserve">Available at: </w:t>
      </w:r>
      <w:hyperlink r:id="rId38" w:history="1">
        <w:r w:rsidRPr="00387E70">
          <w:rPr>
            <w:rStyle w:val="Hyperlink"/>
            <w:rFonts w:ascii="Arial" w:hAnsi="Arial" w:cs="Arial"/>
            <w:color w:val="auto"/>
            <w:sz w:val="24"/>
            <w:szCs w:val="24"/>
            <w:u w:val="none"/>
          </w:rPr>
          <w:t>https://www.hrhelpboard.com/recruitment/factors-affecting-recruitment.htm</w:t>
        </w:r>
      </w:hyperlink>
    </w:p>
    <w:p w14:paraId="67036701" w14:textId="19F8FF2A" w:rsidR="00DE7EBE" w:rsidDel="003A2BA8" w:rsidRDefault="00DE7EBE" w:rsidP="00A66D57">
      <w:pPr>
        <w:pStyle w:val="ListParagraph"/>
        <w:ind w:left="1080"/>
        <w:rPr>
          <w:del w:id="297" w:author="Julia Rees" w:date="2022-02-23T17:09:00Z"/>
          <w:rFonts w:ascii="Arial" w:hAnsi="Arial" w:cs="Arial"/>
          <w:sz w:val="24"/>
          <w:szCs w:val="24"/>
        </w:rPr>
      </w:pPr>
    </w:p>
    <w:p w14:paraId="0061BC6A" w14:textId="0D64D9BC" w:rsidR="00387E70" w:rsidRPr="003A2BA8" w:rsidRDefault="00387E70" w:rsidP="003A2BA8">
      <w:pPr>
        <w:pStyle w:val="ListParagraph"/>
        <w:ind w:left="1080"/>
      </w:pPr>
    </w:p>
    <w:p w14:paraId="7101A8C8" w14:textId="7B1076E0" w:rsidR="00387E70" w:rsidRDefault="00387E70" w:rsidP="00A66D57">
      <w:pPr>
        <w:pStyle w:val="ListParagraph"/>
        <w:ind w:left="1080"/>
        <w:rPr>
          <w:rFonts w:ascii="Arial" w:hAnsi="Arial" w:cs="Arial"/>
          <w:sz w:val="24"/>
          <w:szCs w:val="24"/>
        </w:rPr>
      </w:pPr>
    </w:p>
    <w:p w14:paraId="41AD6098" w14:textId="77777777" w:rsidR="00387E70" w:rsidRPr="00387E70" w:rsidRDefault="00387E70" w:rsidP="00A66D57">
      <w:pPr>
        <w:pStyle w:val="ListParagraph"/>
        <w:ind w:left="1080"/>
        <w:rPr>
          <w:rFonts w:ascii="Arial" w:hAnsi="Arial" w:cs="Arial"/>
          <w:sz w:val="24"/>
          <w:szCs w:val="24"/>
        </w:rPr>
      </w:pPr>
    </w:p>
    <w:p w14:paraId="243A6446" w14:textId="7BB17F55" w:rsidR="00837AD7" w:rsidRPr="00387E70" w:rsidRDefault="00312451" w:rsidP="00635816">
      <w:pPr>
        <w:pStyle w:val="ListParagraph"/>
        <w:numPr>
          <w:ilvl w:val="0"/>
          <w:numId w:val="13"/>
        </w:numPr>
        <w:rPr>
          <w:rFonts w:ascii="Arial" w:hAnsi="Arial" w:cs="Arial"/>
          <w:sz w:val="24"/>
          <w:szCs w:val="24"/>
        </w:rPr>
      </w:pPr>
      <w:r w:rsidRPr="00387E70">
        <w:rPr>
          <w:rFonts w:ascii="Arial" w:hAnsi="Arial" w:cs="Arial"/>
          <w:sz w:val="24"/>
          <w:szCs w:val="24"/>
        </w:rPr>
        <w:t xml:space="preserve">HR </w:t>
      </w:r>
      <w:r w:rsidR="00837AD7" w:rsidRPr="00387E70">
        <w:rPr>
          <w:rFonts w:ascii="Arial" w:hAnsi="Arial" w:cs="Arial"/>
          <w:sz w:val="24"/>
          <w:szCs w:val="24"/>
        </w:rPr>
        <w:t>Magazine (2021) Fighting for talent in a competitive job market</w:t>
      </w:r>
    </w:p>
    <w:p w14:paraId="1DCC77C9" w14:textId="0A435B93" w:rsidR="00A66D57" w:rsidRPr="00387E70" w:rsidRDefault="00837AD7" w:rsidP="00837AD7">
      <w:pPr>
        <w:pStyle w:val="ListParagraph"/>
        <w:ind w:left="1080"/>
        <w:rPr>
          <w:rFonts w:ascii="Arial" w:hAnsi="Arial" w:cs="Arial"/>
          <w:sz w:val="24"/>
          <w:szCs w:val="24"/>
        </w:rPr>
      </w:pPr>
      <w:r w:rsidRPr="00387E70">
        <w:rPr>
          <w:rFonts w:ascii="Arial" w:hAnsi="Arial" w:cs="Arial"/>
          <w:sz w:val="24"/>
          <w:szCs w:val="24"/>
        </w:rPr>
        <w:t xml:space="preserve">Available at: </w:t>
      </w:r>
      <w:r w:rsidR="00312451" w:rsidRPr="00387E70">
        <w:rPr>
          <w:rFonts w:ascii="Arial" w:hAnsi="Arial" w:cs="Arial"/>
          <w:sz w:val="24"/>
          <w:szCs w:val="24"/>
        </w:rPr>
        <w:t xml:space="preserve"> </w:t>
      </w:r>
      <w:hyperlink r:id="rId39" w:history="1">
        <w:r w:rsidR="00A66D57" w:rsidRPr="00387E70">
          <w:rPr>
            <w:rStyle w:val="Hyperlink"/>
            <w:rFonts w:ascii="Arial" w:hAnsi="Arial" w:cs="Arial"/>
            <w:color w:val="auto"/>
            <w:sz w:val="24"/>
            <w:szCs w:val="24"/>
            <w:u w:val="none"/>
          </w:rPr>
          <w:t>https://www.hrmagazine.co.uk/content/insights/fighting-for-talent-in-a-competitive-job-market-your-hr-lunchtime-debate-questions-answered</w:t>
        </w:r>
      </w:hyperlink>
    </w:p>
    <w:p w14:paraId="551CC335" w14:textId="0C0B693B" w:rsidR="00F31FF7" w:rsidRPr="00387E70" w:rsidRDefault="00F31FF7" w:rsidP="00837AD7">
      <w:pPr>
        <w:pStyle w:val="ListParagraph"/>
        <w:ind w:left="1080"/>
        <w:rPr>
          <w:rFonts w:ascii="Arial" w:hAnsi="Arial" w:cs="Arial"/>
          <w:sz w:val="24"/>
          <w:szCs w:val="24"/>
        </w:rPr>
      </w:pPr>
    </w:p>
    <w:p w14:paraId="2CD0B994" w14:textId="1CE401C9" w:rsidR="00F31FF7" w:rsidRPr="00387E70" w:rsidRDefault="00F31FF7" w:rsidP="00F31FF7">
      <w:pPr>
        <w:pStyle w:val="ListParagraph"/>
        <w:numPr>
          <w:ilvl w:val="0"/>
          <w:numId w:val="13"/>
        </w:numPr>
        <w:rPr>
          <w:rFonts w:ascii="Arial" w:hAnsi="Arial" w:cs="Arial"/>
          <w:sz w:val="24"/>
          <w:szCs w:val="24"/>
        </w:rPr>
      </w:pPr>
      <w:r w:rsidRPr="00387E70">
        <w:rPr>
          <w:rFonts w:ascii="Arial" w:hAnsi="Arial" w:cs="Arial"/>
          <w:sz w:val="24"/>
          <w:szCs w:val="24"/>
        </w:rPr>
        <w:t>LinkedIn</w:t>
      </w:r>
      <w:r w:rsidR="00E13B68" w:rsidRPr="00387E70">
        <w:rPr>
          <w:rFonts w:ascii="Arial" w:hAnsi="Arial" w:cs="Arial"/>
          <w:sz w:val="24"/>
          <w:szCs w:val="24"/>
        </w:rPr>
        <w:t xml:space="preserve"> </w:t>
      </w:r>
      <w:r w:rsidR="000553B9" w:rsidRPr="00387E70">
        <w:rPr>
          <w:rFonts w:ascii="Arial" w:hAnsi="Arial" w:cs="Arial"/>
          <w:sz w:val="24"/>
          <w:szCs w:val="24"/>
        </w:rPr>
        <w:t>(2015) 5 Reasons you need a recruitment policy</w:t>
      </w:r>
    </w:p>
    <w:p w14:paraId="38CD55B4" w14:textId="4AEBD0C6" w:rsidR="000553B9" w:rsidRPr="00387E70" w:rsidRDefault="000553B9" w:rsidP="000553B9">
      <w:pPr>
        <w:pStyle w:val="ListParagraph"/>
        <w:ind w:left="1080"/>
        <w:rPr>
          <w:rFonts w:ascii="Arial" w:hAnsi="Arial" w:cs="Arial"/>
          <w:sz w:val="24"/>
          <w:szCs w:val="24"/>
        </w:rPr>
      </w:pPr>
      <w:r w:rsidRPr="00387E70">
        <w:rPr>
          <w:rFonts w:ascii="Arial" w:hAnsi="Arial" w:cs="Arial"/>
          <w:sz w:val="24"/>
          <w:szCs w:val="24"/>
        </w:rPr>
        <w:t xml:space="preserve">Available at: </w:t>
      </w:r>
      <w:hyperlink r:id="rId40" w:history="1">
        <w:r w:rsidR="00E13B68" w:rsidRPr="00387E70">
          <w:rPr>
            <w:rStyle w:val="Hyperlink"/>
            <w:rFonts w:ascii="Arial" w:hAnsi="Arial" w:cs="Arial"/>
            <w:color w:val="auto"/>
            <w:sz w:val="24"/>
            <w:szCs w:val="24"/>
            <w:u w:val="none"/>
          </w:rPr>
          <w:t>https://www.linkedin.com/pulse/5-reasons-you-need-recruitment-policy</w:t>
        </w:r>
      </w:hyperlink>
      <w:r w:rsidR="00E13B68" w:rsidRPr="00387E70">
        <w:rPr>
          <w:rFonts w:ascii="Arial" w:hAnsi="Arial" w:cs="Arial"/>
          <w:sz w:val="24"/>
          <w:szCs w:val="24"/>
        </w:rPr>
        <w:t xml:space="preserve"> </w:t>
      </w:r>
    </w:p>
    <w:p w14:paraId="7B99C9BE" w14:textId="6916154F" w:rsidR="000553B9" w:rsidRPr="00387E70" w:rsidRDefault="000553B9" w:rsidP="000553B9">
      <w:pPr>
        <w:pStyle w:val="ListParagraph"/>
        <w:ind w:left="1080"/>
        <w:rPr>
          <w:rFonts w:ascii="Arial" w:hAnsi="Arial" w:cs="Arial"/>
          <w:sz w:val="24"/>
          <w:szCs w:val="24"/>
        </w:rPr>
      </w:pPr>
    </w:p>
    <w:p w14:paraId="0F3C5729" w14:textId="519E0916" w:rsidR="000553B9" w:rsidRPr="00387E70" w:rsidRDefault="00CC30FD" w:rsidP="000553B9">
      <w:pPr>
        <w:pStyle w:val="ListParagraph"/>
        <w:numPr>
          <w:ilvl w:val="0"/>
          <w:numId w:val="13"/>
        </w:numPr>
        <w:rPr>
          <w:rFonts w:ascii="Arial" w:hAnsi="Arial" w:cs="Arial"/>
          <w:sz w:val="24"/>
          <w:szCs w:val="24"/>
        </w:rPr>
      </w:pPr>
      <w:r w:rsidRPr="00387E70">
        <w:rPr>
          <w:rFonts w:ascii="Arial" w:hAnsi="Arial" w:cs="Arial"/>
          <w:sz w:val="24"/>
          <w:szCs w:val="24"/>
        </w:rPr>
        <w:t>LinkedIn (</w:t>
      </w:r>
      <w:r w:rsidR="00E13B68" w:rsidRPr="00387E70">
        <w:rPr>
          <w:rFonts w:ascii="Arial" w:hAnsi="Arial" w:cs="Arial"/>
          <w:sz w:val="24"/>
          <w:szCs w:val="24"/>
        </w:rPr>
        <w:t xml:space="preserve">2016) Why HR Policies and procedures are so important </w:t>
      </w:r>
      <w:hyperlink r:id="rId41" w:history="1">
        <w:r w:rsidR="00E13B68" w:rsidRPr="00387E70">
          <w:rPr>
            <w:rStyle w:val="Hyperlink"/>
            <w:rFonts w:ascii="Arial" w:hAnsi="Arial" w:cs="Arial"/>
            <w:color w:val="auto"/>
            <w:sz w:val="24"/>
            <w:szCs w:val="24"/>
            <w:u w:val="none"/>
          </w:rPr>
          <w:t>https://www.linkedin.com/pulse/why-hr-policies-procedures-important-caroline-robertson-mcipd-cahri</w:t>
        </w:r>
      </w:hyperlink>
      <w:r w:rsidR="00E13B68" w:rsidRPr="00387E70">
        <w:rPr>
          <w:rFonts w:ascii="Arial" w:hAnsi="Arial" w:cs="Arial"/>
          <w:sz w:val="24"/>
          <w:szCs w:val="24"/>
        </w:rPr>
        <w:t xml:space="preserve"> </w:t>
      </w:r>
    </w:p>
    <w:p w14:paraId="32F14790" w14:textId="04B6477D" w:rsidR="000018B3" w:rsidRPr="00387E70" w:rsidRDefault="00312451" w:rsidP="006A2BCC">
      <w:pPr>
        <w:pStyle w:val="ListParagraph"/>
        <w:ind w:left="1080"/>
        <w:rPr>
          <w:rFonts w:ascii="Arial" w:hAnsi="Arial" w:cs="Arial"/>
          <w:sz w:val="24"/>
          <w:szCs w:val="24"/>
        </w:rPr>
      </w:pPr>
      <w:r w:rsidRPr="00387E70">
        <w:rPr>
          <w:rFonts w:ascii="Arial" w:hAnsi="Arial" w:cs="Arial"/>
          <w:sz w:val="24"/>
          <w:szCs w:val="24"/>
        </w:rPr>
        <w:t xml:space="preserve"> </w:t>
      </w:r>
    </w:p>
    <w:p w14:paraId="69823634" w14:textId="629CE56D" w:rsidR="000018B3" w:rsidRPr="00387E70" w:rsidRDefault="000018B3" w:rsidP="000018B3">
      <w:pPr>
        <w:pStyle w:val="ListParagraph"/>
        <w:numPr>
          <w:ilvl w:val="0"/>
          <w:numId w:val="13"/>
        </w:numPr>
        <w:spacing w:after="0" w:line="240" w:lineRule="auto"/>
        <w:rPr>
          <w:rFonts w:ascii="Arial" w:hAnsi="Arial" w:cs="Arial"/>
          <w:sz w:val="24"/>
          <w:szCs w:val="24"/>
        </w:rPr>
      </w:pPr>
      <w:r w:rsidRPr="00387E70">
        <w:rPr>
          <w:rFonts w:ascii="Arial" w:hAnsi="Arial" w:cs="Arial"/>
          <w:sz w:val="24"/>
          <w:szCs w:val="24"/>
        </w:rPr>
        <w:t>ICIMS (2022)</w:t>
      </w:r>
      <w:r w:rsidR="00B62C5F" w:rsidRPr="00387E70">
        <w:rPr>
          <w:rFonts w:ascii="Arial" w:hAnsi="Arial" w:cs="Arial"/>
          <w:sz w:val="24"/>
          <w:szCs w:val="24"/>
        </w:rPr>
        <w:t>: New Hire Checklist</w:t>
      </w:r>
    </w:p>
    <w:p w14:paraId="381A6F80" w14:textId="6118D4C9" w:rsidR="00B62C5F" w:rsidRPr="00387E70" w:rsidRDefault="00B62C5F" w:rsidP="00B62C5F">
      <w:pPr>
        <w:pStyle w:val="ListParagraph"/>
        <w:spacing w:after="0" w:line="240" w:lineRule="auto"/>
        <w:ind w:left="1080"/>
        <w:rPr>
          <w:rFonts w:ascii="Arial" w:hAnsi="Arial" w:cs="Arial"/>
          <w:sz w:val="24"/>
          <w:szCs w:val="24"/>
        </w:rPr>
      </w:pPr>
      <w:r w:rsidRPr="00387E70">
        <w:rPr>
          <w:rFonts w:ascii="Arial" w:hAnsi="Arial" w:cs="Arial"/>
          <w:sz w:val="24"/>
          <w:szCs w:val="24"/>
        </w:rPr>
        <w:t xml:space="preserve">Available at </w:t>
      </w:r>
      <w:hyperlink r:id="rId42" w:history="1">
        <w:r w:rsidRPr="00387E70">
          <w:rPr>
            <w:rStyle w:val="Hyperlink"/>
            <w:rFonts w:ascii="Arial" w:hAnsi="Arial" w:cs="Arial"/>
            <w:color w:val="auto"/>
            <w:sz w:val="24"/>
            <w:szCs w:val="24"/>
            <w:u w:val="none"/>
          </w:rPr>
          <w:t>https://www.icims.com/wp-content/uploads/2020/09/New-Hire-Checklist.pdf</w:t>
        </w:r>
      </w:hyperlink>
      <w:r w:rsidRPr="00387E70">
        <w:rPr>
          <w:rFonts w:ascii="Arial" w:hAnsi="Arial" w:cs="Arial"/>
          <w:sz w:val="24"/>
          <w:szCs w:val="24"/>
        </w:rPr>
        <w:t xml:space="preserve"> </w:t>
      </w:r>
    </w:p>
    <w:p w14:paraId="70F14482" w14:textId="77777777" w:rsidR="00A66D57" w:rsidRPr="00387E70" w:rsidRDefault="00A66D57" w:rsidP="00A66D57">
      <w:pPr>
        <w:pStyle w:val="ListParagraph"/>
        <w:spacing w:after="0" w:line="240" w:lineRule="auto"/>
        <w:ind w:left="1080"/>
        <w:rPr>
          <w:rFonts w:ascii="Arial" w:hAnsi="Arial" w:cs="Arial"/>
          <w:sz w:val="24"/>
          <w:szCs w:val="24"/>
        </w:rPr>
      </w:pPr>
    </w:p>
    <w:p w14:paraId="2B8A3C3D" w14:textId="77777777" w:rsidR="00804E5C" w:rsidRPr="00387E70" w:rsidRDefault="00312451" w:rsidP="00635816">
      <w:pPr>
        <w:pStyle w:val="ListParagraph"/>
        <w:numPr>
          <w:ilvl w:val="0"/>
          <w:numId w:val="13"/>
        </w:numPr>
        <w:rPr>
          <w:rFonts w:ascii="Arial" w:hAnsi="Arial" w:cs="Arial"/>
          <w:sz w:val="24"/>
          <w:szCs w:val="24"/>
        </w:rPr>
      </w:pPr>
      <w:r w:rsidRPr="00387E70">
        <w:rPr>
          <w:rFonts w:ascii="Arial" w:hAnsi="Arial" w:cs="Arial"/>
          <w:sz w:val="24"/>
          <w:szCs w:val="24"/>
        </w:rPr>
        <w:t>MANPOWER</w:t>
      </w:r>
      <w:r w:rsidR="00804E5C" w:rsidRPr="00387E70">
        <w:rPr>
          <w:rFonts w:ascii="Arial" w:hAnsi="Arial" w:cs="Arial"/>
          <w:sz w:val="24"/>
          <w:szCs w:val="24"/>
        </w:rPr>
        <w:t xml:space="preserve"> (2021) Talent Shortage</w:t>
      </w:r>
    </w:p>
    <w:p w14:paraId="1B1FF339" w14:textId="27A6F6F4" w:rsidR="008D11B5" w:rsidRDefault="00804E5C" w:rsidP="00387E70">
      <w:pPr>
        <w:pStyle w:val="ListParagraph"/>
        <w:ind w:left="1080"/>
        <w:rPr>
          <w:rFonts w:ascii="Arial" w:hAnsi="Arial" w:cs="Arial"/>
          <w:sz w:val="24"/>
          <w:szCs w:val="24"/>
        </w:rPr>
      </w:pPr>
      <w:r w:rsidRPr="00387E70">
        <w:rPr>
          <w:rFonts w:ascii="Arial" w:hAnsi="Arial" w:cs="Arial"/>
          <w:sz w:val="24"/>
          <w:szCs w:val="24"/>
        </w:rPr>
        <w:t xml:space="preserve">Available at: </w:t>
      </w:r>
      <w:r w:rsidR="00312451" w:rsidRPr="00387E70">
        <w:rPr>
          <w:rFonts w:ascii="Arial" w:hAnsi="Arial" w:cs="Arial"/>
          <w:sz w:val="24"/>
          <w:szCs w:val="24"/>
        </w:rPr>
        <w:t xml:space="preserve"> </w:t>
      </w:r>
      <w:hyperlink r:id="rId43" w:history="1">
        <w:r w:rsidR="00312451" w:rsidRPr="00387E70">
          <w:rPr>
            <w:rStyle w:val="Hyperlink"/>
            <w:rFonts w:ascii="Arial" w:hAnsi="Arial" w:cs="Arial"/>
            <w:color w:val="auto"/>
            <w:sz w:val="24"/>
            <w:szCs w:val="24"/>
            <w:u w:val="none"/>
          </w:rPr>
          <w:t>https://go.manpowergroup.com/talent-shortage</w:t>
        </w:r>
      </w:hyperlink>
    </w:p>
    <w:p w14:paraId="4B5CC003" w14:textId="77777777" w:rsidR="00387E70" w:rsidRPr="00387E70" w:rsidRDefault="00387E70" w:rsidP="00387E70">
      <w:pPr>
        <w:pStyle w:val="ListParagraph"/>
        <w:ind w:left="1080"/>
        <w:rPr>
          <w:rFonts w:ascii="Arial" w:hAnsi="Arial" w:cs="Arial"/>
          <w:sz w:val="24"/>
          <w:szCs w:val="24"/>
        </w:rPr>
      </w:pPr>
    </w:p>
    <w:p w14:paraId="000006DF" w14:textId="77777777" w:rsidR="00323EAA" w:rsidRPr="00387E70" w:rsidRDefault="00523E86" w:rsidP="00523E86">
      <w:pPr>
        <w:pStyle w:val="ListParagraph"/>
        <w:numPr>
          <w:ilvl w:val="0"/>
          <w:numId w:val="13"/>
        </w:numPr>
        <w:rPr>
          <w:rFonts w:ascii="Arial" w:hAnsi="Arial" w:cs="Arial"/>
          <w:sz w:val="24"/>
          <w:szCs w:val="24"/>
        </w:rPr>
      </w:pPr>
      <w:r w:rsidRPr="00387E70">
        <w:rPr>
          <w:rFonts w:ascii="Arial" w:hAnsi="Arial" w:cs="Arial"/>
          <w:sz w:val="24"/>
          <w:szCs w:val="24"/>
        </w:rPr>
        <w:t xml:space="preserve">McKinsey </w:t>
      </w:r>
      <w:r w:rsidR="00323EAA" w:rsidRPr="00387E70">
        <w:rPr>
          <w:rFonts w:ascii="Arial" w:hAnsi="Arial" w:cs="Arial"/>
          <w:sz w:val="24"/>
          <w:szCs w:val="24"/>
        </w:rPr>
        <w:t>(2019) Are we long or short on talent?</w:t>
      </w:r>
    </w:p>
    <w:p w14:paraId="0902615D" w14:textId="1F4909BB" w:rsidR="00523E86" w:rsidRPr="00387E70" w:rsidRDefault="00323EAA" w:rsidP="00323EAA">
      <w:pPr>
        <w:pStyle w:val="ListParagraph"/>
        <w:ind w:left="1080"/>
        <w:rPr>
          <w:rFonts w:ascii="Arial" w:hAnsi="Arial" w:cs="Arial"/>
          <w:sz w:val="24"/>
          <w:szCs w:val="24"/>
        </w:rPr>
      </w:pPr>
      <w:r w:rsidRPr="00387E70">
        <w:rPr>
          <w:rFonts w:ascii="Arial" w:hAnsi="Arial" w:cs="Arial"/>
          <w:sz w:val="24"/>
          <w:szCs w:val="24"/>
        </w:rPr>
        <w:t xml:space="preserve">Available at: </w:t>
      </w:r>
      <w:r w:rsidR="00523E86" w:rsidRPr="00387E70">
        <w:rPr>
          <w:rFonts w:ascii="Arial" w:hAnsi="Arial" w:cs="Arial"/>
          <w:sz w:val="24"/>
          <w:szCs w:val="24"/>
        </w:rPr>
        <w:t>https://www.mckinsey.com/business-functions/people-and-organizational-performance/our-insights/are-we-long-or-short-on-talent</w:t>
      </w:r>
    </w:p>
    <w:p w14:paraId="2BB17EAE" w14:textId="77777777" w:rsidR="00A66D57" w:rsidRPr="00387E70" w:rsidRDefault="00A66D57" w:rsidP="00A66D57">
      <w:pPr>
        <w:pStyle w:val="ListParagraph"/>
        <w:ind w:left="1080"/>
        <w:rPr>
          <w:rFonts w:ascii="Arial" w:hAnsi="Arial" w:cs="Arial"/>
          <w:sz w:val="24"/>
          <w:szCs w:val="24"/>
        </w:rPr>
      </w:pPr>
    </w:p>
    <w:p w14:paraId="19491F92" w14:textId="3C278584" w:rsidR="00312451" w:rsidRPr="00387E70" w:rsidRDefault="00312451" w:rsidP="00635816">
      <w:pPr>
        <w:pStyle w:val="ListParagraph"/>
        <w:numPr>
          <w:ilvl w:val="0"/>
          <w:numId w:val="13"/>
        </w:numPr>
        <w:rPr>
          <w:rFonts w:ascii="Arial" w:hAnsi="Arial" w:cs="Arial"/>
          <w:sz w:val="24"/>
          <w:szCs w:val="24"/>
        </w:rPr>
      </w:pPr>
      <w:r w:rsidRPr="00387E70">
        <w:rPr>
          <w:rFonts w:ascii="Arial" w:hAnsi="Arial" w:cs="Arial"/>
          <w:sz w:val="24"/>
          <w:szCs w:val="24"/>
        </w:rPr>
        <w:t xml:space="preserve">Picardi, C.A. (2020) Recruitment and </w:t>
      </w:r>
      <w:r w:rsidR="00635816" w:rsidRPr="00387E70">
        <w:rPr>
          <w:rFonts w:ascii="Arial" w:hAnsi="Arial" w:cs="Arial"/>
          <w:sz w:val="24"/>
          <w:szCs w:val="24"/>
        </w:rPr>
        <w:t>selection:</w:t>
      </w:r>
      <w:r w:rsidRPr="00387E70">
        <w:rPr>
          <w:rFonts w:ascii="Arial" w:hAnsi="Arial" w:cs="Arial"/>
          <w:sz w:val="24"/>
          <w:szCs w:val="24"/>
        </w:rPr>
        <w:t xml:space="preserve"> strategies for workforce planning and assessment. Los Angeles, CA: SAGE Publications, Inc.</w:t>
      </w:r>
    </w:p>
    <w:p w14:paraId="5339FCE8" w14:textId="77777777" w:rsidR="008D11B5" w:rsidRPr="00387E70" w:rsidRDefault="008D11B5" w:rsidP="008D11B5">
      <w:pPr>
        <w:pStyle w:val="ListParagraph"/>
        <w:ind w:left="1080"/>
        <w:rPr>
          <w:rFonts w:ascii="Arial" w:hAnsi="Arial" w:cs="Arial"/>
          <w:sz w:val="24"/>
          <w:szCs w:val="24"/>
        </w:rPr>
      </w:pPr>
    </w:p>
    <w:p w14:paraId="75419620" w14:textId="2AF59589" w:rsidR="008D11B5" w:rsidRPr="00387E70" w:rsidRDefault="008D11B5" w:rsidP="008D11B5">
      <w:pPr>
        <w:pStyle w:val="ListParagraph"/>
        <w:numPr>
          <w:ilvl w:val="0"/>
          <w:numId w:val="13"/>
        </w:numPr>
        <w:rPr>
          <w:rFonts w:ascii="Arial" w:hAnsi="Arial" w:cs="Arial"/>
          <w:sz w:val="24"/>
          <w:szCs w:val="24"/>
        </w:rPr>
      </w:pPr>
      <w:r w:rsidRPr="00387E70">
        <w:rPr>
          <w:rFonts w:ascii="Arial" w:hAnsi="Arial" w:cs="Arial"/>
          <w:sz w:val="24"/>
          <w:szCs w:val="24"/>
        </w:rPr>
        <w:t>Science For Work (2017) Onboarding New Employees</w:t>
      </w:r>
    </w:p>
    <w:p w14:paraId="7F816652" w14:textId="5FEA78BE" w:rsidR="005C5368" w:rsidRDefault="008D11B5" w:rsidP="003A2BA8">
      <w:pPr>
        <w:pStyle w:val="ListParagraph"/>
        <w:ind w:left="1080"/>
        <w:rPr>
          <w:ins w:id="298" w:author="Julia Rees" w:date="2022-02-23T17:09:00Z"/>
          <w:rFonts w:ascii="Arial" w:hAnsi="Arial" w:cs="Arial"/>
          <w:sz w:val="24"/>
          <w:szCs w:val="24"/>
        </w:rPr>
      </w:pPr>
      <w:r w:rsidRPr="00387E70">
        <w:rPr>
          <w:rFonts w:ascii="Arial" w:hAnsi="Arial" w:cs="Arial"/>
          <w:sz w:val="24"/>
          <w:szCs w:val="24"/>
        </w:rPr>
        <w:t>Available at:</w:t>
      </w:r>
      <w:r w:rsidRPr="003A2BA8">
        <w:rPr>
          <w:rFonts w:ascii="Arial" w:hAnsi="Arial" w:cs="Arial"/>
          <w:sz w:val="24"/>
          <w:szCs w:val="24"/>
        </w:rPr>
        <w:t xml:space="preserve"> </w:t>
      </w:r>
      <w:ins w:id="299" w:author="Julia Rees" w:date="2022-02-23T17:08:00Z">
        <w:r w:rsidR="005C5368" w:rsidRPr="003A2BA8">
          <w:rPr>
            <w:rFonts w:ascii="Arial" w:hAnsi="Arial" w:cs="Arial"/>
            <w:sz w:val="24"/>
            <w:szCs w:val="24"/>
          </w:rPr>
          <w:fldChar w:fldCharType="begin"/>
        </w:r>
        <w:r w:rsidR="005C5368" w:rsidRPr="003A2BA8">
          <w:rPr>
            <w:rFonts w:ascii="Arial" w:hAnsi="Arial" w:cs="Arial"/>
            <w:sz w:val="24"/>
            <w:szCs w:val="24"/>
          </w:rPr>
          <w:instrText xml:space="preserve"> HYPERLINK "</w:instrText>
        </w:r>
      </w:ins>
      <w:r w:rsidR="005C5368" w:rsidRPr="003A2BA8">
        <w:rPr>
          <w:rFonts w:ascii="Arial" w:hAnsi="Arial" w:cs="Arial"/>
          <w:sz w:val="24"/>
          <w:szCs w:val="24"/>
        </w:rPr>
        <w:instrText>https://scienceforwork.com/blog/onboarding-new-employees/</w:instrText>
      </w:r>
      <w:ins w:id="300" w:author="Julia Rees" w:date="2022-02-23T17:08:00Z">
        <w:r w:rsidR="005C5368" w:rsidRPr="003A2BA8">
          <w:rPr>
            <w:rFonts w:ascii="Arial" w:hAnsi="Arial" w:cs="Arial"/>
            <w:sz w:val="24"/>
            <w:szCs w:val="24"/>
          </w:rPr>
          <w:instrText xml:space="preserve">" </w:instrText>
        </w:r>
        <w:r w:rsidR="005C5368" w:rsidRPr="003A2BA8">
          <w:rPr>
            <w:rFonts w:ascii="Arial" w:hAnsi="Arial" w:cs="Arial"/>
            <w:sz w:val="24"/>
            <w:szCs w:val="24"/>
          </w:rPr>
          <w:fldChar w:fldCharType="separate"/>
        </w:r>
      </w:ins>
      <w:r w:rsidR="005C5368" w:rsidRPr="003A2BA8">
        <w:rPr>
          <w:rStyle w:val="Hyperlink"/>
          <w:rFonts w:ascii="Arial" w:hAnsi="Arial" w:cs="Arial"/>
          <w:color w:val="auto"/>
          <w:sz w:val="24"/>
          <w:szCs w:val="24"/>
          <w:u w:val="none"/>
          <w:rPrChange w:id="301" w:author="Julia Rees" w:date="2022-02-23T17:09:00Z">
            <w:rPr>
              <w:rStyle w:val="Hyperlink"/>
              <w:rFonts w:ascii="Arial" w:hAnsi="Arial" w:cs="Arial"/>
              <w:sz w:val="24"/>
              <w:szCs w:val="24"/>
            </w:rPr>
          </w:rPrChange>
        </w:rPr>
        <w:t>https://scienceforwork.com/blog/onboarding-new-employees/</w:t>
      </w:r>
      <w:ins w:id="302" w:author="Julia Rees" w:date="2022-02-23T17:08:00Z">
        <w:r w:rsidR="005C5368" w:rsidRPr="003A2BA8">
          <w:rPr>
            <w:rFonts w:ascii="Arial" w:hAnsi="Arial" w:cs="Arial"/>
            <w:sz w:val="24"/>
            <w:szCs w:val="24"/>
          </w:rPr>
          <w:fldChar w:fldCharType="end"/>
        </w:r>
      </w:ins>
    </w:p>
    <w:p w14:paraId="41270DDB" w14:textId="77777777" w:rsidR="003A2BA8" w:rsidRPr="003A2BA8" w:rsidRDefault="003A2BA8" w:rsidP="003A2BA8">
      <w:pPr>
        <w:pStyle w:val="ListParagraph"/>
        <w:ind w:left="1080"/>
        <w:rPr>
          <w:ins w:id="303" w:author="Julia Rees" w:date="2022-02-23T17:08:00Z"/>
          <w:rFonts w:ascii="Arial" w:hAnsi="Arial" w:cs="Arial"/>
          <w:sz w:val="24"/>
          <w:szCs w:val="24"/>
          <w:rPrChange w:id="304" w:author="Julia Rees" w:date="2022-02-23T17:09:00Z">
            <w:rPr>
              <w:ins w:id="305" w:author="Julia Rees" w:date="2022-02-23T17:08:00Z"/>
            </w:rPr>
          </w:rPrChange>
        </w:rPr>
      </w:pPr>
    </w:p>
    <w:p w14:paraId="0D307502" w14:textId="6660CAC8" w:rsidR="005C5368" w:rsidRDefault="005C5368" w:rsidP="005C5368">
      <w:pPr>
        <w:pStyle w:val="ListParagraph"/>
        <w:numPr>
          <w:ilvl w:val="0"/>
          <w:numId w:val="13"/>
        </w:numPr>
        <w:rPr>
          <w:ins w:id="306" w:author="Julia Rees" w:date="2022-02-23T17:09:00Z"/>
          <w:rFonts w:ascii="Arial" w:hAnsi="Arial" w:cs="Arial"/>
          <w:sz w:val="24"/>
          <w:szCs w:val="24"/>
        </w:rPr>
      </w:pPr>
      <w:ins w:id="307" w:author="Julia Rees" w:date="2022-02-23T17:08:00Z">
        <w:r>
          <w:rPr>
            <w:rFonts w:ascii="Arial" w:hAnsi="Arial" w:cs="Arial"/>
            <w:sz w:val="24"/>
            <w:szCs w:val="24"/>
          </w:rPr>
          <w:t>SHRM (</w:t>
        </w:r>
        <w:r w:rsidR="003A2BA8">
          <w:rPr>
            <w:rFonts w:ascii="Arial" w:hAnsi="Arial" w:cs="Arial"/>
            <w:sz w:val="24"/>
            <w:szCs w:val="24"/>
          </w:rPr>
          <w:t>2011) Sizing up talent</w:t>
        </w:r>
      </w:ins>
    </w:p>
    <w:p w14:paraId="2A503D0A" w14:textId="39EA904D" w:rsidR="003A2BA8" w:rsidRPr="00387E70" w:rsidRDefault="003A2BA8" w:rsidP="003A2BA8">
      <w:pPr>
        <w:pStyle w:val="ListParagraph"/>
        <w:ind w:left="1080"/>
        <w:rPr>
          <w:rFonts w:ascii="Arial" w:hAnsi="Arial" w:cs="Arial"/>
          <w:sz w:val="24"/>
          <w:szCs w:val="24"/>
        </w:rPr>
      </w:pPr>
      <w:ins w:id="308" w:author="Julia Rees" w:date="2022-02-23T17:09:00Z">
        <w:r>
          <w:rPr>
            <w:rFonts w:ascii="Arial" w:hAnsi="Arial" w:cs="Arial"/>
            <w:sz w:val="24"/>
            <w:szCs w:val="24"/>
          </w:rPr>
          <w:t xml:space="preserve">Available at: </w:t>
        </w:r>
        <w:r w:rsidRPr="003A2BA8">
          <w:rPr>
            <w:rFonts w:ascii="Arial" w:hAnsi="Arial" w:cs="Arial"/>
            <w:sz w:val="24"/>
            <w:szCs w:val="24"/>
          </w:rPr>
          <w:t>https://www.shrm.org/hr-today/news/hr-magazine/pages/0411tech.aspx</w:t>
        </w:r>
      </w:ins>
    </w:p>
    <w:p w14:paraId="59B675B1" w14:textId="77777777" w:rsidR="00D8473A" w:rsidRPr="00387E70" w:rsidRDefault="00D8473A" w:rsidP="00D8473A">
      <w:pPr>
        <w:pStyle w:val="ListParagraph"/>
        <w:ind w:left="1080"/>
        <w:rPr>
          <w:rFonts w:ascii="Arial" w:hAnsi="Arial" w:cs="Arial"/>
          <w:sz w:val="24"/>
          <w:szCs w:val="24"/>
        </w:rPr>
      </w:pPr>
    </w:p>
    <w:p w14:paraId="29F027A6" w14:textId="2B948DB7" w:rsidR="00D8473A" w:rsidRPr="00387E70" w:rsidRDefault="00D8473A" w:rsidP="00635816">
      <w:pPr>
        <w:pStyle w:val="ListParagraph"/>
        <w:numPr>
          <w:ilvl w:val="0"/>
          <w:numId w:val="13"/>
        </w:numPr>
        <w:rPr>
          <w:rFonts w:ascii="Arial" w:hAnsi="Arial" w:cs="Arial"/>
          <w:sz w:val="24"/>
          <w:szCs w:val="24"/>
        </w:rPr>
      </w:pPr>
      <w:r w:rsidRPr="00387E70">
        <w:rPr>
          <w:rFonts w:ascii="Arial" w:hAnsi="Arial" w:cs="Arial"/>
          <w:sz w:val="24"/>
          <w:szCs w:val="24"/>
        </w:rPr>
        <w:t>SHRM (2022) How to select a HR System</w:t>
      </w:r>
    </w:p>
    <w:p w14:paraId="34837117" w14:textId="590A0F04" w:rsidR="00D8473A" w:rsidRPr="00387E70" w:rsidRDefault="00D8473A" w:rsidP="00D8473A">
      <w:pPr>
        <w:pStyle w:val="ListParagraph"/>
        <w:ind w:left="1080"/>
        <w:rPr>
          <w:rFonts w:ascii="Arial" w:hAnsi="Arial" w:cs="Arial"/>
          <w:sz w:val="24"/>
          <w:szCs w:val="24"/>
        </w:rPr>
      </w:pPr>
      <w:r w:rsidRPr="00387E70">
        <w:rPr>
          <w:rFonts w:ascii="Arial" w:hAnsi="Arial" w:cs="Arial"/>
          <w:sz w:val="24"/>
          <w:szCs w:val="24"/>
        </w:rPr>
        <w:t xml:space="preserve">Available at </w:t>
      </w:r>
      <w:hyperlink r:id="rId44" w:history="1">
        <w:r w:rsidRPr="00387E70">
          <w:rPr>
            <w:rStyle w:val="Hyperlink"/>
            <w:rFonts w:ascii="Arial" w:hAnsi="Arial" w:cs="Arial"/>
            <w:color w:val="auto"/>
            <w:sz w:val="24"/>
            <w:szCs w:val="24"/>
            <w:u w:val="none"/>
          </w:rPr>
          <w:t>https://www.shrm.org/resourcesandtools/tools-and-samples/how-to-guides/pages/howtoselectanhrissystem.aspx</w:t>
        </w:r>
      </w:hyperlink>
      <w:r w:rsidRPr="00387E70">
        <w:rPr>
          <w:rFonts w:ascii="Arial" w:hAnsi="Arial" w:cs="Arial"/>
          <w:sz w:val="24"/>
          <w:szCs w:val="24"/>
        </w:rPr>
        <w:t xml:space="preserve"> </w:t>
      </w:r>
    </w:p>
    <w:p w14:paraId="60374962" w14:textId="77777777" w:rsidR="00A66D57" w:rsidRPr="00387E70" w:rsidRDefault="00A66D57" w:rsidP="00A66D57">
      <w:pPr>
        <w:pStyle w:val="ListParagraph"/>
        <w:ind w:left="1080"/>
        <w:rPr>
          <w:rFonts w:ascii="Arial" w:hAnsi="Arial" w:cs="Arial"/>
          <w:sz w:val="24"/>
          <w:szCs w:val="24"/>
        </w:rPr>
      </w:pPr>
    </w:p>
    <w:p w14:paraId="254CD69E" w14:textId="0072EEB9" w:rsidR="00312451" w:rsidRPr="00387E70" w:rsidRDefault="00312451" w:rsidP="00635816">
      <w:pPr>
        <w:pStyle w:val="ListParagraph"/>
        <w:numPr>
          <w:ilvl w:val="0"/>
          <w:numId w:val="13"/>
        </w:numPr>
        <w:rPr>
          <w:rFonts w:ascii="Arial" w:hAnsi="Arial" w:cs="Arial"/>
          <w:sz w:val="24"/>
          <w:szCs w:val="24"/>
        </w:rPr>
      </w:pPr>
      <w:r w:rsidRPr="00387E70">
        <w:rPr>
          <w:rFonts w:ascii="Arial" w:hAnsi="Arial" w:cs="Arial"/>
          <w:sz w:val="24"/>
          <w:szCs w:val="24"/>
        </w:rPr>
        <w:t>Taylor, S. (2018). Resourcing and talent management (7th ed.). Kogan Page.</w:t>
      </w:r>
    </w:p>
    <w:p w14:paraId="543CE36E" w14:textId="71617ECC" w:rsidR="00294FF7" w:rsidRPr="00387E70" w:rsidRDefault="00294FF7" w:rsidP="00294FF7">
      <w:pPr>
        <w:pStyle w:val="ListParagraph"/>
        <w:ind w:left="1080"/>
        <w:rPr>
          <w:rFonts w:ascii="Arial" w:hAnsi="Arial" w:cs="Arial"/>
          <w:sz w:val="24"/>
          <w:szCs w:val="24"/>
        </w:rPr>
      </w:pPr>
    </w:p>
    <w:p w14:paraId="444A3C4A" w14:textId="56C9B508" w:rsidR="00294FF7" w:rsidRPr="00387E70" w:rsidRDefault="00337D4D" w:rsidP="00294FF7">
      <w:pPr>
        <w:pStyle w:val="ListParagraph"/>
        <w:numPr>
          <w:ilvl w:val="0"/>
          <w:numId w:val="13"/>
        </w:numPr>
        <w:rPr>
          <w:rFonts w:ascii="Arial" w:hAnsi="Arial" w:cs="Arial"/>
          <w:sz w:val="24"/>
          <w:szCs w:val="24"/>
        </w:rPr>
      </w:pPr>
      <w:r w:rsidRPr="00387E70">
        <w:rPr>
          <w:rFonts w:ascii="Arial" w:hAnsi="Arial" w:cs="Arial"/>
          <w:sz w:val="24"/>
          <w:szCs w:val="24"/>
        </w:rPr>
        <w:t xml:space="preserve">WeForum (2019) </w:t>
      </w:r>
      <w:r w:rsidR="007D558E" w:rsidRPr="00387E70">
        <w:rPr>
          <w:rFonts w:ascii="Arial" w:hAnsi="Arial" w:cs="Arial"/>
          <w:sz w:val="24"/>
          <w:szCs w:val="24"/>
        </w:rPr>
        <w:t>5 ways to swim, not sink as part of a 'liquid workforce</w:t>
      </w:r>
    </w:p>
    <w:p w14:paraId="1332CBE0" w14:textId="5578D391" w:rsidR="007D558E" w:rsidRPr="00387E70" w:rsidRDefault="007D558E" w:rsidP="007D558E">
      <w:pPr>
        <w:pStyle w:val="ListParagraph"/>
        <w:ind w:left="1080"/>
        <w:rPr>
          <w:rFonts w:ascii="Arial" w:hAnsi="Arial" w:cs="Arial"/>
          <w:sz w:val="24"/>
          <w:szCs w:val="24"/>
        </w:rPr>
      </w:pPr>
      <w:r w:rsidRPr="00387E70">
        <w:rPr>
          <w:rFonts w:ascii="Arial" w:hAnsi="Arial" w:cs="Arial"/>
          <w:sz w:val="24"/>
          <w:szCs w:val="24"/>
        </w:rPr>
        <w:t xml:space="preserve">Available at </w:t>
      </w:r>
      <w:hyperlink r:id="rId45" w:history="1">
        <w:r w:rsidR="00F617C9" w:rsidRPr="00387E70">
          <w:rPr>
            <w:rStyle w:val="Hyperlink"/>
            <w:rFonts w:ascii="Arial" w:hAnsi="Arial" w:cs="Arial"/>
            <w:color w:val="auto"/>
            <w:sz w:val="24"/>
            <w:szCs w:val="24"/>
            <w:u w:val="none"/>
          </w:rPr>
          <w:t>https://www.weforum.org/agenda/2019/11/liquid-workforce-job-skills-swim-not-sink/</w:t>
        </w:r>
      </w:hyperlink>
      <w:r w:rsidR="00F617C9" w:rsidRPr="00387E70">
        <w:rPr>
          <w:rFonts w:ascii="Arial" w:hAnsi="Arial" w:cs="Arial"/>
          <w:sz w:val="24"/>
          <w:szCs w:val="24"/>
        </w:rPr>
        <w:t xml:space="preserve"> </w:t>
      </w:r>
    </w:p>
    <w:p w14:paraId="17594D6D" w14:textId="599FF37D" w:rsidR="00F617C9" w:rsidRPr="00387E70" w:rsidDel="003A2BA8" w:rsidRDefault="00F617C9" w:rsidP="007D558E">
      <w:pPr>
        <w:pStyle w:val="ListParagraph"/>
        <w:ind w:left="1080"/>
        <w:rPr>
          <w:del w:id="309" w:author="Julia Rees" w:date="2022-02-23T17:09:00Z"/>
          <w:rFonts w:ascii="Arial" w:hAnsi="Arial" w:cs="Arial"/>
          <w:sz w:val="24"/>
          <w:szCs w:val="24"/>
        </w:rPr>
      </w:pPr>
    </w:p>
    <w:p w14:paraId="684CECA8" w14:textId="77777777" w:rsidR="00F617C9" w:rsidRPr="003A2BA8" w:rsidRDefault="00F617C9">
      <w:pPr>
        <w:rPr>
          <w:rFonts w:ascii="Arial" w:hAnsi="Arial" w:cs="Arial"/>
          <w:sz w:val="24"/>
          <w:szCs w:val="24"/>
          <w:rPrChange w:id="310" w:author="Julia Rees" w:date="2022-02-23T17:09:00Z">
            <w:rPr/>
          </w:rPrChange>
        </w:rPr>
        <w:pPrChange w:id="311" w:author="Julia Rees" w:date="2022-02-23T17:09:00Z">
          <w:pPr>
            <w:pStyle w:val="ListParagraph"/>
            <w:ind w:left="1080"/>
          </w:pPr>
        </w:pPrChange>
      </w:pPr>
    </w:p>
    <w:sectPr w:rsidR="00F617C9" w:rsidRPr="003A2BA8" w:rsidSect="00681294">
      <w:pgSz w:w="11906" w:h="16838"/>
      <w:pgMar w:top="1440" w:right="1440" w:bottom="1440" w:left="1440" w:header="708" w:footer="708" w:gutter="0"/>
      <w:pgNumType w:start="19"/>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6E8A284" w14:textId="77777777" w:rsidR="00E41E78" w:rsidRDefault="00E41E78" w:rsidP="00A52988">
      <w:pPr>
        <w:spacing w:after="0" w:line="240" w:lineRule="auto"/>
      </w:pPr>
      <w:r>
        <w:separator/>
      </w:r>
    </w:p>
  </w:endnote>
  <w:endnote w:type="continuationSeparator" w:id="0">
    <w:p w14:paraId="764CE203" w14:textId="77777777" w:rsidR="00E41E78" w:rsidRDefault="00E41E78" w:rsidP="00A5298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Bookshelf Symbol 7">
    <w:panose1 w:val="05010101010101010101"/>
    <w:charset w:val="02"/>
    <w:family w:val="auto"/>
    <w:pitch w:val="variable"/>
    <w:sig w:usb0="00000000" w:usb1="10000000" w:usb2="00000000" w:usb3="00000000" w:csb0="8000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241B001" w14:textId="68713831" w:rsidR="00A35F1A" w:rsidRDefault="00A35F1A">
    <w:pPr>
      <w:pStyle w:val="Footer"/>
    </w:pPr>
    <w:ins w:id="215" w:author="Julia Rees" w:date="2022-02-23T17:11:00Z">
      <w:r>
        <w:tab/>
      </w:r>
      <w:r>
        <w:tab/>
        <w:t xml:space="preserve">Word Count </w:t>
      </w:r>
      <w:r w:rsidR="00215A19">
        <w:t>4672</w:t>
      </w:r>
    </w:ins>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59410210"/>
      <w:docPartObj>
        <w:docPartGallery w:val="Page Numbers (Bottom of Page)"/>
        <w:docPartUnique/>
      </w:docPartObj>
    </w:sdtPr>
    <w:sdtEndPr>
      <w:rPr>
        <w:color w:val="7F7F7F" w:themeColor="background1" w:themeShade="7F"/>
        <w:spacing w:val="60"/>
      </w:rPr>
    </w:sdtEndPr>
    <w:sdtContent>
      <w:p w14:paraId="034EA849" w14:textId="782CA2A7" w:rsidR="00681294" w:rsidRDefault="00681294">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2B14AF0A" w14:textId="77777777" w:rsidR="00681294" w:rsidRDefault="00681294">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1287813"/>
      <w:docPartObj>
        <w:docPartGallery w:val="Page Numbers (Bottom of Page)"/>
        <w:docPartUnique/>
      </w:docPartObj>
    </w:sdtPr>
    <w:sdtEndPr>
      <w:rPr>
        <w:color w:val="7F7F7F" w:themeColor="background1" w:themeShade="7F"/>
        <w:spacing w:val="60"/>
      </w:rPr>
    </w:sdtEndPr>
    <w:sdtContent>
      <w:p w14:paraId="3B2E79EA" w14:textId="2271A40E" w:rsidR="00681294" w:rsidRDefault="00681294">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51765FC9" w14:textId="77777777" w:rsidR="00681294" w:rsidRDefault="0068129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E6549DC" w14:textId="77777777" w:rsidR="00E41E78" w:rsidRDefault="00E41E78" w:rsidP="00A52988">
      <w:pPr>
        <w:spacing w:after="0" w:line="240" w:lineRule="auto"/>
      </w:pPr>
      <w:r>
        <w:separator/>
      </w:r>
    </w:p>
  </w:footnote>
  <w:footnote w:type="continuationSeparator" w:id="0">
    <w:p w14:paraId="606EC8F9" w14:textId="77777777" w:rsidR="00E41E78" w:rsidRDefault="00E41E78" w:rsidP="00A5298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AE14B7" w14:textId="77777777" w:rsidR="00117A53" w:rsidRDefault="00117A53">
    <w:pPr>
      <w:pStyle w:val="Header"/>
    </w:pPr>
  </w:p>
  <w:p w14:paraId="4AA349EF" w14:textId="079F5410" w:rsidR="00117A53" w:rsidRDefault="00117A53">
    <w:pPr>
      <w:pStyle w:val="Header"/>
    </w:pPr>
  </w:p>
  <w:p w14:paraId="0668A9C5" w14:textId="77777777" w:rsidR="00117A53" w:rsidRDefault="00117A5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831EA83E"/>
    <w:lvl w:ilvl="0">
      <w:start w:val="1"/>
      <w:numFmt w:val="decimal"/>
      <w:pStyle w:val="ListNumber5"/>
      <w:lvlText w:val="%1."/>
      <w:lvlJc w:val="left"/>
      <w:pPr>
        <w:tabs>
          <w:tab w:val="num" w:pos="1492"/>
        </w:tabs>
        <w:ind w:left="1492" w:hanging="360"/>
      </w:pPr>
    </w:lvl>
  </w:abstractNum>
  <w:abstractNum w:abstractNumId="1" w15:restartNumberingAfterBreak="0">
    <w:nsid w:val="FFFFFF7D"/>
    <w:multiLevelType w:val="singleLevel"/>
    <w:tmpl w:val="42786EC0"/>
    <w:lvl w:ilvl="0">
      <w:start w:val="1"/>
      <w:numFmt w:val="decimal"/>
      <w:pStyle w:val="ListNumber4"/>
      <w:lvlText w:val="%1."/>
      <w:lvlJc w:val="left"/>
      <w:pPr>
        <w:tabs>
          <w:tab w:val="num" w:pos="1209"/>
        </w:tabs>
        <w:ind w:left="1209" w:hanging="360"/>
      </w:pPr>
    </w:lvl>
  </w:abstractNum>
  <w:abstractNum w:abstractNumId="2" w15:restartNumberingAfterBreak="0">
    <w:nsid w:val="FFFFFF7E"/>
    <w:multiLevelType w:val="singleLevel"/>
    <w:tmpl w:val="BD366DA2"/>
    <w:lvl w:ilvl="0">
      <w:start w:val="1"/>
      <w:numFmt w:val="decimal"/>
      <w:pStyle w:val="ListNumber3"/>
      <w:lvlText w:val="%1."/>
      <w:lvlJc w:val="left"/>
      <w:pPr>
        <w:tabs>
          <w:tab w:val="num" w:pos="926"/>
        </w:tabs>
        <w:ind w:left="926" w:hanging="360"/>
      </w:pPr>
    </w:lvl>
  </w:abstractNum>
  <w:abstractNum w:abstractNumId="3" w15:restartNumberingAfterBreak="0">
    <w:nsid w:val="FFFFFF7F"/>
    <w:multiLevelType w:val="singleLevel"/>
    <w:tmpl w:val="BEB84ABC"/>
    <w:lvl w:ilvl="0">
      <w:start w:val="1"/>
      <w:numFmt w:val="decimal"/>
      <w:pStyle w:val="ListNumber2"/>
      <w:lvlText w:val="%1."/>
      <w:lvlJc w:val="left"/>
      <w:pPr>
        <w:tabs>
          <w:tab w:val="num" w:pos="643"/>
        </w:tabs>
        <w:ind w:left="643" w:hanging="360"/>
      </w:pPr>
    </w:lvl>
  </w:abstractNum>
  <w:abstractNum w:abstractNumId="4" w15:restartNumberingAfterBreak="0">
    <w:nsid w:val="FFFFFF80"/>
    <w:multiLevelType w:val="singleLevel"/>
    <w:tmpl w:val="D32831AE"/>
    <w:lvl w:ilvl="0">
      <w:start w:val="1"/>
      <w:numFmt w:val="bullet"/>
      <w:pStyle w:val="ListBullet5"/>
      <w:lvlText w:val=""/>
      <w:lvlJc w:val="left"/>
      <w:pPr>
        <w:tabs>
          <w:tab w:val="num" w:pos="1492"/>
        </w:tabs>
        <w:ind w:left="1492" w:hanging="360"/>
      </w:pPr>
      <w:rPr>
        <w:rFonts w:ascii="Symbol" w:hAnsi="Symbol" w:hint="default"/>
      </w:rPr>
    </w:lvl>
  </w:abstractNum>
  <w:abstractNum w:abstractNumId="5" w15:restartNumberingAfterBreak="0">
    <w:nsid w:val="FFFFFF81"/>
    <w:multiLevelType w:val="singleLevel"/>
    <w:tmpl w:val="63960704"/>
    <w:lvl w:ilvl="0">
      <w:start w:val="1"/>
      <w:numFmt w:val="bullet"/>
      <w:pStyle w:val="ListBullet4"/>
      <w:lvlText w:val=""/>
      <w:lvlJc w:val="left"/>
      <w:pPr>
        <w:tabs>
          <w:tab w:val="num" w:pos="1209"/>
        </w:tabs>
        <w:ind w:left="1209" w:hanging="360"/>
      </w:pPr>
      <w:rPr>
        <w:rFonts w:ascii="Symbol" w:hAnsi="Symbol" w:hint="default"/>
      </w:rPr>
    </w:lvl>
  </w:abstractNum>
  <w:abstractNum w:abstractNumId="6" w15:restartNumberingAfterBreak="0">
    <w:nsid w:val="FFFFFF82"/>
    <w:multiLevelType w:val="singleLevel"/>
    <w:tmpl w:val="F51A7E08"/>
    <w:lvl w:ilvl="0">
      <w:start w:val="1"/>
      <w:numFmt w:val="bullet"/>
      <w:pStyle w:val="ListBullet3"/>
      <w:lvlText w:val=""/>
      <w:lvlJc w:val="left"/>
      <w:pPr>
        <w:tabs>
          <w:tab w:val="num" w:pos="926"/>
        </w:tabs>
        <w:ind w:left="926" w:hanging="360"/>
      </w:pPr>
      <w:rPr>
        <w:rFonts w:ascii="Symbol" w:hAnsi="Symbol" w:hint="default"/>
      </w:rPr>
    </w:lvl>
  </w:abstractNum>
  <w:abstractNum w:abstractNumId="7" w15:restartNumberingAfterBreak="0">
    <w:nsid w:val="FFFFFF83"/>
    <w:multiLevelType w:val="singleLevel"/>
    <w:tmpl w:val="90C8CF7A"/>
    <w:lvl w:ilvl="0">
      <w:start w:val="1"/>
      <w:numFmt w:val="bullet"/>
      <w:pStyle w:val="ListBullet2"/>
      <w:lvlText w:val=""/>
      <w:lvlJc w:val="left"/>
      <w:pPr>
        <w:tabs>
          <w:tab w:val="num" w:pos="643"/>
        </w:tabs>
        <w:ind w:left="643" w:hanging="360"/>
      </w:pPr>
      <w:rPr>
        <w:rFonts w:ascii="Symbol" w:hAnsi="Symbol" w:hint="default"/>
      </w:rPr>
    </w:lvl>
  </w:abstractNum>
  <w:abstractNum w:abstractNumId="8" w15:restartNumberingAfterBreak="0">
    <w:nsid w:val="FFFFFF88"/>
    <w:multiLevelType w:val="singleLevel"/>
    <w:tmpl w:val="36F6D108"/>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539611E6"/>
    <w:lvl w:ilvl="0">
      <w:start w:val="1"/>
      <w:numFmt w:val="bullet"/>
      <w:pStyle w:val="ListBullet"/>
      <w:lvlText w:val=""/>
      <w:lvlJc w:val="left"/>
      <w:pPr>
        <w:tabs>
          <w:tab w:val="num" w:pos="360"/>
        </w:tabs>
        <w:ind w:left="360" w:hanging="360"/>
      </w:pPr>
      <w:rPr>
        <w:rFonts w:ascii="Symbol" w:hAnsi="Symbol" w:hint="default"/>
      </w:rPr>
    </w:lvl>
  </w:abstractNum>
  <w:abstractNum w:abstractNumId="10" w15:restartNumberingAfterBreak="0">
    <w:nsid w:val="00D7578F"/>
    <w:multiLevelType w:val="hybridMultilevel"/>
    <w:tmpl w:val="F19A237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10512E6F"/>
    <w:multiLevelType w:val="hybridMultilevel"/>
    <w:tmpl w:val="3884885C"/>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253A6681"/>
    <w:multiLevelType w:val="hybridMultilevel"/>
    <w:tmpl w:val="AA98365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B1B56BC"/>
    <w:multiLevelType w:val="hybridMultilevel"/>
    <w:tmpl w:val="EC66C96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2E813F10"/>
    <w:multiLevelType w:val="hybridMultilevel"/>
    <w:tmpl w:val="2DD6D44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F7D1BA6"/>
    <w:multiLevelType w:val="hybridMultilevel"/>
    <w:tmpl w:val="C070FB7E"/>
    <w:lvl w:ilvl="0" w:tplc="0534F364">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8427445"/>
    <w:multiLevelType w:val="hybridMultilevel"/>
    <w:tmpl w:val="B464FFD4"/>
    <w:lvl w:ilvl="0" w:tplc="0809000B">
      <w:start w:val="1"/>
      <w:numFmt w:val="bullet"/>
      <w:lvlText w:val=""/>
      <w:lvlJc w:val="left"/>
      <w:pPr>
        <w:ind w:left="1079" w:hanging="360"/>
      </w:pPr>
      <w:rPr>
        <w:rFonts w:ascii="Wingdings" w:hAnsi="Wingdings" w:hint="default"/>
      </w:rPr>
    </w:lvl>
    <w:lvl w:ilvl="1" w:tplc="08090003" w:tentative="1">
      <w:start w:val="1"/>
      <w:numFmt w:val="bullet"/>
      <w:lvlText w:val="o"/>
      <w:lvlJc w:val="left"/>
      <w:pPr>
        <w:ind w:left="1799" w:hanging="360"/>
      </w:pPr>
      <w:rPr>
        <w:rFonts w:ascii="Courier New" w:hAnsi="Courier New" w:cs="Courier New" w:hint="default"/>
      </w:rPr>
    </w:lvl>
    <w:lvl w:ilvl="2" w:tplc="08090005" w:tentative="1">
      <w:start w:val="1"/>
      <w:numFmt w:val="bullet"/>
      <w:lvlText w:val=""/>
      <w:lvlJc w:val="left"/>
      <w:pPr>
        <w:ind w:left="2519" w:hanging="360"/>
      </w:pPr>
      <w:rPr>
        <w:rFonts w:ascii="Wingdings" w:hAnsi="Wingdings" w:hint="default"/>
      </w:rPr>
    </w:lvl>
    <w:lvl w:ilvl="3" w:tplc="08090001" w:tentative="1">
      <w:start w:val="1"/>
      <w:numFmt w:val="bullet"/>
      <w:lvlText w:val=""/>
      <w:lvlJc w:val="left"/>
      <w:pPr>
        <w:ind w:left="3239" w:hanging="360"/>
      </w:pPr>
      <w:rPr>
        <w:rFonts w:ascii="Symbol" w:hAnsi="Symbol" w:hint="default"/>
      </w:rPr>
    </w:lvl>
    <w:lvl w:ilvl="4" w:tplc="08090003" w:tentative="1">
      <w:start w:val="1"/>
      <w:numFmt w:val="bullet"/>
      <w:lvlText w:val="o"/>
      <w:lvlJc w:val="left"/>
      <w:pPr>
        <w:ind w:left="3959" w:hanging="360"/>
      </w:pPr>
      <w:rPr>
        <w:rFonts w:ascii="Courier New" w:hAnsi="Courier New" w:cs="Courier New" w:hint="default"/>
      </w:rPr>
    </w:lvl>
    <w:lvl w:ilvl="5" w:tplc="08090005" w:tentative="1">
      <w:start w:val="1"/>
      <w:numFmt w:val="bullet"/>
      <w:lvlText w:val=""/>
      <w:lvlJc w:val="left"/>
      <w:pPr>
        <w:ind w:left="4679" w:hanging="360"/>
      </w:pPr>
      <w:rPr>
        <w:rFonts w:ascii="Wingdings" w:hAnsi="Wingdings" w:hint="default"/>
      </w:rPr>
    </w:lvl>
    <w:lvl w:ilvl="6" w:tplc="08090001" w:tentative="1">
      <w:start w:val="1"/>
      <w:numFmt w:val="bullet"/>
      <w:lvlText w:val=""/>
      <w:lvlJc w:val="left"/>
      <w:pPr>
        <w:ind w:left="5399" w:hanging="360"/>
      </w:pPr>
      <w:rPr>
        <w:rFonts w:ascii="Symbol" w:hAnsi="Symbol" w:hint="default"/>
      </w:rPr>
    </w:lvl>
    <w:lvl w:ilvl="7" w:tplc="08090003" w:tentative="1">
      <w:start w:val="1"/>
      <w:numFmt w:val="bullet"/>
      <w:lvlText w:val="o"/>
      <w:lvlJc w:val="left"/>
      <w:pPr>
        <w:ind w:left="6119" w:hanging="360"/>
      </w:pPr>
      <w:rPr>
        <w:rFonts w:ascii="Courier New" w:hAnsi="Courier New" w:cs="Courier New" w:hint="default"/>
      </w:rPr>
    </w:lvl>
    <w:lvl w:ilvl="8" w:tplc="08090005" w:tentative="1">
      <w:start w:val="1"/>
      <w:numFmt w:val="bullet"/>
      <w:lvlText w:val=""/>
      <w:lvlJc w:val="left"/>
      <w:pPr>
        <w:ind w:left="6839" w:hanging="360"/>
      </w:pPr>
      <w:rPr>
        <w:rFonts w:ascii="Wingdings" w:hAnsi="Wingdings" w:hint="default"/>
      </w:rPr>
    </w:lvl>
  </w:abstractNum>
  <w:abstractNum w:abstractNumId="17" w15:restartNumberingAfterBreak="0">
    <w:nsid w:val="4CBB63CF"/>
    <w:multiLevelType w:val="hybridMultilevel"/>
    <w:tmpl w:val="06462952"/>
    <w:lvl w:ilvl="0" w:tplc="0534F364">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E1C426F"/>
    <w:multiLevelType w:val="hybridMultilevel"/>
    <w:tmpl w:val="BD3ADE68"/>
    <w:lvl w:ilvl="0" w:tplc="0534F364">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1697A19"/>
    <w:multiLevelType w:val="hybridMultilevel"/>
    <w:tmpl w:val="E91C9AD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0" w15:restartNumberingAfterBreak="0">
    <w:nsid w:val="51F158F0"/>
    <w:multiLevelType w:val="hybridMultilevel"/>
    <w:tmpl w:val="FF725F24"/>
    <w:lvl w:ilvl="0" w:tplc="0534F364">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41F62E8"/>
    <w:multiLevelType w:val="hybridMultilevel"/>
    <w:tmpl w:val="42C84A88"/>
    <w:lvl w:ilvl="0" w:tplc="0809000B">
      <w:start w:val="1"/>
      <w:numFmt w:val="bullet"/>
      <w:lvlText w:val=""/>
      <w:lvlJc w:val="left"/>
      <w:pPr>
        <w:ind w:left="1800" w:hanging="360"/>
      </w:pPr>
      <w:rPr>
        <w:rFonts w:ascii="Wingdings" w:hAnsi="Wingdings"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22" w15:restartNumberingAfterBreak="0">
    <w:nsid w:val="59D4585F"/>
    <w:multiLevelType w:val="multilevel"/>
    <w:tmpl w:val="F9D615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66F1001E"/>
    <w:multiLevelType w:val="hybridMultilevel"/>
    <w:tmpl w:val="67E2C3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A9772FC"/>
    <w:multiLevelType w:val="hybridMultilevel"/>
    <w:tmpl w:val="E9E21B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6C960E0"/>
    <w:multiLevelType w:val="hybridMultilevel"/>
    <w:tmpl w:val="0E16BD7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3"/>
  </w:num>
  <w:num w:numId="2">
    <w:abstractNumId w:val="24"/>
  </w:num>
  <w:num w:numId="3">
    <w:abstractNumId w:val="22"/>
  </w:num>
  <w:num w:numId="4">
    <w:abstractNumId w:val="19"/>
  </w:num>
  <w:num w:numId="5">
    <w:abstractNumId w:val="13"/>
  </w:num>
  <w:num w:numId="6">
    <w:abstractNumId w:val="10"/>
  </w:num>
  <w:num w:numId="7">
    <w:abstractNumId w:val="12"/>
  </w:num>
  <w:num w:numId="8">
    <w:abstractNumId w:val="25"/>
  </w:num>
  <w:num w:numId="9">
    <w:abstractNumId w:val="20"/>
  </w:num>
  <w:num w:numId="10">
    <w:abstractNumId w:val="11"/>
  </w:num>
  <w:num w:numId="11">
    <w:abstractNumId w:val="15"/>
  </w:num>
  <w:num w:numId="12">
    <w:abstractNumId w:val="16"/>
  </w:num>
  <w:num w:numId="13">
    <w:abstractNumId w:val="17"/>
  </w:num>
  <w:num w:numId="14">
    <w:abstractNumId w:val="14"/>
  </w:num>
  <w:num w:numId="15">
    <w:abstractNumId w:val="9"/>
  </w:num>
  <w:num w:numId="16">
    <w:abstractNumId w:val="7"/>
  </w:num>
  <w:num w:numId="17">
    <w:abstractNumId w:val="6"/>
  </w:num>
  <w:num w:numId="18">
    <w:abstractNumId w:val="5"/>
  </w:num>
  <w:num w:numId="19">
    <w:abstractNumId w:val="4"/>
  </w:num>
  <w:num w:numId="20">
    <w:abstractNumId w:val="8"/>
  </w:num>
  <w:num w:numId="21">
    <w:abstractNumId w:val="3"/>
  </w:num>
  <w:num w:numId="22">
    <w:abstractNumId w:val="2"/>
  </w:num>
  <w:num w:numId="23">
    <w:abstractNumId w:val="1"/>
  </w:num>
  <w:num w:numId="24">
    <w:abstractNumId w:val="0"/>
  </w:num>
  <w:num w:numId="25">
    <w:abstractNumId w:val="21"/>
  </w:num>
  <w:num w:numId="26">
    <w:abstractNumId w:val="18"/>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Julia Rees">
    <w15:presenceInfo w15:providerId="AD" w15:userId="S::julia.rees@junipereducation.org::e97a8b95-61cb-4656-8337-976282284949"/>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visionView w:markup="0"/>
  <w:defaultTabStop w:val="720"/>
  <w:characterSpacingControl w:val="doNotCompress"/>
  <w:hdrShapeDefaults>
    <o:shapedefaults v:ext="edit" spidmax="205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5A5D"/>
    <w:rsid w:val="000018B3"/>
    <w:rsid w:val="0000425B"/>
    <w:rsid w:val="000079FE"/>
    <w:rsid w:val="00010352"/>
    <w:rsid w:val="00011531"/>
    <w:rsid w:val="00011DB8"/>
    <w:rsid w:val="00016AE9"/>
    <w:rsid w:val="00021B43"/>
    <w:rsid w:val="00023B88"/>
    <w:rsid w:val="0002439A"/>
    <w:rsid w:val="00024668"/>
    <w:rsid w:val="000271E5"/>
    <w:rsid w:val="000332D1"/>
    <w:rsid w:val="00033980"/>
    <w:rsid w:val="0003400F"/>
    <w:rsid w:val="000343B9"/>
    <w:rsid w:val="00036EED"/>
    <w:rsid w:val="00037E3D"/>
    <w:rsid w:val="00040956"/>
    <w:rsid w:val="000431B8"/>
    <w:rsid w:val="00047341"/>
    <w:rsid w:val="00050D6E"/>
    <w:rsid w:val="00050DAF"/>
    <w:rsid w:val="0005296E"/>
    <w:rsid w:val="000537DD"/>
    <w:rsid w:val="00053ADF"/>
    <w:rsid w:val="000553B9"/>
    <w:rsid w:val="000641D0"/>
    <w:rsid w:val="000654A6"/>
    <w:rsid w:val="00067E51"/>
    <w:rsid w:val="000719E9"/>
    <w:rsid w:val="00072B1A"/>
    <w:rsid w:val="00075DD8"/>
    <w:rsid w:val="00076059"/>
    <w:rsid w:val="00077EA2"/>
    <w:rsid w:val="00080282"/>
    <w:rsid w:val="00081336"/>
    <w:rsid w:val="000824A6"/>
    <w:rsid w:val="0008346B"/>
    <w:rsid w:val="00086D49"/>
    <w:rsid w:val="00092645"/>
    <w:rsid w:val="000954CD"/>
    <w:rsid w:val="000963B8"/>
    <w:rsid w:val="00096D1B"/>
    <w:rsid w:val="00097295"/>
    <w:rsid w:val="000976BB"/>
    <w:rsid w:val="000A6693"/>
    <w:rsid w:val="000B0B39"/>
    <w:rsid w:val="000B64C9"/>
    <w:rsid w:val="000C03B8"/>
    <w:rsid w:val="000C0C03"/>
    <w:rsid w:val="000C25BA"/>
    <w:rsid w:val="000C5233"/>
    <w:rsid w:val="000C527D"/>
    <w:rsid w:val="000D3024"/>
    <w:rsid w:val="000D3ED5"/>
    <w:rsid w:val="000D62F8"/>
    <w:rsid w:val="000D699C"/>
    <w:rsid w:val="000D6A35"/>
    <w:rsid w:val="000D73DC"/>
    <w:rsid w:val="000E0AC2"/>
    <w:rsid w:val="000E2475"/>
    <w:rsid w:val="000E41FD"/>
    <w:rsid w:val="000E6787"/>
    <w:rsid w:val="000F009E"/>
    <w:rsid w:val="000F0B3E"/>
    <w:rsid w:val="000F2BC8"/>
    <w:rsid w:val="000F4EDB"/>
    <w:rsid w:val="0010416F"/>
    <w:rsid w:val="00116EDD"/>
    <w:rsid w:val="00117749"/>
    <w:rsid w:val="001178F9"/>
    <w:rsid w:val="001179BF"/>
    <w:rsid w:val="00117A53"/>
    <w:rsid w:val="001217DA"/>
    <w:rsid w:val="001224E7"/>
    <w:rsid w:val="001249A8"/>
    <w:rsid w:val="00125118"/>
    <w:rsid w:val="001331C8"/>
    <w:rsid w:val="0013441B"/>
    <w:rsid w:val="00140B91"/>
    <w:rsid w:val="00140F70"/>
    <w:rsid w:val="001457D7"/>
    <w:rsid w:val="00145EE0"/>
    <w:rsid w:val="00147C52"/>
    <w:rsid w:val="00147E7C"/>
    <w:rsid w:val="0015204A"/>
    <w:rsid w:val="00152BE2"/>
    <w:rsid w:val="00153954"/>
    <w:rsid w:val="00153A16"/>
    <w:rsid w:val="0015428C"/>
    <w:rsid w:val="00155878"/>
    <w:rsid w:val="001622D6"/>
    <w:rsid w:val="00162466"/>
    <w:rsid w:val="0016253B"/>
    <w:rsid w:val="00163CCB"/>
    <w:rsid w:val="00166008"/>
    <w:rsid w:val="001666E7"/>
    <w:rsid w:val="001708CA"/>
    <w:rsid w:val="00172E4D"/>
    <w:rsid w:val="001753E0"/>
    <w:rsid w:val="00181D96"/>
    <w:rsid w:val="001833DA"/>
    <w:rsid w:val="001856F1"/>
    <w:rsid w:val="00187AAA"/>
    <w:rsid w:val="0019140B"/>
    <w:rsid w:val="00191D21"/>
    <w:rsid w:val="00195080"/>
    <w:rsid w:val="00195DE8"/>
    <w:rsid w:val="001A0D5C"/>
    <w:rsid w:val="001A3F73"/>
    <w:rsid w:val="001A4C3F"/>
    <w:rsid w:val="001A5778"/>
    <w:rsid w:val="001A5CB4"/>
    <w:rsid w:val="001A6459"/>
    <w:rsid w:val="001B1DF8"/>
    <w:rsid w:val="001B5F72"/>
    <w:rsid w:val="001C76E6"/>
    <w:rsid w:val="001C7A91"/>
    <w:rsid w:val="001D1F27"/>
    <w:rsid w:val="001D2503"/>
    <w:rsid w:val="001D63A4"/>
    <w:rsid w:val="001E22F9"/>
    <w:rsid w:val="001E2C91"/>
    <w:rsid w:val="001E3072"/>
    <w:rsid w:val="001E78C1"/>
    <w:rsid w:val="001F07A5"/>
    <w:rsid w:val="001F433F"/>
    <w:rsid w:val="001F5782"/>
    <w:rsid w:val="00201FA2"/>
    <w:rsid w:val="00203D29"/>
    <w:rsid w:val="00207A48"/>
    <w:rsid w:val="00213F00"/>
    <w:rsid w:val="00215A19"/>
    <w:rsid w:val="00216A1B"/>
    <w:rsid w:val="002234E4"/>
    <w:rsid w:val="00227C91"/>
    <w:rsid w:val="00230C04"/>
    <w:rsid w:val="00235D5F"/>
    <w:rsid w:val="002361B3"/>
    <w:rsid w:val="00236B7F"/>
    <w:rsid w:val="00241041"/>
    <w:rsid w:val="00241B98"/>
    <w:rsid w:val="002440BF"/>
    <w:rsid w:val="0024445E"/>
    <w:rsid w:val="00245229"/>
    <w:rsid w:val="00246DF1"/>
    <w:rsid w:val="00247F7E"/>
    <w:rsid w:val="00250052"/>
    <w:rsid w:val="002508B3"/>
    <w:rsid w:val="00251EDE"/>
    <w:rsid w:val="00253A4A"/>
    <w:rsid w:val="00254164"/>
    <w:rsid w:val="00254B1C"/>
    <w:rsid w:val="002572A4"/>
    <w:rsid w:val="00267ADF"/>
    <w:rsid w:val="002708B4"/>
    <w:rsid w:val="00271215"/>
    <w:rsid w:val="00276BAF"/>
    <w:rsid w:val="00277AA6"/>
    <w:rsid w:val="00277FF2"/>
    <w:rsid w:val="00280462"/>
    <w:rsid w:val="00283C26"/>
    <w:rsid w:val="00284597"/>
    <w:rsid w:val="0028703E"/>
    <w:rsid w:val="00287C95"/>
    <w:rsid w:val="002945EE"/>
    <w:rsid w:val="00294D21"/>
    <w:rsid w:val="00294FF7"/>
    <w:rsid w:val="00296263"/>
    <w:rsid w:val="0029652E"/>
    <w:rsid w:val="002A04EB"/>
    <w:rsid w:val="002A365A"/>
    <w:rsid w:val="002A50D9"/>
    <w:rsid w:val="002B1258"/>
    <w:rsid w:val="002B125A"/>
    <w:rsid w:val="002B1680"/>
    <w:rsid w:val="002C3C15"/>
    <w:rsid w:val="002D0F08"/>
    <w:rsid w:val="002D134D"/>
    <w:rsid w:val="002D229F"/>
    <w:rsid w:val="002D6401"/>
    <w:rsid w:val="002D7442"/>
    <w:rsid w:val="002E10BC"/>
    <w:rsid w:val="002E2972"/>
    <w:rsid w:val="002E44A1"/>
    <w:rsid w:val="002E5274"/>
    <w:rsid w:val="002E5808"/>
    <w:rsid w:val="002E6E45"/>
    <w:rsid w:val="002F1C53"/>
    <w:rsid w:val="002F3FE0"/>
    <w:rsid w:val="002F5CBB"/>
    <w:rsid w:val="00307823"/>
    <w:rsid w:val="00312451"/>
    <w:rsid w:val="00321F08"/>
    <w:rsid w:val="003231ED"/>
    <w:rsid w:val="00323EAA"/>
    <w:rsid w:val="00327BD6"/>
    <w:rsid w:val="00335295"/>
    <w:rsid w:val="00337D4D"/>
    <w:rsid w:val="003433BA"/>
    <w:rsid w:val="003468A6"/>
    <w:rsid w:val="003563BC"/>
    <w:rsid w:val="0036013B"/>
    <w:rsid w:val="00360AEA"/>
    <w:rsid w:val="00361137"/>
    <w:rsid w:val="00361E21"/>
    <w:rsid w:val="00361FCD"/>
    <w:rsid w:val="0036243E"/>
    <w:rsid w:val="00367C2F"/>
    <w:rsid w:val="003737CC"/>
    <w:rsid w:val="00377DBE"/>
    <w:rsid w:val="00377FF6"/>
    <w:rsid w:val="00384CC0"/>
    <w:rsid w:val="00386DB2"/>
    <w:rsid w:val="00387AAE"/>
    <w:rsid w:val="00387E70"/>
    <w:rsid w:val="0039077C"/>
    <w:rsid w:val="00390E28"/>
    <w:rsid w:val="00391291"/>
    <w:rsid w:val="003921DD"/>
    <w:rsid w:val="00392B9C"/>
    <w:rsid w:val="00396B60"/>
    <w:rsid w:val="00397B63"/>
    <w:rsid w:val="003A0817"/>
    <w:rsid w:val="003A22A1"/>
    <w:rsid w:val="003A2BA8"/>
    <w:rsid w:val="003B0078"/>
    <w:rsid w:val="003C0822"/>
    <w:rsid w:val="003C12C8"/>
    <w:rsid w:val="003C15F1"/>
    <w:rsid w:val="003C1819"/>
    <w:rsid w:val="003C1A36"/>
    <w:rsid w:val="003C4577"/>
    <w:rsid w:val="003C64B8"/>
    <w:rsid w:val="003C7C3F"/>
    <w:rsid w:val="003D5F45"/>
    <w:rsid w:val="003E397B"/>
    <w:rsid w:val="003E5EE2"/>
    <w:rsid w:val="003E7C9B"/>
    <w:rsid w:val="003F04B3"/>
    <w:rsid w:val="003F1C0C"/>
    <w:rsid w:val="003F1D56"/>
    <w:rsid w:val="003F3823"/>
    <w:rsid w:val="003F67CD"/>
    <w:rsid w:val="00401C23"/>
    <w:rsid w:val="00403425"/>
    <w:rsid w:val="00407A5A"/>
    <w:rsid w:val="0041083C"/>
    <w:rsid w:val="00412544"/>
    <w:rsid w:val="00412953"/>
    <w:rsid w:val="00413A79"/>
    <w:rsid w:val="00415B6B"/>
    <w:rsid w:val="00417B89"/>
    <w:rsid w:val="0042143B"/>
    <w:rsid w:val="0042249D"/>
    <w:rsid w:val="00422557"/>
    <w:rsid w:val="004227A7"/>
    <w:rsid w:val="0042409E"/>
    <w:rsid w:val="00424B12"/>
    <w:rsid w:val="00425AA9"/>
    <w:rsid w:val="00425D6F"/>
    <w:rsid w:val="004265C3"/>
    <w:rsid w:val="00432180"/>
    <w:rsid w:val="00435763"/>
    <w:rsid w:val="00437569"/>
    <w:rsid w:val="00444980"/>
    <w:rsid w:val="00456073"/>
    <w:rsid w:val="00456754"/>
    <w:rsid w:val="00462A36"/>
    <w:rsid w:val="00473174"/>
    <w:rsid w:val="00480232"/>
    <w:rsid w:val="00481FB8"/>
    <w:rsid w:val="004860E5"/>
    <w:rsid w:val="004867D3"/>
    <w:rsid w:val="0049193A"/>
    <w:rsid w:val="00492162"/>
    <w:rsid w:val="00493362"/>
    <w:rsid w:val="0049483A"/>
    <w:rsid w:val="00495B4D"/>
    <w:rsid w:val="004A16AF"/>
    <w:rsid w:val="004A33A6"/>
    <w:rsid w:val="004A3917"/>
    <w:rsid w:val="004A5171"/>
    <w:rsid w:val="004A6C2F"/>
    <w:rsid w:val="004B012A"/>
    <w:rsid w:val="004B05C8"/>
    <w:rsid w:val="004B6451"/>
    <w:rsid w:val="004C1F04"/>
    <w:rsid w:val="004C2FF9"/>
    <w:rsid w:val="004C7F26"/>
    <w:rsid w:val="004D7B00"/>
    <w:rsid w:val="004E40B0"/>
    <w:rsid w:val="004E52F2"/>
    <w:rsid w:val="004E58A3"/>
    <w:rsid w:val="004E6824"/>
    <w:rsid w:val="004E7BCF"/>
    <w:rsid w:val="004E7FB6"/>
    <w:rsid w:val="004F08BF"/>
    <w:rsid w:val="004F4345"/>
    <w:rsid w:val="004F5F95"/>
    <w:rsid w:val="004F7722"/>
    <w:rsid w:val="005003E1"/>
    <w:rsid w:val="0050192A"/>
    <w:rsid w:val="00501AC2"/>
    <w:rsid w:val="00501FCB"/>
    <w:rsid w:val="00502358"/>
    <w:rsid w:val="005025BE"/>
    <w:rsid w:val="005026B9"/>
    <w:rsid w:val="005045C4"/>
    <w:rsid w:val="00504E74"/>
    <w:rsid w:val="00514711"/>
    <w:rsid w:val="005148E6"/>
    <w:rsid w:val="00516225"/>
    <w:rsid w:val="00517808"/>
    <w:rsid w:val="00523E86"/>
    <w:rsid w:val="00525148"/>
    <w:rsid w:val="0052761A"/>
    <w:rsid w:val="00533360"/>
    <w:rsid w:val="0053511C"/>
    <w:rsid w:val="00535151"/>
    <w:rsid w:val="00535B72"/>
    <w:rsid w:val="00541F1A"/>
    <w:rsid w:val="00544443"/>
    <w:rsid w:val="005472D1"/>
    <w:rsid w:val="00554387"/>
    <w:rsid w:val="00554435"/>
    <w:rsid w:val="00555E3E"/>
    <w:rsid w:val="00560410"/>
    <w:rsid w:val="00561001"/>
    <w:rsid w:val="00566F66"/>
    <w:rsid w:val="00570D58"/>
    <w:rsid w:val="00571FDF"/>
    <w:rsid w:val="00575679"/>
    <w:rsid w:val="00587680"/>
    <w:rsid w:val="00591649"/>
    <w:rsid w:val="00591FD6"/>
    <w:rsid w:val="00595972"/>
    <w:rsid w:val="005A0C68"/>
    <w:rsid w:val="005A5788"/>
    <w:rsid w:val="005A6F44"/>
    <w:rsid w:val="005B37D7"/>
    <w:rsid w:val="005B53AE"/>
    <w:rsid w:val="005C1FFF"/>
    <w:rsid w:val="005C44C5"/>
    <w:rsid w:val="005C5368"/>
    <w:rsid w:val="005C658C"/>
    <w:rsid w:val="005D1567"/>
    <w:rsid w:val="005D195B"/>
    <w:rsid w:val="005D2F68"/>
    <w:rsid w:val="005D4B8A"/>
    <w:rsid w:val="005D71C9"/>
    <w:rsid w:val="005E0B93"/>
    <w:rsid w:val="005E4167"/>
    <w:rsid w:val="005E5BA7"/>
    <w:rsid w:val="005E5F40"/>
    <w:rsid w:val="005E6DC1"/>
    <w:rsid w:val="005E7622"/>
    <w:rsid w:val="005F5647"/>
    <w:rsid w:val="005F5717"/>
    <w:rsid w:val="005F5FAC"/>
    <w:rsid w:val="00601A0E"/>
    <w:rsid w:val="00602AB8"/>
    <w:rsid w:val="0060594D"/>
    <w:rsid w:val="0061195F"/>
    <w:rsid w:val="00614860"/>
    <w:rsid w:val="006163F3"/>
    <w:rsid w:val="00616425"/>
    <w:rsid w:val="00622901"/>
    <w:rsid w:val="00622C74"/>
    <w:rsid w:val="006242E5"/>
    <w:rsid w:val="00624C41"/>
    <w:rsid w:val="00635816"/>
    <w:rsid w:val="0063586C"/>
    <w:rsid w:val="006366EC"/>
    <w:rsid w:val="00637DCC"/>
    <w:rsid w:val="00646BFA"/>
    <w:rsid w:val="0065282F"/>
    <w:rsid w:val="00657751"/>
    <w:rsid w:val="006579CB"/>
    <w:rsid w:val="00660EB4"/>
    <w:rsid w:val="00660EB5"/>
    <w:rsid w:val="00666C94"/>
    <w:rsid w:val="006726A3"/>
    <w:rsid w:val="006755F5"/>
    <w:rsid w:val="00681294"/>
    <w:rsid w:val="00691AAF"/>
    <w:rsid w:val="00692A68"/>
    <w:rsid w:val="00697C55"/>
    <w:rsid w:val="006A1330"/>
    <w:rsid w:val="006A2B48"/>
    <w:rsid w:val="006A2BCC"/>
    <w:rsid w:val="006A3EE5"/>
    <w:rsid w:val="006A5AEF"/>
    <w:rsid w:val="006A5C2D"/>
    <w:rsid w:val="006A6284"/>
    <w:rsid w:val="006B3362"/>
    <w:rsid w:val="006B6B62"/>
    <w:rsid w:val="006C394E"/>
    <w:rsid w:val="006C4F27"/>
    <w:rsid w:val="006C592C"/>
    <w:rsid w:val="006C77F0"/>
    <w:rsid w:val="006D192E"/>
    <w:rsid w:val="006D1B21"/>
    <w:rsid w:val="006D5AE1"/>
    <w:rsid w:val="006F307D"/>
    <w:rsid w:val="006F4CEB"/>
    <w:rsid w:val="006F5BFB"/>
    <w:rsid w:val="006F6757"/>
    <w:rsid w:val="00701230"/>
    <w:rsid w:val="00701F61"/>
    <w:rsid w:val="007025DA"/>
    <w:rsid w:val="00702DC1"/>
    <w:rsid w:val="0070340F"/>
    <w:rsid w:val="007070D1"/>
    <w:rsid w:val="007074B8"/>
    <w:rsid w:val="00711147"/>
    <w:rsid w:val="00713014"/>
    <w:rsid w:val="00713326"/>
    <w:rsid w:val="00716FF2"/>
    <w:rsid w:val="00721E0A"/>
    <w:rsid w:val="00725385"/>
    <w:rsid w:val="0072624C"/>
    <w:rsid w:val="00731530"/>
    <w:rsid w:val="00731D89"/>
    <w:rsid w:val="00735523"/>
    <w:rsid w:val="00737B4B"/>
    <w:rsid w:val="00744DBC"/>
    <w:rsid w:val="0075399D"/>
    <w:rsid w:val="00754041"/>
    <w:rsid w:val="00756FAD"/>
    <w:rsid w:val="00761DE9"/>
    <w:rsid w:val="0076240D"/>
    <w:rsid w:val="007663F5"/>
    <w:rsid w:val="00770A8D"/>
    <w:rsid w:val="00780553"/>
    <w:rsid w:val="00780FB4"/>
    <w:rsid w:val="00783319"/>
    <w:rsid w:val="0079417A"/>
    <w:rsid w:val="00795D98"/>
    <w:rsid w:val="00796900"/>
    <w:rsid w:val="00797BCE"/>
    <w:rsid w:val="007A1784"/>
    <w:rsid w:val="007A2C37"/>
    <w:rsid w:val="007B0853"/>
    <w:rsid w:val="007B4249"/>
    <w:rsid w:val="007B42B3"/>
    <w:rsid w:val="007B7834"/>
    <w:rsid w:val="007C1112"/>
    <w:rsid w:val="007C24B3"/>
    <w:rsid w:val="007C2FEA"/>
    <w:rsid w:val="007C40D6"/>
    <w:rsid w:val="007C6C65"/>
    <w:rsid w:val="007C734C"/>
    <w:rsid w:val="007D0705"/>
    <w:rsid w:val="007D4037"/>
    <w:rsid w:val="007D558E"/>
    <w:rsid w:val="007D672A"/>
    <w:rsid w:val="007D6ED3"/>
    <w:rsid w:val="007D7023"/>
    <w:rsid w:val="007D76D4"/>
    <w:rsid w:val="007E35AF"/>
    <w:rsid w:val="007F082C"/>
    <w:rsid w:val="007F2982"/>
    <w:rsid w:val="007F4A0A"/>
    <w:rsid w:val="007F6AE0"/>
    <w:rsid w:val="007F6DFF"/>
    <w:rsid w:val="00804E5C"/>
    <w:rsid w:val="00805D8A"/>
    <w:rsid w:val="00805F24"/>
    <w:rsid w:val="00817C5A"/>
    <w:rsid w:val="00826303"/>
    <w:rsid w:val="008269C6"/>
    <w:rsid w:val="00826D15"/>
    <w:rsid w:val="008304BD"/>
    <w:rsid w:val="00830C21"/>
    <w:rsid w:val="00835D57"/>
    <w:rsid w:val="00835D7A"/>
    <w:rsid w:val="00837AD7"/>
    <w:rsid w:val="00842F6B"/>
    <w:rsid w:val="00850E75"/>
    <w:rsid w:val="008516E8"/>
    <w:rsid w:val="0085644F"/>
    <w:rsid w:val="00857FE5"/>
    <w:rsid w:val="00861A2D"/>
    <w:rsid w:val="00863F66"/>
    <w:rsid w:val="00864E44"/>
    <w:rsid w:val="00865B2A"/>
    <w:rsid w:val="008673C3"/>
    <w:rsid w:val="00873106"/>
    <w:rsid w:val="008738C1"/>
    <w:rsid w:val="0088304A"/>
    <w:rsid w:val="008857EA"/>
    <w:rsid w:val="00887758"/>
    <w:rsid w:val="00891A03"/>
    <w:rsid w:val="00893A92"/>
    <w:rsid w:val="00894A63"/>
    <w:rsid w:val="00897747"/>
    <w:rsid w:val="008A0D74"/>
    <w:rsid w:val="008A2A52"/>
    <w:rsid w:val="008A30CB"/>
    <w:rsid w:val="008A356D"/>
    <w:rsid w:val="008B4862"/>
    <w:rsid w:val="008B566C"/>
    <w:rsid w:val="008C252C"/>
    <w:rsid w:val="008C51EA"/>
    <w:rsid w:val="008C5F00"/>
    <w:rsid w:val="008C7308"/>
    <w:rsid w:val="008D11B5"/>
    <w:rsid w:val="008D12A0"/>
    <w:rsid w:val="008D2561"/>
    <w:rsid w:val="008D4EF6"/>
    <w:rsid w:val="008E2851"/>
    <w:rsid w:val="008E2B87"/>
    <w:rsid w:val="008E3362"/>
    <w:rsid w:val="008E450D"/>
    <w:rsid w:val="008E5A24"/>
    <w:rsid w:val="008F05A1"/>
    <w:rsid w:val="008F471C"/>
    <w:rsid w:val="008F7634"/>
    <w:rsid w:val="00901DFF"/>
    <w:rsid w:val="00902B35"/>
    <w:rsid w:val="00905ECA"/>
    <w:rsid w:val="009075C8"/>
    <w:rsid w:val="00907F49"/>
    <w:rsid w:val="009118E2"/>
    <w:rsid w:val="00917203"/>
    <w:rsid w:val="009268D9"/>
    <w:rsid w:val="009312CC"/>
    <w:rsid w:val="00932282"/>
    <w:rsid w:val="00932C2F"/>
    <w:rsid w:val="0093430B"/>
    <w:rsid w:val="0094252D"/>
    <w:rsid w:val="009437B0"/>
    <w:rsid w:val="009450E7"/>
    <w:rsid w:val="009472CC"/>
    <w:rsid w:val="00952765"/>
    <w:rsid w:val="00953198"/>
    <w:rsid w:val="00953714"/>
    <w:rsid w:val="00955B7B"/>
    <w:rsid w:val="00957719"/>
    <w:rsid w:val="009615D0"/>
    <w:rsid w:val="00971309"/>
    <w:rsid w:val="009714A4"/>
    <w:rsid w:val="0097184E"/>
    <w:rsid w:val="0097540B"/>
    <w:rsid w:val="0097688F"/>
    <w:rsid w:val="00982CC6"/>
    <w:rsid w:val="00983136"/>
    <w:rsid w:val="00983987"/>
    <w:rsid w:val="0098398E"/>
    <w:rsid w:val="00984825"/>
    <w:rsid w:val="00987A93"/>
    <w:rsid w:val="00994E0B"/>
    <w:rsid w:val="00996A4E"/>
    <w:rsid w:val="009A018E"/>
    <w:rsid w:val="009A6CF7"/>
    <w:rsid w:val="009B0C52"/>
    <w:rsid w:val="009B2592"/>
    <w:rsid w:val="009B4259"/>
    <w:rsid w:val="009B61F0"/>
    <w:rsid w:val="009B669A"/>
    <w:rsid w:val="009B6D88"/>
    <w:rsid w:val="009C05F7"/>
    <w:rsid w:val="009C350F"/>
    <w:rsid w:val="009C482C"/>
    <w:rsid w:val="009C5DE0"/>
    <w:rsid w:val="009E5636"/>
    <w:rsid w:val="009F2A92"/>
    <w:rsid w:val="009F33F1"/>
    <w:rsid w:val="009F7114"/>
    <w:rsid w:val="00A00A23"/>
    <w:rsid w:val="00A00EEB"/>
    <w:rsid w:val="00A02060"/>
    <w:rsid w:val="00A04CF2"/>
    <w:rsid w:val="00A07E8D"/>
    <w:rsid w:val="00A14ED7"/>
    <w:rsid w:val="00A306D5"/>
    <w:rsid w:val="00A31BA9"/>
    <w:rsid w:val="00A3427B"/>
    <w:rsid w:val="00A35F1A"/>
    <w:rsid w:val="00A429BB"/>
    <w:rsid w:val="00A42B9E"/>
    <w:rsid w:val="00A45250"/>
    <w:rsid w:val="00A476F3"/>
    <w:rsid w:val="00A52988"/>
    <w:rsid w:val="00A52A86"/>
    <w:rsid w:val="00A57ACE"/>
    <w:rsid w:val="00A60716"/>
    <w:rsid w:val="00A60825"/>
    <w:rsid w:val="00A61B7E"/>
    <w:rsid w:val="00A64D8D"/>
    <w:rsid w:val="00A66D57"/>
    <w:rsid w:val="00A66E61"/>
    <w:rsid w:val="00A74618"/>
    <w:rsid w:val="00A82B62"/>
    <w:rsid w:val="00A841E3"/>
    <w:rsid w:val="00A8606C"/>
    <w:rsid w:val="00A86C6F"/>
    <w:rsid w:val="00A90B1D"/>
    <w:rsid w:val="00A9565C"/>
    <w:rsid w:val="00AA015A"/>
    <w:rsid w:val="00AA2F44"/>
    <w:rsid w:val="00AB422C"/>
    <w:rsid w:val="00AB44C6"/>
    <w:rsid w:val="00AB64F7"/>
    <w:rsid w:val="00AC08D0"/>
    <w:rsid w:val="00AC2265"/>
    <w:rsid w:val="00AD71B7"/>
    <w:rsid w:val="00AD7858"/>
    <w:rsid w:val="00AE06F9"/>
    <w:rsid w:val="00AE199D"/>
    <w:rsid w:val="00AE30B7"/>
    <w:rsid w:val="00AE3AFE"/>
    <w:rsid w:val="00AE4F89"/>
    <w:rsid w:val="00AF14E9"/>
    <w:rsid w:val="00B02EA1"/>
    <w:rsid w:val="00B05364"/>
    <w:rsid w:val="00B06750"/>
    <w:rsid w:val="00B072E0"/>
    <w:rsid w:val="00B075CB"/>
    <w:rsid w:val="00B112D2"/>
    <w:rsid w:val="00B123E4"/>
    <w:rsid w:val="00B14115"/>
    <w:rsid w:val="00B144C1"/>
    <w:rsid w:val="00B14501"/>
    <w:rsid w:val="00B16EE2"/>
    <w:rsid w:val="00B22C0B"/>
    <w:rsid w:val="00B2719F"/>
    <w:rsid w:val="00B271F8"/>
    <w:rsid w:val="00B3224C"/>
    <w:rsid w:val="00B35DCC"/>
    <w:rsid w:val="00B45A5D"/>
    <w:rsid w:val="00B45F60"/>
    <w:rsid w:val="00B461CC"/>
    <w:rsid w:val="00B46444"/>
    <w:rsid w:val="00B53130"/>
    <w:rsid w:val="00B5621F"/>
    <w:rsid w:val="00B62C5F"/>
    <w:rsid w:val="00B6474E"/>
    <w:rsid w:val="00B70743"/>
    <w:rsid w:val="00B7232B"/>
    <w:rsid w:val="00B72DFB"/>
    <w:rsid w:val="00B731D9"/>
    <w:rsid w:val="00B73FC1"/>
    <w:rsid w:val="00B76BD2"/>
    <w:rsid w:val="00B76CEB"/>
    <w:rsid w:val="00B80079"/>
    <w:rsid w:val="00B917B0"/>
    <w:rsid w:val="00B9185C"/>
    <w:rsid w:val="00B95DB5"/>
    <w:rsid w:val="00B960D6"/>
    <w:rsid w:val="00B96524"/>
    <w:rsid w:val="00B97ECA"/>
    <w:rsid w:val="00BA3554"/>
    <w:rsid w:val="00BA50DC"/>
    <w:rsid w:val="00BB3C6E"/>
    <w:rsid w:val="00BB43FE"/>
    <w:rsid w:val="00BB56B7"/>
    <w:rsid w:val="00BB7738"/>
    <w:rsid w:val="00BC3AED"/>
    <w:rsid w:val="00BC4ABF"/>
    <w:rsid w:val="00BC536D"/>
    <w:rsid w:val="00BD1B5B"/>
    <w:rsid w:val="00BD1E09"/>
    <w:rsid w:val="00BD22CD"/>
    <w:rsid w:val="00BD26D4"/>
    <w:rsid w:val="00BD5E24"/>
    <w:rsid w:val="00BD6285"/>
    <w:rsid w:val="00BD7D37"/>
    <w:rsid w:val="00BE2095"/>
    <w:rsid w:val="00BE2E73"/>
    <w:rsid w:val="00BE363A"/>
    <w:rsid w:val="00BE39D9"/>
    <w:rsid w:val="00BE3FAA"/>
    <w:rsid w:val="00BF04BB"/>
    <w:rsid w:val="00BF1BD8"/>
    <w:rsid w:val="00BF3CE3"/>
    <w:rsid w:val="00C006C5"/>
    <w:rsid w:val="00C007C7"/>
    <w:rsid w:val="00C01A8E"/>
    <w:rsid w:val="00C022AD"/>
    <w:rsid w:val="00C04B7F"/>
    <w:rsid w:val="00C1025F"/>
    <w:rsid w:val="00C15DBE"/>
    <w:rsid w:val="00C15EF3"/>
    <w:rsid w:val="00C1625F"/>
    <w:rsid w:val="00C21094"/>
    <w:rsid w:val="00C23294"/>
    <w:rsid w:val="00C25E41"/>
    <w:rsid w:val="00C30D18"/>
    <w:rsid w:val="00C33216"/>
    <w:rsid w:val="00C424C7"/>
    <w:rsid w:val="00C44F5B"/>
    <w:rsid w:val="00C464D8"/>
    <w:rsid w:val="00C46573"/>
    <w:rsid w:val="00C53AA8"/>
    <w:rsid w:val="00C54E32"/>
    <w:rsid w:val="00C5661D"/>
    <w:rsid w:val="00C57D40"/>
    <w:rsid w:val="00C656C8"/>
    <w:rsid w:val="00C7002A"/>
    <w:rsid w:val="00C71FCC"/>
    <w:rsid w:val="00C72143"/>
    <w:rsid w:val="00C8124A"/>
    <w:rsid w:val="00C828F0"/>
    <w:rsid w:val="00C847A2"/>
    <w:rsid w:val="00C91AB0"/>
    <w:rsid w:val="00C93E2E"/>
    <w:rsid w:val="00C97003"/>
    <w:rsid w:val="00C97E4C"/>
    <w:rsid w:val="00CA342D"/>
    <w:rsid w:val="00CA3F42"/>
    <w:rsid w:val="00CA7598"/>
    <w:rsid w:val="00CB1604"/>
    <w:rsid w:val="00CB25B1"/>
    <w:rsid w:val="00CC30FD"/>
    <w:rsid w:val="00CC3EFC"/>
    <w:rsid w:val="00CC61F5"/>
    <w:rsid w:val="00CD0507"/>
    <w:rsid w:val="00CD18E6"/>
    <w:rsid w:val="00CD445B"/>
    <w:rsid w:val="00CD552A"/>
    <w:rsid w:val="00CD6A9D"/>
    <w:rsid w:val="00CD7BED"/>
    <w:rsid w:val="00CE04FD"/>
    <w:rsid w:val="00CE178B"/>
    <w:rsid w:val="00CF2665"/>
    <w:rsid w:val="00CF5136"/>
    <w:rsid w:val="00D01E8D"/>
    <w:rsid w:val="00D0254A"/>
    <w:rsid w:val="00D0295A"/>
    <w:rsid w:val="00D03E36"/>
    <w:rsid w:val="00D043F9"/>
    <w:rsid w:val="00D04480"/>
    <w:rsid w:val="00D16FAE"/>
    <w:rsid w:val="00D21256"/>
    <w:rsid w:val="00D2310C"/>
    <w:rsid w:val="00D25047"/>
    <w:rsid w:val="00D2620A"/>
    <w:rsid w:val="00D335D4"/>
    <w:rsid w:val="00D363BD"/>
    <w:rsid w:val="00D37086"/>
    <w:rsid w:val="00D4198A"/>
    <w:rsid w:val="00D46B88"/>
    <w:rsid w:val="00D4742A"/>
    <w:rsid w:val="00D50532"/>
    <w:rsid w:val="00D50837"/>
    <w:rsid w:val="00D518B0"/>
    <w:rsid w:val="00D56E1C"/>
    <w:rsid w:val="00D61639"/>
    <w:rsid w:val="00D61C9D"/>
    <w:rsid w:val="00D6288D"/>
    <w:rsid w:val="00D62AAB"/>
    <w:rsid w:val="00D630C1"/>
    <w:rsid w:val="00D6352D"/>
    <w:rsid w:val="00D70227"/>
    <w:rsid w:val="00D713E3"/>
    <w:rsid w:val="00D73E9E"/>
    <w:rsid w:val="00D8473A"/>
    <w:rsid w:val="00D84C64"/>
    <w:rsid w:val="00D84F72"/>
    <w:rsid w:val="00D86736"/>
    <w:rsid w:val="00D878FA"/>
    <w:rsid w:val="00D9682C"/>
    <w:rsid w:val="00D97FF8"/>
    <w:rsid w:val="00DA3BF3"/>
    <w:rsid w:val="00DA7404"/>
    <w:rsid w:val="00DA7AA7"/>
    <w:rsid w:val="00DB089B"/>
    <w:rsid w:val="00DB0BE6"/>
    <w:rsid w:val="00DB2C73"/>
    <w:rsid w:val="00DC0286"/>
    <w:rsid w:val="00DC32F4"/>
    <w:rsid w:val="00DC58B2"/>
    <w:rsid w:val="00DD063A"/>
    <w:rsid w:val="00DD0DEA"/>
    <w:rsid w:val="00DD31F9"/>
    <w:rsid w:val="00DD3406"/>
    <w:rsid w:val="00DE3BAE"/>
    <w:rsid w:val="00DE6A2C"/>
    <w:rsid w:val="00DE7EBE"/>
    <w:rsid w:val="00DF046D"/>
    <w:rsid w:val="00DF42A2"/>
    <w:rsid w:val="00E06144"/>
    <w:rsid w:val="00E11120"/>
    <w:rsid w:val="00E13B68"/>
    <w:rsid w:val="00E148FD"/>
    <w:rsid w:val="00E164C2"/>
    <w:rsid w:val="00E16FC4"/>
    <w:rsid w:val="00E173C9"/>
    <w:rsid w:val="00E22717"/>
    <w:rsid w:val="00E231FE"/>
    <w:rsid w:val="00E25C8E"/>
    <w:rsid w:val="00E30F84"/>
    <w:rsid w:val="00E3460C"/>
    <w:rsid w:val="00E36F11"/>
    <w:rsid w:val="00E37211"/>
    <w:rsid w:val="00E41E78"/>
    <w:rsid w:val="00E45284"/>
    <w:rsid w:val="00E452C0"/>
    <w:rsid w:val="00E45C06"/>
    <w:rsid w:val="00E46A13"/>
    <w:rsid w:val="00E47490"/>
    <w:rsid w:val="00E5009D"/>
    <w:rsid w:val="00E520A0"/>
    <w:rsid w:val="00E522A8"/>
    <w:rsid w:val="00E53E97"/>
    <w:rsid w:val="00E56C80"/>
    <w:rsid w:val="00E57AA3"/>
    <w:rsid w:val="00E62580"/>
    <w:rsid w:val="00E62DC4"/>
    <w:rsid w:val="00E645BE"/>
    <w:rsid w:val="00E67875"/>
    <w:rsid w:val="00E67F61"/>
    <w:rsid w:val="00E705DF"/>
    <w:rsid w:val="00E710CD"/>
    <w:rsid w:val="00E737A7"/>
    <w:rsid w:val="00E753BF"/>
    <w:rsid w:val="00E80110"/>
    <w:rsid w:val="00E80AB0"/>
    <w:rsid w:val="00E81DEB"/>
    <w:rsid w:val="00E87EC0"/>
    <w:rsid w:val="00E911D2"/>
    <w:rsid w:val="00E91B60"/>
    <w:rsid w:val="00E91D4C"/>
    <w:rsid w:val="00E92B44"/>
    <w:rsid w:val="00E97CBB"/>
    <w:rsid w:val="00EA1F70"/>
    <w:rsid w:val="00EA20D8"/>
    <w:rsid w:val="00EA3CCA"/>
    <w:rsid w:val="00EB20B4"/>
    <w:rsid w:val="00ED060A"/>
    <w:rsid w:val="00ED54F2"/>
    <w:rsid w:val="00ED79FC"/>
    <w:rsid w:val="00EE0701"/>
    <w:rsid w:val="00EE0DC6"/>
    <w:rsid w:val="00EE132F"/>
    <w:rsid w:val="00EE47AA"/>
    <w:rsid w:val="00EE4992"/>
    <w:rsid w:val="00EE5007"/>
    <w:rsid w:val="00EE6E1D"/>
    <w:rsid w:val="00EE740D"/>
    <w:rsid w:val="00EE790C"/>
    <w:rsid w:val="00EF32B6"/>
    <w:rsid w:val="00F01A24"/>
    <w:rsid w:val="00F02CD6"/>
    <w:rsid w:val="00F03639"/>
    <w:rsid w:val="00F06A0D"/>
    <w:rsid w:val="00F07539"/>
    <w:rsid w:val="00F1173B"/>
    <w:rsid w:val="00F135C5"/>
    <w:rsid w:val="00F13A7E"/>
    <w:rsid w:val="00F17682"/>
    <w:rsid w:val="00F17B16"/>
    <w:rsid w:val="00F216AE"/>
    <w:rsid w:val="00F237C1"/>
    <w:rsid w:val="00F24403"/>
    <w:rsid w:val="00F24BDA"/>
    <w:rsid w:val="00F24BDF"/>
    <w:rsid w:val="00F25268"/>
    <w:rsid w:val="00F257A2"/>
    <w:rsid w:val="00F317D4"/>
    <w:rsid w:val="00F31FF7"/>
    <w:rsid w:val="00F330FB"/>
    <w:rsid w:val="00F3313A"/>
    <w:rsid w:val="00F34197"/>
    <w:rsid w:val="00F34298"/>
    <w:rsid w:val="00F370EA"/>
    <w:rsid w:val="00F376DC"/>
    <w:rsid w:val="00F41E2C"/>
    <w:rsid w:val="00F43A60"/>
    <w:rsid w:val="00F44773"/>
    <w:rsid w:val="00F45E36"/>
    <w:rsid w:val="00F52303"/>
    <w:rsid w:val="00F56580"/>
    <w:rsid w:val="00F56998"/>
    <w:rsid w:val="00F6084B"/>
    <w:rsid w:val="00F617C9"/>
    <w:rsid w:val="00F61F93"/>
    <w:rsid w:val="00F648C5"/>
    <w:rsid w:val="00F73F29"/>
    <w:rsid w:val="00F747BC"/>
    <w:rsid w:val="00F74C48"/>
    <w:rsid w:val="00F77691"/>
    <w:rsid w:val="00F77714"/>
    <w:rsid w:val="00F81E67"/>
    <w:rsid w:val="00F83242"/>
    <w:rsid w:val="00F87977"/>
    <w:rsid w:val="00F903BC"/>
    <w:rsid w:val="00FA2C47"/>
    <w:rsid w:val="00FA4B40"/>
    <w:rsid w:val="00FA5393"/>
    <w:rsid w:val="00FB0F58"/>
    <w:rsid w:val="00FB1748"/>
    <w:rsid w:val="00FB1936"/>
    <w:rsid w:val="00FB7B59"/>
    <w:rsid w:val="00FC0B55"/>
    <w:rsid w:val="00FC24D0"/>
    <w:rsid w:val="00FC3813"/>
    <w:rsid w:val="00FC6EB5"/>
    <w:rsid w:val="00FC701F"/>
    <w:rsid w:val="00FD4988"/>
    <w:rsid w:val="00FD5127"/>
    <w:rsid w:val="00FD5DDA"/>
    <w:rsid w:val="00FD61CC"/>
    <w:rsid w:val="00FE066B"/>
    <w:rsid w:val="00FE0E90"/>
    <w:rsid w:val="00FE4300"/>
    <w:rsid w:val="00FF0959"/>
    <w:rsid w:val="00FF0E79"/>
    <w:rsid w:val="00FF3B19"/>
    <w:rsid w:val="00FF6B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3"/>
    <o:shapelayout v:ext="edit">
      <o:idmap v:ext="edit" data="2"/>
    </o:shapelayout>
  </w:shapeDefaults>
  <w:decimalSymbol w:val="."/>
  <w:listSeparator w:val=","/>
  <w14:docId w14:val="6CA22B75"/>
  <w15:docId w15:val="{92420C49-2971-4889-B0BA-0E664D7645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2409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42409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42409E"/>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153954"/>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153954"/>
    <w:pPr>
      <w:keepNext/>
      <w:keepLines/>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153954"/>
    <w:pPr>
      <w:keepNext/>
      <w:keepLines/>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153954"/>
    <w:pPr>
      <w:keepNext/>
      <w:keepLines/>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153954"/>
    <w:pPr>
      <w:keepNext/>
      <w:keepLines/>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153954"/>
    <w:pPr>
      <w:keepNext/>
      <w:keepLines/>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2409E"/>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42409E"/>
    <w:pPr>
      <w:outlineLvl w:val="9"/>
    </w:pPr>
    <w:rPr>
      <w:lang w:val="en-US"/>
    </w:rPr>
  </w:style>
  <w:style w:type="character" w:customStyle="1" w:styleId="Heading2Char">
    <w:name w:val="Heading 2 Char"/>
    <w:basedOn w:val="DefaultParagraphFont"/>
    <w:link w:val="Heading2"/>
    <w:uiPriority w:val="9"/>
    <w:semiHidden/>
    <w:rsid w:val="0042409E"/>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42409E"/>
    <w:rPr>
      <w:rFonts w:asciiTheme="majorHAnsi" w:eastAsiaTheme="majorEastAsia" w:hAnsiTheme="majorHAnsi" w:cstheme="majorBidi"/>
      <w:color w:val="1F3763" w:themeColor="accent1" w:themeShade="7F"/>
      <w:sz w:val="24"/>
      <w:szCs w:val="24"/>
    </w:rPr>
  </w:style>
  <w:style w:type="paragraph" w:styleId="TOC1">
    <w:name w:val="toc 1"/>
    <w:basedOn w:val="Normal"/>
    <w:next w:val="Normal"/>
    <w:autoRedefine/>
    <w:uiPriority w:val="39"/>
    <w:unhideWhenUsed/>
    <w:rsid w:val="00E22717"/>
    <w:pPr>
      <w:tabs>
        <w:tab w:val="left" w:pos="440"/>
        <w:tab w:val="right" w:leader="dot" w:pos="9016"/>
      </w:tabs>
      <w:spacing w:after="100"/>
      <w:pPrChange w:id="0" w:author="Julia Rees" w:date="2022-02-23T17:14:00Z">
        <w:pPr>
          <w:tabs>
            <w:tab w:val="left" w:pos="440"/>
            <w:tab w:val="right" w:leader="dot" w:pos="9016"/>
          </w:tabs>
          <w:spacing w:after="100" w:line="259" w:lineRule="auto"/>
        </w:pPr>
      </w:pPrChange>
    </w:pPr>
    <w:rPr>
      <w:rPrChange w:id="0" w:author="Julia Rees" w:date="2022-02-23T17:14:00Z">
        <w:rPr>
          <w:rFonts w:asciiTheme="minorHAnsi" w:eastAsiaTheme="minorHAnsi" w:hAnsiTheme="minorHAnsi" w:cstheme="minorBidi"/>
          <w:sz w:val="22"/>
          <w:szCs w:val="22"/>
          <w:lang w:val="en-GB" w:eastAsia="en-US" w:bidi="ar-SA"/>
        </w:rPr>
      </w:rPrChange>
    </w:rPr>
  </w:style>
  <w:style w:type="paragraph" w:styleId="TOC2">
    <w:name w:val="toc 2"/>
    <w:basedOn w:val="Normal"/>
    <w:next w:val="Normal"/>
    <w:autoRedefine/>
    <w:uiPriority w:val="39"/>
    <w:unhideWhenUsed/>
    <w:rsid w:val="00795D98"/>
    <w:pPr>
      <w:tabs>
        <w:tab w:val="left" w:pos="880"/>
        <w:tab w:val="right" w:leader="dot" w:pos="9016"/>
      </w:tabs>
      <w:spacing w:after="100"/>
      <w:ind w:left="220"/>
      <w:jc w:val="both"/>
    </w:pPr>
  </w:style>
  <w:style w:type="paragraph" w:styleId="TOC3">
    <w:name w:val="toc 3"/>
    <w:basedOn w:val="Normal"/>
    <w:next w:val="Normal"/>
    <w:autoRedefine/>
    <w:uiPriority w:val="39"/>
    <w:unhideWhenUsed/>
    <w:rsid w:val="00795D98"/>
    <w:pPr>
      <w:tabs>
        <w:tab w:val="left" w:pos="1320"/>
        <w:tab w:val="right" w:leader="dot" w:pos="9016"/>
      </w:tabs>
      <w:spacing w:after="100"/>
      <w:ind w:left="440"/>
    </w:pPr>
    <w:rPr>
      <w:rFonts w:ascii="Arial" w:hAnsi="Arial" w:cs="Arial"/>
      <w:noProof/>
    </w:rPr>
  </w:style>
  <w:style w:type="character" w:styleId="Hyperlink">
    <w:name w:val="Hyperlink"/>
    <w:basedOn w:val="DefaultParagraphFont"/>
    <w:uiPriority w:val="99"/>
    <w:unhideWhenUsed/>
    <w:rsid w:val="0042409E"/>
    <w:rPr>
      <w:color w:val="0563C1" w:themeColor="hyperlink"/>
      <w:u w:val="single"/>
    </w:rPr>
  </w:style>
  <w:style w:type="paragraph" w:styleId="Caption">
    <w:name w:val="caption"/>
    <w:basedOn w:val="Normal"/>
    <w:next w:val="Normal"/>
    <w:uiPriority w:val="35"/>
    <w:unhideWhenUsed/>
    <w:qFormat/>
    <w:rsid w:val="00907F49"/>
    <w:pPr>
      <w:spacing w:after="200" w:line="240" w:lineRule="auto"/>
    </w:pPr>
    <w:rPr>
      <w:i/>
      <w:iCs/>
      <w:color w:val="44546A" w:themeColor="text2"/>
      <w:sz w:val="18"/>
      <w:szCs w:val="18"/>
    </w:rPr>
  </w:style>
  <w:style w:type="paragraph" w:styleId="ListParagraph">
    <w:name w:val="List Paragraph"/>
    <w:basedOn w:val="Normal"/>
    <w:uiPriority w:val="34"/>
    <w:qFormat/>
    <w:rsid w:val="00701230"/>
    <w:pPr>
      <w:ind w:left="720"/>
      <w:contextualSpacing/>
    </w:pPr>
  </w:style>
  <w:style w:type="character" w:styleId="UnresolvedMention">
    <w:name w:val="Unresolved Mention"/>
    <w:basedOn w:val="DefaultParagraphFont"/>
    <w:uiPriority w:val="99"/>
    <w:semiHidden/>
    <w:unhideWhenUsed/>
    <w:rsid w:val="00EE0DC6"/>
    <w:rPr>
      <w:color w:val="605E5C"/>
      <w:shd w:val="clear" w:color="auto" w:fill="E1DFDD"/>
    </w:rPr>
  </w:style>
  <w:style w:type="paragraph" w:styleId="Revision">
    <w:name w:val="Revision"/>
    <w:hidden/>
    <w:uiPriority w:val="99"/>
    <w:semiHidden/>
    <w:rsid w:val="00555E3E"/>
    <w:pPr>
      <w:spacing w:after="0" w:line="240" w:lineRule="auto"/>
    </w:pPr>
  </w:style>
  <w:style w:type="paragraph" w:styleId="TableofFigures">
    <w:name w:val="table of figures"/>
    <w:basedOn w:val="Normal"/>
    <w:next w:val="Normal"/>
    <w:uiPriority w:val="99"/>
    <w:unhideWhenUsed/>
    <w:rsid w:val="00086D49"/>
    <w:pPr>
      <w:spacing w:after="0"/>
    </w:pPr>
  </w:style>
  <w:style w:type="paragraph" w:styleId="Header">
    <w:name w:val="header"/>
    <w:basedOn w:val="Normal"/>
    <w:link w:val="HeaderChar"/>
    <w:uiPriority w:val="99"/>
    <w:unhideWhenUsed/>
    <w:rsid w:val="00A52988"/>
    <w:pPr>
      <w:tabs>
        <w:tab w:val="center" w:pos="4513"/>
        <w:tab w:val="right" w:pos="9026"/>
      </w:tabs>
      <w:spacing w:after="0" w:line="240" w:lineRule="auto"/>
    </w:pPr>
  </w:style>
  <w:style w:type="character" w:customStyle="1" w:styleId="HeaderChar">
    <w:name w:val="Header Char"/>
    <w:basedOn w:val="DefaultParagraphFont"/>
    <w:link w:val="Header"/>
    <w:uiPriority w:val="99"/>
    <w:rsid w:val="00A52988"/>
  </w:style>
  <w:style w:type="paragraph" w:styleId="Footer">
    <w:name w:val="footer"/>
    <w:basedOn w:val="Normal"/>
    <w:link w:val="FooterChar"/>
    <w:uiPriority w:val="99"/>
    <w:unhideWhenUsed/>
    <w:rsid w:val="00A52988"/>
    <w:pPr>
      <w:tabs>
        <w:tab w:val="center" w:pos="4513"/>
        <w:tab w:val="right" w:pos="9026"/>
      </w:tabs>
      <w:spacing w:after="0" w:line="240" w:lineRule="auto"/>
    </w:pPr>
  </w:style>
  <w:style w:type="character" w:customStyle="1" w:styleId="FooterChar">
    <w:name w:val="Footer Char"/>
    <w:basedOn w:val="DefaultParagraphFont"/>
    <w:link w:val="Footer"/>
    <w:uiPriority w:val="99"/>
    <w:rsid w:val="00A52988"/>
  </w:style>
  <w:style w:type="paragraph" w:styleId="NoSpacing">
    <w:name w:val="No Spacing"/>
    <w:link w:val="NoSpacingChar"/>
    <w:uiPriority w:val="1"/>
    <w:qFormat/>
    <w:rsid w:val="004A517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A5171"/>
    <w:rPr>
      <w:rFonts w:eastAsiaTheme="minorEastAsia"/>
      <w:lang w:val="en-US"/>
    </w:rPr>
  </w:style>
  <w:style w:type="table" w:styleId="TableGrid">
    <w:name w:val="Table Grid"/>
    <w:basedOn w:val="TableNormal"/>
    <w:uiPriority w:val="39"/>
    <w:rsid w:val="00FF0E7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stTable5Dark-Accent5">
    <w:name w:val="List Table 5 Dark Accent 5"/>
    <w:basedOn w:val="TableNormal"/>
    <w:uiPriority w:val="50"/>
    <w:rsid w:val="00FF0E79"/>
    <w:pPr>
      <w:spacing w:after="0" w:line="240" w:lineRule="auto"/>
    </w:pPr>
    <w:rPr>
      <w:color w:val="FFFFFF" w:themeColor="background1"/>
    </w:rPr>
    <w:tblPr>
      <w:tblStyleRowBandSize w:val="1"/>
      <w:tblStyleColBandSize w:val="1"/>
      <w:tblBorders>
        <w:top w:val="single" w:sz="24" w:space="0" w:color="5B9BD5" w:themeColor="accent5"/>
        <w:left w:val="single" w:sz="24" w:space="0" w:color="5B9BD5" w:themeColor="accent5"/>
        <w:bottom w:val="single" w:sz="24" w:space="0" w:color="5B9BD5" w:themeColor="accent5"/>
        <w:right w:val="single" w:sz="24" w:space="0" w:color="5B9BD5" w:themeColor="accent5"/>
      </w:tblBorders>
    </w:tblPr>
    <w:tcPr>
      <w:shd w:val="clear" w:color="auto" w:fill="5B9BD5" w:themeFill="accent5"/>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paragraph" w:styleId="NormalWeb">
    <w:name w:val="Normal (Web)"/>
    <w:basedOn w:val="Normal"/>
    <w:uiPriority w:val="99"/>
    <w:semiHidden/>
    <w:unhideWhenUsed/>
    <w:rsid w:val="0003400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42143B"/>
    <w:rPr>
      <w:color w:val="954F72" w:themeColor="followedHyperlink"/>
      <w:u w:val="single"/>
    </w:rPr>
  </w:style>
  <w:style w:type="paragraph" w:styleId="BalloonText">
    <w:name w:val="Balloon Text"/>
    <w:basedOn w:val="Normal"/>
    <w:link w:val="BalloonTextChar"/>
    <w:uiPriority w:val="99"/>
    <w:semiHidden/>
    <w:unhideWhenUsed/>
    <w:rsid w:val="0015395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53954"/>
    <w:rPr>
      <w:rFonts w:ascii="Segoe UI" w:hAnsi="Segoe UI" w:cs="Segoe UI"/>
      <w:sz w:val="18"/>
      <w:szCs w:val="18"/>
    </w:rPr>
  </w:style>
  <w:style w:type="paragraph" w:styleId="Bibliography">
    <w:name w:val="Bibliography"/>
    <w:basedOn w:val="Normal"/>
    <w:next w:val="Normal"/>
    <w:uiPriority w:val="37"/>
    <w:semiHidden/>
    <w:unhideWhenUsed/>
    <w:rsid w:val="00153954"/>
  </w:style>
  <w:style w:type="paragraph" w:styleId="BlockText">
    <w:name w:val="Block Text"/>
    <w:basedOn w:val="Normal"/>
    <w:uiPriority w:val="99"/>
    <w:semiHidden/>
    <w:unhideWhenUsed/>
    <w:rsid w:val="00153954"/>
    <w:pPr>
      <w:pBdr>
        <w:top w:val="single" w:sz="2" w:space="10" w:color="4472C4" w:themeColor="accent1"/>
        <w:left w:val="single" w:sz="2" w:space="10" w:color="4472C4" w:themeColor="accent1"/>
        <w:bottom w:val="single" w:sz="2" w:space="10" w:color="4472C4" w:themeColor="accent1"/>
        <w:right w:val="single" w:sz="2" w:space="10" w:color="4472C4" w:themeColor="accent1"/>
      </w:pBdr>
      <w:ind w:left="1152" w:right="1152"/>
    </w:pPr>
    <w:rPr>
      <w:rFonts w:eastAsiaTheme="minorEastAsia"/>
      <w:i/>
      <w:iCs/>
      <w:color w:val="4472C4" w:themeColor="accent1"/>
    </w:rPr>
  </w:style>
  <w:style w:type="paragraph" w:styleId="BodyText">
    <w:name w:val="Body Text"/>
    <w:basedOn w:val="Normal"/>
    <w:link w:val="BodyTextChar"/>
    <w:uiPriority w:val="99"/>
    <w:semiHidden/>
    <w:unhideWhenUsed/>
    <w:rsid w:val="00153954"/>
    <w:pPr>
      <w:spacing w:after="120"/>
    </w:pPr>
  </w:style>
  <w:style w:type="character" w:customStyle="1" w:styleId="BodyTextChar">
    <w:name w:val="Body Text Char"/>
    <w:basedOn w:val="DefaultParagraphFont"/>
    <w:link w:val="BodyText"/>
    <w:uiPriority w:val="99"/>
    <w:semiHidden/>
    <w:rsid w:val="00153954"/>
  </w:style>
  <w:style w:type="paragraph" w:styleId="BodyText2">
    <w:name w:val="Body Text 2"/>
    <w:basedOn w:val="Normal"/>
    <w:link w:val="BodyText2Char"/>
    <w:uiPriority w:val="99"/>
    <w:semiHidden/>
    <w:unhideWhenUsed/>
    <w:rsid w:val="00153954"/>
    <w:pPr>
      <w:spacing w:after="120" w:line="480" w:lineRule="auto"/>
    </w:pPr>
  </w:style>
  <w:style w:type="character" w:customStyle="1" w:styleId="BodyText2Char">
    <w:name w:val="Body Text 2 Char"/>
    <w:basedOn w:val="DefaultParagraphFont"/>
    <w:link w:val="BodyText2"/>
    <w:uiPriority w:val="99"/>
    <w:semiHidden/>
    <w:rsid w:val="00153954"/>
  </w:style>
  <w:style w:type="paragraph" w:styleId="BodyText3">
    <w:name w:val="Body Text 3"/>
    <w:basedOn w:val="Normal"/>
    <w:link w:val="BodyText3Char"/>
    <w:uiPriority w:val="99"/>
    <w:semiHidden/>
    <w:unhideWhenUsed/>
    <w:rsid w:val="00153954"/>
    <w:pPr>
      <w:spacing w:after="120"/>
    </w:pPr>
    <w:rPr>
      <w:sz w:val="16"/>
      <w:szCs w:val="16"/>
    </w:rPr>
  </w:style>
  <w:style w:type="character" w:customStyle="1" w:styleId="BodyText3Char">
    <w:name w:val="Body Text 3 Char"/>
    <w:basedOn w:val="DefaultParagraphFont"/>
    <w:link w:val="BodyText3"/>
    <w:uiPriority w:val="99"/>
    <w:semiHidden/>
    <w:rsid w:val="00153954"/>
    <w:rPr>
      <w:sz w:val="16"/>
      <w:szCs w:val="16"/>
    </w:rPr>
  </w:style>
  <w:style w:type="paragraph" w:styleId="BodyTextFirstIndent">
    <w:name w:val="Body Text First Indent"/>
    <w:basedOn w:val="BodyText"/>
    <w:link w:val="BodyTextFirstIndentChar"/>
    <w:uiPriority w:val="99"/>
    <w:semiHidden/>
    <w:unhideWhenUsed/>
    <w:rsid w:val="00153954"/>
    <w:pPr>
      <w:spacing w:after="160"/>
      <w:ind w:firstLine="360"/>
    </w:pPr>
  </w:style>
  <w:style w:type="character" w:customStyle="1" w:styleId="BodyTextFirstIndentChar">
    <w:name w:val="Body Text First Indent Char"/>
    <w:basedOn w:val="BodyTextChar"/>
    <w:link w:val="BodyTextFirstIndent"/>
    <w:uiPriority w:val="99"/>
    <w:semiHidden/>
    <w:rsid w:val="00153954"/>
  </w:style>
  <w:style w:type="paragraph" w:styleId="BodyTextIndent">
    <w:name w:val="Body Text Indent"/>
    <w:basedOn w:val="Normal"/>
    <w:link w:val="BodyTextIndentChar"/>
    <w:uiPriority w:val="99"/>
    <w:semiHidden/>
    <w:unhideWhenUsed/>
    <w:rsid w:val="00153954"/>
    <w:pPr>
      <w:spacing w:after="120"/>
      <w:ind w:left="283"/>
    </w:pPr>
  </w:style>
  <w:style w:type="character" w:customStyle="1" w:styleId="BodyTextIndentChar">
    <w:name w:val="Body Text Indent Char"/>
    <w:basedOn w:val="DefaultParagraphFont"/>
    <w:link w:val="BodyTextIndent"/>
    <w:uiPriority w:val="99"/>
    <w:semiHidden/>
    <w:rsid w:val="00153954"/>
  </w:style>
  <w:style w:type="paragraph" w:styleId="BodyTextFirstIndent2">
    <w:name w:val="Body Text First Indent 2"/>
    <w:basedOn w:val="BodyTextIndent"/>
    <w:link w:val="BodyTextFirstIndent2Char"/>
    <w:uiPriority w:val="99"/>
    <w:semiHidden/>
    <w:unhideWhenUsed/>
    <w:rsid w:val="00153954"/>
    <w:pPr>
      <w:spacing w:after="160"/>
      <w:ind w:left="360" w:firstLine="360"/>
    </w:pPr>
  </w:style>
  <w:style w:type="character" w:customStyle="1" w:styleId="BodyTextFirstIndent2Char">
    <w:name w:val="Body Text First Indent 2 Char"/>
    <w:basedOn w:val="BodyTextIndentChar"/>
    <w:link w:val="BodyTextFirstIndent2"/>
    <w:uiPriority w:val="99"/>
    <w:semiHidden/>
    <w:rsid w:val="00153954"/>
  </w:style>
  <w:style w:type="paragraph" w:styleId="BodyTextIndent2">
    <w:name w:val="Body Text Indent 2"/>
    <w:basedOn w:val="Normal"/>
    <w:link w:val="BodyTextIndent2Char"/>
    <w:uiPriority w:val="99"/>
    <w:semiHidden/>
    <w:unhideWhenUsed/>
    <w:rsid w:val="00153954"/>
    <w:pPr>
      <w:spacing w:after="120" w:line="480" w:lineRule="auto"/>
      <w:ind w:left="283"/>
    </w:pPr>
  </w:style>
  <w:style w:type="character" w:customStyle="1" w:styleId="BodyTextIndent2Char">
    <w:name w:val="Body Text Indent 2 Char"/>
    <w:basedOn w:val="DefaultParagraphFont"/>
    <w:link w:val="BodyTextIndent2"/>
    <w:uiPriority w:val="99"/>
    <w:semiHidden/>
    <w:rsid w:val="00153954"/>
  </w:style>
  <w:style w:type="paragraph" w:styleId="BodyTextIndent3">
    <w:name w:val="Body Text Indent 3"/>
    <w:basedOn w:val="Normal"/>
    <w:link w:val="BodyTextIndent3Char"/>
    <w:uiPriority w:val="99"/>
    <w:semiHidden/>
    <w:unhideWhenUsed/>
    <w:rsid w:val="00153954"/>
    <w:pPr>
      <w:spacing w:after="120"/>
      <w:ind w:left="283"/>
    </w:pPr>
    <w:rPr>
      <w:sz w:val="16"/>
      <w:szCs w:val="16"/>
    </w:rPr>
  </w:style>
  <w:style w:type="character" w:customStyle="1" w:styleId="BodyTextIndent3Char">
    <w:name w:val="Body Text Indent 3 Char"/>
    <w:basedOn w:val="DefaultParagraphFont"/>
    <w:link w:val="BodyTextIndent3"/>
    <w:uiPriority w:val="99"/>
    <w:semiHidden/>
    <w:rsid w:val="00153954"/>
    <w:rPr>
      <w:sz w:val="16"/>
      <w:szCs w:val="16"/>
    </w:rPr>
  </w:style>
  <w:style w:type="paragraph" w:styleId="Closing">
    <w:name w:val="Closing"/>
    <w:basedOn w:val="Normal"/>
    <w:link w:val="ClosingChar"/>
    <w:uiPriority w:val="99"/>
    <w:semiHidden/>
    <w:unhideWhenUsed/>
    <w:rsid w:val="00153954"/>
    <w:pPr>
      <w:spacing w:after="0" w:line="240" w:lineRule="auto"/>
      <w:ind w:left="4252"/>
    </w:pPr>
  </w:style>
  <w:style w:type="character" w:customStyle="1" w:styleId="ClosingChar">
    <w:name w:val="Closing Char"/>
    <w:basedOn w:val="DefaultParagraphFont"/>
    <w:link w:val="Closing"/>
    <w:uiPriority w:val="99"/>
    <w:semiHidden/>
    <w:rsid w:val="00153954"/>
  </w:style>
  <w:style w:type="paragraph" w:styleId="CommentText">
    <w:name w:val="annotation text"/>
    <w:basedOn w:val="Normal"/>
    <w:link w:val="CommentTextChar"/>
    <w:uiPriority w:val="99"/>
    <w:semiHidden/>
    <w:unhideWhenUsed/>
    <w:rsid w:val="00153954"/>
    <w:pPr>
      <w:spacing w:line="240" w:lineRule="auto"/>
    </w:pPr>
    <w:rPr>
      <w:sz w:val="20"/>
      <w:szCs w:val="20"/>
    </w:rPr>
  </w:style>
  <w:style w:type="character" w:customStyle="1" w:styleId="CommentTextChar">
    <w:name w:val="Comment Text Char"/>
    <w:basedOn w:val="DefaultParagraphFont"/>
    <w:link w:val="CommentText"/>
    <w:uiPriority w:val="99"/>
    <w:semiHidden/>
    <w:rsid w:val="00153954"/>
    <w:rPr>
      <w:sz w:val="20"/>
      <w:szCs w:val="20"/>
    </w:rPr>
  </w:style>
  <w:style w:type="paragraph" w:styleId="CommentSubject">
    <w:name w:val="annotation subject"/>
    <w:basedOn w:val="CommentText"/>
    <w:next w:val="CommentText"/>
    <w:link w:val="CommentSubjectChar"/>
    <w:uiPriority w:val="99"/>
    <w:semiHidden/>
    <w:unhideWhenUsed/>
    <w:rsid w:val="00153954"/>
    <w:rPr>
      <w:b/>
      <w:bCs/>
    </w:rPr>
  </w:style>
  <w:style w:type="character" w:customStyle="1" w:styleId="CommentSubjectChar">
    <w:name w:val="Comment Subject Char"/>
    <w:basedOn w:val="CommentTextChar"/>
    <w:link w:val="CommentSubject"/>
    <w:uiPriority w:val="99"/>
    <w:semiHidden/>
    <w:rsid w:val="00153954"/>
    <w:rPr>
      <w:b/>
      <w:bCs/>
      <w:sz w:val="20"/>
      <w:szCs w:val="20"/>
    </w:rPr>
  </w:style>
  <w:style w:type="paragraph" w:styleId="Date">
    <w:name w:val="Date"/>
    <w:basedOn w:val="Normal"/>
    <w:next w:val="Normal"/>
    <w:link w:val="DateChar"/>
    <w:uiPriority w:val="99"/>
    <w:semiHidden/>
    <w:unhideWhenUsed/>
    <w:rsid w:val="00153954"/>
  </w:style>
  <w:style w:type="character" w:customStyle="1" w:styleId="DateChar">
    <w:name w:val="Date Char"/>
    <w:basedOn w:val="DefaultParagraphFont"/>
    <w:link w:val="Date"/>
    <w:uiPriority w:val="99"/>
    <w:semiHidden/>
    <w:rsid w:val="00153954"/>
  </w:style>
  <w:style w:type="paragraph" w:styleId="DocumentMap">
    <w:name w:val="Document Map"/>
    <w:basedOn w:val="Normal"/>
    <w:link w:val="DocumentMapChar"/>
    <w:uiPriority w:val="99"/>
    <w:semiHidden/>
    <w:unhideWhenUsed/>
    <w:rsid w:val="00153954"/>
    <w:pPr>
      <w:spacing w:after="0" w:line="240" w:lineRule="auto"/>
    </w:pPr>
    <w:rPr>
      <w:rFonts w:ascii="Segoe UI" w:hAnsi="Segoe UI" w:cs="Segoe UI"/>
      <w:sz w:val="16"/>
      <w:szCs w:val="16"/>
    </w:rPr>
  </w:style>
  <w:style w:type="character" w:customStyle="1" w:styleId="DocumentMapChar">
    <w:name w:val="Document Map Char"/>
    <w:basedOn w:val="DefaultParagraphFont"/>
    <w:link w:val="DocumentMap"/>
    <w:uiPriority w:val="99"/>
    <w:semiHidden/>
    <w:rsid w:val="00153954"/>
    <w:rPr>
      <w:rFonts w:ascii="Segoe UI" w:hAnsi="Segoe UI" w:cs="Segoe UI"/>
      <w:sz w:val="16"/>
      <w:szCs w:val="16"/>
    </w:rPr>
  </w:style>
  <w:style w:type="paragraph" w:styleId="E-mailSignature">
    <w:name w:val="E-mail Signature"/>
    <w:basedOn w:val="Normal"/>
    <w:link w:val="E-mailSignatureChar"/>
    <w:uiPriority w:val="99"/>
    <w:semiHidden/>
    <w:unhideWhenUsed/>
    <w:rsid w:val="00153954"/>
    <w:pPr>
      <w:spacing w:after="0" w:line="240" w:lineRule="auto"/>
    </w:pPr>
  </w:style>
  <w:style w:type="character" w:customStyle="1" w:styleId="E-mailSignatureChar">
    <w:name w:val="E-mail Signature Char"/>
    <w:basedOn w:val="DefaultParagraphFont"/>
    <w:link w:val="E-mailSignature"/>
    <w:uiPriority w:val="99"/>
    <w:semiHidden/>
    <w:rsid w:val="00153954"/>
  </w:style>
  <w:style w:type="paragraph" w:styleId="EndnoteText">
    <w:name w:val="endnote text"/>
    <w:basedOn w:val="Normal"/>
    <w:link w:val="EndnoteTextChar"/>
    <w:uiPriority w:val="99"/>
    <w:semiHidden/>
    <w:unhideWhenUsed/>
    <w:rsid w:val="00153954"/>
    <w:pPr>
      <w:spacing w:after="0" w:line="240" w:lineRule="auto"/>
    </w:pPr>
    <w:rPr>
      <w:sz w:val="20"/>
      <w:szCs w:val="20"/>
    </w:rPr>
  </w:style>
  <w:style w:type="character" w:customStyle="1" w:styleId="EndnoteTextChar">
    <w:name w:val="Endnote Text Char"/>
    <w:basedOn w:val="DefaultParagraphFont"/>
    <w:link w:val="EndnoteText"/>
    <w:uiPriority w:val="99"/>
    <w:semiHidden/>
    <w:rsid w:val="00153954"/>
    <w:rPr>
      <w:sz w:val="20"/>
      <w:szCs w:val="20"/>
    </w:rPr>
  </w:style>
  <w:style w:type="paragraph" w:styleId="EnvelopeAddress">
    <w:name w:val="envelope address"/>
    <w:basedOn w:val="Normal"/>
    <w:uiPriority w:val="99"/>
    <w:semiHidden/>
    <w:unhideWhenUsed/>
    <w:rsid w:val="00153954"/>
    <w:pPr>
      <w:framePr w:w="7920" w:h="1980" w:hRule="exact" w:hSpace="180" w:wrap="auto" w:hAnchor="page" w:xAlign="center" w:yAlign="bottom"/>
      <w:spacing w:after="0" w:line="240" w:lineRule="auto"/>
      <w:ind w:left="2880"/>
    </w:pPr>
    <w:rPr>
      <w:rFonts w:asciiTheme="majorHAnsi" w:eastAsiaTheme="majorEastAsia" w:hAnsiTheme="majorHAnsi" w:cstheme="majorBidi"/>
      <w:sz w:val="24"/>
      <w:szCs w:val="24"/>
    </w:rPr>
  </w:style>
  <w:style w:type="paragraph" w:styleId="EnvelopeReturn">
    <w:name w:val="envelope return"/>
    <w:basedOn w:val="Normal"/>
    <w:uiPriority w:val="99"/>
    <w:semiHidden/>
    <w:unhideWhenUsed/>
    <w:rsid w:val="00153954"/>
    <w:pPr>
      <w:spacing w:after="0" w:line="240" w:lineRule="auto"/>
    </w:pPr>
    <w:rPr>
      <w:rFonts w:asciiTheme="majorHAnsi" w:eastAsiaTheme="majorEastAsia" w:hAnsiTheme="majorHAnsi" w:cstheme="majorBidi"/>
      <w:sz w:val="20"/>
      <w:szCs w:val="20"/>
    </w:rPr>
  </w:style>
  <w:style w:type="paragraph" w:styleId="FootnoteText">
    <w:name w:val="footnote text"/>
    <w:basedOn w:val="Normal"/>
    <w:link w:val="FootnoteTextChar"/>
    <w:uiPriority w:val="99"/>
    <w:semiHidden/>
    <w:unhideWhenUsed/>
    <w:rsid w:val="00153954"/>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153954"/>
    <w:rPr>
      <w:sz w:val="20"/>
      <w:szCs w:val="20"/>
    </w:rPr>
  </w:style>
  <w:style w:type="character" w:customStyle="1" w:styleId="Heading4Char">
    <w:name w:val="Heading 4 Char"/>
    <w:basedOn w:val="DefaultParagraphFont"/>
    <w:link w:val="Heading4"/>
    <w:uiPriority w:val="9"/>
    <w:semiHidden/>
    <w:rsid w:val="00153954"/>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153954"/>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153954"/>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153954"/>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153954"/>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153954"/>
    <w:rPr>
      <w:rFonts w:asciiTheme="majorHAnsi" w:eastAsiaTheme="majorEastAsia" w:hAnsiTheme="majorHAnsi" w:cstheme="majorBidi"/>
      <w:i/>
      <w:iCs/>
      <w:color w:val="272727" w:themeColor="text1" w:themeTint="D8"/>
      <w:sz w:val="21"/>
      <w:szCs w:val="21"/>
    </w:rPr>
  </w:style>
  <w:style w:type="paragraph" w:styleId="HTMLAddress">
    <w:name w:val="HTML Address"/>
    <w:basedOn w:val="Normal"/>
    <w:link w:val="HTMLAddressChar"/>
    <w:uiPriority w:val="99"/>
    <w:semiHidden/>
    <w:unhideWhenUsed/>
    <w:rsid w:val="00153954"/>
    <w:pPr>
      <w:spacing w:after="0" w:line="240" w:lineRule="auto"/>
    </w:pPr>
    <w:rPr>
      <w:i/>
      <w:iCs/>
    </w:rPr>
  </w:style>
  <w:style w:type="character" w:customStyle="1" w:styleId="HTMLAddressChar">
    <w:name w:val="HTML Address Char"/>
    <w:basedOn w:val="DefaultParagraphFont"/>
    <w:link w:val="HTMLAddress"/>
    <w:uiPriority w:val="99"/>
    <w:semiHidden/>
    <w:rsid w:val="00153954"/>
    <w:rPr>
      <w:i/>
      <w:iCs/>
    </w:rPr>
  </w:style>
  <w:style w:type="paragraph" w:styleId="HTMLPreformatted">
    <w:name w:val="HTML Preformatted"/>
    <w:basedOn w:val="Normal"/>
    <w:link w:val="HTMLPreformattedChar"/>
    <w:uiPriority w:val="99"/>
    <w:semiHidden/>
    <w:unhideWhenUsed/>
    <w:rsid w:val="00153954"/>
    <w:pPr>
      <w:spacing w:after="0" w:line="240" w:lineRule="auto"/>
    </w:pPr>
    <w:rPr>
      <w:rFonts w:ascii="Consolas" w:hAnsi="Consolas"/>
      <w:sz w:val="20"/>
      <w:szCs w:val="20"/>
    </w:rPr>
  </w:style>
  <w:style w:type="character" w:customStyle="1" w:styleId="HTMLPreformattedChar">
    <w:name w:val="HTML Preformatted Char"/>
    <w:basedOn w:val="DefaultParagraphFont"/>
    <w:link w:val="HTMLPreformatted"/>
    <w:uiPriority w:val="99"/>
    <w:semiHidden/>
    <w:rsid w:val="00153954"/>
    <w:rPr>
      <w:rFonts w:ascii="Consolas" w:hAnsi="Consolas"/>
      <w:sz w:val="20"/>
      <w:szCs w:val="20"/>
    </w:rPr>
  </w:style>
  <w:style w:type="paragraph" w:styleId="Index1">
    <w:name w:val="index 1"/>
    <w:basedOn w:val="Normal"/>
    <w:next w:val="Normal"/>
    <w:autoRedefine/>
    <w:uiPriority w:val="99"/>
    <w:semiHidden/>
    <w:unhideWhenUsed/>
    <w:rsid w:val="00153954"/>
    <w:pPr>
      <w:spacing w:after="0" w:line="240" w:lineRule="auto"/>
      <w:ind w:left="220" w:hanging="220"/>
    </w:pPr>
  </w:style>
  <w:style w:type="paragraph" w:styleId="Index2">
    <w:name w:val="index 2"/>
    <w:basedOn w:val="Normal"/>
    <w:next w:val="Normal"/>
    <w:autoRedefine/>
    <w:uiPriority w:val="99"/>
    <w:semiHidden/>
    <w:unhideWhenUsed/>
    <w:rsid w:val="00153954"/>
    <w:pPr>
      <w:spacing w:after="0" w:line="240" w:lineRule="auto"/>
      <w:ind w:left="440" w:hanging="220"/>
    </w:pPr>
  </w:style>
  <w:style w:type="paragraph" w:styleId="Index3">
    <w:name w:val="index 3"/>
    <w:basedOn w:val="Normal"/>
    <w:next w:val="Normal"/>
    <w:autoRedefine/>
    <w:uiPriority w:val="99"/>
    <w:semiHidden/>
    <w:unhideWhenUsed/>
    <w:rsid w:val="00153954"/>
    <w:pPr>
      <w:spacing w:after="0" w:line="240" w:lineRule="auto"/>
      <w:ind w:left="660" w:hanging="220"/>
    </w:pPr>
  </w:style>
  <w:style w:type="paragraph" w:styleId="Index4">
    <w:name w:val="index 4"/>
    <w:basedOn w:val="Normal"/>
    <w:next w:val="Normal"/>
    <w:autoRedefine/>
    <w:uiPriority w:val="99"/>
    <w:semiHidden/>
    <w:unhideWhenUsed/>
    <w:rsid w:val="00153954"/>
    <w:pPr>
      <w:spacing w:after="0" w:line="240" w:lineRule="auto"/>
      <w:ind w:left="880" w:hanging="220"/>
    </w:pPr>
  </w:style>
  <w:style w:type="paragraph" w:styleId="Index5">
    <w:name w:val="index 5"/>
    <w:basedOn w:val="Normal"/>
    <w:next w:val="Normal"/>
    <w:autoRedefine/>
    <w:uiPriority w:val="99"/>
    <w:semiHidden/>
    <w:unhideWhenUsed/>
    <w:rsid w:val="00153954"/>
    <w:pPr>
      <w:spacing w:after="0" w:line="240" w:lineRule="auto"/>
      <w:ind w:left="1100" w:hanging="220"/>
    </w:pPr>
  </w:style>
  <w:style w:type="paragraph" w:styleId="Index6">
    <w:name w:val="index 6"/>
    <w:basedOn w:val="Normal"/>
    <w:next w:val="Normal"/>
    <w:autoRedefine/>
    <w:uiPriority w:val="99"/>
    <w:semiHidden/>
    <w:unhideWhenUsed/>
    <w:rsid w:val="00153954"/>
    <w:pPr>
      <w:spacing w:after="0" w:line="240" w:lineRule="auto"/>
      <w:ind w:left="1320" w:hanging="220"/>
    </w:pPr>
  </w:style>
  <w:style w:type="paragraph" w:styleId="Index7">
    <w:name w:val="index 7"/>
    <w:basedOn w:val="Normal"/>
    <w:next w:val="Normal"/>
    <w:autoRedefine/>
    <w:uiPriority w:val="99"/>
    <w:semiHidden/>
    <w:unhideWhenUsed/>
    <w:rsid w:val="00153954"/>
    <w:pPr>
      <w:spacing w:after="0" w:line="240" w:lineRule="auto"/>
      <w:ind w:left="1540" w:hanging="220"/>
    </w:pPr>
  </w:style>
  <w:style w:type="paragraph" w:styleId="Index8">
    <w:name w:val="index 8"/>
    <w:basedOn w:val="Normal"/>
    <w:next w:val="Normal"/>
    <w:autoRedefine/>
    <w:uiPriority w:val="99"/>
    <w:semiHidden/>
    <w:unhideWhenUsed/>
    <w:rsid w:val="00153954"/>
    <w:pPr>
      <w:spacing w:after="0" w:line="240" w:lineRule="auto"/>
      <w:ind w:left="1760" w:hanging="220"/>
    </w:pPr>
  </w:style>
  <w:style w:type="paragraph" w:styleId="Index9">
    <w:name w:val="index 9"/>
    <w:basedOn w:val="Normal"/>
    <w:next w:val="Normal"/>
    <w:autoRedefine/>
    <w:uiPriority w:val="99"/>
    <w:semiHidden/>
    <w:unhideWhenUsed/>
    <w:rsid w:val="00153954"/>
    <w:pPr>
      <w:spacing w:after="0" w:line="240" w:lineRule="auto"/>
      <w:ind w:left="1980" w:hanging="220"/>
    </w:pPr>
  </w:style>
  <w:style w:type="paragraph" w:styleId="IndexHeading">
    <w:name w:val="index heading"/>
    <w:basedOn w:val="Normal"/>
    <w:next w:val="Index1"/>
    <w:uiPriority w:val="99"/>
    <w:semiHidden/>
    <w:unhideWhenUsed/>
    <w:rsid w:val="00153954"/>
    <w:rPr>
      <w:rFonts w:asciiTheme="majorHAnsi" w:eastAsiaTheme="majorEastAsia" w:hAnsiTheme="majorHAnsi" w:cstheme="majorBidi"/>
      <w:b/>
      <w:bCs/>
    </w:rPr>
  </w:style>
  <w:style w:type="paragraph" w:styleId="IntenseQuote">
    <w:name w:val="Intense Quote"/>
    <w:basedOn w:val="Normal"/>
    <w:next w:val="Normal"/>
    <w:link w:val="IntenseQuoteChar"/>
    <w:uiPriority w:val="30"/>
    <w:qFormat/>
    <w:rsid w:val="00153954"/>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153954"/>
    <w:rPr>
      <w:i/>
      <w:iCs/>
      <w:color w:val="4472C4" w:themeColor="accent1"/>
    </w:rPr>
  </w:style>
  <w:style w:type="paragraph" w:styleId="List">
    <w:name w:val="List"/>
    <w:basedOn w:val="Normal"/>
    <w:uiPriority w:val="99"/>
    <w:semiHidden/>
    <w:unhideWhenUsed/>
    <w:rsid w:val="00153954"/>
    <w:pPr>
      <w:ind w:left="283" w:hanging="283"/>
      <w:contextualSpacing/>
    </w:pPr>
  </w:style>
  <w:style w:type="paragraph" w:styleId="List2">
    <w:name w:val="List 2"/>
    <w:basedOn w:val="Normal"/>
    <w:uiPriority w:val="99"/>
    <w:semiHidden/>
    <w:unhideWhenUsed/>
    <w:rsid w:val="00153954"/>
    <w:pPr>
      <w:ind w:left="566" w:hanging="283"/>
      <w:contextualSpacing/>
    </w:pPr>
  </w:style>
  <w:style w:type="paragraph" w:styleId="List3">
    <w:name w:val="List 3"/>
    <w:basedOn w:val="Normal"/>
    <w:uiPriority w:val="99"/>
    <w:semiHidden/>
    <w:unhideWhenUsed/>
    <w:rsid w:val="00153954"/>
    <w:pPr>
      <w:ind w:left="849" w:hanging="283"/>
      <w:contextualSpacing/>
    </w:pPr>
  </w:style>
  <w:style w:type="paragraph" w:styleId="List4">
    <w:name w:val="List 4"/>
    <w:basedOn w:val="Normal"/>
    <w:uiPriority w:val="99"/>
    <w:semiHidden/>
    <w:unhideWhenUsed/>
    <w:rsid w:val="00153954"/>
    <w:pPr>
      <w:ind w:left="1132" w:hanging="283"/>
      <w:contextualSpacing/>
    </w:pPr>
  </w:style>
  <w:style w:type="paragraph" w:styleId="List5">
    <w:name w:val="List 5"/>
    <w:basedOn w:val="Normal"/>
    <w:uiPriority w:val="99"/>
    <w:semiHidden/>
    <w:unhideWhenUsed/>
    <w:rsid w:val="00153954"/>
    <w:pPr>
      <w:ind w:left="1415" w:hanging="283"/>
      <w:contextualSpacing/>
    </w:pPr>
  </w:style>
  <w:style w:type="paragraph" w:styleId="ListBullet">
    <w:name w:val="List Bullet"/>
    <w:basedOn w:val="Normal"/>
    <w:uiPriority w:val="99"/>
    <w:semiHidden/>
    <w:unhideWhenUsed/>
    <w:rsid w:val="00153954"/>
    <w:pPr>
      <w:numPr>
        <w:numId w:val="15"/>
      </w:numPr>
      <w:contextualSpacing/>
    </w:pPr>
  </w:style>
  <w:style w:type="paragraph" w:styleId="ListBullet2">
    <w:name w:val="List Bullet 2"/>
    <w:basedOn w:val="Normal"/>
    <w:uiPriority w:val="99"/>
    <w:semiHidden/>
    <w:unhideWhenUsed/>
    <w:rsid w:val="00153954"/>
    <w:pPr>
      <w:numPr>
        <w:numId w:val="16"/>
      </w:numPr>
      <w:contextualSpacing/>
    </w:pPr>
  </w:style>
  <w:style w:type="paragraph" w:styleId="ListBullet3">
    <w:name w:val="List Bullet 3"/>
    <w:basedOn w:val="Normal"/>
    <w:uiPriority w:val="99"/>
    <w:semiHidden/>
    <w:unhideWhenUsed/>
    <w:rsid w:val="00153954"/>
    <w:pPr>
      <w:numPr>
        <w:numId w:val="17"/>
      </w:numPr>
      <w:contextualSpacing/>
    </w:pPr>
  </w:style>
  <w:style w:type="paragraph" w:styleId="ListBullet4">
    <w:name w:val="List Bullet 4"/>
    <w:basedOn w:val="Normal"/>
    <w:uiPriority w:val="99"/>
    <w:semiHidden/>
    <w:unhideWhenUsed/>
    <w:rsid w:val="00153954"/>
    <w:pPr>
      <w:numPr>
        <w:numId w:val="18"/>
      </w:numPr>
      <w:contextualSpacing/>
    </w:pPr>
  </w:style>
  <w:style w:type="paragraph" w:styleId="ListBullet5">
    <w:name w:val="List Bullet 5"/>
    <w:basedOn w:val="Normal"/>
    <w:uiPriority w:val="99"/>
    <w:semiHidden/>
    <w:unhideWhenUsed/>
    <w:rsid w:val="00153954"/>
    <w:pPr>
      <w:numPr>
        <w:numId w:val="19"/>
      </w:numPr>
      <w:contextualSpacing/>
    </w:pPr>
  </w:style>
  <w:style w:type="paragraph" w:styleId="ListContinue">
    <w:name w:val="List Continue"/>
    <w:basedOn w:val="Normal"/>
    <w:uiPriority w:val="99"/>
    <w:semiHidden/>
    <w:unhideWhenUsed/>
    <w:rsid w:val="00153954"/>
    <w:pPr>
      <w:spacing w:after="120"/>
      <w:ind w:left="283"/>
      <w:contextualSpacing/>
    </w:pPr>
  </w:style>
  <w:style w:type="paragraph" w:styleId="ListContinue2">
    <w:name w:val="List Continue 2"/>
    <w:basedOn w:val="Normal"/>
    <w:uiPriority w:val="99"/>
    <w:semiHidden/>
    <w:unhideWhenUsed/>
    <w:rsid w:val="00153954"/>
    <w:pPr>
      <w:spacing w:after="120"/>
      <w:ind w:left="566"/>
      <w:contextualSpacing/>
    </w:pPr>
  </w:style>
  <w:style w:type="paragraph" w:styleId="ListContinue3">
    <w:name w:val="List Continue 3"/>
    <w:basedOn w:val="Normal"/>
    <w:uiPriority w:val="99"/>
    <w:semiHidden/>
    <w:unhideWhenUsed/>
    <w:rsid w:val="00153954"/>
    <w:pPr>
      <w:spacing w:after="120"/>
      <w:ind w:left="849"/>
      <w:contextualSpacing/>
    </w:pPr>
  </w:style>
  <w:style w:type="paragraph" w:styleId="ListContinue4">
    <w:name w:val="List Continue 4"/>
    <w:basedOn w:val="Normal"/>
    <w:uiPriority w:val="99"/>
    <w:semiHidden/>
    <w:unhideWhenUsed/>
    <w:rsid w:val="00153954"/>
    <w:pPr>
      <w:spacing w:after="120"/>
      <w:ind w:left="1132"/>
      <w:contextualSpacing/>
    </w:pPr>
  </w:style>
  <w:style w:type="paragraph" w:styleId="ListContinue5">
    <w:name w:val="List Continue 5"/>
    <w:basedOn w:val="Normal"/>
    <w:uiPriority w:val="99"/>
    <w:semiHidden/>
    <w:unhideWhenUsed/>
    <w:rsid w:val="00153954"/>
    <w:pPr>
      <w:spacing w:after="120"/>
      <w:ind w:left="1415"/>
      <w:contextualSpacing/>
    </w:pPr>
  </w:style>
  <w:style w:type="paragraph" w:styleId="ListNumber">
    <w:name w:val="List Number"/>
    <w:basedOn w:val="Normal"/>
    <w:uiPriority w:val="99"/>
    <w:semiHidden/>
    <w:unhideWhenUsed/>
    <w:rsid w:val="00153954"/>
    <w:pPr>
      <w:numPr>
        <w:numId w:val="20"/>
      </w:numPr>
      <w:contextualSpacing/>
    </w:pPr>
  </w:style>
  <w:style w:type="paragraph" w:styleId="ListNumber2">
    <w:name w:val="List Number 2"/>
    <w:basedOn w:val="Normal"/>
    <w:uiPriority w:val="99"/>
    <w:semiHidden/>
    <w:unhideWhenUsed/>
    <w:rsid w:val="00153954"/>
    <w:pPr>
      <w:numPr>
        <w:numId w:val="21"/>
      </w:numPr>
      <w:contextualSpacing/>
    </w:pPr>
  </w:style>
  <w:style w:type="paragraph" w:styleId="ListNumber3">
    <w:name w:val="List Number 3"/>
    <w:basedOn w:val="Normal"/>
    <w:uiPriority w:val="99"/>
    <w:semiHidden/>
    <w:unhideWhenUsed/>
    <w:rsid w:val="00153954"/>
    <w:pPr>
      <w:numPr>
        <w:numId w:val="22"/>
      </w:numPr>
      <w:contextualSpacing/>
    </w:pPr>
  </w:style>
  <w:style w:type="paragraph" w:styleId="ListNumber4">
    <w:name w:val="List Number 4"/>
    <w:basedOn w:val="Normal"/>
    <w:uiPriority w:val="99"/>
    <w:semiHidden/>
    <w:unhideWhenUsed/>
    <w:rsid w:val="00153954"/>
    <w:pPr>
      <w:numPr>
        <w:numId w:val="23"/>
      </w:numPr>
      <w:contextualSpacing/>
    </w:pPr>
  </w:style>
  <w:style w:type="paragraph" w:styleId="ListNumber5">
    <w:name w:val="List Number 5"/>
    <w:basedOn w:val="Normal"/>
    <w:uiPriority w:val="99"/>
    <w:semiHidden/>
    <w:unhideWhenUsed/>
    <w:rsid w:val="00153954"/>
    <w:pPr>
      <w:numPr>
        <w:numId w:val="24"/>
      </w:numPr>
      <w:contextualSpacing/>
    </w:pPr>
  </w:style>
  <w:style w:type="paragraph" w:styleId="MacroText">
    <w:name w:val="macro"/>
    <w:link w:val="MacroTextChar"/>
    <w:uiPriority w:val="99"/>
    <w:semiHidden/>
    <w:unhideWhenUsed/>
    <w:rsid w:val="00153954"/>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 w:val="20"/>
      <w:szCs w:val="20"/>
    </w:rPr>
  </w:style>
  <w:style w:type="character" w:customStyle="1" w:styleId="MacroTextChar">
    <w:name w:val="Macro Text Char"/>
    <w:basedOn w:val="DefaultParagraphFont"/>
    <w:link w:val="MacroText"/>
    <w:uiPriority w:val="99"/>
    <w:semiHidden/>
    <w:rsid w:val="00153954"/>
    <w:rPr>
      <w:rFonts w:ascii="Consolas" w:hAnsi="Consolas"/>
      <w:sz w:val="20"/>
      <w:szCs w:val="20"/>
    </w:rPr>
  </w:style>
  <w:style w:type="paragraph" w:styleId="MessageHeader">
    <w:name w:val="Message Header"/>
    <w:basedOn w:val="Normal"/>
    <w:link w:val="MessageHeaderChar"/>
    <w:uiPriority w:val="99"/>
    <w:semiHidden/>
    <w:unhideWhenUsed/>
    <w:rsid w:val="00153954"/>
    <w:pPr>
      <w:pBdr>
        <w:top w:val="single" w:sz="6" w:space="1" w:color="auto"/>
        <w:left w:val="single" w:sz="6" w:space="1" w:color="auto"/>
        <w:bottom w:val="single" w:sz="6" w:space="1" w:color="auto"/>
        <w:right w:val="single" w:sz="6" w:space="1" w:color="auto"/>
      </w:pBdr>
      <w:shd w:val="pct20" w:color="auto" w:fill="auto"/>
      <w:spacing w:after="0" w:line="240" w:lineRule="auto"/>
      <w:ind w:left="1134" w:hanging="1134"/>
    </w:pPr>
    <w:rPr>
      <w:rFonts w:asciiTheme="majorHAnsi" w:eastAsiaTheme="majorEastAsia" w:hAnsiTheme="majorHAnsi" w:cstheme="majorBidi"/>
      <w:sz w:val="24"/>
      <w:szCs w:val="24"/>
    </w:rPr>
  </w:style>
  <w:style w:type="character" w:customStyle="1" w:styleId="MessageHeaderChar">
    <w:name w:val="Message Header Char"/>
    <w:basedOn w:val="DefaultParagraphFont"/>
    <w:link w:val="MessageHeader"/>
    <w:uiPriority w:val="99"/>
    <w:semiHidden/>
    <w:rsid w:val="00153954"/>
    <w:rPr>
      <w:rFonts w:asciiTheme="majorHAnsi" w:eastAsiaTheme="majorEastAsia" w:hAnsiTheme="majorHAnsi" w:cstheme="majorBidi"/>
      <w:sz w:val="24"/>
      <w:szCs w:val="24"/>
      <w:shd w:val="pct20" w:color="auto" w:fill="auto"/>
    </w:rPr>
  </w:style>
  <w:style w:type="paragraph" w:styleId="NormalIndent">
    <w:name w:val="Normal Indent"/>
    <w:basedOn w:val="Normal"/>
    <w:uiPriority w:val="99"/>
    <w:semiHidden/>
    <w:unhideWhenUsed/>
    <w:rsid w:val="00153954"/>
    <w:pPr>
      <w:ind w:left="720"/>
    </w:pPr>
  </w:style>
  <w:style w:type="paragraph" w:styleId="NoteHeading">
    <w:name w:val="Note Heading"/>
    <w:basedOn w:val="Normal"/>
    <w:next w:val="Normal"/>
    <w:link w:val="NoteHeadingChar"/>
    <w:uiPriority w:val="99"/>
    <w:semiHidden/>
    <w:unhideWhenUsed/>
    <w:rsid w:val="00153954"/>
    <w:pPr>
      <w:spacing w:after="0" w:line="240" w:lineRule="auto"/>
    </w:pPr>
  </w:style>
  <w:style w:type="character" w:customStyle="1" w:styleId="NoteHeadingChar">
    <w:name w:val="Note Heading Char"/>
    <w:basedOn w:val="DefaultParagraphFont"/>
    <w:link w:val="NoteHeading"/>
    <w:uiPriority w:val="99"/>
    <w:semiHidden/>
    <w:rsid w:val="00153954"/>
  </w:style>
  <w:style w:type="paragraph" w:styleId="PlainText">
    <w:name w:val="Plain Text"/>
    <w:basedOn w:val="Normal"/>
    <w:link w:val="PlainTextChar"/>
    <w:uiPriority w:val="99"/>
    <w:semiHidden/>
    <w:unhideWhenUsed/>
    <w:rsid w:val="00153954"/>
    <w:pPr>
      <w:spacing w:after="0" w:line="240" w:lineRule="auto"/>
    </w:pPr>
    <w:rPr>
      <w:rFonts w:ascii="Consolas" w:hAnsi="Consolas"/>
      <w:sz w:val="21"/>
      <w:szCs w:val="21"/>
    </w:rPr>
  </w:style>
  <w:style w:type="character" w:customStyle="1" w:styleId="PlainTextChar">
    <w:name w:val="Plain Text Char"/>
    <w:basedOn w:val="DefaultParagraphFont"/>
    <w:link w:val="PlainText"/>
    <w:uiPriority w:val="99"/>
    <w:semiHidden/>
    <w:rsid w:val="00153954"/>
    <w:rPr>
      <w:rFonts w:ascii="Consolas" w:hAnsi="Consolas"/>
      <w:sz w:val="21"/>
      <w:szCs w:val="21"/>
    </w:rPr>
  </w:style>
  <w:style w:type="paragraph" w:styleId="Quote">
    <w:name w:val="Quote"/>
    <w:basedOn w:val="Normal"/>
    <w:next w:val="Normal"/>
    <w:link w:val="QuoteChar"/>
    <w:uiPriority w:val="29"/>
    <w:qFormat/>
    <w:rsid w:val="00153954"/>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sid w:val="00153954"/>
    <w:rPr>
      <w:i/>
      <w:iCs/>
      <w:color w:val="404040" w:themeColor="text1" w:themeTint="BF"/>
    </w:rPr>
  </w:style>
  <w:style w:type="paragraph" w:styleId="Salutation">
    <w:name w:val="Salutation"/>
    <w:basedOn w:val="Normal"/>
    <w:next w:val="Normal"/>
    <w:link w:val="SalutationChar"/>
    <w:uiPriority w:val="99"/>
    <w:semiHidden/>
    <w:unhideWhenUsed/>
    <w:rsid w:val="00153954"/>
  </w:style>
  <w:style w:type="character" w:customStyle="1" w:styleId="SalutationChar">
    <w:name w:val="Salutation Char"/>
    <w:basedOn w:val="DefaultParagraphFont"/>
    <w:link w:val="Salutation"/>
    <w:uiPriority w:val="99"/>
    <w:semiHidden/>
    <w:rsid w:val="00153954"/>
  </w:style>
  <w:style w:type="paragraph" w:styleId="Signature">
    <w:name w:val="Signature"/>
    <w:basedOn w:val="Normal"/>
    <w:link w:val="SignatureChar"/>
    <w:uiPriority w:val="99"/>
    <w:semiHidden/>
    <w:unhideWhenUsed/>
    <w:rsid w:val="00153954"/>
    <w:pPr>
      <w:spacing w:after="0" w:line="240" w:lineRule="auto"/>
      <w:ind w:left="4252"/>
    </w:pPr>
  </w:style>
  <w:style w:type="character" w:customStyle="1" w:styleId="SignatureChar">
    <w:name w:val="Signature Char"/>
    <w:basedOn w:val="DefaultParagraphFont"/>
    <w:link w:val="Signature"/>
    <w:uiPriority w:val="99"/>
    <w:semiHidden/>
    <w:rsid w:val="00153954"/>
  </w:style>
  <w:style w:type="paragraph" w:styleId="Subtitle">
    <w:name w:val="Subtitle"/>
    <w:basedOn w:val="Normal"/>
    <w:next w:val="Normal"/>
    <w:link w:val="SubtitleChar"/>
    <w:uiPriority w:val="11"/>
    <w:qFormat/>
    <w:rsid w:val="00153954"/>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153954"/>
    <w:rPr>
      <w:rFonts w:eastAsiaTheme="minorEastAsia"/>
      <w:color w:val="5A5A5A" w:themeColor="text1" w:themeTint="A5"/>
      <w:spacing w:val="15"/>
    </w:rPr>
  </w:style>
  <w:style w:type="paragraph" w:styleId="TableofAuthorities">
    <w:name w:val="table of authorities"/>
    <w:basedOn w:val="Normal"/>
    <w:next w:val="Normal"/>
    <w:uiPriority w:val="99"/>
    <w:semiHidden/>
    <w:unhideWhenUsed/>
    <w:rsid w:val="00153954"/>
    <w:pPr>
      <w:spacing w:after="0"/>
      <w:ind w:left="220" w:hanging="220"/>
    </w:pPr>
  </w:style>
  <w:style w:type="paragraph" w:styleId="Title">
    <w:name w:val="Title"/>
    <w:basedOn w:val="Normal"/>
    <w:next w:val="Normal"/>
    <w:link w:val="TitleChar"/>
    <w:uiPriority w:val="10"/>
    <w:qFormat/>
    <w:rsid w:val="00153954"/>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53954"/>
    <w:rPr>
      <w:rFonts w:asciiTheme="majorHAnsi" w:eastAsiaTheme="majorEastAsia" w:hAnsiTheme="majorHAnsi" w:cstheme="majorBidi"/>
      <w:spacing w:val="-10"/>
      <w:kern w:val="28"/>
      <w:sz w:val="56"/>
      <w:szCs w:val="56"/>
    </w:rPr>
  </w:style>
  <w:style w:type="paragraph" w:styleId="TOAHeading">
    <w:name w:val="toa heading"/>
    <w:basedOn w:val="Normal"/>
    <w:next w:val="Normal"/>
    <w:uiPriority w:val="99"/>
    <w:semiHidden/>
    <w:unhideWhenUsed/>
    <w:rsid w:val="00153954"/>
    <w:pPr>
      <w:spacing w:before="120"/>
    </w:pPr>
    <w:rPr>
      <w:rFonts w:asciiTheme="majorHAnsi" w:eastAsiaTheme="majorEastAsia" w:hAnsiTheme="majorHAnsi" w:cstheme="majorBidi"/>
      <w:b/>
      <w:bCs/>
      <w:sz w:val="24"/>
      <w:szCs w:val="24"/>
    </w:rPr>
  </w:style>
  <w:style w:type="paragraph" w:styleId="TOC4">
    <w:name w:val="toc 4"/>
    <w:basedOn w:val="Normal"/>
    <w:next w:val="Normal"/>
    <w:autoRedefine/>
    <w:uiPriority w:val="39"/>
    <w:semiHidden/>
    <w:unhideWhenUsed/>
    <w:rsid w:val="00153954"/>
    <w:pPr>
      <w:spacing w:after="100"/>
      <w:ind w:left="660"/>
    </w:pPr>
  </w:style>
  <w:style w:type="paragraph" w:styleId="TOC5">
    <w:name w:val="toc 5"/>
    <w:basedOn w:val="Normal"/>
    <w:next w:val="Normal"/>
    <w:autoRedefine/>
    <w:uiPriority w:val="39"/>
    <w:semiHidden/>
    <w:unhideWhenUsed/>
    <w:rsid w:val="00153954"/>
    <w:pPr>
      <w:spacing w:after="100"/>
      <w:ind w:left="880"/>
    </w:pPr>
  </w:style>
  <w:style w:type="paragraph" w:styleId="TOC6">
    <w:name w:val="toc 6"/>
    <w:basedOn w:val="Normal"/>
    <w:next w:val="Normal"/>
    <w:autoRedefine/>
    <w:uiPriority w:val="39"/>
    <w:semiHidden/>
    <w:unhideWhenUsed/>
    <w:rsid w:val="00153954"/>
    <w:pPr>
      <w:spacing w:after="100"/>
      <w:ind w:left="1100"/>
    </w:pPr>
  </w:style>
  <w:style w:type="paragraph" w:styleId="TOC7">
    <w:name w:val="toc 7"/>
    <w:basedOn w:val="Normal"/>
    <w:next w:val="Normal"/>
    <w:autoRedefine/>
    <w:uiPriority w:val="39"/>
    <w:semiHidden/>
    <w:unhideWhenUsed/>
    <w:rsid w:val="00153954"/>
    <w:pPr>
      <w:spacing w:after="100"/>
      <w:ind w:left="1320"/>
    </w:pPr>
  </w:style>
  <w:style w:type="paragraph" w:styleId="TOC8">
    <w:name w:val="toc 8"/>
    <w:basedOn w:val="Normal"/>
    <w:next w:val="Normal"/>
    <w:autoRedefine/>
    <w:uiPriority w:val="39"/>
    <w:semiHidden/>
    <w:unhideWhenUsed/>
    <w:rsid w:val="00153954"/>
    <w:pPr>
      <w:spacing w:after="100"/>
      <w:ind w:left="1540"/>
    </w:pPr>
  </w:style>
  <w:style w:type="paragraph" w:styleId="TOC9">
    <w:name w:val="toc 9"/>
    <w:basedOn w:val="Normal"/>
    <w:next w:val="Normal"/>
    <w:autoRedefine/>
    <w:uiPriority w:val="39"/>
    <w:semiHidden/>
    <w:unhideWhenUsed/>
    <w:rsid w:val="00153954"/>
    <w:pPr>
      <w:spacing w:after="100"/>
      <w:ind w:left="176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1196678">
      <w:bodyDiv w:val="1"/>
      <w:marLeft w:val="0"/>
      <w:marRight w:val="0"/>
      <w:marTop w:val="0"/>
      <w:marBottom w:val="0"/>
      <w:divBdr>
        <w:top w:val="none" w:sz="0" w:space="0" w:color="auto"/>
        <w:left w:val="none" w:sz="0" w:space="0" w:color="auto"/>
        <w:bottom w:val="none" w:sz="0" w:space="0" w:color="auto"/>
        <w:right w:val="none" w:sz="0" w:space="0" w:color="auto"/>
      </w:divBdr>
    </w:div>
    <w:div w:id="292946928">
      <w:bodyDiv w:val="1"/>
      <w:marLeft w:val="0"/>
      <w:marRight w:val="0"/>
      <w:marTop w:val="0"/>
      <w:marBottom w:val="0"/>
      <w:divBdr>
        <w:top w:val="none" w:sz="0" w:space="0" w:color="auto"/>
        <w:left w:val="none" w:sz="0" w:space="0" w:color="auto"/>
        <w:bottom w:val="none" w:sz="0" w:space="0" w:color="auto"/>
        <w:right w:val="none" w:sz="0" w:space="0" w:color="auto"/>
      </w:divBdr>
    </w:div>
    <w:div w:id="443617577">
      <w:bodyDiv w:val="1"/>
      <w:marLeft w:val="0"/>
      <w:marRight w:val="0"/>
      <w:marTop w:val="0"/>
      <w:marBottom w:val="0"/>
      <w:divBdr>
        <w:top w:val="none" w:sz="0" w:space="0" w:color="auto"/>
        <w:left w:val="none" w:sz="0" w:space="0" w:color="auto"/>
        <w:bottom w:val="none" w:sz="0" w:space="0" w:color="auto"/>
        <w:right w:val="none" w:sz="0" w:space="0" w:color="auto"/>
      </w:divBdr>
    </w:div>
    <w:div w:id="935795061">
      <w:bodyDiv w:val="1"/>
      <w:marLeft w:val="0"/>
      <w:marRight w:val="0"/>
      <w:marTop w:val="0"/>
      <w:marBottom w:val="0"/>
      <w:divBdr>
        <w:top w:val="none" w:sz="0" w:space="0" w:color="auto"/>
        <w:left w:val="none" w:sz="0" w:space="0" w:color="auto"/>
        <w:bottom w:val="none" w:sz="0" w:space="0" w:color="auto"/>
        <w:right w:val="none" w:sz="0" w:space="0" w:color="auto"/>
      </w:divBdr>
    </w:div>
    <w:div w:id="1037587514">
      <w:bodyDiv w:val="1"/>
      <w:marLeft w:val="0"/>
      <w:marRight w:val="0"/>
      <w:marTop w:val="0"/>
      <w:marBottom w:val="0"/>
      <w:divBdr>
        <w:top w:val="none" w:sz="0" w:space="0" w:color="auto"/>
        <w:left w:val="none" w:sz="0" w:space="0" w:color="auto"/>
        <w:bottom w:val="none" w:sz="0" w:space="0" w:color="auto"/>
        <w:right w:val="none" w:sz="0" w:space="0" w:color="auto"/>
      </w:divBdr>
    </w:div>
    <w:div w:id="1091194933">
      <w:bodyDiv w:val="1"/>
      <w:marLeft w:val="0"/>
      <w:marRight w:val="0"/>
      <w:marTop w:val="0"/>
      <w:marBottom w:val="0"/>
      <w:divBdr>
        <w:top w:val="none" w:sz="0" w:space="0" w:color="auto"/>
        <w:left w:val="none" w:sz="0" w:space="0" w:color="auto"/>
        <w:bottom w:val="none" w:sz="0" w:space="0" w:color="auto"/>
        <w:right w:val="none" w:sz="0" w:space="0" w:color="auto"/>
      </w:divBdr>
    </w:div>
    <w:div w:id="1225028235">
      <w:bodyDiv w:val="1"/>
      <w:marLeft w:val="0"/>
      <w:marRight w:val="0"/>
      <w:marTop w:val="0"/>
      <w:marBottom w:val="0"/>
      <w:divBdr>
        <w:top w:val="none" w:sz="0" w:space="0" w:color="auto"/>
        <w:left w:val="none" w:sz="0" w:space="0" w:color="auto"/>
        <w:bottom w:val="none" w:sz="0" w:space="0" w:color="auto"/>
        <w:right w:val="none" w:sz="0" w:space="0" w:color="auto"/>
      </w:divBdr>
    </w:div>
    <w:div w:id="1696954956">
      <w:bodyDiv w:val="1"/>
      <w:marLeft w:val="0"/>
      <w:marRight w:val="0"/>
      <w:marTop w:val="0"/>
      <w:marBottom w:val="0"/>
      <w:divBdr>
        <w:top w:val="none" w:sz="0" w:space="0" w:color="auto"/>
        <w:left w:val="none" w:sz="0" w:space="0" w:color="auto"/>
        <w:bottom w:val="none" w:sz="0" w:space="0" w:color="auto"/>
        <w:right w:val="none" w:sz="0" w:space="0" w:color="auto"/>
      </w:divBdr>
      <w:divsChild>
        <w:div w:id="515775284">
          <w:marLeft w:val="0"/>
          <w:marRight w:val="0"/>
          <w:marTop w:val="100"/>
          <w:marBottom w:val="100"/>
          <w:divBdr>
            <w:top w:val="single" w:sz="2" w:space="0" w:color="F0F0F0"/>
            <w:left w:val="single" w:sz="2" w:space="0" w:color="333333"/>
            <w:bottom w:val="single" w:sz="2" w:space="22" w:color="F0F0F0"/>
            <w:right w:val="single" w:sz="2" w:space="0" w:color="333333"/>
          </w:divBdr>
          <w:divsChild>
            <w:div w:id="1111629547">
              <w:marLeft w:val="0"/>
              <w:marRight w:val="0"/>
              <w:marTop w:val="0"/>
              <w:marBottom w:val="0"/>
              <w:divBdr>
                <w:top w:val="none" w:sz="0" w:space="0" w:color="auto"/>
                <w:left w:val="none" w:sz="0" w:space="0" w:color="auto"/>
                <w:bottom w:val="none" w:sz="0" w:space="0" w:color="auto"/>
                <w:right w:val="none" w:sz="0" w:space="0" w:color="auto"/>
              </w:divBdr>
              <w:divsChild>
                <w:div w:id="1250530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71936013">
          <w:marLeft w:val="0"/>
          <w:marRight w:val="0"/>
          <w:marTop w:val="100"/>
          <w:marBottom w:val="100"/>
          <w:divBdr>
            <w:top w:val="single" w:sz="2" w:space="0" w:color="F0F0F0"/>
            <w:left w:val="single" w:sz="2" w:space="0" w:color="333333"/>
            <w:bottom w:val="single" w:sz="2" w:space="22" w:color="F0F0F0"/>
            <w:right w:val="single" w:sz="2" w:space="0" w:color="333333"/>
          </w:divBdr>
          <w:divsChild>
            <w:div w:id="1760062412">
              <w:marLeft w:val="0"/>
              <w:marRight w:val="0"/>
              <w:marTop w:val="0"/>
              <w:marBottom w:val="0"/>
              <w:divBdr>
                <w:top w:val="none" w:sz="0" w:space="0" w:color="auto"/>
                <w:left w:val="none" w:sz="0" w:space="0" w:color="auto"/>
                <w:bottom w:val="none" w:sz="0" w:space="0" w:color="auto"/>
                <w:right w:val="none" w:sz="0" w:space="0" w:color="auto"/>
              </w:divBdr>
              <w:divsChild>
                <w:div w:id="5460670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41642154">
          <w:marLeft w:val="0"/>
          <w:marRight w:val="0"/>
          <w:marTop w:val="100"/>
          <w:marBottom w:val="100"/>
          <w:divBdr>
            <w:top w:val="single" w:sz="2" w:space="0" w:color="F0F0F0"/>
            <w:left w:val="single" w:sz="2" w:space="0" w:color="333333"/>
            <w:bottom w:val="single" w:sz="2" w:space="22" w:color="F0F0F0"/>
            <w:right w:val="single" w:sz="2" w:space="0" w:color="333333"/>
          </w:divBdr>
          <w:divsChild>
            <w:div w:id="1125737490">
              <w:marLeft w:val="0"/>
              <w:marRight w:val="0"/>
              <w:marTop w:val="0"/>
              <w:marBottom w:val="0"/>
              <w:divBdr>
                <w:top w:val="none" w:sz="0" w:space="0" w:color="auto"/>
                <w:left w:val="none" w:sz="0" w:space="0" w:color="auto"/>
                <w:bottom w:val="none" w:sz="0" w:space="0" w:color="auto"/>
                <w:right w:val="none" w:sz="0" w:space="0" w:color="auto"/>
              </w:divBdr>
              <w:divsChild>
                <w:div w:id="19498518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24694299">
          <w:marLeft w:val="0"/>
          <w:marRight w:val="0"/>
          <w:marTop w:val="100"/>
          <w:marBottom w:val="100"/>
          <w:divBdr>
            <w:top w:val="single" w:sz="2" w:space="0" w:color="F0F0F0"/>
            <w:left w:val="single" w:sz="2" w:space="0" w:color="333333"/>
            <w:bottom w:val="single" w:sz="2" w:space="22" w:color="F0F0F0"/>
            <w:right w:val="single" w:sz="2" w:space="0" w:color="333333"/>
          </w:divBdr>
          <w:divsChild>
            <w:div w:id="2120024709">
              <w:marLeft w:val="0"/>
              <w:marRight w:val="0"/>
              <w:marTop w:val="0"/>
              <w:marBottom w:val="0"/>
              <w:divBdr>
                <w:top w:val="none" w:sz="0" w:space="0" w:color="auto"/>
                <w:left w:val="none" w:sz="0" w:space="0" w:color="auto"/>
                <w:bottom w:val="none" w:sz="0" w:space="0" w:color="auto"/>
                <w:right w:val="none" w:sz="0" w:space="0" w:color="auto"/>
              </w:divBdr>
              <w:divsChild>
                <w:div w:id="6890680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02787487">
          <w:marLeft w:val="0"/>
          <w:marRight w:val="0"/>
          <w:marTop w:val="100"/>
          <w:marBottom w:val="100"/>
          <w:divBdr>
            <w:top w:val="single" w:sz="2" w:space="0" w:color="F0F0F0"/>
            <w:left w:val="single" w:sz="2" w:space="0" w:color="333333"/>
            <w:bottom w:val="single" w:sz="2" w:space="22" w:color="F0F0F0"/>
            <w:right w:val="single" w:sz="2" w:space="0" w:color="333333"/>
          </w:divBdr>
          <w:divsChild>
            <w:div w:id="2129935647">
              <w:marLeft w:val="0"/>
              <w:marRight w:val="0"/>
              <w:marTop w:val="0"/>
              <w:marBottom w:val="0"/>
              <w:divBdr>
                <w:top w:val="none" w:sz="0" w:space="0" w:color="auto"/>
                <w:left w:val="none" w:sz="0" w:space="0" w:color="auto"/>
                <w:bottom w:val="none" w:sz="0" w:space="0" w:color="auto"/>
                <w:right w:val="none" w:sz="0" w:space="0" w:color="auto"/>
              </w:divBdr>
              <w:divsChild>
                <w:div w:id="6608175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54752085">
          <w:marLeft w:val="0"/>
          <w:marRight w:val="0"/>
          <w:marTop w:val="100"/>
          <w:marBottom w:val="100"/>
          <w:divBdr>
            <w:top w:val="single" w:sz="2" w:space="0" w:color="F0F0F0"/>
            <w:left w:val="single" w:sz="2" w:space="0" w:color="333333"/>
            <w:bottom w:val="single" w:sz="2" w:space="22" w:color="F0F0F0"/>
            <w:right w:val="single" w:sz="2" w:space="0" w:color="333333"/>
          </w:divBdr>
          <w:divsChild>
            <w:div w:id="1948075026">
              <w:marLeft w:val="0"/>
              <w:marRight w:val="0"/>
              <w:marTop w:val="0"/>
              <w:marBottom w:val="0"/>
              <w:divBdr>
                <w:top w:val="none" w:sz="0" w:space="0" w:color="auto"/>
                <w:left w:val="none" w:sz="0" w:space="0" w:color="auto"/>
                <w:bottom w:val="none" w:sz="0" w:space="0" w:color="auto"/>
                <w:right w:val="none" w:sz="0" w:space="0" w:color="auto"/>
              </w:divBdr>
              <w:divsChild>
                <w:div w:id="6363732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43187416">
          <w:marLeft w:val="0"/>
          <w:marRight w:val="0"/>
          <w:marTop w:val="100"/>
          <w:marBottom w:val="100"/>
          <w:divBdr>
            <w:top w:val="single" w:sz="2" w:space="0" w:color="F0F0F0"/>
            <w:left w:val="single" w:sz="2" w:space="0" w:color="333333"/>
            <w:bottom w:val="single" w:sz="2" w:space="22" w:color="F0F0F0"/>
            <w:right w:val="single" w:sz="2" w:space="0" w:color="333333"/>
          </w:divBdr>
          <w:divsChild>
            <w:div w:id="1280529464">
              <w:marLeft w:val="0"/>
              <w:marRight w:val="0"/>
              <w:marTop w:val="0"/>
              <w:marBottom w:val="0"/>
              <w:divBdr>
                <w:top w:val="none" w:sz="0" w:space="0" w:color="auto"/>
                <w:left w:val="none" w:sz="0" w:space="0" w:color="auto"/>
                <w:bottom w:val="none" w:sz="0" w:space="0" w:color="auto"/>
                <w:right w:val="none" w:sz="0" w:space="0" w:color="auto"/>
              </w:divBdr>
              <w:divsChild>
                <w:div w:id="3467113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1504417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7.png"/><Relationship Id="rId26" Type="http://schemas.openxmlformats.org/officeDocument/2006/relationships/hyperlink" Target="https://www.cipd.co.uk/knowledge/work/trends/labour-market-outlook" TargetMode="External"/><Relationship Id="rId39" Type="http://schemas.openxmlformats.org/officeDocument/2006/relationships/hyperlink" Target="https://www.hrmagazine.co.uk/content/insights/fighting-for-talent-in-a-competitive-job-market-your-hr-lunchtime-debate-questions-answered" TargetMode="External"/><Relationship Id="rId21" Type="http://schemas.openxmlformats.org/officeDocument/2006/relationships/hyperlink" Target="http://doi.org/10.1037/0021-9010.92.3.707" TargetMode="External"/><Relationship Id="rId34" Type="http://schemas.openxmlformats.org/officeDocument/2006/relationships/hyperlink" Target="https://hbr.org/1996/01/growth-through-acquisitions-a-fresh-look" TargetMode="External"/><Relationship Id="rId42" Type="http://schemas.openxmlformats.org/officeDocument/2006/relationships/hyperlink" Target="https://www.icims.com/wp-content/uploads/2020/09/New-Hire-Checklist.pdf" TargetMode="External"/><Relationship Id="rId47" Type="http://schemas.microsoft.com/office/2011/relationships/people" Target="people.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image" Target="media/image6.png"/><Relationship Id="rId29" Type="http://schemas.openxmlformats.org/officeDocument/2006/relationships/hyperlink" Target="https://www.economicsobservatory.com/a-year-in-the-uk-labour-market-whats-happened-over-the-coronavirus-pandemic"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24" Type="http://schemas.openxmlformats.org/officeDocument/2006/relationships/hyperlink" Target="https://www.cipd.co.uk/knowledge/work/technology/digital-transformation-insights/hr-systems-sme" TargetMode="External"/><Relationship Id="rId32" Type="http://schemas.openxmlformats.org/officeDocument/2006/relationships/hyperlink" Target="https://www.forbes.com/sites/ashleystahl/2021/01/11/6-tips-to-grow-your-business-in-2021/?sh=6647d2217b62" TargetMode="External"/><Relationship Id="rId37" Type="http://schemas.openxmlformats.org/officeDocument/2006/relationships/hyperlink" Target="https://hr-gazette.com/evolution-talent-management/" TargetMode="External"/><Relationship Id="rId40" Type="http://schemas.openxmlformats.org/officeDocument/2006/relationships/hyperlink" Target="https://www.linkedin.com/pulse/5-reasons-you-need-recruitment-policy" TargetMode="External"/><Relationship Id="rId45" Type="http://schemas.openxmlformats.org/officeDocument/2006/relationships/hyperlink" Target="https://www.weforum.org/agenda/2019/11/liquid-workforce-job-skills-swim-not-sink/" TargetMode="External"/><Relationship Id="rId5" Type="http://schemas.openxmlformats.org/officeDocument/2006/relationships/settings" Target="settings.xml"/><Relationship Id="rId15" Type="http://schemas.openxmlformats.org/officeDocument/2006/relationships/image" Target="media/image5.png"/><Relationship Id="rId23" Type="http://schemas.openxmlformats.org/officeDocument/2006/relationships/hyperlink" Target="https://www-vlebooks-com.ezproxy.uwtsd.ac.uk/Product/Index/303820?page=0" TargetMode="External"/><Relationship Id="rId28" Type="http://schemas.openxmlformats.org/officeDocument/2006/relationships/hyperlink" Target="https://economictimes.indiatimes.com/definition/succession-planning" TargetMode="External"/><Relationship Id="rId36" Type="http://schemas.openxmlformats.org/officeDocument/2006/relationships/hyperlink" Target="https://hireology.com/blog/the-costs-of-poor-onboarding-what-you-lose-when-people-jump-ship/" TargetMode="External"/><Relationship Id="rId10" Type="http://schemas.openxmlformats.org/officeDocument/2006/relationships/header" Target="header1.xml"/><Relationship Id="rId19" Type="http://schemas.openxmlformats.org/officeDocument/2006/relationships/footer" Target="footer2.xml"/><Relationship Id="rId31" Type="http://schemas.openxmlformats.org/officeDocument/2006/relationships/hyperlink" Target="https://www.forbes.com/sites/forbesbusinesscouncil/2021/03/15/why-you-should-improve-diversity-and-inclusion-in-your-organization/?sh=769299ce44f1" TargetMode="External"/><Relationship Id="rId44" Type="http://schemas.openxmlformats.org/officeDocument/2006/relationships/hyperlink" Target="https://www.shrm.org/resourcesandtools/tools-and-samples/how-to-guides/pages/howtoselectanhrissystem.aspx" TargetMode="External"/><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image" Target="media/image4.png"/><Relationship Id="rId22" Type="http://schemas.openxmlformats.org/officeDocument/2006/relationships/hyperlink" Target="https://www.bbc.co.uk/news/business-53075485" TargetMode="External"/><Relationship Id="rId27" Type="http://schemas.openxmlformats.org/officeDocument/2006/relationships/hyperlink" Target="https://doi.org/10.1016/j.orgdyn.2020.100807" TargetMode="External"/><Relationship Id="rId30" Type="http://schemas.openxmlformats.org/officeDocument/2006/relationships/hyperlink" Target="https://www.forbes.com/sites/forbeshumanresourcescouncil/2020/02/19/heres-what-can-happen-when-companies-get-rid-of-performance-reviews/?sh=53d35e475451" TargetMode="External"/><Relationship Id="rId35" Type="http://schemas.openxmlformats.org/officeDocument/2006/relationships/hyperlink" Target="https://hbr.org/2015/04/reinventing-performance-management" TargetMode="External"/><Relationship Id="rId43" Type="http://schemas.openxmlformats.org/officeDocument/2006/relationships/hyperlink" Target="https://go.manpowergroup.com/talent-shortage" TargetMode="External"/><Relationship Id="rId48" Type="http://schemas.openxmlformats.org/officeDocument/2006/relationships/theme" Target="theme/theme1.xml"/><Relationship Id="rId8" Type="http://schemas.openxmlformats.org/officeDocument/2006/relationships/endnotes" Target="endnotes.xml"/><Relationship Id="rId3" Type="http://schemas.openxmlformats.org/officeDocument/2006/relationships/numbering" Target="numbering.xml"/><Relationship Id="rId12" Type="http://schemas.openxmlformats.org/officeDocument/2006/relationships/image" Target="media/image2.png"/><Relationship Id="rId17" Type="http://schemas.microsoft.com/office/2007/relationships/hdphoto" Target="media/hdphoto1.wdp"/><Relationship Id="rId25" Type="http://schemas.openxmlformats.org/officeDocument/2006/relationships/hyperlink" Target="https://www.cipd.co.uk/knowledge/work/trends/economy-labour-market-factsheet" TargetMode="External"/><Relationship Id="rId33" Type="http://schemas.openxmlformats.org/officeDocument/2006/relationships/hyperlink" Target="https://www.forbes.com/sites/annefield/2021/02/21/his-mothers-hospital-couldnt-find-ppe-so-this-entrepreneur-started-a-company-to-sell-it/?sh=6c35c9b2563d" TargetMode="External"/><Relationship Id="rId38" Type="http://schemas.openxmlformats.org/officeDocument/2006/relationships/hyperlink" Target="https://www.hrhelpboard.com/recruitment/factors-affecting-recruitment.htm" TargetMode="External"/><Relationship Id="rId46" Type="http://schemas.openxmlformats.org/officeDocument/2006/relationships/fontTable" Target="fontTable.xml"/><Relationship Id="rId20" Type="http://schemas.openxmlformats.org/officeDocument/2006/relationships/footer" Target="footer3.xml"/><Relationship Id="rId41" Type="http://schemas.openxmlformats.org/officeDocument/2006/relationships/hyperlink" Target="https://www.linkedin.com/pulse/why-hr-policies-procedures-important-caroline-robertson-mcipd-cahri"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CIP06</b:Tag>
    <b:SourceType>InternetSite</b:SourceType>
    <b:Guid>{4CD76E1B-0377-4598-A130-F9B99917345D}</b:Guid>
    <b:Author>
      <b:Author>
        <b:Corporate>CIPD</b:Corporate>
      </b:Author>
    </b:Author>
    <b:Title>CIPD</b:Title>
    <b:Year>2006</b:Year>
    <b:RefOrder>1</b:RefOrder>
  </b:Source>
  <b:Source>
    <b:Tag>Dow10</b:Tag>
    <b:SourceType>BookSection</b:SourceType>
    <b:Guid>{A446E800-161A-47A0-BA8F-911C60B2DB99}</b:Guid>
    <b:Author>
      <b:Author>
        <b:NameList>
          <b:Person>
            <b:Last>Dowell</b:Last>
            <b:First>Silzer</b:First>
            <b:Middle>and</b:Middle>
          </b:Person>
        </b:NameList>
      </b:Author>
    </b:Author>
    <b:Year>2010</b:Year>
    <b:RefOrder>2</b:RefOrder>
  </b:Source>
  <b:Source>
    <b:Tag>CIP21</b:Tag>
    <b:SourceType>InternetSite</b:SourceType>
    <b:Guid>{48B8FBB4-2891-4C3B-A98F-E400EC71281C}</b:Guid>
    <b:Title>https://www.cipd.co.uk/knowledge/strategy/resourcing/talent-factsheet#gref</b:Title>
    <b:Year>2021</b:Year>
    <b:Author>
      <b:Author>
        <b:NameList>
          <b:Person>
            <b:Last>CIPD</b:Last>
          </b:Person>
        </b:NameList>
      </b:Author>
    </b:Author>
    <b:RefOrder>3</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B87F516-8908-41CF-A1C2-191EEFF2C2A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24</Pages>
  <Words>6754</Words>
  <Characters>38501</Characters>
  <Application>Microsoft Office Word</Application>
  <DocSecurity>0</DocSecurity>
  <Lines>320</Lines>
  <Paragraphs>90</Paragraphs>
  <ScaleCrop>false</ScaleCrop>
  <HeadingPairs>
    <vt:vector size="2" baseType="variant">
      <vt:variant>
        <vt:lpstr>Title</vt:lpstr>
      </vt:variant>
      <vt:variant>
        <vt:i4>1</vt:i4>
      </vt:variant>
    </vt:vector>
  </HeadingPairs>
  <TitlesOfParts>
    <vt:vector size="1" baseType="lpstr">
      <vt:lpstr>The New Talent Economy</vt:lpstr>
    </vt:vector>
  </TitlesOfParts>
  <Company/>
  <LinksUpToDate>false</LinksUpToDate>
  <CharactersWithSpaces>45165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New Talent Economy</dc:title>
  <dc:subject>How strategic are organisations in their approach to talent management?</dc:subject>
  <dc:creator>Julia Rees 2008523</dc:creator>
  <cp:keywords/>
  <dc:description/>
  <cp:lastModifiedBy>Julia Rees</cp:lastModifiedBy>
  <cp:revision>2</cp:revision>
  <cp:lastPrinted>2022-02-22T23:42:00Z</cp:lastPrinted>
  <dcterms:created xsi:type="dcterms:W3CDTF">2022-02-23T17:20:00Z</dcterms:created>
  <dcterms:modified xsi:type="dcterms:W3CDTF">2022-02-23T17:20:00Z</dcterms:modified>
  <cp:category>BMHR7010 Resource and Talent Management</cp:category>
</cp:coreProperties>
</file>