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541B8" w:rsidRDefault="00DA1A2D">
      <w:r>
        <w:rPr>
          <w:noProof/>
          <w:lang w:val="en-GB"/>
        </w:rPr>
        <mc:AlternateContent>
          <mc:Choice Requires="wpg">
            <w:drawing>
              <wp:anchor distT="0" distB="0" distL="114300" distR="114300" simplePos="0" relativeHeight="251658240" behindDoc="0" locked="0" layoutInCell="1" hidden="0" allowOverlap="1">
                <wp:simplePos x="0" y="0"/>
                <wp:positionH relativeFrom="column">
                  <wp:posOffset>-981074</wp:posOffset>
                </wp:positionH>
                <wp:positionV relativeFrom="paragraph">
                  <wp:posOffset>0</wp:posOffset>
                </wp:positionV>
                <wp:extent cx="7772400" cy="3143250"/>
                <wp:effectExtent l="0" t="0" r="0" b="0"/>
                <wp:wrapSquare wrapText="bothSides" distT="0" distB="0" distL="114300" distR="114300"/>
                <wp:docPr id="18" name="Group 18" descr="decorative element"/>
                <wp:cNvGraphicFramePr/>
                <a:graphic xmlns:a="http://schemas.openxmlformats.org/drawingml/2006/main">
                  <a:graphicData uri="http://schemas.microsoft.com/office/word/2010/wordprocessingGroup">
                    <wpg:wgp>
                      <wpg:cNvGrpSpPr/>
                      <wpg:grpSpPr>
                        <a:xfrm>
                          <a:off x="0" y="0"/>
                          <a:ext cx="7772400" cy="3143250"/>
                          <a:chOff x="1459800" y="2186175"/>
                          <a:chExt cx="7772400" cy="3165425"/>
                        </a:xfrm>
                      </wpg:grpSpPr>
                      <wpg:grpSp>
                        <wpg:cNvPr id="1" name="Group 1"/>
                        <wpg:cNvGrpSpPr/>
                        <wpg:grpSpPr>
                          <a:xfrm>
                            <a:off x="1459800" y="2208375"/>
                            <a:ext cx="7772400" cy="3143250"/>
                            <a:chOff x="138352" y="0"/>
                            <a:chExt cx="7056352" cy="2179321"/>
                          </a:xfrm>
                        </wpg:grpSpPr>
                        <wps:wsp>
                          <wps:cNvPr id="2" name="Rectangle 2"/>
                          <wps:cNvSpPr/>
                          <wps:spPr>
                            <a:xfrm>
                              <a:off x="138352" y="0"/>
                              <a:ext cx="7056350" cy="2179300"/>
                            </a:xfrm>
                            <a:prstGeom prst="rect">
                              <a:avLst/>
                            </a:prstGeom>
                            <a:noFill/>
                            <a:ln>
                              <a:noFill/>
                            </a:ln>
                          </wps:spPr>
                          <wps:txbx>
                            <w:txbxContent>
                              <w:p w:rsidR="001541B8" w:rsidRDefault="001541B8">
                                <w:pPr>
                                  <w:spacing w:after="0" w:line="240" w:lineRule="auto"/>
                                  <w:textDirection w:val="btLr"/>
                                </w:pPr>
                              </w:p>
                            </w:txbxContent>
                          </wps:txbx>
                          <wps:bodyPr spcFirstLastPara="1" wrap="square" lIns="91425" tIns="91425" rIns="91425" bIns="91425" anchor="ctr" anchorCtr="0">
                            <a:noAutofit/>
                          </wps:bodyPr>
                        </wps:wsp>
                        <wps:wsp>
                          <wps:cNvPr id="3" name="Freeform 3"/>
                          <wps:cNvSpPr/>
                          <wps:spPr>
                            <a:xfrm>
                              <a:off x="138352" y="0"/>
                              <a:ext cx="7056352" cy="2179321"/>
                            </a:xfrm>
                            <a:custGeom>
                              <a:avLst/>
                              <a:gdLst/>
                              <a:ahLst/>
                              <a:cxnLst/>
                              <a:rect l="l" t="t" r="r" b="b"/>
                              <a:pathLst>
                                <a:path w="5467350" h="1247775" extrusionOk="0">
                                  <a:moveTo>
                                    <a:pt x="7144" y="1245394"/>
                                  </a:moveTo>
                                  <a:lnTo>
                                    <a:pt x="5461159" y="1245394"/>
                                  </a:lnTo>
                                  <a:lnTo>
                                    <a:pt x="5461159" y="1245394"/>
                                  </a:lnTo>
                                  <a:lnTo>
                                    <a:pt x="5461159" y="7144"/>
                                  </a:lnTo>
                                  <a:lnTo>
                                    <a:pt x="7144" y="7144"/>
                                  </a:lnTo>
                                  <a:close/>
                                </a:path>
                              </a:pathLst>
                            </a:custGeom>
                            <a:solidFill>
                              <a:schemeClr val="accent5">
                                <a:alpha val="98823"/>
                              </a:schemeClr>
                            </a:solidFill>
                            <a:ln>
                              <a:noFill/>
                            </a:ln>
                          </wps:spPr>
                          <wps:bodyPr spcFirstLastPara="1" wrap="square" lIns="91425" tIns="91425" rIns="91425" bIns="91425" anchor="ctr" anchorCtr="0">
                            <a:noAutofit/>
                          </wps:bodyPr>
                        </wps:wsp>
                        <wpg:grpSp>
                          <wpg:cNvPr id="4" name="Group 4"/>
                          <wpg:cNvGrpSpPr/>
                          <wpg:grpSpPr>
                            <a:xfrm>
                              <a:off x="238125" y="209549"/>
                              <a:ext cx="6866128" cy="1823892"/>
                              <a:chOff x="0" y="-1"/>
                              <a:chExt cx="7398253" cy="2000581"/>
                            </a:xfrm>
                          </wpg:grpSpPr>
                          <wpg:grpSp>
                            <wpg:cNvPr id="5" name="Group 5"/>
                            <wpg:cNvGrpSpPr/>
                            <wpg:grpSpPr>
                              <a:xfrm>
                                <a:off x="0" y="-1"/>
                                <a:ext cx="7398253" cy="2000581"/>
                                <a:chOff x="0" y="-1"/>
                                <a:chExt cx="5607338" cy="1415416"/>
                              </a:xfrm>
                            </wpg:grpSpPr>
                            <wps:wsp>
                              <wps:cNvPr id="6" name="Freeform 6"/>
                              <wps:cNvSpPr/>
                              <wps:spPr>
                                <a:xfrm>
                                  <a:off x="80947" y="53306"/>
                                  <a:ext cx="5454028" cy="1188318"/>
                                </a:xfrm>
                                <a:custGeom>
                                  <a:avLst/>
                                  <a:gdLst/>
                                  <a:ahLst/>
                                  <a:cxnLst/>
                                  <a:rect l="l" t="t" r="r" b="b"/>
                                  <a:pathLst>
                                    <a:path w="5467350" h="1247775" extrusionOk="0">
                                      <a:moveTo>
                                        <a:pt x="7144" y="1245394"/>
                                      </a:moveTo>
                                      <a:lnTo>
                                        <a:pt x="5461159" y="1245394"/>
                                      </a:lnTo>
                                      <a:lnTo>
                                        <a:pt x="5461159" y="1245394"/>
                                      </a:lnTo>
                                      <a:lnTo>
                                        <a:pt x="5461159" y="7144"/>
                                      </a:lnTo>
                                      <a:lnTo>
                                        <a:pt x="7144" y="7144"/>
                                      </a:lnTo>
                                      <a:close/>
                                    </a:path>
                                  </a:pathLst>
                                </a:custGeom>
                                <a:solidFill>
                                  <a:srgbClr val="262626"/>
                                </a:solidFill>
                                <a:ln>
                                  <a:noFill/>
                                </a:ln>
                              </wps:spPr>
                              <wps:bodyPr spcFirstLastPara="1" wrap="square" lIns="91425" tIns="91425" rIns="91425" bIns="91425" anchor="ctr" anchorCtr="0">
                                <a:noAutofit/>
                              </wps:bodyPr>
                            </wps:wsp>
                            <wps:wsp>
                              <wps:cNvPr id="7" name="Freeform 7"/>
                              <wps:cNvSpPr/>
                              <wps:spPr>
                                <a:xfrm>
                                  <a:off x="6638" y="1214840"/>
                                  <a:ext cx="5600700" cy="95250"/>
                                </a:xfrm>
                                <a:custGeom>
                                  <a:avLst/>
                                  <a:gdLst/>
                                  <a:ahLst/>
                                  <a:cxnLst/>
                                  <a:rect l="l" t="t" r="r" b="b"/>
                                  <a:pathLst>
                                    <a:path w="5600700" h="95250" extrusionOk="0">
                                      <a:moveTo>
                                        <a:pt x="74771" y="7144"/>
                                      </a:moveTo>
                                      <a:lnTo>
                                        <a:pt x="74771" y="7144"/>
                                      </a:lnTo>
                                      <a:lnTo>
                                        <a:pt x="7144" y="90964"/>
                                      </a:lnTo>
                                      <a:lnTo>
                                        <a:pt x="5596414" y="90964"/>
                                      </a:lnTo>
                                      <a:lnTo>
                                        <a:pt x="5528787" y="7144"/>
                                      </a:lnTo>
                                      <a:close/>
                                    </a:path>
                                  </a:pathLst>
                                </a:custGeom>
                                <a:solidFill>
                                  <a:srgbClr val="C38649"/>
                                </a:solidFill>
                                <a:ln>
                                  <a:noFill/>
                                </a:ln>
                              </wps:spPr>
                              <wps:bodyPr spcFirstLastPara="1" wrap="square" lIns="91425" tIns="91425" rIns="91425" bIns="91425" anchor="ctr" anchorCtr="0">
                                <a:noAutofit/>
                              </wps:bodyPr>
                            </wps:wsp>
                            <wps:wsp>
                              <wps:cNvPr id="8" name="Freeform 8"/>
                              <wps:cNvSpPr/>
                              <wps:spPr>
                                <a:xfrm>
                                  <a:off x="0" y="-1"/>
                                  <a:ext cx="5600700" cy="95250"/>
                                </a:xfrm>
                                <a:custGeom>
                                  <a:avLst/>
                                  <a:gdLst/>
                                  <a:ahLst/>
                                  <a:cxnLst/>
                                  <a:rect l="l" t="t" r="r" b="b"/>
                                  <a:pathLst>
                                    <a:path w="5600700" h="95250" extrusionOk="0">
                                      <a:moveTo>
                                        <a:pt x="5528787" y="90964"/>
                                      </a:moveTo>
                                      <a:lnTo>
                                        <a:pt x="5596414" y="7144"/>
                                      </a:lnTo>
                                      <a:lnTo>
                                        <a:pt x="7144" y="7144"/>
                                      </a:lnTo>
                                      <a:lnTo>
                                        <a:pt x="74771" y="90964"/>
                                      </a:lnTo>
                                      <a:close/>
                                    </a:path>
                                  </a:pathLst>
                                </a:custGeom>
                                <a:solidFill>
                                  <a:srgbClr val="C38649"/>
                                </a:solidFill>
                                <a:ln>
                                  <a:noFill/>
                                </a:ln>
                              </wps:spPr>
                              <wps:bodyPr spcFirstLastPara="1" wrap="square" lIns="91425" tIns="91425" rIns="91425" bIns="91425" anchor="ctr" anchorCtr="0">
                                <a:noAutofit/>
                              </wps:bodyPr>
                            </wps:wsp>
                            <wps:wsp>
                              <wps:cNvPr id="9" name="Freeform 9"/>
                              <wps:cNvSpPr/>
                              <wps:spPr>
                                <a:xfrm>
                                  <a:off x="0" y="0"/>
                                  <a:ext cx="105250" cy="1324610"/>
                                </a:xfrm>
                                <a:custGeom>
                                  <a:avLst/>
                                  <a:gdLst/>
                                  <a:ahLst/>
                                  <a:cxnLst/>
                                  <a:rect l="l" t="t" r="r" b="b"/>
                                  <a:pathLst>
                                    <a:path w="76200" h="1419225" extrusionOk="0">
                                      <a:moveTo>
                                        <a:pt x="74771" y="1329214"/>
                                      </a:moveTo>
                                      <a:lnTo>
                                        <a:pt x="74771" y="90964"/>
                                      </a:lnTo>
                                      <a:lnTo>
                                        <a:pt x="7144" y="7144"/>
                                      </a:lnTo>
                                      <a:lnTo>
                                        <a:pt x="7144" y="1413034"/>
                                      </a:lnTo>
                                      <a:lnTo>
                                        <a:pt x="74771" y="1329214"/>
                                      </a:lnTo>
                                      <a:close/>
                                    </a:path>
                                  </a:pathLst>
                                </a:custGeom>
                                <a:solidFill>
                                  <a:srgbClr val="AA7138"/>
                                </a:solidFill>
                                <a:ln>
                                  <a:noFill/>
                                </a:ln>
                              </wps:spPr>
                              <wps:bodyPr spcFirstLastPara="1" wrap="square" lIns="91425" tIns="91425" rIns="91425" bIns="91425" anchor="ctr" anchorCtr="0">
                                <a:noAutofit/>
                              </wps:bodyPr>
                            </wps:wsp>
                            <wps:wsp>
                              <wps:cNvPr id="10" name="Freeform 10"/>
                              <wps:cNvSpPr/>
                              <wps:spPr>
                                <a:xfrm>
                                  <a:off x="0" y="1405890"/>
                                  <a:ext cx="5600700" cy="9525"/>
                                </a:xfrm>
                                <a:custGeom>
                                  <a:avLst/>
                                  <a:gdLst/>
                                  <a:ahLst/>
                                  <a:cxnLst/>
                                  <a:rect l="l" t="t" r="r" b="b"/>
                                  <a:pathLst>
                                    <a:path w="5600700" h="9525" extrusionOk="0">
                                      <a:moveTo>
                                        <a:pt x="7144" y="7144"/>
                                      </a:moveTo>
                                      <a:lnTo>
                                        <a:pt x="5596414" y="7144"/>
                                      </a:lnTo>
                                      <a:lnTo>
                                        <a:pt x="5596414" y="7144"/>
                                      </a:lnTo>
                                      <a:lnTo>
                                        <a:pt x="7144" y="7144"/>
                                      </a:lnTo>
                                      <a:close/>
                                    </a:path>
                                  </a:pathLst>
                                </a:custGeom>
                                <a:solidFill>
                                  <a:srgbClr val="8E8C3F"/>
                                </a:solidFill>
                                <a:ln>
                                  <a:noFill/>
                                </a:ln>
                              </wps:spPr>
                              <wps:bodyPr spcFirstLastPara="1" wrap="square" lIns="91425" tIns="91425" rIns="91425" bIns="91425" anchor="ctr" anchorCtr="0">
                                <a:noAutofit/>
                              </wps:bodyPr>
                            </wps:wsp>
                            <wps:wsp>
                              <wps:cNvPr id="11" name="Freeform 11"/>
                              <wps:cNvSpPr/>
                              <wps:spPr>
                                <a:xfrm>
                                  <a:off x="5492593" y="-1"/>
                                  <a:ext cx="105250" cy="1324610"/>
                                </a:xfrm>
                                <a:custGeom>
                                  <a:avLst/>
                                  <a:gdLst/>
                                  <a:ahLst/>
                                  <a:cxnLst/>
                                  <a:rect l="l" t="t" r="r" b="b"/>
                                  <a:pathLst>
                                    <a:path w="76200" h="1419225" extrusionOk="0">
                                      <a:moveTo>
                                        <a:pt x="7144" y="90964"/>
                                      </a:moveTo>
                                      <a:lnTo>
                                        <a:pt x="7144" y="1329214"/>
                                      </a:lnTo>
                                      <a:lnTo>
                                        <a:pt x="7144" y="1329214"/>
                                      </a:lnTo>
                                      <a:lnTo>
                                        <a:pt x="74771" y="1413034"/>
                                      </a:lnTo>
                                      <a:lnTo>
                                        <a:pt x="74771" y="7144"/>
                                      </a:lnTo>
                                      <a:close/>
                                    </a:path>
                                  </a:pathLst>
                                </a:custGeom>
                                <a:solidFill>
                                  <a:srgbClr val="AA7138"/>
                                </a:solidFill>
                                <a:ln>
                                  <a:noFill/>
                                </a:ln>
                              </wps:spPr>
                              <wps:bodyPr spcFirstLastPara="1" wrap="square" lIns="91425" tIns="91425" rIns="91425" bIns="91425" anchor="ctr" anchorCtr="0">
                                <a:noAutofit/>
                              </wps:bodyPr>
                            </wps:wsp>
                          </wpg:grpSp>
                          <wps:wsp>
                            <wps:cNvPr id="12" name="Rectangle 12"/>
                            <wps:cNvSpPr/>
                            <wps:spPr>
                              <a:xfrm>
                                <a:off x="163743" y="148398"/>
                                <a:ext cx="4512363" cy="1542221"/>
                              </a:xfrm>
                              <a:prstGeom prst="rect">
                                <a:avLst/>
                              </a:prstGeom>
                              <a:noFill/>
                              <a:ln>
                                <a:noFill/>
                              </a:ln>
                            </wps:spPr>
                            <wps:txbx>
                              <w:txbxContent>
                                <w:p w:rsidR="001541B8" w:rsidRDefault="00DA1A2D">
                                  <w:pPr>
                                    <w:spacing w:after="0" w:line="999" w:lineRule="auto"/>
                                    <w:jc w:val="center"/>
                                    <w:textDirection w:val="btLr"/>
                                  </w:pPr>
                                  <w:r>
                                    <w:rPr>
                                      <w:b/>
                                      <w:color w:val="FFFFFF"/>
                                      <w:sz w:val="96"/>
                                    </w:rPr>
                                    <w:t>Assignment</w:t>
                                  </w:r>
                                </w:p>
                                <w:p w:rsidR="001541B8" w:rsidRDefault="00DA1A2D">
                                  <w:pPr>
                                    <w:spacing w:line="258" w:lineRule="auto"/>
                                    <w:textDirection w:val="btLr"/>
                                  </w:pPr>
                                  <w:r>
                                    <w:rPr>
                                      <w:b/>
                                      <w:color w:val="FFFFFF"/>
                                      <w:sz w:val="32"/>
                                    </w:rPr>
                                    <w:t>E-Commerce Website Builders and Mind Mapping</w:t>
                                  </w:r>
                                </w:p>
                              </w:txbxContent>
                            </wps:txbx>
                            <wps:bodyPr spcFirstLastPara="1" wrap="square" lIns="91425" tIns="27425" rIns="91425" bIns="45700" anchor="ctr" anchorCtr="0">
                              <a:noAutofit/>
                            </wps:bodyPr>
                          </wps:wsp>
                        </wpg:grpSp>
                        <wpg:grpSp>
                          <wpg:cNvPr id="13" name="Group 13"/>
                          <wpg:cNvGrpSpPr/>
                          <wpg:grpSpPr>
                            <a:xfrm>
                              <a:off x="4514850" y="360680"/>
                              <a:ext cx="2360295" cy="1348867"/>
                              <a:chOff x="-656370" y="-3829"/>
                              <a:chExt cx="2581998" cy="1421481"/>
                            </a:xfrm>
                          </wpg:grpSpPr>
                          <wps:wsp>
                            <wps:cNvPr id="14" name="Rectangle 14"/>
                            <wps:cNvSpPr/>
                            <wps:spPr>
                              <a:xfrm>
                                <a:off x="-583323" y="60495"/>
                                <a:ext cx="2426255" cy="1357157"/>
                              </a:xfrm>
                              <a:prstGeom prst="rect">
                                <a:avLst/>
                              </a:prstGeom>
                              <a:blipFill rotWithShape="1">
                                <a:blip r:embed="rId6">
                                  <a:alphaModFix/>
                                </a:blip>
                                <a:stretch>
                                  <a:fillRect l="1"/>
                                </a:stretch>
                              </a:blipFill>
                              <a:ln w="63500" cap="rnd" cmpd="sng">
                                <a:solidFill>
                                  <a:schemeClr val="lt1"/>
                                </a:solidFill>
                                <a:prstDash val="solid"/>
                                <a:miter lim="800000"/>
                                <a:headEnd type="none" w="sm" len="sm"/>
                                <a:tailEnd type="none" w="sm" len="sm"/>
                              </a:ln>
                            </wps:spPr>
                            <wps:txbx>
                              <w:txbxContent>
                                <w:p w:rsidR="001541B8" w:rsidRDefault="001541B8">
                                  <w:pPr>
                                    <w:spacing w:after="0" w:line="240" w:lineRule="auto"/>
                                    <w:textDirection w:val="btLr"/>
                                  </w:pPr>
                                </w:p>
                              </w:txbxContent>
                            </wps:txbx>
                            <wps:bodyPr spcFirstLastPara="1" wrap="square" lIns="91425" tIns="91425" rIns="91425" bIns="91425" anchor="ctr" anchorCtr="0">
                              <a:noAutofit/>
                            </wps:bodyPr>
                          </wps:wsp>
                          <wps:wsp>
                            <wps:cNvPr id="15" name="Oval 15"/>
                            <wps:cNvSpPr/>
                            <wps:spPr>
                              <a:xfrm>
                                <a:off x="-656370" y="-3205"/>
                                <a:ext cx="114300" cy="114300"/>
                              </a:xfrm>
                              <a:prstGeom prst="ellipse">
                                <a:avLst/>
                              </a:prstGeom>
                              <a:gradFill>
                                <a:gsLst>
                                  <a:gs pos="0">
                                    <a:srgbClr val="BFBFBF"/>
                                  </a:gs>
                                  <a:gs pos="100000">
                                    <a:srgbClr val="7F7F7F"/>
                                  </a:gs>
                                </a:gsLst>
                                <a:lin ang="5400000" scaled="0"/>
                              </a:gradFill>
                              <a:ln>
                                <a:noFill/>
                              </a:ln>
                              <a:effectLst>
                                <a:outerShdw blurRad="38100" dist="38100" dir="2700000" sx="80000" sy="80000" algn="tl" rotWithShape="0">
                                  <a:srgbClr val="000000"/>
                                </a:outerShdw>
                              </a:effectLst>
                            </wps:spPr>
                            <wps:txbx>
                              <w:txbxContent>
                                <w:p w:rsidR="001541B8" w:rsidRDefault="001541B8">
                                  <w:pPr>
                                    <w:spacing w:after="0" w:line="240" w:lineRule="auto"/>
                                    <w:textDirection w:val="btLr"/>
                                  </w:pPr>
                                </w:p>
                              </w:txbxContent>
                            </wps:txbx>
                            <wps:bodyPr spcFirstLastPara="1" wrap="square" lIns="91425" tIns="91425" rIns="91425" bIns="91425" anchor="ctr" anchorCtr="0">
                              <a:noAutofit/>
                            </wps:bodyPr>
                          </wps:wsp>
                          <wps:wsp>
                            <wps:cNvPr id="16" name="Oval 16"/>
                            <wps:cNvSpPr/>
                            <wps:spPr>
                              <a:xfrm>
                                <a:off x="1811328" y="-3829"/>
                                <a:ext cx="114300" cy="114300"/>
                              </a:xfrm>
                              <a:prstGeom prst="ellipse">
                                <a:avLst/>
                              </a:prstGeom>
                              <a:gradFill>
                                <a:gsLst>
                                  <a:gs pos="0">
                                    <a:srgbClr val="BFBFBF"/>
                                  </a:gs>
                                  <a:gs pos="100000">
                                    <a:srgbClr val="7F7F7F"/>
                                  </a:gs>
                                </a:gsLst>
                                <a:lin ang="5400000" scaled="0"/>
                              </a:gradFill>
                              <a:ln>
                                <a:noFill/>
                              </a:ln>
                              <a:effectLst>
                                <a:outerShdw blurRad="38100" dist="38100" dir="2700000" sx="80000" sy="80000" algn="tl" rotWithShape="0">
                                  <a:srgbClr val="000000"/>
                                </a:outerShdw>
                              </a:effectLst>
                            </wps:spPr>
                            <wps:txbx>
                              <w:txbxContent>
                                <w:p w:rsidR="001541B8" w:rsidRDefault="001541B8">
                                  <w:pPr>
                                    <w:spacing w:after="0" w:line="240" w:lineRule="auto"/>
                                    <w:textDirection w:val="btLr"/>
                                  </w:pPr>
                                </w:p>
                              </w:txbxContent>
                            </wps:txbx>
                            <wps:bodyPr spcFirstLastPara="1" wrap="square" lIns="91425" tIns="91425" rIns="91425" bIns="91425" anchor="ctr" anchorCtr="0">
                              <a:noAutofit/>
                            </wps:bodyPr>
                          </wps:wsp>
                        </wpg:grpSp>
                      </wpg:grpSp>
                    </wpg:wgp>
                  </a:graphicData>
                </a:graphic>
              </wp:anchor>
            </w:drawing>
          </mc:Choice>
          <mc:Fallback xmlns:cr="http://schemas.microsoft.com/office/comments/2020/reactions" xmlns="http://schemas.microsoft.com/office/tasks/2019/documenttasks" xmlns:w16cid="http://schemas.microsoft.com/office/word/2016/wordml/cid" xmlns:w16cex="http://schemas.microsoft.com/office/word/2018/wordml/cex" xmlns:w16="http://schemas.microsoft.com/office/word/2018/wordml"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-981074</wp:posOffset>
                </wp:positionH>
                <wp:positionV relativeFrom="paragraph">
                  <wp:posOffset>0</wp:posOffset>
                </wp:positionV>
                <wp:extent cx="7772400" cy="3143250"/>
                <wp:effectExtent b="0" l="0" r="0" t="0"/>
                <wp:wrapSquare wrapText="bothSides" distB="0" distT="0" distL="114300" distR="114300"/>
                <wp:docPr descr="decorative element" id="18" name="image6.png"/>
                <a:graphic>
                  <a:graphicData uri="http://schemas.openxmlformats.org/drawingml/2006/picture">
                    <pic:pic>
                      <pic:nvPicPr>
                        <pic:cNvPr descr="decorative element" id="0" name="image6.png"/>
                        <pic:cNvPicPr preferRelativeResize="0"/>
                      </pic:nvPicPr>
                      <pic:blipFill>
                        <a:blip r:embed="rId8"/>
                        <a:srcRect/>
                        <a:stretch>
                          <a:fillRect/>
                        </a:stretch>
                      </pic:blipFill>
                      <pic:spPr>
                        <a:xfrm>
                          <a:off x="0" y="0"/>
                          <a:ext cx="7772400" cy="3143250"/>
                        </a:xfrm>
                        <a:prstGeom prst="rect"/>
                        <a:ln/>
                      </pic:spPr>
                    </pic:pic>
                  </a:graphicData>
                </a:graphic>
              </wp:anchor>
            </w:drawing>
          </mc:Fallback>
        </mc:AlternateContent>
      </w:r>
    </w:p>
    <w:p w:rsidR="001541B8" w:rsidRDefault="001541B8">
      <w:pPr>
        <w:rPr>
          <w:b/>
          <w:bCs/>
          <w:sz w:val="48"/>
          <w:szCs w:val="48"/>
        </w:rPr>
      </w:pPr>
    </w:p>
    <w:p w:rsidR="001541B8" w:rsidRPr="00DA1A2D" w:rsidRDefault="00DA1A2D" w:rsidP="00DA1A2D">
      <w:pPr>
        <w:rPr>
          <w:b/>
          <w:bCs/>
          <w:sz w:val="40"/>
          <w:szCs w:val="40"/>
        </w:rPr>
      </w:pPr>
      <w:r>
        <w:rPr>
          <w:b/>
          <w:bCs/>
          <w:sz w:val="40"/>
          <w:szCs w:val="40"/>
        </w:rPr>
        <w:t xml:space="preserve">Course: </w:t>
      </w:r>
      <w:proofErr w:type="spellStart"/>
      <w:proofErr w:type="gramStart"/>
      <w:r>
        <w:rPr>
          <w:b/>
          <w:bCs/>
          <w:sz w:val="40"/>
          <w:szCs w:val="40"/>
        </w:rPr>
        <w:t>CertHE</w:t>
      </w:r>
      <w:proofErr w:type="spellEnd"/>
      <w:r>
        <w:rPr>
          <w:b/>
          <w:bCs/>
          <w:sz w:val="40"/>
          <w:szCs w:val="40"/>
        </w:rPr>
        <w:t xml:space="preserve">  </w:t>
      </w:r>
      <w:r w:rsidRPr="00DA1A2D">
        <w:rPr>
          <w:b/>
          <w:bCs/>
          <w:sz w:val="40"/>
          <w:szCs w:val="40"/>
        </w:rPr>
        <w:t>Computing</w:t>
      </w:r>
      <w:proofErr w:type="gramEnd"/>
      <w:r w:rsidRPr="00DA1A2D">
        <w:rPr>
          <w:b/>
          <w:bCs/>
          <w:sz w:val="40"/>
          <w:szCs w:val="40"/>
        </w:rPr>
        <w:t xml:space="preserve"> Skills For The Workplace</w:t>
      </w:r>
    </w:p>
    <w:p w:rsidR="001541B8" w:rsidRDefault="00DA1A2D">
      <w:pPr>
        <w:rPr>
          <w:b/>
          <w:bCs/>
          <w:sz w:val="40"/>
          <w:szCs w:val="40"/>
        </w:rPr>
      </w:pPr>
      <w:r>
        <w:rPr>
          <w:b/>
          <w:bCs/>
          <w:sz w:val="40"/>
          <w:szCs w:val="40"/>
        </w:rPr>
        <w:br/>
        <w:t xml:space="preserve">Student Name: </w:t>
      </w:r>
      <w:bookmarkStart w:id="0" w:name="_GoBack"/>
      <w:bookmarkEnd w:id="0"/>
      <w:proofErr w:type="spellStart"/>
      <w:r>
        <w:rPr>
          <w:b/>
          <w:bCs/>
          <w:sz w:val="40"/>
          <w:szCs w:val="40"/>
        </w:rPr>
        <w:t>Aysha</w:t>
      </w:r>
      <w:proofErr w:type="spellEnd"/>
      <w:r>
        <w:rPr>
          <w:b/>
          <w:bCs/>
          <w:sz w:val="40"/>
          <w:szCs w:val="40"/>
        </w:rPr>
        <w:t xml:space="preserve"> R Amani n</w:t>
      </w:r>
    </w:p>
    <w:p w:rsidR="001541B8" w:rsidRDefault="00DA1A2D">
      <w:pPr>
        <w:rPr>
          <w:b/>
          <w:bCs/>
          <w:sz w:val="40"/>
          <w:szCs w:val="40"/>
        </w:rPr>
      </w:pPr>
      <w:r>
        <w:rPr>
          <w:b/>
          <w:bCs/>
          <w:sz w:val="40"/>
          <w:szCs w:val="40"/>
        </w:rPr>
        <w:br/>
        <w:t>Student ID:2524820</w:t>
      </w:r>
    </w:p>
    <w:p w:rsidR="001541B8" w:rsidRDefault="00DA1A2D" w:rsidP="00DA1A2D">
      <w:pPr>
        <w:rPr>
          <w:b/>
          <w:bCs/>
          <w:sz w:val="40"/>
          <w:szCs w:val="40"/>
        </w:rPr>
      </w:pPr>
      <w:r>
        <w:rPr>
          <w:b/>
          <w:bCs/>
          <w:sz w:val="40"/>
          <w:szCs w:val="40"/>
        </w:rPr>
        <w:br/>
        <w:t>Instructor Name:</w:t>
      </w:r>
      <w:r>
        <w:rPr>
          <w:b/>
          <w:bCs/>
          <w:sz w:val="40"/>
          <w:szCs w:val="40"/>
        </w:rPr>
        <w:t xml:space="preserve"> </w:t>
      </w:r>
      <w:r w:rsidRPr="00DA1A2D">
        <w:rPr>
          <w:b/>
          <w:bCs/>
          <w:sz w:val="40"/>
          <w:szCs w:val="40"/>
        </w:rPr>
        <w:t xml:space="preserve">Martin </w:t>
      </w:r>
      <w:proofErr w:type="spellStart"/>
      <w:r w:rsidRPr="00DA1A2D">
        <w:rPr>
          <w:b/>
          <w:bCs/>
          <w:sz w:val="40"/>
          <w:szCs w:val="40"/>
        </w:rPr>
        <w:t>Svejda</w:t>
      </w:r>
      <w:proofErr w:type="spellEnd"/>
    </w:p>
    <w:p w:rsidR="001541B8" w:rsidRDefault="00DA1A2D">
      <w:pPr>
        <w:rPr>
          <w:b/>
          <w:bCs/>
          <w:sz w:val="40"/>
          <w:szCs w:val="40"/>
        </w:rPr>
      </w:pPr>
      <w:r>
        <w:rPr>
          <w:b/>
          <w:bCs/>
          <w:sz w:val="40"/>
          <w:szCs w:val="40"/>
        </w:rPr>
        <w:br/>
        <w:t>Submission Date:25/03/2026</w:t>
      </w:r>
    </w:p>
    <w:p w:rsidR="001541B8" w:rsidRDefault="00DA1A2D">
      <w:pPr>
        <w:jc w:val="both"/>
      </w:pPr>
      <w:r>
        <w:br w:type="page"/>
      </w:r>
    </w:p>
    <w:p w:rsidR="001541B8" w:rsidRDefault="00DA1A2D">
      <w:pPr>
        <w:jc w:val="center"/>
        <w:rPr>
          <w:b/>
          <w:bCs/>
          <w:sz w:val="40"/>
          <w:szCs w:val="40"/>
          <w:u w:val="single"/>
        </w:rPr>
      </w:pPr>
      <w:r>
        <w:rPr>
          <w:b/>
          <w:bCs/>
          <w:sz w:val="40"/>
          <w:szCs w:val="40"/>
        </w:rPr>
        <w:lastRenderedPageBreak/>
        <w:t xml:space="preserve">Task 1 – </w:t>
      </w:r>
      <w:r>
        <w:rPr>
          <w:b/>
          <w:bCs/>
          <w:sz w:val="40"/>
          <w:szCs w:val="40"/>
          <w:u w:val="single"/>
        </w:rPr>
        <w:t>E-Commerce Website Builders</w:t>
      </w:r>
    </w:p>
    <w:p w:rsidR="001541B8" w:rsidRDefault="001541B8">
      <w:pPr>
        <w:jc w:val="center"/>
        <w:rPr>
          <w:b/>
          <w:bCs/>
          <w:sz w:val="40"/>
          <w:szCs w:val="40"/>
        </w:rPr>
      </w:pPr>
    </w:p>
    <w:p w:rsidR="001541B8" w:rsidRDefault="00DA1A2D">
      <w:pPr>
        <w:spacing w:before="280" w:after="280" w:line="240" w:lineRule="auto"/>
        <w:rPr>
          <w:rFonts w:ascii="Times New Roman" w:eastAsia="Times New Roman" w:hAnsi="Times New Roman" w:cs="Times New Roman"/>
          <w:b/>
          <w:bCs/>
          <w:sz w:val="27"/>
          <w:szCs w:val="27"/>
        </w:rPr>
      </w:pPr>
      <w:r>
        <w:rPr>
          <w:rFonts w:ascii="Times New Roman" w:eastAsia="Times New Roman" w:hAnsi="Times New Roman" w:cs="Times New Roman"/>
          <w:b/>
          <w:bCs/>
          <w:sz w:val="27"/>
          <w:szCs w:val="27"/>
        </w:rPr>
        <w:t>1</w:t>
      </w:r>
      <w:r>
        <w:rPr>
          <w:b/>
          <w:bCs/>
          <w:sz w:val="27"/>
          <w:szCs w:val="27"/>
        </w:rPr>
        <w:t>. Introduction to E-Commerce Website Builders</w:t>
      </w:r>
    </w:p>
    <w:p w:rsidR="001541B8" w:rsidRDefault="00DA1A2D">
      <w:pPr>
        <w:pBdr>
          <w:top w:val="nil"/>
          <w:left w:val="nil"/>
          <w:bottom w:val="nil"/>
          <w:right w:val="nil"/>
          <w:between w:val="nil"/>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color w:val="000000"/>
          <w:sz w:val="24"/>
          <w:szCs w:val="24"/>
        </w:rPr>
      </w:pPr>
      <w:r>
        <w:rPr>
          <w:color w:val="000000"/>
          <w:sz w:val="24"/>
          <w:szCs w:val="24"/>
        </w:rPr>
        <w:t xml:space="preserve">E-commerce website builders are online platforms that help businesses easily create and manage online stores. These tools provide templates, payment systems, and product management features that help businesses sell their products online. They are easy to </w:t>
      </w:r>
      <w:r>
        <w:rPr>
          <w:color w:val="000000"/>
          <w:sz w:val="24"/>
          <w:szCs w:val="24"/>
        </w:rPr>
        <w:t>use and do not require advanced programming knowledge.</w:t>
      </w:r>
    </w:p>
    <w:p w:rsidR="001541B8" w:rsidRDefault="00DA1A2D">
      <w:pPr>
        <w:spacing w:after="0" w:line="240" w:lineRule="auto"/>
        <w:rPr>
          <w:rFonts w:ascii="Times New Roman" w:eastAsia="Times New Roman" w:hAnsi="Times New Roman" w:cs="Times New Roman"/>
          <w:sz w:val="24"/>
          <w:szCs w:val="24"/>
        </w:rPr>
      </w:pPr>
      <w:r>
        <w:pict>
          <v:rect id="_x0000_i1025" style="width:0;height:1.5pt" o:hralign="center" o:hrstd="t" o:hr="t" fillcolor="#a0a0a0" stroked="f"/>
        </w:pict>
      </w:r>
    </w:p>
    <w:p w:rsidR="001541B8" w:rsidRDefault="00DA1A2D">
      <w:pPr>
        <w:spacing w:before="280" w:after="280" w:line="240" w:lineRule="auto"/>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 xml:space="preserve">2. </w:t>
      </w:r>
      <w:r>
        <w:rPr>
          <w:b/>
          <w:bCs/>
          <w:sz w:val="36"/>
          <w:szCs w:val="36"/>
        </w:rPr>
        <w:t>Shopify</w:t>
      </w:r>
    </w:p>
    <w:p w:rsidR="001541B8" w:rsidRDefault="00DA1A2D">
      <w:pPr>
        <w:spacing w:before="280" w:after="280" w:line="240" w:lineRule="auto"/>
        <w:rPr>
          <w:b/>
          <w:bCs/>
          <w:sz w:val="27"/>
          <w:szCs w:val="27"/>
        </w:rPr>
      </w:pPr>
      <w:r>
        <w:rPr>
          <w:b/>
          <w:bCs/>
          <w:sz w:val="27"/>
          <w:szCs w:val="27"/>
        </w:rPr>
        <w:t>Description</w:t>
      </w:r>
    </w:p>
    <w:p w:rsidR="001541B8" w:rsidRDefault="00DA1A2D">
      <w:pPr>
        <w:spacing w:before="280" w:after="280" w:line="240" w:lineRule="auto"/>
        <w:rPr>
          <w:sz w:val="24"/>
          <w:szCs w:val="24"/>
        </w:rPr>
      </w:pPr>
      <w:r>
        <w:rPr>
          <w:sz w:val="24"/>
          <w:szCs w:val="24"/>
        </w:rPr>
        <w:t xml:space="preserve">Shopify is a leading, cloud-based, all-in-one e-commerce platform that enables individuals and businesses to create, customize, and manage online stores without coding skills. </w:t>
      </w:r>
      <w:r>
        <w:rPr>
          <w:sz w:val="24"/>
          <w:szCs w:val="24"/>
        </w:rPr>
        <w:t>It serves over 5 million businesses as a central hub for selling products, managing inventory, secure payments, and shipping, whether directly, on social media, or through a dedicated website.</w:t>
      </w:r>
    </w:p>
    <w:p w:rsidR="001541B8" w:rsidRDefault="00DA1A2D">
      <w:pPr>
        <w:spacing w:before="280" w:after="280" w:line="240" w:lineRule="auto"/>
        <w:rPr>
          <w:b/>
          <w:bCs/>
          <w:sz w:val="27"/>
          <w:szCs w:val="27"/>
        </w:rPr>
      </w:pPr>
      <w:r>
        <w:rPr>
          <w:b/>
          <w:bCs/>
          <w:sz w:val="27"/>
          <w:szCs w:val="27"/>
        </w:rPr>
        <w:t>Features</w:t>
      </w:r>
    </w:p>
    <w:p w:rsidR="001541B8" w:rsidRDefault="00DA1A2D">
      <w:pPr>
        <w:numPr>
          <w:ilvl w:val="0"/>
          <w:numId w:val="1"/>
        </w:numPr>
        <w:spacing w:before="280" w:after="0" w:line="240" w:lineRule="auto"/>
        <w:rPr>
          <w:sz w:val="24"/>
          <w:szCs w:val="24"/>
        </w:rPr>
      </w:pPr>
      <w:r>
        <w:rPr>
          <w:sz w:val="24"/>
          <w:szCs w:val="24"/>
        </w:rPr>
        <w:t>Easy online store creation</w:t>
      </w:r>
    </w:p>
    <w:p w:rsidR="001541B8" w:rsidRDefault="00DA1A2D">
      <w:pPr>
        <w:numPr>
          <w:ilvl w:val="0"/>
          <w:numId w:val="1"/>
        </w:numPr>
        <w:spacing w:after="0" w:line="240" w:lineRule="auto"/>
        <w:rPr>
          <w:sz w:val="24"/>
          <w:szCs w:val="24"/>
        </w:rPr>
      </w:pPr>
      <w:r>
        <w:rPr>
          <w:sz w:val="24"/>
          <w:szCs w:val="24"/>
        </w:rPr>
        <w:t xml:space="preserve">Integrated payment gateway </w:t>
      </w:r>
      <w:r>
        <w:rPr>
          <w:sz w:val="24"/>
          <w:szCs w:val="24"/>
        </w:rPr>
        <w:t>that eliminates the need for a third-party processor.</w:t>
      </w:r>
    </w:p>
    <w:p w:rsidR="001541B8" w:rsidRDefault="00DA1A2D">
      <w:pPr>
        <w:numPr>
          <w:ilvl w:val="0"/>
          <w:numId w:val="1"/>
        </w:numPr>
        <w:spacing w:after="0" w:line="240" w:lineRule="auto"/>
        <w:rPr>
          <w:sz w:val="24"/>
          <w:szCs w:val="24"/>
        </w:rPr>
      </w:pPr>
      <w:r>
        <w:rPr>
          <w:sz w:val="24"/>
          <w:szCs w:val="24"/>
        </w:rPr>
        <w:t>Themes are mobile-ready.</w:t>
      </w:r>
    </w:p>
    <w:p w:rsidR="001541B8" w:rsidRDefault="00DA1A2D">
      <w:pPr>
        <w:numPr>
          <w:ilvl w:val="0"/>
          <w:numId w:val="1"/>
        </w:numPr>
        <w:spacing w:after="0" w:line="240" w:lineRule="auto"/>
        <w:rPr>
          <w:sz w:val="24"/>
          <w:szCs w:val="24"/>
        </w:rPr>
      </w:pPr>
      <w:r>
        <w:rPr>
          <w:sz w:val="24"/>
          <w:szCs w:val="24"/>
        </w:rPr>
        <w:t>Marketing and analytics tools.</w:t>
      </w:r>
    </w:p>
    <w:p w:rsidR="001541B8" w:rsidRDefault="00DA1A2D">
      <w:pPr>
        <w:numPr>
          <w:ilvl w:val="0"/>
          <w:numId w:val="1"/>
        </w:numPr>
        <w:spacing w:after="280" w:line="240" w:lineRule="auto"/>
        <w:rPr>
          <w:sz w:val="24"/>
          <w:szCs w:val="24"/>
        </w:rPr>
      </w:pPr>
      <w:r>
        <w:rPr>
          <w:sz w:val="24"/>
          <w:szCs w:val="24"/>
        </w:rPr>
        <w:t>Generates store content, marketing copy, and design elements.</w:t>
      </w:r>
    </w:p>
    <w:p w:rsidR="001541B8" w:rsidRDefault="00DA1A2D">
      <w:pPr>
        <w:spacing w:before="280" w:after="280" w:line="240" w:lineRule="auto"/>
        <w:rPr>
          <w:b/>
          <w:bCs/>
          <w:sz w:val="27"/>
          <w:szCs w:val="27"/>
        </w:rPr>
      </w:pPr>
      <w:r>
        <w:rPr>
          <w:b/>
          <w:bCs/>
          <w:sz w:val="27"/>
          <w:szCs w:val="27"/>
        </w:rPr>
        <w:t>Benefits</w:t>
      </w:r>
    </w:p>
    <w:p w:rsidR="001541B8" w:rsidRDefault="00DA1A2D">
      <w:pPr>
        <w:numPr>
          <w:ilvl w:val="0"/>
          <w:numId w:val="5"/>
        </w:numPr>
        <w:spacing w:before="280" w:after="0" w:line="240" w:lineRule="auto"/>
        <w:rPr>
          <w:sz w:val="24"/>
          <w:szCs w:val="24"/>
        </w:rPr>
      </w:pPr>
      <w:r>
        <w:rPr>
          <w:sz w:val="24"/>
          <w:szCs w:val="24"/>
        </w:rPr>
        <w:t>Enables quick product addition without technical experience.</w:t>
      </w:r>
    </w:p>
    <w:p w:rsidR="001541B8" w:rsidRDefault="00DA1A2D">
      <w:pPr>
        <w:numPr>
          <w:ilvl w:val="0"/>
          <w:numId w:val="5"/>
        </w:numPr>
        <w:spacing w:after="0" w:line="240" w:lineRule="auto"/>
        <w:rPr>
          <w:sz w:val="24"/>
          <w:szCs w:val="24"/>
        </w:rPr>
      </w:pPr>
      <w:r>
        <w:rPr>
          <w:sz w:val="24"/>
          <w:szCs w:val="24"/>
        </w:rPr>
        <w:t>Enables you to process orders and customize designs.</w:t>
      </w:r>
    </w:p>
    <w:p w:rsidR="001541B8" w:rsidRDefault="00DA1A2D">
      <w:pPr>
        <w:numPr>
          <w:ilvl w:val="0"/>
          <w:numId w:val="5"/>
        </w:numPr>
        <w:spacing w:after="280" w:line="240" w:lineRule="auto"/>
        <w:rPr>
          <w:sz w:val="24"/>
          <w:szCs w:val="24"/>
        </w:rPr>
      </w:pPr>
      <w:r>
        <w:rPr>
          <w:sz w:val="24"/>
          <w:szCs w:val="24"/>
        </w:rPr>
        <w:t>According to the Shopify Help Center, it supports numerous currencies and fraud analysis.</w:t>
      </w:r>
    </w:p>
    <w:p w:rsidR="001541B8" w:rsidRDefault="00DA1A2D">
      <w:pPr>
        <w:spacing w:before="280" w:after="280" w:line="240" w:lineRule="auto"/>
        <w:rPr>
          <w:b/>
          <w:bCs/>
          <w:sz w:val="27"/>
          <w:szCs w:val="27"/>
        </w:rPr>
      </w:pPr>
      <w:r>
        <w:rPr>
          <w:b/>
          <w:bCs/>
          <w:sz w:val="27"/>
          <w:szCs w:val="27"/>
        </w:rPr>
        <w:t>Limitations</w:t>
      </w:r>
    </w:p>
    <w:p w:rsidR="001541B8" w:rsidRDefault="00DA1A2D">
      <w:pPr>
        <w:numPr>
          <w:ilvl w:val="0"/>
          <w:numId w:val="6"/>
        </w:numPr>
        <w:spacing w:before="280" w:after="0" w:line="240" w:lineRule="auto"/>
        <w:rPr>
          <w:rFonts w:ascii="Times New Roman" w:eastAsia="Times New Roman" w:hAnsi="Times New Roman" w:cs="Times New Roman"/>
          <w:sz w:val="24"/>
          <w:szCs w:val="24"/>
        </w:rPr>
      </w:pPr>
      <w:r>
        <w:t xml:space="preserve">Restricted to 100 variants (size, color, etc.) and 3 options per product. </w:t>
      </w:r>
    </w:p>
    <w:p w:rsidR="001541B8" w:rsidRDefault="00DA1A2D">
      <w:pPr>
        <w:numPr>
          <w:ilvl w:val="0"/>
          <w:numId w:val="6"/>
        </w:numPr>
        <w:spacing w:after="280" w:line="240" w:lineRule="auto"/>
        <w:rPr>
          <w:rFonts w:ascii="Times New Roman" w:eastAsia="Times New Roman" w:hAnsi="Times New Roman" w:cs="Times New Roman"/>
          <w:sz w:val="24"/>
          <w:szCs w:val="24"/>
        </w:rPr>
      </w:pPr>
      <w:r>
        <w:t xml:space="preserve">If a store has </w:t>
      </w:r>
      <w:r>
        <w:rPr>
          <w:b/>
          <w:bCs/>
        </w:rPr>
        <w:t>more than 50,000 variants</w:t>
      </w:r>
      <w:r>
        <w:t xml:space="preserve">, Shopify </w:t>
      </w:r>
      <w:r>
        <w:rPr>
          <w:b/>
          <w:bCs/>
        </w:rPr>
        <w:t>slows down uploads</w:t>
      </w:r>
    </w:p>
    <w:p w:rsidR="001541B8" w:rsidRDefault="001541B8">
      <w:pPr>
        <w:spacing w:before="280" w:after="280" w:line="240" w:lineRule="auto"/>
        <w:ind w:left="720"/>
        <w:rPr>
          <w:b/>
          <w:bCs/>
          <w:sz w:val="28"/>
          <w:szCs w:val="28"/>
        </w:rPr>
      </w:pPr>
    </w:p>
    <w:p w:rsidR="001541B8" w:rsidRDefault="001541B8">
      <w:pPr>
        <w:pBdr>
          <w:top w:val="nil"/>
          <w:left w:val="nil"/>
          <w:bottom w:val="nil"/>
          <w:right w:val="nil"/>
          <w:between w:val="nil"/>
        </w:pBdr>
        <w:spacing w:before="280" w:after="280" w:line="240" w:lineRule="auto"/>
        <w:ind w:left="720"/>
        <w:jc w:val="both"/>
        <w:rPr>
          <w:color w:val="000000"/>
        </w:rPr>
      </w:pPr>
    </w:p>
    <w:p w:rsidR="001541B8" w:rsidRDefault="00DA1A2D">
      <w:pPr>
        <w:spacing w:before="280" w:after="280" w:line="240" w:lineRule="auto"/>
        <w:rPr>
          <w:b/>
          <w:bCs/>
          <w:sz w:val="36"/>
          <w:szCs w:val="36"/>
        </w:rPr>
      </w:pPr>
      <w:r>
        <w:rPr>
          <w:rFonts w:ascii="Times New Roman" w:eastAsia="Times New Roman" w:hAnsi="Times New Roman" w:cs="Times New Roman"/>
          <w:b/>
          <w:bCs/>
          <w:sz w:val="36"/>
          <w:szCs w:val="36"/>
        </w:rPr>
        <w:t>3</w:t>
      </w:r>
      <w:r>
        <w:rPr>
          <w:b/>
          <w:bCs/>
          <w:sz w:val="36"/>
          <w:szCs w:val="36"/>
        </w:rPr>
        <w:t xml:space="preserve">. </w:t>
      </w:r>
      <w:proofErr w:type="spellStart"/>
      <w:proofErr w:type="gramStart"/>
      <w:r>
        <w:rPr>
          <w:b/>
          <w:bCs/>
          <w:sz w:val="36"/>
          <w:szCs w:val="36"/>
        </w:rPr>
        <w:t>Wix</w:t>
      </w:r>
      <w:proofErr w:type="spellEnd"/>
      <w:r>
        <w:rPr>
          <w:b/>
          <w:bCs/>
          <w:sz w:val="36"/>
          <w:szCs w:val="36"/>
        </w:rPr>
        <w:t xml:space="preserve">  E</w:t>
      </w:r>
      <w:proofErr w:type="gramEnd"/>
      <w:r>
        <w:rPr>
          <w:b/>
          <w:bCs/>
          <w:sz w:val="36"/>
          <w:szCs w:val="36"/>
        </w:rPr>
        <w:t>-Commerce</w:t>
      </w:r>
    </w:p>
    <w:p w:rsidR="001541B8" w:rsidRDefault="00DA1A2D">
      <w:pPr>
        <w:spacing w:before="280" w:after="280" w:line="240" w:lineRule="auto"/>
        <w:rPr>
          <w:b/>
          <w:bCs/>
          <w:sz w:val="27"/>
          <w:szCs w:val="27"/>
        </w:rPr>
      </w:pPr>
      <w:r>
        <w:rPr>
          <w:b/>
          <w:bCs/>
          <w:sz w:val="27"/>
          <w:szCs w:val="27"/>
        </w:rPr>
        <w:t>Description</w:t>
      </w:r>
    </w:p>
    <w:p w:rsidR="001541B8" w:rsidRDefault="00DA1A2D">
      <w:pPr>
        <w:spacing w:before="280" w:after="280" w:line="240" w:lineRule="auto"/>
        <w:rPr>
          <w:sz w:val="24"/>
          <w:szCs w:val="24"/>
        </w:rPr>
      </w:pPr>
      <w:proofErr w:type="spellStart"/>
      <w:r>
        <w:rPr>
          <w:sz w:val="24"/>
          <w:szCs w:val="24"/>
        </w:rPr>
        <w:t>Wix</w:t>
      </w:r>
      <w:proofErr w:type="spellEnd"/>
      <w:r>
        <w:rPr>
          <w:sz w:val="24"/>
          <w:szCs w:val="24"/>
        </w:rPr>
        <w:t xml:space="preserve"> </w:t>
      </w:r>
      <w:proofErr w:type="spellStart"/>
      <w:r>
        <w:rPr>
          <w:sz w:val="24"/>
          <w:szCs w:val="24"/>
        </w:rPr>
        <w:t>eCommerce</w:t>
      </w:r>
      <w:proofErr w:type="spellEnd"/>
      <w:r>
        <w:rPr>
          <w:sz w:val="24"/>
          <w:szCs w:val="24"/>
        </w:rPr>
        <w:t xml:space="preserve"> is a comprehensive, drag-and-drop website builder platform designed to help users create online stores, manage inventory, and process payments without need</w:t>
      </w:r>
      <w:r>
        <w:rPr>
          <w:sz w:val="24"/>
          <w:szCs w:val="24"/>
        </w:rPr>
        <w:t xml:space="preserve">ing coding skills. It supports selling physical products, digital downloads, subscriptions, and </w:t>
      </w:r>
      <w:proofErr w:type="spellStart"/>
      <w:r>
        <w:rPr>
          <w:sz w:val="24"/>
          <w:szCs w:val="24"/>
        </w:rPr>
        <w:t>dropshipping</w:t>
      </w:r>
      <w:proofErr w:type="spellEnd"/>
      <w:r>
        <w:rPr>
          <w:sz w:val="24"/>
          <w:szCs w:val="24"/>
        </w:rPr>
        <w:t xml:space="preserve"> through over 900 customizable templates. </w:t>
      </w:r>
    </w:p>
    <w:p w:rsidR="001541B8" w:rsidRDefault="00DA1A2D">
      <w:pPr>
        <w:spacing w:before="280" w:after="280" w:line="240" w:lineRule="auto"/>
        <w:rPr>
          <w:b/>
          <w:bCs/>
          <w:sz w:val="27"/>
          <w:szCs w:val="27"/>
        </w:rPr>
      </w:pPr>
      <w:r>
        <w:rPr>
          <w:b/>
          <w:bCs/>
          <w:sz w:val="27"/>
          <w:szCs w:val="27"/>
        </w:rPr>
        <w:t>Features</w:t>
      </w:r>
    </w:p>
    <w:p w:rsidR="001541B8" w:rsidRDefault="00DA1A2D">
      <w:pPr>
        <w:numPr>
          <w:ilvl w:val="0"/>
          <w:numId w:val="7"/>
        </w:numPr>
        <w:spacing w:before="280" w:after="0" w:line="240" w:lineRule="auto"/>
        <w:rPr>
          <w:sz w:val="24"/>
          <w:szCs w:val="24"/>
        </w:rPr>
      </w:pPr>
      <w:r>
        <w:rPr>
          <w:b/>
          <w:bCs/>
          <w:sz w:val="24"/>
          <w:szCs w:val="24"/>
        </w:rPr>
        <w:t>Design &amp; Customization:</w:t>
      </w:r>
      <w:r>
        <w:rPr>
          <w:sz w:val="24"/>
          <w:szCs w:val="24"/>
        </w:rPr>
        <w:t xml:space="preserve"> Drag-and-drop editor, mobile-optimized themes, and advanced customization via </w:t>
      </w:r>
      <w:proofErr w:type="spellStart"/>
      <w:r>
        <w:rPr>
          <w:sz w:val="24"/>
          <w:szCs w:val="24"/>
        </w:rPr>
        <w:t>Velo</w:t>
      </w:r>
      <w:proofErr w:type="spellEnd"/>
      <w:r>
        <w:rPr>
          <w:sz w:val="24"/>
          <w:szCs w:val="24"/>
        </w:rPr>
        <w:t xml:space="preserve"> (JavaScript).</w:t>
      </w:r>
    </w:p>
    <w:p w:rsidR="001541B8" w:rsidRDefault="00DA1A2D">
      <w:pPr>
        <w:numPr>
          <w:ilvl w:val="0"/>
          <w:numId w:val="7"/>
        </w:numPr>
        <w:spacing w:after="0" w:line="240" w:lineRule="auto"/>
        <w:rPr>
          <w:sz w:val="24"/>
          <w:szCs w:val="24"/>
        </w:rPr>
      </w:pPr>
      <w:r>
        <w:rPr>
          <w:b/>
          <w:bCs/>
          <w:sz w:val="24"/>
          <w:szCs w:val="24"/>
        </w:rPr>
        <w:t>Sales Channels:</w:t>
      </w:r>
      <w:r>
        <w:rPr>
          <w:sz w:val="24"/>
          <w:szCs w:val="24"/>
        </w:rPr>
        <w:t xml:space="preserve"> Sell on </w:t>
      </w:r>
      <w:proofErr w:type="spellStart"/>
      <w:r>
        <w:rPr>
          <w:sz w:val="24"/>
          <w:szCs w:val="24"/>
        </w:rPr>
        <w:t>Wix</w:t>
      </w:r>
      <w:proofErr w:type="spellEnd"/>
      <w:r>
        <w:rPr>
          <w:sz w:val="24"/>
          <w:szCs w:val="24"/>
        </w:rPr>
        <w:t xml:space="preserve"> Stores, Facebook, Instagram, and Amazon, managed from one dashboard.</w:t>
      </w:r>
    </w:p>
    <w:p w:rsidR="001541B8" w:rsidRDefault="00DA1A2D">
      <w:pPr>
        <w:numPr>
          <w:ilvl w:val="0"/>
          <w:numId w:val="7"/>
        </w:numPr>
        <w:spacing w:after="0" w:line="240" w:lineRule="auto"/>
        <w:rPr>
          <w:sz w:val="24"/>
          <w:szCs w:val="24"/>
        </w:rPr>
      </w:pPr>
      <w:r>
        <w:rPr>
          <w:b/>
          <w:bCs/>
          <w:sz w:val="24"/>
          <w:szCs w:val="24"/>
        </w:rPr>
        <w:t>Marketing &amp; SEO:</w:t>
      </w:r>
      <w:r>
        <w:rPr>
          <w:sz w:val="24"/>
          <w:szCs w:val="24"/>
        </w:rPr>
        <w:t xml:space="preserve"> Built-in SEO tools, abandoned cart recovery,</w:t>
      </w:r>
      <w:r>
        <w:rPr>
          <w:sz w:val="24"/>
          <w:szCs w:val="24"/>
        </w:rPr>
        <w:t xml:space="preserve"> email marketing, and social media integration.</w:t>
      </w:r>
    </w:p>
    <w:p w:rsidR="001541B8" w:rsidRDefault="00DA1A2D">
      <w:pPr>
        <w:numPr>
          <w:ilvl w:val="0"/>
          <w:numId w:val="7"/>
        </w:numPr>
        <w:spacing w:after="280" w:line="240" w:lineRule="auto"/>
        <w:rPr>
          <w:sz w:val="24"/>
          <w:szCs w:val="24"/>
        </w:rPr>
      </w:pPr>
      <w:r>
        <w:rPr>
          <w:b/>
          <w:bCs/>
          <w:sz w:val="24"/>
          <w:szCs w:val="24"/>
        </w:rPr>
        <w:t>Payments &amp; Security:</w:t>
      </w:r>
      <w:r>
        <w:rPr>
          <w:sz w:val="24"/>
          <w:szCs w:val="24"/>
        </w:rPr>
        <w:t xml:space="preserve"> Accepts major credit cards and digital wallets with secure SSL encryption.</w:t>
      </w:r>
    </w:p>
    <w:p w:rsidR="001541B8" w:rsidRDefault="00DA1A2D">
      <w:pPr>
        <w:spacing w:before="280" w:after="280" w:line="240" w:lineRule="auto"/>
        <w:rPr>
          <w:b/>
          <w:bCs/>
          <w:sz w:val="27"/>
          <w:szCs w:val="27"/>
        </w:rPr>
      </w:pPr>
      <w:r>
        <w:rPr>
          <w:b/>
          <w:bCs/>
          <w:sz w:val="27"/>
          <w:szCs w:val="27"/>
        </w:rPr>
        <w:t>Benefits</w:t>
      </w:r>
    </w:p>
    <w:p w:rsidR="001541B8" w:rsidRDefault="00DA1A2D">
      <w:pPr>
        <w:numPr>
          <w:ilvl w:val="0"/>
          <w:numId w:val="8"/>
        </w:numPr>
        <w:spacing w:before="280" w:after="0" w:line="240" w:lineRule="auto"/>
        <w:rPr>
          <w:sz w:val="24"/>
          <w:szCs w:val="24"/>
        </w:rPr>
      </w:pPr>
      <w:r>
        <w:rPr>
          <w:b/>
          <w:bCs/>
          <w:sz w:val="24"/>
          <w:szCs w:val="24"/>
        </w:rPr>
        <w:t>Ease of Use:</w:t>
      </w:r>
      <w:r>
        <w:rPr>
          <w:sz w:val="24"/>
          <w:szCs w:val="24"/>
        </w:rPr>
        <w:t xml:space="preserve">  No coding skills required to create a professional, visually appealing store</w:t>
      </w:r>
    </w:p>
    <w:p w:rsidR="001541B8" w:rsidRDefault="00DA1A2D">
      <w:pPr>
        <w:numPr>
          <w:ilvl w:val="0"/>
          <w:numId w:val="8"/>
        </w:numPr>
        <w:spacing w:after="0" w:line="240" w:lineRule="auto"/>
        <w:rPr>
          <w:sz w:val="24"/>
          <w:szCs w:val="24"/>
        </w:rPr>
      </w:pPr>
      <w:r>
        <w:rPr>
          <w:b/>
          <w:bCs/>
          <w:sz w:val="24"/>
          <w:szCs w:val="24"/>
        </w:rPr>
        <w:t>Mobile Optim</w:t>
      </w:r>
      <w:r>
        <w:rPr>
          <w:b/>
          <w:bCs/>
          <w:sz w:val="24"/>
          <w:szCs w:val="24"/>
        </w:rPr>
        <w:t xml:space="preserve">ization: </w:t>
      </w:r>
      <w:r>
        <w:rPr>
          <w:sz w:val="24"/>
          <w:szCs w:val="24"/>
        </w:rPr>
        <w:t xml:space="preserve"> Automatically generates a mobile-responsive site, with specific editor settings for mobile layout optimization.</w:t>
      </w:r>
    </w:p>
    <w:p w:rsidR="001541B8" w:rsidRDefault="00DA1A2D">
      <w:pPr>
        <w:numPr>
          <w:ilvl w:val="0"/>
          <w:numId w:val="8"/>
        </w:numPr>
        <w:spacing w:after="280" w:line="240" w:lineRule="auto"/>
        <w:rPr>
          <w:sz w:val="24"/>
          <w:szCs w:val="24"/>
        </w:rPr>
      </w:pPr>
      <w:r>
        <w:rPr>
          <w:b/>
          <w:bCs/>
          <w:sz w:val="24"/>
          <w:szCs w:val="24"/>
        </w:rPr>
        <w:t xml:space="preserve">Reliable Support: </w:t>
      </w:r>
      <w:r>
        <w:rPr>
          <w:sz w:val="24"/>
          <w:szCs w:val="24"/>
        </w:rPr>
        <w:t xml:space="preserve"> Offers 24/7 support through live chat, phone, and ticket systems.</w:t>
      </w:r>
    </w:p>
    <w:p w:rsidR="001541B8" w:rsidRDefault="00DA1A2D">
      <w:pPr>
        <w:spacing w:before="280" w:after="280" w:line="240" w:lineRule="auto"/>
        <w:rPr>
          <w:b/>
          <w:bCs/>
          <w:sz w:val="27"/>
          <w:szCs w:val="27"/>
        </w:rPr>
      </w:pPr>
      <w:r>
        <w:rPr>
          <w:b/>
          <w:bCs/>
          <w:sz w:val="27"/>
          <w:szCs w:val="27"/>
        </w:rPr>
        <w:t>Limitations</w:t>
      </w:r>
    </w:p>
    <w:p w:rsidR="001541B8" w:rsidRDefault="00DA1A2D">
      <w:pPr>
        <w:numPr>
          <w:ilvl w:val="0"/>
          <w:numId w:val="9"/>
        </w:numPr>
        <w:spacing w:before="280" w:after="0" w:line="240" w:lineRule="auto"/>
        <w:rPr>
          <w:sz w:val="24"/>
          <w:szCs w:val="24"/>
        </w:rPr>
      </w:pPr>
      <w:r>
        <w:rPr>
          <w:b/>
          <w:bCs/>
          <w:sz w:val="24"/>
          <w:szCs w:val="24"/>
        </w:rPr>
        <w:t>Template Lock-in:</w:t>
      </w:r>
      <w:r>
        <w:rPr>
          <w:sz w:val="24"/>
          <w:szCs w:val="24"/>
        </w:rPr>
        <w:t xml:space="preserve"> You cannot change y</w:t>
      </w:r>
      <w:r>
        <w:rPr>
          <w:sz w:val="24"/>
          <w:szCs w:val="24"/>
        </w:rPr>
        <w:t>our website template after launching without recreating the entire site.</w:t>
      </w:r>
    </w:p>
    <w:p w:rsidR="001541B8" w:rsidRDefault="00DA1A2D">
      <w:pPr>
        <w:numPr>
          <w:ilvl w:val="0"/>
          <w:numId w:val="9"/>
        </w:numPr>
        <w:spacing w:after="280" w:line="240" w:lineRule="auto"/>
        <w:rPr>
          <w:sz w:val="24"/>
          <w:szCs w:val="24"/>
        </w:rPr>
      </w:pPr>
      <w:r>
        <w:rPr>
          <w:b/>
          <w:bCs/>
          <w:sz w:val="24"/>
          <w:szCs w:val="24"/>
        </w:rPr>
        <w:t>Performance Issues:</w:t>
      </w:r>
      <w:r>
        <w:rPr>
          <w:sz w:val="24"/>
          <w:szCs w:val="24"/>
        </w:rPr>
        <w:t xml:space="preserve"> Complex or heavily loaded sites may experience slower performance.</w:t>
      </w:r>
    </w:p>
    <w:p w:rsidR="001541B8" w:rsidRDefault="00DA1A2D">
      <w:pPr>
        <w:spacing w:before="280" w:after="280" w:line="240" w:lineRule="auto"/>
        <w:rPr>
          <w:b/>
          <w:bCs/>
          <w:sz w:val="28"/>
          <w:szCs w:val="28"/>
        </w:rPr>
      </w:pPr>
      <w:r>
        <w:rPr>
          <w:b/>
          <w:bCs/>
          <w:sz w:val="28"/>
          <w:szCs w:val="28"/>
        </w:rPr>
        <w:t>References</w:t>
      </w:r>
    </w:p>
    <w:p w:rsidR="001541B8" w:rsidRDefault="001541B8">
      <w:pPr>
        <w:numPr>
          <w:ilvl w:val="0"/>
          <w:numId w:val="4"/>
        </w:numPr>
        <w:spacing w:before="280" w:after="280" w:line="240" w:lineRule="auto"/>
        <w:rPr>
          <w:sz w:val="24"/>
          <w:szCs w:val="24"/>
        </w:rPr>
      </w:pPr>
    </w:p>
    <w:p w:rsidR="001541B8" w:rsidRDefault="001541B8">
      <w:pPr>
        <w:spacing w:before="280" w:after="280" w:line="240" w:lineRule="auto"/>
        <w:ind w:left="720"/>
        <w:rPr>
          <w:sz w:val="24"/>
          <w:szCs w:val="24"/>
        </w:rPr>
      </w:pPr>
    </w:p>
    <w:p w:rsidR="001541B8" w:rsidRDefault="00DA1A2D">
      <w:pPr>
        <w:spacing w:before="280" w:after="280" w:line="240" w:lineRule="auto"/>
        <w:ind w:left="720"/>
        <w:rPr>
          <w:sz w:val="24"/>
          <w:szCs w:val="24"/>
        </w:rPr>
      </w:pPr>
      <w:r>
        <w:pict>
          <v:rect id="_x0000_i1026" style="width:0;height:1.5pt" o:hralign="center" o:hrstd="t" o:hr="t" fillcolor="#a0a0a0" stroked="f"/>
        </w:pict>
      </w:r>
    </w:p>
    <w:p w:rsidR="001541B8" w:rsidRDefault="00DA1A2D">
      <w:pPr>
        <w:spacing w:before="280" w:after="280" w:line="240" w:lineRule="auto"/>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4.</w:t>
      </w:r>
      <w:r>
        <w:rPr>
          <w:b/>
          <w:bCs/>
          <w:sz w:val="36"/>
          <w:szCs w:val="36"/>
        </w:rPr>
        <w:t xml:space="preserve"> Comparison</w:t>
      </w:r>
    </w:p>
    <w:tbl>
      <w:tblPr>
        <w:tblStyle w:val="a"/>
        <w:tblW w:w="9475" w:type="dxa"/>
        <w:tblLayout w:type="fixed"/>
        <w:tblLook w:val="0400" w:firstRow="0" w:lastRow="0" w:firstColumn="0" w:lastColumn="0" w:noHBand="0" w:noVBand="1"/>
      </w:tblPr>
      <w:tblGrid>
        <w:gridCol w:w="1496"/>
        <w:gridCol w:w="4265"/>
        <w:gridCol w:w="3714"/>
      </w:tblGrid>
      <w:tr w:rsidR="001541B8">
        <w:trPr>
          <w:trHeight w:val="495"/>
          <w:tblHeader/>
        </w:trPr>
        <w:tc>
          <w:tcPr>
            <w:tcW w:w="1496" w:type="dxa"/>
            <w:vAlign w:val="center"/>
          </w:tcPr>
          <w:p w:rsidR="001541B8" w:rsidRDefault="00DA1A2D">
            <w:pPr>
              <w:spacing w:after="0" w:line="240" w:lineRule="auto"/>
              <w:jc w:val="center"/>
              <w:rPr>
                <w:b/>
                <w:bCs/>
                <w:sz w:val="24"/>
                <w:szCs w:val="24"/>
              </w:rPr>
            </w:pPr>
            <w:r>
              <w:rPr>
                <w:b/>
                <w:bCs/>
                <w:sz w:val="24"/>
                <w:szCs w:val="24"/>
              </w:rPr>
              <w:t>Feature</w:t>
            </w:r>
          </w:p>
        </w:tc>
        <w:tc>
          <w:tcPr>
            <w:tcW w:w="4265" w:type="dxa"/>
            <w:vAlign w:val="center"/>
          </w:tcPr>
          <w:p w:rsidR="001541B8" w:rsidRDefault="00DA1A2D">
            <w:pPr>
              <w:spacing w:after="0" w:line="240" w:lineRule="auto"/>
              <w:jc w:val="center"/>
              <w:rPr>
                <w:b/>
                <w:bCs/>
                <w:sz w:val="24"/>
                <w:szCs w:val="24"/>
              </w:rPr>
            </w:pPr>
            <w:r>
              <w:rPr>
                <w:b/>
                <w:bCs/>
                <w:sz w:val="24"/>
                <w:szCs w:val="24"/>
              </w:rPr>
              <w:t xml:space="preserve">                      Shopify</w:t>
            </w:r>
          </w:p>
        </w:tc>
        <w:tc>
          <w:tcPr>
            <w:tcW w:w="3714" w:type="dxa"/>
            <w:vAlign w:val="center"/>
          </w:tcPr>
          <w:p w:rsidR="001541B8" w:rsidRDefault="00DA1A2D">
            <w:pPr>
              <w:spacing w:after="0" w:line="240" w:lineRule="auto"/>
              <w:jc w:val="center"/>
              <w:rPr>
                <w:b/>
                <w:bCs/>
                <w:sz w:val="24"/>
                <w:szCs w:val="24"/>
              </w:rPr>
            </w:pPr>
            <w:r>
              <w:rPr>
                <w:b/>
                <w:bCs/>
                <w:sz w:val="24"/>
                <w:szCs w:val="24"/>
              </w:rPr>
              <w:t xml:space="preserve">                                  </w:t>
            </w:r>
            <w:proofErr w:type="spellStart"/>
            <w:r>
              <w:rPr>
                <w:b/>
                <w:bCs/>
                <w:sz w:val="24"/>
                <w:szCs w:val="24"/>
              </w:rPr>
              <w:t>Wix</w:t>
            </w:r>
            <w:proofErr w:type="spellEnd"/>
            <w:r>
              <w:rPr>
                <w:b/>
                <w:bCs/>
                <w:sz w:val="24"/>
                <w:szCs w:val="24"/>
              </w:rPr>
              <w:t xml:space="preserve"> E-Commerce</w:t>
            </w:r>
          </w:p>
        </w:tc>
      </w:tr>
      <w:tr w:rsidR="001541B8">
        <w:trPr>
          <w:trHeight w:val="314"/>
        </w:trPr>
        <w:tc>
          <w:tcPr>
            <w:tcW w:w="1496" w:type="dxa"/>
            <w:vAlign w:val="center"/>
          </w:tcPr>
          <w:p w:rsidR="001541B8" w:rsidRDefault="00DA1A2D">
            <w:pPr>
              <w:spacing w:after="0" w:line="240" w:lineRule="auto"/>
              <w:rPr>
                <w:sz w:val="24"/>
                <w:szCs w:val="24"/>
              </w:rPr>
            </w:pPr>
            <w:r>
              <w:rPr>
                <w:sz w:val="24"/>
                <w:szCs w:val="24"/>
              </w:rPr>
              <w:t>Ease of Use</w:t>
            </w:r>
          </w:p>
        </w:tc>
        <w:tc>
          <w:tcPr>
            <w:tcW w:w="4265" w:type="dxa"/>
            <w:vAlign w:val="center"/>
          </w:tcPr>
          <w:p w:rsidR="001541B8" w:rsidRDefault="00DA1A2D">
            <w:pPr>
              <w:spacing w:after="0" w:line="240" w:lineRule="auto"/>
              <w:rPr>
                <w:sz w:val="24"/>
                <w:szCs w:val="24"/>
              </w:rPr>
            </w:pPr>
            <w:r>
              <w:rPr>
                <w:sz w:val="24"/>
                <w:szCs w:val="24"/>
              </w:rPr>
              <w:t xml:space="preserve">                                              Easy</w:t>
            </w:r>
          </w:p>
        </w:tc>
        <w:tc>
          <w:tcPr>
            <w:tcW w:w="3714" w:type="dxa"/>
            <w:vAlign w:val="center"/>
          </w:tcPr>
          <w:p w:rsidR="001541B8" w:rsidRDefault="00DA1A2D">
            <w:pPr>
              <w:spacing w:after="0" w:line="240" w:lineRule="auto"/>
              <w:rPr>
                <w:sz w:val="24"/>
                <w:szCs w:val="24"/>
              </w:rPr>
            </w:pPr>
            <w:r>
              <w:rPr>
                <w:sz w:val="24"/>
                <w:szCs w:val="24"/>
              </w:rPr>
              <w:t xml:space="preserve">                                           Very Easy</w:t>
            </w:r>
          </w:p>
        </w:tc>
      </w:tr>
      <w:tr w:rsidR="001541B8">
        <w:trPr>
          <w:trHeight w:val="50"/>
        </w:trPr>
        <w:tc>
          <w:tcPr>
            <w:tcW w:w="1496" w:type="dxa"/>
            <w:vAlign w:val="center"/>
          </w:tcPr>
          <w:p w:rsidR="001541B8" w:rsidRDefault="001541B8">
            <w:pPr>
              <w:spacing w:after="0" w:line="240" w:lineRule="auto"/>
              <w:rPr>
                <w:sz w:val="24"/>
                <w:szCs w:val="24"/>
              </w:rPr>
            </w:pPr>
          </w:p>
        </w:tc>
        <w:tc>
          <w:tcPr>
            <w:tcW w:w="4265" w:type="dxa"/>
            <w:vAlign w:val="center"/>
          </w:tcPr>
          <w:p w:rsidR="001541B8" w:rsidRDefault="001541B8">
            <w:pPr>
              <w:spacing w:after="0" w:line="240" w:lineRule="auto"/>
              <w:rPr>
                <w:sz w:val="24"/>
                <w:szCs w:val="24"/>
              </w:rPr>
            </w:pPr>
          </w:p>
        </w:tc>
        <w:tc>
          <w:tcPr>
            <w:tcW w:w="3714" w:type="dxa"/>
            <w:vAlign w:val="center"/>
          </w:tcPr>
          <w:p w:rsidR="001541B8" w:rsidRDefault="001541B8">
            <w:pPr>
              <w:spacing w:after="0" w:line="240" w:lineRule="auto"/>
              <w:rPr>
                <w:sz w:val="24"/>
                <w:szCs w:val="24"/>
              </w:rPr>
            </w:pPr>
          </w:p>
        </w:tc>
      </w:tr>
      <w:tr w:rsidR="001541B8">
        <w:trPr>
          <w:trHeight w:val="303"/>
        </w:trPr>
        <w:tc>
          <w:tcPr>
            <w:tcW w:w="1496" w:type="dxa"/>
            <w:vAlign w:val="center"/>
          </w:tcPr>
          <w:p w:rsidR="001541B8" w:rsidRDefault="00DA1A2D">
            <w:pPr>
              <w:spacing w:after="0" w:line="240" w:lineRule="auto"/>
              <w:rPr>
                <w:sz w:val="24"/>
                <w:szCs w:val="24"/>
              </w:rPr>
            </w:pPr>
            <w:r>
              <w:rPr>
                <w:sz w:val="24"/>
                <w:szCs w:val="24"/>
              </w:rPr>
              <w:t>Best For</w:t>
            </w:r>
          </w:p>
        </w:tc>
        <w:tc>
          <w:tcPr>
            <w:tcW w:w="4265" w:type="dxa"/>
            <w:vAlign w:val="center"/>
          </w:tcPr>
          <w:p w:rsidR="001541B8" w:rsidRDefault="00DA1A2D">
            <w:pPr>
              <w:spacing w:after="0" w:line="240" w:lineRule="auto"/>
              <w:rPr>
                <w:sz w:val="24"/>
                <w:szCs w:val="24"/>
              </w:rPr>
            </w:pPr>
            <w:r>
              <w:rPr>
                <w:sz w:val="24"/>
                <w:szCs w:val="24"/>
              </w:rPr>
              <w:t xml:space="preserve">                          Medium &amp; Large Businesses</w:t>
            </w:r>
          </w:p>
        </w:tc>
        <w:tc>
          <w:tcPr>
            <w:tcW w:w="3714" w:type="dxa"/>
            <w:vAlign w:val="center"/>
          </w:tcPr>
          <w:p w:rsidR="001541B8" w:rsidRDefault="00DA1A2D">
            <w:pPr>
              <w:spacing w:after="0" w:line="240" w:lineRule="auto"/>
              <w:rPr>
                <w:sz w:val="24"/>
                <w:szCs w:val="24"/>
              </w:rPr>
            </w:pPr>
            <w:r>
              <w:rPr>
                <w:sz w:val="24"/>
                <w:szCs w:val="24"/>
              </w:rPr>
              <w:t xml:space="preserve">                                    Small Businesses</w:t>
            </w:r>
          </w:p>
        </w:tc>
      </w:tr>
      <w:tr w:rsidR="001541B8">
        <w:trPr>
          <w:trHeight w:val="563"/>
        </w:trPr>
        <w:tc>
          <w:tcPr>
            <w:tcW w:w="1496" w:type="dxa"/>
            <w:vAlign w:val="center"/>
          </w:tcPr>
          <w:p w:rsidR="001541B8" w:rsidRDefault="00DA1A2D">
            <w:pPr>
              <w:spacing w:after="0" w:line="240" w:lineRule="auto"/>
              <w:rPr>
                <w:sz w:val="24"/>
                <w:szCs w:val="24"/>
              </w:rPr>
            </w:pPr>
            <w:r>
              <w:rPr>
                <w:sz w:val="24"/>
                <w:szCs w:val="24"/>
              </w:rPr>
              <w:t>Customization</w:t>
            </w:r>
          </w:p>
        </w:tc>
        <w:tc>
          <w:tcPr>
            <w:tcW w:w="4265" w:type="dxa"/>
            <w:vAlign w:val="center"/>
          </w:tcPr>
          <w:p w:rsidR="001541B8" w:rsidRDefault="00DA1A2D">
            <w:pPr>
              <w:spacing w:after="0" w:line="240" w:lineRule="auto"/>
              <w:rPr>
                <w:sz w:val="24"/>
                <w:szCs w:val="24"/>
              </w:rPr>
            </w:pPr>
            <w:r>
              <w:rPr>
                <w:sz w:val="24"/>
                <w:szCs w:val="24"/>
              </w:rPr>
              <w:t xml:space="preserve">                                         Medium</w:t>
            </w:r>
          </w:p>
        </w:tc>
        <w:tc>
          <w:tcPr>
            <w:tcW w:w="3714" w:type="dxa"/>
            <w:vAlign w:val="center"/>
          </w:tcPr>
          <w:p w:rsidR="001541B8" w:rsidRDefault="00DA1A2D">
            <w:pPr>
              <w:spacing w:after="0" w:line="240" w:lineRule="auto"/>
              <w:rPr>
                <w:sz w:val="24"/>
                <w:szCs w:val="24"/>
              </w:rPr>
            </w:pPr>
            <w:r>
              <w:rPr>
                <w:sz w:val="24"/>
                <w:szCs w:val="24"/>
              </w:rPr>
              <w:t xml:space="preserve">                                             Medium</w:t>
            </w:r>
          </w:p>
        </w:tc>
      </w:tr>
    </w:tbl>
    <w:p w:rsidR="001541B8" w:rsidRDefault="001541B8"/>
    <w:p w:rsidR="001541B8" w:rsidRDefault="001541B8"/>
    <w:p w:rsidR="001541B8" w:rsidRDefault="00DA1A2D">
      <w:pPr>
        <w:pStyle w:val="Heading2"/>
        <w:jc w:val="center"/>
        <w:rPr>
          <w:rFonts w:ascii="Calibri" w:eastAsia="Calibri" w:hAnsi="Calibri" w:cs="Calibri"/>
          <w:sz w:val="40"/>
          <w:szCs w:val="40"/>
        </w:rPr>
      </w:pPr>
      <w:r>
        <w:rPr>
          <w:rFonts w:ascii="Calibri" w:eastAsia="Calibri" w:hAnsi="Calibri" w:cs="Calibri"/>
          <w:sz w:val="40"/>
          <w:szCs w:val="40"/>
        </w:rPr>
        <w:t xml:space="preserve">Task 2 – </w:t>
      </w:r>
      <w:r>
        <w:rPr>
          <w:rFonts w:ascii="Calibri" w:eastAsia="Calibri" w:hAnsi="Calibri" w:cs="Calibri"/>
          <w:sz w:val="40"/>
          <w:szCs w:val="40"/>
          <w:u w:val="single"/>
        </w:rPr>
        <w:t>Mind Mapping</w:t>
      </w:r>
    </w:p>
    <w:p w:rsidR="001541B8" w:rsidRDefault="00DA1A2D">
      <w:pPr>
        <w:pStyle w:val="Heading3"/>
        <w:jc w:val="center"/>
        <w:rPr>
          <w:rFonts w:ascii="Calibri" w:eastAsia="Calibri" w:hAnsi="Calibri" w:cs="Calibri"/>
          <w:sz w:val="44"/>
          <w:szCs w:val="44"/>
        </w:rPr>
      </w:pPr>
      <w:r>
        <w:rPr>
          <w:rFonts w:ascii="Calibri" w:eastAsia="Calibri" w:hAnsi="Calibri" w:cs="Calibri"/>
          <w:sz w:val="44"/>
          <w:szCs w:val="44"/>
        </w:rPr>
        <w:t>Task 2a – Explanation of Mind Mapping</w:t>
      </w:r>
    </w:p>
    <w:p w:rsidR="001541B8" w:rsidRDefault="00DA1A2D">
      <w:pPr>
        <w:pStyle w:val="Heading3"/>
        <w:rPr>
          <w:rFonts w:ascii="Calibri" w:eastAsia="Calibri" w:hAnsi="Calibri" w:cs="Calibri"/>
        </w:rPr>
      </w:pPr>
      <w:r>
        <w:rPr>
          <w:rFonts w:ascii="Calibri" w:eastAsia="Calibri" w:hAnsi="Calibri" w:cs="Calibri"/>
        </w:rPr>
        <w:t>What is Mind Mapping</w:t>
      </w:r>
    </w:p>
    <w:p w:rsidR="001541B8" w:rsidRDefault="00DA1A2D">
      <w:pPr>
        <w:pBdr>
          <w:top w:val="nil"/>
          <w:left w:val="nil"/>
          <w:bottom w:val="nil"/>
          <w:right w:val="nil"/>
          <w:between w:val="nil"/>
        </w:pBdr>
        <w:spacing w:line="240" w:lineRule="auto"/>
        <w:rPr>
          <w:color w:val="000000"/>
          <w:sz w:val="24"/>
          <w:szCs w:val="24"/>
        </w:rPr>
      </w:pPr>
      <w:r>
        <w:rPr>
          <w:color w:val="000000"/>
          <w:sz w:val="24"/>
          <w:szCs w:val="24"/>
        </w:rPr>
        <w:t>Mind mapping is a visual method used to organize ideas and information. It starts with a central idea in the middle and branches out into related topics. This method helps people understand complex information more easily.</w:t>
      </w:r>
    </w:p>
    <w:p w:rsidR="001541B8" w:rsidRDefault="00DA1A2D">
      <w:pPr>
        <w:pStyle w:val="Heading3"/>
        <w:rPr>
          <w:rFonts w:ascii="Calibri" w:eastAsia="Calibri" w:hAnsi="Calibri" w:cs="Calibri"/>
        </w:rPr>
      </w:pPr>
      <w:r>
        <w:rPr>
          <w:rFonts w:ascii="Calibri" w:eastAsia="Calibri" w:hAnsi="Calibri" w:cs="Calibri"/>
        </w:rPr>
        <w:t>Benefits in Business</w:t>
      </w:r>
    </w:p>
    <w:p w:rsidR="001541B8" w:rsidRDefault="00DA1A2D">
      <w:pPr>
        <w:pBdr>
          <w:top w:val="nil"/>
          <w:left w:val="nil"/>
          <w:bottom w:val="nil"/>
          <w:right w:val="nil"/>
          <w:between w:val="nil"/>
        </w:pBdr>
        <w:spacing w:line="240" w:lineRule="auto"/>
        <w:rPr>
          <w:color w:val="000000"/>
          <w:sz w:val="24"/>
          <w:szCs w:val="24"/>
        </w:rPr>
      </w:pPr>
      <w:r>
        <w:rPr>
          <w:color w:val="000000"/>
          <w:sz w:val="24"/>
          <w:szCs w:val="24"/>
        </w:rPr>
        <w:t>Mind mapping</w:t>
      </w:r>
      <w:r>
        <w:rPr>
          <w:color w:val="000000"/>
          <w:sz w:val="24"/>
          <w:szCs w:val="24"/>
        </w:rPr>
        <w:t xml:space="preserve"> is very useful in business because it helps with brainstorming new ideas, planning projects, solving problems, and making decisions. Businesses use mind maps to organize strategies, plan tasks, and improve teamwork.</w:t>
      </w:r>
    </w:p>
    <w:p w:rsidR="001541B8" w:rsidRDefault="00DA1A2D">
      <w:pPr>
        <w:pBdr>
          <w:top w:val="nil"/>
          <w:left w:val="nil"/>
          <w:bottom w:val="nil"/>
          <w:right w:val="nil"/>
          <w:between w:val="nil"/>
        </w:pBdr>
        <w:spacing w:line="240" w:lineRule="auto"/>
        <w:rPr>
          <w:color w:val="000000"/>
          <w:sz w:val="24"/>
          <w:szCs w:val="24"/>
        </w:rPr>
      </w:pPr>
      <w:r>
        <w:rPr>
          <w:color w:val="000000"/>
          <w:sz w:val="24"/>
          <w:szCs w:val="24"/>
        </w:rPr>
        <w:t>Mind maps also make it easier for teams</w:t>
      </w:r>
      <w:r>
        <w:rPr>
          <w:color w:val="000000"/>
          <w:sz w:val="24"/>
          <w:szCs w:val="24"/>
        </w:rPr>
        <w:t xml:space="preserve"> to share ideas and see the relationship between different concepts</w:t>
      </w:r>
    </w:p>
    <w:p w:rsidR="001541B8" w:rsidRDefault="001541B8">
      <w:pPr>
        <w:pBdr>
          <w:top w:val="nil"/>
          <w:left w:val="nil"/>
          <w:bottom w:val="nil"/>
          <w:right w:val="nil"/>
          <w:between w:val="nil"/>
        </w:pBdr>
        <w:spacing w:line="240" w:lineRule="auto"/>
        <w:rPr>
          <w:color w:val="000000"/>
          <w:sz w:val="24"/>
          <w:szCs w:val="24"/>
        </w:rPr>
      </w:pPr>
    </w:p>
    <w:p w:rsidR="001541B8" w:rsidRDefault="00DA1A2D">
      <w:pPr>
        <w:pBdr>
          <w:top w:val="nil"/>
          <w:left w:val="nil"/>
          <w:bottom w:val="nil"/>
          <w:right w:val="nil"/>
          <w:between w:val="nil"/>
        </w:pBdr>
        <w:spacing w:line="240" w:lineRule="auto"/>
        <w:jc w:val="center"/>
        <w:rPr>
          <w:b/>
          <w:bCs/>
          <w:color w:val="000000"/>
          <w:sz w:val="40"/>
          <w:szCs w:val="40"/>
        </w:rPr>
      </w:pPr>
      <w:r>
        <w:rPr>
          <w:b/>
          <w:bCs/>
          <w:color w:val="000000"/>
          <w:sz w:val="40"/>
          <w:szCs w:val="40"/>
        </w:rPr>
        <w:t>Task 2b – Mind Map (Business Software Applications)</w:t>
      </w:r>
    </w:p>
    <w:p w:rsidR="001541B8" w:rsidRDefault="00DA1A2D">
      <w:pPr>
        <w:jc w:val="center"/>
        <w:rPr>
          <w:b/>
          <w:bCs/>
        </w:rPr>
      </w:pPr>
      <w:r>
        <w:rPr>
          <w:b/>
          <w:bCs/>
          <w:sz w:val="32"/>
          <w:szCs w:val="32"/>
        </w:rPr>
        <w:lastRenderedPageBreak/>
        <w:t>Mind Map Created Using PowerPoint SmartArt:</w:t>
      </w:r>
      <w:r>
        <w:br w:type="page"/>
      </w:r>
      <w:r>
        <w:rPr>
          <w:noProof/>
          <w:lang w:val="en-GB"/>
        </w:rPr>
        <w:drawing>
          <wp:anchor distT="0" distB="0" distL="114300" distR="114300" simplePos="0" relativeHeight="251659264" behindDoc="0" locked="0" layoutInCell="1" hidden="0" allowOverlap="1">
            <wp:simplePos x="0" y="0"/>
            <wp:positionH relativeFrom="column">
              <wp:posOffset>-209549</wp:posOffset>
            </wp:positionH>
            <wp:positionV relativeFrom="paragraph">
              <wp:posOffset>558800</wp:posOffset>
            </wp:positionV>
            <wp:extent cx="6599555" cy="4143375"/>
            <wp:effectExtent l="0" t="0" r="0" b="0"/>
            <wp:wrapSquare wrapText="bothSides" distT="0" distB="0" distL="114300" distR="114300"/>
            <wp:docPr id="1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6599555" cy="4143375"/>
                    </a:xfrm>
                    <a:prstGeom prst="rect">
                      <a:avLst/>
                    </a:prstGeom>
                    <a:ln/>
                  </pic:spPr>
                </pic:pic>
              </a:graphicData>
            </a:graphic>
          </wp:anchor>
        </w:drawing>
      </w:r>
    </w:p>
    <w:p w:rsidR="001541B8" w:rsidRDefault="00DA1A2D">
      <w:pPr>
        <w:jc w:val="center"/>
        <w:rPr>
          <w:b/>
          <w:bCs/>
          <w:sz w:val="48"/>
          <w:szCs w:val="48"/>
          <w:u w:val="single"/>
        </w:rPr>
      </w:pPr>
      <w:r>
        <w:rPr>
          <w:b/>
          <w:bCs/>
          <w:sz w:val="48"/>
          <w:szCs w:val="48"/>
          <w:u w:val="single"/>
        </w:rPr>
        <w:lastRenderedPageBreak/>
        <w:t>PowerPoint Mind Map</w:t>
      </w:r>
    </w:p>
    <w:p w:rsidR="001541B8" w:rsidRDefault="00DA1A2D">
      <w:pPr>
        <w:spacing w:before="280" w:after="280" w:line="240" w:lineRule="auto"/>
        <w:rPr>
          <w:b/>
          <w:bCs/>
          <w:sz w:val="28"/>
          <w:szCs w:val="28"/>
        </w:rPr>
      </w:pPr>
      <w:r>
        <w:rPr>
          <w:b/>
          <w:bCs/>
          <w:sz w:val="28"/>
          <w:szCs w:val="28"/>
        </w:rPr>
        <w:t>Center:</w:t>
      </w:r>
    </w:p>
    <w:p w:rsidR="001541B8" w:rsidRDefault="00DA1A2D">
      <w:pPr>
        <w:spacing w:before="280" w:after="280" w:line="240" w:lineRule="auto"/>
        <w:rPr>
          <w:sz w:val="28"/>
          <w:szCs w:val="28"/>
        </w:rPr>
      </w:pPr>
      <w:r>
        <w:rPr>
          <w:sz w:val="28"/>
          <w:szCs w:val="28"/>
        </w:rPr>
        <w:t>Business Software Applications</w:t>
      </w:r>
    </w:p>
    <w:p w:rsidR="001541B8" w:rsidRDefault="00DA1A2D">
      <w:pPr>
        <w:spacing w:before="280" w:after="280" w:line="240" w:lineRule="auto"/>
        <w:rPr>
          <w:b/>
          <w:bCs/>
          <w:sz w:val="28"/>
          <w:szCs w:val="28"/>
        </w:rPr>
      </w:pPr>
      <w:r>
        <w:rPr>
          <w:b/>
          <w:bCs/>
          <w:sz w:val="28"/>
          <w:szCs w:val="28"/>
        </w:rPr>
        <w:t>Branches:</w:t>
      </w:r>
    </w:p>
    <w:p w:rsidR="001541B8" w:rsidRDefault="00DA1A2D">
      <w:pPr>
        <w:spacing w:before="280" w:after="280" w:line="240" w:lineRule="auto"/>
        <w:rPr>
          <w:sz w:val="28"/>
          <w:szCs w:val="28"/>
        </w:rPr>
      </w:pPr>
      <w:r>
        <w:rPr>
          <w:sz w:val="28"/>
          <w:szCs w:val="28"/>
        </w:rPr>
        <w:t>Communication</w:t>
      </w:r>
    </w:p>
    <w:p w:rsidR="001541B8" w:rsidRDefault="00DA1A2D">
      <w:pPr>
        <w:numPr>
          <w:ilvl w:val="0"/>
          <w:numId w:val="10"/>
        </w:numPr>
        <w:spacing w:before="280" w:after="0" w:line="240" w:lineRule="auto"/>
        <w:rPr>
          <w:sz w:val="28"/>
          <w:szCs w:val="28"/>
        </w:rPr>
      </w:pPr>
      <w:r>
        <w:rPr>
          <w:sz w:val="28"/>
          <w:szCs w:val="28"/>
        </w:rPr>
        <w:t>Zoom</w:t>
      </w:r>
    </w:p>
    <w:p w:rsidR="001541B8" w:rsidRDefault="00DA1A2D">
      <w:pPr>
        <w:numPr>
          <w:ilvl w:val="0"/>
          <w:numId w:val="10"/>
        </w:numPr>
        <w:spacing w:after="0" w:line="240" w:lineRule="auto"/>
        <w:rPr>
          <w:sz w:val="28"/>
          <w:szCs w:val="28"/>
        </w:rPr>
      </w:pPr>
      <w:r>
        <w:rPr>
          <w:sz w:val="28"/>
          <w:szCs w:val="28"/>
        </w:rPr>
        <w:t>Microsoft Teams</w:t>
      </w:r>
    </w:p>
    <w:p w:rsidR="001541B8" w:rsidRDefault="00DA1A2D">
      <w:pPr>
        <w:numPr>
          <w:ilvl w:val="0"/>
          <w:numId w:val="10"/>
        </w:numPr>
        <w:spacing w:after="280" w:line="240" w:lineRule="auto"/>
        <w:rPr>
          <w:sz w:val="28"/>
          <w:szCs w:val="28"/>
        </w:rPr>
      </w:pPr>
      <w:r>
        <w:rPr>
          <w:sz w:val="28"/>
          <w:szCs w:val="28"/>
        </w:rPr>
        <w:t>Slack</w:t>
      </w:r>
    </w:p>
    <w:p w:rsidR="001541B8" w:rsidRDefault="00DA1A2D">
      <w:pPr>
        <w:spacing w:before="280" w:after="280" w:line="240" w:lineRule="auto"/>
        <w:rPr>
          <w:b/>
          <w:bCs/>
          <w:sz w:val="28"/>
          <w:szCs w:val="28"/>
        </w:rPr>
      </w:pPr>
      <w:r>
        <w:rPr>
          <w:b/>
          <w:bCs/>
          <w:sz w:val="28"/>
          <w:szCs w:val="28"/>
        </w:rPr>
        <w:t>Office Tools</w:t>
      </w:r>
    </w:p>
    <w:p w:rsidR="001541B8" w:rsidRDefault="00DA1A2D">
      <w:pPr>
        <w:numPr>
          <w:ilvl w:val="0"/>
          <w:numId w:val="11"/>
        </w:numPr>
        <w:spacing w:before="280" w:after="0" w:line="240" w:lineRule="auto"/>
        <w:rPr>
          <w:sz w:val="28"/>
          <w:szCs w:val="28"/>
        </w:rPr>
      </w:pPr>
      <w:r>
        <w:rPr>
          <w:sz w:val="28"/>
          <w:szCs w:val="28"/>
        </w:rPr>
        <w:t>Word</w:t>
      </w:r>
    </w:p>
    <w:p w:rsidR="001541B8" w:rsidRDefault="00DA1A2D">
      <w:pPr>
        <w:numPr>
          <w:ilvl w:val="0"/>
          <w:numId w:val="11"/>
        </w:numPr>
        <w:spacing w:after="0" w:line="240" w:lineRule="auto"/>
        <w:rPr>
          <w:sz w:val="28"/>
          <w:szCs w:val="28"/>
        </w:rPr>
      </w:pPr>
      <w:r>
        <w:rPr>
          <w:sz w:val="28"/>
          <w:szCs w:val="28"/>
        </w:rPr>
        <w:t>Excel</w:t>
      </w:r>
    </w:p>
    <w:p w:rsidR="001541B8" w:rsidRDefault="00DA1A2D">
      <w:pPr>
        <w:numPr>
          <w:ilvl w:val="0"/>
          <w:numId w:val="11"/>
        </w:numPr>
        <w:spacing w:after="280" w:line="240" w:lineRule="auto"/>
        <w:rPr>
          <w:sz w:val="28"/>
          <w:szCs w:val="28"/>
        </w:rPr>
      </w:pPr>
      <w:r>
        <w:rPr>
          <w:sz w:val="28"/>
          <w:szCs w:val="28"/>
        </w:rPr>
        <w:t>PowerPoint</w:t>
      </w:r>
    </w:p>
    <w:p w:rsidR="001541B8" w:rsidRDefault="00DA1A2D">
      <w:pPr>
        <w:spacing w:before="280" w:after="280" w:line="240" w:lineRule="auto"/>
        <w:rPr>
          <w:b/>
          <w:bCs/>
          <w:sz w:val="28"/>
          <w:szCs w:val="28"/>
        </w:rPr>
      </w:pPr>
      <w:r>
        <w:rPr>
          <w:b/>
          <w:bCs/>
          <w:sz w:val="28"/>
          <w:szCs w:val="28"/>
        </w:rPr>
        <w:t>Collaboration</w:t>
      </w:r>
    </w:p>
    <w:p w:rsidR="001541B8" w:rsidRDefault="00DA1A2D">
      <w:pPr>
        <w:numPr>
          <w:ilvl w:val="0"/>
          <w:numId w:val="12"/>
        </w:numPr>
        <w:spacing w:before="280" w:after="0" w:line="240" w:lineRule="auto"/>
        <w:rPr>
          <w:sz w:val="28"/>
          <w:szCs w:val="28"/>
        </w:rPr>
      </w:pPr>
      <w:r>
        <w:rPr>
          <w:sz w:val="28"/>
          <w:szCs w:val="28"/>
        </w:rPr>
        <w:t>Google Workspace</w:t>
      </w:r>
    </w:p>
    <w:p w:rsidR="001541B8" w:rsidRDefault="00DA1A2D">
      <w:pPr>
        <w:numPr>
          <w:ilvl w:val="0"/>
          <w:numId w:val="12"/>
        </w:numPr>
        <w:spacing w:after="280" w:line="240" w:lineRule="auto"/>
        <w:rPr>
          <w:sz w:val="28"/>
          <w:szCs w:val="28"/>
        </w:rPr>
      </w:pPr>
      <w:r>
        <w:rPr>
          <w:sz w:val="28"/>
          <w:szCs w:val="28"/>
        </w:rPr>
        <w:t>Trello</w:t>
      </w:r>
    </w:p>
    <w:p w:rsidR="001541B8" w:rsidRDefault="00DA1A2D">
      <w:pPr>
        <w:spacing w:before="280" w:after="280" w:line="240" w:lineRule="auto"/>
        <w:rPr>
          <w:b/>
          <w:bCs/>
          <w:sz w:val="28"/>
          <w:szCs w:val="28"/>
        </w:rPr>
      </w:pPr>
      <w:r>
        <w:rPr>
          <w:b/>
          <w:bCs/>
          <w:sz w:val="28"/>
          <w:szCs w:val="28"/>
        </w:rPr>
        <w:t>Accounting</w:t>
      </w:r>
    </w:p>
    <w:p w:rsidR="001541B8" w:rsidRDefault="00DA1A2D">
      <w:pPr>
        <w:numPr>
          <w:ilvl w:val="0"/>
          <w:numId w:val="2"/>
        </w:numPr>
        <w:spacing w:before="280" w:after="0" w:line="240" w:lineRule="auto"/>
        <w:rPr>
          <w:sz w:val="28"/>
          <w:szCs w:val="28"/>
        </w:rPr>
      </w:pPr>
      <w:r>
        <w:rPr>
          <w:sz w:val="28"/>
          <w:szCs w:val="28"/>
        </w:rPr>
        <w:t>QuickBooks</w:t>
      </w:r>
    </w:p>
    <w:p w:rsidR="001541B8" w:rsidRDefault="00DA1A2D">
      <w:pPr>
        <w:numPr>
          <w:ilvl w:val="0"/>
          <w:numId w:val="2"/>
        </w:numPr>
        <w:spacing w:after="280" w:line="240" w:lineRule="auto"/>
        <w:rPr>
          <w:sz w:val="28"/>
          <w:szCs w:val="28"/>
        </w:rPr>
      </w:pPr>
      <w:proofErr w:type="spellStart"/>
      <w:r>
        <w:rPr>
          <w:sz w:val="28"/>
          <w:szCs w:val="28"/>
        </w:rPr>
        <w:t>Xero</w:t>
      </w:r>
      <w:proofErr w:type="spellEnd"/>
    </w:p>
    <w:p w:rsidR="001541B8" w:rsidRDefault="00DA1A2D">
      <w:pPr>
        <w:spacing w:before="280" w:after="280" w:line="240" w:lineRule="auto"/>
        <w:rPr>
          <w:b/>
          <w:bCs/>
          <w:sz w:val="28"/>
          <w:szCs w:val="28"/>
        </w:rPr>
      </w:pPr>
      <w:r>
        <w:rPr>
          <w:b/>
          <w:bCs/>
          <w:sz w:val="28"/>
          <w:szCs w:val="28"/>
        </w:rPr>
        <w:t>CRM</w:t>
      </w:r>
    </w:p>
    <w:p w:rsidR="001541B8" w:rsidRDefault="00DA1A2D">
      <w:pPr>
        <w:numPr>
          <w:ilvl w:val="0"/>
          <w:numId w:val="3"/>
        </w:numPr>
        <w:spacing w:before="280" w:after="0" w:line="240" w:lineRule="auto"/>
        <w:rPr>
          <w:sz w:val="28"/>
          <w:szCs w:val="28"/>
        </w:rPr>
      </w:pPr>
      <w:r>
        <w:rPr>
          <w:sz w:val="28"/>
          <w:szCs w:val="28"/>
        </w:rPr>
        <w:t>Salesforce</w:t>
      </w:r>
    </w:p>
    <w:p w:rsidR="001541B8" w:rsidRDefault="00DA1A2D">
      <w:pPr>
        <w:numPr>
          <w:ilvl w:val="0"/>
          <w:numId w:val="3"/>
        </w:numPr>
        <w:spacing w:after="280" w:line="240" w:lineRule="auto"/>
        <w:rPr>
          <w:sz w:val="28"/>
          <w:szCs w:val="28"/>
        </w:rPr>
      </w:pPr>
      <w:r>
        <w:rPr>
          <w:sz w:val="28"/>
          <w:szCs w:val="28"/>
        </w:rPr>
        <w:t>Hub Spot</w:t>
      </w:r>
    </w:p>
    <w:p w:rsidR="001541B8" w:rsidRDefault="001541B8">
      <w:pPr>
        <w:rPr>
          <w:b/>
          <w:bCs/>
          <w:sz w:val="48"/>
          <w:szCs w:val="48"/>
          <w:u w:val="single"/>
        </w:rPr>
      </w:pPr>
    </w:p>
    <w:p w:rsidR="001541B8" w:rsidRDefault="00DA1A2D">
      <w:r>
        <w:br w:type="page"/>
      </w:r>
    </w:p>
    <w:p w:rsidR="001541B8" w:rsidRDefault="00DA1A2D">
      <w:pPr>
        <w:pStyle w:val="Heading1"/>
        <w:jc w:val="center"/>
        <w:rPr>
          <w:b/>
          <w:bCs/>
          <w:color w:val="000000"/>
          <w:sz w:val="48"/>
          <w:szCs w:val="48"/>
        </w:rPr>
      </w:pPr>
      <w:r>
        <w:rPr>
          <w:b/>
          <w:bCs/>
          <w:color w:val="000000"/>
          <w:sz w:val="48"/>
          <w:szCs w:val="48"/>
        </w:rPr>
        <w:lastRenderedPageBreak/>
        <w:t>Task 3 – Office Applications</w:t>
      </w:r>
    </w:p>
    <w:p w:rsidR="001541B8" w:rsidRDefault="00DA1A2D">
      <w:pPr>
        <w:pStyle w:val="Heading2"/>
        <w:jc w:val="center"/>
        <w:rPr>
          <w:rFonts w:ascii="Calibri" w:eastAsia="Calibri" w:hAnsi="Calibri" w:cs="Calibri"/>
          <w:u w:val="single"/>
        </w:rPr>
      </w:pPr>
      <w:r>
        <w:rPr>
          <w:rFonts w:ascii="Calibri" w:eastAsia="Calibri" w:hAnsi="Calibri" w:cs="Calibri"/>
          <w:u w:val="single"/>
        </w:rPr>
        <w:t>Microsoft Word</w:t>
      </w:r>
    </w:p>
    <w:p w:rsidR="001541B8" w:rsidRDefault="00DA1A2D">
      <w:pPr>
        <w:pStyle w:val="Heading3"/>
        <w:rPr>
          <w:rFonts w:ascii="Calibri" w:eastAsia="Calibri" w:hAnsi="Calibri" w:cs="Calibri"/>
        </w:rPr>
      </w:pPr>
      <w:r>
        <w:rPr>
          <w:rFonts w:ascii="Calibri" w:eastAsia="Calibri" w:hAnsi="Calibri" w:cs="Calibri"/>
        </w:rPr>
        <w:t>What it is</w:t>
      </w:r>
    </w:p>
    <w:p w:rsidR="001541B8" w:rsidRDefault="00DA1A2D">
      <w:pPr>
        <w:pStyle w:val="Heading3"/>
        <w:rPr>
          <w:rFonts w:ascii="Calibri" w:eastAsia="Calibri" w:hAnsi="Calibri" w:cs="Calibri"/>
          <w:b w:val="0"/>
          <w:bCs w:val="0"/>
          <w:sz w:val="22"/>
          <w:szCs w:val="22"/>
        </w:rPr>
      </w:pPr>
      <w:r>
        <w:rPr>
          <w:rFonts w:ascii="Calibri" w:eastAsia="Calibri" w:hAnsi="Calibri" w:cs="Calibri"/>
          <w:b w:val="0"/>
          <w:bCs w:val="0"/>
          <w:sz w:val="22"/>
          <w:szCs w:val="22"/>
        </w:rPr>
        <w:t>Microsoft Word is a widely used word processing application developed by Microsoft, designed for creating, editing, formatting, and printing documents. It enables users to produce various text-based documents—such as reports, resumes, letters, and essays—u</w:t>
      </w:r>
      <w:r>
        <w:rPr>
          <w:rFonts w:ascii="Calibri" w:eastAsia="Calibri" w:hAnsi="Calibri" w:cs="Calibri"/>
          <w:b w:val="0"/>
          <w:bCs w:val="0"/>
          <w:sz w:val="22"/>
          <w:szCs w:val="22"/>
        </w:rPr>
        <w:t>sing features like templates, spellcheck, fonts, and page layout tools</w:t>
      </w:r>
    </w:p>
    <w:p w:rsidR="001541B8" w:rsidRDefault="00DA1A2D">
      <w:pPr>
        <w:pStyle w:val="Heading3"/>
        <w:rPr>
          <w:rFonts w:ascii="Calibri" w:eastAsia="Calibri" w:hAnsi="Calibri" w:cs="Calibri"/>
          <w:sz w:val="28"/>
          <w:szCs w:val="28"/>
        </w:rPr>
      </w:pPr>
      <w:r>
        <w:rPr>
          <w:rFonts w:ascii="Calibri" w:eastAsia="Calibri" w:hAnsi="Calibri" w:cs="Calibri"/>
          <w:sz w:val="28"/>
          <w:szCs w:val="28"/>
        </w:rPr>
        <w:t>Features</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Formatting Tools:</w:t>
      </w:r>
      <w:r>
        <w:rPr>
          <w:rFonts w:ascii="Calibri" w:eastAsia="Calibri" w:hAnsi="Calibri" w:cs="Calibri"/>
          <w:b w:val="0"/>
          <w:bCs w:val="0"/>
          <w:sz w:val="22"/>
          <w:szCs w:val="22"/>
        </w:rPr>
        <w:t xml:space="preserve"> Offers extensive options for font styles, sizes, colors, and paragraph alignment, along with "Styles" to maintain consistency across documents.</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Templates &amp; Th</w:t>
      </w:r>
      <w:r>
        <w:rPr>
          <w:rFonts w:ascii="Calibri" w:eastAsia="Calibri" w:hAnsi="Calibri" w:cs="Calibri"/>
          <w:sz w:val="22"/>
          <w:szCs w:val="22"/>
        </w:rPr>
        <w:t>emes</w:t>
      </w:r>
      <w:r>
        <w:rPr>
          <w:rFonts w:ascii="Calibri" w:eastAsia="Calibri" w:hAnsi="Calibri" w:cs="Calibri"/>
          <w:sz w:val="20"/>
          <w:szCs w:val="20"/>
        </w:rPr>
        <w:t>:</w:t>
      </w:r>
      <w:r>
        <w:rPr>
          <w:rFonts w:ascii="Calibri" w:eastAsia="Calibri" w:hAnsi="Calibri" w:cs="Calibri"/>
          <w:b w:val="0"/>
          <w:bCs w:val="0"/>
          <w:sz w:val="20"/>
          <w:szCs w:val="20"/>
        </w:rPr>
        <w:t xml:space="preserve"> </w:t>
      </w:r>
      <w:r>
        <w:rPr>
          <w:rFonts w:ascii="Calibri" w:eastAsia="Calibri" w:hAnsi="Calibri" w:cs="Calibri"/>
          <w:b w:val="0"/>
          <w:bCs w:val="0"/>
          <w:sz w:val="22"/>
          <w:szCs w:val="22"/>
        </w:rPr>
        <w:t>Includes thousands of ready-made, customizable templates for resumes, reports, and letters.</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Visual Enhancements:</w:t>
      </w:r>
      <w:r>
        <w:rPr>
          <w:rFonts w:ascii="Calibri" w:eastAsia="Calibri" w:hAnsi="Calibri" w:cs="Calibri"/>
          <w:b w:val="0"/>
          <w:bCs w:val="0"/>
          <w:sz w:val="22"/>
          <w:szCs w:val="22"/>
        </w:rPr>
        <w:t xml:space="preserve"> Offers tools to add icons, 3D models, and images, along with the ability to create, edit, and convert documents into PDF formats.</w:t>
      </w:r>
    </w:p>
    <w:p w:rsidR="001541B8" w:rsidRDefault="00DA1A2D">
      <w:pPr>
        <w:pStyle w:val="Heading3"/>
        <w:rPr>
          <w:rFonts w:ascii="Calibri" w:eastAsia="Calibri" w:hAnsi="Calibri" w:cs="Calibri"/>
          <w:sz w:val="28"/>
          <w:szCs w:val="28"/>
        </w:rPr>
      </w:pPr>
      <w:r>
        <w:rPr>
          <w:rFonts w:ascii="Calibri" w:eastAsia="Calibri" w:hAnsi="Calibri" w:cs="Calibri"/>
          <w:sz w:val="28"/>
          <w:szCs w:val="28"/>
        </w:rPr>
        <w:t>Benefit</w:t>
      </w:r>
      <w:r>
        <w:rPr>
          <w:rFonts w:ascii="Calibri" w:eastAsia="Calibri" w:hAnsi="Calibri" w:cs="Calibri"/>
          <w:sz w:val="28"/>
          <w:szCs w:val="28"/>
        </w:rPr>
        <w:t>s</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Increased Productivity:</w:t>
      </w:r>
      <w:r>
        <w:rPr>
          <w:rFonts w:ascii="Calibri" w:eastAsia="Calibri" w:hAnsi="Calibri" w:cs="Calibri"/>
          <w:b w:val="0"/>
          <w:bCs w:val="0"/>
          <w:sz w:val="22"/>
          <w:szCs w:val="22"/>
        </w:rPr>
        <w:t xml:space="preserve"> Features like AI-powered drafting, voice-to-text dictation, and quick templates save time in document creation.</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Professionalism &amp; Consistency:</w:t>
      </w:r>
      <w:r>
        <w:rPr>
          <w:rFonts w:ascii="Calibri" w:eastAsia="Calibri" w:hAnsi="Calibri" w:cs="Calibri"/>
          <w:b w:val="0"/>
          <w:bCs w:val="0"/>
          <w:sz w:val="22"/>
          <w:szCs w:val="22"/>
        </w:rPr>
        <w:t xml:space="preserve"> Styles and formatting tools ensure a professional, uniform look across long documents.</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Versatility:</w:t>
      </w:r>
      <w:r>
        <w:rPr>
          <w:rFonts w:ascii="Calibri" w:eastAsia="Calibri" w:hAnsi="Calibri" w:cs="Calibri"/>
          <w:b w:val="0"/>
          <w:bCs w:val="0"/>
          <w:sz w:val="22"/>
          <w:szCs w:val="22"/>
        </w:rPr>
        <w:t xml:space="preserve"> Suitable for a wide range of tasks, from simple letters to complex, long-form reports and academic projects.</w:t>
      </w:r>
    </w:p>
    <w:p w:rsidR="001541B8" w:rsidRDefault="00DA1A2D">
      <w:pPr>
        <w:pStyle w:val="Heading3"/>
        <w:rPr>
          <w:rFonts w:ascii="Calibri" w:eastAsia="Calibri" w:hAnsi="Calibri" w:cs="Calibri"/>
          <w:sz w:val="28"/>
          <w:szCs w:val="28"/>
        </w:rPr>
      </w:pPr>
      <w:r>
        <w:rPr>
          <w:rFonts w:ascii="Calibri" w:eastAsia="Calibri" w:hAnsi="Calibri" w:cs="Calibri"/>
          <w:sz w:val="28"/>
          <w:szCs w:val="28"/>
        </w:rPr>
        <w:t>Limitations</w:t>
      </w:r>
    </w:p>
    <w:p w:rsidR="001541B8" w:rsidRDefault="00DA1A2D">
      <w:pPr>
        <w:pStyle w:val="Heading2"/>
        <w:rPr>
          <w:rFonts w:ascii="Calibri" w:eastAsia="Calibri" w:hAnsi="Calibri" w:cs="Calibri"/>
          <w:b w:val="0"/>
          <w:bCs w:val="0"/>
          <w:sz w:val="22"/>
          <w:szCs w:val="22"/>
        </w:rPr>
      </w:pPr>
      <w:r>
        <w:rPr>
          <w:rFonts w:ascii="Calibri" w:eastAsia="Calibri" w:hAnsi="Calibri" w:cs="Calibri"/>
          <w:sz w:val="22"/>
          <w:szCs w:val="22"/>
        </w:rPr>
        <w:t>File Size:</w:t>
      </w:r>
      <w:r>
        <w:rPr>
          <w:rFonts w:ascii="Calibri" w:eastAsia="Calibri" w:hAnsi="Calibri" w:cs="Calibri"/>
          <w:b w:val="0"/>
          <w:bCs w:val="0"/>
          <w:sz w:val="22"/>
          <w:szCs w:val="22"/>
        </w:rPr>
        <w:t xml:space="preserve"> Maximum file size is 512 MB, though performance issues (sluggishness) appear far earlier, especially with many </w:t>
      </w:r>
      <w:r>
        <w:rPr>
          <w:rFonts w:ascii="Calibri" w:eastAsia="Calibri" w:hAnsi="Calibri" w:cs="Calibri"/>
          <w:b w:val="0"/>
          <w:bCs w:val="0"/>
          <w:sz w:val="22"/>
          <w:szCs w:val="22"/>
        </w:rPr>
        <w:t>images.</w:t>
      </w:r>
    </w:p>
    <w:p w:rsidR="001541B8" w:rsidRDefault="00DA1A2D">
      <w:pPr>
        <w:pStyle w:val="Heading2"/>
        <w:rPr>
          <w:rFonts w:ascii="Calibri" w:eastAsia="Calibri" w:hAnsi="Calibri" w:cs="Calibri"/>
          <w:b w:val="0"/>
          <w:bCs w:val="0"/>
          <w:sz w:val="22"/>
          <w:szCs w:val="22"/>
        </w:rPr>
      </w:pPr>
      <w:r>
        <w:rPr>
          <w:rFonts w:ascii="Calibri" w:eastAsia="Calibri" w:hAnsi="Calibri" w:cs="Calibri"/>
          <w:sz w:val="22"/>
          <w:szCs w:val="22"/>
        </w:rPr>
        <w:t>Layout Issues:</w:t>
      </w:r>
      <w:r>
        <w:rPr>
          <w:rFonts w:ascii="Calibri" w:eastAsia="Calibri" w:hAnsi="Calibri" w:cs="Calibri"/>
          <w:b w:val="0"/>
          <w:bCs w:val="0"/>
          <w:sz w:val="22"/>
          <w:szCs w:val="22"/>
        </w:rPr>
        <w:t xml:space="preserve"> Documents often suffer from formatting discrepancies when opened in different versions of Word, on different computers, or on mobile devices.</w:t>
      </w:r>
    </w:p>
    <w:p w:rsidR="001541B8" w:rsidRDefault="00DA1A2D">
      <w:pPr>
        <w:pStyle w:val="Heading2"/>
        <w:rPr>
          <w:rFonts w:ascii="Calibri" w:eastAsia="Calibri" w:hAnsi="Calibri" w:cs="Calibri"/>
          <w:sz w:val="28"/>
          <w:szCs w:val="28"/>
        </w:rPr>
      </w:pPr>
      <w:r>
        <w:rPr>
          <w:rFonts w:ascii="Calibri" w:eastAsia="Calibri" w:hAnsi="Calibri" w:cs="Calibri"/>
          <w:sz w:val="28"/>
          <w:szCs w:val="28"/>
        </w:rPr>
        <w:t>References</w:t>
      </w:r>
    </w:p>
    <w:p w:rsidR="001541B8" w:rsidRDefault="00DA1A2D">
      <w:pPr>
        <w:pStyle w:val="Heading2"/>
        <w:rPr>
          <w:rFonts w:ascii="Calibri" w:eastAsia="Calibri" w:hAnsi="Calibri" w:cs="Calibri"/>
          <w:b w:val="0"/>
          <w:bCs w:val="0"/>
          <w:sz w:val="28"/>
          <w:szCs w:val="28"/>
        </w:rPr>
      </w:pPr>
      <w:r>
        <w:rPr>
          <w:rFonts w:ascii="Calibri" w:eastAsia="Calibri" w:hAnsi="Calibri" w:cs="Calibri"/>
          <w:sz w:val="22"/>
          <w:szCs w:val="22"/>
        </w:rPr>
        <w:t>Microsoft:</w:t>
      </w:r>
      <w:r>
        <w:rPr>
          <w:rFonts w:ascii="Calibri" w:eastAsia="Calibri" w:hAnsi="Calibri" w:cs="Calibri"/>
          <w:b w:val="0"/>
          <w:bCs w:val="0"/>
          <w:sz w:val="22"/>
          <w:szCs w:val="22"/>
        </w:rPr>
        <w:t xml:space="preserve">  https://www.microsoft.com</w:t>
      </w:r>
    </w:p>
    <w:p w:rsidR="001541B8" w:rsidRDefault="00DA1A2D">
      <w:pPr>
        <w:pStyle w:val="Heading2"/>
        <w:jc w:val="center"/>
        <w:rPr>
          <w:rFonts w:ascii="Calibri" w:eastAsia="Calibri" w:hAnsi="Calibri" w:cs="Calibri"/>
          <w:u w:val="single"/>
        </w:rPr>
      </w:pPr>
      <w:r>
        <w:rPr>
          <w:rFonts w:ascii="Calibri" w:eastAsia="Calibri" w:hAnsi="Calibri" w:cs="Calibri"/>
          <w:u w:val="single"/>
        </w:rPr>
        <w:t>Microsoft PowerPoint</w:t>
      </w:r>
    </w:p>
    <w:p w:rsidR="001541B8" w:rsidRDefault="00DA1A2D">
      <w:pPr>
        <w:pStyle w:val="Heading3"/>
        <w:rPr>
          <w:rFonts w:ascii="Calibri" w:eastAsia="Calibri" w:hAnsi="Calibri" w:cs="Calibri"/>
        </w:rPr>
      </w:pPr>
      <w:r>
        <w:rPr>
          <w:rFonts w:ascii="Calibri" w:eastAsia="Calibri" w:hAnsi="Calibri" w:cs="Calibri"/>
        </w:rPr>
        <w:t>What it is</w:t>
      </w:r>
    </w:p>
    <w:p w:rsidR="001541B8" w:rsidRDefault="00DA1A2D">
      <w:pPr>
        <w:pStyle w:val="Heading3"/>
        <w:rPr>
          <w:rFonts w:ascii="Calibri" w:eastAsia="Calibri" w:hAnsi="Calibri" w:cs="Calibri"/>
          <w:b w:val="0"/>
          <w:bCs w:val="0"/>
          <w:sz w:val="22"/>
          <w:szCs w:val="22"/>
        </w:rPr>
      </w:pPr>
      <w:r>
        <w:rPr>
          <w:rFonts w:ascii="Calibri" w:eastAsia="Calibri" w:hAnsi="Calibri" w:cs="Calibri"/>
          <w:b w:val="0"/>
          <w:bCs w:val="0"/>
          <w:sz w:val="22"/>
          <w:szCs w:val="22"/>
        </w:rPr>
        <w:t xml:space="preserve">Microsoft PowerPoint is a powerful, widely used presentation software developed by Microsoft, designed to create slideshows that convey information using text, graphics, images, videos, and </w:t>
      </w:r>
      <w:r>
        <w:rPr>
          <w:rFonts w:ascii="Calibri" w:eastAsia="Calibri" w:hAnsi="Calibri" w:cs="Calibri"/>
          <w:b w:val="0"/>
          <w:bCs w:val="0"/>
          <w:sz w:val="22"/>
          <w:szCs w:val="22"/>
        </w:rPr>
        <w:lastRenderedPageBreak/>
        <w:t>animations. It is a key component of the Microsoft 365 suite, used</w:t>
      </w:r>
      <w:r>
        <w:rPr>
          <w:rFonts w:ascii="Calibri" w:eastAsia="Calibri" w:hAnsi="Calibri" w:cs="Calibri"/>
          <w:b w:val="0"/>
          <w:bCs w:val="0"/>
          <w:sz w:val="22"/>
          <w:szCs w:val="22"/>
        </w:rPr>
        <w:t xml:space="preserve"> for creating professional business pitches, educational materials, and presentations. </w:t>
      </w:r>
    </w:p>
    <w:p w:rsidR="001541B8" w:rsidRDefault="00DA1A2D">
      <w:pPr>
        <w:pStyle w:val="Heading3"/>
        <w:rPr>
          <w:rFonts w:ascii="Calibri" w:eastAsia="Calibri" w:hAnsi="Calibri" w:cs="Calibri"/>
        </w:rPr>
      </w:pPr>
      <w:r>
        <w:rPr>
          <w:rFonts w:ascii="Calibri" w:eastAsia="Calibri" w:hAnsi="Calibri" w:cs="Calibri"/>
        </w:rPr>
        <w:t>Features</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Designer &amp; Templates:</w:t>
      </w:r>
      <w:r>
        <w:rPr>
          <w:rFonts w:ascii="Calibri" w:eastAsia="Calibri" w:hAnsi="Calibri" w:cs="Calibri"/>
          <w:b w:val="0"/>
          <w:bCs w:val="0"/>
          <w:sz w:val="22"/>
          <w:szCs w:val="22"/>
        </w:rPr>
        <w:t xml:space="preserve"> Automatically suggests professional layout options based on your content.</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Multimedia Integration:</w:t>
      </w:r>
      <w:r>
        <w:rPr>
          <w:rFonts w:ascii="Calibri" w:eastAsia="Calibri" w:hAnsi="Calibri" w:cs="Calibri"/>
          <w:b w:val="0"/>
          <w:bCs w:val="0"/>
          <w:sz w:val="22"/>
          <w:szCs w:val="22"/>
        </w:rPr>
        <w:t xml:space="preserve"> Embeds videos, audio, images, icons, and 3D models directly into slides.</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Presenter View:</w:t>
      </w:r>
      <w:r>
        <w:rPr>
          <w:rFonts w:ascii="Calibri" w:eastAsia="Calibri" w:hAnsi="Calibri" w:cs="Calibri"/>
          <w:b w:val="0"/>
          <w:bCs w:val="0"/>
          <w:sz w:val="22"/>
          <w:szCs w:val="22"/>
        </w:rPr>
        <w:t xml:space="preserve"> Enables speakers to view notes, upcoming slides, and timers on a private screen.</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Animations &amp; Transitions:</w:t>
      </w:r>
      <w:r>
        <w:rPr>
          <w:rFonts w:ascii="Calibri" w:eastAsia="Calibri" w:hAnsi="Calibri" w:cs="Calibri"/>
          <w:b w:val="0"/>
          <w:bCs w:val="0"/>
          <w:sz w:val="22"/>
          <w:szCs w:val="22"/>
        </w:rPr>
        <w:t xml:space="preserve"> Offers effects like Morph for cinematic motion and smooth t</w:t>
      </w:r>
      <w:r>
        <w:rPr>
          <w:rFonts w:ascii="Calibri" w:eastAsia="Calibri" w:hAnsi="Calibri" w:cs="Calibri"/>
          <w:b w:val="0"/>
          <w:bCs w:val="0"/>
          <w:sz w:val="22"/>
          <w:szCs w:val="22"/>
        </w:rPr>
        <w:t>ransitions between slides.</w:t>
      </w:r>
    </w:p>
    <w:p w:rsidR="001541B8" w:rsidRDefault="00DA1A2D">
      <w:pPr>
        <w:pStyle w:val="Heading3"/>
        <w:rPr>
          <w:rFonts w:ascii="Calibri" w:eastAsia="Calibri" w:hAnsi="Calibri" w:cs="Calibri"/>
        </w:rPr>
      </w:pPr>
      <w:r>
        <w:rPr>
          <w:rFonts w:ascii="Calibri" w:eastAsia="Calibri" w:hAnsi="Calibri" w:cs="Calibri"/>
        </w:rPr>
        <w:t>Benefits</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Increased Engagement:</w:t>
      </w:r>
      <w:r>
        <w:rPr>
          <w:rFonts w:ascii="Calibri" w:eastAsia="Calibri" w:hAnsi="Calibri" w:cs="Calibri"/>
          <w:b w:val="0"/>
          <w:bCs w:val="0"/>
          <w:sz w:val="22"/>
          <w:szCs w:val="22"/>
        </w:rPr>
        <w:t xml:space="preserve"> Multimedia and animations help keep the audience focused on the content.</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Time Savings:</w:t>
      </w:r>
      <w:r>
        <w:rPr>
          <w:rFonts w:ascii="Calibri" w:eastAsia="Calibri" w:hAnsi="Calibri" w:cs="Calibri"/>
          <w:b w:val="0"/>
          <w:bCs w:val="0"/>
          <w:sz w:val="22"/>
          <w:szCs w:val="22"/>
        </w:rPr>
        <w:t xml:space="preserve"> Pre-designed templates and AI design ideas help create professional slides quickly.</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Professionalism:</w:t>
      </w:r>
      <w:r>
        <w:rPr>
          <w:rFonts w:ascii="Calibri" w:eastAsia="Calibri" w:hAnsi="Calibri" w:cs="Calibri"/>
          <w:b w:val="0"/>
          <w:bCs w:val="0"/>
          <w:sz w:val="22"/>
          <w:szCs w:val="22"/>
        </w:rPr>
        <w:t xml:space="preserve"> Consistent</w:t>
      </w:r>
      <w:r>
        <w:rPr>
          <w:rFonts w:ascii="Calibri" w:eastAsia="Calibri" w:hAnsi="Calibri" w:cs="Calibri"/>
          <w:b w:val="0"/>
          <w:bCs w:val="0"/>
          <w:sz w:val="22"/>
          <w:szCs w:val="22"/>
        </w:rPr>
        <w:t xml:space="preserve"> design, charting tools, and high-quality graphics lead to a polished final product.</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High Customization:</w:t>
      </w:r>
      <w:r>
        <w:rPr>
          <w:rFonts w:ascii="Calibri" w:eastAsia="Calibri" w:hAnsi="Calibri" w:cs="Calibri"/>
          <w:b w:val="0"/>
          <w:bCs w:val="0"/>
          <w:sz w:val="22"/>
          <w:szCs w:val="22"/>
        </w:rPr>
        <w:t xml:space="preserve"> Users can fully customize layouts, branding, and color schemes.</w:t>
      </w:r>
    </w:p>
    <w:p w:rsidR="001541B8" w:rsidRDefault="00DA1A2D">
      <w:pPr>
        <w:pStyle w:val="Heading3"/>
        <w:rPr>
          <w:rFonts w:ascii="Calibri" w:eastAsia="Calibri" w:hAnsi="Calibri" w:cs="Calibri"/>
        </w:rPr>
      </w:pPr>
      <w:r>
        <w:rPr>
          <w:rFonts w:ascii="Calibri" w:eastAsia="Calibri" w:hAnsi="Calibri" w:cs="Calibri"/>
        </w:rPr>
        <w:t>Limitations</w:t>
      </w:r>
    </w:p>
    <w:p w:rsidR="001541B8" w:rsidRDefault="00DA1A2D">
      <w:r>
        <w:t xml:space="preserve">Large files with images/videos can slow performance; web version has 300MB </w:t>
      </w:r>
      <w:r>
        <w:t>limit and cannot open protected files; real-time collaboration is limited without Office 365; design options are less flexible than specialized software; font compatibility issues may shift layouts; excessive animations can distract.</w:t>
      </w:r>
    </w:p>
    <w:p w:rsidR="001541B8" w:rsidRDefault="00DA1A2D">
      <w:pPr>
        <w:rPr>
          <w:b/>
          <w:bCs/>
          <w:sz w:val="28"/>
          <w:szCs w:val="28"/>
        </w:rPr>
      </w:pPr>
      <w:r>
        <w:rPr>
          <w:b/>
          <w:bCs/>
          <w:sz w:val="28"/>
          <w:szCs w:val="28"/>
        </w:rPr>
        <w:t>References</w:t>
      </w:r>
    </w:p>
    <w:p w:rsidR="001541B8" w:rsidRDefault="00DA1A2D">
      <w:r>
        <w:rPr>
          <w:b/>
          <w:bCs/>
        </w:rPr>
        <w:t xml:space="preserve">Microsoft </w:t>
      </w:r>
      <w:proofErr w:type="spellStart"/>
      <w:r>
        <w:rPr>
          <w:b/>
          <w:bCs/>
        </w:rPr>
        <w:t>P</w:t>
      </w:r>
      <w:r>
        <w:rPr>
          <w:b/>
          <w:bCs/>
        </w:rPr>
        <w:t>owerpoint</w:t>
      </w:r>
      <w:proofErr w:type="spellEnd"/>
      <w:r>
        <w:rPr>
          <w:b/>
          <w:bCs/>
        </w:rPr>
        <w:t>:</w:t>
      </w:r>
      <w:r>
        <w:t xml:space="preserve"> https://www.microsoft.com/en/microsoft-365/powerpoint</w:t>
      </w:r>
    </w:p>
    <w:p w:rsidR="001541B8" w:rsidRDefault="00DA1A2D">
      <w:pPr>
        <w:pStyle w:val="Heading2"/>
        <w:jc w:val="center"/>
        <w:rPr>
          <w:rFonts w:ascii="Calibri" w:eastAsia="Calibri" w:hAnsi="Calibri" w:cs="Calibri"/>
          <w:u w:val="single"/>
        </w:rPr>
      </w:pPr>
      <w:r>
        <w:rPr>
          <w:rFonts w:ascii="Calibri" w:eastAsia="Calibri" w:hAnsi="Calibri" w:cs="Calibri"/>
          <w:u w:val="single"/>
        </w:rPr>
        <w:t>Microsoft Excel</w:t>
      </w:r>
    </w:p>
    <w:p w:rsidR="001541B8" w:rsidRDefault="00DA1A2D">
      <w:pPr>
        <w:pStyle w:val="Heading3"/>
        <w:rPr>
          <w:rFonts w:ascii="Calibri" w:eastAsia="Calibri" w:hAnsi="Calibri" w:cs="Calibri"/>
        </w:rPr>
      </w:pPr>
      <w:r>
        <w:rPr>
          <w:rFonts w:ascii="Calibri" w:eastAsia="Calibri" w:hAnsi="Calibri" w:cs="Calibri"/>
        </w:rPr>
        <w:t>What it is</w:t>
      </w:r>
    </w:p>
    <w:p w:rsidR="001541B8" w:rsidRDefault="00DA1A2D">
      <w:pPr>
        <w:pStyle w:val="Heading3"/>
        <w:rPr>
          <w:rFonts w:ascii="Calibri" w:eastAsia="Calibri" w:hAnsi="Calibri" w:cs="Calibri"/>
          <w:b w:val="0"/>
          <w:bCs w:val="0"/>
          <w:sz w:val="22"/>
          <w:szCs w:val="22"/>
        </w:rPr>
      </w:pPr>
      <w:r>
        <w:rPr>
          <w:rFonts w:ascii="Calibri" w:eastAsia="Calibri" w:hAnsi="Calibri" w:cs="Calibri"/>
          <w:b w:val="0"/>
          <w:bCs w:val="0"/>
          <w:sz w:val="22"/>
          <w:szCs w:val="22"/>
        </w:rPr>
        <w:t>Microsoft Excel is a powerful, grid-based spreadsheet application developed by Microsoft for data organization, analysis, and visualization. It enables users to inp</w:t>
      </w:r>
      <w:r>
        <w:rPr>
          <w:rFonts w:ascii="Calibri" w:eastAsia="Calibri" w:hAnsi="Calibri" w:cs="Calibri"/>
          <w:b w:val="0"/>
          <w:bCs w:val="0"/>
          <w:sz w:val="22"/>
          <w:szCs w:val="22"/>
        </w:rPr>
        <w:t>ut data into cells, perform complex calculations using formulas and functions, create charts, and manage large datasets, making it essential for business and personal financial tasks</w:t>
      </w:r>
    </w:p>
    <w:p w:rsidR="001541B8" w:rsidRDefault="00DA1A2D">
      <w:pPr>
        <w:pStyle w:val="Heading3"/>
        <w:rPr>
          <w:rFonts w:ascii="Calibri" w:eastAsia="Calibri" w:hAnsi="Calibri" w:cs="Calibri"/>
        </w:rPr>
      </w:pPr>
      <w:r>
        <w:rPr>
          <w:rFonts w:ascii="Calibri" w:eastAsia="Calibri" w:hAnsi="Calibri" w:cs="Calibri"/>
        </w:rPr>
        <w:t>Features</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Data Organization &amp; Analysis:</w:t>
      </w:r>
      <w:r>
        <w:rPr>
          <w:rFonts w:ascii="Calibri" w:eastAsia="Calibri" w:hAnsi="Calibri" w:cs="Calibri"/>
          <w:b w:val="0"/>
          <w:bCs w:val="0"/>
          <w:sz w:val="22"/>
          <w:szCs w:val="22"/>
        </w:rPr>
        <w:t xml:space="preserve"> Users can store, sort, and filter data, using tools like PivotTables and </w:t>
      </w:r>
      <w:proofErr w:type="spellStart"/>
      <w:r>
        <w:rPr>
          <w:rFonts w:ascii="Calibri" w:eastAsia="Calibri" w:hAnsi="Calibri" w:cs="Calibri"/>
          <w:b w:val="0"/>
          <w:bCs w:val="0"/>
          <w:sz w:val="22"/>
          <w:szCs w:val="22"/>
        </w:rPr>
        <w:t>PivotCharts</w:t>
      </w:r>
      <w:proofErr w:type="spellEnd"/>
      <w:r>
        <w:rPr>
          <w:rFonts w:ascii="Calibri" w:eastAsia="Calibri" w:hAnsi="Calibri" w:cs="Calibri"/>
          <w:b w:val="0"/>
          <w:bCs w:val="0"/>
          <w:sz w:val="22"/>
          <w:szCs w:val="22"/>
        </w:rPr>
        <w:t xml:space="preserve"> to create summaries, analyze, and visualize data trends.</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Formulas &amp; Functions:</w:t>
      </w:r>
      <w:r>
        <w:rPr>
          <w:rFonts w:ascii="Calibri" w:eastAsia="Calibri" w:hAnsi="Calibri" w:cs="Calibri"/>
          <w:b w:val="0"/>
          <w:bCs w:val="0"/>
          <w:sz w:val="22"/>
          <w:szCs w:val="22"/>
        </w:rPr>
        <w:t xml:space="preserve"> Excel supports a wide range of calculations, from basic arithmetic to advanced analysis usi</w:t>
      </w:r>
      <w:r>
        <w:rPr>
          <w:rFonts w:ascii="Calibri" w:eastAsia="Calibri" w:hAnsi="Calibri" w:cs="Calibri"/>
          <w:b w:val="0"/>
          <w:bCs w:val="0"/>
          <w:sz w:val="22"/>
          <w:szCs w:val="22"/>
        </w:rPr>
        <w:t>ng logical, statistical, and lookup functions like SUMIFS or XLOOKUP.</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Data Visualization:</w:t>
      </w:r>
      <w:r>
        <w:rPr>
          <w:rFonts w:ascii="Calibri" w:eastAsia="Calibri" w:hAnsi="Calibri" w:cs="Calibri"/>
          <w:b w:val="0"/>
          <w:bCs w:val="0"/>
          <w:sz w:val="22"/>
          <w:szCs w:val="22"/>
        </w:rPr>
        <w:t xml:space="preserve"> Excel offers various chart types, </w:t>
      </w:r>
      <w:proofErr w:type="spellStart"/>
      <w:r>
        <w:rPr>
          <w:rFonts w:ascii="Calibri" w:eastAsia="Calibri" w:hAnsi="Calibri" w:cs="Calibri"/>
          <w:b w:val="0"/>
          <w:bCs w:val="0"/>
          <w:sz w:val="22"/>
          <w:szCs w:val="22"/>
        </w:rPr>
        <w:t>sparklines</w:t>
      </w:r>
      <w:proofErr w:type="spellEnd"/>
      <w:r>
        <w:rPr>
          <w:rFonts w:ascii="Calibri" w:eastAsia="Calibri" w:hAnsi="Calibri" w:cs="Calibri"/>
          <w:b w:val="0"/>
          <w:bCs w:val="0"/>
          <w:sz w:val="22"/>
          <w:szCs w:val="22"/>
        </w:rPr>
        <w:t xml:space="preserve"> (tiny charts inside cells), and conditional formatting to make data trends easily readable.</w:t>
      </w:r>
    </w:p>
    <w:p w:rsidR="001541B8" w:rsidRDefault="00DA1A2D">
      <w:pPr>
        <w:pStyle w:val="Heading3"/>
        <w:rPr>
          <w:rFonts w:ascii="Calibri" w:eastAsia="Calibri" w:hAnsi="Calibri" w:cs="Calibri"/>
        </w:rPr>
      </w:pPr>
      <w:r>
        <w:rPr>
          <w:rFonts w:ascii="Calibri" w:eastAsia="Calibri" w:hAnsi="Calibri" w:cs="Calibri"/>
        </w:rPr>
        <w:lastRenderedPageBreak/>
        <w:t>Benefits</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Increased Efficiency</w:t>
      </w:r>
      <w:r>
        <w:rPr>
          <w:rFonts w:ascii="Calibri" w:eastAsia="Calibri" w:hAnsi="Calibri" w:cs="Calibri"/>
          <w:sz w:val="22"/>
          <w:szCs w:val="22"/>
        </w:rPr>
        <w:t>:</w:t>
      </w:r>
      <w:r>
        <w:rPr>
          <w:rFonts w:ascii="Calibri" w:eastAsia="Calibri" w:hAnsi="Calibri" w:cs="Calibri"/>
          <w:b w:val="0"/>
          <w:bCs w:val="0"/>
          <w:sz w:val="22"/>
          <w:szCs w:val="22"/>
        </w:rPr>
        <w:t xml:space="preserve"> Automating tedious, manual, or repetitive tasks speeds up workflow and enables quicker data processing.</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Improved Accuracy:</w:t>
      </w:r>
      <w:r>
        <w:rPr>
          <w:rFonts w:ascii="Calibri" w:eastAsia="Calibri" w:hAnsi="Calibri" w:cs="Calibri"/>
          <w:b w:val="0"/>
          <w:bCs w:val="0"/>
          <w:sz w:val="22"/>
          <w:szCs w:val="22"/>
        </w:rPr>
        <w:t xml:space="preserve"> Features like data validation and formula auditing reduce errors and help ensure data integrity.</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Data-Driven Decision-Making:</w:t>
      </w:r>
      <w:r>
        <w:rPr>
          <w:rFonts w:ascii="Calibri" w:eastAsia="Calibri" w:hAnsi="Calibri" w:cs="Calibri"/>
          <w:b w:val="0"/>
          <w:bCs w:val="0"/>
          <w:sz w:val="22"/>
          <w:szCs w:val="22"/>
        </w:rPr>
        <w:t xml:space="preserve"> AI in</w:t>
      </w:r>
      <w:r>
        <w:rPr>
          <w:rFonts w:ascii="Calibri" w:eastAsia="Calibri" w:hAnsi="Calibri" w:cs="Calibri"/>
          <w:b w:val="0"/>
          <w:bCs w:val="0"/>
          <w:sz w:val="22"/>
          <w:szCs w:val="22"/>
        </w:rPr>
        <w:t xml:space="preserve"> Excel can identify patterns and trends to aid in more informed decision-making.</w:t>
      </w:r>
    </w:p>
    <w:p w:rsidR="001541B8" w:rsidRDefault="00DA1A2D">
      <w:pPr>
        <w:pStyle w:val="Heading3"/>
        <w:rPr>
          <w:rFonts w:ascii="Calibri" w:eastAsia="Calibri" w:hAnsi="Calibri" w:cs="Calibri"/>
        </w:rPr>
      </w:pPr>
      <w:r>
        <w:rPr>
          <w:rFonts w:ascii="Calibri" w:eastAsia="Calibri" w:hAnsi="Calibri" w:cs="Calibri"/>
        </w:rPr>
        <w:t>Limitations</w:t>
      </w:r>
    </w:p>
    <w:p w:rsidR="001541B8" w:rsidRDefault="00DA1A2D">
      <w:pPr>
        <w:pStyle w:val="Heading2"/>
        <w:rPr>
          <w:rFonts w:ascii="Calibri" w:eastAsia="Calibri" w:hAnsi="Calibri" w:cs="Calibri"/>
          <w:b w:val="0"/>
          <w:bCs w:val="0"/>
          <w:sz w:val="22"/>
          <w:szCs w:val="22"/>
        </w:rPr>
      </w:pPr>
      <w:r>
        <w:rPr>
          <w:rFonts w:ascii="Calibri" w:eastAsia="Calibri" w:hAnsi="Calibri" w:cs="Calibri"/>
          <w:sz w:val="22"/>
          <w:szCs w:val="22"/>
        </w:rPr>
        <w:t>Rows &amp; Columns:</w:t>
      </w:r>
      <w:r>
        <w:rPr>
          <w:rFonts w:ascii="Calibri" w:eastAsia="Calibri" w:hAnsi="Calibri" w:cs="Calibri"/>
          <w:b w:val="0"/>
          <w:bCs w:val="0"/>
          <w:sz w:val="22"/>
          <w:szCs w:val="22"/>
        </w:rPr>
        <w:t xml:space="preserve"> 1,048,576 rows by 16,384 columns.</w:t>
      </w:r>
    </w:p>
    <w:p w:rsidR="001541B8" w:rsidRDefault="00DA1A2D">
      <w:pPr>
        <w:pStyle w:val="Heading2"/>
        <w:rPr>
          <w:rFonts w:ascii="Calibri" w:eastAsia="Calibri" w:hAnsi="Calibri" w:cs="Calibri"/>
          <w:b w:val="0"/>
          <w:bCs w:val="0"/>
          <w:sz w:val="22"/>
          <w:szCs w:val="22"/>
        </w:rPr>
      </w:pPr>
      <w:r>
        <w:rPr>
          <w:rFonts w:ascii="Calibri" w:eastAsia="Calibri" w:hAnsi="Calibri" w:cs="Calibri"/>
          <w:sz w:val="22"/>
          <w:szCs w:val="22"/>
        </w:rPr>
        <w:t>Cell Content:</w:t>
      </w:r>
      <w:r>
        <w:rPr>
          <w:rFonts w:ascii="Calibri" w:eastAsia="Calibri" w:hAnsi="Calibri" w:cs="Calibri"/>
          <w:b w:val="0"/>
          <w:bCs w:val="0"/>
          <w:sz w:val="22"/>
          <w:szCs w:val="22"/>
        </w:rPr>
        <w:t xml:space="preserve"> Max 32,767 characters per cell.</w:t>
      </w:r>
    </w:p>
    <w:p w:rsidR="001541B8" w:rsidRDefault="00DA1A2D">
      <w:pPr>
        <w:pStyle w:val="Heading2"/>
        <w:rPr>
          <w:rFonts w:ascii="Calibri" w:eastAsia="Calibri" w:hAnsi="Calibri" w:cs="Calibri"/>
          <w:b w:val="0"/>
          <w:bCs w:val="0"/>
          <w:sz w:val="22"/>
          <w:szCs w:val="22"/>
        </w:rPr>
      </w:pPr>
      <w:r>
        <w:rPr>
          <w:rFonts w:ascii="Calibri" w:eastAsia="Calibri" w:hAnsi="Calibri" w:cs="Calibri"/>
          <w:sz w:val="22"/>
          <w:szCs w:val="22"/>
        </w:rPr>
        <w:t>File Size:</w:t>
      </w:r>
      <w:r>
        <w:rPr>
          <w:rFonts w:ascii="Calibri" w:eastAsia="Calibri" w:hAnsi="Calibri" w:cs="Calibri"/>
          <w:b w:val="0"/>
          <w:bCs w:val="0"/>
          <w:sz w:val="22"/>
          <w:szCs w:val="22"/>
        </w:rPr>
        <w:t xml:space="preserve"> 32-bit Excel is limited to 2 GB, while 64-bit is limited</w:t>
      </w:r>
      <w:r>
        <w:rPr>
          <w:rFonts w:ascii="Calibri" w:eastAsia="Calibri" w:hAnsi="Calibri" w:cs="Calibri"/>
          <w:b w:val="0"/>
          <w:bCs w:val="0"/>
          <w:sz w:val="22"/>
          <w:szCs w:val="22"/>
        </w:rPr>
        <w:t xml:space="preserve"> only by available system RAM.</w:t>
      </w:r>
    </w:p>
    <w:p w:rsidR="001541B8" w:rsidRDefault="00DA1A2D">
      <w:pPr>
        <w:pStyle w:val="Heading2"/>
        <w:rPr>
          <w:rFonts w:ascii="Calibri" w:eastAsia="Calibri" w:hAnsi="Calibri" w:cs="Calibri"/>
          <w:b w:val="0"/>
          <w:bCs w:val="0"/>
          <w:sz w:val="22"/>
          <w:szCs w:val="22"/>
        </w:rPr>
      </w:pPr>
      <w:r>
        <w:rPr>
          <w:rFonts w:ascii="Calibri" w:eastAsia="Calibri" w:hAnsi="Calibri" w:cs="Calibri"/>
          <w:sz w:val="22"/>
          <w:szCs w:val="22"/>
        </w:rPr>
        <w:t>Data Model:</w:t>
      </w:r>
      <w:r>
        <w:rPr>
          <w:rFonts w:ascii="Calibri" w:eastAsia="Calibri" w:hAnsi="Calibri" w:cs="Calibri"/>
          <w:b w:val="0"/>
          <w:bCs w:val="0"/>
          <w:sz w:val="22"/>
          <w:szCs w:val="22"/>
        </w:rPr>
        <w:t xml:space="preserve"> The Data Model (Power Pivot) has a maximum file size of 2 GB, though it can manage more data than a standard worksheet.</w:t>
      </w:r>
    </w:p>
    <w:p w:rsidR="001541B8" w:rsidRDefault="00DA1A2D">
      <w:pPr>
        <w:pStyle w:val="Heading2"/>
        <w:rPr>
          <w:rFonts w:ascii="Calibri" w:eastAsia="Calibri" w:hAnsi="Calibri" w:cs="Calibri"/>
          <w:sz w:val="28"/>
          <w:szCs w:val="28"/>
        </w:rPr>
      </w:pPr>
      <w:r>
        <w:rPr>
          <w:rFonts w:ascii="Calibri" w:eastAsia="Calibri" w:hAnsi="Calibri" w:cs="Calibri"/>
          <w:sz w:val="28"/>
          <w:szCs w:val="28"/>
        </w:rPr>
        <w:t>References</w:t>
      </w:r>
    </w:p>
    <w:p w:rsidR="001541B8" w:rsidRDefault="00DA1A2D">
      <w:pPr>
        <w:pStyle w:val="Heading2"/>
        <w:rPr>
          <w:rFonts w:ascii="Calibri" w:eastAsia="Calibri" w:hAnsi="Calibri" w:cs="Calibri"/>
          <w:b w:val="0"/>
          <w:bCs w:val="0"/>
          <w:sz w:val="22"/>
          <w:szCs w:val="22"/>
        </w:rPr>
      </w:pPr>
      <w:r>
        <w:rPr>
          <w:rFonts w:ascii="Calibri" w:eastAsia="Calibri" w:hAnsi="Calibri" w:cs="Calibri"/>
          <w:sz w:val="22"/>
          <w:szCs w:val="22"/>
        </w:rPr>
        <w:t>Microsoft Excel:</w:t>
      </w:r>
      <w:r>
        <w:rPr>
          <w:rFonts w:ascii="Calibri" w:eastAsia="Calibri" w:hAnsi="Calibri" w:cs="Calibri"/>
          <w:b w:val="0"/>
          <w:bCs w:val="0"/>
          <w:sz w:val="22"/>
          <w:szCs w:val="22"/>
        </w:rPr>
        <w:t xml:space="preserve"> https://excel.cloud.microsoft</w:t>
      </w:r>
    </w:p>
    <w:p w:rsidR="001541B8" w:rsidRDefault="001541B8">
      <w:pPr>
        <w:pStyle w:val="Heading2"/>
        <w:jc w:val="center"/>
        <w:rPr>
          <w:rFonts w:ascii="Calibri" w:eastAsia="Calibri" w:hAnsi="Calibri" w:cs="Calibri"/>
          <w:u w:val="single"/>
        </w:rPr>
      </w:pPr>
    </w:p>
    <w:p w:rsidR="001541B8" w:rsidRDefault="00DA1A2D">
      <w:pPr>
        <w:pStyle w:val="Heading2"/>
        <w:jc w:val="center"/>
        <w:rPr>
          <w:rFonts w:ascii="Calibri" w:eastAsia="Calibri" w:hAnsi="Calibri" w:cs="Calibri"/>
          <w:u w:val="single"/>
        </w:rPr>
      </w:pPr>
      <w:r>
        <w:rPr>
          <w:rFonts w:ascii="Calibri" w:eastAsia="Calibri" w:hAnsi="Calibri" w:cs="Calibri"/>
          <w:u w:val="single"/>
        </w:rPr>
        <w:t>Microsoft Access</w:t>
      </w:r>
    </w:p>
    <w:p w:rsidR="001541B8" w:rsidRDefault="00DA1A2D">
      <w:pPr>
        <w:pStyle w:val="Heading3"/>
        <w:rPr>
          <w:rFonts w:ascii="Calibri" w:eastAsia="Calibri" w:hAnsi="Calibri" w:cs="Calibri"/>
        </w:rPr>
      </w:pPr>
      <w:r>
        <w:rPr>
          <w:rFonts w:ascii="Calibri" w:eastAsia="Calibri" w:hAnsi="Calibri" w:cs="Calibri"/>
        </w:rPr>
        <w:t>What it is</w:t>
      </w:r>
    </w:p>
    <w:p w:rsidR="001541B8" w:rsidRDefault="00DA1A2D">
      <w:pPr>
        <w:pStyle w:val="Heading3"/>
        <w:rPr>
          <w:rFonts w:ascii="Calibri" w:eastAsia="Calibri" w:hAnsi="Calibri" w:cs="Calibri"/>
          <w:b w:val="0"/>
          <w:bCs w:val="0"/>
          <w:sz w:val="22"/>
          <w:szCs w:val="22"/>
        </w:rPr>
      </w:pPr>
      <w:r>
        <w:rPr>
          <w:rFonts w:ascii="Calibri" w:eastAsia="Calibri" w:hAnsi="Calibri" w:cs="Calibri"/>
          <w:b w:val="0"/>
          <w:bCs w:val="0"/>
          <w:sz w:val="22"/>
          <w:szCs w:val="22"/>
        </w:rPr>
        <w:t>Microsoft Access is a relational database management system (RDBMS) from Microsoft that combines the relational Access Database Engine with a graphical user interface and software development tools. It is used to store, manage, and analyze large amounts of</w:t>
      </w:r>
      <w:r>
        <w:rPr>
          <w:rFonts w:ascii="Calibri" w:eastAsia="Calibri" w:hAnsi="Calibri" w:cs="Calibri"/>
          <w:b w:val="0"/>
          <w:bCs w:val="0"/>
          <w:sz w:val="22"/>
          <w:szCs w:val="22"/>
        </w:rPr>
        <w:t xml:space="preserve"> data, acting as a more powerful alternative to Excel for tracking information like inventory, clients, and orders.</w:t>
      </w:r>
    </w:p>
    <w:p w:rsidR="001541B8" w:rsidRDefault="00DA1A2D">
      <w:pPr>
        <w:pStyle w:val="Heading3"/>
        <w:rPr>
          <w:rFonts w:ascii="Calibri" w:eastAsia="Calibri" w:hAnsi="Calibri" w:cs="Calibri"/>
        </w:rPr>
      </w:pPr>
      <w:r>
        <w:rPr>
          <w:rFonts w:ascii="Calibri" w:eastAsia="Calibri" w:hAnsi="Calibri" w:cs="Calibri"/>
        </w:rPr>
        <w:t>Features</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Relational Tables:</w:t>
      </w:r>
      <w:r>
        <w:rPr>
          <w:rFonts w:ascii="Calibri" w:eastAsia="Calibri" w:hAnsi="Calibri" w:cs="Calibri"/>
          <w:b w:val="0"/>
          <w:bCs w:val="0"/>
          <w:sz w:val="22"/>
          <w:szCs w:val="22"/>
        </w:rPr>
        <w:t xml:space="preserve"> Data is stored in structured tables, with the ability to define relationships, enforce referential integrity, and handle complex queries.</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Forms &amp; Reports:</w:t>
      </w:r>
      <w:r>
        <w:rPr>
          <w:rFonts w:ascii="Calibri" w:eastAsia="Calibri" w:hAnsi="Calibri" w:cs="Calibri"/>
          <w:b w:val="0"/>
          <w:bCs w:val="0"/>
          <w:sz w:val="22"/>
          <w:szCs w:val="22"/>
        </w:rPr>
        <w:t xml:space="preserve"> User-friendly forms allow for efficient data entry, while customizable reports enable professional d</w:t>
      </w:r>
      <w:r>
        <w:rPr>
          <w:rFonts w:ascii="Calibri" w:eastAsia="Calibri" w:hAnsi="Calibri" w:cs="Calibri"/>
          <w:b w:val="0"/>
          <w:bCs w:val="0"/>
          <w:sz w:val="22"/>
          <w:szCs w:val="22"/>
        </w:rPr>
        <w:t>ata presentation and analysis.</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Automation (Macros &amp; VBA):</w:t>
      </w:r>
      <w:r>
        <w:rPr>
          <w:rFonts w:ascii="Calibri" w:eastAsia="Calibri" w:hAnsi="Calibri" w:cs="Calibri"/>
          <w:b w:val="0"/>
          <w:bCs w:val="0"/>
          <w:sz w:val="22"/>
          <w:szCs w:val="22"/>
        </w:rPr>
        <w:t xml:space="preserve"> Automate repetitive tasks using macros or build complex applications with VBA (Visual Basic for Applications).</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Integration:</w:t>
      </w:r>
      <w:r>
        <w:rPr>
          <w:rFonts w:ascii="Calibri" w:eastAsia="Calibri" w:hAnsi="Calibri" w:cs="Calibri"/>
          <w:b w:val="0"/>
          <w:bCs w:val="0"/>
          <w:sz w:val="22"/>
          <w:szCs w:val="22"/>
        </w:rPr>
        <w:t xml:space="preserve"> Seamlessly connects with other Office apps (Excel, Outlook) and integrates</w:t>
      </w:r>
      <w:r>
        <w:rPr>
          <w:rFonts w:ascii="Calibri" w:eastAsia="Calibri" w:hAnsi="Calibri" w:cs="Calibri"/>
          <w:b w:val="0"/>
          <w:bCs w:val="0"/>
          <w:sz w:val="22"/>
          <w:szCs w:val="22"/>
        </w:rPr>
        <w:t xml:space="preserve"> with back-end database servers like SQL Server.</w:t>
      </w:r>
    </w:p>
    <w:p w:rsidR="001541B8" w:rsidRDefault="00DA1A2D">
      <w:pPr>
        <w:pStyle w:val="Heading3"/>
        <w:rPr>
          <w:rFonts w:ascii="Calibri" w:eastAsia="Calibri" w:hAnsi="Calibri" w:cs="Calibri"/>
        </w:rPr>
      </w:pPr>
      <w:r>
        <w:rPr>
          <w:rFonts w:ascii="Calibri" w:eastAsia="Calibri" w:hAnsi="Calibri" w:cs="Calibri"/>
        </w:rPr>
        <w:t>Benefits</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Ease of Use:</w:t>
      </w:r>
      <w:r>
        <w:rPr>
          <w:rFonts w:ascii="Calibri" w:eastAsia="Calibri" w:hAnsi="Calibri" w:cs="Calibri"/>
          <w:b w:val="0"/>
          <w:bCs w:val="0"/>
          <w:sz w:val="22"/>
          <w:szCs w:val="22"/>
        </w:rPr>
        <w:t xml:space="preserve"> Offers a low-code/no-code approach compared to traditional SQL databases.</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lastRenderedPageBreak/>
        <w:t>Rapid Application Development:</w:t>
      </w:r>
      <w:r>
        <w:rPr>
          <w:rFonts w:ascii="Calibri" w:eastAsia="Calibri" w:hAnsi="Calibri" w:cs="Calibri"/>
          <w:b w:val="0"/>
          <w:bCs w:val="0"/>
          <w:sz w:val="22"/>
          <w:szCs w:val="22"/>
        </w:rPr>
        <w:t xml:space="preserve"> Enables fast, tailored development of small-to-medium database solutions.</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Improv</w:t>
      </w:r>
      <w:r>
        <w:rPr>
          <w:rFonts w:ascii="Calibri" w:eastAsia="Calibri" w:hAnsi="Calibri" w:cs="Calibri"/>
          <w:sz w:val="22"/>
          <w:szCs w:val="22"/>
        </w:rPr>
        <w:t>ed Data Integrity:</w:t>
      </w:r>
      <w:r>
        <w:rPr>
          <w:rFonts w:ascii="Calibri" w:eastAsia="Calibri" w:hAnsi="Calibri" w:cs="Calibri"/>
          <w:b w:val="0"/>
          <w:bCs w:val="0"/>
          <w:sz w:val="22"/>
          <w:szCs w:val="22"/>
        </w:rPr>
        <w:t xml:space="preserve"> Relational design reduces data redundancy and errors compared to Excel.</w:t>
      </w:r>
    </w:p>
    <w:p w:rsidR="001541B8" w:rsidRDefault="00DA1A2D">
      <w:pPr>
        <w:pStyle w:val="Heading3"/>
        <w:rPr>
          <w:rFonts w:ascii="Calibri" w:eastAsia="Calibri" w:hAnsi="Calibri" w:cs="Calibri"/>
          <w:b w:val="0"/>
          <w:bCs w:val="0"/>
          <w:sz w:val="22"/>
          <w:szCs w:val="22"/>
        </w:rPr>
      </w:pPr>
      <w:r>
        <w:rPr>
          <w:rFonts w:ascii="Calibri" w:eastAsia="Calibri" w:hAnsi="Calibri" w:cs="Calibri"/>
          <w:sz w:val="22"/>
          <w:szCs w:val="22"/>
        </w:rPr>
        <w:t>Flexibility:</w:t>
      </w:r>
      <w:r>
        <w:rPr>
          <w:rFonts w:ascii="Calibri" w:eastAsia="Calibri" w:hAnsi="Calibri" w:cs="Calibri"/>
          <w:b w:val="0"/>
          <w:bCs w:val="0"/>
          <w:sz w:val="22"/>
          <w:szCs w:val="22"/>
        </w:rPr>
        <w:t xml:space="preserve"> Easily adaptable, allowing you to add fields or reports quickly as business needs change.</w:t>
      </w:r>
    </w:p>
    <w:p w:rsidR="001541B8" w:rsidRDefault="00DA1A2D">
      <w:pPr>
        <w:pStyle w:val="Heading3"/>
        <w:rPr>
          <w:rFonts w:ascii="Calibri" w:eastAsia="Calibri" w:hAnsi="Calibri" w:cs="Calibri"/>
        </w:rPr>
      </w:pPr>
      <w:r>
        <w:rPr>
          <w:rFonts w:ascii="Calibri" w:eastAsia="Calibri" w:hAnsi="Calibri" w:cs="Calibri"/>
        </w:rPr>
        <w:t>Limitations</w:t>
      </w:r>
    </w:p>
    <w:p w:rsidR="001541B8" w:rsidRDefault="00DA1A2D">
      <w:r>
        <w:t>Database max 2GB; performance drops with &gt;5–10 use</w:t>
      </w:r>
      <w:r>
        <w:t>rs; max 4,096 open tables and 32,768 objects; 255 fields per table; Short Text 255 chars, Long Text up to 65,535 chars (1GB via code); desktop-only, not for direct web use.</w:t>
      </w:r>
    </w:p>
    <w:p w:rsidR="001541B8" w:rsidRDefault="00DA1A2D">
      <w:pPr>
        <w:rPr>
          <w:b/>
          <w:bCs/>
          <w:sz w:val="28"/>
          <w:szCs w:val="28"/>
        </w:rPr>
      </w:pPr>
      <w:r>
        <w:rPr>
          <w:b/>
          <w:bCs/>
          <w:sz w:val="28"/>
          <w:szCs w:val="28"/>
        </w:rPr>
        <w:t>References</w:t>
      </w:r>
    </w:p>
    <w:p w:rsidR="001541B8" w:rsidRDefault="00DA1A2D">
      <w:r>
        <w:rPr>
          <w:b/>
          <w:bCs/>
        </w:rPr>
        <w:t xml:space="preserve">Microsoft Access: </w:t>
      </w:r>
      <w:r>
        <w:t xml:space="preserve"> https://www.microsoft.com/en-us/microsoft-365/access</w:t>
      </w:r>
      <w:r>
        <w:br w:type="page"/>
      </w:r>
    </w:p>
    <w:p w:rsidR="001541B8" w:rsidRDefault="00DA1A2D">
      <w:pPr>
        <w:pStyle w:val="Heading1"/>
        <w:jc w:val="center"/>
        <w:rPr>
          <w:b/>
          <w:bCs/>
          <w:color w:val="000000"/>
          <w:sz w:val="48"/>
          <w:szCs w:val="48"/>
        </w:rPr>
      </w:pPr>
      <w:r>
        <w:rPr>
          <w:b/>
          <w:bCs/>
          <w:color w:val="000000"/>
          <w:sz w:val="48"/>
          <w:szCs w:val="48"/>
        </w:rPr>
        <w:lastRenderedPageBreak/>
        <w:t>Task 3b – Practical Work (Completed Example)</w:t>
      </w:r>
    </w:p>
    <w:p w:rsidR="001541B8" w:rsidRDefault="00DA1A2D">
      <w:pPr>
        <w:pStyle w:val="Heading2"/>
        <w:rPr>
          <w:rFonts w:ascii="Calibri" w:eastAsia="Calibri" w:hAnsi="Calibri" w:cs="Calibri"/>
        </w:rPr>
      </w:pPr>
      <w:r>
        <w:rPr>
          <w:rFonts w:ascii="Calibri" w:eastAsia="Calibri" w:hAnsi="Calibri" w:cs="Calibri"/>
        </w:rPr>
        <w:t>1. Excel IF Function Example</w:t>
      </w:r>
    </w:p>
    <w:p w:rsidR="001541B8" w:rsidRDefault="00DA1A2D">
      <w:r>
        <w:t>Excel Table Screenshot:</w:t>
      </w:r>
    </w:p>
    <w:p w:rsidR="001541B8" w:rsidRDefault="00DA1A2D">
      <w:r>
        <w:rPr>
          <w:noProof/>
          <w:lang w:val="en-GB"/>
        </w:rPr>
        <w:drawing>
          <wp:inline distT="0" distB="0" distL="0" distR="0">
            <wp:extent cx="5782099" cy="3915040"/>
            <wp:effectExtent l="0" t="0" r="0" b="0"/>
            <wp:docPr id="2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82099" cy="3915040"/>
                    </a:xfrm>
                    <a:prstGeom prst="rect">
                      <a:avLst/>
                    </a:prstGeom>
                    <a:ln/>
                  </pic:spPr>
                </pic:pic>
              </a:graphicData>
            </a:graphic>
          </wp:inline>
        </w:drawing>
      </w:r>
    </w:p>
    <w:p w:rsidR="001541B8" w:rsidRDefault="00DA1A2D">
      <w:r>
        <w:t>Formula Bar Screenshot:</w:t>
      </w:r>
    </w:p>
    <w:p w:rsidR="001541B8" w:rsidRDefault="00DA1A2D">
      <w:r>
        <w:rPr>
          <w:noProof/>
          <w:lang w:val="en-GB"/>
        </w:rPr>
        <w:drawing>
          <wp:inline distT="0" distB="0" distL="0" distR="0">
            <wp:extent cx="6212645" cy="2659706"/>
            <wp:effectExtent l="0" t="0" r="0" b="0"/>
            <wp:docPr id="2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6212645" cy="2659706"/>
                    </a:xfrm>
                    <a:prstGeom prst="rect">
                      <a:avLst/>
                    </a:prstGeom>
                    <a:ln/>
                  </pic:spPr>
                </pic:pic>
              </a:graphicData>
            </a:graphic>
          </wp:inline>
        </w:drawing>
      </w:r>
    </w:p>
    <w:p w:rsidR="001541B8" w:rsidRDefault="00DA1A2D">
      <w:pPr>
        <w:pStyle w:val="Heading2"/>
        <w:rPr>
          <w:rFonts w:ascii="Calibri" w:eastAsia="Calibri" w:hAnsi="Calibri" w:cs="Calibri"/>
        </w:rPr>
      </w:pPr>
      <w:r>
        <w:lastRenderedPageBreak/>
        <w:t xml:space="preserve">2. </w:t>
      </w:r>
      <w:r>
        <w:rPr>
          <w:rFonts w:ascii="Calibri" w:eastAsia="Calibri" w:hAnsi="Calibri" w:cs="Calibri"/>
        </w:rPr>
        <w:t>Pivot Table Example</w:t>
      </w:r>
    </w:p>
    <w:p w:rsidR="001541B8" w:rsidRDefault="00DA1A2D">
      <w:r>
        <w:t>Pivot Table Result Screenshot:</w:t>
      </w:r>
    </w:p>
    <w:p w:rsidR="001541B8" w:rsidRDefault="00DA1A2D">
      <w:r>
        <w:rPr>
          <w:noProof/>
          <w:lang w:val="en-GB"/>
        </w:rPr>
        <w:drawing>
          <wp:anchor distT="0" distB="0" distL="114300" distR="114300" simplePos="0" relativeHeight="251660288" behindDoc="0" locked="0" layoutInCell="1" hidden="0" allowOverlap="1">
            <wp:simplePos x="0" y="0"/>
            <wp:positionH relativeFrom="column">
              <wp:posOffset>-781049</wp:posOffset>
            </wp:positionH>
            <wp:positionV relativeFrom="paragraph">
              <wp:posOffset>0</wp:posOffset>
            </wp:positionV>
            <wp:extent cx="7123430" cy="4867275"/>
            <wp:effectExtent l="0" t="0" r="0" b="0"/>
            <wp:wrapSquare wrapText="bothSides" distT="0" distB="0" distL="114300" distR="114300"/>
            <wp:docPr id="2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7123430" cy="4867275"/>
                    </a:xfrm>
                    <a:prstGeom prst="rect">
                      <a:avLst/>
                    </a:prstGeom>
                    <a:ln/>
                  </pic:spPr>
                </pic:pic>
              </a:graphicData>
            </a:graphic>
          </wp:anchor>
        </w:drawing>
      </w:r>
    </w:p>
    <w:p w:rsidR="001541B8" w:rsidRDefault="001541B8"/>
    <w:p w:rsidR="001541B8" w:rsidRDefault="00DA1A2D">
      <w:pPr>
        <w:jc w:val="center"/>
        <w:rPr>
          <w:b/>
          <w:bCs/>
          <w:sz w:val="48"/>
          <w:szCs w:val="48"/>
        </w:rPr>
      </w:pPr>
      <w:r>
        <w:rPr>
          <w:b/>
          <w:bCs/>
          <w:sz w:val="48"/>
          <w:szCs w:val="48"/>
        </w:rPr>
        <w:t>Task 4 — Communication &amp; Collaboration Tools (1000 words)</w:t>
      </w:r>
    </w:p>
    <w:p w:rsidR="001541B8" w:rsidRDefault="00DA1A2D">
      <w:pPr>
        <w:spacing w:before="280" w:after="280" w:line="240" w:lineRule="auto"/>
        <w:rPr>
          <w:b/>
          <w:bCs/>
          <w:sz w:val="36"/>
          <w:szCs w:val="36"/>
        </w:rPr>
      </w:pPr>
      <w:r>
        <w:rPr>
          <w:b/>
          <w:bCs/>
          <w:sz w:val="36"/>
          <w:szCs w:val="36"/>
        </w:rPr>
        <w:t>4.1 Introduction</w:t>
      </w:r>
    </w:p>
    <w:p w:rsidR="001541B8" w:rsidRDefault="00DA1A2D">
      <w:pPr>
        <w:spacing w:before="280" w:after="280" w:line="240" w:lineRule="auto"/>
        <w:rPr>
          <w:sz w:val="24"/>
          <w:szCs w:val="24"/>
        </w:rPr>
      </w:pPr>
      <w:r>
        <w:rPr>
          <w:sz w:val="24"/>
          <w:szCs w:val="24"/>
        </w:rPr>
        <w:t>In modern business environments, communication and collaboration tools play a vital role in improving productivity, teamwork, and efficiency. Organizations rely on digital tools to connect employees, share information, and manage tasks eff</w:t>
      </w:r>
      <w:r>
        <w:rPr>
          <w:sz w:val="24"/>
          <w:szCs w:val="24"/>
        </w:rPr>
        <w:t xml:space="preserve">ectively. This section analyses one </w:t>
      </w:r>
      <w:r>
        <w:rPr>
          <w:sz w:val="24"/>
          <w:szCs w:val="24"/>
        </w:rPr>
        <w:lastRenderedPageBreak/>
        <w:t>communication tool and one collaboration tool, focusing on their features, business uses, and overall benefits.</w:t>
      </w:r>
    </w:p>
    <w:p w:rsidR="001541B8" w:rsidRDefault="00DA1A2D">
      <w:pPr>
        <w:spacing w:after="0" w:line="240" w:lineRule="auto"/>
        <w:rPr>
          <w:sz w:val="24"/>
          <w:szCs w:val="24"/>
        </w:rPr>
      </w:pPr>
      <w:r>
        <w:pict>
          <v:rect id="_x0000_i1027" style="width:0;height:1.5pt" o:hralign="center" o:hrstd="t" o:hr="t" fillcolor="#a0a0a0" stroked="f"/>
        </w:pict>
      </w:r>
    </w:p>
    <w:p w:rsidR="001541B8" w:rsidRDefault="00DA1A2D">
      <w:pPr>
        <w:spacing w:before="280" w:after="280" w:line="240" w:lineRule="auto"/>
        <w:rPr>
          <w:b/>
          <w:bCs/>
          <w:sz w:val="36"/>
          <w:szCs w:val="36"/>
        </w:rPr>
      </w:pPr>
      <w:r>
        <w:rPr>
          <w:b/>
          <w:bCs/>
          <w:sz w:val="36"/>
          <w:szCs w:val="36"/>
        </w:rPr>
        <w:t>4.2 Communication Tool: Zoom</w:t>
      </w:r>
    </w:p>
    <w:p w:rsidR="001541B8" w:rsidRDefault="00DA1A2D">
      <w:pPr>
        <w:spacing w:before="280" w:after="280" w:line="240" w:lineRule="auto"/>
        <w:rPr>
          <w:b/>
          <w:bCs/>
          <w:sz w:val="28"/>
          <w:szCs w:val="28"/>
        </w:rPr>
      </w:pPr>
      <w:r>
        <w:rPr>
          <w:b/>
          <w:bCs/>
          <w:sz w:val="28"/>
          <w:szCs w:val="28"/>
        </w:rPr>
        <w:t>Features of Zoom</w:t>
      </w:r>
    </w:p>
    <w:p w:rsidR="001541B8" w:rsidRDefault="00DA1A2D">
      <w:pPr>
        <w:spacing w:before="280" w:after="280" w:line="240" w:lineRule="auto"/>
        <w:rPr>
          <w:sz w:val="24"/>
          <w:szCs w:val="24"/>
        </w:rPr>
      </w:pPr>
      <w:r>
        <w:rPr>
          <w:sz w:val="24"/>
          <w:szCs w:val="24"/>
        </w:rPr>
        <w:t>Zoom is a widely used video conferencing platform that allow</w:t>
      </w:r>
      <w:r>
        <w:rPr>
          <w:sz w:val="24"/>
          <w:szCs w:val="24"/>
        </w:rPr>
        <w:t>s users to conduct virtual meetings, webinars, and online classes. One of its key features is high-quality video and audio communication. It also provides screen sharing, which enables users to present documents, slides, or applications during meetings. An</w:t>
      </w:r>
      <w:r>
        <w:rPr>
          <w:sz w:val="24"/>
          <w:szCs w:val="24"/>
        </w:rPr>
        <w:t>other important feature is recording, allowing meetings to be saved for future reference.</w:t>
      </w:r>
    </w:p>
    <w:p w:rsidR="001541B8" w:rsidRDefault="00DA1A2D">
      <w:pPr>
        <w:spacing w:before="280" w:after="280" w:line="240" w:lineRule="auto"/>
        <w:rPr>
          <w:sz w:val="24"/>
          <w:szCs w:val="24"/>
        </w:rPr>
      </w:pPr>
      <w:r>
        <w:rPr>
          <w:sz w:val="24"/>
          <w:szCs w:val="24"/>
        </w:rPr>
        <w:t>Zoom also includes chat functionality, breakout rooms for group discussions, and scheduling options that integrate with calendars. These features make it a flexible a</w:t>
      </w:r>
      <w:r>
        <w:rPr>
          <w:sz w:val="24"/>
          <w:szCs w:val="24"/>
        </w:rPr>
        <w:t>nd powerful communication tool for businesses.</w:t>
      </w:r>
    </w:p>
    <w:p w:rsidR="001541B8" w:rsidRDefault="00DA1A2D">
      <w:pPr>
        <w:spacing w:after="0" w:line="240" w:lineRule="auto"/>
        <w:rPr>
          <w:sz w:val="24"/>
          <w:szCs w:val="24"/>
        </w:rPr>
      </w:pPr>
      <w:r>
        <w:pict>
          <v:rect id="_x0000_i1028" style="width:0;height:1.5pt" o:hralign="center" o:hrstd="t" o:hr="t" fillcolor="#a0a0a0" stroked="f"/>
        </w:pict>
      </w:r>
    </w:p>
    <w:p w:rsidR="001541B8" w:rsidRDefault="00DA1A2D">
      <w:pPr>
        <w:spacing w:before="280" w:after="280" w:line="240" w:lineRule="auto"/>
        <w:rPr>
          <w:b/>
          <w:bCs/>
          <w:sz w:val="28"/>
          <w:szCs w:val="28"/>
        </w:rPr>
      </w:pPr>
      <w:r>
        <w:rPr>
          <w:b/>
          <w:bCs/>
          <w:sz w:val="28"/>
          <w:szCs w:val="28"/>
        </w:rPr>
        <w:t>Business Use of Zoom</w:t>
      </w:r>
    </w:p>
    <w:p w:rsidR="001541B8" w:rsidRDefault="00DA1A2D">
      <w:pPr>
        <w:spacing w:before="280" w:after="280" w:line="240" w:lineRule="auto"/>
        <w:rPr>
          <w:sz w:val="24"/>
          <w:szCs w:val="24"/>
        </w:rPr>
      </w:pPr>
      <w:r>
        <w:rPr>
          <w:sz w:val="24"/>
          <w:szCs w:val="24"/>
        </w:rPr>
        <w:t>In business environments, Zoom is used for remote meetings, client communication, and team discussions. Companies use it to connect employees working from different locations, especially</w:t>
      </w:r>
      <w:r>
        <w:rPr>
          <w:sz w:val="24"/>
          <w:szCs w:val="24"/>
        </w:rPr>
        <w:t xml:space="preserve"> in remote or hybrid work settings. It helps reduce travel costs and saves time by enabling virtual meetings.</w:t>
      </w:r>
    </w:p>
    <w:p w:rsidR="001541B8" w:rsidRDefault="00DA1A2D">
      <w:pPr>
        <w:spacing w:before="280" w:after="280" w:line="240" w:lineRule="auto"/>
        <w:rPr>
          <w:sz w:val="24"/>
          <w:szCs w:val="24"/>
        </w:rPr>
      </w:pPr>
      <w:r>
        <w:rPr>
          <w:sz w:val="24"/>
          <w:szCs w:val="24"/>
        </w:rPr>
        <w:t>Zoom is also used for training sessions, webinars, and presentations. Managers can conduct team meetings, while employees can collaborate and shar</w:t>
      </w:r>
      <w:r>
        <w:rPr>
          <w:sz w:val="24"/>
          <w:szCs w:val="24"/>
        </w:rPr>
        <w:t>e ideas in real-time. Its ease of use makes it suitable for both small and large organizations.</w:t>
      </w:r>
    </w:p>
    <w:p w:rsidR="001541B8" w:rsidRDefault="00DA1A2D">
      <w:pPr>
        <w:spacing w:after="0" w:line="240" w:lineRule="auto"/>
        <w:rPr>
          <w:sz w:val="24"/>
          <w:szCs w:val="24"/>
        </w:rPr>
      </w:pPr>
      <w:r>
        <w:pict>
          <v:rect id="_x0000_i1029" style="width:0;height:1.5pt" o:hralign="center" o:hrstd="t" o:hr="t" fillcolor="#a0a0a0" stroked="f"/>
        </w:pict>
      </w:r>
    </w:p>
    <w:p w:rsidR="001541B8" w:rsidRDefault="00DA1A2D">
      <w:pPr>
        <w:spacing w:before="280" w:after="280" w:line="240" w:lineRule="auto"/>
        <w:rPr>
          <w:b/>
          <w:bCs/>
          <w:sz w:val="28"/>
          <w:szCs w:val="28"/>
        </w:rPr>
      </w:pPr>
      <w:r>
        <w:rPr>
          <w:b/>
          <w:bCs/>
          <w:sz w:val="28"/>
          <w:szCs w:val="28"/>
        </w:rPr>
        <w:t>Summary of Zoom</w:t>
      </w:r>
    </w:p>
    <w:p w:rsidR="001541B8" w:rsidRDefault="00DA1A2D">
      <w:pPr>
        <w:spacing w:before="280" w:after="280" w:line="240" w:lineRule="auto"/>
        <w:rPr>
          <w:sz w:val="24"/>
          <w:szCs w:val="24"/>
        </w:rPr>
      </w:pPr>
      <w:r>
        <w:rPr>
          <w:sz w:val="24"/>
          <w:szCs w:val="24"/>
        </w:rPr>
        <w:t>Overall, Zoom is an effective communication tool that enhances connectivity and interaction among team members. Its wide range of features and</w:t>
      </w:r>
      <w:r>
        <w:rPr>
          <w:sz w:val="24"/>
          <w:szCs w:val="24"/>
        </w:rPr>
        <w:t xml:space="preserve"> user-friendly interface make it a preferred choice for businesses worldwide.</w:t>
      </w:r>
    </w:p>
    <w:p w:rsidR="001541B8" w:rsidRDefault="00DA1A2D">
      <w:pPr>
        <w:spacing w:after="0" w:line="240" w:lineRule="auto"/>
        <w:rPr>
          <w:sz w:val="24"/>
          <w:szCs w:val="24"/>
        </w:rPr>
      </w:pPr>
      <w:r>
        <w:pict>
          <v:rect id="_x0000_i1030" style="width:0;height:1.5pt" o:hralign="center" o:hrstd="t" o:hr="t" fillcolor="#a0a0a0" stroked="f"/>
        </w:pict>
      </w:r>
    </w:p>
    <w:p w:rsidR="001541B8" w:rsidRDefault="00DA1A2D">
      <w:pPr>
        <w:spacing w:before="280" w:after="280" w:line="240" w:lineRule="auto"/>
        <w:rPr>
          <w:b/>
          <w:bCs/>
          <w:sz w:val="36"/>
          <w:szCs w:val="36"/>
        </w:rPr>
      </w:pPr>
      <w:r>
        <w:rPr>
          <w:b/>
          <w:bCs/>
          <w:sz w:val="36"/>
          <w:szCs w:val="36"/>
        </w:rPr>
        <w:t>4.3 Collaboration Tool: Google Docs</w:t>
      </w:r>
    </w:p>
    <w:p w:rsidR="001541B8" w:rsidRDefault="00DA1A2D">
      <w:pPr>
        <w:spacing w:before="280" w:after="280" w:line="240" w:lineRule="auto"/>
        <w:rPr>
          <w:b/>
          <w:bCs/>
          <w:sz w:val="28"/>
          <w:szCs w:val="28"/>
        </w:rPr>
      </w:pPr>
      <w:r>
        <w:rPr>
          <w:b/>
          <w:bCs/>
          <w:sz w:val="28"/>
          <w:szCs w:val="28"/>
        </w:rPr>
        <w:lastRenderedPageBreak/>
        <w:t>Features of Google Docs</w:t>
      </w:r>
    </w:p>
    <w:p w:rsidR="001541B8" w:rsidRDefault="00DA1A2D">
      <w:pPr>
        <w:spacing w:before="280" w:after="280" w:line="240" w:lineRule="auto"/>
        <w:rPr>
          <w:sz w:val="24"/>
          <w:szCs w:val="24"/>
        </w:rPr>
      </w:pPr>
      <w:r>
        <w:rPr>
          <w:sz w:val="24"/>
          <w:szCs w:val="24"/>
        </w:rPr>
        <w:t>Google Docs is a cloud-based document editing tool that allows multiple users to create and edit documents simultaneously. One of its main features is real-time collaboration, where users can see changes made by others instantly.</w:t>
      </w:r>
    </w:p>
    <w:p w:rsidR="001541B8" w:rsidRDefault="00DA1A2D">
      <w:pPr>
        <w:spacing w:before="280" w:after="280" w:line="240" w:lineRule="auto"/>
        <w:rPr>
          <w:sz w:val="24"/>
          <w:szCs w:val="24"/>
        </w:rPr>
      </w:pPr>
      <w:r>
        <w:rPr>
          <w:sz w:val="24"/>
          <w:szCs w:val="24"/>
        </w:rPr>
        <w:t>It also provides commentin</w:t>
      </w:r>
      <w:r>
        <w:rPr>
          <w:sz w:val="24"/>
          <w:szCs w:val="24"/>
        </w:rPr>
        <w:t>g and suggestion features, enabling team members to give feedback without altering the original content. Google Docs automatically saves changes, reducing the risk of data loss. Additionally, documents can be accessed from any device with internet access.</w:t>
      </w:r>
    </w:p>
    <w:p w:rsidR="001541B8" w:rsidRDefault="00DA1A2D">
      <w:pPr>
        <w:spacing w:after="0" w:line="240" w:lineRule="auto"/>
        <w:rPr>
          <w:sz w:val="24"/>
          <w:szCs w:val="24"/>
        </w:rPr>
      </w:pPr>
      <w:r>
        <w:pict>
          <v:rect id="_x0000_i1031" style="width:0;height:1.5pt" o:hralign="center" o:hrstd="t" o:hr="t" fillcolor="#a0a0a0" stroked="f"/>
        </w:pict>
      </w:r>
    </w:p>
    <w:p w:rsidR="001541B8" w:rsidRDefault="00DA1A2D">
      <w:pPr>
        <w:spacing w:before="280" w:after="280" w:line="240" w:lineRule="auto"/>
        <w:rPr>
          <w:b/>
          <w:bCs/>
          <w:sz w:val="28"/>
          <w:szCs w:val="28"/>
        </w:rPr>
      </w:pPr>
      <w:r>
        <w:rPr>
          <w:b/>
          <w:bCs/>
          <w:sz w:val="28"/>
          <w:szCs w:val="28"/>
        </w:rPr>
        <w:t>Business Use of Google Docs</w:t>
      </w:r>
    </w:p>
    <w:p w:rsidR="001541B8" w:rsidRDefault="00DA1A2D">
      <w:pPr>
        <w:spacing w:before="280" w:after="280" w:line="240" w:lineRule="auto"/>
        <w:rPr>
          <w:sz w:val="24"/>
          <w:szCs w:val="24"/>
        </w:rPr>
      </w:pPr>
      <w:r>
        <w:rPr>
          <w:sz w:val="24"/>
          <w:szCs w:val="24"/>
        </w:rPr>
        <w:t>In business settings, Google Docs is used for creating reports, proposals, and official documents. Teams can work together on the same document, improving efficiency and reducing the need for email exchanges.</w:t>
      </w:r>
    </w:p>
    <w:p w:rsidR="001541B8" w:rsidRDefault="00DA1A2D">
      <w:pPr>
        <w:spacing w:before="280" w:after="280" w:line="240" w:lineRule="auto"/>
        <w:rPr>
          <w:sz w:val="24"/>
          <w:szCs w:val="24"/>
        </w:rPr>
      </w:pPr>
      <w:r>
        <w:rPr>
          <w:sz w:val="24"/>
          <w:szCs w:val="24"/>
        </w:rPr>
        <w:t>Managers and employees can collaborate in real-time, making edits, adding comments, and reviewing content instantly. It is especially useful for remote teams, as it allows seamless communication and coordination.</w:t>
      </w:r>
    </w:p>
    <w:p w:rsidR="001541B8" w:rsidRDefault="00DA1A2D">
      <w:pPr>
        <w:spacing w:after="0" w:line="240" w:lineRule="auto"/>
        <w:rPr>
          <w:sz w:val="24"/>
          <w:szCs w:val="24"/>
        </w:rPr>
      </w:pPr>
      <w:r>
        <w:pict>
          <v:rect id="_x0000_i1032" style="width:0;height:1.5pt" o:hralign="center" o:hrstd="t" o:hr="t" fillcolor="#a0a0a0" stroked="f"/>
        </w:pict>
      </w:r>
    </w:p>
    <w:p w:rsidR="001541B8" w:rsidRDefault="00DA1A2D">
      <w:pPr>
        <w:spacing w:before="280" w:after="280" w:line="240" w:lineRule="auto"/>
        <w:rPr>
          <w:b/>
          <w:bCs/>
          <w:sz w:val="28"/>
          <w:szCs w:val="28"/>
        </w:rPr>
      </w:pPr>
      <w:r>
        <w:rPr>
          <w:b/>
          <w:bCs/>
          <w:sz w:val="28"/>
          <w:szCs w:val="28"/>
        </w:rPr>
        <w:t>Summary of Google Docs</w:t>
      </w:r>
    </w:p>
    <w:p w:rsidR="001541B8" w:rsidRDefault="00DA1A2D">
      <w:pPr>
        <w:spacing w:before="280" w:after="280" w:line="240" w:lineRule="auto"/>
        <w:rPr>
          <w:sz w:val="24"/>
          <w:szCs w:val="24"/>
        </w:rPr>
      </w:pPr>
      <w:r>
        <w:rPr>
          <w:sz w:val="24"/>
          <w:szCs w:val="24"/>
        </w:rPr>
        <w:t>Google Docs is a p</w:t>
      </w:r>
      <w:r>
        <w:rPr>
          <w:sz w:val="24"/>
          <w:szCs w:val="24"/>
        </w:rPr>
        <w:t>owerful collaboration tool that simplifies teamwork and document management. Its real-time editing and cloud storage features make it highly effective for modern businesses.</w:t>
      </w:r>
    </w:p>
    <w:p w:rsidR="001541B8" w:rsidRDefault="00DA1A2D">
      <w:pPr>
        <w:spacing w:after="0" w:line="240" w:lineRule="auto"/>
        <w:rPr>
          <w:sz w:val="24"/>
          <w:szCs w:val="24"/>
        </w:rPr>
      </w:pPr>
      <w:r>
        <w:pict>
          <v:rect id="_x0000_i1033" style="width:0;height:1.5pt" o:hralign="center" o:hrstd="t" o:hr="t" fillcolor="#a0a0a0" stroked="f"/>
        </w:pict>
      </w:r>
    </w:p>
    <w:p w:rsidR="001541B8" w:rsidRDefault="00DA1A2D">
      <w:pPr>
        <w:spacing w:before="280" w:after="280" w:line="240" w:lineRule="auto"/>
        <w:rPr>
          <w:b/>
          <w:bCs/>
          <w:sz w:val="36"/>
          <w:szCs w:val="36"/>
        </w:rPr>
      </w:pPr>
      <w:r>
        <w:rPr>
          <w:b/>
          <w:bCs/>
          <w:sz w:val="36"/>
          <w:szCs w:val="36"/>
        </w:rPr>
        <w:t>4.4 Practical Evidence</w:t>
      </w:r>
    </w:p>
    <w:p w:rsidR="001541B8" w:rsidRDefault="00DA1A2D">
      <w:pPr>
        <w:spacing w:before="280" w:after="280" w:line="240" w:lineRule="auto"/>
        <w:rPr>
          <w:b/>
          <w:bCs/>
          <w:sz w:val="28"/>
          <w:szCs w:val="28"/>
        </w:rPr>
      </w:pPr>
      <w:r>
        <w:rPr>
          <w:b/>
          <w:bCs/>
          <w:sz w:val="28"/>
          <w:szCs w:val="28"/>
        </w:rPr>
        <w:t>Communication Tool (Zoom)</w:t>
      </w:r>
    </w:p>
    <w:p w:rsidR="001541B8" w:rsidRDefault="00DA1A2D">
      <w:pPr>
        <w:spacing w:before="280" w:after="280" w:line="240" w:lineRule="auto"/>
        <w:rPr>
          <w:sz w:val="24"/>
          <w:szCs w:val="24"/>
        </w:rPr>
      </w:pPr>
      <w:r>
        <w:rPr>
          <w:sz w:val="24"/>
          <w:szCs w:val="24"/>
        </w:rPr>
        <w:t xml:space="preserve">For practical evidence, a Zoom </w:t>
      </w:r>
      <w:r>
        <w:rPr>
          <w:sz w:val="24"/>
          <w:szCs w:val="24"/>
        </w:rPr>
        <w:t>meeting was conducted. The user joined a meeting using a meeting link and used the chat feature to communicate with other participants. The screen sharing feature was also tested by presenting a document.</w:t>
      </w:r>
    </w:p>
    <w:p w:rsidR="001541B8" w:rsidRDefault="00DA1A2D">
      <w:pPr>
        <w:spacing w:before="280" w:after="280" w:line="240" w:lineRule="auto"/>
        <w:rPr>
          <w:sz w:val="24"/>
          <w:szCs w:val="24"/>
        </w:rPr>
      </w:pPr>
      <w:r>
        <w:rPr>
          <w:b/>
          <w:bCs/>
          <w:sz w:val="28"/>
          <w:szCs w:val="28"/>
        </w:rPr>
        <w:t>Figure 1: Zoom Meeting Interface</w:t>
      </w:r>
    </w:p>
    <w:p w:rsidR="001541B8" w:rsidRDefault="00DA1A2D">
      <w:pPr>
        <w:spacing w:before="280" w:after="280" w:line="240" w:lineRule="auto"/>
        <w:rPr>
          <w:sz w:val="24"/>
          <w:szCs w:val="24"/>
        </w:rPr>
      </w:pPr>
      <w:r>
        <w:rPr>
          <w:sz w:val="24"/>
          <w:szCs w:val="24"/>
        </w:rPr>
        <w:lastRenderedPageBreak/>
        <w:t>This screenshot sh</w:t>
      </w:r>
      <w:r>
        <w:rPr>
          <w:sz w:val="24"/>
          <w:szCs w:val="24"/>
        </w:rPr>
        <w:t>ows the Zoom meeting window, including participants, chat box, and control panel. It demonstrates how users interact during a virtual meeting.</w:t>
      </w:r>
    </w:p>
    <w:p w:rsidR="001541B8" w:rsidRDefault="00DA1A2D">
      <w:pPr>
        <w:spacing w:after="0" w:line="240" w:lineRule="auto"/>
        <w:rPr>
          <w:sz w:val="24"/>
          <w:szCs w:val="24"/>
        </w:rPr>
      </w:pPr>
      <w:bookmarkStart w:id="1" w:name="_heading=h.odrr646d5yz3" w:colFirst="0" w:colLast="0"/>
      <w:bookmarkEnd w:id="1"/>
      <w:r>
        <w:pict>
          <v:rect id="_x0000_i1034" style="width:0;height:1.5pt" o:hralign="center" o:hrstd="t" o:hr="t" fillcolor="#a0a0a0" stroked="f"/>
        </w:pict>
      </w:r>
    </w:p>
    <w:p w:rsidR="001541B8" w:rsidRDefault="00DA1A2D">
      <w:pPr>
        <w:spacing w:before="280" w:after="280" w:line="240" w:lineRule="auto"/>
        <w:rPr>
          <w:b/>
          <w:bCs/>
          <w:sz w:val="28"/>
          <w:szCs w:val="28"/>
        </w:rPr>
      </w:pPr>
      <w:r>
        <w:rPr>
          <w:b/>
          <w:bCs/>
          <w:sz w:val="28"/>
          <w:szCs w:val="28"/>
        </w:rPr>
        <w:t>Collaboration Tool (Google Docs)</w:t>
      </w:r>
    </w:p>
    <w:p w:rsidR="001541B8" w:rsidRDefault="00DA1A2D">
      <w:pPr>
        <w:spacing w:before="280" w:after="280" w:line="240" w:lineRule="auto"/>
        <w:rPr>
          <w:sz w:val="24"/>
          <w:szCs w:val="24"/>
        </w:rPr>
      </w:pPr>
      <w:r>
        <w:rPr>
          <w:sz w:val="24"/>
          <w:szCs w:val="24"/>
        </w:rPr>
        <w:t>For collaboration, a document was created using Google Docs and shared with an</w:t>
      </w:r>
      <w:r>
        <w:rPr>
          <w:sz w:val="24"/>
          <w:szCs w:val="24"/>
        </w:rPr>
        <w:t>other user. Both users edited the document simultaneously, demonstrating real-time collaboration. Comments were also added to provide feedback.</w:t>
      </w:r>
    </w:p>
    <w:p w:rsidR="001541B8" w:rsidRDefault="00DA1A2D">
      <w:pPr>
        <w:spacing w:before="280" w:after="280" w:line="240" w:lineRule="auto"/>
        <w:rPr>
          <w:sz w:val="28"/>
          <w:szCs w:val="28"/>
        </w:rPr>
      </w:pPr>
      <w:r>
        <w:rPr>
          <w:b/>
          <w:bCs/>
          <w:sz w:val="28"/>
          <w:szCs w:val="28"/>
        </w:rPr>
        <w:t>Figure 2: Google Docs Real-time Editing</w:t>
      </w:r>
    </w:p>
    <w:p w:rsidR="001541B8" w:rsidRDefault="00DA1A2D">
      <w:pPr>
        <w:spacing w:before="280" w:after="280" w:line="240" w:lineRule="auto"/>
        <w:rPr>
          <w:sz w:val="24"/>
          <w:szCs w:val="24"/>
        </w:rPr>
      </w:pPr>
      <w:r>
        <w:rPr>
          <w:sz w:val="24"/>
          <w:szCs w:val="24"/>
        </w:rPr>
        <w:t>This screenshot shows multiple users editing the same document at the sa</w:t>
      </w:r>
      <w:r>
        <w:rPr>
          <w:sz w:val="24"/>
          <w:szCs w:val="24"/>
        </w:rPr>
        <w:t>me time. It highlights the collaboration features of Google Docs.</w:t>
      </w:r>
    </w:p>
    <w:p w:rsidR="001541B8" w:rsidRDefault="00DA1A2D">
      <w:pPr>
        <w:spacing w:after="0" w:line="240" w:lineRule="auto"/>
        <w:rPr>
          <w:sz w:val="24"/>
          <w:szCs w:val="24"/>
        </w:rPr>
      </w:pPr>
      <w:r>
        <w:pict>
          <v:rect id="_x0000_i1035" style="width:0;height:1.5pt" o:hralign="center" o:hrstd="t" o:hr="t" fillcolor="#a0a0a0" stroked="f"/>
        </w:pict>
      </w:r>
    </w:p>
    <w:p w:rsidR="001541B8" w:rsidRDefault="00DA1A2D">
      <w:pPr>
        <w:spacing w:before="280" w:after="280" w:line="240" w:lineRule="auto"/>
        <w:rPr>
          <w:b/>
          <w:bCs/>
          <w:sz w:val="28"/>
          <w:szCs w:val="28"/>
        </w:rPr>
      </w:pPr>
      <w:r>
        <w:rPr>
          <w:b/>
          <w:bCs/>
          <w:sz w:val="28"/>
          <w:szCs w:val="28"/>
        </w:rPr>
        <w:t>4.5 Conclusion</w:t>
      </w:r>
    </w:p>
    <w:p w:rsidR="001541B8" w:rsidRDefault="00DA1A2D">
      <w:pPr>
        <w:spacing w:before="280" w:after="280" w:line="240" w:lineRule="auto"/>
      </w:pPr>
      <w:r>
        <w:t>In conclusion, communication and collaboration tools are essential for modern businesses. Zoom helps organizations maintain effective communication, while Google Docs enhanc</w:t>
      </w:r>
      <w:r>
        <w:t>es teamwork and document sharing. Together, these tools improve productivity, reduce communication barriers, and support efficient business operations.</w:t>
      </w:r>
    </w:p>
    <w:p w:rsidR="001541B8" w:rsidRDefault="00DA1A2D">
      <w:pPr>
        <w:rPr>
          <w:b/>
          <w:bCs/>
        </w:rPr>
      </w:pPr>
      <w:r>
        <w:rPr>
          <w:b/>
          <w:bCs/>
          <w:noProof/>
          <w:lang w:val="en-GB"/>
        </w:rPr>
        <w:drawing>
          <wp:inline distT="114300" distB="114300" distL="114300" distR="114300">
            <wp:extent cx="6215063" cy="3400425"/>
            <wp:effectExtent l="0" t="0" r="0" b="0"/>
            <wp:docPr id="2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l="2318"/>
                    <a:stretch>
                      <a:fillRect/>
                    </a:stretch>
                  </pic:blipFill>
                  <pic:spPr>
                    <a:xfrm>
                      <a:off x="0" y="0"/>
                      <a:ext cx="6215063" cy="3400425"/>
                    </a:xfrm>
                    <a:prstGeom prst="rect">
                      <a:avLst/>
                    </a:prstGeom>
                    <a:ln/>
                  </pic:spPr>
                </pic:pic>
              </a:graphicData>
            </a:graphic>
          </wp:inline>
        </w:drawing>
      </w:r>
    </w:p>
    <w:p w:rsidR="001541B8" w:rsidRDefault="00DA1A2D">
      <w:pPr>
        <w:rPr>
          <w:b/>
          <w:bCs/>
        </w:rPr>
      </w:pPr>
      <w:r>
        <w:rPr>
          <w:b/>
          <w:bCs/>
          <w:noProof/>
          <w:lang w:val="en-GB"/>
        </w:rPr>
        <w:lastRenderedPageBreak/>
        <w:drawing>
          <wp:inline distT="114300" distB="114300" distL="114300" distR="114300">
            <wp:extent cx="5943600" cy="3225800"/>
            <wp:effectExtent l="0" t="0" r="0" b="0"/>
            <wp:docPr id="2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943600" cy="3225800"/>
                    </a:xfrm>
                    <a:prstGeom prst="rect">
                      <a:avLst/>
                    </a:prstGeom>
                    <a:ln/>
                  </pic:spPr>
                </pic:pic>
              </a:graphicData>
            </a:graphic>
          </wp:inline>
        </w:drawing>
      </w:r>
    </w:p>
    <w:p w:rsidR="001541B8" w:rsidRDefault="00DA1A2D">
      <w:pPr>
        <w:spacing w:before="240" w:after="240" w:line="276" w:lineRule="auto"/>
        <w:rPr>
          <w:b/>
          <w:bCs/>
          <w:sz w:val="28"/>
          <w:szCs w:val="28"/>
        </w:rPr>
      </w:pPr>
      <w:r>
        <w:rPr>
          <w:b/>
          <w:bCs/>
          <w:sz w:val="28"/>
          <w:szCs w:val="28"/>
        </w:rPr>
        <w:t>Reference</w:t>
      </w:r>
    </w:p>
    <w:p w:rsidR="001541B8" w:rsidRDefault="00DA1A2D">
      <w:pPr>
        <w:spacing w:before="240" w:after="240" w:line="276" w:lineRule="auto"/>
      </w:pPr>
      <w:r>
        <w:t xml:space="preserve">1. </w:t>
      </w:r>
      <w:r>
        <w:rPr>
          <w:b/>
          <w:bCs/>
        </w:rPr>
        <w:t>Zoom:</w:t>
      </w:r>
      <w:r>
        <w:t xml:space="preserve"> https://zoom.us</w:t>
      </w:r>
    </w:p>
    <w:p w:rsidR="001541B8" w:rsidRDefault="00DA1A2D">
      <w:pPr>
        <w:spacing w:before="240" w:after="240" w:line="276" w:lineRule="auto"/>
      </w:pPr>
      <w:r>
        <w:t>2.</w:t>
      </w:r>
      <w:r>
        <w:rPr>
          <w:b/>
          <w:bCs/>
        </w:rPr>
        <w:t xml:space="preserve">GoogleDocs: </w:t>
      </w:r>
      <w:r>
        <w:t>https://docs.google.com/document/d/1X_oNDfn4EsEhmWmX6acBCozbfbb1X--l/edit?usp=sharing&amp;ouid=102991490150676825221&amp;rtpof=true&amp;sd=true</w:t>
      </w:r>
    </w:p>
    <w:p w:rsidR="001541B8" w:rsidRDefault="00DA1A2D">
      <w:r>
        <w:t xml:space="preserve"> </w:t>
      </w:r>
    </w:p>
    <w:sectPr w:rsidR="001541B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charset w:val="00"/>
    <w:family w:val="auto"/>
    <w:pitch w:val="default"/>
    <w:embedRegular r:id="rId1" w:fontKey="{4FEFF44D-C96F-4687-A49F-109D8815937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24B77021-09F0-4828-8CC7-A649FCF34175}"/>
    <w:embedBold r:id="rId3" w:fontKey="{C904E221-38E3-45B2-835B-DA7D9E6E8367}"/>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4" w:fontKey="{2204453F-A903-4E82-99D6-7FCE70B4C074}"/>
    <w:embedBold r:id="rId5" w:fontKey="{074C15CC-34A2-431A-8E7F-55D034E2ED57}"/>
  </w:font>
  <w:font w:name="Georgia">
    <w:panose1 w:val="02040502050405020303"/>
    <w:charset w:val="00"/>
    <w:family w:val="auto"/>
    <w:pitch w:val="default"/>
    <w:embedItalic r:id="rId6" w:fontKey="{8376AEB8-3567-40CB-ACAD-0A96E92089AC}"/>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B31FDE"/>
    <w:multiLevelType w:val="multilevel"/>
    <w:tmpl w:val="7786AA5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2F272ABA"/>
    <w:multiLevelType w:val="multilevel"/>
    <w:tmpl w:val="A4FA8BD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32F93D45"/>
    <w:multiLevelType w:val="multilevel"/>
    <w:tmpl w:val="8020DB6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37810355"/>
    <w:multiLevelType w:val="multilevel"/>
    <w:tmpl w:val="293E801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4BE42C7F"/>
    <w:multiLevelType w:val="multilevel"/>
    <w:tmpl w:val="5BF2B18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53D60335"/>
    <w:multiLevelType w:val="multilevel"/>
    <w:tmpl w:val="7958C1E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5C4A5FE4"/>
    <w:multiLevelType w:val="multilevel"/>
    <w:tmpl w:val="0EFE81F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62470497"/>
    <w:multiLevelType w:val="multilevel"/>
    <w:tmpl w:val="81680D6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62D551B3"/>
    <w:multiLevelType w:val="multilevel"/>
    <w:tmpl w:val="32541A5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698B55FC"/>
    <w:multiLevelType w:val="multilevel"/>
    <w:tmpl w:val="EAB483A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71424068"/>
    <w:multiLevelType w:val="multilevel"/>
    <w:tmpl w:val="337C7A8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15:restartNumberingAfterBreak="0">
    <w:nsid w:val="72A56B38"/>
    <w:multiLevelType w:val="multilevel"/>
    <w:tmpl w:val="323A248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11"/>
  </w:num>
  <w:num w:numId="2">
    <w:abstractNumId w:val="9"/>
  </w:num>
  <w:num w:numId="3">
    <w:abstractNumId w:val="4"/>
  </w:num>
  <w:num w:numId="4">
    <w:abstractNumId w:val="0"/>
  </w:num>
  <w:num w:numId="5">
    <w:abstractNumId w:val="8"/>
  </w:num>
  <w:num w:numId="6">
    <w:abstractNumId w:val="6"/>
  </w:num>
  <w:num w:numId="7">
    <w:abstractNumId w:val="3"/>
  </w:num>
  <w:num w:numId="8">
    <w:abstractNumId w:val="2"/>
  </w:num>
  <w:num w:numId="9">
    <w:abstractNumId w:val="1"/>
  </w:num>
  <w:num w:numId="10">
    <w:abstractNumId w:val="5"/>
  </w:num>
  <w:num w:numId="11">
    <w:abstractNumId w:val="10"/>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41B8"/>
    <w:rsid w:val="001541B8"/>
    <w:rsid w:val="00DA1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4FCE0"/>
  <w15:docId w15:val="{CAA99A86-0C7A-42DF-ABA2-B780A816E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link w:val="Heading1Char"/>
    <w:pPr>
      <w:keepNext/>
      <w:keepLines/>
      <w:spacing w:before="240" w:after="0"/>
      <w:outlineLvl w:val="0"/>
    </w:pPr>
    <w:rPr>
      <w:color w:val="2E75B5"/>
      <w:sz w:val="32"/>
      <w:szCs w:val="32"/>
    </w:rPr>
  </w:style>
  <w:style w:type="paragraph" w:styleId="Heading2">
    <w:name w:val="heading 2"/>
    <w:basedOn w:val="Normal"/>
    <w:next w:val="Normal"/>
    <w:link w:val="Heading2Char"/>
    <w:pPr>
      <w:spacing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pPr>
      <w:spacing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pPr>
      <w:keepNext/>
      <w:keepLines/>
      <w:spacing w:before="240" w:after="40"/>
      <w:outlineLvl w:val="3"/>
    </w:pPr>
    <w:rPr>
      <w:b/>
      <w:bCs/>
      <w:sz w:val="24"/>
      <w:szCs w:val="24"/>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pPr>
      <w:spacing w:after="0" w:line="1000" w:lineRule="auto"/>
      <w:jc w:val="center"/>
    </w:pPr>
    <w:rPr>
      <w:b/>
      <w:bCs/>
      <w:color w:val="FFFFFF"/>
      <w:sz w:val="96"/>
      <w:szCs w:val="96"/>
    </w:rPr>
  </w:style>
  <w:style w:type="character" w:customStyle="1" w:styleId="TitleChar">
    <w:name w:val="Title Char"/>
    <w:basedOn w:val="DefaultParagraphFont"/>
    <w:link w:val="Title"/>
    <w:uiPriority w:val="1"/>
    <w:rsid w:val="00DD2FBB"/>
    <w:rPr>
      <w:rFonts w:asciiTheme="majorHAnsi" w:eastAsiaTheme="majorEastAsia" w:hAnsiTheme="majorHAnsi" w:cstheme="majorBidi"/>
      <w:b/>
      <w:color w:val="FFFFFF" w:themeColor="background1"/>
      <w:spacing w:val="-10"/>
      <w:kern w:val="28"/>
      <w:sz w:val="96"/>
      <w:szCs w:val="56"/>
      <w:lang w:eastAsia="ja-JP"/>
    </w:rPr>
  </w:style>
  <w:style w:type="character" w:customStyle="1" w:styleId="Heading2Char">
    <w:name w:val="Heading 2 Char"/>
    <w:basedOn w:val="DefaultParagraphFont"/>
    <w:link w:val="Heading2"/>
    <w:uiPriority w:val="9"/>
    <w:rsid w:val="00DD2FBB"/>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DD2FBB"/>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DD2FBB"/>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B4E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4E22"/>
  </w:style>
  <w:style w:type="paragraph" w:styleId="Footer">
    <w:name w:val="footer"/>
    <w:basedOn w:val="Normal"/>
    <w:link w:val="FooterChar"/>
    <w:uiPriority w:val="99"/>
    <w:unhideWhenUsed/>
    <w:rsid w:val="00BB4E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4E22"/>
  </w:style>
  <w:style w:type="character" w:styleId="Strong">
    <w:name w:val="Strong"/>
    <w:basedOn w:val="DefaultParagraphFont"/>
    <w:uiPriority w:val="22"/>
    <w:qFormat/>
    <w:rsid w:val="009B11EE"/>
    <w:rPr>
      <w:b/>
      <w:bCs/>
    </w:rPr>
  </w:style>
  <w:style w:type="character" w:customStyle="1" w:styleId="Heading1Char">
    <w:name w:val="Heading 1 Char"/>
    <w:basedOn w:val="DefaultParagraphFont"/>
    <w:link w:val="Heading1"/>
    <w:uiPriority w:val="9"/>
    <w:rsid w:val="002F7552"/>
    <w:rPr>
      <w:rFonts w:asciiTheme="majorHAnsi" w:eastAsiaTheme="majorEastAsia" w:hAnsiTheme="majorHAnsi" w:cstheme="majorBidi"/>
      <w:color w:val="2E74B5" w:themeColor="accent1" w:themeShade="BF"/>
      <w:sz w:val="32"/>
      <w:szCs w:val="32"/>
    </w:rPr>
  </w:style>
  <w:style w:type="paragraph" w:styleId="HTMLPreformatted">
    <w:name w:val="HTML Preformatted"/>
    <w:basedOn w:val="Normal"/>
    <w:link w:val="HTMLPreformattedChar"/>
    <w:uiPriority w:val="99"/>
    <w:unhideWhenUsed/>
    <w:rsid w:val="00637F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637F1C"/>
    <w:rPr>
      <w:rFonts w:ascii="Courier New" w:eastAsia="Times New Roman" w:hAnsi="Courier New" w:cs="Courier New"/>
      <w:sz w:val="20"/>
      <w:szCs w:val="20"/>
    </w:rPr>
  </w:style>
  <w:style w:type="character" w:customStyle="1" w:styleId="y2iqfc">
    <w:name w:val="y2iqfc"/>
    <w:basedOn w:val="DefaultParagraphFont"/>
    <w:rsid w:val="00637F1C"/>
  </w:style>
  <w:style w:type="paragraph" w:styleId="ListParagraph">
    <w:name w:val="List Paragraph"/>
    <w:basedOn w:val="Normal"/>
    <w:uiPriority w:val="34"/>
    <w:qFormat/>
    <w:rsid w:val="003D18D9"/>
    <w:pPr>
      <w:ind w:left="720"/>
      <w:contextualSpacing/>
    </w:pPr>
  </w:style>
  <w:style w:type="character" w:customStyle="1" w:styleId="whitespace-normal">
    <w:name w:val="whitespace-normal"/>
    <w:basedOn w:val="DefaultParagraphFont"/>
    <w:rsid w:val="006F1F1D"/>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6.png"/><Relationship Id="rId13" Type="http://schemas.openxmlformats.org/officeDocument/2006/relationships/image" Target="media/image7.png"/><Relationship Id="rId3" Type="http://schemas.openxmlformats.org/officeDocument/2006/relationships/styles" Target="styl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8.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KclIyxg3M+s8K4SVO51DZdCtgg==">CgMxLjAyDmgub2RycjY0NmQ1eXozOAByITFYX29ORGZuNEVzRWhtV21YNmFjQkNvemJmYmIxWC0tbA==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2335</Words>
  <Characters>13313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This PC</dc:creator>
  <cp:lastModifiedBy>Windows User</cp:lastModifiedBy>
  <cp:revision>2</cp:revision>
  <dcterms:created xsi:type="dcterms:W3CDTF">2026-03-18T16:46:00Z</dcterms:created>
  <dcterms:modified xsi:type="dcterms:W3CDTF">2026-03-25T13:46:00Z</dcterms:modified>
</cp:coreProperties>
</file>