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AB315" w14:textId="77777777" w:rsidR="008F676A" w:rsidRDefault="008F676A" w:rsidP="008F676A">
      <w:pPr>
        <w:spacing w:after="165" w:line="360" w:lineRule="auto"/>
        <w:rPr>
          <w:rFonts w:ascii="Tahoma" w:hAnsi="Tahoma" w:cs="Tahoma"/>
          <w:color w:val="000000"/>
          <w:sz w:val="40"/>
          <w:szCs w:val="40"/>
        </w:rPr>
      </w:pPr>
      <w:r>
        <w:rPr>
          <w:noProof/>
        </w:rPr>
        <w:drawing>
          <wp:inline distT="0" distB="0" distL="0" distR="0" wp14:anchorId="47234095" wp14:editId="2E7171DE">
            <wp:extent cx="2209800"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val="SMDATA_17_elDwX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AAAAAAAAAAAAAAAAAAAAAAAAAAAAAAAAAAAAAAAAAAAAAAmA0AAJIEAAAAAAAAAAAAAAAAAAAoAAAACAAAAAEAAAABAAAA"/>
                        </a:ext>
                      </a:extLst>
                    </pic:cNvPicPr>
                  </pic:nvPicPr>
                  <pic:blipFill>
                    <a:blip r:embed="rId6"/>
                    <a:stretch>
                      <a:fillRect/>
                    </a:stretch>
                  </pic:blipFill>
                  <pic:spPr>
                    <a:xfrm>
                      <a:off x="0" y="0"/>
                      <a:ext cx="2209800" cy="742950"/>
                    </a:xfrm>
                    <a:prstGeom prst="rect">
                      <a:avLst/>
                    </a:prstGeom>
                    <a:noFill/>
                    <a:ln w="12700">
                      <a:noFill/>
                    </a:ln>
                  </pic:spPr>
                </pic:pic>
              </a:graphicData>
            </a:graphic>
          </wp:inline>
        </w:drawing>
      </w:r>
    </w:p>
    <w:p w14:paraId="4CF4E187" w14:textId="77777777" w:rsidR="008F676A" w:rsidRDefault="008F676A" w:rsidP="008F676A">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360" w:type="dxa"/>
        <w:tblLook w:val="01E0" w:firstRow="1" w:lastRow="1" w:firstColumn="1" w:lastColumn="1" w:noHBand="0" w:noVBand="0"/>
      </w:tblPr>
      <w:tblGrid>
        <w:gridCol w:w="3390"/>
        <w:gridCol w:w="5970"/>
      </w:tblGrid>
      <w:tr w:rsidR="008F676A" w14:paraId="5EF5A7FA" w14:textId="77777777" w:rsidTr="00C34A51">
        <w:tc>
          <w:tcPr>
            <w:tcW w:w="3390" w:type="dxa"/>
            <w:tcBorders>
              <w:top w:val="single" w:sz="4" w:space="0" w:color="000000"/>
              <w:left w:val="single" w:sz="4" w:space="0" w:color="000000"/>
              <w:bottom w:val="single" w:sz="4" w:space="0" w:color="000000"/>
              <w:right w:val="single" w:sz="4" w:space="0" w:color="000000"/>
            </w:tcBorders>
            <w:shd w:val="solid" w:color="D9D9D9" w:fill="auto"/>
          </w:tcPr>
          <w:p w14:paraId="697CDB05" w14:textId="77777777" w:rsidR="008F676A" w:rsidRDefault="008F676A" w:rsidP="00C34A51">
            <w:pPr>
              <w:spacing w:before="120" w:after="120" w:line="360" w:lineRule="auto"/>
              <w:rPr>
                <w:rFonts w:ascii="Tahoma" w:hAnsi="Tahoma" w:cs="Tahoma"/>
                <w:sz w:val="32"/>
                <w:szCs w:val="32"/>
              </w:rPr>
            </w:pPr>
            <w:r>
              <w:rPr>
                <w:rFonts w:ascii="Tahoma" w:hAnsi="Tahoma" w:cs="Tahoma"/>
                <w:sz w:val="32"/>
                <w:szCs w:val="32"/>
              </w:rPr>
              <w:t>Student Name:</w:t>
            </w:r>
          </w:p>
        </w:tc>
        <w:tc>
          <w:tcPr>
            <w:tcW w:w="5970" w:type="dxa"/>
            <w:tcBorders>
              <w:top w:val="single" w:sz="4" w:space="0" w:color="000000"/>
              <w:left w:val="single" w:sz="4" w:space="0" w:color="000000"/>
              <w:bottom w:val="single" w:sz="4" w:space="0" w:color="000000"/>
              <w:right w:val="single" w:sz="4" w:space="0" w:color="000000"/>
            </w:tcBorders>
          </w:tcPr>
          <w:p w14:paraId="75EB4CFE" w14:textId="00805174" w:rsidR="008F676A" w:rsidRDefault="007129CE" w:rsidP="00C34A51">
            <w:pPr>
              <w:spacing w:before="120" w:after="120" w:line="360" w:lineRule="auto"/>
              <w:rPr>
                <w:rFonts w:ascii="Tahoma" w:hAnsi="Tahoma" w:cs="Tahoma"/>
                <w:sz w:val="32"/>
                <w:szCs w:val="32"/>
              </w:rPr>
            </w:pPr>
            <w:r w:rsidRPr="007129CE">
              <w:rPr>
                <w:rFonts w:ascii="Tahoma" w:hAnsi="Tahoma" w:cs="Tahoma"/>
                <w:sz w:val="32"/>
                <w:szCs w:val="32"/>
              </w:rPr>
              <w:t>Robert Thomas-Evans</w:t>
            </w:r>
          </w:p>
        </w:tc>
      </w:tr>
      <w:tr w:rsidR="008F676A" w14:paraId="28AA87B6" w14:textId="77777777" w:rsidTr="00C34A51">
        <w:tc>
          <w:tcPr>
            <w:tcW w:w="3390" w:type="dxa"/>
            <w:tcBorders>
              <w:top w:val="single" w:sz="4" w:space="0" w:color="000000"/>
              <w:left w:val="single" w:sz="4" w:space="0" w:color="000000"/>
              <w:bottom w:val="single" w:sz="4" w:space="0" w:color="000000"/>
              <w:right w:val="single" w:sz="4" w:space="0" w:color="000000"/>
            </w:tcBorders>
            <w:shd w:val="solid" w:color="D9D9D9" w:fill="auto"/>
          </w:tcPr>
          <w:p w14:paraId="113A1DD4" w14:textId="77777777" w:rsidR="008F676A" w:rsidRDefault="008F676A" w:rsidP="00C34A51">
            <w:pPr>
              <w:spacing w:before="120" w:after="120" w:line="360" w:lineRule="auto"/>
              <w:rPr>
                <w:rFonts w:ascii="Tahoma" w:hAnsi="Tahoma" w:cs="Tahoma"/>
                <w:sz w:val="32"/>
                <w:szCs w:val="32"/>
              </w:rPr>
            </w:pPr>
            <w:r>
              <w:rPr>
                <w:rFonts w:ascii="Tahoma" w:hAnsi="Tahoma" w:cs="Tahoma"/>
                <w:sz w:val="32"/>
                <w:szCs w:val="32"/>
              </w:rPr>
              <w:t>Student Number:</w:t>
            </w:r>
          </w:p>
        </w:tc>
        <w:tc>
          <w:tcPr>
            <w:tcW w:w="5970" w:type="dxa"/>
            <w:tcBorders>
              <w:top w:val="single" w:sz="4" w:space="0" w:color="000000"/>
              <w:left w:val="single" w:sz="4" w:space="0" w:color="000000"/>
              <w:bottom w:val="single" w:sz="4" w:space="0" w:color="000000"/>
              <w:right w:val="single" w:sz="4" w:space="0" w:color="000000"/>
            </w:tcBorders>
          </w:tcPr>
          <w:p w14:paraId="7D971917" w14:textId="38658E5C" w:rsidR="008F676A" w:rsidRDefault="00133B18" w:rsidP="00C34A51">
            <w:pPr>
              <w:spacing w:before="120" w:after="120" w:line="360" w:lineRule="auto"/>
              <w:rPr>
                <w:rFonts w:ascii="Tahoma" w:hAnsi="Tahoma" w:cs="Tahoma"/>
                <w:sz w:val="32"/>
                <w:szCs w:val="32"/>
              </w:rPr>
            </w:pPr>
            <w:r>
              <w:rPr>
                <w:rFonts w:ascii="Tahoma" w:hAnsi="Tahoma" w:cs="Tahoma"/>
                <w:sz w:val="32"/>
                <w:szCs w:val="32"/>
              </w:rPr>
              <w:t>1814970</w:t>
            </w:r>
          </w:p>
        </w:tc>
      </w:tr>
      <w:tr w:rsidR="008F676A" w14:paraId="3F25A3B1" w14:textId="77777777" w:rsidTr="00C34A51">
        <w:tc>
          <w:tcPr>
            <w:tcW w:w="3390" w:type="dxa"/>
            <w:tcBorders>
              <w:top w:val="single" w:sz="4" w:space="0" w:color="000000"/>
              <w:left w:val="single" w:sz="4" w:space="0" w:color="000000"/>
              <w:bottom w:val="single" w:sz="4" w:space="0" w:color="000000"/>
              <w:right w:val="single" w:sz="4" w:space="0" w:color="000000"/>
            </w:tcBorders>
            <w:shd w:val="solid" w:color="D9D9D9" w:fill="auto"/>
          </w:tcPr>
          <w:p w14:paraId="31250A70" w14:textId="77777777" w:rsidR="008F676A" w:rsidRDefault="008F676A" w:rsidP="00C34A51">
            <w:pPr>
              <w:spacing w:before="120" w:after="120" w:line="360" w:lineRule="auto"/>
              <w:rPr>
                <w:rFonts w:ascii="Tahoma" w:hAnsi="Tahoma" w:cs="Tahoma"/>
                <w:sz w:val="32"/>
                <w:szCs w:val="32"/>
              </w:rPr>
            </w:pPr>
            <w:r>
              <w:rPr>
                <w:rFonts w:ascii="Tahoma" w:hAnsi="Tahoma" w:cs="Tahoma"/>
                <w:sz w:val="32"/>
                <w:szCs w:val="32"/>
              </w:rPr>
              <w:t>Module No:</w:t>
            </w:r>
          </w:p>
        </w:tc>
        <w:tc>
          <w:tcPr>
            <w:tcW w:w="5970" w:type="dxa"/>
            <w:tcBorders>
              <w:top w:val="single" w:sz="4" w:space="0" w:color="000000"/>
              <w:left w:val="single" w:sz="4" w:space="0" w:color="000000"/>
              <w:bottom w:val="single" w:sz="4" w:space="0" w:color="000000"/>
              <w:right w:val="single" w:sz="4" w:space="0" w:color="000000"/>
            </w:tcBorders>
          </w:tcPr>
          <w:p w14:paraId="750E42CD" w14:textId="41D78479" w:rsidR="008F676A" w:rsidRDefault="00133B18" w:rsidP="00C34A51">
            <w:pPr>
              <w:spacing w:before="120" w:after="120" w:line="360" w:lineRule="auto"/>
              <w:rPr>
                <w:rFonts w:ascii="Tahoma" w:hAnsi="Tahoma" w:cs="Tahoma"/>
                <w:sz w:val="32"/>
                <w:szCs w:val="32"/>
              </w:rPr>
            </w:pPr>
            <w:r>
              <w:rPr>
                <w:rFonts w:ascii="Tahoma" w:hAnsi="Tahoma" w:cs="Tahoma"/>
                <w:sz w:val="32"/>
                <w:szCs w:val="32"/>
              </w:rPr>
              <w:t>BMSK6004</w:t>
            </w:r>
          </w:p>
        </w:tc>
      </w:tr>
      <w:tr w:rsidR="008F676A" w14:paraId="40BFA251" w14:textId="77777777" w:rsidTr="00C34A51">
        <w:trPr>
          <w:trHeight w:val="413"/>
        </w:trPr>
        <w:tc>
          <w:tcPr>
            <w:tcW w:w="3390" w:type="dxa"/>
            <w:tcBorders>
              <w:top w:val="single" w:sz="4" w:space="0" w:color="000000"/>
              <w:left w:val="single" w:sz="4" w:space="0" w:color="000000"/>
              <w:bottom w:val="single" w:sz="4" w:space="0" w:color="000000"/>
              <w:right w:val="single" w:sz="4" w:space="0" w:color="000000"/>
            </w:tcBorders>
            <w:shd w:val="solid" w:color="D9D9D9" w:fill="auto"/>
          </w:tcPr>
          <w:p w14:paraId="22058276" w14:textId="77777777" w:rsidR="008F676A" w:rsidRDefault="008F676A" w:rsidP="00C34A51">
            <w:pPr>
              <w:spacing w:before="120" w:after="120" w:line="360" w:lineRule="auto"/>
              <w:rPr>
                <w:rFonts w:ascii="Tahoma" w:hAnsi="Tahoma" w:cs="Tahoma"/>
                <w:sz w:val="32"/>
                <w:szCs w:val="32"/>
              </w:rPr>
            </w:pPr>
            <w:r>
              <w:rPr>
                <w:rFonts w:ascii="Tahoma" w:hAnsi="Tahoma" w:cs="Tahoma"/>
                <w:sz w:val="32"/>
                <w:szCs w:val="32"/>
              </w:rPr>
              <w:t>Module Title:</w:t>
            </w:r>
          </w:p>
        </w:tc>
        <w:tc>
          <w:tcPr>
            <w:tcW w:w="5970" w:type="dxa"/>
            <w:tcBorders>
              <w:top w:val="single" w:sz="4" w:space="0" w:color="000000"/>
              <w:left w:val="single" w:sz="4" w:space="0" w:color="000000"/>
              <w:bottom w:val="single" w:sz="4" w:space="0" w:color="000000"/>
              <w:right w:val="single" w:sz="4" w:space="0" w:color="000000"/>
            </w:tcBorders>
          </w:tcPr>
          <w:p w14:paraId="486AB572" w14:textId="241E4F19" w:rsidR="008F676A" w:rsidRDefault="00133B18" w:rsidP="00C34A51">
            <w:pPr>
              <w:spacing w:before="120" w:after="120" w:line="360" w:lineRule="auto"/>
              <w:rPr>
                <w:rFonts w:ascii="Tahoma" w:hAnsi="Tahoma" w:cs="Tahoma"/>
                <w:color w:val="FF0000"/>
                <w:sz w:val="32"/>
                <w:szCs w:val="32"/>
              </w:rPr>
            </w:pPr>
            <w:r w:rsidRPr="00133B18">
              <w:rPr>
                <w:rFonts w:ascii="Tahoma" w:hAnsi="Tahoma" w:cs="Tahoma"/>
                <w:sz w:val="32"/>
                <w:szCs w:val="32"/>
              </w:rPr>
              <w:t>Strategic Management</w:t>
            </w:r>
            <w:r w:rsidRPr="00133B18">
              <w:rPr>
                <w:rFonts w:ascii="Tahoma" w:hAnsi="Tahoma" w:cs="Tahoma"/>
                <w:sz w:val="32"/>
                <w:szCs w:val="32"/>
              </w:rPr>
              <w:t xml:space="preserve"> of SME’s</w:t>
            </w:r>
          </w:p>
        </w:tc>
      </w:tr>
    </w:tbl>
    <w:p w14:paraId="12C2D758" w14:textId="77777777" w:rsidR="008F676A" w:rsidRDefault="008F676A" w:rsidP="008F676A">
      <w:pPr>
        <w:spacing w:before="120" w:after="120" w:line="360" w:lineRule="auto"/>
        <w:rPr>
          <w:color w:val="FF0000"/>
          <w:sz w:val="24"/>
          <w:szCs w:val="24"/>
        </w:rPr>
      </w:pPr>
    </w:p>
    <w:p w14:paraId="57CBFD3F" w14:textId="77777777" w:rsidR="008F676A" w:rsidRDefault="008F676A" w:rsidP="008F676A">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47BF2F28" w14:textId="77777777" w:rsidR="008F676A" w:rsidRDefault="008F676A" w:rsidP="008F676A">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613900D" w14:textId="4B366BFD" w:rsidR="00A868BD" w:rsidRDefault="008F676A" w:rsidP="008F676A">
      <w:pPr>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14:paraId="01D99D5C" w14:textId="14767ABC" w:rsidR="008F676A" w:rsidRDefault="008F676A" w:rsidP="008F676A">
      <w:pPr>
        <w:rPr>
          <w:rFonts w:ascii="Tahoma" w:hAnsi="Tahoma" w:cs="Tahoma"/>
          <w:color w:val="000000"/>
          <w:sz w:val="24"/>
          <w:szCs w:val="24"/>
        </w:rPr>
      </w:pPr>
    </w:p>
    <w:p w14:paraId="204F4D80" w14:textId="1D5CF1C2" w:rsidR="008F676A" w:rsidRDefault="008F676A" w:rsidP="008F676A">
      <w:pPr>
        <w:rPr>
          <w:rFonts w:ascii="Tahoma" w:hAnsi="Tahoma" w:cs="Tahoma"/>
          <w:color w:val="000000"/>
          <w:sz w:val="24"/>
          <w:szCs w:val="24"/>
        </w:rPr>
      </w:pPr>
    </w:p>
    <w:p w14:paraId="136E4E32" w14:textId="0C38095E" w:rsidR="008F676A" w:rsidRDefault="008F676A" w:rsidP="008F676A">
      <w:pPr>
        <w:pStyle w:val="TOCHeading"/>
      </w:pPr>
    </w:p>
    <w:sdt>
      <w:sdtPr>
        <w:id w:val="-736469069"/>
        <w:docPartObj>
          <w:docPartGallery w:val="Table of Contents"/>
          <w:docPartUnique/>
        </w:docPartObj>
      </w:sdtPr>
      <w:sdtEndPr>
        <w:rPr>
          <w:rFonts w:ascii="Calibri" w:eastAsia="Calibri" w:hAnsi="Calibri"/>
          <w:b/>
          <w:bCs/>
          <w:noProof/>
          <w:color w:val="auto"/>
          <w:sz w:val="22"/>
          <w:szCs w:val="22"/>
          <w:lang w:val="en-GB"/>
        </w:rPr>
      </w:sdtEndPr>
      <w:sdtContent>
        <w:p w14:paraId="56966E09" w14:textId="5CCC0A94" w:rsidR="008E76E8" w:rsidRDefault="008E76E8">
          <w:pPr>
            <w:pStyle w:val="TOCHeading"/>
          </w:pPr>
          <w:r>
            <w:t>Table of Contents</w:t>
          </w:r>
        </w:p>
        <w:p w14:paraId="0878707F" w14:textId="4A513F9A" w:rsidR="004B6822" w:rsidRPr="004B6822" w:rsidRDefault="001849AF">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\h \z \u </w:instrText>
          </w:r>
          <w:r>
            <w:fldChar w:fldCharType="separate"/>
          </w:r>
          <w:hyperlink w:anchor="_Toc94555440" w:history="1">
            <w:r w:rsidR="004B6822" w:rsidRPr="004B6822">
              <w:rPr>
                <w:rStyle w:val="Hyperlink"/>
                <w:b/>
                <w:bCs/>
                <w:noProof/>
              </w:rPr>
              <w:t>Introduction.</w:t>
            </w:r>
            <w:r w:rsidR="004B6822" w:rsidRPr="004B6822">
              <w:rPr>
                <w:noProof/>
                <w:webHidden/>
              </w:rPr>
              <w:tab/>
            </w:r>
            <w:r w:rsidR="004B6822" w:rsidRPr="004B6822">
              <w:rPr>
                <w:noProof/>
                <w:webHidden/>
              </w:rPr>
              <w:fldChar w:fldCharType="begin"/>
            </w:r>
            <w:r w:rsidR="004B6822" w:rsidRPr="004B6822">
              <w:rPr>
                <w:noProof/>
                <w:webHidden/>
              </w:rPr>
              <w:instrText xml:space="preserve"> PAGEREF _Toc94555440 \h </w:instrText>
            </w:r>
            <w:r w:rsidR="004B6822" w:rsidRPr="004B6822">
              <w:rPr>
                <w:noProof/>
                <w:webHidden/>
              </w:rPr>
            </w:r>
            <w:r w:rsidR="004B6822" w:rsidRPr="004B6822">
              <w:rPr>
                <w:noProof/>
                <w:webHidden/>
              </w:rPr>
              <w:fldChar w:fldCharType="separate"/>
            </w:r>
            <w:r w:rsidR="004B6822" w:rsidRPr="004B6822">
              <w:rPr>
                <w:noProof/>
                <w:webHidden/>
              </w:rPr>
              <w:t>3</w:t>
            </w:r>
            <w:r w:rsidR="004B6822" w:rsidRPr="004B6822">
              <w:rPr>
                <w:noProof/>
                <w:webHidden/>
              </w:rPr>
              <w:fldChar w:fldCharType="end"/>
            </w:r>
          </w:hyperlink>
        </w:p>
        <w:p w14:paraId="0F8066AC" w14:textId="705D603E" w:rsidR="004B6822" w:rsidRPr="004B6822" w:rsidRDefault="004B6822" w:rsidP="004B6822">
          <w:pPr>
            <w:pStyle w:val="TOC2"/>
            <w:tabs>
              <w:tab w:val="right" w:leader="dot" w:pos="9016"/>
            </w:tabs>
            <w:ind w:left="0"/>
            <w:rPr>
              <w:rFonts w:asciiTheme="minorHAnsi" w:eastAsiaTheme="minorEastAsia" w:hAnsiTheme="minorHAnsi" w:cstheme="minorBidi"/>
              <w:noProof/>
              <w:lang w:eastAsia="en-GB"/>
            </w:rPr>
          </w:pPr>
          <w:hyperlink w:anchor="_Toc94555441" w:history="1">
            <w:r w:rsidRPr="004B6822">
              <w:rPr>
                <w:rStyle w:val="Hyperlink"/>
                <w:b/>
                <w:bCs/>
                <w:noProof/>
              </w:rPr>
              <w:t>Depth of critical analysis of your chosen organisation’s internal and external environment.</w:t>
            </w:r>
            <w:r w:rsidRPr="004B6822">
              <w:rPr>
                <w:noProof/>
                <w:webHidden/>
              </w:rPr>
              <w:tab/>
            </w:r>
            <w:r w:rsidRPr="004B6822">
              <w:rPr>
                <w:noProof/>
                <w:webHidden/>
              </w:rPr>
              <w:fldChar w:fldCharType="begin"/>
            </w:r>
            <w:r w:rsidRPr="004B6822">
              <w:rPr>
                <w:noProof/>
                <w:webHidden/>
              </w:rPr>
              <w:instrText xml:space="preserve"> PAGEREF _Toc94555441 \h </w:instrText>
            </w:r>
            <w:r w:rsidRPr="004B6822">
              <w:rPr>
                <w:noProof/>
                <w:webHidden/>
              </w:rPr>
            </w:r>
            <w:r w:rsidRPr="004B6822">
              <w:rPr>
                <w:noProof/>
                <w:webHidden/>
              </w:rPr>
              <w:fldChar w:fldCharType="separate"/>
            </w:r>
            <w:r w:rsidRPr="004B6822">
              <w:rPr>
                <w:noProof/>
                <w:webHidden/>
              </w:rPr>
              <w:t>4</w:t>
            </w:r>
            <w:r w:rsidRPr="004B6822">
              <w:rPr>
                <w:noProof/>
                <w:webHidden/>
              </w:rPr>
              <w:fldChar w:fldCharType="end"/>
            </w:r>
          </w:hyperlink>
        </w:p>
        <w:p w14:paraId="4BEF803E" w14:textId="680781E4" w:rsidR="004B6822" w:rsidRPr="004B6822" w:rsidRDefault="004B6822" w:rsidP="004B6822">
          <w:pPr>
            <w:pStyle w:val="TOC2"/>
            <w:tabs>
              <w:tab w:val="right" w:leader="dot" w:pos="9016"/>
            </w:tabs>
            <w:ind w:left="0"/>
            <w:rPr>
              <w:rFonts w:asciiTheme="minorHAnsi" w:eastAsiaTheme="minorEastAsia" w:hAnsiTheme="minorHAnsi" w:cstheme="minorBidi"/>
              <w:noProof/>
              <w:lang w:eastAsia="en-GB"/>
            </w:rPr>
          </w:pPr>
          <w:hyperlink w:anchor="_Toc94555442" w:history="1">
            <w:r w:rsidRPr="004B6822">
              <w:rPr>
                <w:rStyle w:val="Hyperlink"/>
                <w:rFonts w:cstheme="minorHAnsi"/>
                <w:b/>
                <w:bCs/>
                <w:noProof/>
              </w:rPr>
              <w:t>PESTLE:</w:t>
            </w:r>
            <w:r w:rsidRPr="004B6822">
              <w:rPr>
                <w:noProof/>
                <w:webHidden/>
              </w:rPr>
              <w:tab/>
            </w:r>
            <w:r w:rsidRPr="004B6822">
              <w:rPr>
                <w:noProof/>
                <w:webHidden/>
              </w:rPr>
              <w:fldChar w:fldCharType="begin"/>
            </w:r>
            <w:r w:rsidRPr="004B6822">
              <w:rPr>
                <w:noProof/>
                <w:webHidden/>
              </w:rPr>
              <w:instrText xml:space="preserve"> PAGEREF _Toc94555442 \h </w:instrText>
            </w:r>
            <w:r w:rsidRPr="004B6822">
              <w:rPr>
                <w:noProof/>
                <w:webHidden/>
              </w:rPr>
            </w:r>
            <w:r w:rsidRPr="004B6822">
              <w:rPr>
                <w:noProof/>
                <w:webHidden/>
              </w:rPr>
              <w:fldChar w:fldCharType="separate"/>
            </w:r>
            <w:r w:rsidRPr="004B6822">
              <w:rPr>
                <w:noProof/>
                <w:webHidden/>
              </w:rPr>
              <w:t>4</w:t>
            </w:r>
            <w:r w:rsidRPr="004B6822">
              <w:rPr>
                <w:noProof/>
                <w:webHidden/>
              </w:rPr>
              <w:fldChar w:fldCharType="end"/>
            </w:r>
          </w:hyperlink>
        </w:p>
        <w:p w14:paraId="3E17A75C" w14:textId="64611A60" w:rsidR="004B6822" w:rsidRPr="004B6822" w:rsidRDefault="004B6822" w:rsidP="004B6822">
          <w:pPr>
            <w:pStyle w:val="TOC2"/>
            <w:tabs>
              <w:tab w:val="right" w:leader="dot" w:pos="9016"/>
            </w:tabs>
            <w:ind w:left="0"/>
            <w:rPr>
              <w:rFonts w:asciiTheme="minorHAnsi" w:eastAsiaTheme="minorEastAsia" w:hAnsiTheme="minorHAnsi" w:cstheme="minorBidi"/>
              <w:noProof/>
              <w:lang w:eastAsia="en-GB"/>
            </w:rPr>
          </w:pPr>
          <w:hyperlink w:anchor="_Toc94555443" w:history="1">
            <w:r w:rsidRPr="004B6822">
              <w:rPr>
                <w:rStyle w:val="Hyperlink"/>
                <w:b/>
                <w:bCs/>
                <w:noProof/>
              </w:rPr>
              <w:t>SWOT Analysis for Microsoft</w:t>
            </w:r>
            <w:r w:rsidRPr="004B6822">
              <w:rPr>
                <w:noProof/>
                <w:webHidden/>
              </w:rPr>
              <w:tab/>
            </w:r>
            <w:r w:rsidRPr="004B6822">
              <w:rPr>
                <w:noProof/>
                <w:webHidden/>
              </w:rPr>
              <w:fldChar w:fldCharType="begin"/>
            </w:r>
            <w:r w:rsidRPr="004B6822">
              <w:rPr>
                <w:noProof/>
                <w:webHidden/>
              </w:rPr>
              <w:instrText xml:space="preserve"> PAGEREF _Toc94555443 \h </w:instrText>
            </w:r>
            <w:r w:rsidRPr="004B6822">
              <w:rPr>
                <w:noProof/>
                <w:webHidden/>
              </w:rPr>
            </w:r>
            <w:r w:rsidRPr="004B6822">
              <w:rPr>
                <w:noProof/>
                <w:webHidden/>
              </w:rPr>
              <w:fldChar w:fldCharType="separate"/>
            </w:r>
            <w:r w:rsidRPr="004B6822">
              <w:rPr>
                <w:noProof/>
                <w:webHidden/>
              </w:rPr>
              <w:t>6</w:t>
            </w:r>
            <w:r w:rsidRPr="004B6822">
              <w:rPr>
                <w:noProof/>
                <w:webHidden/>
              </w:rPr>
              <w:fldChar w:fldCharType="end"/>
            </w:r>
          </w:hyperlink>
        </w:p>
        <w:p w14:paraId="2C7C5049" w14:textId="2F7FB564" w:rsidR="004B6822" w:rsidRPr="004B6822" w:rsidRDefault="004B6822" w:rsidP="004B6822">
          <w:pPr>
            <w:pStyle w:val="TOC3"/>
            <w:tabs>
              <w:tab w:val="right" w:leader="dot" w:pos="9016"/>
            </w:tabs>
            <w:ind w:left="0"/>
            <w:rPr>
              <w:rFonts w:asciiTheme="minorHAnsi" w:eastAsiaTheme="minorEastAsia" w:hAnsiTheme="minorHAnsi" w:cstheme="minorBidi"/>
              <w:noProof/>
              <w:lang w:eastAsia="en-GB"/>
            </w:rPr>
          </w:pPr>
          <w:hyperlink w:anchor="_Toc94555444" w:history="1">
            <w:r w:rsidRPr="004B6822">
              <w:rPr>
                <w:rStyle w:val="Hyperlink"/>
                <w:b/>
                <w:bCs/>
                <w:noProof/>
              </w:rPr>
              <w:t>Conduct a stakeholder analysis and an evaluation of stakeholder expectations.</w:t>
            </w:r>
            <w:r w:rsidRPr="004B6822">
              <w:rPr>
                <w:noProof/>
                <w:webHidden/>
              </w:rPr>
              <w:tab/>
            </w:r>
            <w:r w:rsidRPr="004B6822">
              <w:rPr>
                <w:noProof/>
                <w:webHidden/>
              </w:rPr>
              <w:fldChar w:fldCharType="begin"/>
            </w:r>
            <w:r w:rsidRPr="004B6822">
              <w:rPr>
                <w:noProof/>
                <w:webHidden/>
              </w:rPr>
              <w:instrText xml:space="preserve"> PAGEREF _Toc94555444 \h </w:instrText>
            </w:r>
            <w:r w:rsidRPr="004B6822">
              <w:rPr>
                <w:noProof/>
                <w:webHidden/>
              </w:rPr>
            </w:r>
            <w:r w:rsidRPr="004B6822">
              <w:rPr>
                <w:noProof/>
                <w:webHidden/>
              </w:rPr>
              <w:fldChar w:fldCharType="separate"/>
            </w:r>
            <w:r w:rsidRPr="004B6822">
              <w:rPr>
                <w:noProof/>
                <w:webHidden/>
              </w:rPr>
              <w:t>7</w:t>
            </w:r>
            <w:r w:rsidRPr="004B6822">
              <w:rPr>
                <w:noProof/>
                <w:webHidden/>
              </w:rPr>
              <w:fldChar w:fldCharType="end"/>
            </w:r>
          </w:hyperlink>
        </w:p>
        <w:p w14:paraId="3820CE85" w14:textId="5942D3B6" w:rsidR="004B6822" w:rsidRPr="004B6822" w:rsidRDefault="004B6822" w:rsidP="004B6822">
          <w:pPr>
            <w:pStyle w:val="TOC4"/>
            <w:tabs>
              <w:tab w:val="right" w:leader="dot" w:pos="9016"/>
            </w:tabs>
            <w:ind w:left="0"/>
            <w:rPr>
              <w:rFonts w:asciiTheme="minorHAnsi" w:eastAsiaTheme="minorEastAsia" w:hAnsiTheme="minorHAnsi" w:cstheme="minorBidi"/>
              <w:noProof/>
              <w:lang w:eastAsia="en-GB"/>
            </w:rPr>
          </w:pPr>
          <w:hyperlink w:anchor="_Toc94555445" w:history="1">
            <w:r w:rsidRPr="004B6822">
              <w:rPr>
                <w:rStyle w:val="Hyperlink"/>
                <w:b/>
                <w:bCs/>
                <w:noProof/>
              </w:rPr>
              <w:t>Provide a critical appraisal of your chosen organisation’s current strategic direction.</w:t>
            </w:r>
            <w:r w:rsidRPr="004B6822">
              <w:rPr>
                <w:noProof/>
                <w:webHidden/>
              </w:rPr>
              <w:tab/>
            </w:r>
            <w:r w:rsidRPr="004B6822">
              <w:rPr>
                <w:noProof/>
                <w:webHidden/>
              </w:rPr>
              <w:fldChar w:fldCharType="begin"/>
            </w:r>
            <w:r w:rsidRPr="004B6822">
              <w:rPr>
                <w:noProof/>
                <w:webHidden/>
              </w:rPr>
              <w:instrText xml:space="preserve"> PAGEREF _Toc94555445 \h </w:instrText>
            </w:r>
            <w:r w:rsidRPr="004B6822">
              <w:rPr>
                <w:noProof/>
                <w:webHidden/>
              </w:rPr>
            </w:r>
            <w:r w:rsidRPr="004B6822">
              <w:rPr>
                <w:noProof/>
                <w:webHidden/>
              </w:rPr>
              <w:fldChar w:fldCharType="separate"/>
            </w:r>
            <w:r w:rsidRPr="004B6822">
              <w:rPr>
                <w:noProof/>
                <w:webHidden/>
              </w:rPr>
              <w:t>9</w:t>
            </w:r>
            <w:r w:rsidRPr="004B6822">
              <w:rPr>
                <w:noProof/>
                <w:webHidden/>
              </w:rPr>
              <w:fldChar w:fldCharType="end"/>
            </w:r>
          </w:hyperlink>
        </w:p>
        <w:p w14:paraId="5D9FA187" w14:textId="65A5BB49" w:rsidR="004B6822" w:rsidRPr="004B6822" w:rsidRDefault="004B6822" w:rsidP="004B6822">
          <w:pPr>
            <w:pStyle w:val="TOC5"/>
            <w:tabs>
              <w:tab w:val="right" w:leader="dot" w:pos="9016"/>
            </w:tabs>
            <w:ind w:left="0"/>
            <w:rPr>
              <w:rFonts w:asciiTheme="minorHAnsi" w:eastAsiaTheme="minorEastAsia" w:hAnsiTheme="minorHAnsi" w:cstheme="minorBidi"/>
              <w:noProof/>
              <w:lang w:eastAsia="en-GB"/>
            </w:rPr>
          </w:pPr>
          <w:hyperlink w:anchor="_Toc94555446" w:history="1">
            <w:r w:rsidRPr="004B6822">
              <w:rPr>
                <w:rStyle w:val="Hyperlink"/>
                <w:b/>
                <w:bCs/>
                <w:noProof/>
              </w:rPr>
              <w:t>Depth and clarity of the proposed new strategy</w:t>
            </w:r>
            <w:r w:rsidRPr="004B6822">
              <w:rPr>
                <w:noProof/>
                <w:webHidden/>
              </w:rPr>
              <w:tab/>
            </w:r>
            <w:r w:rsidRPr="004B6822">
              <w:rPr>
                <w:noProof/>
                <w:webHidden/>
              </w:rPr>
              <w:fldChar w:fldCharType="begin"/>
            </w:r>
            <w:r w:rsidRPr="004B6822">
              <w:rPr>
                <w:noProof/>
                <w:webHidden/>
              </w:rPr>
              <w:instrText xml:space="preserve"> PAGEREF _Toc94555446 \h </w:instrText>
            </w:r>
            <w:r w:rsidRPr="004B6822">
              <w:rPr>
                <w:noProof/>
                <w:webHidden/>
              </w:rPr>
            </w:r>
            <w:r w:rsidRPr="004B6822">
              <w:rPr>
                <w:noProof/>
                <w:webHidden/>
              </w:rPr>
              <w:fldChar w:fldCharType="separate"/>
            </w:r>
            <w:r w:rsidRPr="004B6822">
              <w:rPr>
                <w:noProof/>
                <w:webHidden/>
              </w:rPr>
              <w:t>12</w:t>
            </w:r>
            <w:r w:rsidRPr="004B6822">
              <w:rPr>
                <w:noProof/>
                <w:webHidden/>
              </w:rPr>
              <w:fldChar w:fldCharType="end"/>
            </w:r>
          </w:hyperlink>
        </w:p>
        <w:p w14:paraId="50049062" w14:textId="1CBD3B1B" w:rsidR="004B6822" w:rsidRPr="004B6822" w:rsidRDefault="004B6822" w:rsidP="004B6822">
          <w:pPr>
            <w:pStyle w:val="TOC6"/>
            <w:tabs>
              <w:tab w:val="right" w:leader="dot" w:pos="9016"/>
            </w:tabs>
            <w:ind w:left="0"/>
            <w:rPr>
              <w:rFonts w:asciiTheme="minorHAnsi" w:eastAsiaTheme="minorEastAsia" w:hAnsiTheme="minorHAnsi" w:cstheme="minorBidi"/>
              <w:noProof/>
              <w:lang w:eastAsia="en-GB"/>
            </w:rPr>
          </w:pPr>
          <w:hyperlink w:anchor="_Toc94555447" w:history="1">
            <w:r w:rsidRPr="004B6822">
              <w:rPr>
                <w:rStyle w:val="Hyperlink"/>
                <w:b/>
                <w:bCs/>
                <w:noProof/>
              </w:rPr>
              <w:t>Conclusion.</w:t>
            </w:r>
            <w:r w:rsidRPr="004B6822">
              <w:rPr>
                <w:noProof/>
                <w:webHidden/>
              </w:rPr>
              <w:tab/>
            </w:r>
            <w:r w:rsidRPr="004B6822">
              <w:rPr>
                <w:noProof/>
                <w:webHidden/>
              </w:rPr>
              <w:fldChar w:fldCharType="begin"/>
            </w:r>
            <w:r w:rsidRPr="004B6822">
              <w:rPr>
                <w:noProof/>
                <w:webHidden/>
              </w:rPr>
              <w:instrText xml:space="preserve"> PAGEREF _Toc94555447 \h </w:instrText>
            </w:r>
            <w:r w:rsidRPr="004B6822">
              <w:rPr>
                <w:noProof/>
                <w:webHidden/>
              </w:rPr>
            </w:r>
            <w:r w:rsidRPr="004B6822">
              <w:rPr>
                <w:noProof/>
                <w:webHidden/>
              </w:rPr>
              <w:fldChar w:fldCharType="separate"/>
            </w:r>
            <w:r w:rsidRPr="004B6822">
              <w:rPr>
                <w:noProof/>
                <w:webHidden/>
              </w:rPr>
              <w:t>15</w:t>
            </w:r>
            <w:r w:rsidRPr="004B6822">
              <w:rPr>
                <w:noProof/>
                <w:webHidden/>
              </w:rPr>
              <w:fldChar w:fldCharType="end"/>
            </w:r>
          </w:hyperlink>
        </w:p>
        <w:p w14:paraId="5A23DF5C" w14:textId="60C6367B" w:rsidR="004B6822" w:rsidRPr="004B6822" w:rsidRDefault="004B6822" w:rsidP="004B6822">
          <w:pPr>
            <w:pStyle w:val="TOC2"/>
            <w:tabs>
              <w:tab w:val="right" w:leader="dot" w:pos="9016"/>
            </w:tabs>
            <w:ind w:left="0"/>
            <w:rPr>
              <w:rFonts w:asciiTheme="minorHAnsi" w:eastAsiaTheme="minorEastAsia" w:hAnsiTheme="minorHAnsi" w:cstheme="minorBidi"/>
              <w:noProof/>
              <w:lang w:eastAsia="en-GB"/>
            </w:rPr>
          </w:pPr>
          <w:hyperlink w:anchor="_Toc94555448" w:history="1">
            <w:r w:rsidRPr="004B6822">
              <w:rPr>
                <w:rStyle w:val="Hyperlink"/>
                <w:b/>
                <w:noProof/>
              </w:rPr>
              <w:t>References</w:t>
            </w:r>
            <w:r w:rsidRPr="004B6822">
              <w:rPr>
                <w:noProof/>
                <w:webHidden/>
              </w:rPr>
              <w:tab/>
            </w:r>
            <w:r w:rsidRPr="004B6822">
              <w:rPr>
                <w:noProof/>
                <w:webHidden/>
              </w:rPr>
              <w:fldChar w:fldCharType="begin"/>
            </w:r>
            <w:r w:rsidRPr="004B6822">
              <w:rPr>
                <w:noProof/>
                <w:webHidden/>
              </w:rPr>
              <w:instrText xml:space="preserve"> PAGEREF _Toc94555448 \h </w:instrText>
            </w:r>
            <w:r w:rsidRPr="004B6822">
              <w:rPr>
                <w:noProof/>
                <w:webHidden/>
              </w:rPr>
            </w:r>
            <w:r w:rsidRPr="004B6822">
              <w:rPr>
                <w:noProof/>
                <w:webHidden/>
              </w:rPr>
              <w:fldChar w:fldCharType="separate"/>
            </w:r>
            <w:r w:rsidRPr="004B6822">
              <w:rPr>
                <w:noProof/>
                <w:webHidden/>
              </w:rPr>
              <w:t>16</w:t>
            </w:r>
            <w:r w:rsidRPr="004B6822">
              <w:rPr>
                <w:noProof/>
                <w:webHidden/>
              </w:rPr>
              <w:fldChar w:fldCharType="end"/>
            </w:r>
          </w:hyperlink>
        </w:p>
        <w:p w14:paraId="2D3CAB82" w14:textId="0005CF0C" w:rsidR="004B6822" w:rsidRDefault="004B6822" w:rsidP="004B6822">
          <w:pPr>
            <w:pStyle w:val="TOC2"/>
            <w:tabs>
              <w:tab w:val="right" w:leader="dot" w:pos="9016"/>
            </w:tabs>
            <w:ind w:left="0"/>
            <w:rPr>
              <w:rFonts w:asciiTheme="minorHAnsi" w:eastAsiaTheme="minorEastAsia" w:hAnsiTheme="minorHAnsi" w:cstheme="minorBidi"/>
              <w:noProof/>
              <w:lang w:eastAsia="en-GB"/>
            </w:rPr>
          </w:pPr>
          <w:hyperlink w:anchor="_Toc94555449" w:history="1">
            <w:r w:rsidRPr="004B6822">
              <w:rPr>
                <w:rStyle w:val="Hyperlink"/>
                <w:noProof/>
              </w:rPr>
              <w:t>Appendix</w:t>
            </w:r>
            <w:r w:rsidRPr="004B6822">
              <w:rPr>
                <w:noProof/>
                <w:webHidden/>
              </w:rPr>
              <w:tab/>
            </w:r>
            <w:r w:rsidRPr="004B6822">
              <w:rPr>
                <w:noProof/>
                <w:webHidden/>
              </w:rPr>
              <w:fldChar w:fldCharType="begin"/>
            </w:r>
            <w:r w:rsidRPr="004B6822">
              <w:rPr>
                <w:noProof/>
                <w:webHidden/>
              </w:rPr>
              <w:instrText xml:space="preserve"> PAGEREF _Toc94555449 \h </w:instrText>
            </w:r>
            <w:r w:rsidRPr="004B6822">
              <w:rPr>
                <w:noProof/>
                <w:webHidden/>
              </w:rPr>
            </w:r>
            <w:r w:rsidRPr="004B6822">
              <w:rPr>
                <w:noProof/>
                <w:webHidden/>
              </w:rPr>
              <w:fldChar w:fldCharType="separate"/>
            </w:r>
            <w:r w:rsidRPr="004B6822">
              <w:rPr>
                <w:noProof/>
                <w:webHidden/>
              </w:rPr>
              <w:t>19</w:t>
            </w:r>
            <w:r w:rsidRPr="004B6822">
              <w:rPr>
                <w:noProof/>
                <w:webHidden/>
              </w:rPr>
              <w:fldChar w:fldCharType="end"/>
            </w:r>
          </w:hyperlink>
        </w:p>
        <w:p w14:paraId="64082B34" w14:textId="0B8C60F6" w:rsidR="008E76E8" w:rsidRDefault="001849AF">
          <w:r>
            <w:fldChar w:fldCharType="end"/>
          </w:r>
        </w:p>
      </w:sdtContent>
    </w:sdt>
    <w:p w14:paraId="13BEA28A" w14:textId="09BA8146" w:rsidR="008F676A" w:rsidRDefault="008F676A" w:rsidP="008F676A"/>
    <w:p w14:paraId="52FE1B3E" w14:textId="66C9EFB8" w:rsidR="008F676A" w:rsidRDefault="008F676A" w:rsidP="008F676A"/>
    <w:p w14:paraId="6BFE4F91" w14:textId="163F52D5" w:rsidR="00614680" w:rsidRDefault="00614680" w:rsidP="008F676A"/>
    <w:p w14:paraId="16597140" w14:textId="005A5CC0" w:rsidR="00614680" w:rsidRDefault="00614680" w:rsidP="008F676A"/>
    <w:p w14:paraId="25A4E394" w14:textId="41BB7697" w:rsidR="00614680" w:rsidRDefault="00614680" w:rsidP="008F676A"/>
    <w:p w14:paraId="4FC14E34" w14:textId="45E20871" w:rsidR="00614680" w:rsidRDefault="00614680" w:rsidP="008F676A"/>
    <w:p w14:paraId="0B6AB1F1" w14:textId="17392AB1" w:rsidR="00614680" w:rsidRDefault="00614680" w:rsidP="008F676A"/>
    <w:p w14:paraId="07278E5D" w14:textId="138D32E5" w:rsidR="00614680" w:rsidRDefault="00614680" w:rsidP="008F676A"/>
    <w:p w14:paraId="2AE63C02" w14:textId="5D98D0C5" w:rsidR="00614680" w:rsidRDefault="00614680" w:rsidP="008F676A"/>
    <w:p w14:paraId="4A8E10AC" w14:textId="47228108" w:rsidR="00614680" w:rsidRDefault="00614680" w:rsidP="008F676A"/>
    <w:p w14:paraId="11BCF4FD" w14:textId="190F42AA" w:rsidR="00614680" w:rsidRDefault="00614680" w:rsidP="008F676A"/>
    <w:p w14:paraId="797D226F" w14:textId="509F02BF" w:rsidR="00614680" w:rsidRDefault="00614680" w:rsidP="008F676A"/>
    <w:p w14:paraId="7F392E21" w14:textId="4FAB9289" w:rsidR="00614680" w:rsidRDefault="00614680" w:rsidP="008F676A"/>
    <w:p w14:paraId="04217700" w14:textId="12DEFDB0" w:rsidR="00614680" w:rsidRDefault="00614680" w:rsidP="008F676A"/>
    <w:p w14:paraId="0FB715BE" w14:textId="7DC9D477" w:rsidR="00614680" w:rsidRDefault="00614680" w:rsidP="008F676A"/>
    <w:p w14:paraId="42E8CD25" w14:textId="7812DE47" w:rsidR="00614680" w:rsidRDefault="00614680" w:rsidP="008F676A"/>
    <w:p w14:paraId="06E641D5" w14:textId="4A783B8E" w:rsidR="00614680" w:rsidRDefault="00614680" w:rsidP="008F676A"/>
    <w:p w14:paraId="69140E3B" w14:textId="7828B092" w:rsidR="00582FE8" w:rsidRPr="005C0F6F" w:rsidRDefault="00582FE8" w:rsidP="00984443">
      <w:pPr>
        <w:pStyle w:val="Heading1"/>
        <w:rPr>
          <w:b/>
          <w:bCs/>
          <w:color w:val="auto"/>
          <w:sz w:val="24"/>
          <w:szCs w:val="24"/>
          <w:u w:val="single"/>
        </w:rPr>
      </w:pPr>
      <w:bookmarkStart w:id="0" w:name="_Toc94555440"/>
      <w:r w:rsidRPr="005C0F6F">
        <w:rPr>
          <w:b/>
          <w:bCs/>
          <w:color w:val="auto"/>
          <w:sz w:val="24"/>
          <w:szCs w:val="24"/>
          <w:u w:val="single"/>
        </w:rPr>
        <w:lastRenderedPageBreak/>
        <w:t>Introduction.</w:t>
      </w:r>
      <w:bookmarkEnd w:id="0"/>
    </w:p>
    <w:p w14:paraId="4172D343" w14:textId="77777777" w:rsidR="00582FE8" w:rsidRPr="00AF7757" w:rsidRDefault="00582FE8" w:rsidP="00582FE8">
      <w:r>
        <w:t>This portfolio</w:t>
      </w:r>
      <w:r w:rsidRPr="00AF7757">
        <w:t xml:space="preserve"> will be looking at some of the elements </w:t>
      </w:r>
      <w:r>
        <w:t xml:space="preserve">and factors </w:t>
      </w:r>
      <w:r w:rsidRPr="00AF7757">
        <w:t xml:space="preserve">within Microsoft. </w:t>
      </w:r>
      <w:r w:rsidRPr="00722B77">
        <w:t xml:space="preserve">There will be a </w:t>
      </w:r>
      <w:r w:rsidRPr="00AF7757">
        <w:t>close look at M</w:t>
      </w:r>
      <w:r>
        <w:t xml:space="preserve">icrosoft’s Strategic direction </w:t>
      </w:r>
      <w:r w:rsidRPr="00AF7757">
        <w:t xml:space="preserve">and attention on the following </w:t>
      </w:r>
      <w:proofErr w:type="gramStart"/>
      <w:r w:rsidRPr="00AF7757">
        <w:t>elements</w:t>
      </w:r>
      <w:r>
        <w:t>;</w:t>
      </w:r>
      <w:proofErr w:type="gramEnd"/>
      <w:r>
        <w:t xml:space="preserve"> a </w:t>
      </w:r>
      <w:r w:rsidRPr="00AF7757">
        <w:t>Stakeholder analysis, SWOT analysis</w:t>
      </w:r>
      <w:r>
        <w:t>, Pestle analysis and Microsoft’s s</w:t>
      </w:r>
      <w:r w:rsidRPr="00AF7757">
        <w:t xml:space="preserve">trategic direction and </w:t>
      </w:r>
      <w:r>
        <w:t xml:space="preserve">a </w:t>
      </w:r>
      <w:r w:rsidRPr="00AF7757">
        <w:t>new strategy</w:t>
      </w:r>
      <w:r>
        <w:t xml:space="preserve"> will be proposed.</w:t>
      </w:r>
    </w:p>
    <w:p w14:paraId="6D1F8568" w14:textId="77777777" w:rsidR="00582FE8" w:rsidRPr="00AF7757" w:rsidRDefault="00582FE8" w:rsidP="00582FE8">
      <w:r w:rsidRPr="00AF7757">
        <w:t xml:space="preserve">The reason why Microsoft was used for this </w:t>
      </w:r>
      <w:r>
        <w:t>portfolio wa</w:t>
      </w:r>
      <w:r w:rsidRPr="00AF7757">
        <w:t xml:space="preserve">s because they are </w:t>
      </w:r>
      <w:r>
        <w:t>a well-</w:t>
      </w:r>
      <w:r w:rsidRPr="00AF7757">
        <w:t xml:space="preserve">known multinational computer technology company </w:t>
      </w:r>
      <w:r>
        <w:t xml:space="preserve">which </w:t>
      </w:r>
      <w:r w:rsidRPr="00AF7757">
        <w:t xml:space="preserve">started </w:t>
      </w:r>
      <w:r>
        <w:t xml:space="preserve">operating </w:t>
      </w:r>
      <w:r w:rsidRPr="00AF7757">
        <w:t>in 1975. The company was created by t</w:t>
      </w:r>
      <w:r>
        <w:t>w</w:t>
      </w:r>
      <w:r w:rsidRPr="00AF7757">
        <w:t>o good friends</w:t>
      </w:r>
      <w:r>
        <w:t>,</w:t>
      </w:r>
      <w:r w:rsidRPr="00AF7757">
        <w:t xml:space="preserve"> Bill </w:t>
      </w:r>
      <w:proofErr w:type="gramStart"/>
      <w:r w:rsidRPr="00AF7757">
        <w:t>G</w:t>
      </w:r>
      <w:r>
        <w:t>ates</w:t>
      </w:r>
      <w:proofErr w:type="gramEnd"/>
      <w:r>
        <w:t xml:space="preserve"> and Paul Allen, and it </w:t>
      </w:r>
      <w:r w:rsidRPr="00722B77">
        <w:t xml:space="preserve">is now the biggest and most valuable software company </w:t>
      </w:r>
      <w:r w:rsidRPr="00AF7757">
        <w:t xml:space="preserve">in the world. Microsoft </w:t>
      </w:r>
      <w:r>
        <w:t>makes and develops,</w:t>
      </w:r>
      <w:r w:rsidRPr="00AF7757">
        <w:t xml:space="preserve"> </w:t>
      </w:r>
      <w:proofErr w:type="gramStart"/>
      <w:r>
        <w:t>licenses</w:t>
      </w:r>
      <w:proofErr w:type="gramEnd"/>
      <w:r>
        <w:t xml:space="preserve"> and offers customer support</w:t>
      </w:r>
      <w:r w:rsidRPr="00AF7757">
        <w:t xml:space="preserve"> </w:t>
      </w:r>
      <w:r>
        <w:t xml:space="preserve">for </w:t>
      </w:r>
      <w:r w:rsidRPr="00AF7757">
        <w:t xml:space="preserve">their products and services. </w:t>
      </w:r>
      <w:r>
        <w:t>I</w:t>
      </w:r>
      <w:r w:rsidRPr="00AF7757">
        <w:t>n 2000</w:t>
      </w:r>
      <w:r>
        <w:t>,</w:t>
      </w:r>
      <w:r w:rsidRPr="00AF7757">
        <w:t xml:space="preserve"> Bill Gates </w:t>
      </w:r>
      <w:r>
        <w:t>ap</w:t>
      </w:r>
      <w:r w:rsidRPr="00AF7757">
        <w:t xml:space="preserve">pointed Steve Ballmer as the new CEO of Microsoft even though people had concern over Ballmer’s ability to lead Microsoft. The company was still able to be the </w:t>
      </w:r>
      <w:r>
        <w:t xml:space="preserve">leading company </w:t>
      </w:r>
      <w:r w:rsidRPr="00AF7757">
        <w:t xml:space="preserve">in the business and personal computer market (Cowling, 2016). </w:t>
      </w:r>
      <w:r>
        <w:t>Microsoft has</w:t>
      </w:r>
      <w:r w:rsidRPr="00AF7757">
        <w:t xml:space="preserve"> three m</w:t>
      </w:r>
      <w:r>
        <w:t>ain</w:t>
      </w:r>
      <w:r w:rsidRPr="00AF7757">
        <w:t xml:space="preserve"> components: </w:t>
      </w:r>
      <w:r>
        <w:t xml:space="preserve">Cloud and </w:t>
      </w:r>
      <w:r w:rsidRPr="00AF7757">
        <w:t>Al (Artific</w:t>
      </w:r>
      <w:r>
        <w:t>ial Intelligence), Experiences and Devices, and Technology and R</w:t>
      </w:r>
      <w:r w:rsidRPr="00AF7757">
        <w:t xml:space="preserve">esearch. </w:t>
      </w:r>
    </w:p>
    <w:p w14:paraId="6D4DDF57" w14:textId="77777777" w:rsidR="00582FE8" w:rsidRPr="00AF7757" w:rsidRDefault="00582FE8" w:rsidP="00582FE8">
      <w:r>
        <w:t xml:space="preserve">Cloud and </w:t>
      </w:r>
      <w:r w:rsidRPr="00AF7757">
        <w:t xml:space="preserve">Al (Artificial Intelligence) – These are </w:t>
      </w:r>
      <w:proofErr w:type="gramStart"/>
      <w:r>
        <w:t>a number of</w:t>
      </w:r>
      <w:proofErr w:type="gramEnd"/>
      <w:r>
        <w:t xml:space="preserve"> programmes </w:t>
      </w:r>
      <w:r w:rsidRPr="00AF7757">
        <w:t xml:space="preserve">within this </w:t>
      </w:r>
      <w:r>
        <w:t xml:space="preserve">area: </w:t>
      </w:r>
      <w:r w:rsidRPr="00AF7757">
        <w:t>Microsoft Azure, the global cloud computing platform, Microsoft Business Applications, including the automated business process capabilities of Dynamics 365 and low-code/no-code tools in the Power Platform, and Mixed Reality, with HoloLens and Microsoft Mesh. It also includes a rich set of developer tools with Visual Studio, Visual Studio Code and GitHub, core commerce capabilities and infrastructure, and end-to-end security, access management and compliance solutions across the Microsoft Cloud (microsoft.com. 2021)</w:t>
      </w:r>
    </w:p>
    <w:p w14:paraId="5F7DF07C" w14:textId="77777777" w:rsidR="00582FE8" w:rsidRPr="00AF7757" w:rsidRDefault="00582FE8" w:rsidP="00582FE8">
      <w:r>
        <w:t>Experiences and</w:t>
      </w:r>
      <w:r w:rsidRPr="00AF7757">
        <w:t xml:space="preserve"> Devices – Within t</w:t>
      </w:r>
      <w:r>
        <w:t>his section there are three main</w:t>
      </w:r>
      <w:r w:rsidRPr="00AF7757">
        <w:t xml:space="preserve"> parts</w:t>
      </w:r>
      <w:r>
        <w:t>:</w:t>
      </w:r>
      <w:r w:rsidRPr="00AF7757">
        <w:t xml:space="preserve"> </w:t>
      </w:r>
      <w:r>
        <w:t xml:space="preserve">Office, </w:t>
      </w:r>
      <w:proofErr w:type="gramStart"/>
      <w:r>
        <w:t>Windows</w:t>
      </w:r>
      <w:proofErr w:type="gramEnd"/>
      <w:r>
        <w:t xml:space="preserve"> and devices (laptops, tablets and phones). </w:t>
      </w:r>
      <w:r w:rsidRPr="00AF7757">
        <w:t xml:space="preserve">Microsoft has focused a lot of time on how to </w:t>
      </w:r>
      <w:r>
        <w:t>grow the company across these areas</w:t>
      </w:r>
      <w:r w:rsidRPr="00AF7757">
        <w:t xml:space="preserve">: productivity, communications, education, </w:t>
      </w:r>
      <w:proofErr w:type="gramStart"/>
      <w:r>
        <w:t>re</w:t>
      </w:r>
      <w:r w:rsidRPr="00AF7757">
        <w:t>search</w:t>
      </w:r>
      <w:proofErr w:type="gramEnd"/>
      <w:r w:rsidRPr="00AF7757">
        <w:t xml:space="preserve"> and other information services, along with the software platform, apps, store and devices that power the Windows ecosystem (microsoft.com. 2021).</w:t>
      </w:r>
    </w:p>
    <w:p w14:paraId="7D7FA3D4" w14:textId="77777777" w:rsidR="00582FE8" w:rsidRPr="00AF7757" w:rsidRDefault="00582FE8" w:rsidP="00582FE8">
      <w:r w:rsidRPr="00AF7757">
        <w:t>Technology</w:t>
      </w:r>
      <w:r>
        <w:t xml:space="preserve"> and</w:t>
      </w:r>
      <w:r w:rsidRPr="00AF7757">
        <w:t xml:space="preserve"> Research – Microsoft are always looking at developing their productions and services and the way that Microsoft does this is by doing a lot of research and </w:t>
      </w:r>
      <w:r>
        <w:t xml:space="preserve">receiving </w:t>
      </w:r>
      <w:r w:rsidRPr="00AF7757">
        <w:t>feedback from customers. The company is going to fo</w:t>
      </w:r>
      <w:r>
        <w:t xml:space="preserve">cus on the sales of Al, </w:t>
      </w:r>
      <w:proofErr w:type="gramStart"/>
      <w:r>
        <w:t>service</w:t>
      </w:r>
      <w:proofErr w:type="gramEnd"/>
      <w:r>
        <w:t xml:space="preserve"> and</w:t>
      </w:r>
      <w:r w:rsidRPr="00AF7757">
        <w:t xml:space="preserve"> apps (microsoft.com</w:t>
      </w:r>
      <w:r>
        <w:t>,</w:t>
      </w:r>
      <w:r w:rsidRPr="00AF7757">
        <w:t xml:space="preserve"> 2021). </w:t>
      </w:r>
    </w:p>
    <w:p w14:paraId="38E09293" w14:textId="77777777" w:rsidR="00582FE8" w:rsidRDefault="00582FE8" w:rsidP="008F676A"/>
    <w:p w14:paraId="249F6092" w14:textId="1148854D" w:rsidR="008F676A" w:rsidRDefault="008F676A" w:rsidP="008F676A"/>
    <w:p w14:paraId="262EA0A8" w14:textId="65D62405" w:rsidR="008F676A" w:rsidRDefault="008F676A" w:rsidP="008F676A"/>
    <w:p w14:paraId="6330CF99" w14:textId="6298FD1E" w:rsidR="008F676A" w:rsidRDefault="008F676A" w:rsidP="008F676A"/>
    <w:p w14:paraId="22334E41" w14:textId="254DCBBD" w:rsidR="008F676A" w:rsidRDefault="008F676A" w:rsidP="008F676A"/>
    <w:p w14:paraId="348DC703" w14:textId="3E187E27" w:rsidR="008F676A" w:rsidRDefault="008F676A" w:rsidP="008F676A"/>
    <w:p w14:paraId="4CAC839F" w14:textId="1142425B" w:rsidR="008F676A" w:rsidRDefault="008F676A" w:rsidP="008F676A"/>
    <w:p w14:paraId="35F85D7F" w14:textId="1427B312" w:rsidR="008F676A" w:rsidRDefault="008F676A" w:rsidP="008F676A"/>
    <w:p w14:paraId="520D7C86" w14:textId="6A6F095A" w:rsidR="008F676A" w:rsidRDefault="008F676A" w:rsidP="008F676A"/>
    <w:p w14:paraId="3D853751" w14:textId="77777777" w:rsidR="00984443" w:rsidRDefault="00984443" w:rsidP="00C41140">
      <w:pPr>
        <w:rPr>
          <w:b/>
          <w:bCs/>
          <w:u w:val="single"/>
        </w:rPr>
      </w:pPr>
    </w:p>
    <w:p w14:paraId="66152F64" w14:textId="60FF4EF7" w:rsidR="00C41140" w:rsidRPr="00C41140" w:rsidRDefault="00C41140" w:rsidP="00984443">
      <w:pPr>
        <w:pStyle w:val="Heading2"/>
        <w:rPr>
          <w:b/>
          <w:bCs/>
          <w:color w:val="auto"/>
          <w:sz w:val="24"/>
          <w:szCs w:val="24"/>
          <w:u w:val="single"/>
        </w:rPr>
      </w:pPr>
      <w:bookmarkStart w:id="1" w:name="_Toc94555441"/>
      <w:r w:rsidRPr="00C41140">
        <w:rPr>
          <w:b/>
          <w:bCs/>
          <w:color w:val="auto"/>
          <w:sz w:val="24"/>
          <w:szCs w:val="24"/>
          <w:u w:val="single"/>
        </w:rPr>
        <w:lastRenderedPageBreak/>
        <w:t>Depth of critical analysis of your chosen organisation’s internal and external environment</w:t>
      </w:r>
      <w:r w:rsidRPr="005C0F6F">
        <w:rPr>
          <w:b/>
          <w:bCs/>
          <w:color w:val="auto"/>
          <w:sz w:val="24"/>
          <w:szCs w:val="24"/>
          <w:u w:val="single"/>
        </w:rPr>
        <w:t>.</w:t>
      </w:r>
      <w:bookmarkEnd w:id="1"/>
    </w:p>
    <w:p w14:paraId="1F7FF297" w14:textId="184EF798" w:rsidR="00582FE8" w:rsidRPr="004B6822" w:rsidRDefault="00582FE8" w:rsidP="001849AF">
      <w:pPr>
        <w:pStyle w:val="Heading2"/>
        <w:rPr>
          <w:rFonts w:asciiTheme="minorHAnsi" w:hAnsiTheme="minorHAnsi" w:cstheme="minorHAnsi"/>
          <w:b/>
          <w:bCs/>
          <w:color w:val="auto"/>
          <w:sz w:val="24"/>
          <w:szCs w:val="24"/>
          <w:u w:val="single"/>
        </w:rPr>
      </w:pPr>
      <w:bookmarkStart w:id="2" w:name="_Toc94555442"/>
      <w:r w:rsidRPr="004B6822">
        <w:rPr>
          <w:rFonts w:asciiTheme="minorHAnsi" w:hAnsiTheme="minorHAnsi" w:cstheme="minorHAnsi"/>
          <w:b/>
          <w:bCs/>
          <w:color w:val="auto"/>
          <w:sz w:val="24"/>
          <w:szCs w:val="24"/>
          <w:u w:val="single"/>
        </w:rPr>
        <w:t>PESTLE</w:t>
      </w:r>
      <w:r w:rsidR="00984443" w:rsidRPr="004B6822">
        <w:rPr>
          <w:rFonts w:asciiTheme="minorHAnsi" w:hAnsiTheme="minorHAnsi" w:cstheme="minorHAnsi"/>
          <w:b/>
          <w:bCs/>
          <w:color w:val="auto"/>
          <w:sz w:val="24"/>
          <w:szCs w:val="24"/>
          <w:u w:val="single"/>
        </w:rPr>
        <w:t>:</w:t>
      </w:r>
      <w:bookmarkEnd w:id="2"/>
      <w:r w:rsidRPr="004B6822">
        <w:rPr>
          <w:rFonts w:asciiTheme="minorHAnsi" w:hAnsiTheme="minorHAnsi" w:cstheme="minorHAnsi"/>
          <w:b/>
          <w:bCs/>
          <w:color w:val="auto"/>
          <w:sz w:val="24"/>
          <w:szCs w:val="24"/>
          <w:u w:val="single"/>
        </w:rPr>
        <w:t xml:space="preserve"> </w:t>
      </w:r>
    </w:p>
    <w:p w14:paraId="798DDA9C" w14:textId="0AAA6EA5" w:rsidR="00582FE8" w:rsidRPr="00973A19" w:rsidRDefault="00582FE8" w:rsidP="00582FE8">
      <w:r>
        <w:t xml:space="preserve">Political Factors – </w:t>
      </w:r>
      <w:r w:rsidRPr="00973A19">
        <w:t>With Microsoft</w:t>
      </w:r>
      <w:r>
        <w:t xml:space="preserve"> being a world-wide company, they </w:t>
      </w:r>
      <w:r w:rsidRPr="003620D1">
        <w:t xml:space="preserve">are always coming across the same political problems in different countries. </w:t>
      </w:r>
      <w:r w:rsidRPr="00133B18">
        <w:t xml:space="preserve"> </w:t>
      </w:r>
      <w:r w:rsidRPr="00973A19">
        <w:t>For example, China does not like the distribution and supplying system of Microsoft. Even though some of Microsoft’s factories are in China the political problems between the U</w:t>
      </w:r>
      <w:r>
        <w:t xml:space="preserve">nited </w:t>
      </w:r>
      <w:r w:rsidRPr="00973A19">
        <w:t>S</w:t>
      </w:r>
      <w:r>
        <w:t>tates (US)</w:t>
      </w:r>
      <w:r w:rsidRPr="00973A19">
        <w:t xml:space="preserve"> and the Chinese government disturbs many of the company</w:t>
      </w:r>
      <w:r>
        <w:t>’s processes</w:t>
      </w:r>
      <w:r w:rsidRPr="00973A19">
        <w:t xml:space="preserve">. The political factors for Microsoft </w:t>
      </w:r>
      <w:r>
        <w:t>do not</w:t>
      </w:r>
      <w:r w:rsidRPr="00973A19">
        <w:t xml:space="preserve"> just lay within China the company also has problems with the European Union (EU) because the EU fined Microsoft over 730 million US dollars in 2013 because </w:t>
      </w:r>
      <w:r>
        <w:t xml:space="preserve">they claimed </w:t>
      </w:r>
      <w:r w:rsidRPr="00973A19">
        <w:t xml:space="preserve">that Microsoft </w:t>
      </w:r>
      <w:r>
        <w:t>was responsible for violating</w:t>
      </w:r>
      <w:r w:rsidRPr="00973A19">
        <w:t xml:space="preserve"> the trust regulations of the EU. </w:t>
      </w:r>
      <w:r>
        <w:t>This did not only apply to o</w:t>
      </w:r>
      <w:r w:rsidRPr="00973A19">
        <w:t xml:space="preserve">nly Microsoft, </w:t>
      </w:r>
      <w:r>
        <w:t>as there we</w:t>
      </w:r>
      <w:r w:rsidRPr="00973A19">
        <w:t xml:space="preserve">re also other US companies </w:t>
      </w:r>
      <w:r>
        <w:t xml:space="preserve">such as </w:t>
      </w:r>
      <w:r w:rsidRPr="00973A19">
        <w:t>Apple, Google, and Amazon</w:t>
      </w:r>
      <w:r>
        <w:t xml:space="preserve"> who </w:t>
      </w:r>
      <w:r w:rsidRPr="00973A19">
        <w:t>had to pay fines for</w:t>
      </w:r>
      <w:r>
        <w:t xml:space="preserve"> breaking the same regulations. Because of t</w:t>
      </w:r>
      <w:r w:rsidRPr="00973A19">
        <w:t xml:space="preserve">he way the EU is introducing new trust and privacy </w:t>
      </w:r>
      <w:r w:rsidRPr="00C2005F">
        <w:t>legislation; it is becoming</w:t>
      </w:r>
      <w:r w:rsidRPr="00973A19">
        <w:t xml:space="preserve"> difficult for big corporations like Microsoft to operate its business globally. There are many different factor</w:t>
      </w:r>
      <w:r>
        <w:t>s that play</w:t>
      </w:r>
      <w:r w:rsidRPr="00973A19">
        <w:t xml:space="preserve"> within the Microsoft</w:t>
      </w:r>
      <w:r>
        <w:t>’s</w:t>
      </w:r>
      <w:r w:rsidRPr="00973A19">
        <w:t xml:space="preserve"> processes </w:t>
      </w:r>
      <w:r>
        <w:t xml:space="preserve">such as </w:t>
      </w:r>
      <w:r w:rsidRPr="00973A19">
        <w:t>changing political environment</w:t>
      </w:r>
      <w:r>
        <w:t>s</w:t>
      </w:r>
      <w:r w:rsidRPr="00973A19">
        <w:t xml:space="preserve">, lobbying </w:t>
      </w:r>
      <w:proofErr w:type="gramStart"/>
      <w:r w:rsidRPr="00973A19">
        <w:t>cost</w:t>
      </w:r>
      <w:r>
        <w:t>s</w:t>
      </w:r>
      <w:proofErr w:type="gramEnd"/>
      <w:r w:rsidRPr="00973A19">
        <w:t xml:space="preserve"> and </w:t>
      </w:r>
      <w:r>
        <w:t xml:space="preserve">being </w:t>
      </w:r>
      <w:r w:rsidRPr="00973A19">
        <w:t xml:space="preserve">labelled as a monopolist </w:t>
      </w:r>
      <w:r>
        <w:t>(Shaw, 2020).</w:t>
      </w:r>
    </w:p>
    <w:p w14:paraId="2D2E362D" w14:textId="4B9E1578" w:rsidR="00582FE8" w:rsidRDefault="00582FE8" w:rsidP="00582FE8">
      <w:proofErr w:type="spellStart"/>
      <w:r>
        <w:t>Economical</w:t>
      </w:r>
      <w:proofErr w:type="spellEnd"/>
      <w:r>
        <w:t xml:space="preserve"> Factors – Some of the major </w:t>
      </w:r>
      <w:proofErr w:type="spellStart"/>
      <w:r>
        <w:t>economical</w:t>
      </w:r>
      <w:proofErr w:type="spellEnd"/>
      <w:r>
        <w:t xml:space="preserve"> factors that play a big part within Microsoft are economic crises, exchange rates, the overhaul of the H-1B visa work program, as well as protectionist policies. Out of all these factors, economic crisis has the biggest impact on the business because Microsoft had to let over 5000 individuals go in 2008 because of the economic recession and the financial crisis. There </w:t>
      </w:r>
      <w:r w:rsidRPr="004A7276">
        <w:t>are many more factors that</w:t>
      </w:r>
      <w:r>
        <w:t xml:space="preserve"> impact on Microsoft, for example labour laws, trade tariffs, taxation, the import regulations and whether the relationship between a government and Microsoft is poor. With </w:t>
      </w:r>
      <w:proofErr w:type="gramStart"/>
      <w:r>
        <w:t>all of</w:t>
      </w:r>
      <w:proofErr w:type="gramEnd"/>
      <w:r>
        <w:t xml:space="preserve"> these factors playing a big part on the process of Microsoft this could have a bad impact on the growth and profit for Microsoft on a global scale (</w:t>
      </w:r>
      <w:proofErr w:type="spellStart"/>
      <w:r>
        <w:t>Frue</w:t>
      </w:r>
      <w:proofErr w:type="spellEnd"/>
      <w:r>
        <w:t>, 2018).</w:t>
      </w:r>
    </w:p>
    <w:p w14:paraId="391F95AC" w14:textId="26CAC2C0" w:rsidR="00582FE8" w:rsidRDefault="00582FE8" w:rsidP="00582FE8">
      <w:r w:rsidRPr="00973A19">
        <w:t xml:space="preserve">Social Factors </w:t>
      </w:r>
      <w:r>
        <w:t>–</w:t>
      </w:r>
      <w:r w:rsidRPr="00973A19">
        <w:t xml:space="preserve"> </w:t>
      </w:r>
      <w:r>
        <w:t xml:space="preserve">A social factor for Microsoft is a changing culture and new </w:t>
      </w:r>
      <w:proofErr w:type="gramStart"/>
      <w:r>
        <w:t>trends;</w:t>
      </w:r>
      <w:proofErr w:type="gramEnd"/>
      <w:r>
        <w:t xml:space="preserve"> for example the growth of smartphones within the market and the shortage of science, technology, engineering, and mathematics STEM professionals. Every year people are starting to use mobiles and this trend is growing. With people using their phone to do more transactions this is putting Microsoft under threat because Microsoft products and services are personal computers (PCs) and laptops, and they are not in the market with mobile phones (Pratap, 2017).</w:t>
      </w:r>
    </w:p>
    <w:p w14:paraId="0A12FA4D" w14:textId="5972DE66" w:rsidR="00582FE8" w:rsidRDefault="00582FE8" w:rsidP="00582FE8">
      <w:r>
        <w:t xml:space="preserve">Technological Factors – </w:t>
      </w:r>
      <w:r w:rsidRPr="00784057">
        <w:t xml:space="preserve">Microsoft is </w:t>
      </w:r>
      <w:r>
        <w:t xml:space="preserve">in </w:t>
      </w:r>
      <w:r w:rsidRPr="00784057">
        <w:t xml:space="preserve">a technological software marketplace that can </w:t>
      </w:r>
      <w:r>
        <w:t>be</w:t>
      </w:r>
      <w:r w:rsidRPr="00784057">
        <w:t xml:space="preserve">come very competitive. </w:t>
      </w:r>
      <w:r>
        <w:t xml:space="preserve">Microsoft said that all a company needs to do is come up with one big new idea that no one else has thought of then everyone will forget about the older ideas that are on the marketplace (Dudovskiy, 2019). Apple and Google have become Microsoft’s top competitors within their market and if Microsoft does not keep up with their competitors this could result in Microsoft having decreasing market shares and revenue. One way that Microsoft </w:t>
      </w:r>
      <w:proofErr w:type="gramStart"/>
      <w:r>
        <w:t>has to</w:t>
      </w:r>
      <w:proofErr w:type="gramEnd"/>
      <w:r>
        <w:t xml:space="preserve"> try to keep up with their competitors is strongly investing in their </w:t>
      </w:r>
      <w:r w:rsidRPr="0006124A">
        <w:t>research and development</w:t>
      </w:r>
      <w:r>
        <w:t xml:space="preserve"> team. As a result of them doing this Microsoft in 2019 has become the third trillionaire American multinational company and again in 2020 the net profit was around $44.3 billion (Dudovskiy, 2019).</w:t>
      </w:r>
    </w:p>
    <w:p w14:paraId="0CA6CCBD" w14:textId="77777777" w:rsidR="00582FE8" w:rsidRDefault="00582FE8" w:rsidP="00582FE8"/>
    <w:p w14:paraId="4A517866" w14:textId="77777777" w:rsidR="00133B18" w:rsidRDefault="00133B18" w:rsidP="00582FE8"/>
    <w:p w14:paraId="272E29F2" w14:textId="77777777" w:rsidR="00133B18" w:rsidRDefault="00133B18" w:rsidP="00582FE8"/>
    <w:p w14:paraId="31EFB906" w14:textId="77777777" w:rsidR="00133B18" w:rsidRDefault="00133B18" w:rsidP="00582FE8"/>
    <w:p w14:paraId="09AC2CB3" w14:textId="310BEF7F" w:rsidR="00582FE8" w:rsidRDefault="00582FE8" w:rsidP="00582FE8">
      <w:r>
        <w:lastRenderedPageBreak/>
        <w:t xml:space="preserve">Legal Factors – Microsoft is one of the biggest technology companies in the world and they are operating in different countries. One of the major things that effects Microsoft is that some countries have different thoughts about </w:t>
      </w:r>
      <w:proofErr w:type="gramStart"/>
      <w:r>
        <w:t>technology</w:t>
      </w:r>
      <w:proofErr w:type="gramEnd"/>
      <w:r>
        <w:t xml:space="preserve"> and this makes it</w:t>
      </w:r>
      <w:r w:rsidRPr="00E43F7A">
        <w:t xml:space="preserve"> difficult for</w:t>
      </w:r>
      <w:r>
        <w:t xml:space="preserve"> Microsoft </w:t>
      </w:r>
      <w:r w:rsidRPr="00E43F7A">
        <w:t xml:space="preserve">as </w:t>
      </w:r>
      <w:r>
        <w:t>la</w:t>
      </w:r>
      <w:r w:rsidRPr="00E43F7A">
        <w:t>w</w:t>
      </w:r>
      <w:r>
        <w:t>s</w:t>
      </w:r>
      <w:r w:rsidRPr="00E43F7A">
        <w:t xml:space="preserve"> are different in every country that the</w:t>
      </w:r>
      <w:r>
        <w:t>ir</w:t>
      </w:r>
      <w:r w:rsidRPr="00E43F7A">
        <w:t xml:space="preserve"> factories are based</w:t>
      </w:r>
      <w:r>
        <w:t xml:space="preserve">. </w:t>
      </w:r>
      <w:r w:rsidRPr="00E43F7A">
        <w:t>For this reason, Microsoft has a bigger chance of being sued t</w:t>
      </w:r>
      <w:r>
        <w:t>ha</w:t>
      </w:r>
      <w:r w:rsidRPr="00E43F7A">
        <w:t xml:space="preserve">n </w:t>
      </w:r>
      <w:r>
        <w:t>an</w:t>
      </w:r>
      <w:r w:rsidRPr="00E43F7A">
        <w:t xml:space="preserve"> ordinary local brand</w:t>
      </w:r>
      <w:r>
        <w:t xml:space="preserve">. </w:t>
      </w:r>
      <w:r w:rsidRPr="00F13B79">
        <w:t>Microsoft has be</w:t>
      </w:r>
      <w:r>
        <w:t>en</w:t>
      </w:r>
      <w:r w:rsidRPr="00F13B79">
        <w:t xml:space="preserve"> made</w:t>
      </w:r>
      <w:r>
        <w:t xml:space="preserve"> </w:t>
      </w:r>
      <w:r w:rsidRPr="00F13B79">
        <w:t>to</w:t>
      </w:r>
      <w:r>
        <w:t xml:space="preserve"> </w:t>
      </w:r>
      <w:r w:rsidRPr="00F13B79">
        <w:t xml:space="preserve">pay </w:t>
      </w:r>
      <w:r>
        <w:t>ap</w:t>
      </w:r>
      <w:r w:rsidRPr="00F13B79">
        <w:t xml:space="preserve">proximately over 10 billion </w:t>
      </w:r>
      <w:r>
        <w:t>U</w:t>
      </w:r>
      <w:r w:rsidRPr="00F13B79">
        <w:t>S dollars fo</w:t>
      </w:r>
      <w:r>
        <w:t>r</w:t>
      </w:r>
      <w:r w:rsidRPr="00F13B79">
        <w:t xml:space="preserve"> different lawsuits</w:t>
      </w:r>
      <w:r>
        <w:t>. However, i</w:t>
      </w:r>
      <w:r w:rsidRPr="00F13B79">
        <w:t>t is not just lawsuits against Microsoft from local authorities</w:t>
      </w:r>
      <w:r>
        <w:t>,</w:t>
      </w:r>
      <w:r w:rsidRPr="00F13B79">
        <w:t xml:space="preserve"> but they also </w:t>
      </w:r>
      <w:proofErr w:type="gramStart"/>
      <w:r w:rsidRPr="00F13B79">
        <w:t>have to</w:t>
      </w:r>
      <w:proofErr w:type="gramEnd"/>
      <w:r w:rsidRPr="00F13B79">
        <w:t xml:space="preserve"> be mindful of general </w:t>
      </w:r>
      <w:r>
        <w:t>discrimination i</w:t>
      </w:r>
      <w:r w:rsidRPr="00F13B79">
        <w:t>ssues</w:t>
      </w:r>
      <w:r>
        <w:t xml:space="preserve"> as there have</w:t>
      </w:r>
      <w:r w:rsidRPr="00F13B79">
        <w:t xml:space="preserve"> been </w:t>
      </w:r>
      <w:r>
        <w:t>approximately 9000 curren</w:t>
      </w:r>
      <w:r w:rsidRPr="00F13B79">
        <w:t>t</w:t>
      </w:r>
      <w:r>
        <w:t>/</w:t>
      </w:r>
      <w:r w:rsidRPr="00F13B79">
        <w:t>former</w:t>
      </w:r>
      <w:r>
        <w:t xml:space="preserve"> </w:t>
      </w:r>
      <w:r w:rsidRPr="00F13B79">
        <w:t>e</w:t>
      </w:r>
      <w:r>
        <w:t>mployees of the company that have</w:t>
      </w:r>
      <w:r w:rsidRPr="00F13B79">
        <w:t xml:space="preserve"> complained </w:t>
      </w:r>
      <w:r>
        <w:t>and filed</w:t>
      </w:r>
      <w:r w:rsidRPr="00F13B79">
        <w:t xml:space="preserve"> lawsuit</w:t>
      </w:r>
      <w:r>
        <w:t>s</w:t>
      </w:r>
      <w:r w:rsidRPr="00F13B79">
        <w:t xml:space="preserve"> against the company</w:t>
      </w:r>
      <w:r w:rsidRPr="00543207">
        <w:t xml:space="preserve"> f</w:t>
      </w:r>
      <w:r>
        <w:t xml:space="preserve">or </w:t>
      </w:r>
      <w:r w:rsidRPr="00543207">
        <w:t>discrimination</w:t>
      </w:r>
      <w:r>
        <w:t xml:space="preserve">. </w:t>
      </w:r>
      <w:r w:rsidRPr="00543207">
        <w:t xml:space="preserve">Microsoft also </w:t>
      </w:r>
      <w:proofErr w:type="gramStart"/>
      <w:r w:rsidRPr="00543207">
        <w:t>h</w:t>
      </w:r>
      <w:r>
        <w:t>as to</w:t>
      </w:r>
      <w:proofErr w:type="gramEnd"/>
      <w:r w:rsidRPr="00543207">
        <w:t xml:space="preserve"> deal with</w:t>
      </w:r>
      <w:r>
        <w:t xml:space="preserve"> customer </w:t>
      </w:r>
      <w:r w:rsidRPr="00543207">
        <w:t>complaints on a day-to-day basis</w:t>
      </w:r>
      <w:r>
        <w:t xml:space="preserve"> and sometimes these </w:t>
      </w:r>
      <w:r w:rsidRPr="00543207">
        <w:t xml:space="preserve">also </w:t>
      </w:r>
      <w:r>
        <w:t xml:space="preserve">turn </w:t>
      </w:r>
      <w:r w:rsidRPr="00543207">
        <w:t>into lawsuits</w:t>
      </w:r>
      <w:r>
        <w:t xml:space="preserve"> (</w:t>
      </w:r>
      <w:r w:rsidRPr="00132E93">
        <w:t>mbaskool.com</w:t>
      </w:r>
      <w:r>
        <w:t>, 2019).</w:t>
      </w:r>
    </w:p>
    <w:p w14:paraId="5DB1700E" w14:textId="0EFB670E" w:rsidR="00582FE8" w:rsidRDefault="00582FE8" w:rsidP="00582FE8">
      <w:r>
        <w:t xml:space="preserve">Environmental Factors – </w:t>
      </w:r>
      <w:r w:rsidRPr="00543207">
        <w:t>One of Microsoft</w:t>
      </w:r>
      <w:r>
        <w:t>’s</w:t>
      </w:r>
      <w:r w:rsidRPr="00543207">
        <w:t xml:space="preserve"> environmental </w:t>
      </w:r>
      <w:r>
        <w:t xml:space="preserve">credentials </w:t>
      </w:r>
      <w:r w:rsidRPr="00543207">
        <w:t xml:space="preserve">is that they </w:t>
      </w:r>
      <w:r>
        <w:t xml:space="preserve">are </w:t>
      </w:r>
      <w:r w:rsidRPr="00543207">
        <w:t>run</w:t>
      </w:r>
      <w:r>
        <w:t>ning</w:t>
      </w:r>
      <w:r w:rsidRPr="00543207">
        <w:t xml:space="preserve"> many green projects</w:t>
      </w:r>
      <w:r w:rsidRPr="006F40C8">
        <w:t xml:space="preserve"> towards saving nature and global </w:t>
      </w:r>
      <w:r>
        <w:t>warming</w:t>
      </w:r>
      <w:r w:rsidRPr="006F40C8">
        <w:t>.</w:t>
      </w:r>
      <w:r>
        <w:t xml:space="preserve"> A st</w:t>
      </w:r>
      <w:r w:rsidRPr="006F40C8">
        <w:t xml:space="preserve">udy </w:t>
      </w:r>
      <w:r>
        <w:t>in 2019 by Just C</w:t>
      </w:r>
      <w:r w:rsidRPr="006F40C8">
        <w:t>apital shows that Microsoft was ranked one of the top eco-friendly tech</w:t>
      </w:r>
      <w:r>
        <w:t>nological companies</w:t>
      </w:r>
      <w:r w:rsidRPr="006F40C8">
        <w:t xml:space="preserve"> worldwide</w:t>
      </w:r>
      <w:r>
        <w:t xml:space="preserve"> (Shaw, 2020)</w:t>
      </w:r>
      <w:r w:rsidRPr="006F40C8">
        <w:t>. Microsoft also funds over</w:t>
      </w:r>
      <w:r>
        <w:t xml:space="preserve"> 500.000 dollars to </w:t>
      </w:r>
      <w:r w:rsidRPr="006F40C8">
        <w:t>universities to find ways of cleaning</w:t>
      </w:r>
      <w:r>
        <w:t>-up</w:t>
      </w:r>
      <w:r w:rsidRPr="006F40C8">
        <w:t xml:space="preserve"> the environment</w:t>
      </w:r>
      <w:r>
        <w:t xml:space="preserve">. </w:t>
      </w:r>
      <w:r w:rsidRPr="00AD1C82">
        <w:t xml:space="preserve">Microsoft </w:t>
      </w:r>
      <w:r>
        <w:t xml:space="preserve">is trying to become </w:t>
      </w:r>
      <w:r w:rsidRPr="00AD1C82">
        <w:t>100%</w:t>
      </w:r>
      <w:r>
        <w:t xml:space="preserve"> </w:t>
      </w:r>
      <w:r w:rsidRPr="00AD1C82">
        <w:t>carbon</w:t>
      </w:r>
      <w:r>
        <w:t xml:space="preserve"> free. </w:t>
      </w:r>
      <w:r w:rsidRPr="00AD1C82">
        <w:t xml:space="preserve">Microsoft </w:t>
      </w:r>
      <w:r>
        <w:t xml:space="preserve">plans </w:t>
      </w:r>
      <w:r w:rsidRPr="00AD1C82">
        <w:t xml:space="preserve">to spend over </w:t>
      </w:r>
      <w:r>
        <w:t xml:space="preserve">50 </w:t>
      </w:r>
      <w:r w:rsidRPr="00AD1C82">
        <w:t xml:space="preserve">billion </w:t>
      </w:r>
      <w:r>
        <w:t xml:space="preserve">US </w:t>
      </w:r>
      <w:r w:rsidRPr="00AD1C82">
        <w:t>dollars within the next five years to clean up the environment</w:t>
      </w:r>
      <w:r>
        <w:t>. A</w:t>
      </w:r>
      <w:r w:rsidRPr="00AD1C82">
        <w:t xml:space="preserve">lso, Microsoft announced in 2020 that they </w:t>
      </w:r>
      <w:r>
        <w:t>plan</w:t>
      </w:r>
      <w:r w:rsidRPr="00AD1C82">
        <w:t xml:space="preserve"> to remove </w:t>
      </w:r>
      <w:r>
        <w:t xml:space="preserve">the equivalent amount of </w:t>
      </w:r>
      <w:r w:rsidRPr="00AD1C82">
        <w:t xml:space="preserve">carbon from the environment that the company has </w:t>
      </w:r>
      <w:r>
        <w:t xml:space="preserve">released </w:t>
      </w:r>
      <w:r w:rsidRPr="00AD1C82">
        <w:t xml:space="preserve">into the air since </w:t>
      </w:r>
      <w:r>
        <w:t xml:space="preserve">beginning </w:t>
      </w:r>
      <w:r w:rsidRPr="00AD1C82">
        <w:t>operating in 1975</w:t>
      </w:r>
      <w:r>
        <w:t xml:space="preserve"> (Shaw, 2020) </w:t>
      </w:r>
    </w:p>
    <w:p w14:paraId="40C6B862" w14:textId="229C56A7" w:rsidR="008F676A" w:rsidRDefault="008F676A" w:rsidP="008F676A"/>
    <w:p w14:paraId="62B51058" w14:textId="5740EB57" w:rsidR="008F676A" w:rsidRDefault="008F676A" w:rsidP="008F676A"/>
    <w:p w14:paraId="70914D9B" w14:textId="115B2DD2" w:rsidR="008F676A" w:rsidRDefault="008F676A" w:rsidP="008F676A"/>
    <w:p w14:paraId="71F9842A" w14:textId="0C5025EA" w:rsidR="008F676A" w:rsidRDefault="008F676A" w:rsidP="008F676A"/>
    <w:p w14:paraId="79CB2FC9" w14:textId="02F5318D" w:rsidR="008F676A" w:rsidRDefault="008F676A" w:rsidP="008F676A"/>
    <w:p w14:paraId="137AA7B2" w14:textId="6380175B" w:rsidR="008F676A" w:rsidRDefault="008F676A" w:rsidP="008F676A"/>
    <w:p w14:paraId="440CD7AC" w14:textId="3BBAC49D" w:rsidR="008F676A" w:rsidRDefault="008F676A" w:rsidP="008F676A"/>
    <w:p w14:paraId="0715A0CB" w14:textId="63C6327B" w:rsidR="008F676A" w:rsidRDefault="008F676A" w:rsidP="008F676A"/>
    <w:p w14:paraId="458B955D" w14:textId="16EDF438" w:rsidR="008F676A" w:rsidRDefault="008F676A" w:rsidP="008F676A"/>
    <w:p w14:paraId="41BEBD3E" w14:textId="4D6ED681" w:rsidR="008F676A" w:rsidRDefault="008F676A" w:rsidP="008F676A"/>
    <w:p w14:paraId="3027EAAE" w14:textId="0662EA8F" w:rsidR="008F676A" w:rsidRDefault="008F676A" w:rsidP="008F676A"/>
    <w:p w14:paraId="1BCD1F28" w14:textId="2C8AE31B" w:rsidR="008F676A" w:rsidRDefault="008F676A" w:rsidP="008F676A"/>
    <w:p w14:paraId="67374FD5" w14:textId="4FFE9417" w:rsidR="005C0F6F" w:rsidRDefault="005C0F6F" w:rsidP="008F676A"/>
    <w:p w14:paraId="74841DE7" w14:textId="0B7C282C" w:rsidR="005C0F6F" w:rsidRDefault="005C0F6F" w:rsidP="008F676A"/>
    <w:p w14:paraId="351DE033" w14:textId="77777777" w:rsidR="005C0F6F" w:rsidRDefault="005C0F6F" w:rsidP="008F676A"/>
    <w:p w14:paraId="202A9C52" w14:textId="5499E582" w:rsidR="001849AF" w:rsidRDefault="001849AF" w:rsidP="00582FE8"/>
    <w:p w14:paraId="2F068D43" w14:textId="2965FF6F" w:rsidR="00133B18" w:rsidRDefault="00133B18" w:rsidP="00582FE8"/>
    <w:p w14:paraId="490512BA" w14:textId="77777777" w:rsidR="00133B18" w:rsidRDefault="00133B18" w:rsidP="00582FE8"/>
    <w:p w14:paraId="62C71BD2" w14:textId="3A2E6021" w:rsidR="00582FE8" w:rsidRPr="00133B18" w:rsidRDefault="00582FE8" w:rsidP="001849AF">
      <w:pPr>
        <w:pStyle w:val="Heading2"/>
        <w:rPr>
          <w:b/>
          <w:bCs/>
          <w:color w:val="auto"/>
          <w:sz w:val="24"/>
          <w:szCs w:val="24"/>
          <w:u w:val="single"/>
        </w:rPr>
      </w:pPr>
      <w:bookmarkStart w:id="3" w:name="_Toc94555443"/>
      <w:r w:rsidRPr="00133B18">
        <w:rPr>
          <w:b/>
          <w:bCs/>
          <w:color w:val="auto"/>
          <w:sz w:val="24"/>
          <w:szCs w:val="24"/>
          <w:u w:val="single"/>
        </w:rPr>
        <w:lastRenderedPageBreak/>
        <w:t>SWOT Analysis for Microsoft</w:t>
      </w:r>
      <w:bookmarkEnd w:id="3"/>
      <w:r w:rsidRPr="00133B18">
        <w:rPr>
          <w:b/>
          <w:bCs/>
          <w:color w:val="auto"/>
          <w:sz w:val="24"/>
          <w:szCs w:val="24"/>
          <w:u w:val="single"/>
        </w:rPr>
        <w:t xml:space="preserve"> </w:t>
      </w:r>
    </w:p>
    <w:p w14:paraId="42F0A5C3" w14:textId="47C1A5C3" w:rsidR="00582FE8" w:rsidRDefault="00582FE8" w:rsidP="00582FE8">
      <w:r>
        <w:t>Strengths – One of Microsoft’s strengths is that they put a lot of time and money into their research</w:t>
      </w:r>
      <w:r w:rsidRPr="00DF1EFE">
        <w:t xml:space="preserve"> and developmen</w:t>
      </w:r>
      <w:r>
        <w:t xml:space="preserve">t team. Microsoft apply a lot of resources for them to develop their technologies, tools, and their platforms for people to be able work digitally, developing the storage within the cloud and their systems and hardware </w:t>
      </w:r>
      <w:hyperlink r:id="rId7" w:history="1">
        <w:r w:rsidRPr="00C929A0">
          <w:t>(Abbas</w:t>
        </w:r>
      </w:hyperlink>
      <w:r>
        <w:t xml:space="preserve">, 2020). This goes for </w:t>
      </w:r>
      <w:proofErr w:type="gramStart"/>
      <w:r>
        <w:t>all of</w:t>
      </w:r>
      <w:proofErr w:type="gramEnd"/>
      <w:r>
        <w:t xml:space="preserve"> the other factories that they have around the world. Microsoft put in around $20,716 within the research</w:t>
      </w:r>
      <w:r w:rsidRPr="00DF1EFE">
        <w:t xml:space="preserve"> and developmen</w:t>
      </w:r>
      <w:r>
        <w:t xml:space="preserve">t team (MarketLine, 2021). </w:t>
      </w:r>
    </w:p>
    <w:p w14:paraId="78059E63" w14:textId="4BEBCB66" w:rsidR="00582FE8" w:rsidRDefault="00582FE8" w:rsidP="00582FE8">
      <w:r>
        <w:t xml:space="preserve">Weakness – One of Microsoft’s weaknesses is the way that they give financial credit to their customer. From 2020 to 2021 Microsoft has increased customers’ credit limits because they are buying more products from them. However, a lot of customers are unable to pay the money back to Microsoft and so they are losing out on annual income (MarketLine, 2021). Microsoft customers </w:t>
      </w:r>
      <w:proofErr w:type="gramStart"/>
      <w:r>
        <w:t>have to</w:t>
      </w:r>
      <w:proofErr w:type="gramEnd"/>
      <w:r>
        <w:t xml:space="preserve"> pay a high price for production and services, while there are many similar products and services in the market, such as Linux, which are free. </w:t>
      </w:r>
      <w:r w:rsidRPr="00055871">
        <w:t xml:space="preserve">While </w:t>
      </w:r>
      <w:r>
        <w:t xml:space="preserve">Microsoft receives a good yearly </w:t>
      </w:r>
      <w:r w:rsidRPr="00055871">
        <w:t xml:space="preserve">revenue, </w:t>
      </w:r>
      <w:r>
        <w:t>potentially increased use of free software, such as Linux, may be a growing problem for Microsoft (Bush, 2016)</w:t>
      </w:r>
      <w:r w:rsidRPr="00055871">
        <w:t>.</w:t>
      </w:r>
      <w:r>
        <w:t xml:space="preserve"> </w:t>
      </w:r>
    </w:p>
    <w:p w14:paraId="7AF6FBE8" w14:textId="2FE6E544" w:rsidR="00582FE8" w:rsidRDefault="00582FE8" w:rsidP="00582FE8">
      <w:r>
        <w:t>Opportunities – Microsoft has started to grow within the Internet of Things (IoT) market and so they are able to bring in more revenue and then enhance their presence within the IoT marketplace in the future. The IoT is known for the holistic interconnection of services, applications, business processes, people and devices that are on a network or internet so that people can share their information with other people and perform their tasks without any human intervention. Research shows that,</w:t>
      </w:r>
      <w:r w:rsidRPr="00010238">
        <w:t xml:space="preserve"> the global IoT enterprise market is forecast to reach US$318 billion by 2023. The software and service category will account for 71.2% of the expenditure on IoT by 2023, followed by devices (17.3%), and connectivity (11.6%). In October 2021, Microsoft acquired Clear Software, a provider of integration an</w:t>
      </w:r>
      <w:r>
        <w:t>d business-process products. This</w:t>
      </w:r>
      <w:r w:rsidRPr="00010238">
        <w:t xml:space="preserve"> acquisition would enable the company to strengthen its position in </w:t>
      </w:r>
      <w:r>
        <w:t xml:space="preserve">the </w:t>
      </w:r>
      <w:r w:rsidRPr="00010238">
        <w:t>connectivity services</w:t>
      </w:r>
      <w:r>
        <w:t xml:space="preserve"> market</w:t>
      </w:r>
      <w:r w:rsidRPr="00010238">
        <w:t>.</w:t>
      </w:r>
      <w:r>
        <w:t xml:space="preserve"> Microsoft noticed the way that people are communicating. For example, the way that companies are using digital platforms to carry out their work whether it is company meetings, holding interviews, allowing workers to work from home. Schools and universities </w:t>
      </w:r>
      <w:proofErr w:type="gramStart"/>
      <w:r>
        <w:t>are able to</w:t>
      </w:r>
      <w:proofErr w:type="gramEnd"/>
      <w:r>
        <w:t xml:space="preserve"> teach people within their own homes while using Microsoft Teams (MarketLine, 2021). </w:t>
      </w:r>
    </w:p>
    <w:p w14:paraId="37703463" w14:textId="0DECF423" w:rsidR="00582FE8" w:rsidRDefault="00582FE8" w:rsidP="00582FE8">
      <w:r>
        <w:t xml:space="preserve">Threats – Microsoft is being put under pressure by their competitors across the marketplace for their products and services. When it comes to the company’s productivity and </w:t>
      </w:r>
      <w:proofErr w:type="gramStart"/>
      <w:r>
        <w:t>processes</w:t>
      </w:r>
      <w:proofErr w:type="gramEnd"/>
      <w:r>
        <w:t xml:space="preserve"> they are being tested by other companies such as </w:t>
      </w:r>
      <w:r w:rsidRPr="00946184">
        <w:t>Adobe Systems, Apple, Cisco Systems, Facebook, Google, IBM, Oracle, SAP</w:t>
      </w:r>
      <w:r>
        <w:t xml:space="preserve"> and Skype. The reason why there are putting pressure on Microsoft is because they are offering the same type of products and services, including laptops, </w:t>
      </w:r>
      <w:proofErr w:type="gramStart"/>
      <w:r>
        <w:t>computers</w:t>
      </w:r>
      <w:proofErr w:type="gramEnd"/>
      <w:r>
        <w:t xml:space="preserve"> and communication services (MarketLine, 2021).</w:t>
      </w:r>
    </w:p>
    <w:p w14:paraId="7298FE4F" w14:textId="726121B2" w:rsidR="008F676A" w:rsidRDefault="008F676A" w:rsidP="008F676A"/>
    <w:p w14:paraId="7B9552D5" w14:textId="77777777" w:rsidR="00CA4526" w:rsidRDefault="00CA4526" w:rsidP="00452E12"/>
    <w:p w14:paraId="176EBA47" w14:textId="77777777" w:rsidR="00CA4526" w:rsidRDefault="00CA4526" w:rsidP="00452E12"/>
    <w:p w14:paraId="066C9F33" w14:textId="77777777" w:rsidR="00CA4526" w:rsidRDefault="00CA4526" w:rsidP="00452E12">
      <w:pPr>
        <w:rPr>
          <w:b/>
          <w:bCs/>
          <w:u w:val="single"/>
        </w:rPr>
      </w:pPr>
    </w:p>
    <w:p w14:paraId="4C1D97C1" w14:textId="77777777" w:rsidR="00010ECF" w:rsidRDefault="00010ECF" w:rsidP="001849AF">
      <w:pPr>
        <w:pStyle w:val="Heading3"/>
        <w:rPr>
          <w:b/>
          <w:bCs/>
          <w:color w:val="auto"/>
          <w:u w:val="single"/>
        </w:rPr>
      </w:pPr>
    </w:p>
    <w:p w14:paraId="2C18920C" w14:textId="77777777" w:rsidR="00B85FC5" w:rsidRDefault="00B85FC5" w:rsidP="001849AF">
      <w:pPr>
        <w:pStyle w:val="Heading3"/>
        <w:rPr>
          <w:b/>
          <w:bCs/>
          <w:color w:val="auto"/>
          <w:u w:val="single"/>
        </w:rPr>
      </w:pPr>
      <w:bookmarkStart w:id="4" w:name="_Toc94555444"/>
    </w:p>
    <w:p w14:paraId="62473916" w14:textId="638CD01B" w:rsidR="00452E12" w:rsidRPr="005C0F6F" w:rsidRDefault="00452E12" w:rsidP="001849AF">
      <w:pPr>
        <w:pStyle w:val="Heading3"/>
        <w:rPr>
          <w:b/>
          <w:bCs/>
          <w:color w:val="auto"/>
          <w:u w:val="single"/>
        </w:rPr>
      </w:pPr>
      <w:r w:rsidRPr="005C0F6F">
        <w:rPr>
          <w:b/>
          <w:bCs/>
          <w:color w:val="auto"/>
          <w:u w:val="single"/>
        </w:rPr>
        <w:t>Conduct a stakeholder analysis and an evaluation of stakeholder expectations.</w:t>
      </w:r>
      <w:bookmarkEnd w:id="4"/>
    </w:p>
    <w:p w14:paraId="1E82ACC8" w14:textId="77777777" w:rsidR="00452E12" w:rsidRDefault="00452E12" w:rsidP="00452E12">
      <w:r>
        <w:t xml:space="preserve">Within Microsoft’s PESTLE </w:t>
      </w:r>
      <w:r w:rsidRPr="008804AE">
        <w:t>analysis</w:t>
      </w:r>
      <w:r>
        <w:t xml:space="preserve"> </w:t>
      </w:r>
      <w:r w:rsidRPr="008804AE">
        <w:t>you can see that</w:t>
      </w:r>
      <w:r>
        <w:t xml:space="preserve"> </w:t>
      </w:r>
      <w:r w:rsidRPr="008804AE">
        <w:t>one of Microsoft</w:t>
      </w:r>
      <w:r>
        <w:t xml:space="preserve"> </w:t>
      </w:r>
      <w:r w:rsidRPr="008804AE">
        <w:t>top issues</w:t>
      </w:r>
      <w:r>
        <w:t xml:space="preserve"> that they run into are</w:t>
      </w:r>
      <w:r w:rsidRPr="008804AE">
        <w:t xml:space="preserve"> </w:t>
      </w:r>
      <w:r>
        <w:t>political factors and when investigated, the top</w:t>
      </w:r>
      <w:r w:rsidRPr="008804AE">
        <w:t xml:space="preserve"> issue</w:t>
      </w:r>
      <w:r>
        <w:t xml:space="preserve"> within that </w:t>
      </w:r>
      <w:r w:rsidRPr="00561627">
        <w:t>factor</w:t>
      </w:r>
      <w:r>
        <w:t xml:space="preserve"> is that </w:t>
      </w:r>
      <w:r w:rsidRPr="008804AE">
        <w:t xml:space="preserve">Microsoft </w:t>
      </w:r>
      <w:r>
        <w:t xml:space="preserve">as an organisation is that they </w:t>
      </w:r>
      <w:r w:rsidRPr="00561627">
        <w:t>manufacturer</w:t>
      </w:r>
      <w:r>
        <w:t xml:space="preserve"> in many </w:t>
      </w:r>
      <w:r w:rsidRPr="008804AE">
        <w:t>countries</w:t>
      </w:r>
      <w:r>
        <w:t xml:space="preserve"> (Shaw, 2020). In saying this, Microsoft stakeholders, from employees, investors and other companies have a very high interest within Microsoft and this causes major issues worldwide for them. Therefore, Microsoft is focusing on these </w:t>
      </w:r>
      <w:r w:rsidRPr="009038C8">
        <w:t>significant interests through its corporate social responsibility initiatives,</w:t>
      </w:r>
      <w:r>
        <w:t xml:space="preserve"> which include the following:</w:t>
      </w:r>
      <w:r w:rsidRPr="009038C8">
        <w:t xml:space="preserve"> human right</w:t>
      </w:r>
      <w:r>
        <w:t xml:space="preserve">s, environmental </w:t>
      </w:r>
      <w:proofErr w:type="gramStart"/>
      <w:r>
        <w:t>sustainability</w:t>
      </w:r>
      <w:proofErr w:type="gramEnd"/>
      <w:r w:rsidRPr="009038C8">
        <w:t xml:space="preserve"> and business transparency. This has been stated throughout Microsoft company’s prioritization in its CSR strateg</w:t>
      </w:r>
      <w:r>
        <w:t xml:space="preserve">y. When you break this down you can see that the top stakeholders for Microsoft are </w:t>
      </w:r>
      <w:r w:rsidRPr="009038C8">
        <w:t>the customer</w:t>
      </w:r>
      <w:r>
        <w:t xml:space="preserve">s, employees, communities, </w:t>
      </w:r>
      <w:proofErr w:type="gramStart"/>
      <w:r w:rsidRPr="000E49CA">
        <w:t>investors</w:t>
      </w:r>
      <w:proofErr w:type="gramEnd"/>
      <w:r>
        <w:t xml:space="preserve"> and governments. </w:t>
      </w:r>
    </w:p>
    <w:p w14:paraId="162B3C24" w14:textId="77777777" w:rsidR="00452E12" w:rsidRDefault="00452E12" w:rsidP="00452E12">
      <w:r>
        <w:t xml:space="preserve">Customer – Customers play an important part for Microsoft as they help the company grow. However, all of Microsoft’s customers are looking for the same thing and this is </w:t>
      </w:r>
      <w:r w:rsidRPr="00801BCB">
        <w:t>reasonably priced effective products, along with high quality customer service.</w:t>
      </w:r>
      <w:r>
        <w:t xml:space="preserve"> This means that Microsoft will focus on </w:t>
      </w:r>
      <w:r w:rsidRPr="002B2F7A">
        <w:t>customer retention and related sales revenues</w:t>
      </w:r>
      <w:r>
        <w:t xml:space="preserve">. </w:t>
      </w:r>
      <w:r w:rsidRPr="00411FC1">
        <w:t>Microsoft</w:t>
      </w:r>
      <w:r>
        <w:t>’s</w:t>
      </w:r>
      <w:r w:rsidRPr="00411FC1">
        <w:t xml:space="preserve"> top priority is </w:t>
      </w:r>
      <w:r>
        <w:t xml:space="preserve">to </w:t>
      </w:r>
      <w:r w:rsidRPr="00411FC1">
        <w:t xml:space="preserve">satisfy the needs of their customers by providing advanced computer hardware </w:t>
      </w:r>
      <w:r>
        <w:t>and</w:t>
      </w:r>
      <w:r w:rsidRPr="00411FC1">
        <w:t xml:space="preserve"> software products</w:t>
      </w:r>
      <w:r>
        <w:t xml:space="preserve">. </w:t>
      </w:r>
      <w:r w:rsidRPr="00411FC1">
        <w:t xml:space="preserve">The best way </w:t>
      </w:r>
      <w:r>
        <w:t>for</w:t>
      </w:r>
      <w:r w:rsidRPr="00411FC1">
        <w:t xml:space="preserve"> the </w:t>
      </w:r>
      <w:r>
        <w:t>company to find out what the customer wants is</w:t>
      </w:r>
      <w:r w:rsidRPr="00411FC1">
        <w:t xml:space="preserve"> </w:t>
      </w:r>
      <w:r>
        <w:t xml:space="preserve">for the </w:t>
      </w:r>
      <w:r w:rsidRPr="00411FC1">
        <w:t xml:space="preserve">company </w:t>
      </w:r>
      <w:r>
        <w:t xml:space="preserve">to </w:t>
      </w:r>
      <w:r w:rsidRPr="00411FC1">
        <w:t>provide a feedback system w</w:t>
      </w:r>
      <w:r>
        <w:t>here</w:t>
      </w:r>
      <w:r w:rsidRPr="00411FC1">
        <w:t xml:space="preserve"> customers can fill in any complaints issues that they might be having when using their products</w:t>
      </w:r>
      <w:r>
        <w:t xml:space="preserve">. </w:t>
      </w:r>
      <w:r w:rsidRPr="00411FC1">
        <w:t>To further satisfy the interests of this stakeholder group, Microsoft offers discounts to some customers. For example, students and veterans can purchase the company’s computing products at discounted prices. These discounts are also implemented as part of </w:t>
      </w:r>
      <w:hyperlink r:id="rId8" w:history="1">
        <w:r w:rsidRPr="00411FC1">
          <w:t>Microsoft’s marketing mix</w:t>
        </w:r>
      </w:hyperlink>
      <w:r w:rsidRPr="00411FC1">
        <w:t>. Thus, Microsoft’s corporate social responsibility strategy effectively satisfies the concerns and interests of customers as the most significant stakeholder group</w:t>
      </w:r>
      <w:r>
        <w:t xml:space="preserve"> (Panmore.com, 2017). </w:t>
      </w:r>
    </w:p>
    <w:p w14:paraId="13AEEF7F" w14:textId="77777777" w:rsidR="00452E12" w:rsidRDefault="00452E12" w:rsidP="00452E12">
      <w:r>
        <w:t xml:space="preserve">The employees – Microsoft ask all employees to be honest about the way that the business is being run and one way that they can do this is by filling in feedback sheets. Microsoft take all feedback very </w:t>
      </w:r>
      <w:r w:rsidRPr="000E49CA">
        <w:t>serious</w:t>
      </w:r>
      <w:r>
        <w:t xml:space="preserve">ly and make any changes that the employees might bring up in the feedback sheets (Microsoft.com, No Date). When Microsoft say that their employees are the </w:t>
      </w:r>
      <w:r w:rsidRPr="000E49CA">
        <w:t xml:space="preserve">second </w:t>
      </w:r>
      <w:r>
        <w:t xml:space="preserve">most important </w:t>
      </w:r>
      <w:r w:rsidRPr="000E49CA">
        <w:t>stakeholders on the</w:t>
      </w:r>
      <w:r>
        <w:t>ir</w:t>
      </w:r>
      <w:r w:rsidRPr="000E49CA">
        <w:t xml:space="preserve"> list</w:t>
      </w:r>
      <w:r>
        <w:t>,</w:t>
      </w:r>
      <w:r w:rsidRPr="000E49CA">
        <w:t xml:space="preserve"> </w:t>
      </w:r>
      <w:r>
        <w:t xml:space="preserve">with customers being first. This can be seen </w:t>
      </w:r>
      <w:r w:rsidRPr="000E49CA">
        <w:t xml:space="preserve">because </w:t>
      </w:r>
      <w:r>
        <w:t>Human R</w:t>
      </w:r>
      <w:r w:rsidRPr="000E49CA">
        <w:t>esources</w:t>
      </w:r>
      <w:r>
        <w:t xml:space="preserve"> (HR</w:t>
      </w:r>
      <w:r w:rsidRPr="000E49CA">
        <w:t xml:space="preserve">) </w:t>
      </w:r>
      <w:r>
        <w:t xml:space="preserve">is </w:t>
      </w:r>
      <w:r w:rsidRPr="000E49CA">
        <w:t>the most import</w:t>
      </w:r>
      <w:r>
        <w:t>ant</w:t>
      </w:r>
      <w:r w:rsidRPr="000E49CA">
        <w:t xml:space="preserve"> </w:t>
      </w:r>
      <w:r>
        <w:t xml:space="preserve">department </w:t>
      </w:r>
      <w:r w:rsidRPr="000E49CA">
        <w:t xml:space="preserve">because they help to make </w:t>
      </w:r>
      <w:r>
        <w:t xml:space="preserve">sure </w:t>
      </w:r>
      <w:r w:rsidRPr="000E49CA">
        <w:t xml:space="preserve">that all employees are treated </w:t>
      </w:r>
      <w:r>
        <w:t xml:space="preserve">fairly </w:t>
      </w:r>
      <w:r w:rsidRPr="000E49CA">
        <w:t xml:space="preserve">and this </w:t>
      </w:r>
      <w:r>
        <w:t xml:space="preserve">applies to </w:t>
      </w:r>
      <w:r w:rsidRPr="000E49CA">
        <w:t xml:space="preserve">any </w:t>
      </w:r>
      <w:r w:rsidRPr="008804AE">
        <w:t>country</w:t>
      </w:r>
      <w:r>
        <w:t xml:space="preserve"> that their employees work in (</w:t>
      </w:r>
      <w:proofErr w:type="spellStart"/>
      <w:r>
        <w:t>Karani</w:t>
      </w:r>
      <w:proofErr w:type="spellEnd"/>
      <w:r>
        <w:t>, 2020). HR plays a major part within the company as they directly influence</w:t>
      </w:r>
      <w:r w:rsidRPr="000E49CA">
        <w:t xml:space="preserve"> production and </w:t>
      </w:r>
      <w:r>
        <w:t>the performance of the c</w:t>
      </w:r>
      <w:r w:rsidRPr="000E49CA">
        <w:t xml:space="preserve">ompany. To fulfil the interests of staff, the </w:t>
      </w:r>
      <w:r>
        <w:t xml:space="preserve">company gives rewards and bonuses if they achieve targets. There is also </w:t>
      </w:r>
      <w:r w:rsidRPr="000E49CA">
        <w:t>continuous improvement in employment procedures to safeguard</w:t>
      </w:r>
      <w:r>
        <w:t xml:space="preserve"> the freedoms of workers. This, </w:t>
      </w:r>
      <w:r w:rsidRPr="000E49CA">
        <w:t>in turn promote</w:t>
      </w:r>
      <w:r>
        <w:t>s the enhancement of Human R</w:t>
      </w:r>
      <w:r w:rsidRPr="000E49CA">
        <w:t xml:space="preserve">esources </w:t>
      </w:r>
      <w:r>
        <w:t>because they help improve</w:t>
      </w:r>
      <w:r w:rsidRPr="000E49CA">
        <w:t xml:space="preserve"> workers' morale and skills (</w:t>
      </w:r>
      <w:proofErr w:type="spellStart"/>
      <w:r w:rsidRPr="000E49CA">
        <w:t>Karani</w:t>
      </w:r>
      <w:proofErr w:type="spellEnd"/>
      <w:r w:rsidRPr="000E49CA">
        <w:t>, 2020)</w:t>
      </w:r>
      <w:r>
        <w:t>.</w:t>
      </w:r>
    </w:p>
    <w:p w14:paraId="18FD3A68" w14:textId="77777777" w:rsidR="00452E12" w:rsidRPr="00010ECF" w:rsidRDefault="00452E12" w:rsidP="00452E12">
      <w:r w:rsidRPr="0098769F">
        <w:t xml:space="preserve">Communities – Communities can also be seen as customers because all products, services, </w:t>
      </w:r>
      <w:proofErr w:type="gramStart"/>
      <w:r w:rsidRPr="0098769F">
        <w:t>software</w:t>
      </w:r>
      <w:proofErr w:type="gramEnd"/>
      <w:r w:rsidRPr="0098769F">
        <w:t xml:space="preserve"> and hardware are used directly by the public. The company takes care of all individuals because they benefit the company and enhance business and maintain brand-image. Microsoft take into consideration the environment around them and factor this into their strategies and they do this by offering discounts to students, defence staff and ex-servicemen. Also, Microsoft donate funds and extend aid to a wide range of CSR programs. Microsoft also take into consideration the communities that they work within. This means they have policies on environmental </w:t>
      </w:r>
      <w:proofErr w:type="gramStart"/>
      <w:r w:rsidRPr="0098769F">
        <w:t>sustainability</w:t>
      </w:r>
      <w:proofErr w:type="gramEnd"/>
      <w:r w:rsidRPr="0098769F">
        <w:t xml:space="preserve"> and this reflects Microsoft's commitment to minimize its environmental effects (</w:t>
      </w:r>
      <w:proofErr w:type="spellStart"/>
      <w:r w:rsidRPr="0098769F">
        <w:t>Karani</w:t>
      </w:r>
      <w:proofErr w:type="spellEnd"/>
      <w:r w:rsidRPr="0098769F">
        <w:t xml:space="preserve">, 2020). </w:t>
      </w:r>
    </w:p>
    <w:p w14:paraId="45B65FFA" w14:textId="77777777" w:rsidR="00452E12" w:rsidRPr="00010ECF" w:rsidRDefault="00452E12" w:rsidP="00452E12"/>
    <w:p w14:paraId="493650AA" w14:textId="77777777" w:rsidR="00452E12" w:rsidRPr="000133A4" w:rsidRDefault="00452E12" w:rsidP="00452E12">
      <w:r w:rsidRPr="000133A4">
        <w:t>Investors – Like any other businesses that have investors within their company Microsoft see them as one of their top stakeholders. Investors like to see a return on profits (Wakefield, 2001) and so Microsoft see their investors as another significant stakeholder within their software and hardware business. Investors are the people that bring in the money for a business to operate day-to-day. What investors like to see in a business is growth and transparent fiscal reporting. Microsoft hold annual meetings to inform investors of what is being done within the business and how they are going to develop the company over the year. Sometimes the investors may visit sites to see how the business is operating on a day-to-day basis (</w:t>
      </w:r>
      <w:proofErr w:type="spellStart"/>
      <w:r w:rsidRPr="000133A4">
        <w:t>Karani</w:t>
      </w:r>
      <w:proofErr w:type="spellEnd"/>
      <w:r w:rsidRPr="000133A4">
        <w:t xml:space="preserve">, 2020). </w:t>
      </w:r>
    </w:p>
    <w:p w14:paraId="6DF12C6C" w14:textId="77777777" w:rsidR="00452E12" w:rsidRPr="000E49CA" w:rsidRDefault="00452E12" w:rsidP="00452E12">
      <w:r w:rsidRPr="000133A4">
        <w:t xml:space="preserve">Government – All organisations have government regulations that they </w:t>
      </w:r>
      <w:proofErr w:type="gramStart"/>
      <w:r w:rsidRPr="000133A4">
        <w:t>have to</w:t>
      </w:r>
      <w:proofErr w:type="gramEnd"/>
      <w:r w:rsidRPr="000133A4">
        <w:t xml:space="preserve"> abide by when operating and Microsoft’s government stakeholders play a large role within the running of the company. Microsoft </w:t>
      </w:r>
      <w:proofErr w:type="gramStart"/>
      <w:r w:rsidRPr="000133A4">
        <w:t>has to</w:t>
      </w:r>
      <w:proofErr w:type="gramEnd"/>
      <w:r w:rsidRPr="000133A4">
        <w:t xml:space="preserve"> abide to the rules, regulations, and policies that a government puts in place for business to operate in within all countries. In the compliance of legal and regulatory procedures the involvement of government is </w:t>
      </w:r>
      <w:proofErr w:type="gramStart"/>
      <w:r w:rsidRPr="000133A4">
        <w:t>desirous</w:t>
      </w:r>
      <w:proofErr w:type="gramEnd"/>
      <w:r w:rsidRPr="000133A4">
        <w:t xml:space="preserve"> and Microsoft fulfils the interests of this group through strict policies (</w:t>
      </w:r>
      <w:proofErr w:type="spellStart"/>
      <w:r w:rsidRPr="000133A4">
        <w:t>Karani</w:t>
      </w:r>
      <w:proofErr w:type="spellEnd"/>
      <w:r w:rsidRPr="000133A4">
        <w:t>, 2020).</w:t>
      </w:r>
    </w:p>
    <w:p w14:paraId="3241BBB8" w14:textId="0F6F859F" w:rsidR="00452E12" w:rsidRDefault="00452E12" w:rsidP="008F676A"/>
    <w:p w14:paraId="4465DC6F" w14:textId="12C66698" w:rsidR="00452E12" w:rsidRDefault="00452E12" w:rsidP="008F676A"/>
    <w:p w14:paraId="605A87A5" w14:textId="0C12A826" w:rsidR="00452E12" w:rsidRDefault="00452E12" w:rsidP="008F676A"/>
    <w:p w14:paraId="42C9802A" w14:textId="4746943D" w:rsidR="00452E12" w:rsidRDefault="00452E12" w:rsidP="008F676A"/>
    <w:p w14:paraId="79B1BED9" w14:textId="32F3911B" w:rsidR="00452E12" w:rsidRDefault="00452E12" w:rsidP="008F676A"/>
    <w:p w14:paraId="45127F77" w14:textId="71B0DD15" w:rsidR="00452E12" w:rsidRDefault="00452E12" w:rsidP="008F676A"/>
    <w:p w14:paraId="291E5B34" w14:textId="0C9D9503" w:rsidR="00452E12" w:rsidRDefault="00452E12" w:rsidP="008F676A"/>
    <w:p w14:paraId="146A53A2" w14:textId="4E172287" w:rsidR="00452E12" w:rsidRDefault="00452E12" w:rsidP="008F676A"/>
    <w:p w14:paraId="6894631E" w14:textId="1FAB5A14" w:rsidR="00452E12" w:rsidRDefault="00452E12" w:rsidP="008F676A"/>
    <w:p w14:paraId="0BAB857D" w14:textId="4E2CC62E" w:rsidR="00452E12" w:rsidRDefault="00452E12" w:rsidP="008F676A"/>
    <w:p w14:paraId="26BBAE46" w14:textId="09198BEC" w:rsidR="00452E12" w:rsidRDefault="00452E12" w:rsidP="008F676A"/>
    <w:p w14:paraId="3419A411" w14:textId="56B7F704" w:rsidR="00452E12" w:rsidRDefault="00452E12" w:rsidP="008F676A"/>
    <w:p w14:paraId="6A8C424C" w14:textId="21D84264" w:rsidR="00452E12" w:rsidRDefault="00452E12" w:rsidP="008F676A"/>
    <w:p w14:paraId="0077B592" w14:textId="0B7D6135" w:rsidR="00452E12" w:rsidRDefault="00452E12" w:rsidP="008F676A"/>
    <w:p w14:paraId="6406E673" w14:textId="77C3B7F5" w:rsidR="00452E12" w:rsidRDefault="00452E12" w:rsidP="008F676A"/>
    <w:p w14:paraId="2A7522FF" w14:textId="6ACC672D" w:rsidR="00452E12" w:rsidRDefault="00452E12" w:rsidP="008F676A"/>
    <w:p w14:paraId="3E9F21AF" w14:textId="79DC059F" w:rsidR="00452E12" w:rsidRDefault="00452E12" w:rsidP="008F676A"/>
    <w:p w14:paraId="08D096CE" w14:textId="453621FF" w:rsidR="00452E12" w:rsidRDefault="00452E12" w:rsidP="008F676A"/>
    <w:p w14:paraId="48C30037" w14:textId="7BEC09E1" w:rsidR="00452E12" w:rsidRDefault="00452E12" w:rsidP="008F676A"/>
    <w:p w14:paraId="2943FD04" w14:textId="304E5B18" w:rsidR="00452E12" w:rsidRDefault="00452E12" w:rsidP="008F676A"/>
    <w:p w14:paraId="49097CFD" w14:textId="0C0CC483" w:rsidR="00452E12" w:rsidRDefault="00452E12" w:rsidP="008F676A"/>
    <w:p w14:paraId="3EE73A03" w14:textId="77777777" w:rsidR="00452E12" w:rsidRPr="005C0F6F" w:rsidRDefault="00452E12" w:rsidP="001849AF">
      <w:pPr>
        <w:pStyle w:val="Heading4"/>
        <w:rPr>
          <w:b/>
          <w:bCs/>
          <w:i w:val="0"/>
          <w:iCs w:val="0"/>
          <w:color w:val="auto"/>
          <w:sz w:val="24"/>
          <w:szCs w:val="24"/>
          <w:u w:val="single"/>
        </w:rPr>
      </w:pPr>
      <w:bookmarkStart w:id="5" w:name="_Toc94555445"/>
      <w:r w:rsidRPr="005C0F6F">
        <w:rPr>
          <w:b/>
          <w:bCs/>
          <w:i w:val="0"/>
          <w:iCs w:val="0"/>
          <w:color w:val="auto"/>
          <w:sz w:val="24"/>
          <w:szCs w:val="24"/>
          <w:u w:val="single"/>
        </w:rPr>
        <w:t>Provide a critical appraisal of your chosen organisation’s current strategic direction.</w:t>
      </w:r>
      <w:bookmarkEnd w:id="5"/>
    </w:p>
    <w:p w14:paraId="47A95CC1" w14:textId="77777777" w:rsidR="00452E12" w:rsidRDefault="00452E12" w:rsidP="00452E12">
      <w:r w:rsidRPr="006A199D">
        <w:t xml:space="preserve">When Microsoft started </w:t>
      </w:r>
      <w:proofErr w:type="gramStart"/>
      <w:r w:rsidRPr="006A199D">
        <w:t>out</w:t>
      </w:r>
      <w:proofErr w:type="gramEnd"/>
      <w:r w:rsidRPr="006A199D">
        <w:t xml:space="preserve"> they focused on incremental</w:t>
      </w:r>
      <w:r>
        <w:t xml:space="preserve"> technology innovation and product optimization. By </w:t>
      </w:r>
      <w:r w:rsidRPr="00705FDA">
        <w:t>concentrat</w:t>
      </w:r>
      <w:r>
        <w:t xml:space="preserve">ing on innovation in the business model and technology enhancement it has made them one </w:t>
      </w:r>
      <w:r w:rsidRPr="006A199D">
        <w:t>of the most successful</w:t>
      </w:r>
      <w:r>
        <w:t xml:space="preserve"> software companies in the world. Like any </w:t>
      </w:r>
      <w:r w:rsidRPr="006A199D">
        <w:t>business they face challenges and Microsoft is facing challenge</w:t>
      </w:r>
      <w:r>
        <w:t>s</w:t>
      </w:r>
      <w:r w:rsidRPr="006A199D">
        <w:t xml:space="preserve"> that has made them</w:t>
      </w:r>
      <w:r>
        <w:t xml:space="preserve"> rethink their core value (A</w:t>
      </w:r>
      <w:r w:rsidRPr="00397899">
        <w:t>nalyticsinsight</w:t>
      </w:r>
      <w:r>
        <w:t xml:space="preserve">.com, 2019). Over the past several years the company has been changing the focus of their business products to the cloud for which they are partnered with Azure, a technology company that is associated with cloud storage (Hoover’s Company Records, 2021). The cloud has been able to drive the company’s sales higher as it offers many services including Office 365, but 73% of the company’s revenue growth for 2018 and 2019 has come from LinkedIn and Dynamics 365. From 2018, Microsoft Web services had jumped in usage more than 64% in 2019. Microsoft offer to their customers a subscription to their cloud-based versions of their familiar office productivity suite, which includes Word, Excel and PowerPoint which have played a big part in the robust growth of the company from 2018 and 2019. When people think of </w:t>
      </w:r>
      <w:proofErr w:type="gramStart"/>
      <w:r>
        <w:t>Microsoft</w:t>
      </w:r>
      <w:proofErr w:type="gramEnd"/>
      <w:r>
        <w:t xml:space="preserve"> they think of software such as Windows and Office 365, however, they also manufacture one of the most played game consoles in the world called the Xbox. Additionally, Microsoft is offering a new game-streaming service called Project </w:t>
      </w:r>
      <w:proofErr w:type="spellStart"/>
      <w:r>
        <w:t>xCloud</w:t>
      </w:r>
      <w:proofErr w:type="spellEnd"/>
      <w:r>
        <w:t xml:space="preserve"> to the public in 2019 (Hoover’s Company </w:t>
      </w:r>
      <w:r w:rsidRPr="0076193A">
        <w:t xml:space="preserve">Records, 2021). </w:t>
      </w:r>
      <w:r>
        <w:t xml:space="preserve"> </w:t>
      </w:r>
    </w:p>
    <w:p w14:paraId="475845E2" w14:textId="77777777" w:rsidR="00452E12" w:rsidRDefault="00452E12" w:rsidP="00452E12">
      <w:r>
        <w:t xml:space="preserve">Microsoft has one of the most ambitious missions in the world and that is to empower every individual and organisation in the world to be able to achieve more and they see this as they want the customer to achieve the best from their products. They do this by offering walk-in stores and studio rooms. Microsoft’s </w:t>
      </w:r>
      <w:r w:rsidRPr="0049557D">
        <w:t>business model is for all their customers and partners</w:t>
      </w:r>
      <w:r>
        <w:t xml:space="preserve"> to achieve success (</w:t>
      </w:r>
      <w:r w:rsidRPr="00AA78A1">
        <w:t>microsoft.com</w:t>
      </w:r>
      <w:r>
        <w:t xml:space="preserve">, 2022). As a company they are always trying to create local economic opportunity within the communities that the company works in. The </w:t>
      </w:r>
      <w:r w:rsidRPr="0049557D">
        <w:t>company is always trying</w:t>
      </w:r>
      <w:r>
        <w:t xml:space="preserve"> to help to unlock the power of their technology for their customers who may be facing pressing challenges with Microsoft’s platforms and tools and so they will help those individuals and organisations to overcome these. The company mission does not just stop there, they also try to help small business become more productive. When it comes to the bigger companies, they help with the business’s competitiveness and public-sector efficiency. They also support new start-ups, improve educational and health outcomes, and empower human ingenuity (Gregory, 2019)</w:t>
      </w:r>
    </w:p>
    <w:p w14:paraId="207DCCEA" w14:textId="77777777" w:rsidR="00452E12" w:rsidRDefault="00452E12" w:rsidP="00452E12">
      <w:r>
        <w:t xml:space="preserve">In the company’s mission statement, it is stated that </w:t>
      </w:r>
      <w:r w:rsidRPr="00CA22BC">
        <w:t xml:space="preserve">Microsoft’s priority </w:t>
      </w:r>
      <w:r>
        <w:t xml:space="preserve">is their customers. The company’s culture allows them to pursue their mission with a growth mindset. It is all about the company learning, renewal and being able to confront their own fixed mindsets. One way of them doing this is that the </w:t>
      </w:r>
      <w:r w:rsidRPr="00B5567A">
        <w:t>company is trying to bring in more individuals who are looking to learn more about their services and products</w:t>
      </w:r>
      <w:r>
        <w:t xml:space="preserve"> (</w:t>
      </w:r>
      <w:proofErr w:type="spellStart"/>
      <w:r w:rsidRPr="00B5463C">
        <w:t>Acquisdata</w:t>
      </w:r>
      <w:proofErr w:type="spellEnd"/>
      <w:r w:rsidRPr="00B5463C">
        <w:t xml:space="preserve"> Pty Ltd, 2018</w:t>
      </w:r>
      <w:r w:rsidRPr="00871D37">
        <w:t xml:space="preserve">). A company such as Microsoft </w:t>
      </w:r>
      <w:r>
        <w:t xml:space="preserve">is </w:t>
      </w:r>
      <w:r w:rsidRPr="00871D37">
        <w:t>always trying to satisfy the needs of individuals and companies that are using their productions or services. T</w:t>
      </w:r>
      <w:r>
        <w:t xml:space="preserve">o do this there are many different elements that need to be take into consideration, such as the customer, physical evidence of what people </w:t>
      </w:r>
      <w:proofErr w:type="gramStart"/>
      <w:r>
        <w:t>actually want</w:t>
      </w:r>
      <w:proofErr w:type="gramEnd"/>
      <w:r>
        <w:t>, going through the process of finding out what the customer wants, product, price, place and promotion (</w:t>
      </w:r>
      <w:r w:rsidRPr="00B5463C">
        <w:t>Kushwaha, 2015)</w:t>
      </w:r>
      <w:r>
        <w:t xml:space="preserve">. </w:t>
      </w:r>
    </w:p>
    <w:p w14:paraId="152AF05F" w14:textId="77777777" w:rsidR="00452E12" w:rsidRDefault="00452E12" w:rsidP="00452E12">
      <w:r>
        <w:lastRenderedPageBreak/>
        <w:drawing>
          <wp:inline distT="0" distB="0" distL="0" distR="0" wp14:anchorId="7EF0381A" wp14:editId="60A53B19">
            <wp:extent cx="4607719" cy="265747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608196" cy="2657750"/>
                    </a:xfrm>
                    <a:prstGeom prst="rect">
                      <a:avLst/>
                    </a:prstGeom>
                  </pic:spPr>
                </pic:pic>
              </a:graphicData>
            </a:graphic>
          </wp:inline>
        </w:drawing>
      </w:r>
    </w:p>
    <w:p w14:paraId="2B542B4E" w14:textId="77777777" w:rsidR="00452E12" w:rsidRDefault="00452E12" w:rsidP="00452E12"/>
    <w:p w14:paraId="570E0B0D" w14:textId="77777777" w:rsidR="00452E12" w:rsidRDefault="00452E12" w:rsidP="00452E12">
      <w:r>
        <w:t xml:space="preserve">Customers: McCarthy in 1960 said that all customers should be the focus within any business’ marketing strategy (McCarthy, 1960 </w:t>
      </w:r>
      <w:r w:rsidRPr="00010ECF">
        <w:t>cited in</w:t>
      </w:r>
      <w:r>
        <w:t xml:space="preserve"> </w:t>
      </w:r>
      <w:r w:rsidRPr="00B5463C">
        <w:t>Kushwaha, 2015).</w:t>
      </w:r>
      <w:r>
        <w:t xml:space="preserve"> Microsoft has seen a big gap in the market for their customers. In 2019 there was a </w:t>
      </w:r>
      <w:r w:rsidRPr="00B5463C">
        <w:t>pandemic</w:t>
      </w:r>
      <w:r>
        <w:t xml:space="preserve"> that prevented a lot of people from going into the office as they had to work from home and their customers need a product or service that would allow them to work remotely (</w:t>
      </w:r>
      <w:hyperlink r:id="rId10" w:history="1">
        <w:r w:rsidRPr="00B5463C">
          <w:t>Warren</w:t>
        </w:r>
      </w:hyperlink>
      <w:r>
        <w:t>, 2020).</w:t>
      </w:r>
    </w:p>
    <w:p w14:paraId="50CAE902" w14:textId="77777777" w:rsidR="00452E12" w:rsidRPr="007110D7" w:rsidRDefault="00452E12" w:rsidP="00010ECF">
      <w:r w:rsidRPr="00B5463C">
        <w:t>Product:</w:t>
      </w:r>
      <w:r w:rsidRPr="007110D7">
        <w:t xml:space="preserve"> Products and services are the same thing at the end of the day, and both are highly important to the customers. </w:t>
      </w:r>
      <w:r>
        <w:t>I</w:t>
      </w:r>
      <w:r w:rsidRPr="007110D7">
        <w:t>f a company get</w:t>
      </w:r>
      <w:r>
        <w:t>s</w:t>
      </w:r>
      <w:r w:rsidRPr="007110D7">
        <w:t xml:space="preserve"> this right</w:t>
      </w:r>
      <w:r>
        <w:t>, the</w:t>
      </w:r>
      <w:r w:rsidRPr="007110D7">
        <w:t xml:space="preserve"> customer will </w:t>
      </w:r>
      <w:r>
        <w:t xml:space="preserve">stay loyal </w:t>
      </w:r>
      <w:r w:rsidRPr="007110D7">
        <w:t>(</w:t>
      </w:r>
      <w:r w:rsidRPr="00E36246">
        <w:t>managementstudyguide.com, no date). When Microsoft say within their mission statement that they aim to help business, they are trying to do this with their products and services (</w:t>
      </w:r>
      <w:proofErr w:type="spellStart"/>
      <w:r w:rsidRPr="00E36246">
        <w:t>Acquisdata</w:t>
      </w:r>
      <w:proofErr w:type="spellEnd"/>
      <w:r w:rsidRPr="00E36246">
        <w:t xml:space="preserve"> Pty Ltd, 2018). Before</w:t>
      </w:r>
      <w:r>
        <w:t xml:space="preserve"> the pandemic hit the world, healthcare organisations in the United Kingdom (UK) were looking to become more digital and they looked to use Microsoft Teams because of how easy it was to use this product (Mehta, </w:t>
      </w:r>
      <w:r w:rsidRPr="0066459E">
        <w:t>2020). When the pandemic hit the UK, the objective</w:t>
      </w:r>
      <w:r>
        <w:t xml:space="preserve"> of healthcare organisations was to implement Microsoft Teams to allow for safe and effective reductions in non-essential face-to-face communication </w:t>
      </w:r>
      <w:proofErr w:type="gramStart"/>
      <w:r>
        <w:t>in order to</w:t>
      </w:r>
      <w:proofErr w:type="gramEnd"/>
      <w:r>
        <w:t xml:space="preserve"> minimise infection risk (Mehta, 2020).</w:t>
      </w:r>
    </w:p>
    <w:p w14:paraId="54D37F89" w14:textId="336D5D36" w:rsidR="00CA4526" w:rsidRDefault="00452E12" w:rsidP="00010ECF">
      <w:r>
        <w:t xml:space="preserve">Price: When pricing up products and services, companies find it harder </w:t>
      </w:r>
      <w:r w:rsidRPr="000B740B">
        <w:t>to price up services than goods (</w:t>
      </w:r>
      <w:proofErr w:type="spellStart"/>
      <w:r w:rsidRPr="000B740B">
        <w:t>Acquisdata</w:t>
      </w:r>
      <w:proofErr w:type="spellEnd"/>
      <w:r w:rsidRPr="000B740B">
        <w:t xml:space="preserve"> Pty Ltd, 2018). When Microsoft look</w:t>
      </w:r>
      <w:r>
        <w:t>s</w:t>
      </w:r>
      <w:r w:rsidRPr="000B740B">
        <w:t xml:space="preserve"> at pricing the</w:t>
      </w:r>
      <w:r>
        <w:t>ir</w:t>
      </w:r>
      <w:r w:rsidRPr="000B740B">
        <w:t xml:space="preserve"> products </w:t>
      </w:r>
      <w:r>
        <w:t xml:space="preserve">and </w:t>
      </w:r>
      <w:proofErr w:type="gramStart"/>
      <w:r w:rsidRPr="000B740B">
        <w:t>services</w:t>
      </w:r>
      <w:proofErr w:type="gramEnd"/>
      <w:r w:rsidRPr="000B740B">
        <w:t xml:space="preserve"> </w:t>
      </w:r>
      <w:r>
        <w:t xml:space="preserve">they have to take into account the different segments and competitors within the marketplace. It also depends on what is being offered within the market. Some of the services Microsoft </w:t>
      </w:r>
      <w:proofErr w:type="gramStart"/>
      <w:r>
        <w:t>offer</w:t>
      </w:r>
      <w:proofErr w:type="gramEnd"/>
      <w:r>
        <w:t xml:space="preserve"> are free, but if the customer wants extra features, then they would need to pay for them. One of the services that is offered free on certain devices is Office 365, however, all customers would still need to pay for cloud service</w:t>
      </w:r>
      <w:r w:rsidRPr="00B5463C">
        <w:t xml:space="preserve">. Under this strategy, </w:t>
      </w:r>
      <w:r>
        <w:t xml:space="preserve">the </w:t>
      </w:r>
      <w:r w:rsidRPr="00B5463C">
        <w:t>customer is not charged a fixed amount</w:t>
      </w:r>
      <w:r>
        <w:t>,</w:t>
      </w:r>
      <w:r w:rsidRPr="00B5463C">
        <w:t xml:space="preserve"> instead </w:t>
      </w:r>
      <w:r>
        <w:t>they are</w:t>
      </w:r>
      <w:r w:rsidRPr="00B5463C">
        <w:t xml:space="preserve"> supposed to pay only for how much </w:t>
      </w:r>
      <w:r>
        <w:t>t</w:t>
      </w:r>
      <w:r w:rsidRPr="00B5463C">
        <w:t>he</w:t>
      </w:r>
      <w:r>
        <w:t>y</w:t>
      </w:r>
      <w:r w:rsidRPr="00B5463C">
        <w:t xml:space="preserve"> use. This is very useful for customers who use multiple devices. Hence the pric</w:t>
      </w:r>
      <w:r>
        <w:t>ing</w:t>
      </w:r>
      <w:r w:rsidRPr="00B5463C">
        <w:t xml:space="preserve"> strategy in the Microsoft marketing mix simply highlights that being a market leader, it is the company which decides the product </w:t>
      </w:r>
      <w:r>
        <w:t>and</w:t>
      </w:r>
      <w:r w:rsidRPr="00B5463C">
        <w:t xml:space="preserve"> service price </w:t>
      </w:r>
      <w:r>
        <w:t>(</w:t>
      </w:r>
      <w:r w:rsidRPr="000B740B">
        <w:t xml:space="preserve">MBA </w:t>
      </w:r>
      <w:proofErr w:type="spellStart"/>
      <w:r w:rsidRPr="000B740B">
        <w:t>Skool</w:t>
      </w:r>
      <w:proofErr w:type="spellEnd"/>
      <w:r w:rsidRPr="000B740B">
        <w:t xml:space="preserve"> Team</w:t>
      </w:r>
      <w:r>
        <w:t>, 2021)</w:t>
      </w:r>
      <w:r w:rsidR="008E76E8">
        <w:t>.</w:t>
      </w:r>
    </w:p>
    <w:p w14:paraId="2DDA8D1A" w14:textId="77777777" w:rsidR="005C0F6F" w:rsidRDefault="005C0F6F" w:rsidP="00010ECF"/>
    <w:p w14:paraId="77E03FF7" w14:textId="103073E3" w:rsidR="00452E12" w:rsidRPr="00E36246" w:rsidRDefault="00452E12" w:rsidP="00010ECF">
      <w:r w:rsidRPr="00E36246">
        <w:t>Place: When a company is looking t</w:t>
      </w:r>
      <w:r>
        <w:t>o locate their business somewhere they</w:t>
      </w:r>
      <w:r w:rsidRPr="00E36246">
        <w:t xml:space="preserve"> will look at to see if the products and services will be need</w:t>
      </w:r>
      <w:r>
        <w:t>ed</w:t>
      </w:r>
      <w:r w:rsidRPr="00E36246">
        <w:t xml:space="preserve"> </w:t>
      </w:r>
      <w:r>
        <w:t xml:space="preserve">in a location </w:t>
      </w:r>
      <w:r w:rsidRPr="00E36246">
        <w:t>(managementstudyguide.com, no date). Microsoft has offices in many different locations in</w:t>
      </w:r>
      <w:r w:rsidRPr="00010ECF">
        <w:t> </w:t>
      </w:r>
      <w:r w:rsidRPr="00E36246">
        <w:t xml:space="preserve">Redmond, Albany, Alpharetta, Atlanta and in 168 other </w:t>
      </w:r>
      <w:r w:rsidRPr="00E36246">
        <w:lastRenderedPageBreak/>
        <w:t xml:space="preserve">locations (craft.com, 2022). Microsoft’s head offices are based in Redmond </w:t>
      </w:r>
      <w:proofErr w:type="gramStart"/>
      <w:r w:rsidRPr="00E36246">
        <w:t>Washington</w:t>
      </w:r>
      <w:proofErr w:type="gramEnd"/>
      <w:r w:rsidRPr="00E36246">
        <w:t xml:space="preserve"> and it now </w:t>
      </w:r>
      <w:r>
        <w:t xml:space="preserve">houses </w:t>
      </w:r>
      <w:r w:rsidRPr="00E36246">
        <w:t>Microsoft’s Redmond Campus</w:t>
      </w:r>
      <w:r>
        <w:t xml:space="preserve"> as well</w:t>
      </w:r>
      <w:r w:rsidRPr="00E36246">
        <w:t xml:space="preserve">. The campus </w:t>
      </w:r>
      <w:r>
        <w:t xml:space="preserve">is </w:t>
      </w:r>
      <w:r w:rsidRPr="00E36246">
        <w:t xml:space="preserve">growing because the business is also </w:t>
      </w:r>
      <w:r>
        <w:t>expanding as well and they are also</w:t>
      </w:r>
      <w:r w:rsidRPr="00E36246">
        <w:t xml:space="preserve"> looking to expand their locations by 25% (headquartersoffice.com, no date).</w:t>
      </w:r>
    </w:p>
    <w:p w14:paraId="7102D519" w14:textId="2A24FD4D" w:rsidR="00452E12" w:rsidRDefault="00452E12" w:rsidP="00010ECF">
      <w:r w:rsidRPr="00E36246">
        <w:t>Promotion: some service</w:t>
      </w:r>
      <w:r>
        <w:t>s</w:t>
      </w:r>
      <w:r w:rsidRPr="00E36246">
        <w:t xml:space="preserve"> that are being offered by companies can easily be replicated by </w:t>
      </w:r>
      <w:r>
        <w:t xml:space="preserve">the competition. </w:t>
      </w:r>
      <w:proofErr w:type="gramStart"/>
      <w:r>
        <w:t>Thus</w:t>
      </w:r>
      <w:proofErr w:type="gramEnd"/>
      <w:r w:rsidRPr="00E36246">
        <w:t xml:space="preserve"> promotion for any company’s customers </w:t>
      </w:r>
      <w:r>
        <w:t xml:space="preserve">has to </w:t>
      </w:r>
      <w:r w:rsidRPr="00E36246">
        <w:t xml:space="preserve">be </w:t>
      </w:r>
      <w:r>
        <w:t xml:space="preserve">the </w:t>
      </w:r>
      <w:r w:rsidRPr="00E36246">
        <w:t xml:space="preserve">top priority (managementstudyguide.com, no date). The digital advertisement market has been growing </w:t>
      </w:r>
      <w:r>
        <w:t xml:space="preserve">by </w:t>
      </w:r>
      <w:r w:rsidRPr="00E36246">
        <w:t>double digit</w:t>
      </w:r>
      <w:r>
        <w:t>s</w:t>
      </w:r>
      <w:r w:rsidRPr="00E36246">
        <w:t xml:space="preserve"> (MarketLine.com, 2022). The reason for this is more people are getting internet within their homes and </w:t>
      </w:r>
      <w:r>
        <w:t xml:space="preserve">this market has </w:t>
      </w:r>
      <w:r w:rsidRPr="00E36246">
        <w:t>grow</w:t>
      </w:r>
      <w:r>
        <w:t>n</w:t>
      </w:r>
      <w:r w:rsidRPr="00E36246">
        <w:t xml:space="preserve"> by 83% </w:t>
      </w:r>
      <w:r>
        <w:t>as pe</w:t>
      </w:r>
      <w:r w:rsidRPr="00E36246">
        <w:t xml:space="preserve">ople are spending </w:t>
      </w:r>
      <w:r>
        <w:t>more time on social media sites</w:t>
      </w:r>
      <w:r w:rsidRPr="00E36246">
        <w:t xml:space="preserve">. Microsoft believes that online advertising market has become the next </w:t>
      </w:r>
      <w:r>
        <w:t xml:space="preserve">major </w:t>
      </w:r>
      <w:r w:rsidRPr="00E36246">
        <w:t>way of advertising and In Microsoft</w:t>
      </w:r>
      <w:r>
        <w:t>’s</w:t>
      </w:r>
      <w:r w:rsidRPr="00E36246">
        <w:t xml:space="preserve"> strategy plan</w:t>
      </w:r>
      <w:r>
        <w:t xml:space="preserve"> they plan to focus on online advertising</w:t>
      </w:r>
      <w:r w:rsidRPr="00E36246">
        <w:t xml:space="preserve">. Microsoft will be </w:t>
      </w:r>
      <w:r>
        <w:t xml:space="preserve">investing </w:t>
      </w:r>
      <w:r w:rsidRPr="00E36246">
        <w:t>m</w:t>
      </w:r>
      <w:r>
        <w:t>ore than £6 billion to help them develop</w:t>
      </w:r>
      <w:r w:rsidRPr="00E36246">
        <w:t xml:space="preserve"> their advertising platform to maximize the return on their digital advertising investments (Galli, 2007). </w:t>
      </w:r>
    </w:p>
    <w:p w14:paraId="39FAFFD5" w14:textId="77777777" w:rsidR="00963636" w:rsidRPr="00010ECF" w:rsidRDefault="00963636" w:rsidP="00010ECF">
      <w:r w:rsidRPr="00010ECF">
        <w:t xml:space="preserve">People: people are important factors within the service that a company is providing (managementstudyguide.com, no date). When you look at the main customers of Microsoft, they are individual consumers, small and medium-sized organizations, enterprises, governmental institutions, educational institutions, Internet service providers, application developers, and OEMs. Microsoft is going to help their customers with the digital transformation (customers.microsoft.com, 2018). Going digital for individuals or companies has become important because of the pandemic and one way of customers doing this is using Microsoft Teams. Microsoft is finding ways to develop their services is by getting feedback from customers and Microsoft is planning to work with customers to get the most out of their services and products. </w:t>
      </w:r>
    </w:p>
    <w:p w14:paraId="31DB4153" w14:textId="0D532CEE" w:rsidR="00963636" w:rsidRPr="002E024D" w:rsidRDefault="00963636" w:rsidP="00010ECF">
      <w:r w:rsidRPr="002E024D">
        <w:t xml:space="preserve">Process: </w:t>
      </w:r>
      <w:r w:rsidRPr="00945FE5">
        <w:t>Every company has a process to reach their customers, such as word-of-mouth, online advertising, or trade fairs and it is</w:t>
      </w:r>
      <w:r>
        <w:t xml:space="preserve"> important </w:t>
      </w:r>
      <w:r w:rsidRPr="002E024D">
        <w:t xml:space="preserve">for companies to get </w:t>
      </w:r>
      <w:r>
        <w:t xml:space="preserve">this </w:t>
      </w:r>
      <w:r w:rsidRPr="002E024D">
        <w:t>right</w:t>
      </w:r>
      <w:r>
        <w:t xml:space="preserve"> </w:t>
      </w:r>
      <w:r w:rsidRPr="002E024D">
        <w:t xml:space="preserve">(managementstudyguide.com, no date). </w:t>
      </w:r>
      <w:r>
        <w:t>Microsoft is always trying to find ways of bettering their services to help businesses. O</w:t>
      </w:r>
      <w:r w:rsidRPr="002E024D">
        <w:t>ne service that can help is Microsoft Teams</w:t>
      </w:r>
      <w:r>
        <w:t xml:space="preserve">, which helps </w:t>
      </w:r>
      <w:r w:rsidRPr="002E024D">
        <w:t>in many way</w:t>
      </w:r>
      <w:r>
        <w:t>s</w:t>
      </w:r>
      <w:r w:rsidRPr="002E024D">
        <w:t xml:space="preserve"> </w:t>
      </w:r>
      <w:r>
        <w:t xml:space="preserve">such as </w:t>
      </w:r>
      <w:r w:rsidRPr="002E024D">
        <w:t>better response time</w:t>
      </w:r>
      <w:r>
        <w:t xml:space="preserve">. </w:t>
      </w:r>
      <w:r w:rsidRPr="002E024D">
        <w:t>Teams help by having all the tools need</w:t>
      </w:r>
      <w:r>
        <w:t>ed</w:t>
      </w:r>
      <w:r w:rsidRPr="002E024D">
        <w:t xml:space="preserve"> </w:t>
      </w:r>
      <w:r>
        <w:t>in one place making</w:t>
      </w:r>
      <w:r w:rsidRPr="002E024D">
        <w:t xml:space="preserve"> it faster for customer services</w:t>
      </w:r>
      <w:r>
        <w:t xml:space="preserve"> to</w:t>
      </w:r>
      <w:r w:rsidRPr="002E024D">
        <w:t xml:space="preserve"> help their customers</w:t>
      </w:r>
      <w:r>
        <w:t>.</w:t>
      </w:r>
      <w:r w:rsidRPr="002E024D">
        <w:t xml:space="preserve"> Using Teams foster</w:t>
      </w:r>
      <w:r>
        <w:t xml:space="preserve">s conversations and cooperation; it </w:t>
      </w:r>
      <w:r w:rsidRPr="002E024D">
        <w:t>naturally boost</w:t>
      </w:r>
      <w:r>
        <w:t>s collaboration</w:t>
      </w:r>
      <w:r w:rsidRPr="002E024D">
        <w:t xml:space="preserve"> and build</w:t>
      </w:r>
      <w:r>
        <w:t>s</w:t>
      </w:r>
      <w:r w:rsidRPr="002E024D">
        <w:t xml:space="preserve"> stronger relationships </w:t>
      </w:r>
      <w:r>
        <w:t>between customers</w:t>
      </w:r>
      <w:r>
        <w:t>.</w:t>
      </w:r>
      <w:r>
        <w:t xml:space="preserve"> while </w:t>
      </w:r>
      <w:r w:rsidRPr="002E024D">
        <w:t>using Teams for customer support is convenient</w:t>
      </w:r>
      <w:r>
        <w:t>.</w:t>
      </w:r>
      <w:r w:rsidRPr="002E024D">
        <w:t xml:space="preserve"> Using Teams as a help desk integrates customer service </w:t>
      </w:r>
      <w:r>
        <w:t>with the rest of the business as s</w:t>
      </w:r>
      <w:r w:rsidRPr="002E024D">
        <w:t>upport teams can ask anyone for help and assi</w:t>
      </w:r>
      <w:r>
        <w:t>stance right away</w:t>
      </w:r>
      <w:r w:rsidRPr="002E024D">
        <w:t xml:space="preserve"> and</w:t>
      </w:r>
      <w:r>
        <w:t>,</w:t>
      </w:r>
      <w:r w:rsidRPr="002E024D">
        <w:t xml:space="preserve"> as a result, assist customers faster (socialintents.com, no date). </w:t>
      </w:r>
    </w:p>
    <w:p w14:paraId="4365CCC4" w14:textId="77777777" w:rsidR="00963636" w:rsidRPr="00010ECF" w:rsidRDefault="00963636" w:rsidP="00010ECF">
      <w:r w:rsidRPr="00010ECF">
        <w:t>Physical Evidence: Since services are intangible in nature most service providers strive to incorporate certain tangible elements into their offering to enhance the customer experience (</w:t>
      </w:r>
      <w:r w:rsidRPr="00945FE5">
        <w:t>managementstudyguide.com, no date)</w:t>
      </w:r>
      <w:r w:rsidRPr="00010ECF">
        <w:t>. Being able to engage with their customers in today’s market is hard for any company and this means that nurturing a relationship is important. Therefore, from the first moment of the interest in a product or service, to the closing of a sale and then giving ongoing support to the customer means that Microsoft is trying to give their customers the best experience they can (</w:t>
      </w:r>
      <w:hyperlink r:id="rId11" w:history="1">
        <w:r w:rsidRPr="00010ECF">
          <w:t>Taylor</w:t>
        </w:r>
      </w:hyperlink>
      <w:r w:rsidRPr="00945FE5">
        <w:t>, 2021)</w:t>
      </w:r>
      <w:r w:rsidRPr="00010ECF">
        <w:t>.</w:t>
      </w:r>
    </w:p>
    <w:p w14:paraId="681648FD" w14:textId="58DAA59A" w:rsidR="00963636" w:rsidRDefault="00963636" w:rsidP="00452E12">
      <w:pPr>
        <w:shd w:val="clear" w:color="auto" w:fill="FFFFFF"/>
        <w:spacing w:before="100" w:beforeAutospacing="1" w:after="100" w:afterAutospacing="1"/>
      </w:pPr>
    </w:p>
    <w:p w14:paraId="570FDC63" w14:textId="77777777" w:rsidR="00010ECF" w:rsidRPr="00E36246" w:rsidRDefault="00010ECF" w:rsidP="00452E12">
      <w:pPr>
        <w:shd w:val="clear" w:color="auto" w:fill="FFFFFF"/>
        <w:spacing w:before="100" w:beforeAutospacing="1" w:after="100" w:afterAutospacing="1"/>
      </w:pPr>
    </w:p>
    <w:p w14:paraId="5083F756" w14:textId="77777777" w:rsidR="001849AF" w:rsidRPr="005C0F6F" w:rsidRDefault="001849AF" w:rsidP="001849AF">
      <w:pPr>
        <w:pStyle w:val="Heading5"/>
        <w:rPr>
          <w:b/>
          <w:bCs/>
          <w:color w:val="auto"/>
          <w:sz w:val="24"/>
          <w:szCs w:val="24"/>
          <w:u w:val="single"/>
        </w:rPr>
      </w:pPr>
      <w:bookmarkStart w:id="6" w:name="_Toc94555446"/>
      <w:r w:rsidRPr="005C0F6F">
        <w:rPr>
          <w:b/>
          <w:bCs/>
          <w:color w:val="auto"/>
          <w:sz w:val="24"/>
          <w:szCs w:val="24"/>
          <w:u w:val="single"/>
        </w:rPr>
        <w:lastRenderedPageBreak/>
        <w:t>Depth and clarity of the proposed new strategy</w:t>
      </w:r>
      <w:bookmarkEnd w:id="6"/>
    </w:p>
    <w:p w14:paraId="71B46FE9" w14:textId="77777777" w:rsidR="001849AF" w:rsidRDefault="001849AF" w:rsidP="001849AF">
      <w:r>
        <w:t xml:space="preserve">For many years there has been an advancement when it comes to information, communication, and transportation technologies with the intensified use of the internet and social media worldwide. This major shift has allowed firms to be able to operate in many more </w:t>
      </w:r>
      <w:r w:rsidRPr="0000387E">
        <w:t>countries</w:t>
      </w:r>
      <w:r>
        <w:t xml:space="preserve"> than before, including small to </w:t>
      </w:r>
      <w:r w:rsidRPr="00484D6F">
        <w:t>large</w:t>
      </w:r>
      <w:r>
        <w:t xml:space="preserve"> companies. Therefore, more companies now have more motive, flexibility, and are quicker to see more opportunities and challenges within the market in any country, including targeting, </w:t>
      </w:r>
      <w:proofErr w:type="gramStart"/>
      <w:r>
        <w:t>serving</w:t>
      </w:r>
      <w:proofErr w:type="gramEnd"/>
      <w:r>
        <w:t xml:space="preserve"> and communicating with the customer. This new digital era can benefit firms operating or wishing to pursue opportunities in the international marketplace (</w:t>
      </w:r>
      <w:proofErr w:type="spellStart"/>
      <w:r>
        <w:t>Katsikeas</w:t>
      </w:r>
      <w:proofErr w:type="spellEnd"/>
      <w:r>
        <w:t xml:space="preserve">, 2019). Microsoft has a service that has allows individuals and organisations to be able to so this, such as with Microsoft Teams. </w:t>
      </w:r>
    </w:p>
    <w:p w14:paraId="32363D66" w14:textId="77777777" w:rsidR="001849AF" w:rsidRDefault="001849AF" w:rsidP="001849AF">
      <w:r>
        <w:t xml:space="preserve">Microsoft Teams has the power for individuals and organisations to work all round the world together without being face-to-face with each other. The service includes four different </w:t>
      </w:r>
      <w:r w:rsidRPr="004839EC">
        <w:t>features</w:t>
      </w:r>
      <w:r>
        <w:t>: Chat – this is where you m</w:t>
      </w:r>
      <w:r w:rsidRPr="00D2540C">
        <w:t>essage someone or a group to talk about work, projects, or just for fun</w:t>
      </w:r>
      <w:r>
        <w:t xml:space="preserve">. Teams – </w:t>
      </w:r>
      <w:r w:rsidRPr="00D2540C">
        <w:t>a team and channels</w:t>
      </w:r>
      <w:r>
        <w:t>,</w:t>
      </w:r>
      <w:r w:rsidRPr="00D2540C">
        <w:t xml:space="preserve"> </w:t>
      </w:r>
      <w:r>
        <w:t xml:space="preserve">allow </w:t>
      </w:r>
      <w:r w:rsidRPr="00D2540C">
        <w:t>people </w:t>
      </w:r>
      <w:r>
        <w:t xml:space="preserve">to work </w:t>
      </w:r>
      <w:r w:rsidRPr="00D2540C">
        <w:t>together and work in focused spaces with conversations and files</w:t>
      </w:r>
      <w:r>
        <w:t>. Calendar – allows people to c</w:t>
      </w:r>
      <w:r w:rsidRPr="00D2540C">
        <w:t xml:space="preserve">onnect with </w:t>
      </w:r>
      <w:r>
        <w:t>each other before, during</w:t>
      </w:r>
      <w:r w:rsidRPr="00D2540C">
        <w:t xml:space="preserve"> and after a meeting</w:t>
      </w:r>
      <w:r>
        <w:t>,</w:t>
      </w:r>
      <w:r w:rsidRPr="00D2540C">
        <w:t xml:space="preserve"> so </w:t>
      </w:r>
      <w:r>
        <w:t xml:space="preserve">this will </w:t>
      </w:r>
      <w:r w:rsidRPr="00D2540C">
        <w:t>prep</w:t>
      </w:r>
      <w:r>
        <w:t>are</w:t>
      </w:r>
      <w:r w:rsidRPr="00D2540C">
        <w:t xml:space="preserve"> </w:t>
      </w:r>
      <w:r>
        <w:t xml:space="preserve">for future </w:t>
      </w:r>
      <w:proofErr w:type="gramStart"/>
      <w:r>
        <w:t>meetings</w:t>
      </w:r>
      <w:proofErr w:type="gramEnd"/>
      <w:r>
        <w:t xml:space="preserve"> </w:t>
      </w:r>
      <w:r w:rsidRPr="00D2540C">
        <w:t xml:space="preserve">and </w:t>
      </w:r>
      <w:r>
        <w:t xml:space="preserve">it is easy to </w:t>
      </w:r>
      <w:r w:rsidRPr="00D2540C">
        <w:t xml:space="preserve">follow-up </w:t>
      </w:r>
      <w:r>
        <w:t>with individuals from the meeting. The</w:t>
      </w:r>
      <w:r w:rsidRPr="00D2540C">
        <w:t xml:space="preserve"> Teams calendar syncs with </w:t>
      </w:r>
      <w:r>
        <w:t xml:space="preserve">Outlook and other </w:t>
      </w:r>
      <w:r w:rsidRPr="00D2540C">
        <w:t>Apps</w:t>
      </w:r>
      <w:r>
        <w:t>. It is easy to f</w:t>
      </w:r>
      <w:r w:rsidRPr="00D2540C">
        <w:t xml:space="preserve">ind familiar apps and explore </w:t>
      </w:r>
      <w:r>
        <w:t xml:space="preserve">for new ones to simplify, </w:t>
      </w:r>
      <w:proofErr w:type="gramStart"/>
      <w:r>
        <w:t>customize</w:t>
      </w:r>
      <w:proofErr w:type="gramEnd"/>
      <w:r w:rsidRPr="00D2540C">
        <w:t xml:space="preserve"> and manage how you work</w:t>
      </w:r>
      <w:r>
        <w:t xml:space="preserve"> (</w:t>
      </w:r>
      <w:r w:rsidRPr="004839EC">
        <w:t>microsoft.com</w:t>
      </w:r>
      <w:r>
        <w:t xml:space="preserve">, 2022). </w:t>
      </w:r>
    </w:p>
    <w:p w14:paraId="65DE405A" w14:textId="77777777" w:rsidR="001849AF" w:rsidRDefault="001849AF" w:rsidP="001849AF">
      <w:r>
        <w:t>The world has changed over the last 2 years as well as the way that businesses are operating on a day-to-day basis. Microsoft has been the one of the top firms for supporting businesses by coming up with a service that would allow workers to work from work.  Within any organisation video conferencing and online collaboration has become the norm (</w:t>
      </w:r>
      <w:hyperlink r:id="rId12" w:history="1">
        <w:r w:rsidRPr="00AE74EA">
          <w:t>McKenna</w:t>
        </w:r>
      </w:hyperlink>
      <w:r>
        <w:t xml:space="preserve">, 2022). Microsoft has grown and will keep on growing over the years. In 2019 Microsoft saw a rise in users of 20 million people and then in the second quarter of 2021 this had risen to 145 million. Therefore, Microsoft needs to make sure that their customers are always satisfied (Curry, 2022). </w:t>
      </w:r>
    </w:p>
    <w:p w14:paraId="1A57B5C8" w14:textId="77777777" w:rsidR="001849AF" w:rsidRDefault="001849AF" w:rsidP="001849AF">
      <w:r>
        <w:t>Figure 1 – The number of people using Microsoft Teams each year.</w:t>
      </w:r>
    </w:p>
    <w:p w14:paraId="31E58183" w14:textId="77777777" w:rsidR="001849AF" w:rsidRDefault="001849AF" w:rsidP="001849AF">
      <w:r>
        <w:drawing>
          <wp:inline distT="0" distB="0" distL="0" distR="0" wp14:anchorId="3C719ADA" wp14:editId="6D4E619A">
            <wp:extent cx="5731510" cy="2712085"/>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712085"/>
                    </a:xfrm>
                    <a:prstGeom prst="rect">
                      <a:avLst/>
                    </a:prstGeom>
                  </pic:spPr>
                </pic:pic>
              </a:graphicData>
            </a:graphic>
          </wp:inline>
        </w:drawing>
      </w:r>
    </w:p>
    <w:p w14:paraId="4CA65FD9" w14:textId="77777777" w:rsidR="001849AF" w:rsidRPr="00010ECF" w:rsidRDefault="001849AF" w:rsidP="001849AF">
      <w:r w:rsidRPr="00010ECF">
        <w:t>(</w:t>
      </w:r>
      <w:r w:rsidRPr="009A6588">
        <w:t>C</w:t>
      </w:r>
      <w:r>
        <w:t>urry, 2022)</w:t>
      </w:r>
    </w:p>
    <w:p w14:paraId="3CB20842" w14:textId="77777777" w:rsidR="005C0F6F" w:rsidRPr="00010ECF" w:rsidRDefault="005C0F6F" w:rsidP="001849AF"/>
    <w:p w14:paraId="02175A48" w14:textId="5A605537" w:rsidR="001849AF" w:rsidRDefault="001849AF" w:rsidP="001849AF">
      <w:r w:rsidRPr="00010ECF">
        <w:lastRenderedPageBreak/>
        <w:t xml:space="preserve">Figure 2 – </w:t>
      </w:r>
      <w:r>
        <w:t>The number of organisations using Microsoft Teams each year.</w:t>
      </w:r>
    </w:p>
    <w:p w14:paraId="54EF3FD1" w14:textId="77777777" w:rsidR="001849AF" w:rsidRPr="00010ECF" w:rsidRDefault="001849AF" w:rsidP="001849AF">
      <w:r w:rsidRPr="00010ECF">
        <w:drawing>
          <wp:inline distT="0" distB="0" distL="0" distR="0" wp14:anchorId="73034AED" wp14:editId="605E5B35">
            <wp:extent cx="5731510" cy="1730375"/>
            <wp:effectExtent l="0" t="0" r="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1730375"/>
                    </a:xfrm>
                    <a:prstGeom prst="rect">
                      <a:avLst/>
                    </a:prstGeom>
                  </pic:spPr>
                </pic:pic>
              </a:graphicData>
            </a:graphic>
          </wp:inline>
        </w:drawing>
      </w:r>
    </w:p>
    <w:p w14:paraId="79700F97" w14:textId="77777777" w:rsidR="001849AF" w:rsidRDefault="001849AF" w:rsidP="001849AF">
      <w:r>
        <w:t>(Curry, 2022)</w:t>
      </w:r>
    </w:p>
    <w:p w14:paraId="5B12FC74" w14:textId="77777777" w:rsidR="001849AF" w:rsidRDefault="001849AF" w:rsidP="001849AF"/>
    <w:p w14:paraId="026BDDDD" w14:textId="77777777" w:rsidR="001849AF" w:rsidRDefault="001849AF" w:rsidP="001849AF">
      <w:r>
        <w:drawing>
          <wp:inline distT="0" distB="0" distL="0" distR="0" wp14:anchorId="1EDDFCDD" wp14:editId="453A6062">
            <wp:extent cx="5438775" cy="3533775"/>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438775" cy="3533775"/>
                    </a:xfrm>
                    <a:prstGeom prst="rect">
                      <a:avLst/>
                    </a:prstGeom>
                  </pic:spPr>
                </pic:pic>
              </a:graphicData>
            </a:graphic>
          </wp:inline>
        </w:drawing>
      </w:r>
    </w:p>
    <w:p w14:paraId="7F2B1417" w14:textId="77777777" w:rsidR="001849AF" w:rsidRDefault="001849AF" w:rsidP="001849AF">
      <w:r>
        <w:t>(Hooley, 2019)</w:t>
      </w:r>
    </w:p>
    <w:p w14:paraId="32AEA806" w14:textId="77777777" w:rsidR="001849AF" w:rsidRDefault="001849AF" w:rsidP="001849AF">
      <w:r>
        <w:t>Problem definition –The industries that are having issues are those with individuals that are working on the frontline, such as care workers, factory workers, retail workers, or NHS staff.  The problem found was that over 41% of workers do not have full access to technology that is required for them to undertake their job. This issue stems within many countries and industries (</w:t>
      </w:r>
      <w:proofErr w:type="spellStart"/>
      <w:r>
        <w:t>Trueman</w:t>
      </w:r>
      <w:proofErr w:type="spellEnd"/>
      <w:r>
        <w:t>, 2022).</w:t>
      </w:r>
    </w:p>
    <w:p w14:paraId="7170CDB6" w14:textId="77777777" w:rsidR="001849AF" w:rsidRDefault="001849AF" w:rsidP="001849AF">
      <w:r w:rsidRPr="00194A38">
        <w:t>Exploratory research</w:t>
      </w:r>
      <w:r>
        <w:t xml:space="preserve"> – As we know, Microsoft is always trying to find ways of helping individuals and companies, therefore, Microsoft will go to companies to identify problems (</w:t>
      </w:r>
      <w:proofErr w:type="spellStart"/>
      <w:r>
        <w:t>Trueman</w:t>
      </w:r>
      <w:proofErr w:type="spellEnd"/>
      <w:r>
        <w:t xml:space="preserve">, 2022).  </w:t>
      </w:r>
    </w:p>
    <w:p w14:paraId="0F90AFAA" w14:textId="77777777" w:rsidR="001849AF" w:rsidRDefault="001849AF" w:rsidP="001849AF">
      <w:r w:rsidRPr="00194A38">
        <w:t>Quantitative research</w:t>
      </w:r>
      <w:r>
        <w:t xml:space="preserve"> – Microsoft has found that there is a</w:t>
      </w:r>
      <w:r w:rsidRPr="00194A38">
        <w:t xml:space="preserve"> culture and communication gap</w:t>
      </w:r>
      <w:r>
        <w:t xml:space="preserve">. Frontline workers say that they feel as though they are abandoned, and most of them say it is the </w:t>
      </w:r>
      <w:r w:rsidRPr="00194A38">
        <w:t>culture and communication</w:t>
      </w:r>
      <w:r>
        <w:t xml:space="preserve"> that needs to be better from the top. Therefore, a </w:t>
      </w:r>
      <w:r w:rsidRPr="00A6576C">
        <w:t>good</w:t>
      </w:r>
      <w:r w:rsidRPr="00010ECF">
        <w:t xml:space="preserve"> </w:t>
      </w:r>
      <w:r w:rsidRPr="00A6576C">
        <w:t>communication</w:t>
      </w:r>
      <w:r>
        <w:t xml:space="preserve"> platform can help with </w:t>
      </w:r>
      <w:proofErr w:type="gramStart"/>
      <w:r>
        <w:t>these type</w:t>
      </w:r>
      <w:proofErr w:type="gramEnd"/>
      <w:r>
        <w:t xml:space="preserve"> of issues and Microsoft believes that Teams is a good fit for these type of problems (</w:t>
      </w:r>
      <w:r w:rsidRPr="00194A38">
        <w:t>microsoft.com</w:t>
      </w:r>
      <w:r>
        <w:t xml:space="preserve">, 2022). </w:t>
      </w:r>
    </w:p>
    <w:p w14:paraId="3CAFB9A4" w14:textId="77777777" w:rsidR="001849AF" w:rsidRDefault="001849AF" w:rsidP="001849AF">
      <w:r w:rsidRPr="00194A38">
        <w:lastRenderedPageBreak/>
        <w:t>Analysis and interpretation</w:t>
      </w:r>
      <w:r>
        <w:t xml:space="preserve"> – There are over 46% of workers who say that they need better technology to help them to do their job better (</w:t>
      </w:r>
      <w:r w:rsidRPr="00194A38">
        <w:t>microsoft.com</w:t>
      </w:r>
      <w:r>
        <w:t xml:space="preserve">, 2022). Therefore, Microsoft should work closely with these industries such as healthcare, retail, </w:t>
      </w:r>
      <w:proofErr w:type="gramStart"/>
      <w:r>
        <w:t>finance</w:t>
      </w:r>
      <w:proofErr w:type="gramEnd"/>
      <w:r>
        <w:t xml:space="preserve"> and manufacturing to help them to improve the technology within these areas.  </w:t>
      </w:r>
    </w:p>
    <w:p w14:paraId="672EE003" w14:textId="6B906EFC" w:rsidR="00452E12" w:rsidRDefault="00452E12" w:rsidP="008F676A">
      <w:pPr>
        <w:pStyle w:val="Heading2"/>
        <w:rPr>
          <w:b/>
          <w:color w:val="auto"/>
          <w:u w:val="single"/>
        </w:rPr>
      </w:pPr>
    </w:p>
    <w:p w14:paraId="1EFE9C28" w14:textId="28B95F82" w:rsidR="001849AF" w:rsidRDefault="001849AF" w:rsidP="001849AF"/>
    <w:p w14:paraId="6A91C1CF" w14:textId="74C51C41" w:rsidR="001849AF" w:rsidRDefault="001849AF" w:rsidP="001849AF"/>
    <w:p w14:paraId="48D9E5B2" w14:textId="6A4DAFB5" w:rsidR="001849AF" w:rsidRDefault="001849AF" w:rsidP="001849AF"/>
    <w:p w14:paraId="415AAEFC" w14:textId="4EF7D988" w:rsidR="001849AF" w:rsidRDefault="001849AF" w:rsidP="001849AF"/>
    <w:p w14:paraId="15610409" w14:textId="45E487A3" w:rsidR="001849AF" w:rsidRDefault="001849AF" w:rsidP="001849AF"/>
    <w:p w14:paraId="6B346529" w14:textId="5419B3C7" w:rsidR="001849AF" w:rsidRDefault="001849AF" w:rsidP="001849AF"/>
    <w:p w14:paraId="7912CA0F" w14:textId="60DE8973" w:rsidR="001849AF" w:rsidRDefault="001849AF" w:rsidP="001849AF"/>
    <w:p w14:paraId="544BDF1C" w14:textId="7DBB294F" w:rsidR="001849AF" w:rsidRDefault="001849AF" w:rsidP="001849AF"/>
    <w:p w14:paraId="102CAA5F" w14:textId="1C90BCEE" w:rsidR="001849AF" w:rsidRDefault="001849AF" w:rsidP="001849AF"/>
    <w:p w14:paraId="77ACB5B3" w14:textId="37C3798E" w:rsidR="001849AF" w:rsidRDefault="001849AF" w:rsidP="001849AF"/>
    <w:p w14:paraId="611B1B38" w14:textId="67F01CFE" w:rsidR="001849AF" w:rsidRDefault="001849AF" w:rsidP="001849AF"/>
    <w:p w14:paraId="01951A76" w14:textId="5024E0B5" w:rsidR="001849AF" w:rsidRDefault="001849AF" w:rsidP="001849AF"/>
    <w:p w14:paraId="31CD504E" w14:textId="2C8E8964" w:rsidR="001849AF" w:rsidRDefault="001849AF" w:rsidP="001849AF"/>
    <w:p w14:paraId="73399EFC" w14:textId="04952BB4" w:rsidR="001849AF" w:rsidRDefault="001849AF" w:rsidP="001849AF"/>
    <w:p w14:paraId="69BA3922" w14:textId="282EB5A7" w:rsidR="001849AF" w:rsidRDefault="001849AF" w:rsidP="001849AF"/>
    <w:p w14:paraId="22FB9B84" w14:textId="2989D43F" w:rsidR="001849AF" w:rsidRDefault="001849AF" w:rsidP="001849AF"/>
    <w:p w14:paraId="27A03EB1" w14:textId="4991E2EB" w:rsidR="001849AF" w:rsidRDefault="001849AF" w:rsidP="001849AF"/>
    <w:p w14:paraId="7CBB2A4F" w14:textId="335309D8" w:rsidR="001849AF" w:rsidRDefault="001849AF" w:rsidP="001849AF"/>
    <w:p w14:paraId="13AD61BD" w14:textId="7D8B40F6" w:rsidR="001849AF" w:rsidRDefault="001849AF" w:rsidP="001849AF"/>
    <w:p w14:paraId="62480B23" w14:textId="00E01B9B" w:rsidR="001849AF" w:rsidRDefault="001849AF" w:rsidP="001849AF"/>
    <w:p w14:paraId="308FAD47" w14:textId="12F73777" w:rsidR="001849AF" w:rsidRDefault="001849AF" w:rsidP="001849AF"/>
    <w:p w14:paraId="311797D3" w14:textId="324A03C2" w:rsidR="001849AF" w:rsidRDefault="001849AF" w:rsidP="001849AF"/>
    <w:p w14:paraId="5C7EF394" w14:textId="0D536742" w:rsidR="005C0F6F" w:rsidRDefault="005C0F6F" w:rsidP="001849AF"/>
    <w:p w14:paraId="53AD176E" w14:textId="338CA0A4" w:rsidR="005C0F6F" w:rsidRDefault="005C0F6F" w:rsidP="001849AF"/>
    <w:p w14:paraId="34FB8AB9" w14:textId="02084F65" w:rsidR="005C0F6F" w:rsidRDefault="005C0F6F" w:rsidP="001849AF"/>
    <w:p w14:paraId="13DA86C6" w14:textId="77777777" w:rsidR="005C0F6F" w:rsidRDefault="005C0F6F" w:rsidP="001849AF"/>
    <w:p w14:paraId="0E522F21" w14:textId="77777777" w:rsidR="001849AF" w:rsidRPr="005C0F6F" w:rsidRDefault="001849AF" w:rsidP="005C0F6F">
      <w:pPr>
        <w:pStyle w:val="Heading6"/>
        <w:rPr>
          <w:b/>
          <w:bCs/>
          <w:color w:val="auto"/>
          <w:sz w:val="24"/>
          <w:szCs w:val="24"/>
          <w:u w:val="single"/>
        </w:rPr>
      </w:pPr>
      <w:bookmarkStart w:id="7" w:name="_Toc94555447"/>
      <w:r w:rsidRPr="005C0F6F">
        <w:rPr>
          <w:b/>
          <w:bCs/>
          <w:color w:val="auto"/>
          <w:sz w:val="24"/>
          <w:szCs w:val="24"/>
          <w:u w:val="single"/>
        </w:rPr>
        <w:lastRenderedPageBreak/>
        <w:t>Conclusion.</w:t>
      </w:r>
      <w:bookmarkEnd w:id="7"/>
    </w:p>
    <w:p w14:paraId="01E6B8EB" w14:textId="77777777" w:rsidR="001849AF" w:rsidRDefault="001849AF" w:rsidP="001849AF">
      <w:r>
        <w:t xml:space="preserve">Microsoft are always spending a lot of time with research and development </w:t>
      </w:r>
      <w:r w:rsidRPr="00A70CD1">
        <w:t>of the company. The main areas that they are developing are products and service for customers. The major service that they have develop</w:t>
      </w:r>
      <w:r>
        <w:t>ed</w:t>
      </w:r>
      <w:r w:rsidRPr="00A70CD1">
        <w:t xml:space="preserve"> ov</w:t>
      </w:r>
      <w:r>
        <w:t>er the last two years is Microsoft Teams following the pandemic in 2019. Therefore, there was a rise in individuals staring to work remotely from home such as workers and students</w:t>
      </w:r>
      <w:r w:rsidRPr="00A70CD1">
        <w:t>. However, there</w:t>
      </w:r>
      <w:r>
        <w:t xml:space="preserve"> was an issue for Microsoft because there were competitors within the same market such as Zoom, </w:t>
      </w:r>
      <w:proofErr w:type="spellStart"/>
      <w:r>
        <w:t>Clickmeeting</w:t>
      </w:r>
      <w:proofErr w:type="spellEnd"/>
      <w:r>
        <w:t>, Hive and many more. However, Microsoft Teams is still one of the most used remote platforms in the world. The company had seen an opportunity within the market, and they have been able to sustain a high volume of users each year.</w:t>
      </w:r>
    </w:p>
    <w:p w14:paraId="0B50BE21" w14:textId="77777777" w:rsidR="001849AF" w:rsidRDefault="001849AF" w:rsidP="001849AF">
      <w:r>
        <w:t xml:space="preserve">As can be seen, Microsoft, over the years, has had a challenging time operating in different </w:t>
      </w:r>
      <w:r w:rsidRPr="003620D1">
        <w:t>countrie</w:t>
      </w:r>
      <w:r>
        <w:t xml:space="preserve">s because of the laws and regulations that the company </w:t>
      </w:r>
      <w:proofErr w:type="gramStart"/>
      <w:r>
        <w:t>has to</w:t>
      </w:r>
      <w:proofErr w:type="gramEnd"/>
      <w:r>
        <w:t xml:space="preserve"> follow. However, Microsoft has a strong robust Human Resources department and legal team to help the company work efficiently within these </w:t>
      </w:r>
      <w:r w:rsidRPr="003620D1">
        <w:t>countrie</w:t>
      </w:r>
      <w:r>
        <w:t>s. Like any other business the other major issue that Microsoft has been facing over the years are complaints from customers, communities, workers, governments, and other businesses.</w:t>
      </w:r>
    </w:p>
    <w:p w14:paraId="339AB8A8" w14:textId="77777777" w:rsidR="001849AF" w:rsidRDefault="001849AF" w:rsidP="001849AF">
      <w:r w:rsidRPr="00A70CD1">
        <w:t xml:space="preserve">Microsoft </w:t>
      </w:r>
      <w:r>
        <w:t xml:space="preserve">is one of the biggest technology companies in the world and they are finding ways to develop their product and services for their customers. Sometimes they could find this very difficult as all customers have different needs. Since Microsoft started operating, they have always had their customers’ needs as one their core values. This can be seen when you look at how Teams as become the most-used remote platform by their customers.  When Microsoft Teams was developed you would have had to pay extra for the service; now, Microsoft Teams is part of Microsoft Office 365 so all customers will now automatically have Teams when they buy Office 365. However, even though there are a lot of individuals and organisations now using Microsoft Teams, there are still a lot of people that do not have access to the technology that Microsoft offers to their customer. Therefore, Microsoft has a new </w:t>
      </w:r>
      <w:r w:rsidRPr="00AF7757">
        <w:t>strategy</w:t>
      </w:r>
      <w:r>
        <w:t xml:space="preserve"> to help these individuals and organisations to gain access to the technology that is being offered and used by others.</w:t>
      </w:r>
    </w:p>
    <w:p w14:paraId="6757FAFA" w14:textId="77777777" w:rsidR="001849AF" w:rsidRPr="001849AF" w:rsidRDefault="001849AF" w:rsidP="001849AF"/>
    <w:p w14:paraId="763DECAB" w14:textId="337641AD" w:rsidR="00452E12" w:rsidRDefault="00452E12" w:rsidP="008F676A">
      <w:pPr>
        <w:pStyle w:val="Heading2"/>
        <w:rPr>
          <w:b/>
          <w:color w:val="auto"/>
          <w:u w:val="single"/>
        </w:rPr>
      </w:pPr>
    </w:p>
    <w:p w14:paraId="5AC25E24" w14:textId="1F57DB88" w:rsidR="006C4F55" w:rsidRDefault="006C4F55" w:rsidP="006C4F55"/>
    <w:p w14:paraId="088DC0A8" w14:textId="4124B51D" w:rsidR="00AF6D14" w:rsidRDefault="00AF6D14" w:rsidP="006C4F55"/>
    <w:p w14:paraId="3844E956" w14:textId="2BD7014E" w:rsidR="00AF6D14" w:rsidRDefault="00AF6D14" w:rsidP="006C4F55"/>
    <w:p w14:paraId="7259E4A0" w14:textId="047E40AA" w:rsidR="00AF6D14" w:rsidRDefault="00AF6D14" w:rsidP="006C4F55"/>
    <w:p w14:paraId="7A836AC2" w14:textId="53B5C6F3" w:rsidR="00AF6D14" w:rsidRDefault="00AF6D14" w:rsidP="006C4F55"/>
    <w:p w14:paraId="7F9E4764" w14:textId="4AD45F96" w:rsidR="00AF6D14" w:rsidRDefault="00AF6D14" w:rsidP="006C4F55"/>
    <w:p w14:paraId="5063EBA3" w14:textId="5D32BF35" w:rsidR="00AF6D14" w:rsidRDefault="00AF6D14" w:rsidP="006C4F55"/>
    <w:p w14:paraId="7EDE4B16" w14:textId="7EAF0068" w:rsidR="00AF6D14" w:rsidRDefault="00AF6D14" w:rsidP="006C4F55"/>
    <w:p w14:paraId="1AAF95FC" w14:textId="77777777" w:rsidR="00AF6D14" w:rsidRPr="006C4F55" w:rsidRDefault="00AF6D14" w:rsidP="006C4F55"/>
    <w:p w14:paraId="60D0FB87" w14:textId="455CBA04" w:rsidR="00C71A55" w:rsidRDefault="008F676A" w:rsidP="00C71A55">
      <w:pPr>
        <w:pStyle w:val="Heading2"/>
        <w:rPr>
          <w:b/>
          <w:color w:val="auto"/>
          <w:u w:val="single"/>
        </w:rPr>
      </w:pPr>
      <w:bookmarkStart w:id="8" w:name="_Toc94555448"/>
      <w:r>
        <w:rPr>
          <w:b/>
          <w:color w:val="auto"/>
          <w:u w:val="single"/>
        </w:rPr>
        <w:lastRenderedPageBreak/>
        <w:t>References</w:t>
      </w:r>
      <w:bookmarkEnd w:id="8"/>
      <w:r>
        <w:rPr>
          <w:b/>
          <w:color w:val="auto"/>
          <w:u w:val="single"/>
        </w:rPr>
        <w:t xml:space="preserve"> </w:t>
      </w:r>
    </w:p>
    <w:bookmarkStart w:id="9" w:name="_Hlk94550955"/>
    <w:p w14:paraId="5D28EDB5" w14:textId="77777777" w:rsidR="00BE1F28" w:rsidRPr="00BE1F28" w:rsidRDefault="00BE1F28" w:rsidP="00BE1F28">
      <w:r w:rsidRPr="00BE1F28">
        <w:fldChar w:fldCharType="begin"/>
      </w:r>
      <w:r w:rsidRPr="00BE1F28">
        <w:instrText xml:space="preserve"> HYPERLINK "https://www.researchgate.net/profile/Zaigham-Abbas" </w:instrText>
      </w:r>
      <w:r w:rsidRPr="00BE1F28">
        <w:fldChar w:fldCharType="separate"/>
      </w:r>
      <w:r w:rsidRPr="00BE1F28">
        <w:t>Abbas</w:t>
      </w:r>
      <w:r w:rsidRPr="00BE1F28">
        <w:fldChar w:fldCharType="end"/>
      </w:r>
      <w:r w:rsidRPr="00BE1F28">
        <w:t xml:space="preserve">, Z (2020) ‘Competitive Analysis of Microsoft in Market Settings’. https://www.researchgate.net/publication/341072093_Competitive_Analysis_of_Microsoft_in_Market_Settings </w:t>
      </w:r>
    </w:p>
    <w:bookmarkEnd w:id="9"/>
    <w:p w14:paraId="06340E1A" w14:textId="77777777" w:rsidR="00BE1F28" w:rsidRPr="00BE1F28" w:rsidRDefault="00BE1F28" w:rsidP="00BE1F28">
      <w:pPr>
        <w:shd w:val="clear" w:color="auto" w:fill="FFFFFF"/>
        <w:spacing w:before="100" w:beforeAutospacing="1" w:after="100" w:afterAutospacing="1"/>
        <w:rPr>
          <w:rFonts w:ascii="Open Sans" w:eastAsia="Times New Roman" w:hAnsi="Open Sans" w:cs="Open Sans"/>
          <w:color w:val="000000"/>
          <w:sz w:val="20"/>
          <w:szCs w:val="20"/>
          <w:lang w:eastAsia="en-GB"/>
        </w:rPr>
      </w:pPr>
      <w:proofErr w:type="spellStart"/>
      <w:r w:rsidRPr="00BE1F28">
        <w:t>Acquisdata</w:t>
      </w:r>
      <w:proofErr w:type="spellEnd"/>
      <w:r w:rsidRPr="00BE1F28">
        <w:t xml:space="preserve"> Pty Ltd (2018) ‘Microsoft Corporation – Annual Report, 2018’. </w:t>
      </w:r>
      <w:hyperlink r:id="rId16" w:history="1">
        <w:r w:rsidRPr="00BE1F28">
          <w:rPr>
            <w:i/>
            <w:iCs/>
          </w:rPr>
          <w:t>Business And Economics</w:t>
        </w:r>
      </w:hyperlink>
      <w:r w:rsidRPr="00BE1F28">
        <w:rPr>
          <w:i/>
          <w:iCs/>
        </w:rPr>
        <w:t xml:space="preserve"> </w:t>
      </w:r>
      <w:r w:rsidRPr="00BE1F28">
        <w:t>1(1) pp1-1 https://www.proquest.com/reports/microsoft-corporation-annual-report-2018/docview/2577474409/se-2?accountid=130472</w:t>
      </w:r>
    </w:p>
    <w:p w14:paraId="160DAAA7" w14:textId="77777777" w:rsidR="00BE1F28" w:rsidRPr="00BE1F28" w:rsidRDefault="00BE1F28" w:rsidP="00BE1F28">
      <w:r w:rsidRPr="00BE1F28">
        <w:t xml:space="preserve">Analyticsinsight.com (2019) ‘Unveiling Business Strategy: Microsoft’. </w:t>
      </w:r>
      <w:hyperlink r:id="rId17" w:history="1">
        <w:r w:rsidRPr="00BE1F28">
          <w:rPr>
            <w:i/>
            <w:iCs/>
          </w:rPr>
          <w:t>Business Strategy</w:t>
        </w:r>
      </w:hyperlink>
      <w:r w:rsidRPr="00BE1F28">
        <w:rPr>
          <w:i/>
          <w:iCs/>
        </w:rPr>
        <w:t> </w:t>
      </w:r>
      <w:hyperlink r:id="rId18" w:history="1">
        <w:r w:rsidRPr="00BE1F28">
          <w:rPr>
            <w:i/>
            <w:iCs/>
          </w:rPr>
          <w:t>Digital Transformation</w:t>
        </w:r>
      </w:hyperlink>
      <w:r w:rsidRPr="00BE1F28">
        <w:rPr>
          <w:i/>
          <w:iCs/>
        </w:rPr>
        <w:t> </w:t>
      </w:r>
      <w:hyperlink r:id="rId19" w:history="1">
        <w:r w:rsidRPr="00BE1F28">
          <w:rPr>
            <w:i/>
            <w:iCs/>
          </w:rPr>
          <w:t>Latest News</w:t>
        </w:r>
      </w:hyperlink>
      <w:r w:rsidRPr="00BE1F28">
        <w:rPr>
          <w:i/>
          <w:iCs/>
        </w:rPr>
        <w:t> </w:t>
      </w:r>
      <w:hyperlink r:id="rId20" w:history="1">
        <w:r w:rsidRPr="00BE1F28">
          <w:rPr>
            <w:i/>
            <w:iCs/>
          </w:rPr>
          <w:t>Strategy</w:t>
        </w:r>
      </w:hyperlink>
      <w:r w:rsidRPr="00BE1F28">
        <w:t xml:space="preserve"> 1(1) </w:t>
      </w:r>
      <w:hyperlink r:id="rId21" w:history="1">
        <w:r w:rsidRPr="00BE1F28">
          <w:rPr>
            <w:rStyle w:val="Hyperlink"/>
          </w:rPr>
          <w:t>https://www.analyticsinsight.net/unveiling-business-strategy-microsoft/</w:t>
        </w:r>
      </w:hyperlink>
    </w:p>
    <w:p w14:paraId="25588CC8" w14:textId="77777777" w:rsidR="00BE1F28" w:rsidRPr="00BE1F28" w:rsidRDefault="00BE1F28" w:rsidP="00BE1F28">
      <w:pPr>
        <w:rPr>
          <w:i/>
          <w:iCs/>
        </w:rPr>
      </w:pPr>
      <w:r w:rsidRPr="00BE1F28">
        <w:t xml:space="preserve">Bush, T (2016) ‘A SWOT Dudovskiy, J (2019) ‘Microsoft PESTEL Analysis: Benefiting from Social Factors’. </w:t>
      </w:r>
      <w:r w:rsidRPr="00BE1F28">
        <w:rPr>
          <w:i/>
          <w:iCs/>
        </w:rPr>
        <w:t xml:space="preserve">Business Research Methodology </w:t>
      </w:r>
      <w:hyperlink r:id="rId22" w:history="1">
        <w:r w:rsidRPr="00BE1F28">
          <w:rPr>
            <w:rStyle w:val="Hyperlink"/>
          </w:rPr>
          <w:t>https://research-methodology.net/microsoft-pestel-analysis-2-2</w:t>
        </w:r>
        <w:r w:rsidRPr="00BE1F28">
          <w:rPr>
            <w:rStyle w:val="Hyperlink"/>
            <w:i/>
            <w:iCs/>
          </w:rPr>
          <w:t>/</w:t>
        </w:r>
      </w:hyperlink>
    </w:p>
    <w:p w14:paraId="511D8C67" w14:textId="77777777" w:rsidR="00BE1F28" w:rsidRPr="00BE1F28" w:rsidRDefault="00BE1F28" w:rsidP="00BE1F28">
      <w:r w:rsidRPr="00BE1F28">
        <w:t>Curry, D (2022) ‘Microsoft Teams Revenue and Usage Statistics (2022)’. https://www.businessofapps.com/data/microsoft-teams-statistics/</w:t>
      </w:r>
    </w:p>
    <w:p w14:paraId="1C911D57" w14:textId="77777777" w:rsidR="00BE1F28" w:rsidRPr="00BE1F28" w:rsidRDefault="00BE1F28" w:rsidP="00ED69A5">
      <w:pPr>
        <w:rPr>
          <w:rFonts w:ascii="Roboto" w:hAnsi="Roboto"/>
          <w:color w:val="494453"/>
        </w:rPr>
      </w:pPr>
      <w:r w:rsidRPr="00BE1F28">
        <w:t xml:space="preserve">Cowling, J (2016) ‘A Brief History of Microsoft - The </w:t>
      </w:r>
      <w:proofErr w:type="spellStart"/>
      <w:r w:rsidRPr="00BE1F28">
        <w:t>Worlds</w:t>
      </w:r>
      <w:proofErr w:type="spellEnd"/>
      <w:r w:rsidRPr="00BE1F28">
        <w:t xml:space="preserve"> Biggest Software Company’ </w:t>
      </w:r>
      <w:hyperlink r:id="rId23" w:anchor=":~:text=Microsoft%20is%20an%20American%20multinational,valuable%20companies%20in%20the%20world" w:history="1">
        <w:r w:rsidRPr="00BE1F28">
          <w:t>https://content.dsp.co.uk/a-brief-history-of-microsoft-the-worlds-biggest-software-company#:~:text=Microsoft%20is%20an%20American%20multinational,valuable%20companies%20in%20the%20world</w:t>
        </w:r>
      </w:hyperlink>
      <w:r w:rsidRPr="00BE1F28">
        <w:rPr>
          <w:rFonts w:ascii="Roboto" w:hAnsi="Roboto"/>
          <w:color w:val="494453"/>
        </w:rPr>
        <w:t>.</w:t>
      </w:r>
    </w:p>
    <w:p w14:paraId="061F4FFA" w14:textId="77777777" w:rsidR="00BE1F28" w:rsidRPr="00BE1F28" w:rsidRDefault="00BE1F28" w:rsidP="00ED69A5">
      <w:r w:rsidRPr="00BE1F28">
        <w:t>Craft.com (2022) ‘Microsoft’. https://craft.co/microsoft</w:t>
      </w:r>
    </w:p>
    <w:p w14:paraId="7A4BD43A" w14:textId="77777777" w:rsidR="00BE1F28" w:rsidRPr="00BE1F28" w:rsidRDefault="00BE1F28" w:rsidP="00ED69A5">
      <w:proofErr w:type="spellStart"/>
      <w:r w:rsidRPr="00BE1F28">
        <w:t>Frue</w:t>
      </w:r>
      <w:proofErr w:type="spellEnd"/>
      <w:r w:rsidRPr="00BE1F28">
        <w:t xml:space="preserve">, K (2018) ‘PEST Analysis of Microsoft: What can prove disastrous for the technology company?’. PESTEL ANALYSIS SWOT AND BUSINESS ANALYSIS TOOLS. 1(1) </w:t>
      </w:r>
      <w:hyperlink r:id="rId24" w:history="1">
        <w:r w:rsidRPr="00BE1F28">
          <w:rPr>
            <w:rStyle w:val="Hyperlink"/>
          </w:rPr>
          <w:t>https://pestleanalysis.com/pest-analysis-of-microsoft/</w:t>
        </w:r>
      </w:hyperlink>
    </w:p>
    <w:p w14:paraId="4A19ADEE" w14:textId="77777777" w:rsidR="00BE1F28" w:rsidRPr="00BE1F28" w:rsidRDefault="00BE1F28" w:rsidP="00ED69A5">
      <w:pPr>
        <w:shd w:val="clear" w:color="auto" w:fill="FFFFFF"/>
        <w:spacing w:after="0"/>
        <w:textAlignment w:val="top"/>
      </w:pPr>
      <w:r w:rsidRPr="00BE1F28">
        <w:t xml:space="preserve">Galli, P (2007) ‘Microsoft's </w:t>
      </w:r>
      <w:proofErr w:type="spellStart"/>
      <w:r w:rsidRPr="00BE1F28">
        <w:t>AdECN</w:t>
      </w:r>
      <w:proofErr w:type="spellEnd"/>
      <w:r w:rsidRPr="00BE1F28">
        <w:t xml:space="preserve"> Buy Fills Out Web Ad Strategy; Microsoft continues its advertising push with the purchase of </w:t>
      </w:r>
      <w:proofErr w:type="spellStart"/>
      <w:r w:rsidRPr="00BE1F28">
        <w:t>AdECN</w:t>
      </w:r>
      <w:proofErr w:type="spellEnd"/>
      <w:r w:rsidRPr="00BE1F28">
        <w:t xml:space="preserve">, which provides an auction exchange for display ads’. Trade Journal 1(1) pp 1-1 </w:t>
      </w:r>
      <w:hyperlink r:id="rId25" w:history="1">
        <w:r w:rsidRPr="00BE1F28">
          <w:rPr>
            <w:rStyle w:val="Hyperlink"/>
          </w:rPr>
          <w:t>https://www.proquest.com/docview/198537306/citation/E90E3ADAB6634346PQ/1?accountid=130472</w:t>
        </w:r>
      </w:hyperlink>
    </w:p>
    <w:p w14:paraId="56325CD9" w14:textId="77777777" w:rsidR="00BE1F28" w:rsidRPr="00BE1F28" w:rsidRDefault="00BE1F28" w:rsidP="00ED69A5">
      <w:pPr>
        <w:shd w:val="clear" w:color="auto" w:fill="FFFFFF"/>
        <w:spacing w:after="0"/>
        <w:textAlignment w:val="top"/>
      </w:pPr>
      <w:r w:rsidRPr="00BE1F28">
        <w:t xml:space="preserve">Gregory, L (2019) ‘Microsoft’s Mission Statement &amp; Vision Statement (An Analysis)’. </w:t>
      </w:r>
      <w:r w:rsidRPr="00BE1F28">
        <w:rPr>
          <w:i/>
          <w:iCs/>
        </w:rPr>
        <w:t>Business Management</w:t>
      </w:r>
      <w:r w:rsidRPr="00BE1F28">
        <w:t xml:space="preserve"> </w:t>
      </w:r>
      <w:hyperlink r:id="rId26" w:history="1">
        <w:r w:rsidRPr="00BE1F28">
          <w:rPr>
            <w:rStyle w:val="Hyperlink"/>
          </w:rPr>
          <w:t>http://panmore.com/microsoft-corporation-vision-statement-mission-statement-analysis</w:t>
        </w:r>
      </w:hyperlink>
    </w:p>
    <w:p w14:paraId="6520E56B" w14:textId="77777777" w:rsidR="00BE1F28" w:rsidRPr="00BE1F28" w:rsidRDefault="00BE1F28" w:rsidP="00ED69A5">
      <w:r w:rsidRPr="00BE1F28">
        <w:t>Headquartersoffice.com (no date) ‘Microsoft Headquarters, All Office Locations and Addresses Everything you need to know about (MSFT: NASDAQ) Microsoft Corporation’. https://headquartersoffice.com/microsoft/</w:t>
      </w:r>
    </w:p>
    <w:p w14:paraId="3A0E2BFD" w14:textId="77777777" w:rsidR="00BE1F28" w:rsidRPr="00BE1F28" w:rsidRDefault="00BE1F28" w:rsidP="00ED69A5">
      <w:hyperlink r:id="rId27" w:tooltip="Click to search for more items from this journal" w:history="1">
        <w:r w:rsidRPr="00BE1F28">
          <w:rPr>
            <w:iCs/>
          </w:rPr>
          <w:t>Hoover's Company Records</w:t>
        </w:r>
      </w:hyperlink>
      <w:r w:rsidRPr="00BE1F28">
        <w:t xml:space="preserve"> (2021) ‘Microsoft Corporation’. 1(1) https://www.proquest.com/docview/1860761611/fulltextPDF/ACFB6642D5E34A84PQ/1?accountid=130472 </w:t>
      </w:r>
    </w:p>
    <w:p w14:paraId="4CBA54E3" w14:textId="77777777" w:rsidR="00BE1F28" w:rsidRPr="00BE1F28" w:rsidRDefault="00BE1F28" w:rsidP="00ED69A5">
      <w:r w:rsidRPr="00BE1F28">
        <w:t xml:space="preserve">Hooley, G, </w:t>
      </w:r>
      <w:proofErr w:type="spellStart"/>
      <w:r w:rsidRPr="00BE1F28">
        <w:t>Nicoulaud</w:t>
      </w:r>
      <w:proofErr w:type="spellEnd"/>
      <w:r w:rsidRPr="00BE1F28">
        <w:t>, B, Rudd, M.J and Lee, N (2019) ‘Marketing Strategy and Competitive Positioning’. Seventh edition 1(1) pp106-107 https://r3.vlereader.com/Reader?ean=9781292276571#</w:t>
      </w:r>
    </w:p>
    <w:p w14:paraId="23576959" w14:textId="77777777" w:rsidR="00BE1F28" w:rsidRPr="00BE1F28" w:rsidRDefault="00BE1F28" w:rsidP="00ED69A5">
      <w:proofErr w:type="spellStart"/>
      <w:r w:rsidRPr="00BE1F28">
        <w:lastRenderedPageBreak/>
        <w:t>Katsikeas</w:t>
      </w:r>
      <w:proofErr w:type="spellEnd"/>
      <w:r w:rsidRPr="00BE1F28">
        <w:t>, C (2020) ‘</w:t>
      </w:r>
      <w:hyperlink r:id="rId28" w:history="1">
        <w:r w:rsidRPr="00BE1F28">
          <w:t>Revisiting international marketing strategy in a digital era: Opportunities, challenges, and research directions</w:t>
        </w:r>
      </w:hyperlink>
      <w:r w:rsidRPr="00BE1F28">
        <w:t xml:space="preserve">’. </w:t>
      </w:r>
      <w:r w:rsidRPr="00BE1F28">
        <w:rPr>
          <w:i/>
          <w:iCs/>
        </w:rPr>
        <w:t>International marketing review</w:t>
      </w:r>
      <w:r w:rsidRPr="00BE1F28">
        <w:t xml:space="preserve"> 37(3) pp1-2 https://www.proquest.com/docview/2533925934/fulltextPDF/D36E9EFB1F7149D3PQ/1?accountid=130472</w:t>
      </w:r>
    </w:p>
    <w:p w14:paraId="6B714FD9" w14:textId="77777777" w:rsidR="00BE1F28" w:rsidRPr="00BE1F28" w:rsidRDefault="00BE1F28" w:rsidP="00ED69A5">
      <w:r w:rsidRPr="00BE1F28">
        <w:t>Krishna, P.K. (2019). Executing Product Broadening Procedures</w:t>
      </w:r>
      <w:r w:rsidRPr="00BE1F28">
        <w:br/>
        <w:t>for the Sustainability of an Innovation Organization - A Contextual Analysis of Microsoft</w:t>
      </w:r>
      <w:r w:rsidRPr="00BE1F28">
        <w:br/>
        <w:t>Corporation</w:t>
      </w:r>
      <w:r w:rsidRPr="00BE1F28">
        <w:rPr>
          <w:i/>
          <w:iCs/>
        </w:rPr>
        <w:t>. International Journal of Case Studies in Business, IT, and Education</w:t>
      </w:r>
      <w:r w:rsidRPr="00BE1F28">
        <w:rPr>
          <w:i/>
          <w:iCs/>
        </w:rPr>
        <w:br/>
        <w:t>(IJCSBE)</w:t>
      </w:r>
      <w:r w:rsidRPr="00BE1F28">
        <w:t>, 3(2), 38-39. http://doi.org/10.5281/zenodo.3510312.</w:t>
      </w:r>
    </w:p>
    <w:p w14:paraId="36282814" w14:textId="3354885C" w:rsidR="00ED69A5" w:rsidRDefault="00BE1F28" w:rsidP="00ED69A5">
      <w:r w:rsidRPr="00BE1F28">
        <w:t xml:space="preserve">Kushwaha, S.G and Agrawal, R.S (2015) ‘An Indian customer surrounding 7P's of service marketing’. Journal of Retailing and Consumer Services 1(1) </w:t>
      </w:r>
      <w:hyperlink r:id="rId29" w:history="1">
        <w:r w:rsidR="00ED69A5" w:rsidRPr="00734C6D">
          <w:rPr>
            <w:rStyle w:val="Hyperlink"/>
          </w:rPr>
          <w:t>www.elsevier.com/locate/jretconser</w:t>
        </w:r>
      </w:hyperlink>
    </w:p>
    <w:p w14:paraId="2FFE8A43" w14:textId="1F761C9A" w:rsidR="00BE1F28" w:rsidRPr="00BE1F28" w:rsidRDefault="00ED69A5" w:rsidP="00ED69A5">
      <w:r>
        <w:t>M</w:t>
      </w:r>
      <w:r w:rsidR="00BE1F28" w:rsidRPr="00BE1F28">
        <w:t xml:space="preserve">anagementstudyguide.com (no date) ‘The 7 </w:t>
      </w:r>
      <w:proofErr w:type="gramStart"/>
      <w:r w:rsidR="00BE1F28" w:rsidRPr="00BE1F28">
        <w:t>P’s</w:t>
      </w:r>
      <w:proofErr w:type="gramEnd"/>
      <w:r w:rsidR="00BE1F28" w:rsidRPr="00BE1F28">
        <w:t xml:space="preserve"> of Services Marketing’. https://www.managementstudyguide.com/seven-p-of-services-marketing.htm</w:t>
      </w:r>
    </w:p>
    <w:p w14:paraId="530AE702" w14:textId="77777777" w:rsidR="00BE1F28" w:rsidRPr="00BE1F28" w:rsidRDefault="00BE1F28" w:rsidP="00ED69A5">
      <w:r w:rsidRPr="00BE1F28">
        <w:t>MarketLine.com (2022) ‘Microsoft Corp’ pp8-8 https://advantage-marketline-com.ezproxy.uwtsd.ac.uk/Company/ResearchReports/microsoft_corporation</w:t>
      </w:r>
    </w:p>
    <w:p w14:paraId="644D1A2E" w14:textId="77777777" w:rsidR="00BE1F28" w:rsidRPr="00BE1F28" w:rsidRDefault="00BE1F28" w:rsidP="00ED69A5">
      <w:r w:rsidRPr="00BE1F28">
        <w:t xml:space="preserve">MarketLine (2021) Microsoft Corporation – SWOT Analysis’. Available at </w:t>
      </w:r>
      <w:hyperlink r:id="rId30" w:history="1">
        <w:r w:rsidRPr="00BE1F28">
          <w:rPr>
            <w:rStyle w:val="Hyperlink"/>
          </w:rPr>
          <w:t>https://advantage-marketline-com.ezproxy.uwtsd.ac.uk/Company/Profile/microsoft_corporation?swot</w:t>
        </w:r>
      </w:hyperlink>
      <w:r w:rsidRPr="00BE1F28">
        <w:t xml:space="preserve"> </w:t>
      </w:r>
      <w:proofErr w:type="gramStart"/>
      <w:r w:rsidRPr="00BE1F28">
        <w:t>( Accessed</w:t>
      </w:r>
      <w:proofErr w:type="gramEnd"/>
      <w:r w:rsidRPr="00BE1F28">
        <w:t xml:space="preserve"> 13/12/2021).</w:t>
      </w:r>
    </w:p>
    <w:p w14:paraId="7CF24A79" w14:textId="77777777" w:rsidR="00BE1F28" w:rsidRPr="00BE1F28" w:rsidRDefault="00BE1F28" w:rsidP="00ED69A5">
      <w:r w:rsidRPr="00BE1F28">
        <w:t>Mbaskool.com (2019) ‘Microsoft PESTLE Analysis. https://www.mbaskool.com/pestle-analysis/companies/17999-microsoft.html</w:t>
      </w:r>
    </w:p>
    <w:p w14:paraId="761FF625" w14:textId="77777777" w:rsidR="00BE1F28" w:rsidRPr="00BE1F28" w:rsidRDefault="00BE1F28" w:rsidP="00ED69A5">
      <w:r w:rsidRPr="00BE1F28">
        <w:t xml:space="preserve">MBA </w:t>
      </w:r>
      <w:proofErr w:type="spellStart"/>
      <w:r w:rsidRPr="00BE1F28">
        <w:t>Skool</w:t>
      </w:r>
      <w:proofErr w:type="spellEnd"/>
      <w:r w:rsidRPr="00BE1F28">
        <w:t xml:space="preserve"> Team (2021) ‘Microsoft Marketing Strategy &amp; Marketing Mix (4Ps)’. https://www.mbaskool.com/marketing-mix/products/16873-microsoft.html</w:t>
      </w:r>
    </w:p>
    <w:p w14:paraId="4332E2C0" w14:textId="77777777" w:rsidR="00BE1F28" w:rsidRPr="00BE1F28" w:rsidRDefault="00BE1F28" w:rsidP="00ED69A5">
      <w:pPr>
        <w:rPr>
          <w:rStyle w:val="Hyperlink"/>
        </w:rPr>
      </w:pPr>
      <w:r w:rsidRPr="00BE1F28">
        <w:t xml:space="preserve">Mehta, J, Yates, T, Smith, P, Henderson, D, </w:t>
      </w:r>
      <w:proofErr w:type="spellStart"/>
      <w:r w:rsidRPr="00BE1F28">
        <w:t>Winteringham</w:t>
      </w:r>
      <w:proofErr w:type="spellEnd"/>
      <w:r w:rsidRPr="00BE1F28">
        <w:t xml:space="preserve">, G and Burns, A (2020) ‘Rapid implementation of Microsoft Teams in response to COVID-19: one acute healthcare organisation’s experience’. </w:t>
      </w:r>
      <w:r w:rsidRPr="00BE1F28">
        <w:rPr>
          <w:i/>
          <w:iCs/>
        </w:rPr>
        <w:t xml:space="preserve">BMJ Health Care Inform </w:t>
      </w:r>
      <w:r w:rsidRPr="00BE1F28">
        <w:t xml:space="preserve">1(1) </w:t>
      </w:r>
      <w:hyperlink r:id="rId31" w:history="1">
        <w:r w:rsidRPr="00BE1F28">
          <w:rPr>
            <w:rStyle w:val="Hyperlink"/>
          </w:rPr>
          <w:t>https://informatics.bmj.com/content/bmjhci/27/3/e100209.full.pdf</w:t>
        </w:r>
      </w:hyperlink>
    </w:p>
    <w:p w14:paraId="1231BC97" w14:textId="15443769" w:rsidR="00BE1F28" w:rsidRPr="00BE1F28" w:rsidRDefault="00ED69A5" w:rsidP="00ED69A5">
      <w:pPr>
        <w:shd w:val="clear" w:color="auto" w:fill="FFFFFF"/>
        <w:spacing w:after="0" w:line="276" w:lineRule="auto"/>
        <w:textAlignment w:val="top"/>
      </w:pPr>
      <w:r>
        <w:t>M</w:t>
      </w:r>
      <w:r w:rsidR="00BE1F28" w:rsidRPr="00BE1F28">
        <w:t xml:space="preserve">icrosoft.com (2022) ‘Our corporate values’. </w:t>
      </w:r>
      <w:hyperlink r:id="rId32" w:history="1">
        <w:r w:rsidR="00BE1F28" w:rsidRPr="00BE1F28">
          <w:rPr>
            <w:rStyle w:val="Hyperlink"/>
          </w:rPr>
          <w:t>https://www.microsoft.com/en-us/about/corporate-values</w:t>
        </w:r>
      </w:hyperlink>
    </w:p>
    <w:p w14:paraId="191CA25B" w14:textId="77777777" w:rsidR="00BE1F28" w:rsidRPr="00BE1F28" w:rsidRDefault="00BE1F28" w:rsidP="00ED69A5">
      <w:pPr>
        <w:rPr>
          <w:rStyle w:val="supmultimedialeftnavbreadcrumbtitle"/>
          <w:rFonts w:ascii="Segoe UI" w:hAnsi="Segoe UI" w:cs="Segoe UI"/>
          <w:color w:val="363636"/>
          <w:sz w:val="21"/>
          <w:szCs w:val="21"/>
          <w:shd w:val="clear" w:color="auto" w:fill="FFFFFF"/>
        </w:rPr>
      </w:pPr>
      <w:r w:rsidRPr="00BE1F28">
        <w:t>Microsoft.com (2022) ‘</w:t>
      </w:r>
      <w:r w:rsidRPr="00BE1F28">
        <w:rPr>
          <w:rStyle w:val="supmultimedialeftnavbreadcrumbtitle"/>
          <w:rFonts w:ascii="Segoe UI" w:hAnsi="Segoe UI" w:cs="Segoe UI"/>
          <w:color w:val="363636"/>
          <w:sz w:val="21"/>
          <w:szCs w:val="21"/>
          <w:shd w:val="clear" w:color="auto" w:fill="FFFFFF"/>
        </w:rPr>
        <w:t xml:space="preserve">Get started with Microsoft Teams’. </w:t>
      </w:r>
      <w:hyperlink r:id="rId33" w:anchor=":~:text=Microsoft%20Teams%20is%20a%20collaboration,projects%2C%20or%20just%20for%20fun" w:history="1">
        <w:r w:rsidRPr="00BE1F28">
          <w:rPr>
            <w:rStyle w:val="Hyperlink"/>
            <w:rFonts w:ascii="Segoe UI" w:hAnsi="Segoe UI" w:cs="Segoe UI"/>
            <w:sz w:val="21"/>
            <w:szCs w:val="21"/>
            <w:shd w:val="clear" w:color="auto" w:fill="FFFFFF"/>
          </w:rPr>
          <w:t>https://support.microsoft.com/en-us/office/get-started-with-microsoft-teams-b98d533f-118e-4bae-bf44-3df2470c2b12#:~:text=Microsoft%20Teams%20is%20a%20collaboration,projects%2C%20or%20just%20for%20fun</w:t>
        </w:r>
      </w:hyperlink>
      <w:r w:rsidRPr="00BE1F28">
        <w:rPr>
          <w:rStyle w:val="supmultimedialeftnavbreadcrumbtitle"/>
          <w:rFonts w:ascii="Segoe UI" w:hAnsi="Segoe UI" w:cs="Segoe UI"/>
          <w:color w:val="363636"/>
          <w:sz w:val="21"/>
          <w:szCs w:val="21"/>
          <w:shd w:val="clear" w:color="auto" w:fill="FFFFFF"/>
        </w:rPr>
        <w:t>.</w:t>
      </w:r>
    </w:p>
    <w:p w14:paraId="7A8D4B0E" w14:textId="77777777" w:rsidR="00BE1F28" w:rsidRPr="00BE1F28" w:rsidRDefault="00BE1F28" w:rsidP="00ED69A5">
      <w:r w:rsidRPr="00BE1F28">
        <w:t>Microsoft.com, (2022) ‘Technology Can Help Unlock a New Future for Frontline Workers’. https://www.microsoft.com/en-us/worklab/work-trend-index/technology-unlocks-a-new-future-for-frontline</w:t>
      </w:r>
    </w:p>
    <w:p w14:paraId="19855BAA" w14:textId="2F43626E" w:rsidR="00BE1F28" w:rsidRDefault="00BE1F28" w:rsidP="00ED69A5">
      <w:r w:rsidRPr="00BE1F28">
        <w:t xml:space="preserve">Microsoft.com (2021) ‘Facts About Microsoft’. </w:t>
      </w:r>
      <w:hyperlink r:id="rId34" w:history="1">
        <w:r w:rsidR="00ED69A5" w:rsidRPr="00734C6D">
          <w:rPr>
            <w:rStyle w:val="Hyperlink"/>
          </w:rPr>
          <w:t>https://news.microsoft.com/facts-about-microsoft/#BusinessOrganization</w:t>
        </w:r>
      </w:hyperlink>
    </w:p>
    <w:p w14:paraId="5E434F38" w14:textId="77777777" w:rsidR="00ED69A5" w:rsidRPr="00BE1F28" w:rsidRDefault="00ED69A5" w:rsidP="00ED69A5">
      <w:r w:rsidRPr="00BE1F28">
        <w:t xml:space="preserve">Panmore.com (2017) ‘Microsoft’s Corporate Social Responsibility Strategy &amp; Stakeholder’ 1(1) </w:t>
      </w:r>
      <w:hyperlink r:id="rId35" w:history="1">
        <w:r w:rsidRPr="00BE1F28">
          <w:rPr>
            <w:rStyle w:val="Hyperlink"/>
          </w:rPr>
          <w:t>http://panmore.com/microsoft-stakeholders-corporate-social-responsibility-strategy-analysis</w:t>
        </w:r>
      </w:hyperlink>
    </w:p>
    <w:p w14:paraId="449417A2" w14:textId="1129F8EA" w:rsidR="00ED69A5" w:rsidRPr="00BE1F28" w:rsidRDefault="00ED69A5" w:rsidP="00ED69A5">
      <w:r>
        <w:t>P</w:t>
      </w:r>
      <w:r w:rsidRPr="00BE1F28">
        <w:t>estleanalysis.com</w:t>
      </w:r>
      <w:r>
        <w:t xml:space="preserve"> (2016) ‘</w:t>
      </w:r>
      <w:r w:rsidRPr="00BE1F28">
        <w:t xml:space="preserve">Analysis of Microsoft’. </w:t>
      </w:r>
      <w:hyperlink r:id="rId36" w:history="1">
        <w:r w:rsidRPr="00BE1F28">
          <w:rPr>
            <w:rStyle w:val="Hyperlink"/>
          </w:rPr>
          <w:t>https://pestleanalysis.com/swot-analysis-of-microsoft/</w:t>
        </w:r>
      </w:hyperlink>
    </w:p>
    <w:p w14:paraId="054C1E0F" w14:textId="77777777" w:rsidR="00BE1F28" w:rsidRPr="00BE1F28" w:rsidRDefault="00BE1F28" w:rsidP="00ED69A5">
      <w:hyperlink r:id="rId37" w:history="1">
        <w:r w:rsidRPr="00BE1F28">
          <w:t>Pratap</w:t>
        </w:r>
      </w:hyperlink>
      <w:r w:rsidRPr="00BE1F28">
        <w:t xml:space="preserve">, A (2017) ‘A PESTEL Analysis of Microsoft’. </w:t>
      </w:r>
      <w:r w:rsidRPr="00BE1F28">
        <w:rPr>
          <w:i/>
          <w:iCs/>
        </w:rPr>
        <w:t>MICROSOFT PESTEL/PESTLE Analysis</w:t>
      </w:r>
      <w:r w:rsidRPr="00BE1F28">
        <w:t xml:space="preserve"> https://notesmatic.com/microsoft-pestelpestle-analysis/</w:t>
      </w:r>
    </w:p>
    <w:p w14:paraId="5429DE2B" w14:textId="77777777" w:rsidR="00BE1F28" w:rsidRPr="00BE1F28" w:rsidRDefault="00BE1F28" w:rsidP="00ED69A5">
      <w:pPr>
        <w:rPr>
          <w:rStyle w:val="Hyperlink"/>
        </w:rPr>
      </w:pPr>
      <w:r w:rsidRPr="00BE1F28">
        <w:t xml:space="preserve">Shaw, A.A (2020) ‘PESTEL analysis of Microsoft’. SWOT &amp; PESTEL ANALYSIS. 1(1) </w:t>
      </w:r>
      <w:hyperlink r:id="rId38" w:history="1">
        <w:r w:rsidRPr="00BE1F28">
          <w:rPr>
            <w:rStyle w:val="Hyperlink"/>
          </w:rPr>
          <w:t>https://swotandpestleanalysis.com/pestle-analysis-of-microsoft/</w:t>
        </w:r>
      </w:hyperlink>
    </w:p>
    <w:p w14:paraId="653D04B7" w14:textId="77777777" w:rsidR="00BE1F28" w:rsidRPr="00BE1F28" w:rsidRDefault="00BE1F28" w:rsidP="00ED69A5">
      <w:pPr>
        <w:shd w:val="clear" w:color="auto" w:fill="FFFFFF"/>
        <w:spacing w:after="0"/>
        <w:textAlignment w:val="top"/>
        <w:rPr>
          <w:color w:val="0563C1" w:themeColor="hyperlink"/>
          <w:u w:val="single"/>
        </w:rPr>
      </w:pPr>
      <w:r w:rsidRPr="00BE1F28">
        <w:t xml:space="preserve">Socialintents.com (no date) ‘Using Microsoft Teams for Customer Support’. </w:t>
      </w:r>
      <w:hyperlink r:id="rId39" w:history="1">
        <w:r w:rsidRPr="00BE1F28">
          <w:rPr>
            <w:rStyle w:val="Hyperlink"/>
          </w:rPr>
          <w:t>https://www.socialintents.com/microsoft-teams-for-customer-support.html</w:t>
        </w:r>
      </w:hyperlink>
    </w:p>
    <w:p w14:paraId="70EACC4D" w14:textId="77777777" w:rsidR="00BE1F28" w:rsidRPr="00BE1F28" w:rsidRDefault="00BE1F28" w:rsidP="00ED69A5">
      <w:pPr>
        <w:shd w:val="clear" w:color="auto" w:fill="FFFFFF"/>
        <w:spacing w:after="0"/>
        <w:textAlignment w:val="top"/>
      </w:pPr>
      <w:hyperlink r:id="rId40" w:history="1">
        <w:r w:rsidRPr="00BE1F28">
          <w:t>Taylor</w:t>
        </w:r>
      </w:hyperlink>
      <w:r w:rsidRPr="00BE1F28">
        <w:t xml:space="preserve">, A and </w:t>
      </w:r>
      <w:proofErr w:type="spellStart"/>
      <w:r w:rsidRPr="00BE1F28">
        <w:t>Kiooi</w:t>
      </w:r>
      <w:proofErr w:type="spellEnd"/>
      <w:r w:rsidRPr="00BE1F28">
        <w:t xml:space="preserve">, D.V.R (2021) ‘Introducing Microsoft Customer Experience Platform: A solution for connected customer </w:t>
      </w:r>
      <w:proofErr w:type="gramStart"/>
      <w:r w:rsidRPr="00BE1F28">
        <w:t>experiences’</w:t>
      </w:r>
      <w:proofErr w:type="gramEnd"/>
      <w:r w:rsidRPr="00BE1F28">
        <w:t xml:space="preserve">. </w:t>
      </w:r>
      <w:hyperlink r:id="rId41" w:history="1">
        <w:r w:rsidRPr="00BE1F28">
          <w:rPr>
            <w:rStyle w:val="Hyperlink"/>
          </w:rPr>
          <w:t>https://cloudblogs.microsoft.com/dynamics365/bdm/2021/11/02/introducing-microsoft-customer-experience-platform-a-solution-for-connected-customer-experiences/</w:t>
        </w:r>
      </w:hyperlink>
    </w:p>
    <w:p w14:paraId="7AAC8E6B" w14:textId="77777777" w:rsidR="00BE1F28" w:rsidRPr="00BE1F28" w:rsidRDefault="00BE1F28" w:rsidP="00ED69A5">
      <w:hyperlink r:id="rId42" w:history="1">
        <w:r w:rsidRPr="00BE1F28">
          <w:t>Trueman</w:t>
        </w:r>
      </w:hyperlink>
      <w:r w:rsidRPr="00BE1F28">
        <w:t xml:space="preserve">, C (2022) ‘Microsoft turns its focus toward frontline workers with Teams tweaks’. </w:t>
      </w:r>
      <w:hyperlink r:id="rId43" w:history="1">
        <w:r w:rsidRPr="00BE1F28">
          <w:rPr>
            <w:rStyle w:val="Hyperlink"/>
          </w:rPr>
          <w:t>https://www.reseller.co.nz/article/694460/microsoft-turns-its-focus-toward-frontline-workers-teams-tweaks/</w:t>
        </w:r>
      </w:hyperlink>
    </w:p>
    <w:p w14:paraId="48E0A72A" w14:textId="77777777" w:rsidR="00BE1F28" w:rsidRPr="00BE1F28" w:rsidRDefault="00BE1F28" w:rsidP="00ED69A5">
      <w:r w:rsidRPr="00BE1F28">
        <w:t>Wakefield, I.R ‘Communication in the Unfettered Marketplace: Ethical Interrelationships of Business, Government, and Stakeholders’</w:t>
      </w:r>
      <w:r w:rsidRPr="00BE1F28">
        <w:rPr>
          <w:i/>
          <w:iCs/>
        </w:rPr>
        <w:t>. Journal of Mass Media Ethics</w:t>
      </w:r>
      <w:r w:rsidRPr="00BE1F28">
        <w:t xml:space="preserve">. 16(1), 220–221 </w:t>
      </w:r>
      <w:hyperlink r:id="rId44" w:history="1">
        <w:r w:rsidRPr="00BE1F28">
          <w:rPr>
            <w:rStyle w:val="Hyperlink"/>
          </w:rPr>
          <w:t>https://www.theverge.com/2020/10/27/21537286/microsoft-teams-115-million-daily-active-users-stats</w:t>
        </w:r>
      </w:hyperlink>
    </w:p>
    <w:p w14:paraId="6D79DFAE" w14:textId="77777777" w:rsidR="00BE1F28" w:rsidRDefault="00BE1F28" w:rsidP="00ED69A5">
      <w:hyperlink r:id="rId45" w:history="1">
        <w:r w:rsidRPr="00BE1F28">
          <w:t>Warren</w:t>
        </w:r>
      </w:hyperlink>
      <w:r w:rsidRPr="00BE1F28">
        <w:t xml:space="preserve">, T (2020) ‘Microsoft Teams usage jumps 50 percent to 115 million daily active </w:t>
      </w:r>
      <w:proofErr w:type="gramStart"/>
      <w:r w:rsidRPr="00BE1F28">
        <w:t>users’</w:t>
      </w:r>
      <w:proofErr w:type="gramEnd"/>
      <w:r w:rsidRPr="00BE1F28">
        <w:t>. The pandemic is driving people towards Microsoft’s services 1(1)</w:t>
      </w:r>
      <w:r w:rsidRPr="00B5463C">
        <w:t xml:space="preserve"> </w:t>
      </w:r>
    </w:p>
    <w:p w14:paraId="47FE8C29" w14:textId="77777777" w:rsidR="00864853" w:rsidRPr="00864853" w:rsidRDefault="00864853" w:rsidP="00864853"/>
    <w:p w14:paraId="2C7DA8AC" w14:textId="77777777" w:rsidR="00864853" w:rsidRPr="00C71A55" w:rsidRDefault="00864853" w:rsidP="00C71A55">
      <w:pPr>
        <w:shd w:val="clear" w:color="auto" w:fill="FFFFFF"/>
        <w:spacing w:before="100" w:beforeAutospacing="1" w:after="100" w:afterAutospacing="1"/>
        <w:rPr>
          <w:rFonts w:ascii="Open Sans" w:eastAsia="Times New Roman" w:hAnsi="Open Sans" w:cs="Open Sans"/>
          <w:color w:val="000000"/>
          <w:sz w:val="20"/>
          <w:szCs w:val="20"/>
          <w:lang w:eastAsia="en-GB"/>
        </w:rPr>
      </w:pPr>
    </w:p>
    <w:p w14:paraId="739048F2" w14:textId="77777777" w:rsidR="006C4F55" w:rsidRPr="006C4F55" w:rsidRDefault="006C4F55" w:rsidP="006C4F55"/>
    <w:p w14:paraId="797E48B9" w14:textId="04B2C54B" w:rsidR="008F676A" w:rsidRDefault="008F676A" w:rsidP="008F676A"/>
    <w:p w14:paraId="59478026" w14:textId="270C0A99" w:rsidR="008F676A" w:rsidRDefault="008F676A" w:rsidP="008F676A"/>
    <w:p w14:paraId="13FF4C6D" w14:textId="4423B7F5" w:rsidR="008F676A" w:rsidRDefault="008F676A" w:rsidP="008F676A"/>
    <w:p w14:paraId="2954FAFC" w14:textId="3C2D6C3D" w:rsidR="008F676A" w:rsidRDefault="008F676A" w:rsidP="008F676A"/>
    <w:p w14:paraId="359E4012" w14:textId="130CB933" w:rsidR="008F676A" w:rsidRDefault="008F676A" w:rsidP="008F676A"/>
    <w:p w14:paraId="6A299804" w14:textId="58B9BE06" w:rsidR="008F676A" w:rsidRDefault="008F676A" w:rsidP="008F676A"/>
    <w:p w14:paraId="68BBCD96" w14:textId="07CAD26E" w:rsidR="008F676A" w:rsidRDefault="008F676A" w:rsidP="008F676A"/>
    <w:p w14:paraId="0AF77EC3" w14:textId="53C6A62D" w:rsidR="008F676A" w:rsidRDefault="008F676A" w:rsidP="008F676A"/>
    <w:p w14:paraId="06E1F40D" w14:textId="255C5930" w:rsidR="008F676A" w:rsidRDefault="008F676A" w:rsidP="008F676A"/>
    <w:p w14:paraId="62D63E55" w14:textId="5022300C" w:rsidR="008F676A" w:rsidRDefault="008F676A" w:rsidP="008F676A"/>
    <w:p w14:paraId="4A9A2F26" w14:textId="180FA923" w:rsidR="008F676A" w:rsidRDefault="008F676A" w:rsidP="008F676A"/>
    <w:p w14:paraId="2BD85F82" w14:textId="26D4D61F" w:rsidR="008F676A" w:rsidRDefault="008F676A" w:rsidP="008F676A"/>
    <w:p w14:paraId="42335B51" w14:textId="77777777" w:rsidR="00ED69A5" w:rsidRDefault="00ED69A5" w:rsidP="008F676A">
      <w:pPr>
        <w:pStyle w:val="Heading2"/>
      </w:pPr>
      <w:bookmarkStart w:id="10" w:name="_Toc511311743"/>
      <w:bookmarkStart w:id="11" w:name="_Hlk36393045"/>
      <w:bookmarkEnd w:id="10"/>
    </w:p>
    <w:p w14:paraId="37B62D7D" w14:textId="57430C15" w:rsidR="008F676A" w:rsidRDefault="008F676A" w:rsidP="008F676A">
      <w:pPr>
        <w:pStyle w:val="Heading2"/>
      </w:pPr>
      <w:bookmarkStart w:id="12" w:name="_Toc94555449"/>
      <w:r>
        <w:t>Appendix</w:t>
      </w:r>
      <w:bookmarkEnd w:id="11"/>
      <w:bookmarkEnd w:id="12"/>
      <w:r>
        <w:t xml:space="preserve"> </w:t>
      </w:r>
    </w:p>
    <w:p w14:paraId="51FA2E18" w14:textId="4EB6B432" w:rsidR="008F676A" w:rsidRDefault="008F676A" w:rsidP="008F676A"/>
    <w:sectPr w:rsidR="008F67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Roboto">
    <w:altName w:val="Arial"/>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6A227F"/>
    <w:multiLevelType w:val="hybridMultilevel"/>
    <w:tmpl w:val="19AEA384"/>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4712ED"/>
    <w:multiLevelType w:val="hybridMultilevel"/>
    <w:tmpl w:val="84BCC4A0"/>
    <w:lvl w:ilvl="0" w:tplc="CC5C6E2C">
      <w:start w:val="1"/>
      <w:numFmt w:val="decimal"/>
      <w:lvlText w:val="%1."/>
      <w:lvlJc w:val="left"/>
      <w:pPr>
        <w:tabs>
          <w:tab w:val="num" w:pos="720"/>
        </w:tabs>
        <w:ind w:left="720" w:hanging="360"/>
      </w:pPr>
    </w:lvl>
    <w:lvl w:ilvl="1" w:tplc="0DE42EE2" w:tentative="1">
      <w:start w:val="1"/>
      <w:numFmt w:val="decimal"/>
      <w:lvlText w:val="%2."/>
      <w:lvlJc w:val="left"/>
      <w:pPr>
        <w:tabs>
          <w:tab w:val="num" w:pos="1440"/>
        </w:tabs>
        <w:ind w:left="1440" w:hanging="360"/>
      </w:pPr>
    </w:lvl>
    <w:lvl w:ilvl="2" w:tplc="E9F02ADA" w:tentative="1">
      <w:start w:val="1"/>
      <w:numFmt w:val="decimal"/>
      <w:lvlText w:val="%3."/>
      <w:lvlJc w:val="left"/>
      <w:pPr>
        <w:tabs>
          <w:tab w:val="num" w:pos="2160"/>
        </w:tabs>
        <w:ind w:left="2160" w:hanging="360"/>
      </w:pPr>
    </w:lvl>
    <w:lvl w:ilvl="3" w:tplc="79CC02FE" w:tentative="1">
      <w:start w:val="1"/>
      <w:numFmt w:val="decimal"/>
      <w:lvlText w:val="%4."/>
      <w:lvlJc w:val="left"/>
      <w:pPr>
        <w:tabs>
          <w:tab w:val="num" w:pos="2880"/>
        </w:tabs>
        <w:ind w:left="2880" w:hanging="360"/>
      </w:pPr>
    </w:lvl>
    <w:lvl w:ilvl="4" w:tplc="3F80A5C6" w:tentative="1">
      <w:start w:val="1"/>
      <w:numFmt w:val="decimal"/>
      <w:lvlText w:val="%5."/>
      <w:lvlJc w:val="left"/>
      <w:pPr>
        <w:tabs>
          <w:tab w:val="num" w:pos="3600"/>
        </w:tabs>
        <w:ind w:left="3600" w:hanging="360"/>
      </w:pPr>
    </w:lvl>
    <w:lvl w:ilvl="5" w:tplc="2F426B42" w:tentative="1">
      <w:start w:val="1"/>
      <w:numFmt w:val="decimal"/>
      <w:lvlText w:val="%6."/>
      <w:lvlJc w:val="left"/>
      <w:pPr>
        <w:tabs>
          <w:tab w:val="num" w:pos="4320"/>
        </w:tabs>
        <w:ind w:left="4320" w:hanging="360"/>
      </w:pPr>
    </w:lvl>
    <w:lvl w:ilvl="6" w:tplc="2B18B416" w:tentative="1">
      <w:start w:val="1"/>
      <w:numFmt w:val="decimal"/>
      <w:lvlText w:val="%7."/>
      <w:lvlJc w:val="left"/>
      <w:pPr>
        <w:tabs>
          <w:tab w:val="num" w:pos="5040"/>
        </w:tabs>
        <w:ind w:left="5040" w:hanging="360"/>
      </w:pPr>
    </w:lvl>
    <w:lvl w:ilvl="7" w:tplc="2FC046C6" w:tentative="1">
      <w:start w:val="1"/>
      <w:numFmt w:val="decimal"/>
      <w:lvlText w:val="%8."/>
      <w:lvlJc w:val="left"/>
      <w:pPr>
        <w:tabs>
          <w:tab w:val="num" w:pos="5760"/>
        </w:tabs>
        <w:ind w:left="5760" w:hanging="360"/>
      </w:pPr>
    </w:lvl>
    <w:lvl w:ilvl="8" w:tplc="A9DCE300"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76A"/>
    <w:rsid w:val="00010ECF"/>
    <w:rsid w:val="00133B18"/>
    <w:rsid w:val="001849AF"/>
    <w:rsid w:val="002C20AB"/>
    <w:rsid w:val="00452E12"/>
    <w:rsid w:val="004B6822"/>
    <w:rsid w:val="00582FE8"/>
    <w:rsid w:val="005C0F6F"/>
    <w:rsid w:val="00614680"/>
    <w:rsid w:val="006C4F55"/>
    <w:rsid w:val="007129CE"/>
    <w:rsid w:val="00833FB4"/>
    <w:rsid w:val="00864853"/>
    <w:rsid w:val="008E76E8"/>
    <w:rsid w:val="008F676A"/>
    <w:rsid w:val="00963636"/>
    <w:rsid w:val="00984443"/>
    <w:rsid w:val="00A868BD"/>
    <w:rsid w:val="00AF6D14"/>
    <w:rsid w:val="00B85FC5"/>
    <w:rsid w:val="00BE1F28"/>
    <w:rsid w:val="00C41140"/>
    <w:rsid w:val="00C71A55"/>
    <w:rsid w:val="00CA4526"/>
    <w:rsid w:val="00D3390D"/>
    <w:rsid w:val="00D916C7"/>
    <w:rsid w:val="00ED6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190D6"/>
  <w15:chartTrackingRefBased/>
  <w15:docId w15:val="{44599F2F-F023-4A28-9043-E0E4EEA6A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color w:val="4472C4" w:themeColor="accen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76A"/>
    <w:rPr>
      <w:rFonts w:ascii="Calibri" w:eastAsia="Calibri" w:hAnsi="Calibri" w:cs="Times New Roman"/>
      <w:color w:val="auto"/>
      <w:sz w:val="22"/>
      <w:lang w:eastAsia="zh-CN"/>
    </w:rPr>
  </w:style>
  <w:style w:type="paragraph" w:styleId="Heading1">
    <w:name w:val="heading 1"/>
    <w:basedOn w:val="Normal"/>
    <w:next w:val="Normal"/>
    <w:link w:val="Heading1Char"/>
    <w:uiPriority w:val="9"/>
    <w:qFormat/>
    <w:rsid w:val="008F67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67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52E12"/>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eastAsia="en-US"/>
    </w:rPr>
  </w:style>
  <w:style w:type="paragraph" w:styleId="Heading4">
    <w:name w:val="heading 4"/>
    <w:basedOn w:val="Normal"/>
    <w:next w:val="Normal"/>
    <w:link w:val="Heading4Char"/>
    <w:uiPriority w:val="9"/>
    <w:semiHidden/>
    <w:unhideWhenUsed/>
    <w:qFormat/>
    <w:rsid w:val="001849A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849A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C0F6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76A"/>
    <w:rPr>
      <w:rFonts w:asciiTheme="majorHAnsi" w:eastAsiaTheme="majorEastAsia" w:hAnsiTheme="majorHAnsi" w:cstheme="majorBidi"/>
      <w:color w:val="2F5496" w:themeColor="accent1" w:themeShade="BF"/>
      <w:sz w:val="32"/>
      <w:szCs w:val="32"/>
      <w:lang w:eastAsia="zh-CN"/>
    </w:rPr>
  </w:style>
  <w:style w:type="paragraph" w:styleId="TOCHeading">
    <w:name w:val="TOC Heading"/>
    <w:basedOn w:val="Heading1"/>
    <w:next w:val="Normal"/>
    <w:uiPriority w:val="39"/>
    <w:qFormat/>
    <w:rsid w:val="008F676A"/>
    <w:pPr>
      <w:outlineLvl w:val="9"/>
    </w:pPr>
    <w:rPr>
      <w:rFonts w:ascii="Calibri Light" w:eastAsia="Calibri Light" w:hAnsi="Calibri Light" w:cs="Times New Roman"/>
      <w:color w:val="2E74B5"/>
      <w:lang w:val="en-US"/>
    </w:rPr>
  </w:style>
  <w:style w:type="character" w:customStyle="1" w:styleId="Heading2Char">
    <w:name w:val="Heading 2 Char"/>
    <w:basedOn w:val="DefaultParagraphFont"/>
    <w:link w:val="Heading2"/>
    <w:uiPriority w:val="9"/>
    <w:rsid w:val="008F676A"/>
    <w:rPr>
      <w:rFonts w:asciiTheme="majorHAnsi" w:eastAsiaTheme="majorEastAsia" w:hAnsiTheme="majorHAnsi" w:cstheme="majorBidi"/>
      <w:color w:val="2F5496" w:themeColor="accent1" w:themeShade="BF"/>
      <w:sz w:val="26"/>
      <w:szCs w:val="26"/>
      <w:lang w:eastAsia="zh-CN"/>
    </w:rPr>
  </w:style>
  <w:style w:type="character" w:customStyle="1" w:styleId="Heading3Char">
    <w:name w:val="Heading 3 Char"/>
    <w:basedOn w:val="DefaultParagraphFont"/>
    <w:link w:val="Heading3"/>
    <w:uiPriority w:val="9"/>
    <w:rsid w:val="00452E12"/>
    <w:rPr>
      <w:rFonts w:asciiTheme="majorHAnsi" w:eastAsiaTheme="majorEastAsia" w:hAnsiTheme="majorHAnsi" w:cstheme="majorBidi"/>
      <w:color w:val="1F3763" w:themeColor="accent1" w:themeShade="7F"/>
      <w:szCs w:val="24"/>
    </w:rPr>
  </w:style>
  <w:style w:type="paragraph" w:styleId="TOC3">
    <w:name w:val="toc 3"/>
    <w:basedOn w:val="Normal"/>
    <w:next w:val="Normal"/>
    <w:autoRedefine/>
    <w:uiPriority w:val="39"/>
    <w:unhideWhenUsed/>
    <w:rsid w:val="008E76E8"/>
    <w:pPr>
      <w:spacing w:after="100"/>
      <w:ind w:left="440"/>
    </w:pPr>
  </w:style>
  <w:style w:type="paragraph" w:styleId="TOC2">
    <w:name w:val="toc 2"/>
    <w:basedOn w:val="Normal"/>
    <w:next w:val="Normal"/>
    <w:autoRedefine/>
    <w:uiPriority w:val="39"/>
    <w:unhideWhenUsed/>
    <w:rsid w:val="008E76E8"/>
    <w:pPr>
      <w:spacing w:after="100"/>
      <w:ind w:left="220"/>
    </w:pPr>
  </w:style>
  <w:style w:type="character" w:styleId="Hyperlink">
    <w:name w:val="Hyperlink"/>
    <w:basedOn w:val="DefaultParagraphFont"/>
    <w:uiPriority w:val="99"/>
    <w:unhideWhenUsed/>
    <w:rsid w:val="008E76E8"/>
    <w:rPr>
      <w:color w:val="0563C1" w:themeColor="hyperlink"/>
      <w:u w:val="single"/>
    </w:rPr>
  </w:style>
  <w:style w:type="paragraph" w:styleId="TOC1">
    <w:name w:val="toc 1"/>
    <w:basedOn w:val="Normal"/>
    <w:next w:val="Normal"/>
    <w:autoRedefine/>
    <w:uiPriority w:val="39"/>
    <w:unhideWhenUsed/>
    <w:rsid w:val="00984443"/>
    <w:pPr>
      <w:spacing w:after="100"/>
    </w:pPr>
  </w:style>
  <w:style w:type="character" w:customStyle="1" w:styleId="Heading4Char">
    <w:name w:val="Heading 4 Char"/>
    <w:basedOn w:val="DefaultParagraphFont"/>
    <w:link w:val="Heading4"/>
    <w:uiPriority w:val="9"/>
    <w:semiHidden/>
    <w:rsid w:val="001849AF"/>
    <w:rPr>
      <w:rFonts w:asciiTheme="majorHAnsi" w:eastAsiaTheme="majorEastAsia" w:hAnsiTheme="majorHAnsi" w:cstheme="majorBidi"/>
      <w:i/>
      <w:iCs/>
      <w:color w:val="2F5496" w:themeColor="accent1" w:themeShade="BF"/>
      <w:sz w:val="22"/>
      <w:lang w:eastAsia="zh-CN"/>
    </w:rPr>
  </w:style>
  <w:style w:type="character" w:customStyle="1" w:styleId="Heading5Char">
    <w:name w:val="Heading 5 Char"/>
    <w:basedOn w:val="DefaultParagraphFont"/>
    <w:link w:val="Heading5"/>
    <w:uiPriority w:val="9"/>
    <w:semiHidden/>
    <w:rsid w:val="001849AF"/>
    <w:rPr>
      <w:rFonts w:asciiTheme="majorHAnsi" w:eastAsiaTheme="majorEastAsia" w:hAnsiTheme="majorHAnsi" w:cstheme="majorBidi"/>
      <w:color w:val="2F5496" w:themeColor="accent1" w:themeShade="BF"/>
      <w:sz w:val="22"/>
      <w:lang w:eastAsia="zh-CN"/>
    </w:rPr>
  </w:style>
  <w:style w:type="character" w:customStyle="1" w:styleId="Heading6Char">
    <w:name w:val="Heading 6 Char"/>
    <w:basedOn w:val="DefaultParagraphFont"/>
    <w:link w:val="Heading6"/>
    <w:uiPriority w:val="9"/>
    <w:semiHidden/>
    <w:rsid w:val="005C0F6F"/>
    <w:rPr>
      <w:rFonts w:asciiTheme="majorHAnsi" w:eastAsiaTheme="majorEastAsia" w:hAnsiTheme="majorHAnsi" w:cstheme="majorBidi"/>
      <w:color w:val="1F3763" w:themeColor="accent1" w:themeShade="7F"/>
      <w:sz w:val="22"/>
      <w:lang w:eastAsia="zh-CN"/>
    </w:rPr>
  </w:style>
  <w:style w:type="paragraph" w:styleId="TOC4">
    <w:name w:val="toc 4"/>
    <w:basedOn w:val="Normal"/>
    <w:next w:val="Normal"/>
    <w:autoRedefine/>
    <w:uiPriority w:val="39"/>
    <w:unhideWhenUsed/>
    <w:rsid w:val="005C0F6F"/>
    <w:pPr>
      <w:spacing w:after="100"/>
      <w:ind w:left="660"/>
    </w:pPr>
  </w:style>
  <w:style w:type="paragraph" w:styleId="TOC5">
    <w:name w:val="toc 5"/>
    <w:basedOn w:val="Normal"/>
    <w:next w:val="Normal"/>
    <w:autoRedefine/>
    <w:uiPriority w:val="39"/>
    <w:unhideWhenUsed/>
    <w:rsid w:val="005C0F6F"/>
    <w:pPr>
      <w:spacing w:after="100"/>
      <w:ind w:left="880"/>
    </w:pPr>
  </w:style>
  <w:style w:type="paragraph" w:styleId="TOC6">
    <w:name w:val="toc 6"/>
    <w:basedOn w:val="Normal"/>
    <w:next w:val="Normal"/>
    <w:autoRedefine/>
    <w:uiPriority w:val="39"/>
    <w:unhideWhenUsed/>
    <w:rsid w:val="005C0F6F"/>
    <w:pPr>
      <w:spacing w:after="100"/>
      <w:ind w:left="1100"/>
    </w:pPr>
  </w:style>
  <w:style w:type="paragraph" w:styleId="ListParagraph">
    <w:name w:val="List Paragraph"/>
    <w:basedOn w:val="Normal"/>
    <w:uiPriority w:val="34"/>
    <w:qFormat/>
    <w:rsid w:val="00C71A55"/>
    <w:pPr>
      <w:spacing w:before="120" w:after="120" w:line="240" w:lineRule="auto"/>
      <w:ind w:left="720"/>
      <w:contextualSpacing/>
    </w:pPr>
    <w:rPr>
      <w:rFonts w:asciiTheme="minorHAnsi" w:eastAsiaTheme="minorHAnsi" w:hAnsiTheme="minorHAnsi" w:cstheme="minorBidi"/>
      <w:lang w:eastAsia="en-US"/>
    </w:rPr>
  </w:style>
  <w:style w:type="character" w:styleId="UnresolvedMention">
    <w:name w:val="Unresolved Mention"/>
    <w:basedOn w:val="DefaultParagraphFont"/>
    <w:uiPriority w:val="99"/>
    <w:semiHidden/>
    <w:unhideWhenUsed/>
    <w:rsid w:val="00C71A55"/>
    <w:rPr>
      <w:color w:val="605E5C"/>
      <w:shd w:val="clear" w:color="auto" w:fill="E1DFDD"/>
    </w:rPr>
  </w:style>
  <w:style w:type="character" w:customStyle="1" w:styleId="supmultimedialeftnavbreadcrumbtitle">
    <w:name w:val="supmultimedialeftnavbreadcrumbtitle"/>
    <w:basedOn w:val="DefaultParagraphFont"/>
    <w:rsid w:val="00BE1F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447762">
      <w:bodyDiv w:val="1"/>
      <w:marLeft w:val="0"/>
      <w:marRight w:val="0"/>
      <w:marTop w:val="0"/>
      <w:marBottom w:val="0"/>
      <w:divBdr>
        <w:top w:val="none" w:sz="0" w:space="0" w:color="auto"/>
        <w:left w:val="none" w:sz="0" w:space="0" w:color="auto"/>
        <w:bottom w:val="none" w:sz="0" w:space="0" w:color="auto"/>
        <w:right w:val="none" w:sz="0" w:space="0" w:color="auto"/>
      </w:divBdr>
      <w:divsChild>
        <w:div w:id="1561819100">
          <w:marLeft w:val="72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analyticsinsight.net/category/digital-transformation/" TargetMode="External"/><Relationship Id="rId26" Type="http://schemas.openxmlformats.org/officeDocument/2006/relationships/hyperlink" Target="http://panmore.com/microsoft-corporation-vision-statement-mission-statement-analysis" TargetMode="External"/><Relationship Id="rId39" Type="http://schemas.openxmlformats.org/officeDocument/2006/relationships/hyperlink" Target="https://www.socialintents.com/microsoft-teams-for-customer-support.html" TargetMode="External"/><Relationship Id="rId21" Type="http://schemas.openxmlformats.org/officeDocument/2006/relationships/hyperlink" Target="https://www.analyticsinsight.net/unveiling-business-strategy-microsoft/" TargetMode="External"/><Relationship Id="rId34" Type="http://schemas.openxmlformats.org/officeDocument/2006/relationships/hyperlink" Target="https://news.microsoft.com/facts-about-microsoft/#BusinessOrganization" TargetMode="External"/><Relationship Id="rId42" Type="http://schemas.openxmlformats.org/officeDocument/2006/relationships/hyperlink" Target="https://www.reseller.co.nz/author/2147449902/charlotte-trueman/articles" TargetMode="External"/><Relationship Id="rId47" Type="http://schemas.openxmlformats.org/officeDocument/2006/relationships/theme" Target="theme/theme1.xml"/><Relationship Id="rId7" Type="http://schemas.openxmlformats.org/officeDocument/2006/relationships/hyperlink" Target="https://www.researchgate.net/profile/Zaigham-Abbas" TargetMode="External"/><Relationship Id="rId2" Type="http://schemas.openxmlformats.org/officeDocument/2006/relationships/numbering" Target="numbering.xml"/><Relationship Id="rId16" Type="http://schemas.openxmlformats.org/officeDocument/2006/relationships/hyperlink" Target="https://www.proquest.com/publisherlinkhandler/sng/pubsu/Business+And+Economics/$N?accountid=130472" TargetMode="External"/><Relationship Id="rId29" Type="http://schemas.openxmlformats.org/officeDocument/2006/relationships/hyperlink" Target="http://www.elsevier.com/locate/jretconser"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cloudblogs.microsoft.com/dynamics365/author/alysa-taylor/" TargetMode="External"/><Relationship Id="rId24" Type="http://schemas.openxmlformats.org/officeDocument/2006/relationships/hyperlink" Target="https://pestleanalysis.com/pest-analysis-of-microsoft/" TargetMode="External"/><Relationship Id="rId32" Type="http://schemas.openxmlformats.org/officeDocument/2006/relationships/hyperlink" Target="https://www.microsoft.com/en-us/about/corporate-values" TargetMode="External"/><Relationship Id="rId37" Type="http://schemas.openxmlformats.org/officeDocument/2006/relationships/hyperlink" Target="https://notesmatic.com/author/cheshnotes/" TargetMode="External"/><Relationship Id="rId40" Type="http://schemas.openxmlformats.org/officeDocument/2006/relationships/hyperlink" Target="https://cloudblogs.microsoft.com/dynamics365/author/alysa-taylor/" TargetMode="External"/><Relationship Id="rId45" Type="http://schemas.openxmlformats.org/officeDocument/2006/relationships/hyperlink" Target="https://www.theverge.com/authors/tom-warren" TargetMode="External"/><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hyperlink" Target="https://content.dsp.co.uk/a-brief-history-of-microsoft-the-worlds-biggest-software-company" TargetMode="External"/><Relationship Id="rId28" Type="http://schemas.openxmlformats.org/officeDocument/2006/relationships/hyperlink" Target="https://librarysearch.uwtsd.ac.uk/discovery/fulldisplay?docid=cdi_proquest_journals_2533925934&amp;context=PC&amp;vid=44WHELF_UWTSD:44WHELF_UWTSD_VU1&amp;lang=en&amp;search_scope=MyInst_and_CI&amp;adaptor=Primo%20Central&amp;tab=Everything&amp;query=any%2Ccontains%2CMarketing%20Strategies" TargetMode="External"/><Relationship Id="rId36" Type="http://schemas.openxmlformats.org/officeDocument/2006/relationships/hyperlink" Target="https://pestleanalysis.com/swot-analysis-of-microsoft/" TargetMode="External"/><Relationship Id="rId10" Type="http://schemas.openxmlformats.org/officeDocument/2006/relationships/hyperlink" Target="https://www.theverge.com/authors/tom-warren" TargetMode="External"/><Relationship Id="rId19" Type="http://schemas.openxmlformats.org/officeDocument/2006/relationships/hyperlink" Target="https://www.analyticsinsight.net/category/latest-news/" TargetMode="External"/><Relationship Id="rId31" Type="http://schemas.openxmlformats.org/officeDocument/2006/relationships/hyperlink" Target="https://informatics.bmj.com/content/bmjhci/27/3/e100209.full.pdf" TargetMode="External"/><Relationship Id="rId44" Type="http://schemas.openxmlformats.org/officeDocument/2006/relationships/hyperlink" Target="https://www.theverge.com/2020/10/27/21537286/microsoft-teams-115-million-daily-active-users-stats"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4.JPG"/><Relationship Id="rId22" Type="http://schemas.openxmlformats.org/officeDocument/2006/relationships/hyperlink" Target="https://research-methodology.net/microsoft-pestel-analysis-2-2/" TargetMode="External"/><Relationship Id="rId27" Type="http://schemas.openxmlformats.org/officeDocument/2006/relationships/hyperlink" Target="https://www.proquest.com/pubidlinkhandler/sng/pubtitle/Hoover$27s+Company+Records/$N/27377/PagePdf/1860761611/fulltextPDF/10F2BD0F6FBA48F9PQ/1?accountid=130472" TargetMode="External"/><Relationship Id="rId30" Type="http://schemas.openxmlformats.org/officeDocument/2006/relationships/hyperlink" Target="https://advantage-marketline-com.ezproxy.uwtsd.ac.uk/Company/Profile/microsoft_corporation?swot" TargetMode="External"/><Relationship Id="rId35" Type="http://schemas.openxmlformats.org/officeDocument/2006/relationships/hyperlink" Target="http://panmore.com/microsoft-stakeholders-corporate-social-responsibility-strategy-analysis" TargetMode="External"/><Relationship Id="rId43" Type="http://schemas.openxmlformats.org/officeDocument/2006/relationships/hyperlink" Target="https://www.reseller.co.nz/article/694460/microsoft-turns-its-focus-toward-frontline-workers-teams-tweaks/" TargetMode="External"/><Relationship Id="rId8" Type="http://schemas.openxmlformats.org/officeDocument/2006/relationships/hyperlink" Target="http://panmore.com/microsoft-corporation-marketing-mix-4ps-analysis" TargetMode="External"/><Relationship Id="rId3" Type="http://schemas.openxmlformats.org/officeDocument/2006/relationships/styles" Target="styles.xml"/><Relationship Id="rId12" Type="http://schemas.openxmlformats.org/officeDocument/2006/relationships/hyperlink" Target="https://blog.kinly.com/author/thomas-mckenna" TargetMode="External"/><Relationship Id="rId17" Type="http://schemas.openxmlformats.org/officeDocument/2006/relationships/hyperlink" Target="https://www.analyticsinsight.net/category/business-strategy/" TargetMode="External"/><Relationship Id="rId25" Type="http://schemas.openxmlformats.org/officeDocument/2006/relationships/hyperlink" Target="https://www.proquest.com/docview/198537306/citation/E90E3ADAB6634346PQ/1?accountid=130472" TargetMode="External"/><Relationship Id="rId33" Type="http://schemas.openxmlformats.org/officeDocument/2006/relationships/hyperlink" Target="https://support.microsoft.com/en-us/office/get-started-with-microsoft-teams-b98d533f-118e-4bae-bf44-3df2470c2b12" TargetMode="External"/><Relationship Id="rId38" Type="http://schemas.openxmlformats.org/officeDocument/2006/relationships/hyperlink" Target="https://swotandpestleanalysis.com/pestle-analysis-of-microsoft/" TargetMode="External"/><Relationship Id="rId46" Type="http://schemas.openxmlformats.org/officeDocument/2006/relationships/fontTable" Target="fontTable.xml"/><Relationship Id="rId20" Type="http://schemas.openxmlformats.org/officeDocument/2006/relationships/hyperlink" Target="https://www.analyticsinsight.net/category/strategy/" TargetMode="External"/><Relationship Id="rId41" Type="http://schemas.openxmlformats.org/officeDocument/2006/relationships/hyperlink" Target="https://cloudblogs.microsoft.com/dynamics365/bdm/2021/11/02/introducing-microsoft-customer-experience-platform-a-solution-for-connected-customer-experi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C6FD0-DA87-45BB-96B5-57ADB6591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19</Pages>
  <Words>6582</Words>
  <Characters>37519</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Thomas-evans (1814970)</dc:creator>
  <cp:keywords/>
  <dc:description/>
  <cp:lastModifiedBy>Robert David Thomas-Evans (1814970)</cp:lastModifiedBy>
  <cp:revision>12</cp:revision>
  <dcterms:created xsi:type="dcterms:W3CDTF">2022-01-31T18:38:00Z</dcterms:created>
  <dcterms:modified xsi:type="dcterms:W3CDTF">2022-01-31T21:05:00Z</dcterms:modified>
</cp:coreProperties>
</file>