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62FBD" w:rsidRDefault="00A01CC6">
      <w:pPr>
        <w:rPr>
          <w:b/>
          <w:bCs/>
        </w:rPr>
      </w:pPr>
      <w:r w:rsidRPr="00A01CC6">
        <w:rPr>
          <w:b/>
          <w:bCs/>
        </w:rPr>
        <w:t xml:space="preserve">Task 1: </w:t>
      </w:r>
      <w:r w:rsidR="00893FF7">
        <w:rPr>
          <w:b/>
          <w:bCs/>
        </w:rPr>
        <w:t>Topic 2 – Who Am I? My Sense of Self</w:t>
      </w:r>
    </w:p>
    <w:p w:rsidR="00BC3C9B" w:rsidRDefault="00AF5956">
      <w:r>
        <w:t>I believe when it comes to Idea of self where p</w:t>
      </w:r>
      <w:r w:rsidR="00BC3C9B">
        <w:t xml:space="preserve">assion that drives me </w:t>
      </w:r>
      <w:r>
        <w:t xml:space="preserve">and the </w:t>
      </w:r>
      <w:r w:rsidR="00BC3C9B">
        <w:t xml:space="preserve">drive </w:t>
      </w:r>
      <w:r>
        <w:t xml:space="preserve">to my </w:t>
      </w:r>
      <w:r w:rsidR="00BC3C9B">
        <w:t>creative thinking a</w:t>
      </w:r>
      <w:r>
        <w:t>s well as</w:t>
      </w:r>
      <w:r w:rsidR="00BC3C9B">
        <w:t xml:space="preserve"> generat</w:t>
      </w:r>
      <w:r>
        <w:t>ing</w:t>
      </w:r>
      <w:r w:rsidR="00BC3C9B">
        <w:t xml:space="preserve"> ideas</w:t>
      </w:r>
      <w:r>
        <w:t xml:space="preserve"> is present in my workplace</w:t>
      </w:r>
      <w:r w:rsidR="00AF6171">
        <w:t>.</w:t>
      </w:r>
      <w:r>
        <w:t xml:space="preserve"> </w:t>
      </w:r>
      <w:r w:rsidR="00BC3C9B">
        <w:t>Descartes idea that we can solve problems simply by searching within ourselves</w:t>
      </w:r>
      <w:r>
        <w:t xml:space="preserve"> and through our emotions of </w:t>
      </w:r>
      <w:r w:rsidR="00BC3C9B">
        <w:t>Wonder, Desire, Love, Hatred, Joy &amp; Sadness</w:t>
      </w:r>
      <w:r>
        <w:t xml:space="preserve"> is present in my work atmosphere. </w:t>
      </w:r>
    </w:p>
    <w:p w:rsidR="00AF5956" w:rsidRDefault="00BC3C9B" w:rsidP="00AF5956">
      <w:r>
        <w:t xml:space="preserve">Descartes view is that our passion arises originally out of how things </w:t>
      </w:r>
      <w:r w:rsidR="00AF5956">
        <w:t xml:space="preserve">that </w:t>
      </w:r>
      <w:r>
        <w:t>affect us, and thereby affect our brain and then our mind</w:t>
      </w:r>
      <w:r w:rsidR="00AF5956">
        <w:t>. In my workplace where I have the desire to reach my full potential I would my passion for wondering and desiring to create new ideas to help me achieve my objectives. The joy and love of what I do fuels the creation of new ideas that I brain storm at work and put into practical use.</w:t>
      </w:r>
    </w:p>
    <w:p w:rsidR="004F0334" w:rsidRDefault="00AF5956">
      <w:r>
        <w:t xml:space="preserve">Colleagues in the work place definitely </w:t>
      </w:r>
      <w:r w:rsidR="004F0334">
        <w:t xml:space="preserve">influence </w:t>
      </w:r>
      <w:r>
        <w:t>my</w:t>
      </w:r>
      <w:r w:rsidR="004F0334">
        <w:t xml:space="preserve"> thoughts, feelings and behaviours.</w:t>
      </w:r>
      <w:r>
        <w:t xml:space="preserve"> I u</w:t>
      </w:r>
      <w:r w:rsidR="004F0334">
        <w:t xml:space="preserve">nderstand how </w:t>
      </w:r>
      <w:r>
        <w:t>my</w:t>
      </w:r>
      <w:r w:rsidR="004F0334">
        <w:t xml:space="preserve"> perception of </w:t>
      </w:r>
      <w:r>
        <w:t>myself</w:t>
      </w:r>
      <w:r w:rsidR="004F0334">
        <w:t xml:space="preserve"> differs from how others might see </w:t>
      </w:r>
      <w:r>
        <w:t xml:space="preserve">me in the workplace. Putting </w:t>
      </w:r>
      <w:r w:rsidR="004F0334">
        <w:t>Milgram</w:t>
      </w:r>
      <w:r>
        <w:t>’s</w:t>
      </w:r>
      <w:r w:rsidR="004F0334">
        <w:t xml:space="preserve"> experiment</w:t>
      </w:r>
      <w:r>
        <w:t xml:space="preserve"> alongside a work atmosphere I can reflect and say that there are decisions at work I am in control of other factors which I am not which can affect the ability of me being able to think freely and creatively. My decisions can be influenced by others as well as my own influence on others when it comes to making decisions.</w:t>
      </w:r>
    </w:p>
    <w:p w:rsidR="00450DC4" w:rsidRDefault="00450DC4">
      <w:r>
        <w:t xml:space="preserve">Charles Horton Cooley </w:t>
      </w:r>
      <w:r w:rsidR="00AF5956">
        <w:t>statement of t</w:t>
      </w:r>
      <w:r>
        <w:t>he social self is the cause of social behaviour (Looking glass self)</w:t>
      </w:r>
      <w:r w:rsidR="00AF5956">
        <w:t xml:space="preserve"> is also a huge factor in the work place</w:t>
      </w:r>
      <w:r w:rsidR="00AF6171">
        <w:t>,</w:t>
      </w:r>
      <w:r w:rsidR="00AF5956">
        <w:t xml:space="preserve"> as if I am appearing Intelligent, competent, reliable amongst other traits </w:t>
      </w:r>
      <w:r w:rsidR="00AF6171">
        <w:t>is important for me to succeed &amp; to progress.</w:t>
      </w:r>
    </w:p>
    <w:p w:rsidR="002D0F71" w:rsidRDefault="002D0F71">
      <w:r>
        <w:t xml:space="preserve">Tom and David Kelly </w:t>
      </w:r>
      <w:r w:rsidR="00AF6171">
        <w:t>idea of</w:t>
      </w:r>
      <w:r>
        <w:t xml:space="preserve"> “the creative myth” they believe we all have creative potential waiting to be tapped and that creativity is a muscle that can be strengthened and nurtured through effort and experience </w:t>
      </w:r>
      <w:r w:rsidR="00AF6171">
        <w:t>and the n</w:t>
      </w:r>
      <w:r>
        <w:t>eed for creativity is essential for solving the complex problems. Being creative means looking at things from a different perspective without restrictions.</w:t>
      </w:r>
      <w:r w:rsidR="00AF6171">
        <w:t xml:space="preserve"> All this is relevant in the work place in order to be able to handle all type of scenarios and decision-making impacts.</w:t>
      </w:r>
    </w:p>
    <w:p w:rsidR="00893FF7" w:rsidRDefault="00893FF7" w:rsidP="00893FF7">
      <w:pPr>
        <w:rPr>
          <w:b/>
          <w:bCs/>
        </w:rPr>
      </w:pPr>
    </w:p>
    <w:p w:rsidR="00A01CC6" w:rsidRDefault="00A01CC6">
      <w:pPr>
        <w:rPr>
          <w:b/>
          <w:bCs/>
        </w:rPr>
      </w:pPr>
    </w:p>
    <w:p w:rsidR="00A01CC6" w:rsidRDefault="00A01CC6">
      <w:pPr>
        <w:rPr>
          <w:b/>
          <w:bCs/>
        </w:rPr>
      </w:pPr>
    </w:p>
    <w:p w:rsidR="00A01CC6" w:rsidRDefault="00A01CC6">
      <w:pPr>
        <w:rPr>
          <w:b/>
          <w:bCs/>
        </w:rPr>
      </w:pPr>
    </w:p>
    <w:p w:rsidR="00A01CC6" w:rsidRDefault="00A01CC6">
      <w:pPr>
        <w:rPr>
          <w:b/>
          <w:bCs/>
        </w:rPr>
      </w:pPr>
    </w:p>
    <w:p w:rsidR="00A01CC6" w:rsidRDefault="00A01CC6">
      <w:pPr>
        <w:rPr>
          <w:b/>
          <w:bCs/>
        </w:rPr>
      </w:pPr>
    </w:p>
    <w:p w:rsidR="00A01CC6" w:rsidRDefault="00A01CC6">
      <w:pPr>
        <w:rPr>
          <w:b/>
          <w:bCs/>
        </w:rPr>
      </w:pPr>
    </w:p>
    <w:p w:rsidR="00A01CC6" w:rsidRDefault="00A01CC6">
      <w:pPr>
        <w:rPr>
          <w:b/>
          <w:bCs/>
        </w:rPr>
      </w:pPr>
    </w:p>
    <w:p w:rsidR="00A01CC6" w:rsidRDefault="00A01CC6">
      <w:pPr>
        <w:rPr>
          <w:b/>
          <w:bCs/>
        </w:rPr>
      </w:pPr>
    </w:p>
    <w:p w:rsidR="00A01CC6" w:rsidRDefault="00A01CC6">
      <w:pPr>
        <w:rPr>
          <w:b/>
          <w:bCs/>
        </w:rPr>
      </w:pPr>
    </w:p>
    <w:p w:rsidR="00A01CC6" w:rsidRDefault="00A01CC6">
      <w:pPr>
        <w:rPr>
          <w:b/>
          <w:bCs/>
        </w:rPr>
      </w:pPr>
    </w:p>
    <w:p w:rsidR="00A01CC6" w:rsidRDefault="00A01CC6">
      <w:pPr>
        <w:rPr>
          <w:b/>
          <w:bCs/>
        </w:rPr>
      </w:pPr>
    </w:p>
    <w:p w:rsidR="00A01CC6" w:rsidRDefault="00A01CC6">
      <w:pPr>
        <w:rPr>
          <w:b/>
          <w:bCs/>
        </w:rPr>
      </w:pPr>
    </w:p>
    <w:p w:rsidR="00A01CC6" w:rsidRDefault="00A01CC6">
      <w:pPr>
        <w:rPr>
          <w:b/>
          <w:bCs/>
        </w:rPr>
      </w:pPr>
      <w:r>
        <w:rPr>
          <w:b/>
          <w:bCs/>
        </w:rPr>
        <w:lastRenderedPageBreak/>
        <w:t xml:space="preserve">Task 2: </w:t>
      </w:r>
      <w:r w:rsidR="005F0580">
        <w:rPr>
          <w:b/>
          <w:bCs/>
        </w:rPr>
        <w:t xml:space="preserve">Topic 4 – Seeking Solutions </w:t>
      </w:r>
    </w:p>
    <w:p w:rsidR="00864458" w:rsidRDefault="00AF6171">
      <w:r>
        <w:t>In the work place it is important to be able to find creative solutions and s</w:t>
      </w:r>
      <w:r w:rsidR="00864458">
        <w:t>ee the opportunities around you.</w:t>
      </w:r>
      <w:r>
        <w:t xml:space="preserve"> Also finding a way to c</w:t>
      </w:r>
      <w:r w:rsidR="00864458">
        <w:t>reate and collect tools and approaches for a tool box for future solutions.</w:t>
      </w:r>
    </w:p>
    <w:p w:rsidR="00B6391B" w:rsidRDefault="00AF6171">
      <w:r>
        <w:t>If we look at c</w:t>
      </w:r>
      <w:r w:rsidR="00B6391B">
        <w:t xml:space="preserve">reative </w:t>
      </w:r>
      <w:r>
        <w:t>s</w:t>
      </w:r>
      <w:r w:rsidR="00B6391B">
        <w:t xml:space="preserve">olutions </w:t>
      </w:r>
      <w:r>
        <w:t>t</w:t>
      </w:r>
      <w:r w:rsidR="00B6391B">
        <w:t xml:space="preserve">ool </w:t>
      </w:r>
      <w:r>
        <w:t>c</w:t>
      </w:r>
      <w:r w:rsidR="00B6391B">
        <w:t>ard</w:t>
      </w:r>
      <w:r>
        <w:t>s f</w:t>
      </w:r>
      <w:r w:rsidR="00B6391B">
        <w:t>ollowing Echelman’s talk</w:t>
      </w:r>
      <w:r>
        <w:t xml:space="preserve">, </w:t>
      </w:r>
      <w:r w:rsidR="005557E3">
        <w:t>it</w:t>
      </w:r>
      <w:r>
        <w:t xml:space="preserve"> is important in the workplace to </w:t>
      </w:r>
      <w:r w:rsidR="00B6391B">
        <w:t xml:space="preserve">Go for walks, </w:t>
      </w:r>
      <w:r w:rsidR="005557E3">
        <w:t>learn</w:t>
      </w:r>
      <w:r>
        <w:t xml:space="preserve"> </w:t>
      </w:r>
      <w:r w:rsidR="00B6391B">
        <w:t xml:space="preserve">from </w:t>
      </w:r>
      <w:r>
        <w:t xml:space="preserve">your </w:t>
      </w:r>
      <w:r w:rsidR="00B6391B">
        <w:t>environment, collaborate, experiment and iterate etc…</w:t>
      </w:r>
      <w:r>
        <w:t xml:space="preserve"> This really allows me to reach my creative potential and get inspiration for my work to create new ideas as well as find new solutions. </w:t>
      </w:r>
    </w:p>
    <w:p w:rsidR="00B6391B" w:rsidRDefault="00B6391B">
      <w:r>
        <w:t>Adam Grant</w:t>
      </w:r>
      <w:r w:rsidR="00AF6171">
        <w:t xml:space="preserve"> views on</w:t>
      </w:r>
      <w:r>
        <w:t xml:space="preserve"> how creative people come up with ideas </w:t>
      </w:r>
      <w:r w:rsidR="00AF6171">
        <w:t>around o</w:t>
      </w:r>
      <w:r>
        <w:t>riginals are nonconformists, people who not only have new ideas but take action to champion them. People that stand up and speak up. They drive creativity and change in the world.</w:t>
      </w:r>
      <w:r w:rsidR="00AF6171">
        <w:t xml:space="preserve"> This is something that is very encouraged in my work</w:t>
      </w:r>
      <w:r w:rsidR="005557E3">
        <w:t xml:space="preserve"> </w:t>
      </w:r>
      <w:r w:rsidR="00AF6171">
        <w:t xml:space="preserve">place, as those whose views are put forward are encouraged in order to be able to develops </w:t>
      </w:r>
      <w:r w:rsidR="005557E3">
        <w:t>one’s</w:t>
      </w:r>
      <w:r w:rsidR="00AF6171">
        <w:t xml:space="preserve"> own creativity and build </w:t>
      </w:r>
      <w:r w:rsidR="005557E3">
        <w:t>their</w:t>
      </w:r>
      <w:r w:rsidR="00AF6171">
        <w:t xml:space="preserve"> confidence when it comes to decision making and project execution.</w:t>
      </w:r>
    </w:p>
    <w:p w:rsidR="00B6391B" w:rsidRDefault="00B6391B">
      <w:r>
        <w:t>Margaret Heffernan’s talk on how to change the efficiency myth. Preparedness, coalition-building, imagination, experiment – bravery – in an unpredictable age, these are tremendous sources of resilience and strength. They give us capacity for adaptation, variation and invention.</w:t>
      </w:r>
      <w:r w:rsidR="00AF6171">
        <w:t xml:space="preserve"> This again is something that my work place portrays as </w:t>
      </w:r>
      <w:r w:rsidR="005557E3">
        <w:t>those who are brave to experiment and use their imagination show resilience and strength are able to adapt to any change in the workplace.</w:t>
      </w:r>
    </w:p>
    <w:p w:rsidR="00B6391B" w:rsidRDefault="00B6391B"/>
    <w:p w:rsidR="00A45A86" w:rsidRPr="00A45A86" w:rsidRDefault="00A45A86">
      <w:pPr>
        <w:rPr>
          <w:u w:val="single"/>
        </w:rPr>
      </w:pPr>
    </w:p>
    <w:sectPr w:rsidR="00A45A86" w:rsidRPr="00A45A86">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C5071" w:rsidRDefault="009C5071" w:rsidP="00A01CC6">
      <w:pPr>
        <w:spacing w:after="0" w:line="240" w:lineRule="auto"/>
      </w:pPr>
      <w:r>
        <w:separator/>
      </w:r>
    </w:p>
  </w:endnote>
  <w:endnote w:type="continuationSeparator" w:id="0">
    <w:p w:rsidR="009C5071" w:rsidRDefault="009C5071" w:rsidP="00A01C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C5071" w:rsidRDefault="009C5071" w:rsidP="00A01CC6">
      <w:pPr>
        <w:spacing w:after="0" w:line="240" w:lineRule="auto"/>
      </w:pPr>
      <w:r>
        <w:separator/>
      </w:r>
    </w:p>
  </w:footnote>
  <w:footnote w:type="continuationSeparator" w:id="0">
    <w:p w:rsidR="009C5071" w:rsidRDefault="009C5071" w:rsidP="00A01C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01CC6" w:rsidRPr="00A01CC6" w:rsidRDefault="00A01CC6">
    <w:pPr>
      <w:pStyle w:val="Header"/>
      <w:rPr>
        <w:b/>
        <w:bCs/>
      </w:rPr>
    </w:pPr>
    <w:r>
      <w:rPr>
        <w:b/>
        <w:bCs/>
      </w:rPr>
      <w:t xml:space="preserve">Reflective Journal, </w:t>
    </w:r>
    <w:r w:rsidRPr="00A01CC6">
      <w:rPr>
        <w:b/>
        <w:bCs/>
      </w:rPr>
      <w:t xml:space="preserve">Skills Development in the Workplace (ACMA 4013), Atiya Nureen, 2232681 Digital Skills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CC6"/>
    <w:rsid w:val="001534AE"/>
    <w:rsid w:val="002D0F71"/>
    <w:rsid w:val="00317D26"/>
    <w:rsid w:val="00450DC4"/>
    <w:rsid w:val="00471951"/>
    <w:rsid w:val="004E19CD"/>
    <w:rsid w:val="004F0334"/>
    <w:rsid w:val="005557E3"/>
    <w:rsid w:val="005F0580"/>
    <w:rsid w:val="00864458"/>
    <w:rsid w:val="00893FF7"/>
    <w:rsid w:val="009C5071"/>
    <w:rsid w:val="00A01CC6"/>
    <w:rsid w:val="00A45A86"/>
    <w:rsid w:val="00AF5956"/>
    <w:rsid w:val="00AF6171"/>
    <w:rsid w:val="00B62FBD"/>
    <w:rsid w:val="00B6391B"/>
    <w:rsid w:val="00BC3C9B"/>
    <w:rsid w:val="00F36C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7A7466"/>
  <w15:chartTrackingRefBased/>
  <w15:docId w15:val="{71591482-0784-43BA-A2F7-6BE433312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893FF7"/>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1C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1CC6"/>
  </w:style>
  <w:style w:type="paragraph" w:styleId="Footer">
    <w:name w:val="footer"/>
    <w:basedOn w:val="Normal"/>
    <w:link w:val="FooterChar"/>
    <w:uiPriority w:val="99"/>
    <w:unhideWhenUsed/>
    <w:rsid w:val="00A01C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1CC6"/>
  </w:style>
  <w:style w:type="character" w:customStyle="1" w:styleId="Heading3Char">
    <w:name w:val="Heading 3 Char"/>
    <w:basedOn w:val="DefaultParagraphFont"/>
    <w:link w:val="Heading3"/>
    <w:uiPriority w:val="9"/>
    <w:rsid w:val="00893FF7"/>
    <w:rPr>
      <w:rFonts w:ascii="Times New Roman" w:eastAsia="Times New Roman" w:hAnsi="Times New Roman" w:cs="Times New Roman"/>
      <w:b/>
      <w:bCs/>
      <w:kern w:val="0"/>
      <w:sz w:val="27"/>
      <w:szCs w:val="27"/>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1946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257</TotalTime>
  <Pages>2</Pages>
  <Words>547</Words>
  <Characters>3124</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Khanom</dc:creator>
  <cp:keywords/>
  <dc:description/>
  <cp:lastModifiedBy>Fatima Khanom</cp:lastModifiedBy>
  <cp:revision>4</cp:revision>
  <dcterms:created xsi:type="dcterms:W3CDTF">2023-06-12T17:21:00Z</dcterms:created>
  <dcterms:modified xsi:type="dcterms:W3CDTF">2023-06-12T22:17:00Z</dcterms:modified>
</cp:coreProperties>
</file>