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D3EF2D" w14:textId="3F8E5C4E" w:rsidR="00425502" w:rsidRDefault="00425502" w:rsidP="00425502">
      <w:pPr>
        <w:spacing w:after="240"/>
        <w:jc w:val="center"/>
        <w:rPr>
          <w:rFonts w:asciiTheme="majorBidi" w:eastAsiaTheme="majorEastAsia" w:hAnsiTheme="majorBidi" w:cstheme="majorBidi"/>
          <w:b/>
          <w:bCs/>
          <w:color w:val="262626" w:themeColor="text1" w:themeTint="D9"/>
          <w:kern w:val="24"/>
          <w:sz w:val="36"/>
          <w:szCs w:val="36"/>
        </w:rPr>
      </w:pPr>
      <w:r w:rsidRPr="00425502">
        <w:rPr>
          <w:rFonts w:asciiTheme="majorBidi" w:eastAsiaTheme="majorEastAsia" w:hAnsiTheme="majorBidi" w:cstheme="majorBidi"/>
          <w:b/>
          <w:bCs/>
          <w:color w:val="262626" w:themeColor="text1" w:themeTint="D9"/>
          <w:kern w:val="24"/>
          <w:sz w:val="36"/>
          <w:szCs w:val="36"/>
        </w:rPr>
        <w:t>Problem Solving and Decision Making</w:t>
      </w:r>
      <w:r w:rsidRPr="00425502">
        <w:rPr>
          <w:rFonts w:asciiTheme="majorBidi" w:eastAsiaTheme="majorEastAsia" w:hAnsiTheme="majorBidi" w:cstheme="majorBidi"/>
          <w:color w:val="262626" w:themeColor="text1" w:themeTint="D9"/>
          <w:kern w:val="24"/>
          <w:sz w:val="36"/>
          <w:szCs w:val="36"/>
        </w:rPr>
        <w:br/>
      </w:r>
      <w:r w:rsidRPr="00425502">
        <w:rPr>
          <w:rFonts w:asciiTheme="majorBidi" w:eastAsiaTheme="majorEastAsia" w:hAnsiTheme="majorBidi" w:cstheme="majorBidi"/>
          <w:b/>
          <w:bCs/>
          <w:color w:val="262626" w:themeColor="text1" w:themeTint="D9"/>
          <w:kern w:val="24"/>
          <w:sz w:val="36"/>
          <w:szCs w:val="36"/>
        </w:rPr>
        <w:t>Speaker Notes</w:t>
      </w:r>
      <w:r>
        <w:rPr>
          <w:rFonts w:asciiTheme="majorBidi" w:eastAsiaTheme="majorEastAsia" w:hAnsiTheme="majorBidi" w:cstheme="majorBidi"/>
          <w:b/>
          <w:bCs/>
          <w:color w:val="262626" w:themeColor="text1" w:themeTint="D9"/>
          <w:kern w:val="24"/>
          <w:sz w:val="36"/>
          <w:szCs w:val="36"/>
        </w:rPr>
        <w:t xml:space="preserve"> to Power Point Presentation</w:t>
      </w:r>
    </w:p>
    <w:p w14:paraId="396E6F25" w14:textId="5CAABAFA" w:rsidR="00425502" w:rsidRPr="00425502" w:rsidRDefault="00425502" w:rsidP="00425502">
      <w:pPr>
        <w:pStyle w:val="NoSpacing"/>
        <w:jc w:val="center"/>
        <w:rPr>
          <w:b/>
          <w:bCs/>
          <w:sz w:val="36"/>
          <w:szCs w:val="36"/>
        </w:rPr>
      </w:pPr>
      <w:r w:rsidRPr="00425502">
        <w:rPr>
          <w:b/>
          <w:bCs/>
          <w:sz w:val="36"/>
          <w:szCs w:val="36"/>
        </w:rPr>
        <w:t>BMSW4004</w:t>
      </w:r>
    </w:p>
    <w:p w14:paraId="7DA5330A" w14:textId="098B4979" w:rsidR="00425502" w:rsidRPr="00425502" w:rsidRDefault="00425502" w:rsidP="00425502">
      <w:pPr>
        <w:pStyle w:val="NoSpacing"/>
        <w:jc w:val="center"/>
        <w:rPr>
          <w:b/>
          <w:bCs/>
          <w:sz w:val="36"/>
          <w:szCs w:val="36"/>
        </w:rPr>
      </w:pPr>
      <w:r w:rsidRPr="00425502">
        <w:rPr>
          <w:b/>
          <w:bCs/>
          <w:sz w:val="36"/>
          <w:szCs w:val="36"/>
        </w:rPr>
        <w:t xml:space="preserve">Lecturer – </w:t>
      </w:r>
      <w:proofErr w:type="spellStart"/>
      <w:r w:rsidRPr="00425502">
        <w:rPr>
          <w:b/>
          <w:bCs/>
          <w:sz w:val="36"/>
          <w:szCs w:val="36"/>
        </w:rPr>
        <w:t>Suneth</w:t>
      </w:r>
      <w:proofErr w:type="spellEnd"/>
      <w:r w:rsidRPr="00425502">
        <w:rPr>
          <w:b/>
          <w:bCs/>
          <w:sz w:val="36"/>
          <w:szCs w:val="36"/>
        </w:rPr>
        <w:t xml:space="preserve"> Fernando</w:t>
      </w:r>
      <w:r w:rsidRPr="00425502">
        <w:rPr>
          <w:b/>
          <w:bCs/>
          <w:sz w:val="36"/>
          <w:szCs w:val="36"/>
        </w:rPr>
        <w:br/>
      </w:r>
      <w:r w:rsidRPr="00425502">
        <w:rPr>
          <w:b/>
          <w:bCs/>
          <w:color w:val="000000" w:themeColor="text1"/>
          <w:sz w:val="36"/>
          <w:szCs w:val="36"/>
        </w:rPr>
        <w:t>By</w:t>
      </w:r>
    </w:p>
    <w:p w14:paraId="45A3FD52" w14:textId="77777777" w:rsidR="00425502" w:rsidRPr="00425502" w:rsidRDefault="00425502" w:rsidP="00425502">
      <w:pPr>
        <w:pStyle w:val="NoSpacing"/>
        <w:jc w:val="center"/>
        <w:rPr>
          <w:b/>
          <w:bCs/>
          <w:sz w:val="36"/>
          <w:szCs w:val="36"/>
        </w:rPr>
      </w:pPr>
      <w:r w:rsidRPr="00425502">
        <w:rPr>
          <w:b/>
          <w:bCs/>
          <w:color w:val="000000" w:themeColor="text1"/>
          <w:sz w:val="36"/>
          <w:szCs w:val="36"/>
        </w:rPr>
        <w:t>Lucas Lopes</w:t>
      </w:r>
      <w:r w:rsidRPr="00425502">
        <w:rPr>
          <w:b/>
          <w:bCs/>
          <w:color w:val="000000" w:themeColor="text1"/>
          <w:sz w:val="36"/>
          <w:szCs w:val="36"/>
        </w:rPr>
        <w:br/>
        <w:t>Student ID - 1818768</w:t>
      </w:r>
    </w:p>
    <w:p w14:paraId="4A9237AE" w14:textId="666EFB87" w:rsidR="00425502" w:rsidRPr="00425502" w:rsidRDefault="00425502" w:rsidP="00425502">
      <w:pPr>
        <w:rPr>
          <w:rFonts w:asciiTheme="majorBidi" w:hAnsiTheme="majorBidi" w:cstheme="majorBidi"/>
          <w:sz w:val="36"/>
          <w:szCs w:val="36"/>
        </w:rPr>
      </w:pPr>
    </w:p>
    <w:p w14:paraId="4AB46AC5" w14:textId="0670E3A8" w:rsidR="00425502" w:rsidRPr="00425502" w:rsidRDefault="00425502" w:rsidP="00425502">
      <w:pPr>
        <w:rPr>
          <w:rFonts w:asciiTheme="majorBidi" w:hAnsiTheme="majorBidi" w:cstheme="majorBidi"/>
          <w:sz w:val="36"/>
          <w:szCs w:val="36"/>
        </w:rPr>
      </w:pPr>
    </w:p>
    <w:p w14:paraId="33DA6093" w14:textId="5981B66A" w:rsidR="00425502" w:rsidRPr="00425502" w:rsidRDefault="00425502" w:rsidP="00425502">
      <w:pPr>
        <w:rPr>
          <w:rFonts w:asciiTheme="majorBidi" w:hAnsiTheme="majorBidi" w:cstheme="majorBidi"/>
          <w:b/>
          <w:bCs/>
          <w:sz w:val="36"/>
          <w:szCs w:val="36"/>
        </w:rPr>
      </w:pPr>
      <w:r>
        <w:rPr>
          <w:rFonts w:asciiTheme="majorBidi" w:hAnsiTheme="majorBidi" w:cstheme="majorBidi"/>
          <w:b/>
          <w:bCs/>
          <w:sz w:val="36"/>
          <w:szCs w:val="36"/>
        </w:rPr>
        <w:t>Slide 1</w:t>
      </w:r>
      <w:r>
        <w:rPr>
          <w:rFonts w:asciiTheme="majorBidi" w:hAnsiTheme="majorBidi" w:cstheme="majorBidi"/>
          <w:b/>
          <w:bCs/>
          <w:sz w:val="36"/>
          <w:szCs w:val="36"/>
        </w:rPr>
        <w:t xml:space="preserve">– </w:t>
      </w:r>
      <w:r w:rsidRPr="00425502">
        <w:rPr>
          <w:rFonts w:asciiTheme="majorBidi" w:hAnsiTheme="majorBidi" w:cstheme="majorBidi"/>
          <w:b/>
          <w:bCs/>
          <w:sz w:val="36"/>
          <w:szCs w:val="36"/>
        </w:rPr>
        <w:t>Introduction</w:t>
      </w:r>
      <w:r>
        <w:rPr>
          <w:rFonts w:asciiTheme="majorBidi" w:hAnsiTheme="majorBidi" w:cstheme="majorBidi"/>
          <w:b/>
          <w:bCs/>
          <w:sz w:val="36"/>
          <w:szCs w:val="36"/>
        </w:rPr>
        <w:t xml:space="preserve"> </w:t>
      </w:r>
    </w:p>
    <w:p w14:paraId="322448B7" w14:textId="350669AD" w:rsidR="00425502" w:rsidRPr="00425502" w:rsidRDefault="00425502" w:rsidP="00425502">
      <w:pPr>
        <w:rPr>
          <w:rFonts w:asciiTheme="majorBidi" w:hAnsiTheme="majorBidi" w:cstheme="majorBidi"/>
          <w:sz w:val="36"/>
          <w:szCs w:val="36"/>
        </w:rPr>
      </w:pPr>
    </w:p>
    <w:p w14:paraId="5210D97A" w14:textId="0865C333" w:rsidR="00425502" w:rsidRDefault="00425502" w:rsidP="00425502">
      <w:pPr>
        <w:rPr>
          <w:rFonts w:asciiTheme="majorBidi" w:hAnsiTheme="majorBidi" w:cstheme="majorBidi"/>
          <w:sz w:val="36"/>
          <w:szCs w:val="36"/>
        </w:rPr>
      </w:pPr>
      <w:r>
        <w:rPr>
          <w:rFonts w:asciiTheme="majorBidi" w:hAnsiTheme="majorBidi" w:cstheme="majorBidi"/>
          <w:sz w:val="36"/>
          <w:szCs w:val="36"/>
        </w:rPr>
        <w:t>Your day to day coffee soon not to be everyday</w:t>
      </w:r>
    </w:p>
    <w:p w14:paraId="42FE239D" w14:textId="2AA91EB2" w:rsidR="00425502" w:rsidRDefault="00425502" w:rsidP="00425502">
      <w:pPr>
        <w:rPr>
          <w:rFonts w:asciiTheme="majorBidi" w:hAnsiTheme="majorBidi" w:cstheme="majorBidi"/>
          <w:sz w:val="36"/>
          <w:szCs w:val="36"/>
        </w:rPr>
      </w:pPr>
    </w:p>
    <w:p w14:paraId="0099DF4D" w14:textId="77777777" w:rsidR="00425502" w:rsidRDefault="00425502" w:rsidP="00425502">
      <w:pPr>
        <w:rPr>
          <w:rFonts w:asciiTheme="majorBidi" w:hAnsiTheme="majorBidi" w:cstheme="majorBidi"/>
          <w:sz w:val="36"/>
          <w:szCs w:val="36"/>
        </w:rPr>
      </w:pPr>
      <w:r>
        <w:rPr>
          <w:rFonts w:asciiTheme="majorBidi" w:hAnsiTheme="majorBidi" w:cstheme="majorBidi"/>
          <w:sz w:val="36"/>
          <w:szCs w:val="36"/>
        </w:rPr>
        <w:t xml:space="preserve">A problem that coffee lovers around the world have begun to face, is the surging prices of their on the go cup of coffee. I remember when commuting to work through central London during peak hours, the rush of people in all directions stopping in long queues to get their morning coffee to wake up and start the day. In the evening on the way back it was always a déjà vu, long queues everywhere for the same cup of coffee only to get home and have some energy to enjoy the last moments of the day before going to sleep. Now the miracle that coffee does to you is why it’s such a necessity, caffeine has become a part of our routine. However, coffee prices are increasing and drinking 2 cups of coffee on the way to work has started to add up at the end of the month. </w:t>
      </w:r>
    </w:p>
    <w:p w14:paraId="6E9DA37C" w14:textId="709626FB" w:rsidR="00425502" w:rsidRDefault="00425502" w:rsidP="00425502">
      <w:pPr>
        <w:rPr>
          <w:rFonts w:asciiTheme="majorBidi" w:hAnsiTheme="majorBidi" w:cstheme="majorBidi"/>
          <w:sz w:val="36"/>
          <w:szCs w:val="36"/>
        </w:rPr>
      </w:pPr>
    </w:p>
    <w:p w14:paraId="4B626EFB" w14:textId="5E15311D" w:rsidR="00425502" w:rsidRDefault="00425502" w:rsidP="00425502">
      <w:pPr>
        <w:rPr>
          <w:rFonts w:asciiTheme="majorBidi" w:hAnsiTheme="majorBidi" w:cstheme="majorBidi"/>
          <w:sz w:val="36"/>
          <w:szCs w:val="36"/>
        </w:rPr>
      </w:pPr>
      <w:r w:rsidRPr="00425502">
        <w:rPr>
          <w:rFonts w:asciiTheme="majorBidi" w:hAnsiTheme="majorBidi" w:cstheme="majorBidi"/>
          <w:b/>
          <w:bCs/>
          <w:sz w:val="36"/>
          <w:szCs w:val="36"/>
        </w:rPr>
        <w:t>Question</w:t>
      </w:r>
      <w:r>
        <w:rPr>
          <w:rFonts w:asciiTheme="majorBidi" w:hAnsiTheme="majorBidi" w:cstheme="majorBidi"/>
          <w:sz w:val="36"/>
          <w:szCs w:val="36"/>
        </w:rPr>
        <w:t xml:space="preserve"> – Does anybody know why coffee prices are increasing?</w:t>
      </w:r>
    </w:p>
    <w:p w14:paraId="78AE300E" w14:textId="77777777" w:rsidR="00425502" w:rsidRDefault="00425502" w:rsidP="00425502">
      <w:pPr>
        <w:rPr>
          <w:rFonts w:asciiTheme="majorBidi" w:hAnsiTheme="majorBidi" w:cstheme="majorBidi"/>
          <w:sz w:val="36"/>
          <w:szCs w:val="36"/>
        </w:rPr>
      </w:pPr>
    </w:p>
    <w:p w14:paraId="70A04CF1" w14:textId="3C2D49C4" w:rsidR="00425502" w:rsidRPr="00425502" w:rsidRDefault="00425502" w:rsidP="00425502">
      <w:pPr>
        <w:rPr>
          <w:rFonts w:asciiTheme="majorBidi" w:hAnsiTheme="majorBidi" w:cstheme="majorBidi"/>
          <w:sz w:val="36"/>
          <w:szCs w:val="36"/>
        </w:rPr>
      </w:pPr>
      <w:r>
        <w:rPr>
          <w:rFonts w:asciiTheme="majorBidi" w:hAnsiTheme="majorBidi" w:cstheme="majorBidi"/>
          <w:sz w:val="36"/>
          <w:szCs w:val="36"/>
        </w:rPr>
        <w:t>There are multiple reasons, businesses operating costs are increasing, new sustainability laws are ensuring businesses use eco-friendly products alongside with many other factors. On average before the coffee reaches you there has been around 30 different people who played a role into making arrive at its destination,</w:t>
      </w:r>
      <w:r w:rsidR="00774CBE">
        <w:rPr>
          <w:rFonts w:asciiTheme="majorBidi" w:hAnsiTheme="majorBidi" w:cstheme="majorBidi"/>
          <w:sz w:val="36"/>
          <w:szCs w:val="36"/>
        </w:rPr>
        <w:t xml:space="preserve"> </w:t>
      </w:r>
      <w:r w:rsidR="00774CBE" w:rsidRPr="00774CBE">
        <w:rPr>
          <w:rFonts w:asciiTheme="majorBidi" w:hAnsiTheme="majorBidi" w:cstheme="majorBidi"/>
          <w:sz w:val="36"/>
          <w:szCs w:val="36"/>
        </w:rPr>
        <w:t>Erin Meister</w:t>
      </w:r>
      <w:r w:rsidR="00774CBE">
        <w:rPr>
          <w:rFonts w:asciiTheme="majorBidi" w:hAnsiTheme="majorBidi" w:cstheme="majorBidi"/>
          <w:sz w:val="36"/>
          <w:szCs w:val="36"/>
        </w:rPr>
        <w:t xml:space="preserve">, </w:t>
      </w:r>
      <w:r w:rsidR="00774CBE" w:rsidRPr="00774CBE">
        <w:rPr>
          <w:rFonts w:asciiTheme="majorBidi" w:hAnsiTheme="majorBidi" w:cstheme="majorBidi"/>
          <w:sz w:val="36"/>
          <w:szCs w:val="36"/>
        </w:rPr>
        <w:t>(2017)</w:t>
      </w:r>
      <w:r>
        <w:rPr>
          <w:rFonts w:asciiTheme="majorBidi" w:hAnsiTheme="majorBidi" w:cstheme="majorBidi"/>
          <w:sz w:val="36"/>
          <w:szCs w:val="36"/>
        </w:rPr>
        <w:t xml:space="preserve"> that means the all must receive a share for their work. The average price of cup of coffee in the UK is £2.50 and according to Roast and Post, (2020). UK daily average of cup of coffee drunk is 2, now if we break it down and sum it up an estimated £140 a month is spent. That is 10% of current minimum wage in the UK, a shocking amount and with prices predicted to increase it isn’t looking good for coffee lovers. </w:t>
      </w:r>
    </w:p>
    <w:p w14:paraId="3CCEBAE6" w14:textId="77777777" w:rsidR="00425502" w:rsidRPr="00425502" w:rsidRDefault="00425502" w:rsidP="00425502">
      <w:pPr>
        <w:rPr>
          <w:rFonts w:asciiTheme="majorBidi" w:hAnsiTheme="majorBidi" w:cstheme="majorBidi"/>
          <w:sz w:val="36"/>
          <w:szCs w:val="36"/>
        </w:rPr>
      </w:pPr>
    </w:p>
    <w:p w14:paraId="16CD0543" w14:textId="5E0127F7" w:rsidR="00425502" w:rsidRPr="00425502" w:rsidRDefault="00425502" w:rsidP="00425502">
      <w:pPr>
        <w:rPr>
          <w:rFonts w:asciiTheme="majorBidi" w:hAnsiTheme="majorBidi" w:cstheme="majorBidi"/>
          <w:b/>
          <w:bCs/>
          <w:sz w:val="36"/>
          <w:szCs w:val="36"/>
        </w:rPr>
      </w:pPr>
      <w:r w:rsidRPr="00425502">
        <w:rPr>
          <w:rFonts w:asciiTheme="majorBidi" w:hAnsiTheme="majorBidi" w:cstheme="majorBidi"/>
          <w:b/>
          <w:bCs/>
          <w:sz w:val="36"/>
          <w:szCs w:val="36"/>
        </w:rPr>
        <w:t xml:space="preserve">Slide 2 </w:t>
      </w:r>
      <w:r>
        <w:rPr>
          <w:rFonts w:asciiTheme="majorBidi" w:hAnsiTheme="majorBidi" w:cstheme="majorBidi"/>
          <w:b/>
          <w:bCs/>
          <w:sz w:val="36"/>
          <w:szCs w:val="36"/>
        </w:rPr>
        <w:t>–</w:t>
      </w:r>
      <w:r w:rsidRPr="00425502">
        <w:rPr>
          <w:rFonts w:asciiTheme="majorBidi" w:hAnsiTheme="majorBidi" w:cstheme="majorBidi"/>
          <w:b/>
          <w:bCs/>
          <w:sz w:val="36"/>
          <w:szCs w:val="36"/>
        </w:rPr>
        <w:t xml:space="preserve"> </w:t>
      </w:r>
      <w:r w:rsidRPr="00425502">
        <w:rPr>
          <w:rFonts w:asciiTheme="majorBidi" w:hAnsiTheme="majorBidi" w:cstheme="majorBidi"/>
          <w:b/>
          <w:bCs/>
          <w:sz w:val="36"/>
          <w:szCs w:val="36"/>
        </w:rPr>
        <w:t>Analysing the facts</w:t>
      </w:r>
    </w:p>
    <w:p w14:paraId="63306550" w14:textId="52ABA499" w:rsidR="00425502" w:rsidRDefault="00425502" w:rsidP="00425502">
      <w:pPr>
        <w:rPr>
          <w:rFonts w:asciiTheme="majorBidi" w:hAnsiTheme="majorBidi" w:cstheme="majorBidi"/>
          <w:sz w:val="36"/>
          <w:szCs w:val="36"/>
        </w:rPr>
      </w:pPr>
    </w:p>
    <w:p w14:paraId="64B5CD80" w14:textId="77777777" w:rsidR="00774CBE" w:rsidRDefault="00425502" w:rsidP="00425502">
      <w:pPr>
        <w:rPr>
          <w:rFonts w:asciiTheme="majorBidi" w:hAnsiTheme="majorBidi" w:cstheme="majorBidi"/>
          <w:sz w:val="36"/>
          <w:szCs w:val="36"/>
        </w:rPr>
      </w:pPr>
      <w:r>
        <w:rPr>
          <w:rFonts w:asciiTheme="majorBidi" w:hAnsiTheme="majorBidi" w:cstheme="majorBidi"/>
          <w:sz w:val="36"/>
          <w:szCs w:val="36"/>
        </w:rPr>
        <w:t xml:space="preserve">Currently there’s an estimated 2 billion cups of coffee drunk a day, say what? </w:t>
      </w:r>
    </w:p>
    <w:p w14:paraId="783CB328" w14:textId="77777777" w:rsidR="00774CBE" w:rsidRDefault="00774CBE" w:rsidP="00425502">
      <w:pPr>
        <w:rPr>
          <w:rFonts w:asciiTheme="majorBidi" w:hAnsiTheme="majorBidi" w:cstheme="majorBidi"/>
          <w:sz w:val="36"/>
          <w:szCs w:val="36"/>
        </w:rPr>
      </w:pPr>
    </w:p>
    <w:p w14:paraId="1DD6690F" w14:textId="087BA47F" w:rsidR="00425502" w:rsidRDefault="00425502" w:rsidP="00425502">
      <w:pPr>
        <w:rPr>
          <w:rFonts w:asciiTheme="majorBidi" w:hAnsiTheme="majorBidi" w:cstheme="majorBidi"/>
          <w:sz w:val="36"/>
          <w:szCs w:val="36"/>
        </w:rPr>
      </w:pPr>
      <w:r>
        <w:rPr>
          <w:rFonts w:asciiTheme="majorBidi" w:hAnsiTheme="majorBidi" w:cstheme="majorBidi"/>
          <w:sz w:val="36"/>
          <w:szCs w:val="36"/>
        </w:rPr>
        <w:t>A market which has rapidly grown and still predicted to expand, where will it leave coffee lovers? Although we have a choice of drinking less, the funny truth is we don’t want to because it’s so good. A fact is customers want it cheaper and on the contrary businesses can’t afford lowering their prices. High demand and coffee consumption are only increasing, according to British Coffee Association</w:t>
      </w:r>
      <w:r w:rsidR="00774CBE">
        <w:rPr>
          <w:rFonts w:asciiTheme="majorBidi" w:hAnsiTheme="majorBidi" w:cstheme="majorBidi"/>
          <w:sz w:val="36"/>
          <w:szCs w:val="36"/>
        </w:rPr>
        <w:t>,</w:t>
      </w:r>
      <w:r>
        <w:rPr>
          <w:rFonts w:asciiTheme="majorBidi" w:hAnsiTheme="majorBidi" w:cstheme="majorBidi"/>
          <w:sz w:val="36"/>
          <w:szCs w:val="36"/>
        </w:rPr>
        <w:t xml:space="preserve"> (2020) in 2008 an estimated 70 million cups of coffee were drunk and the same studied showed that in 2018 an additional 25 million cups of coffee were drunk. It clear that customers will continue to purchase their cup of coffee as no other options are presented, seems to be no solution to our guilty pleasure. </w:t>
      </w:r>
    </w:p>
    <w:p w14:paraId="0AE5E41B" w14:textId="77777777" w:rsidR="00425502" w:rsidRPr="00425502" w:rsidRDefault="00425502" w:rsidP="00425502">
      <w:pPr>
        <w:rPr>
          <w:rFonts w:asciiTheme="majorBidi" w:hAnsiTheme="majorBidi" w:cstheme="majorBidi"/>
          <w:sz w:val="36"/>
          <w:szCs w:val="36"/>
        </w:rPr>
      </w:pPr>
    </w:p>
    <w:p w14:paraId="16837D84" w14:textId="1CCCA840" w:rsidR="00425502" w:rsidRPr="00425502" w:rsidRDefault="00425502" w:rsidP="00425502">
      <w:pPr>
        <w:rPr>
          <w:rFonts w:asciiTheme="majorBidi" w:hAnsiTheme="majorBidi" w:cstheme="majorBidi"/>
          <w:b/>
          <w:bCs/>
          <w:sz w:val="36"/>
          <w:szCs w:val="36"/>
        </w:rPr>
      </w:pPr>
      <w:r w:rsidRPr="00425502">
        <w:rPr>
          <w:rFonts w:asciiTheme="majorBidi" w:hAnsiTheme="majorBidi" w:cstheme="majorBidi"/>
          <w:b/>
          <w:bCs/>
          <w:sz w:val="36"/>
          <w:szCs w:val="36"/>
        </w:rPr>
        <w:t xml:space="preserve">Slide 3 </w:t>
      </w:r>
      <w:r>
        <w:rPr>
          <w:rFonts w:asciiTheme="majorBidi" w:hAnsiTheme="majorBidi" w:cstheme="majorBidi"/>
          <w:b/>
          <w:bCs/>
          <w:sz w:val="36"/>
          <w:szCs w:val="36"/>
        </w:rPr>
        <w:t>–</w:t>
      </w:r>
      <w:r w:rsidRPr="00425502">
        <w:rPr>
          <w:rFonts w:asciiTheme="majorBidi" w:hAnsiTheme="majorBidi" w:cstheme="majorBidi"/>
          <w:b/>
          <w:bCs/>
          <w:sz w:val="36"/>
          <w:szCs w:val="36"/>
        </w:rPr>
        <w:t xml:space="preserve"> </w:t>
      </w:r>
      <w:r w:rsidRPr="00425502">
        <w:rPr>
          <w:rFonts w:asciiTheme="majorBidi" w:hAnsiTheme="majorBidi" w:cstheme="majorBidi"/>
          <w:b/>
          <w:bCs/>
          <w:sz w:val="36"/>
          <w:szCs w:val="36"/>
        </w:rPr>
        <w:t>Solutions that can help both consumers and businesses</w:t>
      </w:r>
    </w:p>
    <w:p w14:paraId="52977685" w14:textId="67705296" w:rsidR="00425502" w:rsidRDefault="00425502" w:rsidP="00425502">
      <w:pPr>
        <w:rPr>
          <w:rFonts w:asciiTheme="majorBidi" w:hAnsiTheme="majorBidi" w:cstheme="majorBidi"/>
          <w:sz w:val="36"/>
          <w:szCs w:val="36"/>
        </w:rPr>
      </w:pPr>
    </w:p>
    <w:p w14:paraId="5B1D45D1" w14:textId="120DCA7A" w:rsidR="00425502" w:rsidRDefault="00425502" w:rsidP="00425502">
      <w:pPr>
        <w:rPr>
          <w:rFonts w:asciiTheme="majorBidi" w:hAnsiTheme="majorBidi" w:cstheme="majorBidi"/>
          <w:sz w:val="36"/>
          <w:szCs w:val="36"/>
        </w:rPr>
      </w:pPr>
      <w:r>
        <w:rPr>
          <w:rFonts w:asciiTheme="majorBidi" w:hAnsiTheme="majorBidi" w:cstheme="majorBidi"/>
          <w:sz w:val="36"/>
          <w:szCs w:val="36"/>
        </w:rPr>
        <w:t>A business that can create partnership across big brand coffee businesses, to sell their product in bulk at a cheaper rate in return for upfront capital and more profits through an increase in sales. Although the principal of the idea is to bring coffee prices down, rarely a client goes in to a café and orders just a coffee. With more affordable coffee rates, customer satisfaction will increase as will consumption. I remember myself on days returning from work, craving a cup of coffee but knowing I had already bought one in the morning. Having to control myself as I had already done the maths on how much I was spending monthly, now if the coffee was more affordable potentially, I would purchase that second one and end up being influenced to by a snack. This business can achieve this by creating a platform where this idea takes place, being both beneficial to customer and businesses. A virtual platform either through a Mobile Application or an Online Website.</w:t>
      </w:r>
    </w:p>
    <w:p w14:paraId="772B6249" w14:textId="77777777" w:rsidR="00425502" w:rsidRPr="00425502" w:rsidRDefault="00425502" w:rsidP="00425502">
      <w:pPr>
        <w:rPr>
          <w:rFonts w:asciiTheme="majorBidi" w:hAnsiTheme="majorBidi" w:cstheme="majorBidi"/>
          <w:sz w:val="36"/>
          <w:szCs w:val="36"/>
        </w:rPr>
      </w:pPr>
    </w:p>
    <w:p w14:paraId="6A45DB77" w14:textId="44A70316" w:rsidR="00425502" w:rsidRPr="00425502" w:rsidRDefault="00425502" w:rsidP="00425502">
      <w:pPr>
        <w:rPr>
          <w:rFonts w:asciiTheme="majorBidi" w:hAnsiTheme="majorBidi" w:cstheme="majorBidi"/>
          <w:b/>
          <w:bCs/>
          <w:sz w:val="36"/>
          <w:szCs w:val="36"/>
        </w:rPr>
      </w:pPr>
      <w:r w:rsidRPr="00425502">
        <w:rPr>
          <w:rFonts w:asciiTheme="majorBidi" w:hAnsiTheme="majorBidi" w:cstheme="majorBidi"/>
          <w:b/>
          <w:bCs/>
          <w:sz w:val="36"/>
          <w:szCs w:val="36"/>
        </w:rPr>
        <w:t xml:space="preserve">Slide 4 – How it Works </w:t>
      </w:r>
    </w:p>
    <w:p w14:paraId="63C0ED36" w14:textId="2AC9DF1E" w:rsidR="00425502" w:rsidRDefault="00425502" w:rsidP="00425502">
      <w:pPr>
        <w:rPr>
          <w:rFonts w:asciiTheme="majorBidi" w:hAnsiTheme="majorBidi" w:cstheme="majorBidi"/>
          <w:sz w:val="36"/>
          <w:szCs w:val="36"/>
        </w:rPr>
      </w:pPr>
    </w:p>
    <w:p w14:paraId="1D814A6E" w14:textId="6A63CBE3" w:rsidR="00425502" w:rsidRDefault="00425502" w:rsidP="00425502">
      <w:pPr>
        <w:rPr>
          <w:rFonts w:asciiTheme="majorBidi" w:hAnsiTheme="majorBidi" w:cstheme="majorBidi"/>
          <w:sz w:val="36"/>
          <w:szCs w:val="36"/>
          <w:lang w:val="en-US"/>
        </w:rPr>
      </w:pPr>
      <w:r>
        <w:rPr>
          <w:rFonts w:asciiTheme="majorBidi" w:hAnsiTheme="majorBidi" w:cstheme="majorBidi"/>
          <w:sz w:val="36"/>
          <w:szCs w:val="36"/>
        </w:rPr>
        <w:t xml:space="preserve">This virtual platform would purchase coffee in bulk from big brand enterprises such as </w:t>
      </w:r>
      <w:r w:rsidRPr="00425502">
        <w:rPr>
          <w:rFonts w:asciiTheme="majorBidi" w:hAnsiTheme="majorBidi" w:cstheme="majorBidi"/>
          <w:sz w:val="36"/>
          <w:szCs w:val="36"/>
          <w:lang w:val="en-US"/>
        </w:rPr>
        <w:t xml:space="preserve">Starbucks, Café Nero, Costa and </w:t>
      </w:r>
      <w:proofErr w:type="spellStart"/>
      <w:r w:rsidRPr="00425502">
        <w:rPr>
          <w:rFonts w:asciiTheme="majorBidi" w:hAnsiTheme="majorBidi" w:cstheme="majorBidi"/>
          <w:sz w:val="36"/>
          <w:szCs w:val="36"/>
          <w:lang w:val="en-US"/>
        </w:rPr>
        <w:t>Pret</w:t>
      </w:r>
      <w:proofErr w:type="spellEnd"/>
      <w:r w:rsidRPr="00425502">
        <w:rPr>
          <w:rFonts w:asciiTheme="majorBidi" w:hAnsiTheme="majorBidi" w:cstheme="majorBidi"/>
          <w:sz w:val="36"/>
          <w:szCs w:val="36"/>
          <w:lang w:val="en-US"/>
        </w:rPr>
        <w:t xml:space="preserve"> </w:t>
      </w:r>
      <w:proofErr w:type="gramStart"/>
      <w:r w:rsidRPr="00425502">
        <w:rPr>
          <w:rFonts w:asciiTheme="majorBidi" w:hAnsiTheme="majorBidi" w:cstheme="majorBidi"/>
          <w:sz w:val="36"/>
          <w:szCs w:val="36"/>
          <w:lang w:val="en-US"/>
        </w:rPr>
        <w:t>A</w:t>
      </w:r>
      <w:proofErr w:type="gramEnd"/>
      <w:r w:rsidRPr="00425502">
        <w:rPr>
          <w:rFonts w:asciiTheme="majorBidi" w:hAnsiTheme="majorBidi" w:cstheme="majorBidi"/>
          <w:sz w:val="36"/>
          <w:szCs w:val="36"/>
          <w:lang w:val="en-US"/>
        </w:rPr>
        <w:t xml:space="preserve"> Manger</w:t>
      </w:r>
      <w:r>
        <w:rPr>
          <w:rFonts w:asciiTheme="majorBidi" w:hAnsiTheme="majorBidi" w:cstheme="majorBidi"/>
          <w:sz w:val="36"/>
          <w:szCs w:val="36"/>
          <w:lang w:val="en-US"/>
        </w:rPr>
        <w:t xml:space="preserve">. Which would then be received by the virtual platform as ‘credits’ and not a grain of coffee would be moved from its location. Customers would continue to purchase from their usual Café’s and only when making payment it would be done by this platform by having a personalized barcode scanned. </w:t>
      </w:r>
    </w:p>
    <w:p w14:paraId="1191AB3E" w14:textId="14B50D04" w:rsidR="00425502" w:rsidRDefault="00425502" w:rsidP="00425502">
      <w:pPr>
        <w:rPr>
          <w:rFonts w:asciiTheme="majorBidi" w:hAnsiTheme="majorBidi" w:cstheme="majorBidi"/>
          <w:sz w:val="36"/>
          <w:szCs w:val="36"/>
          <w:lang w:val="en-US"/>
        </w:rPr>
      </w:pPr>
    </w:p>
    <w:p w14:paraId="24A694C8" w14:textId="5A24C681" w:rsidR="00425502" w:rsidRDefault="00425502" w:rsidP="00425502">
      <w:pPr>
        <w:rPr>
          <w:rFonts w:asciiTheme="majorBidi" w:hAnsiTheme="majorBidi" w:cstheme="majorBidi"/>
          <w:sz w:val="36"/>
          <w:szCs w:val="36"/>
          <w:lang w:val="en-US"/>
        </w:rPr>
      </w:pPr>
      <w:r>
        <w:rPr>
          <w:rFonts w:asciiTheme="majorBidi" w:hAnsiTheme="majorBidi" w:cstheme="majorBidi"/>
          <w:sz w:val="36"/>
          <w:szCs w:val="36"/>
          <w:lang w:val="en-US"/>
        </w:rPr>
        <w:t>Well do you remember when I said this platform would receive that bulk coffee in credits?</w:t>
      </w:r>
    </w:p>
    <w:p w14:paraId="4FE02CA9" w14:textId="661E3B84" w:rsidR="00425502" w:rsidRDefault="00425502" w:rsidP="00425502">
      <w:pPr>
        <w:rPr>
          <w:rFonts w:asciiTheme="majorBidi" w:hAnsiTheme="majorBidi" w:cstheme="majorBidi"/>
          <w:sz w:val="36"/>
          <w:szCs w:val="36"/>
          <w:lang w:val="en-US"/>
        </w:rPr>
      </w:pPr>
    </w:p>
    <w:p w14:paraId="22999087" w14:textId="2B69E097" w:rsidR="00425502" w:rsidRPr="00425502" w:rsidRDefault="00425502" w:rsidP="00425502">
      <w:pPr>
        <w:rPr>
          <w:rFonts w:asciiTheme="majorBidi" w:hAnsiTheme="majorBidi" w:cstheme="majorBidi"/>
          <w:sz w:val="36"/>
          <w:szCs w:val="36"/>
        </w:rPr>
      </w:pPr>
      <w:r>
        <w:rPr>
          <w:rFonts w:asciiTheme="majorBidi" w:hAnsiTheme="majorBidi" w:cstheme="majorBidi"/>
          <w:sz w:val="36"/>
          <w:szCs w:val="36"/>
          <w:lang w:val="en-US"/>
        </w:rPr>
        <w:t xml:space="preserve">Let’s per say that a 30% rate cheaper was achieved, that will now give a bargaining power to lower the product prices. If coffee prices were to then be available through this app 25% cheaper then it’s usual, that would leave a 5% profit margin to the virtual platform. Although those percentages are examples the bargaining power would remain on the negotiation of the bulk product, which then brings us to the final part of how payments to the app would be effectuated. </w:t>
      </w:r>
      <w:r w:rsidR="00774CBE">
        <w:rPr>
          <w:rFonts w:asciiTheme="majorBidi" w:hAnsiTheme="majorBidi" w:cstheme="majorBidi"/>
          <w:sz w:val="36"/>
          <w:szCs w:val="36"/>
          <w:lang w:val="en-US"/>
        </w:rPr>
        <w:t>Between</w:t>
      </w:r>
      <w:r>
        <w:rPr>
          <w:rFonts w:asciiTheme="majorBidi" w:hAnsiTheme="majorBidi" w:cstheme="majorBidi"/>
          <w:sz w:val="36"/>
          <w:szCs w:val="36"/>
          <w:lang w:val="en-US"/>
        </w:rPr>
        <w:t xml:space="preserve"> 2 different options, customers would be able to purchase pay as you go with per say a 15% rate cheaper or pay monthly to receive the full 25% discounted price. </w:t>
      </w:r>
    </w:p>
    <w:p w14:paraId="0B69F60B" w14:textId="77777777" w:rsidR="00425502" w:rsidRPr="00425502" w:rsidRDefault="00425502" w:rsidP="00425502">
      <w:pPr>
        <w:rPr>
          <w:rFonts w:asciiTheme="majorBidi" w:hAnsiTheme="majorBidi" w:cstheme="majorBidi"/>
          <w:sz w:val="36"/>
          <w:szCs w:val="36"/>
        </w:rPr>
      </w:pPr>
    </w:p>
    <w:p w14:paraId="071D9EEE" w14:textId="1DF6E694" w:rsidR="00425502" w:rsidRDefault="00425502" w:rsidP="00425502">
      <w:pPr>
        <w:rPr>
          <w:rFonts w:asciiTheme="majorBidi" w:hAnsiTheme="majorBidi" w:cstheme="majorBidi"/>
          <w:b/>
          <w:bCs/>
          <w:sz w:val="36"/>
          <w:szCs w:val="36"/>
          <w:lang w:val="en-US"/>
        </w:rPr>
      </w:pPr>
      <w:r w:rsidRPr="00425502">
        <w:rPr>
          <w:rFonts w:asciiTheme="majorBidi" w:hAnsiTheme="majorBidi" w:cstheme="majorBidi"/>
          <w:b/>
          <w:bCs/>
          <w:sz w:val="36"/>
          <w:szCs w:val="36"/>
        </w:rPr>
        <w:t>Slide 5</w:t>
      </w:r>
      <w:r>
        <w:rPr>
          <w:rFonts w:asciiTheme="majorBidi" w:hAnsiTheme="majorBidi" w:cstheme="majorBidi"/>
          <w:b/>
          <w:bCs/>
          <w:sz w:val="36"/>
          <w:szCs w:val="36"/>
        </w:rPr>
        <w:t xml:space="preserve">, 6 &amp; 7 </w:t>
      </w:r>
      <w:r w:rsidRPr="00425502">
        <w:rPr>
          <w:rFonts w:asciiTheme="majorBidi" w:hAnsiTheme="majorBidi" w:cstheme="majorBidi"/>
          <w:b/>
          <w:bCs/>
          <w:sz w:val="36"/>
          <w:szCs w:val="36"/>
        </w:rPr>
        <w:t xml:space="preserve">- </w:t>
      </w:r>
      <w:r w:rsidRPr="00425502">
        <w:rPr>
          <w:rFonts w:asciiTheme="majorBidi" w:hAnsiTheme="majorBidi" w:cstheme="majorBidi"/>
          <w:b/>
          <w:bCs/>
          <w:sz w:val="36"/>
          <w:szCs w:val="36"/>
          <w:lang w:val="en-US"/>
        </w:rPr>
        <w:t>Which Solution</w:t>
      </w:r>
      <w:r w:rsidRPr="00425502">
        <w:rPr>
          <w:rFonts w:asciiTheme="majorBidi" w:hAnsiTheme="majorBidi" w:cstheme="majorBidi"/>
          <w:b/>
          <w:bCs/>
          <w:sz w:val="36"/>
          <w:szCs w:val="36"/>
          <w:lang w:val="en-US"/>
        </w:rPr>
        <w:t xml:space="preserve"> </w:t>
      </w:r>
      <w:r w:rsidRPr="00425502">
        <w:rPr>
          <w:rFonts w:asciiTheme="majorBidi" w:hAnsiTheme="majorBidi" w:cstheme="majorBidi"/>
          <w:b/>
          <w:bCs/>
          <w:sz w:val="36"/>
          <w:szCs w:val="36"/>
          <w:lang w:val="en-US"/>
        </w:rPr>
        <w:t>Mobile Application or Website?</w:t>
      </w:r>
    </w:p>
    <w:p w14:paraId="3AD55D24" w14:textId="2662F76F" w:rsidR="00425502" w:rsidRDefault="00425502" w:rsidP="00425502">
      <w:pPr>
        <w:rPr>
          <w:rFonts w:asciiTheme="majorBidi" w:hAnsiTheme="majorBidi" w:cstheme="majorBidi"/>
          <w:b/>
          <w:bCs/>
          <w:sz w:val="36"/>
          <w:szCs w:val="36"/>
          <w:lang w:val="en-US"/>
        </w:rPr>
      </w:pPr>
    </w:p>
    <w:p w14:paraId="771AFF38" w14:textId="28815F85" w:rsidR="00425502" w:rsidRDefault="00425502" w:rsidP="00425502">
      <w:pPr>
        <w:rPr>
          <w:rFonts w:asciiTheme="majorBidi" w:hAnsiTheme="majorBidi" w:cstheme="majorBidi"/>
          <w:sz w:val="36"/>
          <w:szCs w:val="36"/>
          <w:lang w:val="en-US"/>
        </w:rPr>
      </w:pPr>
      <w:r w:rsidRPr="00425502">
        <w:rPr>
          <w:rFonts w:asciiTheme="majorBidi" w:hAnsiTheme="majorBidi" w:cstheme="majorBidi"/>
          <w:sz w:val="36"/>
          <w:szCs w:val="36"/>
          <w:lang w:val="en-US"/>
        </w:rPr>
        <w:t>To find out which solution is most effective, it requires an analysis of the most convenient platform.</w:t>
      </w:r>
      <w:r>
        <w:rPr>
          <w:rFonts w:asciiTheme="majorBidi" w:hAnsiTheme="majorBidi" w:cstheme="majorBidi"/>
          <w:sz w:val="36"/>
          <w:szCs w:val="36"/>
          <w:lang w:val="en-US"/>
        </w:rPr>
        <w:t xml:space="preserve"> With the help of SWOT analysis, we can break it down into a more visual result facilitating our final decision. First off let’s start analyzing the Online Website, this virtual platform is accessed with access to the internet. </w:t>
      </w:r>
    </w:p>
    <w:p w14:paraId="380EF8E8" w14:textId="10408384" w:rsidR="00425502" w:rsidRDefault="00425502" w:rsidP="00425502">
      <w:pPr>
        <w:rPr>
          <w:rFonts w:asciiTheme="majorBidi" w:hAnsiTheme="majorBidi" w:cstheme="majorBidi"/>
          <w:sz w:val="36"/>
          <w:szCs w:val="36"/>
          <w:lang w:val="en-US"/>
        </w:rPr>
      </w:pPr>
    </w:p>
    <w:p w14:paraId="47AA7FCA" w14:textId="0AE8090C" w:rsidR="00425502" w:rsidRPr="00425502" w:rsidRDefault="00425502" w:rsidP="00425502">
      <w:pPr>
        <w:rPr>
          <w:rFonts w:asciiTheme="majorBidi" w:hAnsiTheme="majorBidi" w:cstheme="majorBidi"/>
          <w:sz w:val="36"/>
          <w:szCs w:val="36"/>
        </w:rPr>
      </w:pPr>
      <w:r w:rsidRPr="00425502">
        <w:rPr>
          <w:rFonts w:asciiTheme="majorBidi" w:hAnsiTheme="majorBidi" w:cstheme="majorBidi"/>
          <w:b/>
          <w:bCs/>
          <w:sz w:val="36"/>
          <w:szCs w:val="36"/>
          <w:lang w:val="en-US"/>
        </w:rPr>
        <w:t xml:space="preserve">Strengths – </w:t>
      </w:r>
      <w:r>
        <w:rPr>
          <w:rFonts w:asciiTheme="majorBidi" w:hAnsiTheme="majorBidi" w:cstheme="majorBidi"/>
          <w:sz w:val="36"/>
          <w:szCs w:val="36"/>
          <w:lang w:val="en-US"/>
        </w:rPr>
        <w:t>Wide variety of features across the website, this can be extremely helpful when browsing as you can discover new information of the website.</w:t>
      </w:r>
      <w:r w:rsidRPr="00425502">
        <w:rPr>
          <w:rFonts w:asciiTheme="majorBidi" w:hAnsiTheme="majorBidi" w:cstheme="majorBidi"/>
          <w:sz w:val="36"/>
          <w:szCs w:val="36"/>
          <w:lang w:val="en-US"/>
        </w:rPr>
        <w:t xml:space="preserve"> </w:t>
      </w:r>
      <w:r>
        <w:rPr>
          <w:rFonts w:asciiTheme="majorBidi" w:hAnsiTheme="majorBidi" w:cstheme="majorBidi"/>
          <w:sz w:val="36"/>
          <w:szCs w:val="36"/>
          <w:lang w:val="en-US"/>
        </w:rPr>
        <w:t>Usually websites are accessed more from a computer and will give a much clearer</w:t>
      </w:r>
      <w:r w:rsidRPr="00425502">
        <w:rPr>
          <w:rFonts w:asciiTheme="majorBidi" w:hAnsiTheme="majorBidi" w:cstheme="majorBidi"/>
          <w:sz w:val="36"/>
          <w:szCs w:val="36"/>
          <w:lang w:val="en-US"/>
        </w:rPr>
        <w:t xml:space="preserve"> view</w:t>
      </w:r>
      <w:r>
        <w:rPr>
          <w:rFonts w:asciiTheme="majorBidi" w:hAnsiTheme="majorBidi" w:cstheme="majorBidi"/>
          <w:sz w:val="36"/>
          <w:szCs w:val="36"/>
          <w:lang w:val="en-US"/>
        </w:rPr>
        <w:t xml:space="preserve"> with the wide screen. </w:t>
      </w:r>
      <w:r w:rsidRPr="00425502">
        <w:rPr>
          <w:rFonts w:asciiTheme="majorBidi" w:hAnsiTheme="majorBidi" w:cstheme="majorBidi"/>
          <w:sz w:val="36"/>
          <w:szCs w:val="36"/>
          <w:lang w:val="en-US"/>
        </w:rPr>
        <w:t xml:space="preserve"> </w:t>
      </w:r>
    </w:p>
    <w:p w14:paraId="72F54331" w14:textId="7D034932" w:rsidR="00425502" w:rsidRPr="00425502" w:rsidRDefault="00425502" w:rsidP="00425502">
      <w:pPr>
        <w:rPr>
          <w:rFonts w:asciiTheme="majorBidi" w:hAnsiTheme="majorBidi" w:cstheme="majorBidi"/>
          <w:sz w:val="36"/>
          <w:szCs w:val="36"/>
        </w:rPr>
      </w:pPr>
      <w:r w:rsidRPr="00425502">
        <w:rPr>
          <w:rFonts w:asciiTheme="majorBidi" w:hAnsiTheme="majorBidi" w:cstheme="majorBidi"/>
          <w:b/>
          <w:bCs/>
          <w:sz w:val="36"/>
          <w:szCs w:val="36"/>
          <w:lang w:val="en-US"/>
        </w:rPr>
        <w:t xml:space="preserve">Weaknesses – </w:t>
      </w:r>
      <w:r w:rsidRPr="00425502">
        <w:rPr>
          <w:rFonts w:asciiTheme="majorBidi" w:hAnsiTheme="majorBidi" w:cstheme="majorBidi"/>
          <w:sz w:val="36"/>
          <w:szCs w:val="36"/>
          <w:lang w:val="en-US"/>
        </w:rPr>
        <w:t>Unfortunately it’s completely reliant to a</w:t>
      </w:r>
      <w:r>
        <w:rPr>
          <w:rFonts w:asciiTheme="majorBidi" w:hAnsiTheme="majorBidi" w:cstheme="majorBidi"/>
          <w:b/>
          <w:bCs/>
          <w:sz w:val="36"/>
          <w:szCs w:val="36"/>
          <w:lang w:val="en-US"/>
        </w:rPr>
        <w:t xml:space="preserve"> </w:t>
      </w:r>
      <w:r w:rsidRPr="00425502">
        <w:rPr>
          <w:rFonts w:asciiTheme="majorBidi" w:hAnsiTheme="majorBidi" w:cstheme="majorBidi"/>
          <w:sz w:val="36"/>
          <w:szCs w:val="36"/>
          <w:lang w:val="en-US"/>
        </w:rPr>
        <w:t xml:space="preserve">WIFI </w:t>
      </w:r>
      <w:r>
        <w:rPr>
          <w:rFonts w:asciiTheme="majorBidi" w:hAnsiTheme="majorBidi" w:cstheme="majorBidi"/>
          <w:sz w:val="36"/>
          <w:szCs w:val="36"/>
          <w:lang w:val="en-US"/>
        </w:rPr>
        <w:t>connection</w:t>
      </w:r>
      <w:r w:rsidRPr="00425502">
        <w:rPr>
          <w:rFonts w:asciiTheme="majorBidi" w:hAnsiTheme="majorBidi" w:cstheme="majorBidi"/>
          <w:sz w:val="36"/>
          <w:szCs w:val="36"/>
          <w:lang w:val="en-US"/>
        </w:rPr>
        <w:t xml:space="preserve">, </w:t>
      </w:r>
      <w:r>
        <w:rPr>
          <w:rFonts w:asciiTheme="majorBidi" w:hAnsiTheme="majorBidi" w:cstheme="majorBidi"/>
          <w:sz w:val="36"/>
          <w:szCs w:val="36"/>
          <w:lang w:val="en-US"/>
        </w:rPr>
        <w:t>this is a huge downside as not every café has this available. Another downfall is the compatibility with smart devices such as the touch screen, website design, pop-ups and alongside with others don’t work to its full potential.</w:t>
      </w:r>
    </w:p>
    <w:p w14:paraId="461FB4B3" w14:textId="71AEA0CD" w:rsidR="00425502" w:rsidRPr="00425502" w:rsidRDefault="00425502" w:rsidP="00425502">
      <w:pPr>
        <w:rPr>
          <w:rFonts w:asciiTheme="majorBidi" w:hAnsiTheme="majorBidi" w:cstheme="majorBidi"/>
          <w:sz w:val="36"/>
          <w:szCs w:val="36"/>
        </w:rPr>
      </w:pPr>
      <w:r w:rsidRPr="00425502">
        <w:rPr>
          <w:rFonts w:asciiTheme="majorBidi" w:hAnsiTheme="majorBidi" w:cstheme="majorBidi"/>
          <w:b/>
          <w:bCs/>
          <w:sz w:val="36"/>
          <w:szCs w:val="36"/>
          <w:lang w:val="en-US"/>
        </w:rPr>
        <w:t xml:space="preserve">Opportunities – </w:t>
      </w:r>
      <w:r>
        <w:rPr>
          <w:rFonts w:asciiTheme="majorBidi" w:hAnsiTheme="majorBidi" w:cstheme="majorBidi"/>
          <w:sz w:val="36"/>
          <w:szCs w:val="36"/>
          <w:lang w:val="en-US"/>
        </w:rPr>
        <w:t>A big opportunity is related to marketing, through popular web pages it’s easy to navigate and come to learn about similar interest websites as suggestions are made through pop-ups.</w:t>
      </w:r>
    </w:p>
    <w:p w14:paraId="66C37B90" w14:textId="77777777" w:rsidR="00425502" w:rsidRDefault="00425502" w:rsidP="00425502">
      <w:pPr>
        <w:rPr>
          <w:rFonts w:asciiTheme="majorBidi" w:hAnsiTheme="majorBidi" w:cstheme="majorBidi"/>
          <w:sz w:val="36"/>
          <w:szCs w:val="36"/>
          <w:lang w:val="en-US"/>
        </w:rPr>
      </w:pPr>
      <w:r w:rsidRPr="00425502">
        <w:rPr>
          <w:rFonts w:asciiTheme="majorBidi" w:hAnsiTheme="majorBidi" w:cstheme="majorBidi"/>
          <w:b/>
          <w:bCs/>
          <w:sz w:val="36"/>
          <w:szCs w:val="36"/>
          <w:lang w:val="en-US"/>
        </w:rPr>
        <w:t xml:space="preserve">Threats – </w:t>
      </w:r>
      <w:r w:rsidRPr="00425502">
        <w:rPr>
          <w:rFonts w:asciiTheme="majorBidi" w:hAnsiTheme="majorBidi" w:cstheme="majorBidi"/>
          <w:sz w:val="36"/>
          <w:szCs w:val="36"/>
          <w:lang w:val="en-US"/>
        </w:rPr>
        <w:t xml:space="preserve">The biggest threat is </w:t>
      </w:r>
      <w:r>
        <w:rPr>
          <w:rFonts w:asciiTheme="majorBidi" w:hAnsiTheme="majorBidi" w:cstheme="majorBidi"/>
          <w:sz w:val="36"/>
          <w:szCs w:val="36"/>
          <w:lang w:val="en-US"/>
        </w:rPr>
        <w:t>the idea behind not working to its full capability because of its convenience. Chances of customers wanting to use this platform that has connectivity issues on their phone is low and leaves the chance of someone c</w:t>
      </w:r>
      <w:r w:rsidRPr="00425502">
        <w:rPr>
          <w:rFonts w:asciiTheme="majorBidi" w:hAnsiTheme="majorBidi" w:cstheme="majorBidi"/>
          <w:sz w:val="36"/>
          <w:szCs w:val="36"/>
          <w:lang w:val="en-US"/>
        </w:rPr>
        <w:t xml:space="preserve">reation </w:t>
      </w:r>
      <w:r>
        <w:rPr>
          <w:rFonts w:asciiTheme="majorBidi" w:hAnsiTheme="majorBidi" w:cstheme="majorBidi"/>
          <w:sz w:val="36"/>
          <w:szCs w:val="36"/>
          <w:lang w:val="en-US"/>
        </w:rPr>
        <w:t xml:space="preserve">a </w:t>
      </w:r>
      <w:r w:rsidRPr="00425502">
        <w:rPr>
          <w:rFonts w:asciiTheme="majorBidi" w:hAnsiTheme="majorBidi" w:cstheme="majorBidi"/>
          <w:sz w:val="36"/>
          <w:szCs w:val="36"/>
          <w:lang w:val="en-US"/>
        </w:rPr>
        <w:t>more convenient platform</w:t>
      </w:r>
      <w:r>
        <w:rPr>
          <w:rFonts w:asciiTheme="majorBidi" w:hAnsiTheme="majorBidi" w:cstheme="majorBidi"/>
          <w:sz w:val="36"/>
          <w:szCs w:val="36"/>
          <w:lang w:val="en-US"/>
        </w:rPr>
        <w:t>.</w:t>
      </w:r>
    </w:p>
    <w:p w14:paraId="5E8E5526" w14:textId="77777777" w:rsidR="00425502" w:rsidRDefault="00425502" w:rsidP="00425502">
      <w:pPr>
        <w:rPr>
          <w:rFonts w:asciiTheme="majorBidi" w:hAnsiTheme="majorBidi" w:cstheme="majorBidi"/>
          <w:sz w:val="36"/>
          <w:szCs w:val="36"/>
          <w:lang w:val="en-US"/>
        </w:rPr>
      </w:pPr>
    </w:p>
    <w:p w14:paraId="49640148" w14:textId="3BA63764" w:rsidR="00425502" w:rsidRDefault="00425502" w:rsidP="00425502">
      <w:pPr>
        <w:rPr>
          <w:rFonts w:asciiTheme="majorBidi" w:hAnsiTheme="majorBidi" w:cstheme="majorBidi"/>
          <w:sz w:val="36"/>
          <w:szCs w:val="36"/>
          <w:lang w:val="en-US"/>
        </w:rPr>
      </w:pPr>
      <w:r>
        <w:rPr>
          <w:rFonts w:asciiTheme="majorBidi" w:hAnsiTheme="majorBidi" w:cstheme="majorBidi"/>
          <w:sz w:val="36"/>
          <w:szCs w:val="36"/>
          <w:lang w:val="en-US"/>
        </w:rPr>
        <w:t>Overall</w:t>
      </w:r>
      <w:r w:rsidRPr="00425502">
        <w:rPr>
          <w:rFonts w:asciiTheme="majorBidi" w:hAnsiTheme="majorBidi" w:cstheme="majorBidi"/>
          <w:sz w:val="36"/>
          <w:szCs w:val="36"/>
          <w:lang w:val="en-US"/>
        </w:rPr>
        <w:t xml:space="preserve"> </w:t>
      </w:r>
      <w:r>
        <w:rPr>
          <w:rFonts w:asciiTheme="majorBidi" w:hAnsiTheme="majorBidi" w:cstheme="majorBidi"/>
          <w:sz w:val="36"/>
          <w:szCs w:val="36"/>
          <w:lang w:val="en-US"/>
        </w:rPr>
        <w:t>there’s good and bad into the website however, it’s got big weaknesses and high potential threats that will eventually catch up to it. But on the other hand, let us analyze the mobile application which is accessed by smart devices.</w:t>
      </w:r>
    </w:p>
    <w:p w14:paraId="383C5D0E" w14:textId="77777777" w:rsidR="00425502" w:rsidRDefault="00425502" w:rsidP="00425502">
      <w:pPr>
        <w:rPr>
          <w:rFonts w:asciiTheme="majorBidi" w:hAnsiTheme="majorBidi" w:cstheme="majorBidi"/>
          <w:b/>
          <w:bCs/>
          <w:sz w:val="36"/>
          <w:szCs w:val="36"/>
          <w:u w:val="single"/>
          <w:lang w:val="en-US"/>
        </w:rPr>
      </w:pPr>
    </w:p>
    <w:p w14:paraId="1347D5C4" w14:textId="682EEB6B" w:rsidR="00425502" w:rsidRPr="00425502" w:rsidRDefault="00425502" w:rsidP="00425502">
      <w:pPr>
        <w:rPr>
          <w:rFonts w:asciiTheme="majorBidi" w:hAnsiTheme="majorBidi" w:cstheme="majorBidi"/>
          <w:sz w:val="36"/>
          <w:szCs w:val="36"/>
        </w:rPr>
      </w:pPr>
      <w:r w:rsidRPr="00425502">
        <w:rPr>
          <w:rFonts w:asciiTheme="majorBidi" w:hAnsiTheme="majorBidi" w:cstheme="majorBidi"/>
          <w:b/>
          <w:bCs/>
          <w:sz w:val="36"/>
          <w:szCs w:val="36"/>
          <w:lang w:val="en-US"/>
        </w:rPr>
        <w:t>Strengths –</w:t>
      </w:r>
      <w:r>
        <w:rPr>
          <w:rFonts w:asciiTheme="majorBidi" w:hAnsiTheme="majorBidi" w:cstheme="majorBidi"/>
          <w:b/>
          <w:bCs/>
          <w:sz w:val="36"/>
          <w:szCs w:val="36"/>
          <w:lang w:val="en-US"/>
        </w:rPr>
        <w:t xml:space="preserve"> </w:t>
      </w:r>
      <w:r>
        <w:rPr>
          <w:rFonts w:asciiTheme="majorBidi" w:hAnsiTheme="majorBidi" w:cstheme="majorBidi"/>
          <w:sz w:val="36"/>
          <w:szCs w:val="36"/>
          <w:lang w:val="en-US"/>
        </w:rPr>
        <w:t xml:space="preserve">The outlining strength a mobile application has is about its speed and convenience, it’s downloaded to your device so that it’s </w:t>
      </w:r>
      <w:r w:rsidRPr="00425502">
        <w:rPr>
          <w:rFonts w:asciiTheme="majorBidi" w:hAnsiTheme="majorBidi" w:cstheme="majorBidi"/>
          <w:sz w:val="36"/>
          <w:szCs w:val="36"/>
          <w:lang w:val="en-US"/>
        </w:rPr>
        <w:t>not WIFI reliant</w:t>
      </w:r>
      <w:r>
        <w:rPr>
          <w:rFonts w:asciiTheme="majorBidi" w:hAnsiTheme="majorBidi" w:cstheme="majorBidi"/>
          <w:sz w:val="36"/>
          <w:szCs w:val="36"/>
          <w:lang w:val="en-US"/>
        </w:rPr>
        <w:t xml:space="preserve"> so customers could have their barcode scanned without an internet connection.</w:t>
      </w:r>
    </w:p>
    <w:p w14:paraId="45E06930" w14:textId="22DFC019" w:rsidR="00425502" w:rsidRPr="00425502" w:rsidRDefault="00425502" w:rsidP="00425502">
      <w:pPr>
        <w:rPr>
          <w:rFonts w:asciiTheme="majorBidi" w:hAnsiTheme="majorBidi" w:cstheme="majorBidi"/>
          <w:sz w:val="36"/>
          <w:szCs w:val="36"/>
        </w:rPr>
      </w:pPr>
      <w:r w:rsidRPr="00425502">
        <w:rPr>
          <w:rFonts w:asciiTheme="majorBidi" w:hAnsiTheme="majorBidi" w:cstheme="majorBidi"/>
          <w:b/>
          <w:bCs/>
          <w:sz w:val="36"/>
          <w:szCs w:val="36"/>
          <w:lang w:val="en-US"/>
        </w:rPr>
        <w:t>Weaknesses –</w:t>
      </w:r>
      <w:r>
        <w:rPr>
          <w:rFonts w:asciiTheme="majorBidi" w:hAnsiTheme="majorBidi" w:cstheme="majorBidi"/>
          <w:sz w:val="36"/>
          <w:szCs w:val="36"/>
          <w:lang w:val="en-US"/>
        </w:rPr>
        <w:t xml:space="preserve"> Main weakness this mobile application would have is that it’s only c</w:t>
      </w:r>
      <w:r w:rsidRPr="00425502">
        <w:rPr>
          <w:rFonts w:asciiTheme="majorBidi" w:hAnsiTheme="majorBidi" w:cstheme="majorBidi"/>
          <w:sz w:val="36"/>
          <w:szCs w:val="36"/>
          <w:lang w:val="en-US"/>
        </w:rPr>
        <w:t>ompatible with smart devices</w:t>
      </w:r>
      <w:r>
        <w:rPr>
          <w:rFonts w:asciiTheme="majorBidi" w:hAnsiTheme="majorBidi" w:cstheme="majorBidi"/>
          <w:sz w:val="36"/>
          <w:szCs w:val="36"/>
          <w:lang w:val="en-US"/>
        </w:rPr>
        <w:t>.</w:t>
      </w:r>
    </w:p>
    <w:p w14:paraId="4D303DFD" w14:textId="283C605D" w:rsidR="00425502" w:rsidRPr="00425502" w:rsidRDefault="00425502" w:rsidP="00425502">
      <w:pPr>
        <w:rPr>
          <w:rFonts w:asciiTheme="majorBidi" w:hAnsiTheme="majorBidi" w:cstheme="majorBidi"/>
          <w:sz w:val="36"/>
          <w:szCs w:val="36"/>
        </w:rPr>
      </w:pPr>
      <w:r w:rsidRPr="00425502">
        <w:rPr>
          <w:rFonts w:asciiTheme="majorBidi" w:hAnsiTheme="majorBidi" w:cstheme="majorBidi"/>
          <w:b/>
          <w:bCs/>
          <w:sz w:val="36"/>
          <w:szCs w:val="36"/>
          <w:lang w:val="en-US"/>
        </w:rPr>
        <w:t xml:space="preserve">Opportunities – </w:t>
      </w:r>
      <w:r>
        <w:rPr>
          <w:rFonts w:asciiTheme="majorBidi" w:hAnsiTheme="majorBidi" w:cstheme="majorBidi"/>
          <w:sz w:val="36"/>
          <w:szCs w:val="36"/>
          <w:lang w:val="en-US"/>
        </w:rPr>
        <w:t>Not only is an app a</w:t>
      </w:r>
      <w:r w:rsidRPr="00425502">
        <w:rPr>
          <w:rFonts w:asciiTheme="majorBidi" w:hAnsiTheme="majorBidi" w:cstheme="majorBidi"/>
          <w:sz w:val="36"/>
          <w:szCs w:val="36"/>
          <w:lang w:val="en-US"/>
        </w:rPr>
        <w:t>vailable across different smart devices</w:t>
      </w:r>
      <w:r>
        <w:rPr>
          <w:rFonts w:asciiTheme="majorBidi" w:hAnsiTheme="majorBidi" w:cstheme="majorBidi"/>
          <w:sz w:val="36"/>
          <w:szCs w:val="36"/>
          <w:lang w:val="en-US"/>
        </w:rPr>
        <w:t xml:space="preserve"> but it also brings another form of payment to customers, encase a forgotten or lost wallet.</w:t>
      </w:r>
    </w:p>
    <w:p w14:paraId="4EC6EDCC" w14:textId="21EA947E" w:rsidR="00425502" w:rsidRPr="00425502" w:rsidRDefault="00425502" w:rsidP="00425502">
      <w:pPr>
        <w:rPr>
          <w:rFonts w:asciiTheme="majorBidi" w:hAnsiTheme="majorBidi" w:cstheme="majorBidi"/>
          <w:sz w:val="36"/>
          <w:szCs w:val="36"/>
        </w:rPr>
      </w:pPr>
      <w:r w:rsidRPr="00425502">
        <w:rPr>
          <w:rFonts w:asciiTheme="majorBidi" w:hAnsiTheme="majorBidi" w:cstheme="majorBidi"/>
          <w:b/>
          <w:bCs/>
          <w:sz w:val="36"/>
          <w:szCs w:val="36"/>
          <w:lang w:val="en-US"/>
        </w:rPr>
        <w:t xml:space="preserve">Threats </w:t>
      </w:r>
      <w:r>
        <w:rPr>
          <w:rFonts w:asciiTheme="majorBidi" w:hAnsiTheme="majorBidi" w:cstheme="majorBidi"/>
          <w:b/>
          <w:bCs/>
          <w:sz w:val="36"/>
          <w:szCs w:val="36"/>
          <w:lang w:val="en-US"/>
        </w:rPr>
        <w:t>–</w:t>
      </w:r>
      <w:r w:rsidRPr="00425502">
        <w:rPr>
          <w:rFonts w:asciiTheme="majorBidi" w:hAnsiTheme="majorBidi" w:cstheme="majorBidi"/>
          <w:b/>
          <w:bCs/>
          <w:sz w:val="36"/>
          <w:szCs w:val="36"/>
          <w:lang w:val="en-US"/>
        </w:rPr>
        <w:t xml:space="preserve"> </w:t>
      </w:r>
      <w:r>
        <w:rPr>
          <w:rFonts w:asciiTheme="majorBidi" w:hAnsiTheme="majorBidi" w:cstheme="majorBidi"/>
          <w:sz w:val="36"/>
          <w:szCs w:val="36"/>
          <w:lang w:val="en-US"/>
        </w:rPr>
        <w:t>Competition is its biggest threat, if we look at other recent applications like Uber, the idea was re-created and today they have many competitors. With that being this application will attract and inspire other businesses.</w:t>
      </w:r>
    </w:p>
    <w:p w14:paraId="3DF63E1C" w14:textId="77777777" w:rsidR="00425502" w:rsidRDefault="00425502" w:rsidP="00425502">
      <w:pPr>
        <w:rPr>
          <w:rFonts w:asciiTheme="majorBidi" w:hAnsiTheme="majorBidi" w:cstheme="majorBidi"/>
          <w:sz w:val="36"/>
          <w:szCs w:val="36"/>
        </w:rPr>
      </w:pPr>
    </w:p>
    <w:p w14:paraId="654774FE" w14:textId="51FA0EB5" w:rsidR="00425502" w:rsidRPr="00425502" w:rsidRDefault="00425502" w:rsidP="00425502">
      <w:pPr>
        <w:rPr>
          <w:rFonts w:asciiTheme="majorBidi" w:hAnsiTheme="majorBidi" w:cstheme="majorBidi"/>
          <w:b/>
          <w:bCs/>
          <w:sz w:val="36"/>
          <w:szCs w:val="36"/>
        </w:rPr>
      </w:pPr>
      <w:r w:rsidRPr="00425502">
        <w:rPr>
          <w:rFonts w:asciiTheme="majorBidi" w:hAnsiTheme="majorBidi" w:cstheme="majorBidi"/>
          <w:b/>
          <w:bCs/>
          <w:sz w:val="36"/>
          <w:szCs w:val="36"/>
        </w:rPr>
        <w:t xml:space="preserve">Slide </w:t>
      </w:r>
      <w:r w:rsidRPr="00425502">
        <w:rPr>
          <w:rFonts w:asciiTheme="majorBidi" w:hAnsiTheme="majorBidi" w:cstheme="majorBidi"/>
          <w:b/>
          <w:bCs/>
          <w:sz w:val="36"/>
          <w:szCs w:val="36"/>
        </w:rPr>
        <w:t>8 – Mobile Application</w:t>
      </w:r>
    </w:p>
    <w:p w14:paraId="365D835C" w14:textId="3C8522BC" w:rsidR="00425502" w:rsidRDefault="00425502" w:rsidP="00425502">
      <w:pPr>
        <w:rPr>
          <w:rFonts w:asciiTheme="majorBidi" w:hAnsiTheme="majorBidi" w:cstheme="majorBidi"/>
          <w:sz w:val="36"/>
          <w:szCs w:val="36"/>
        </w:rPr>
      </w:pPr>
    </w:p>
    <w:p w14:paraId="4878A6C6" w14:textId="5F9DBA65" w:rsidR="00425502" w:rsidRPr="00425502" w:rsidRDefault="00425502" w:rsidP="00425502">
      <w:pPr>
        <w:rPr>
          <w:rFonts w:asciiTheme="majorBidi" w:hAnsiTheme="majorBidi" w:cstheme="majorBidi"/>
          <w:sz w:val="36"/>
          <w:szCs w:val="36"/>
        </w:rPr>
      </w:pPr>
      <w:r>
        <w:rPr>
          <w:rFonts w:asciiTheme="majorBidi" w:hAnsiTheme="majorBidi" w:cstheme="majorBidi"/>
          <w:sz w:val="36"/>
          <w:szCs w:val="36"/>
          <w:lang w:val="en-US"/>
        </w:rPr>
        <w:t>Thanks to the help of the SWOT analysis tool, it’s made our decision making simpler. Weighing out the cons and pros we can clearly decide that the mobile application is the best solution to this problem. In conclusion we can state that for this solution the key highlights for its success is convivence and accessibility. It’s biggest weakness of being compatible only with smart devices isn’t threatening to the application for it not to work, a</w:t>
      </w:r>
      <w:r>
        <w:rPr>
          <w:rFonts w:asciiTheme="majorBidi" w:hAnsiTheme="majorBidi" w:cstheme="majorBidi"/>
          <w:sz w:val="36"/>
          <w:szCs w:val="36"/>
          <w:lang w:val="en-US"/>
        </w:rPr>
        <w:t>ccording to Statista, (2020)</w:t>
      </w:r>
      <w:r>
        <w:rPr>
          <w:rFonts w:asciiTheme="majorBidi" w:hAnsiTheme="majorBidi" w:cstheme="majorBidi"/>
          <w:sz w:val="36"/>
          <w:szCs w:val="36"/>
          <w:lang w:val="en-US"/>
        </w:rPr>
        <w:t xml:space="preserve"> a</w:t>
      </w:r>
      <w:r>
        <w:rPr>
          <w:rFonts w:asciiTheme="majorBidi" w:hAnsiTheme="majorBidi" w:cstheme="majorBidi"/>
          <w:sz w:val="36"/>
          <w:szCs w:val="36"/>
          <w:lang w:val="en-US"/>
        </w:rPr>
        <w:t>n estimated 95% of UK household own a mobile device</w:t>
      </w:r>
      <w:r>
        <w:rPr>
          <w:rFonts w:asciiTheme="majorBidi" w:hAnsiTheme="majorBidi" w:cstheme="majorBidi"/>
          <w:sz w:val="36"/>
          <w:szCs w:val="36"/>
          <w:lang w:val="en-US"/>
        </w:rPr>
        <w:t xml:space="preserve">. Chances that those devices are smart is relatively high with our current modernization, </w:t>
      </w:r>
      <w:r w:rsidRPr="00425502">
        <w:rPr>
          <w:rFonts w:asciiTheme="majorBidi" w:hAnsiTheme="majorBidi" w:cstheme="majorBidi"/>
          <w:sz w:val="36"/>
          <w:szCs w:val="36"/>
        </w:rPr>
        <w:t>Quora Creative, (2020). Says that more than 3/4 shoppers use mobile devices along with physical shopping</w:t>
      </w:r>
      <w:r>
        <w:rPr>
          <w:rFonts w:asciiTheme="majorBidi" w:hAnsiTheme="majorBidi" w:cstheme="majorBidi"/>
          <w:sz w:val="36"/>
          <w:szCs w:val="36"/>
        </w:rPr>
        <w:t>, the path that technology is taking is clear.</w:t>
      </w:r>
      <w:r>
        <w:rPr>
          <w:rFonts w:asciiTheme="majorBidi" w:hAnsiTheme="majorBidi" w:cstheme="majorBidi"/>
          <w:sz w:val="36"/>
          <w:szCs w:val="36"/>
          <w:lang w:val="en-US"/>
        </w:rPr>
        <w:t xml:space="preserve"> On the same note </w:t>
      </w:r>
      <w:r>
        <w:rPr>
          <w:rFonts w:asciiTheme="majorBidi" w:hAnsiTheme="majorBidi" w:cstheme="majorBidi"/>
          <w:sz w:val="36"/>
          <w:szCs w:val="36"/>
          <w:lang w:val="en-US"/>
        </w:rPr>
        <w:t xml:space="preserve">the app </w:t>
      </w:r>
      <w:r>
        <w:rPr>
          <w:rFonts w:asciiTheme="majorBidi" w:hAnsiTheme="majorBidi" w:cstheme="majorBidi"/>
          <w:sz w:val="36"/>
          <w:szCs w:val="36"/>
          <w:lang w:val="en-US"/>
        </w:rPr>
        <w:t xml:space="preserve">is </w:t>
      </w:r>
      <w:r>
        <w:rPr>
          <w:rFonts w:asciiTheme="majorBidi" w:hAnsiTheme="majorBidi" w:cstheme="majorBidi"/>
          <w:sz w:val="36"/>
          <w:szCs w:val="36"/>
          <w:lang w:val="en-US"/>
        </w:rPr>
        <w:t>bringing innovation</w:t>
      </w:r>
      <w:r>
        <w:rPr>
          <w:rFonts w:asciiTheme="majorBidi" w:hAnsiTheme="majorBidi" w:cstheme="majorBidi"/>
          <w:sz w:val="36"/>
          <w:szCs w:val="36"/>
          <w:lang w:val="en-US"/>
        </w:rPr>
        <w:t xml:space="preserve"> to a modern world, it holds great potential for expansion and to reach into other markets with similar problems that can be solved with the same concept. </w:t>
      </w:r>
    </w:p>
    <w:p w14:paraId="546442EF" w14:textId="77777777" w:rsidR="00425502" w:rsidRPr="00425502" w:rsidRDefault="00425502" w:rsidP="00425502">
      <w:pPr>
        <w:rPr>
          <w:rFonts w:asciiTheme="majorBidi" w:hAnsiTheme="majorBidi" w:cstheme="majorBidi"/>
          <w:sz w:val="36"/>
          <w:szCs w:val="36"/>
        </w:rPr>
      </w:pPr>
    </w:p>
    <w:p w14:paraId="0160177C" w14:textId="481A0C09" w:rsidR="00425502" w:rsidRPr="00425502" w:rsidRDefault="00425502" w:rsidP="00425502">
      <w:pPr>
        <w:rPr>
          <w:rFonts w:asciiTheme="majorBidi" w:hAnsiTheme="majorBidi" w:cstheme="majorBidi"/>
          <w:b/>
          <w:bCs/>
          <w:sz w:val="36"/>
          <w:szCs w:val="36"/>
        </w:rPr>
      </w:pPr>
      <w:r w:rsidRPr="00425502">
        <w:rPr>
          <w:rFonts w:asciiTheme="majorBidi" w:hAnsiTheme="majorBidi" w:cstheme="majorBidi"/>
          <w:b/>
          <w:bCs/>
          <w:sz w:val="36"/>
          <w:szCs w:val="36"/>
        </w:rPr>
        <w:t xml:space="preserve">Slide </w:t>
      </w:r>
      <w:r w:rsidRPr="00425502">
        <w:rPr>
          <w:rFonts w:asciiTheme="majorBidi" w:hAnsiTheme="majorBidi" w:cstheme="majorBidi"/>
          <w:b/>
          <w:bCs/>
          <w:sz w:val="36"/>
          <w:szCs w:val="36"/>
        </w:rPr>
        <w:t>9 – PEST Analysis</w:t>
      </w:r>
      <w:r>
        <w:rPr>
          <w:rFonts w:asciiTheme="majorBidi" w:hAnsiTheme="majorBidi" w:cstheme="majorBidi"/>
          <w:b/>
          <w:bCs/>
          <w:sz w:val="36"/>
          <w:szCs w:val="36"/>
        </w:rPr>
        <w:t xml:space="preserve"> Tool</w:t>
      </w:r>
    </w:p>
    <w:p w14:paraId="5C58599A" w14:textId="7B5173CD" w:rsidR="00425502" w:rsidRDefault="00425502" w:rsidP="00425502">
      <w:pPr>
        <w:rPr>
          <w:rFonts w:asciiTheme="majorBidi" w:hAnsiTheme="majorBidi" w:cstheme="majorBidi"/>
          <w:sz w:val="36"/>
          <w:szCs w:val="36"/>
        </w:rPr>
      </w:pPr>
    </w:p>
    <w:p w14:paraId="7ED47B1A" w14:textId="00B0981C" w:rsidR="00425502" w:rsidRPr="00425502" w:rsidRDefault="00425502" w:rsidP="00425502">
      <w:pPr>
        <w:rPr>
          <w:rFonts w:asciiTheme="majorBidi" w:hAnsiTheme="majorBidi" w:cstheme="majorBidi"/>
          <w:sz w:val="36"/>
          <w:szCs w:val="36"/>
          <w:lang w:val="en-US"/>
        </w:rPr>
      </w:pPr>
      <w:r>
        <w:rPr>
          <w:rFonts w:asciiTheme="majorBidi" w:hAnsiTheme="majorBidi" w:cstheme="majorBidi"/>
          <w:sz w:val="36"/>
          <w:szCs w:val="36"/>
        </w:rPr>
        <w:t xml:space="preserve">It’s imperative when opening a new business, that we research external and internal factors that can affect its functionality. With the help of PEST analysis tool, we can brainstorm and come to a better understanding of the following factors, Political, Economic, Social and Technological. For this mobile platform to successfully come to be, this tool will introduce further insight to the market it will be working under. </w:t>
      </w:r>
      <w:proofErr w:type="spellStart"/>
      <w:r w:rsidRPr="00425502">
        <w:rPr>
          <w:rFonts w:asciiTheme="majorBidi" w:hAnsiTheme="majorBidi" w:cstheme="majorBidi"/>
          <w:sz w:val="36"/>
          <w:szCs w:val="36"/>
          <w:lang w:val="en-US"/>
        </w:rPr>
        <w:t>Pestel</w:t>
      </w:r>
      <w:proofErr w:type="spellEnd"/>
      <w:r w:rsidRPr="00425502">
        <w:rPr>
          <w:rFonts w:asciiTheme="majorBidi" w:hAnsiTheme="majorBidi" w:cstheme="majorBidi"/>
          <w:sz w:val="36"/>
          <w:szCs w:val="36"/>
          <w:lang w:val="en-US"/>
        </w:rPr>
        <w:t xml:space="preserve"> Analysis, (2020).</w:t>
      </w:r>
      <w:r w:rsidRPr="00425502">
        <w:rPr>
          <w:rFonts w:asciiTheme="majorBidi" w:hAnsiTheme="majorBidi" w:cstheme="majorBidi"/>
          <w:sz w:val="36"/>
          <w:szCs w:val="36"/>
          <w:lang w:val="en-US"/>
        </w:rPr>
        <w:t xml:space="preserve"> </w:t>
      </w:r>
      <w:r>
        <w:rPr>
          <w:rFonts w:asciiTheme="majorBidi" w:hAnsiTheme="majorBidi" w:cstheme="majorBidi"/>
          <w:sz w:val="36"/>
          <w:szCs w:val="36"/>
          <w:lang w:val="en-US"/>
        </w:rPr>
        <w:t xml:space="preserve">Says the PEST analysis tool can be defined as </w:t>
      </w:r>
      <w:r w:rsidRPr="00425502">
        <w:rPr>
          <w:rFonts w:asciiTheme="majorBidi" w:hAnsiTheme="majorBidi" w:cstheme="majorBidi"/>
          <w:sz w:val="36"/>
          <w:szCs w:val="36"/>
          <w:lang w:val="en-US"/>
        </w:rPr>
        <w:t>“marketing principles”</w:t>
      </w:r>
      <w:r>
        <w:rPr>
          <w:rFonts w:asciiTheme="majorBidi" w:hAnsiTheme="majorBidi" w:cstheme="majorBidi"/>
          <w:sz w:val="36"/>
          <w:szCs w:val="36"/>
          <w:lang w:val="en-US"/>
        </w:rPr>
        <w:t xml:space="preserve"> that must be considered and applied.</w:t>
      </w:r>
      <w:r w:rsidRPr="00425502">
        <w:rPr>
          <w:rFonts w:asciiTheme="majorBidi" w:hAnsiTheme="majorBidi" w:cstheme="majorBidi"/>
          <w:sz w:val="36"/>
          <w:szCs w:val="36"/>
          <w:lang w:val="en-US"/>
        </w:rPr>
        <w:t xml:space="preserve"> </w:t>
      </w:r>
    </w:p>
    <w:p w14:paraId="29410932" w14:textId="77777777" w:rsidR="00425502" w:rsidRDefault="00425502" w:rsidP="00425502">
      <w:pPr>
        <w:rPr>
          <w:rFonts w:asciiTheme="majorBidi" w:hAnsiTheme="majorBidi" w:cstheme="majorBidi"/>
          <w:sz w:val="36"/>
          <w:szCs w:val="36"/>
        </w:rPr>
      </w:pPr>
    </w:p>
    <w:p w14:paraId="5D8FAEE9" w14:textId="2FD1E16D" w:rsidR="00425502" w:rsidRPr="00425502" w:rsidRDefault="00425502" w:rsidP="00425502">
      <w:pPr>
        <w:rPr>
          <w:rFonts w:asciiTheme="majorBidi" w:hAnsiTheme="majorBidi" w:cstheme="majorBidi"/>
          <w:sz w:val="36"/>
          <w:szCs w:val="36"/>
        </w:rPr>
      </w:pPr>
      <w:r w:rsidRPr="00425502">
        <w:rPr>
          <w:rFonts w:asciiTheme="majorBidi" w:hAnsiTheme="majorBidi" w:cstheme="majorBidi"/>
          <w:b/>
          <w:bCs/>
          <w:sz w:val="36"/>
          <w:szCs w:val="36"/>
          <w:lang w:val="en-US"/>
        </w:rPr>
        <w:t xml:space="preserve">Political – </w:t>
      </w:r>
      <w:r>
        <w:rPr>
          <w:rFonts w:asciiTheme="majorBidi" w:hAnsiTheme="majorBidi" w:cstheme="majorBidi"/>
          <w:sz w:val="36"/>
          <w:szCs w:val="36"/>
          <w:lang w:val="en-US"/>
        </w:rPr>
        <w:t>Our political factors are greatly in our favor because of the unfortunate event we’re finding ourselves in. Covid-19 and because of it the g</w:t>
      </w:r>
      <w:r w:rsidRPr="00425502">
        <w:rPr>
          <w:rFonts w:asciiTheme="majorBidi" w:hAnsiTheme="majorBidi" w:cstheme="majorBidi"/>
          <w:sz w:val="36"/>
          <w:szCs w:val="36"/>
          <w:lang w:val="en-US"/>
        </w:rPr>
        <w:t xml:space="preserve">overnment </w:t>
      </w:r>
      <w:r>
        <w:rPr>
          <w:rFonts w:asciiTheme="majorBidi" w:hAnsiTheme="majorBidi" w:cstheme="majorBidi"/>
          <w:sz w:val="36"/>
          <w:szCs w:val="36"/>
          <w:lang w:val="en-US"/>
        </w:rPr>
        <w:t xml:space="preserve">is currently offering a </w:t>
      </w:r>
      <w:r w:rsidRPr="00425502">
        <w:rPr>
          <w:rFonts w:asciiTheme="majorBidi" w:hAnsiTheme="majorBidi" w:cstheme="majorBidi"/>
          <w:sz w:val="36"/>
          <w:szCs w:val="36"/>
          <w:lang w:val="en-US"/>
        </w:rPr>
        <w:t xml:space="preserve">grant to </w:t>
      </w:r>
      <w:r>
        <w:rPr>
          <w:rFonts w:asciiTheme="majorBidi" w:hAnsiTheme="majorBidi" w:cstheme="majorBidi"/>
          <w:sz w:val="36"/>
          <w:szCs w:val="36"/>
          <w:lang w:val="en-US"/>
        </w:rPr>
        <w:t xml:space="preserve">businesses bringing innovation and this application find itself under its terms. This means there are many favorable laws that are aiding businesses so that the country doesn’t find itself in recession. </w:t>
      </w:r>
    </w:p>
    <w:p w14:paraId="6C360486" w14:textId="75B5D290" w:rsidR="00425502" w:rsidRPr="00425502" w:rsidRDefault="00425502" w:rsidP="00425502">
      <w:pPr>
        <w:rPr>
          <w:rFonts w:asciiTheme="majorBidi" w:hAnsiTheme="majorBidi" w:cstheme="majorBidi"/>
          <w:sz w:val="36"/>
          <w:szCs w:val="36"/>
        </w:rPr>
      </w:pPr>
      <w:r w:rsidRPr="00425502">
        <w:rPr>
          <w:rFonts w:asciiTheme="majorBidi" w:hAnsiTheme="majorBidi" w:cstheme="majorBidi"/>
          <w:b/>
          <w:bCs/>
          <w:sz w:val="36"/>
          <w:szCs w:val="36"/>
          <w:lang w:val="en-US"/>
        </w:rPr>
        <w:t xml:space="preserve">Economic – </w:t>
      </w:r>
      <w:r>
        <w:rPr>
          <w:rFonts w:asciiTheme="majorBidi" w:hAnsiTheme="majorBidi" w:cstheme="majorBidi"/>
          <w:sz w:val="36"/>
          <w:szCs w:val="36"/>
          <w:lang w:val="en-US"/>
        </w:rPr>
        <w:t>Another huge factor and that this application will enlighten, with higher c</w:t>
      </w:r>
      <w:r w:rsidRPr="00425502">
        <w:rPr>
          <w:rFonts w:asciiTheme="majorBidi" w:hAnsiTheme="majorBidi" w:cstheme="majorBidi"/>
          <w:sz w:val="36"/>
          <w:szCs w:val="36"/>
          <w:lang w:val="en-US"/>
        </w:rPr>
        <w:t>onsumption of coffee</w:t>
      </w:r>
      <w:r>
        <w:rPr>
          <w:rFonts w:asciiTheme="majorBidi" w:hAnsiTheme="majorBidi" w:cstheme="majorBidi"/>
          <w:sz w:val="36"/>
          <w:szCs w:val="36"/>
          <w:lang w:val="en-US"/>
        </w:rPr>
        <w:t xml:space="preserve"> there would be more turnover in imports and exports bringing more capital to the country. Alongside that having the application here in the</w:t>
      </w:r>
      <w:r w:rsidRPr="00425502">
        <w:rPr>
          <w:rFonts w:asciiTheme="majorBidi" w:hAnsiTheme="majorBidi" w:cstheme="majorBidi"/>
          <w:sz w:val="36"/>
          <w:szCs w:val="36"/>
          <w:lang w:val="en-US"/>
        </w:rPr>
        <w:t xml:space="preserve"> UK </w:t>
      </w:r>
      <w:r>
        <w:rPr>
          <w:rFonts w:asciiTheme="majorBidi" w:hAnsiTheme="majorBidi" w:cstheme="majorBidi"/>
          <w:sz w:val="36"/>
          <w:szCs w:val="36"/>
          <w:lang w:val="en-US"/>
        </w:rPr>
        <w:t>will mean taxes are paid here too which is all very favorable to the UK economy</w:t>
      </w:r>
    </w:p>
    <w:p w14:paraId="6F586763" w14:textId="2F570BBF" w:rsidR="00425502" w:rsidRPr="00425502" w:rsidRDefault="00425502" w:rsidP="00425502">
      <w:pPr>
        <w:rPr>
          <w:rFonts w:asciiTheme="majorBidi" w:hAnsiTheme="majorBidi" w:cstheme="majorBidi"/>
          <w:sz w:val="36"/>
          <w:szCs w:val="36"/>
        </w:rPr>
      </w:pPr>
      <w:r w:rsidRPr="00425502">
        <w:rPr>
          <w:rFonts w:asciiTheme="majorBidi" w:hAnsiTheme="majorBidi" w:cstheme="majorBidi"/>
          <w:b/>
          <w:bCs/>
          <w:sz w:val="36"/>
          <w:szCs w:val="36"/>
          <w:lang w:val="en-US"/>
        </w:rPr>
        <w:t xml:space="preserve">Social – </w:t>
      </w:r>
      <w:r>
        <w:rPr>
          <w:rFonts w:asciiTheme="majorBidi" w:hAnsiTheme="majorBidi" w:cstheme="majorBidi"/>
          <w:sz w:val="36"/>
          <w:szCs w:val="36"/>
          <w:lang w:val="en-US"/>
        </w:rPr>
        <w:t xml:space="preserve">Coffee is highly in trend and this application will bring a lot of interest from the public, with this platform there can be features to connect other social media platforms and </w:t>
      </w:r>
      <w:r w:rsidRPr="00425502">
        <w:rPr>
          <w:rFonts w:asciiTheme="majorBidi" w:hAnsiTheme="majorBidi" w:cstheme="majorBidi"/>
          <w:sz w:val="36"/>
          <w:szCs w:val="36"/>
          <w:lang w:val="en-US"/>
        </w:rPr>
        <w:t xml:space="preserve">further bloom </w:t>
      </w:r>
      <w:r>
        <w:rPr>
          <w:rFonts w:asciiTheme="majorBidi" w:hAnsiTheme="majorBidi" w:cstheme="majorBidi"/>
          <w:sz w:val="36"/>
          <w:szCs w:val="36"/>
          <w:lang w:val="en-US"/>
        </w:rPr>
        <w:t>the trend.</w:t>
      </w:r>
    </w:p>
    <w:p w14:paraId="2D833195" w14:textId="17D5D335" w:rsidR="00425502" w:rsidRPr="00425502" w:rsidRDefault="00425502" w:rsidP="00425502">
      <w:pPr>
        <w:rPr>
          <w:rFonts w:asciiTheme="majorBidi" w:hAnsiTheme="majorBidi" w:cstheme="majorBidi"/>
          <w:sz w:val="36"/>
          <w:szCs w:val="36"/>
        </w:rPr>
      </w:pPr>
      <w:r w:rsidRPr="00425502">
        <w:rPr>
          <w:rFonts w:asciiTheme="majorBidi" w:hAnsiTheme="majorBidi" w:cstheme="majorBidi"/>
          <w:b/>
          <w:bCs/>
          <w:sz w:val="36"/>
          <w:szCs w:val="36"/>
          <w:lang w:val="en-US"/>
        </w:rPr>
        <w:t xml:space="preserve">Technological – </w:t>
      </w:r>
      <w:r>
        <w:rPr>
          <w:rFonts w:asciiTheme="majorBidi" w:hAnsiTheme="majorBidi" w:cstheme="majorBidi"/>
          <w:sz w:val="36"/>
          <w:szCs w:val="36"/>
          <w:lang w:val="en-US"/>
        </w:rPr>
        <w:t>Bringing i</w:t>
      </w:r>
      <w:r w:rsidRPr="00425502">
        <w:rPr>
          <w:rFonts w:asciiTheme="majorBidi" w:hAnsiTheme="majorBidi" w:cstheme="majorBidi"/>
          <w:sz w:val="36"/>
          <w:szCs w:val="36"/>
          <w:lang w:val="en-US"/>
        </w:rPr>
        <w:t>nnovation to the industry and connection between social media platforms</w:t>
      </w:r>
    </w:p>
    <w:p w14:paraId="1C48D64B" w14:textId="77777777" w:rsidR="00425502" w:rsidRDefault="00425502" w:rsidP="00425502">
      <w:pPr>
        <w:rPr>
          <w:rFonts w:asciiTheme="majorBidi" w:hAnsiTheme="majorBidi" w:cstheme="majorBidi"/>
          <w:sz w:val="36"/>
          <w:szCs w:val="36"/>
          <w:lang w:val="en-US"/>
        </w:rPr>
      </w:pPr>
    </w:p>
    <w:p w14:paraId="55E14D3F" w14:textId="2E734988" w:rsidR="00425502" w:rsidRPr="00425502" w:rsidRDefault="00425502" w:rsidP="00425502">
      <w:pPr>
        <w:rPr>
          <w:rFonts w:asciiTheme="majorBidi" w:hAnsiTheme="majorBidi" w:cstheme="majorBidi"/>
          <w:sz w:val="36"/>
          <w:szCs w:val="36"/>
          <w:lang w:val="en-US"/>
        </w:rPr>
      </w:pPr>
      <w:r w:rsidRPr="00425502">
        <w:rPr>
          <w:rFonts w:asciiTheme="majorBidi" w:hAnsiTheme="majorBidi" w:cstheme="majorBidi"/>
          <w:sz w:val="36"/>
          <w:szCs w:val="36"/>
          <w:lang w:val="en-US"/>
        </w:rPr>
        <w:t>This type of analysis helps identify and recognize risks a company will find itself in upon opening</w:t>
      </w:r>
      <w:r>
        <w:rPr>
          <w:rFonts w:asciiTheme="majorBidi" w:hAnsiTheme="majorBidi" w:cstheme="majorBidi"/>
          <w:sz w:val="36"/>
          <w:szCs w:val="36"/>
          <w:lang w:val="en-US"/>
        </w:rPr>
        <w:t xml:space="preserve"> and overall looking through the PEST analysis tool, we can see that this mobile application would be in favor and supported by these factors. </w:t>
      </w:r>
    </w:p>
    <w:p w14:paraId="2FC98145" w14:textId="77777777" w:rsidR="00425502" w:rsidRPr="00425502" w:rsidRDefault="00425502" w:rsidP="00425502">
      <w:pPr>
        <w:rPr>
          <w:rFonts w:asciiTheme="majorBidi" w:hAnsiTheme="majorBidi" w:cstheme="majorBidi"/>
          <w:sz w:val="36"/>
          <w:szCs w:val="36"/>
        </w:rPr>
      </w:pPr>
    </w:p>
    <w:p w14:paraId="5E71900A" w14:textId="7E847886" w:rsidR="00425502" w:rsidRPr="00425502" w:rsidRDefault="00425502" w:rsidP="00425502">
      <w:pPr>
        <w:rPr>
          <w:rFonts w:asciiTheme="majorBidi" w:hAnsiTheme="majorBidi" w:cstheme="majorBidi"/>
          <w:b/>
          <w:bCs/>
          <w:sz w:val="36"/>
          <w:szCs w:val="36"/>
        </w:rPr>
      </w:pPr>
      <w:r w:rsidRPr="00425502">
        <w:rPr>
          <w:rFonts w:asciiTheme="majorBidi" w:hAnsiTheme="majorBidi" w:cstheme="majorBidi"/>
          <w:b/>
          <w:bCs/>
          <w:sz w:val="36"/>
          <w:szCs w:val="36"/>
        </w:rPr>
        <w:t xml:space="preserve">Slide </w:t>
      </w:r>
      <w:r w:rsidRPr="00425502">
        <w:rPr>
          <w:rFonts w:asciiTheme="majorBidi" w:hAnsiTheme="majorBidi" w:cstheme="majorBidi"/>
          <w:b/>
          <w:bCs/>
          <w:sz w:val="36"/>
          <w:szCs w:val="36"/>
        </w:rPr>
        <w:t>10</w:t>
      </w:r>
      <w:r>
        <w:rPr>
          <w:rFonts w:asciiTheme="majorBidi" w:hAnsiTheme="majorBidi" w:cstheme="majorBidi"/>
          <w:b/>
          <w:bCs/>
          <w:sz w:val="36"/>
          <w:szCs w:val="36"/>
        </w:rPr>
        <w:t>, 11, 12 &amp; 13</w:t>
      </w:r>
      <w:r w:rsidRPr="00425502">
        <w:rPr>
          <w:rFonts w:asciiTheme="majorBidi" w:hAnsiTheme="majorBidi" w:cstheme="majorBidi"/>
          <w:b/>
          <w:bCs/>
          <w:sz w:val="36"/>
          <w:szCs w:val="36"/>
        </w:rPr>
        <w:t xml:space="preserve"> – </w:t>
      </w:r>
      <w:r w:rsidRPr="00425502">
        <w:rPr>
          <w:rFonts w:asciiTheme="majorBidi" w:hAnsiTheme="majorBidi" w:cstheme="majorBidi"/>
          <w:b/>
          <w:bCs/>
          <w:sz w:val="36"/>
          <w:szCs w:val="36"/>
        </w:rPr>
        <w:t>Plan for Implementing Solution</w:t>
      </w:r>
      <w:r w:rsidRPr="00425502">
        <w:rPr>
          <w:rFonts w:asciiTheme="majorBidi" w:hAnsiTheme="majorBidi" w:cstheme="majorBidi"/>
          <w:b/>
          <w:bCs/>
          <w:sz w:val="36"/>
          <w:szCs w:val="36"/>
        </w:rPr>
        <w:t xml:space="preserve"> </w:t>
      </w:r>
      <w:r w:rsidRPr="00425502">
        <w:rPr>
          <w:rFonts w:asciiTheme="majorBidi" w:hAnsiTheme="majorBidi" w:cstheme="majorBidi"/>
          <w:b/>
          <w:bCs/>
          <w:sz w:val="36"/>
          <w:szCs w:val="36"/>
        </w:rPr>
        <w:t>&amp; Communication with Stakeholders</w:t>
      </w:r>
    </w:p>
    <w:p w14:paraId="0F18A51D" w14:textId="77777777" w:rsidR="00425502" w:rsidRDefault="00425502" w:rsidP="00425502">
      <w:pPr>
        <w:rPr>
          <w:rFonts w:asciiTheme="majorBidi" w:hAnsiTheme="majorBidi" w:cstheme="majorBidi"/>
          <w:sz w:val="36"/>
          <w:szCs w:val="36"/>
        </w:rPr>
      </w:pPr>
    </w:p>
    <w:p w14:paraId="3EDA2C76" w14:textId="606AA97F" w:rsidR="00425502" w:rsidRPr="00425502" w:rsidRDefault="00425502" w:rsidP="00425502">
      <w:pPr>
        <w:rPr>
          <w:rFonts w:asciiTheme="majorBidi" w:hAnsiTheme="majorBidi" w:cstheme="majorBidi"/>
          <w:sz w:val="36"/>
          <w:szCs w:val="36"/>
          <w:lang w:val="en-US"/>
        </w:rPr>
      </w:pPr>
      <w:r>
        <w:rPr>
          <w:rFonts w:asciiTheme="majorBidi" w:hAnsiTheme="majorBidi" w:cstheme="majorBidi"/>
          <w:sz w:val="36"/>
          <w:szCs w:val="36"/>
          <w:lang w:val="en-US"/>
        </w:rPr>
        <w:t>This is another crucial aspect that needs to be executed correctly, to ensure there are no bumpy roads along the way and that the solution has a higher chance of succeeding.</w:t>
      </w:r>
    </w:p>
    <w:p w14:paraId="3C6EAE7B" w14:textId="77777777" w:rsidR="00425502" w:rsidRDefault="00425502" w:rsidP="00425502">
      <w:pPr>
        <w:rPr>
          <w:rFonts w:asciiTheme="majorBidi" w:hAnsiTheme="majorBidi" w:cstheme="majorBidi"/>
          <w:b/>
          <w:bCs/>
          <w:sz w:val="36"/>
          <w:szCs w:val="36"/>
          <w:lang w:val="en-US"/>
        </w:rPr>
      </w:pPr>
    </w:p>
    <w:p w14:paraId="1F6B11F4" w14:textId="52E87F76" w:rsidR="00425502" w:rsidRPr="00425502" w:rsidRDefault="00425502" w:rsidP="00425502">
      <w:pPr>
        <w:rPr>
          <w:rFonts w:asciiTheme="majorBidi" w:hAnsiTheme="majorBidi" w:cstheme="majorBidi"/>
          <w:sz w:val="36"/>
          <w:szCs w:val="36"/>
        </w:rPr>
      </w:pPr>
      <w:r w:rsidRPr="00425502">
        <w:rPr>
          <w:rFonts w:asciiTheme="majorBidi" w:hAnsiTheme="majorBidi" w:cstheme="majorBidi"/>
          <w:b/>
          <w:bCs/>
          <w:sz w:val="36"/>
          <w:szCs w:val="36"/>
          <w:lang w:val="en-US"/>
        </w:rPr>
        <w:t>Goals and Objectives</w:t>
      </w:r>
      <w:r>
        <w:rPr>
          <w:rFonts w:asciiTheme="majorBidi" w:hAnsiTheme="majorBidi" w:cstheme="majorBidi"/>
          <w:b/>
          <w:bCs/>
          <w:sz w:val="36"/>
          <w:szCs w:val="36"/>
          <w:lang w:val="en-US"/>
        </w:rPr>
        <w:t xml:space="preserve"> -</w:t>
      </w:r>
      <w:r w:rsidRPr="00425502">
        <w:rPr>
          <w:rFonts w:asciiTheme="majorBidi" w:hAnsiTheme="majorBidi" w:cstheme="majorBidi"/>
          <w:b/>
          <w:bCs/>
          <w:sz w:val="36"/>
          <w:szCs w:val="36"/>
          <w:lang w:val="en-US"/>
        </w:rPr>
        <w:t xml:space="preserve"> </w:t>
      </w:r>
      <w:r w:rsidRPr="00425502">
        <w:rPr>
          <w:rFonts w:asciiTheme="majorBidi" w:hAnsiTheme="majorBidi" w:cstheme="majorBidi"/>
          <w:sz w:val="36"/>
          <w:szCs w:val="36"/>
          <w:lang w:val="en-US"/>
        </w:rPr>
        <w:t>Through this platform I want to reach out to other markets, presenting the same concept to make day to day necessities more affordable.</w:t>
      </w:r>
    </w:p>
    <w:p w14:paraId="699C7A55" w14:textId="3155C48E" w:rsidR="00425502" w:rsidRPr="00425502" w:rsidRDefault="00425502" w:rsidP="00425502">
      <w:pPr>
        <w:rPr>
          <w:rFonts w:asciiTheme="majorBidi" w:hAnsiTheme="majorBidi" w:cstheme="majorBidi"/>
          <w:sz w:val="36"/>
          <w:szCs w:val="36"/>
        </w:rPr>
      </w:pPr>
      <w:r w:rsidRPr="00425502">
        <w:rPr>
          <w:rFonts w:asciiTheme="majorBidi" w:hAnsiTheme="majorBidi" w:cstheme="majorBidi"/>
          <w:b/>
          <w:bCs/>
          <w:sz w:val="36"/>
          <w:szCs w:val="36"/>
          <w:lang w:val="en-US"/>
        </w:rPr>
        <w:t>Resource Allocation</w:t>
      </w:r>
      <w:r>
        <w:rPr>
          <w:rFonts w:asciiTheme="majorBidi" w:hAnsiTheme="majorBidi" w:cstheme="majorBidi"/>
          <w:b/>
          <w:bCs/>
          <w:sz w:val="36"/>
          <w:szCs w:val="36"/>
          <w:lang w:val="en-US"/>
        </w:rPr>
        <w:t xml:space="preserve"> - </w:t>
      </w:r>
      <w:r w:rsidRPr="00425502">
        <w:rPr>
          <w:rFonts w:asciiTheme="majorBidi" w:hAnsiTheme="majorBidi" w:cstheme="majorBidi"/>
          <w:sz w:val="36"/>
          <w:szCs w:val="36"/>
          <w:lang w:val="en-US"/>
        </w:rPr>
        <w:t xml:space="preserve">Executing the presentation to the government scheme, the funding received will cover expenses of the creation of the mobile application, capital for the purchase of bulk coffee from partners and my own annual salary. </w:t>
      </w:r>
    </w:p>
    <w:p w14:paraId="70AD4A0F" w14:textId="11AB0B97" w:rsidR="00425502" w:rsidRPr="00425502" w:rsidRDefault="00425502" w:rsidP="00425502">
      <w:pPr>
        <w:rPr>
          <w:rFonts w:asciiTheme="majorBidi" w:hAnsiTheme="majorBidi" w:cstheme="majorBidi"/>
          <w:sz w:val="36"/>
          <w:szCs w:val="36"/>
        </w:rPr>
      </w:pPr>
      <w:r w:rsidRPr="00425502">
        <w:rPr>
          <w:rFonts w:asciiTheme="majorBidi" w:hAnsiTheme="majorBidi" w:cstheme="majorBidi"/>
          <w:b/>
          <w:bCs/>
          <w:sz w:val="36"/>
          <w:szCs w:val="36"/>
          <w:lang w:val="en-US"/>
        </w:rPr>
        <w:t>Responsibility Distribution</w:t>
      </w:r>
      <w:r>
        <w:rPr>
          <w:rFonts w:asciiTheme="majorBidi" w:hAnsiTheme="majorBidi" w:cstheme="majorBidi"/>
          <w:b/>
          <w:bCs/>
          <w:sz w:val="36"/>
          <w:szCs w:val="36"/>
          <w:lang w:val="en-US"/>
        </w:rPr>
        <w:t xml:space="preserve"> - </w:t>
      </w:r>
      <w:r w:rsidRPr="00425502">
        <w:rPr>
          <w:rFonts w:asciiTheme="majorBidi" w:hAnsiTheme="majorBidi" w:cstheme="majorBidi"/>
          <w:sz w:val="36"/>
          <w:szCs w:val="36"/>
          <w:lang w:val="en-US"/>
        </w:rPr>
        <w:t xml:space="preserve">Application Developers and myself will be constructing the idea, putting together making it operational. IT staff will be hired closer to app completion to ensure functionality of the app.  </w:t>
      </w:r>
    </w:p>
    <w:p w14:paraId="1D67337F" w14:textId="51B84C60" w:rsidR="00425502" w:rsidRDefault="00425502" w:rsidP="00425502">
      <w:pPr>
        <w:rPr>
          <w:rFonts w:asciiTheme="majorBidi" w:hAnsiTheme="majorBidi" w:cstheme="majorBidi"/>
          <w:sz w:val="36"/>
          <w:szCs w:val="36"/>
          <w:lang w:val="en-US"/>
        </w:rPr>
      </w:pPr>
    </w:p>
    <w:p w14:paraId="2C349F00" w14:textId="3BDE88EA" w:rsidR="00425502" w:rsidRDefault="00425502" w:rsidP="00425502">
      <w:pPr>
        <w:rPr>
          <w:rFonts w:asciiTheme="majorBidi" w:hAnsiTheme="majorBidi" w:cstheme="majorBidi"/>
          <w:sz w:val="36"/>
          <w:szCs w:val="36"/>
          <w:lang w:val="en-US"/>
        </w:rPr>
      </w:pPr>
      <w:r w:rsidRPr="00425502">
        <w:rPr>
          <w:rFonts w:asciiTheme="majorBidi" w:hAnsiTheme="majorBidi" w:cstheme="majorBidi"/>
          <w:sz w:val="36"/>
          <w:szCs w:val="36"/>
          <w:lang w:val="en-US"/>
        </w:rPr>
        <w:t xml:space="preserve">These objectives are crucial to be met at the predicted dates or sooner as funding is an opportunity being offered now because of the </w:t>
      </w:r>
      <w:r w:rsidRPr="00425502">
        <w:rPr>
          <w:rFonts w:asciiTheme="majorBidi" w:hAnsiTheme="majorBidi" w:cstheme="majorBidi"/>
          <w:sz w:val="36"/>
          <w:szCs w:val="36"/>
          <w:lang w:val="en-US"/>
        </w:rPr>
        <w:t>economic</w:t>
      </w:r>
      <w:r w:rsidRPr="00425502">
        <w:rPr>
          <w:rFonts w:asciiTheme="majorBidi" w:hAnsiTheme="majorBidi" w:cstheme="majorBidi"/>
          <w:sz w:val="36"/>
          <w:szCs w:val="36"/>
          <w:lang w:val="en-US"/>
        </w:rPr>
        <w:t xml:space="preserve"> crises cause by Covid-19.</w:t>
      </w:r>
    </w:p>
    <w:p w14:paraId="6605D535" w14:textId="77777777" w:rsidR="00425502" w:rsidRPr="00425502" w:rsidRDefault="00425502" w:rsidP="00425502">
      <w:pPr>
        <w:rPr>
          <w:rFonts w:asciiTheme="majorBidi" w:hAnsiTheme="majorBidi" w:cstheme="majorBidi"/>
          <w:sz w:val="36"/>
          <w:szCs w:val="36"/>
        </w:rPr>
      </w:pPr>
    </w:p>
    <w:p w14:paraId="55A39AEF" w14:textId="77777777" w:rsidR="00425502" w:rsidRPr="00425502" w:rsidRDefault="00425502" w:rsidP="00425502">
      <w:pPr>
        <w:rPr>
          <w:rFonts w:asciiTheme="majorBidi" w:hAnsiTheme="majorBidi" w:cstheme="majorBidi"/>
          <w:sz w:val="36"/>
          <w:szCs w:val="36"/>
        </w:rPr>
      </w:pPr>
      <w:r w:rsidRPr="00425502">
        <w:rPr>
          <w:rFonts w:asciiTheme="majorBidi" w:hAnsiTheme="majorBidi" w:cstheme="majorBidi"/>
          <w:b/>
          <w:bCs/>
          <w:sz w:val="36"/>
          <w:szCs w:val="36"/>
          <w:lang w:val="en-US"/>
        </w:rPr>
        <w:t xml:space="preserve">Reaching Success: </w:t>
      </w:r>
      <w:r w:rsidRPr="00425502">
        <w:rPr>
          <w:rFonts w:asciiTheme="majorBidi" w:hAnsiTheme="majorBidi" w:cstheme="majorBidi"/>
          <w:sz w:val="36"/>
          <w:szCs w:val="36"/>
          <w:lang w:val="en-US"/>
        </w:rPr>
        <w:t xml:space="preserve">Persistence, moving forward and learning from mistakes. Creating strategy and outlining next objectives with a clear view of my goals, these will empower me to reach success. </w:t>
      </w:r>
    </w:p>
    <w:p w14:paraId="007BAA61" w14:textId="0183A950" w:rsidR="00425502" w:rsidRDefault="00425502" w:rsidP="00425502">
      <w:pPr>
        <w:rPr>
          <w:rFonts w:asciiTheme="majorBidi" w:hAnsiTheme="majorBidi" w:cstheme="majorBidi"/>
          <w:sz w:val="36"/>
          <w:szCs w:val="36"/>
          <w:lang w:val="en-US"/>
        </w:rPr>
      </w:pPr>
      <w:r w:rsidRPr="00425502">
        <w:rPr>
          <w:rFonts w:asciiTheme="majorBidi" w:hAnsiTheme="majorBidi" w:cstheme="majorBidi"/>
          <w:b/>
          <w:bCs/>
          <w:sz w:val="36"/>
          <w:szCs w:val="36"/>
          <w:lang w:val="en-US"/>
        </w:rPr>
        <w:t xml:space="preserve">Adaptation to setbacks: </w:t>
      </w:r>
      <w:r w:rsidRPr="00425502">
        <w:rPr>
          <w:rFonts w:asciiTheme="majorBidi" w:hAnsiTheme="majorBidi" w:cstheme="majorBidi"/>
          <w:sz w:val="36"/>
          <w:szCs w:val="36"/>
          <w:lang w:val="en-US"/>
        </w:rPr>
        <w:t xml:space="preserve">Potential risks my application face is the government grant not being approved and </w:t>
      </w:r>
      <w:r>
        <w:rPr>
          <w:rFonts w:asciiTheme="majorBidi" w:hAnsiTheme="majorBidi" w:cstheme="majorBidi"/>
          <w:sz w:val="36"/>
          <w:szCs w:val="36"/>
          <w:lang w:val="en-US"/>
        </w:rPr>
        <w:t>big enterprises</w:t>
      </w:r>
      <w:r w:rsidRPr="00425502">
        <w:rPr>
          <w:rFonts w:asciiTheme="majorBidi" w:hAnsiTheme="majorBidi" w:cstheme="majorBidi"/>
          <w:sz w:val="36"/>
          <w:szCs w:val="36"/>
          <w:lang w:val="en-US"/>
        </w:rPr>
        <w:t xml:space="preserve"> not taking interest in partnership. </w:t>
      </w:r>
    </w:p>
    <w:p w14:paraId="5AC8B3A5" w14:textId="77777777" w:rsidR="00425502" w:rsidRPr="00425502" w:rsidRDefault="00425502" w:rsidP="00425502">
      <w:pPr>
        <w:rPr>
          <w:rFonts w:asciiTheme="majorBidi" w:hAnsiTheme="majorBidi" w:cstheme="majorBidi"/>
          <w:sz w:val="36"/>
          <w:szCs w:val="36"/>
        </w:rPr>
      </w:pPr>
    </w:p>
    <w:p w14:paraId="2343FFC4" w14:textId="77777777" w:rsidR="00425502" w:rsidRPr="00425502" w:rsidRDefault="00425502" w:rsidP="00425502">
      <w:pPr>
        <w:numPr>
          <w:ilvl w:val="0"/>
          <w:numId w:val="8"/>
        </w:numPr>
        <w:rPr>
          <w:rFonts w:asciiTheme="majorBidi" w:hAnsiTheme="majorBidi" w:cstheme="majorBidi"/>
          <w:sz w:val="36"/>
          <w:szCs w:val="36"/>
        </w:rPr>
      </w:pPr>
      <w:r w:rsidRPr="00425502">
        <w:rPr>
          <w:rFonts w:asciiTheme="majorBidi" w:hAnsiTheme="majorBidi" w:cstheme="majorBidi"/>
          <w:sz w:val="36"/>
          <w:szCs w:val="36"/>
          <w:lang w:val="en-US"/>
        </w:rPr>
        <w:t>Finding investors in trade for company shares</w:t>
      </w:r>
    </w:p>
    <w:p w14:paraId="02B7C259" w14:textId="60A0966F" w:rsidR="00425502" w:rsidRPr="00425502" w:rsidRDefault="00425502" w:rsidP="00425502">
      <w:pPr>
        <w:numPr>
          <w:ilvl w:val="0"/>
          <w:numId w:val="8"/>
        </w:numPr>
        <w:rPr>
          <w:rFonts w:asciiTheme="majorBidi" w:hAnsiTheme="majorBidi" w:cstheme="majorBidi"/>
          <w:sz w:val="36"/>
          <w:szCs w:val="36"/>
        </w:rPr>
      </w:pPr>
      <w:r w:rsidRPr="00425502">
        <w:rPr>
          <w:rFonts w:asciiTheme="majorBidi" w:hAnsiTheme="majorBidi" w:cstheme="majorBidi"/>
          <w:sz w:val="36"/>
          <w:szCs w:val="36"/>
          <w:lang w:val="en-US"/>
        </w:rPr>
        <w:t>Starting with smaller brands instead of going large</w:t>
      </w:r>
    </w:p>
    <w:p w14:paraId="0BB803D5" w14:textId="77777777" w:rsidR="00425502" w:rsidRPr="00425502" w:rsidRDefault="00425502" w:rsidP="00425502">
      <w:pPr>
        <w:rPr>
          <w:rFonts w:asciiTheme="majorBidi" w:hAnsiTheme="majorBidi" w:cstheme="majorBidi"/>
          <w:sz w:val="36"/>
          <w:szCs w:val="36"/>
        </w:rPr>
      </w:pPr>
    </w:p>
    <w:p w14:paraId="5EA77B87" w14:textId="15B4DF75" w:rsidR="00425502" w:rsidRPr="00425502" w:rsidRDefault="00425502" w:rsidP="00425502">
      <w:pPr>
        <w:rPr>
          <w:rFonts w:asciiTheme="majorBidi" w:hAnsiTheme="majorBidi" w:cstheme="majorBidi"/>
          <w:sz w:val="36"/>
          <w:szCs w:val="36"/>
        </w:rPr>
      </w:pPr>
      <w:r w:rsidRPr="00425502">
        <w:rPr>
          <w:rFonts w:asciiTheme="majorBidi" w:hAnsiTheme="majorBidi" w:cstheme="majorBidi"/>
          <w:b/>
          <w:bCs/>
          <w:sz w:val="36"/>
          <w:szCs w:val="36"/>
          <w:lang w:val="en-US"/>
        </w:rPr>
        <w:t xml:space="preserve">Success Evaluation: </w:t>
      </w:r>
      <w:r w:rsidRPr="00425502">
        <w:rPr>
          <w:rFonts w:asciiTheme="majorBidi" w:hAnsiTheme="majorBidi" w:cstheme="majorBidi"/>
          <w:sz w:val="36"/>
          <w:szCs w:val="36"/>
          <w:lang w:val="en-US"/>
        </w:rPr>
        <w:t xml:space="preserve">Quarterly reviews will be taken place to ensure the app progression is on track, as it’s a </w:t>
      </w:r>
      <w:r w:rsidRPr="00425502">
        <w:rPr>
          <w:rFonts w:asciiTheme="majorBidi" w:hAnsiTheme="majorBidi" w:cstheme="majorBidi"/>
          <w:sz w:val="36"/>
          <w:szCs w:val="36"/>
          <w:lang w:val="en-US"/>
        </w:rPr>
        <w:t>long-term</w:t>
      </w:r>
      <w:r w:rsidRPr="00425502">
        <w:rPr>
          <w:rFonts w:asciiTheme="majorBidi" w:hAnsiTheme="majorBidi" w:cstheme="majorBidi"/>
          <w:sz w:val="36"/>
          <w:szCs w:val="36"/>
          <w:lang w:val="en-US"/>
        </w:rPr>
        <w:t xml:space="preserve"> solution it’s crucial we avoid delays.</w:t>
      </w:r>
    </w:p>
    <w:p w14:paraId="2656D127" w14:textId="77777777" w:rsidR="00425502" w:rsidRDefault="00425502" w:rsidP="00425502">
      <w:pPr>
        <w:rPr>
          <w:rFonts w:asciiTheme="majorBidi" w:hAnsiTheme="majorBidi" w:cstheme="majorBidi"/>
          <w:sz w:val="36"/>
          <w:szCs w:val="36"/>
          <w:lang w:val="en-US"/>
        </w:rPr>
      </w:pPr>
    </w:p>
    <w:p w14:paraId="7BADFD1D" w14:textId="7D447036" w:rsidR="00425502" w:rsidRDefault="00425502" w:rsidP="00425502">
      <w:pPr>
        <w:rPr>
          <w:rFonts w:asciiTheme="majorBidi" w:hAnsiTheme="majorBidi" w:cstheme="majorBidi"/>
          <w:b/>
          <w:bCs/>
          <w:sz w:val="36"/>
          <w:szCs w:val="36"/>
        </w:rPr>
      </w:pPr>
      <w:r w:rsidRPr="00425502">
        <w:rPr>
          <w:rFonts w:asciiTheme="majorBidi" w:hAnsiTheme="majorBidi" w:cstheme="majorBidi"/>
          <w:b/>
          <w:bCs/>
          <w:sz w:val="36"/>
          <w:szCs w:val="36"/>
        </w:rPr>
        <w:t>Slide</w:t>
      </w:r>
      <w:r w:rsidRPr="00425502">
        <w:rPr>
          <w:rFonts w:asciiTheme="majorBidi" w:hAnsiTheme="majorBidi" w:cstheme="majorBidi"/>
          <w:b/>
          <w:bCs/>
          <w:sz w:val="36"/>
          <w:szCs w:val="36"/>
        </w:rPr>
        <w:t xml:space="preserve"> 14 </w:t>
      </w:r>
      <w:r>
        <w:rPr>
          <w:rFonts w:asciiTheme="majorBidi" w:hAnsiTheme="majorBidi" w:cstheme="majorBidi"/>
          <w:b/>
          <w:bCs/>
          <w:sz w:val="36"/>
          <w:szCs w:val="36"/>
        </w:rPr>
        <w:t>–</w:t>
      </w:r>
      <w:r w:rsidRPr="00425502">
        <w:rPr>
          <w:rFonts w:asciiTheme="majorBidi" w:hAnsiTheme="majorBidi" w:cstheme="majorBidi"/>
          <w:b/>
          <w:bCs/>
          <w:sz w:val="36"/>
          <w:szCs w:val="36"/>
        </w:rPr>
        <w:t xml:space="preserve"> </w:t>
      </w:r>
      <w:r w:rsidRPr="00425502">
        <w:rPr>
          <w:rFonts w:asciiTheme="majorBidi" w:hAnsiTheme="majorBidi" w:cstheme="majorBidi"/>
          <w:b/>
          <w:bCs/>
          <w:sz w:val="36"/>
          <w:szCs w:val="36"/>
        </w:rPr>
        <w:t>Monitoring and review to ensure successful implementation</w:t>
      </w:r>
    </w:p>
    <w:p w14:paraId="4591CD97" w14:textId="1262A586" w:rsidR="00425502" w:rsidRDefault="00425502" w:rsidP="00425502">
      <w:pPr>
        <w:rPr>
          <w:rFonts w:asciiTheme="majorBidi" w:hAnsiTheme="majorBidi" w:cstheme="majorBidi"/>
          <w:b/>
          <w:bCs/>
          <w:sz w:val="36"/>
          <w:szCs w:val="36"/>
        </w:rPr>
      </w:pPr>
    </w:p>
    <w:p w14:paraId="6D74CD89" w14:textId="291F29A3" w:rsidR="00425502" w:rsidRPr="00425502" w:rsidRDefault="00425502" w:rsidP="00425502">
      <w:pPr>
        <w:rPr>
          <w:rFonts w:asciiTheme="majorBidi" w:hAnsiTheme="majorBidi" w:cstheme="majorBidi"/>
          <w:sz w:val="36"/>
          <w:szCs w:val="36"/>
        </w:rPr>
      </w:pPr>
      <w:r>
        <w:rPr>
          <w:rFonts w:asciiTheme="majorBidi" w:hAnsiTheme="majorBidi" w:cstheme="majorBidi"/>
          <w:sz w:val="36"/>
          <w:szCs w:val="36"/>
        </w:rPr>
        <w:t xml:space="preserve">The final step is watching the progress up closely, ensuring that any problems get sorted and any changes needed can be adjusted. It’s of great prominence that the business knows where it’s headed and with the help of milestones it gives that understanding. </w:t>
      </w:r>
    </w:p>
    <w:p w14:paraId="50729FE6" w14:textId="77777777" w:rsidR="00425502" w:rsidRDefault="00425502" w:rsidP="00425502">
      <w:pPr>
        <w:rPr>
          <w:rFonts w:asciiTheme="majorBidi" w:hAnsiTheme="majorBidi" w:cstheme="majorBidi"/>
          <w:b/>
          <w:bCs/>
          <w:sz w:val="36"/>
          <w:szCs w:val="36"/>
        </w:rPr>
      </w:pPr>
    </w:p>
    <w:p w14:paraId="1250F198" w14:textId="77777777" w:rsidR="00425502" w:rsidRPr="00425502" w:rsidRDefault="00425502" w:rsidP="00425502">
      <w:pPr>
        <w:rPr>
          <w:rFonts w:asciiTheme="majorBidi" w:hAnsiTheme="majorBidi" w:cstheme="majorBidi"/>
          <w:sz w:val="36"/>
          <w:szCs w:val="36"/>
        </w:rPr>
      </w:pPr>
      <w:r w:rsidRPr="00425502">
        <w:rPr>
          <w:rFonts w:asciiTheme="majorBidi" w:hAnsiTheme="majorBidi" w:cstheme="majorBidi"/>
          <w:b/>
          <w:bCs/>
          <w:sz w:val="36"/>
          <w:szCs w:val="36"/>
          <w:lang w:val="en-US"/>
        </w:rPr>
        <w:t>Specific –</w:t>
      </w:r>
      <w:r w:rsidRPr="00425502">
        <w:rPr>
          <w:rFonts w:asciiTheme="majorBidi" w:hAnsiTheme="majorBidi" w:cstheme="majorBidi"/>
          <w:sz w:val="36"/>
          <w:szCs w:val="36"/>
          <w:lang w:val="en-US"/>
        </w:rPr>
        <w:t xml:space="preserve"> Within 1 year of operation, 15% (estimated 1,425,000 million) of all on the go coffee in the UK will be purchased through my mobile application. </w:t>
      </w:r>
    </w:p>
    <w:p w14:paraId="465109CB" w14:textId="094AB732" w:rsidR="00425502" w:rsidRPr="00425502" w:rsidRDefault="00425502" w:rsidP="00425502">
      <w:pPr>
        <w:rPr>
          <w:rFonts w:asciiTheme="majorBidi" w:hAnsiTheme="majorBidi" w:cstheme="majorBidi"/>
          <w:sz w:val="36"/>
          <w:szCs w:val="36"/>
        </w:rPr>
      </w:pPr>
      <w:r w:rsidRPr="00425502">
        <w:rPr>
          <w:rFonts w:asciiTheme="majorBidi" w:hAnsiTheme="majorBidi" w:cstheme="majorBidi"/>
          <w:b/>
          <w:bCs/>
          <w:sz w:val="36"/>
          <w:szCs w:val="36"/>
          <w:lang w:val="en-US"/>
        </w:rPr>
        <w:t>Measurable</w:t>
      </w:r>
      <w:r w:rsidRPr="00425502">
        <w:rPr>
          <w:rFonts w:asciiTheme="majorBidi" w:hAnsiTheme="majorBidi" w:cstheme="majorBidi"/>
          <w:sz w:val="36"/>
          <w:szCs w:val="36"/>
          <w:lang w:val="en-US"/>
        </w:rPr>
        <w:t xml:space="preserve"> </w:t>
      </w:r>
      <w:r w:rsidRPr="00425502">
        <w:rPr>
          <w:rFonts w:asciiTheme="majorBidi" w:hAnsiTheme="majorBidi" w:cstheme="majorBidi"/>
          <w:b/>
          <w:bCs/>
          <w:sz w:val="36"/>
          <w:szCs w:val="36"/>
          <w:lang w:val="en-US"/>
        </w:rPr>
        <w:t>–</w:t>
      </w:r>
      <w:r w:rsidRPr="00425502">
        <w:rPr>
          <w:rFonts w:asciiTheme="majorBidi" w:hAnsiTheme="majorBidi" w:cstheme="majorBidi"/>
          <w:sz w:val="36"/>
          <w:szCs w:val="36"/>
          <w:lang w:val="en-US"/>
        </w:rPr>
        <w:t xml:space="preserve"> In the second month to reach 1% of the 9,500,000 million customers purchasing on the go coffee using my application.</w:t>
      </w:r>
    </w:p>
    <w:p w14:paraId="2DF185B7" w14:textId="77777777" w:rsidR="00425502" w:rsidRPr="00425502" w:rsidRDefault="00425502" w:rsidP="00425502">
      <w:pPr>
        <w:rPr>
          <w:rFonts w:asciiTheme="majorBidi" w:hAnsiTheme="majorBidi" w:cstheme="majorBidi"/>
          <w:sz w:val="36"/>
          <w:szCs w:val="36"/>
        </w:rPr>
      </w:pPr>
      <w:r w:rsidRPr="00425502">
        <w:rPr>
          <w:rFonts w:asciiTheme="majorBidi" w:hAnsiTheme="majorBidi" w:cstheme="majorBidi"/>
          <w:b/>
          <w:bCs/>
          <w:sz w:val="36"/>
          <w:szCs w:val="36"/>
          <w:lang w:val="en-US"/>
        </w:rPr>
        <w:t>Achievable</w:t>
      </w:r>
      <w:r w:rsidRPr="00425502">
        <w:rPr>
          <w:rFonts w:asciiTheme="majorBidi" w:hAnsiTheme="majorBidi" w:cstheme="majorBidi"/>
          <w:sz w:val="36"/>
          <w:szCs w:val="36"/>
          <w:lang w:val="en-US"/>
        </w:rPr>
        <w:t xml:space="preserve"> </w:t>
      </w:r>
      <w:r w:rsidRPr="00425502">
        <w:rPr>
          <w:rFonts w:asciiTheme="majorBidi" w:hAnsiTheme="majorBidi" w:cstheme="majorBidi"/>
          <w:b/>
          <w:bCs/>
          <w:sz w:val="36"/>
          <w:szCs w:val="36"/>
          <w:lang w:val="en-US"/>
        </w:rPr>
        <w:t>–</w:t>
      </w:r>
      <w:r w:rsidRPr="00425502">
        <w:rPr>
          <w:rFonts w:asciiTheme="majorBidi" w:hAnsiTheme="majorBidi" w:cstheme="majorBidi"/>
          <w:sz w:val="36"/>
          <w:szCs w:val="36"/>
          <w:lang w:val="en-US"/>
        </w:rPr>
        <w:t xml:space="preserve"> Upon success launching application in the UK, within 2 months to launch into the USA.</w:t>
      </w:r>
    </w:p>
    <w:p w14:paraId="25A39692" w14:textId="436F51E8" w:rsidR="00425502" w:rsidRPr="00425502" w:rsidRDefault="00425502" w:rsidP="00425502">
      <w:pPr>
        <w:rPr>
          <w:rFonts w:asciiTheme="majorBidi" w:hAnsiTheme="majorBidi" w:cstheme="majorBidi"/>
          <w:b/>
          <w:bCs/>
          <w:sz w:val="36"/>
          <w:szCs w:val="36"/>
        </w:rPr>
      </w:pPr>
      <w:r w:rsidRPr="00425502">
        <w:rPr>
          <w:rFonts w:asciiTheme="majorBidi" w:hAnsiTheme="majorBidi" w:cstheme="majorBidi"/>
          <w:b/>
          <w:bCs/>
          <w:sz w:val="36"/>
          <w:szCs w:val="36"/>
          <w:lang w:val="en-US"/>
        </w:rPr>
        <w:t xml:space="preserve">Realistic – </w:t>
      </w:r>
      <w:r w:rsidRPr="00425502">
        <w:rPr>
          <w:rFonts w:asciiTheme="majorBidi" w:hAnsiTheme="majorBidi" w:cstheme="majorBidi"/>
          <w:sz w:val="36"/>
          <w:szCs w:val="36"/>
          <w:lang w:val="en-US"/>
        </w:rPr>
        <w:t>After 3 months of operation, the app will reach 250,000 daily users</w:t>
      </w:r>
    </w:p>
    <w:p w14:paraId="0FD437C2" w14:textId="77777777" w:rsidR="00425502" w:rsidRPr="00425502" w:rsidRDefault="00425502" w:rsidP="00425502">
      <w:pPr>
        <w:rPr>
          <w:rFonts w:asciiTheme="majorBidi" w:hAnsiTheme="majorBidi" w:cstheme="majorBidi"/>
          <w:sz w:val="36"/>
          <w:szCs w:val="36"/>
        </w:rPr>
      </w:pPr>
      <w:r w:rsidRPr="00425502">
        <w:rPr>
          <w:rFonts w:asciiTheme="majorBidi" w:hAnsiTheme="majorBidi" w:cstheme="majorBidi"/>
          <w:b/>
          <w:bCs/>
          <w:sz w:val="36"/>
          <w:szCs w:val="36"/>
          <w:lang w:val="en-US"/>
        </w:rPr>
        <w:t>Timebound –</w:t>
      </w:r>
      <w:r w:rsidRPr="00425502">
        <w:rPr>
          <w:rFonts w:asciiTheme="majorBidi" w:hAnsiTheme="majorBidi" w:cstheme="majorBidi"/>
          <w:sz w:val="36"/>
          <w:szCs w:val="36"/>
          <w:lang w:val="en-US"/>
        </w:rPr>
        <w:t xml:space="preserve"> By the end of the first year the app will be available to use in all countries.</w:t>
      </w:r>
    </w:p>
    <w:p w14:paraId="0FE5D1A5" w14:textId="50BA49F2" w:rsidR="00425502" w:rsidRDefault="00425502" w:rsidP="00425502">
      <w:pPr>
        <w:rPr>
          <w:rFonts w:asciiTheme="majorBidi" w:hAnsiTheme="majorBidi" w:cstheme="majorBidi"/>
          <w:b/>
          <w:bCs/>
          <w:sz w:val="36"/>
          <w:szCs w:val="36"/>
        </w:rPr>
      </w:pPr>
      <w:bookmarkStart w:id="0" w:name="_GoBack"/>
      <w:bookmarkEnd w:id="0"/>
    </w:p>
    <w:p w14:paraId="15B3B2B7" w14:textId="285A26D5" w:rsidR="00425502" w:rsidRPr="00425502" w:rsidRDefault="00425502" w:rsidP="00425502">
      <w:pPr>
        <w:rPr>
          <w:rFonts w:asciiTheme="majorBidi" w:hAnsiTheme="majorBidi" w:cstheme="majorBidi"/>
          <w:b/>
          <w:bCs/>
          <w:sz w:val="36"/>
          <w:szCs w:val="36"/>
        </w:rPr>
      </w:pPr>
      <w:r>
        <w:rPr>
          <w:rFonts w:asciiTheme="majorBidi" w:hAnsiTheme="majorBidi" w:cstheme="majorBidi"/>
          <w:b/>
          <w:bCs/>
          <w:sz w:val="36"/>
          <w:szCs w:val="36"/>
        </w:rPr>
        <w:t>Slide 15 – References</w:t>
      </w:r>
    </w:p>
    <w:p w14:paraId="49361562" w14:textId="2B8D1846" w:rsidR="00425502" w:rsidRDefault="00425502" w:rsidP="00425502">
      <w:pPr>
        <w:rPr>
          <w:rFonts w:asciiTheme="majorBidi" w:hAnsiTheme="majorBidi" w:cstheme="majorBidi"/>
          <w:sz w:val="36"/>
          <w:szCs w:val="36"/>
        </w:rPr>
      </w:pPr>
    </w:p>
    <w:p w14:paraId="4C69859C" w14:textId="07377CD4" w:rsidR="00425502" w:rsidRPr="00425502" w:rsidRDefault="00425502" w:rsidP="00425502">
      <w:pPr>
        <w:rPr>
          <w:rFonts w:asciiTheme="majorBidi" w:hAnsiTheme="majorBidi" w:cstheme="majorBidi"/>
          <w:sz w:val="36"/>
          <w:szCs w:val="36"/>
          <w:lang w:val="en-US"/>
        </w:rPr>
      </w:pPr>
      <w:r w:rsidRPr="00425502">
        <w:rPr>
          <w:rFonts w:asciiTheme="majorBidi" w:hAnsiTheme="majorBidi" w:cstheme="majorBidi"/>
          <w:sz w:val="36"/>
          <w:szCs w:val="36"/>
          <w:lang w:val="en-US"/>
        </w:rPr>
        <w:t>British Coffee Association, (2020). [Online] Coffee Facts</w:t>
      </w:r>
    </w:p>
    <w:p w14:paraId="3A44BB29" w14:textId="340A9FDA" w:rsidR="00425502" w:rsidRDefault="00425502" w:rsidP="00425502">
      <w:pPr>
        <w:rPr>
          <w:rFonts w:asciiTheme="majorBidi" w:hAnsiTheme="majorBidi" w:cstheme="majorBidi"/>
          <w:sz w:val="36"/>
          <w:szCs w:val="36"/>
        </w:rPr>
      </w:pPr>
      <w:hyperlink r:id="rId5" w:history="1">
        <w:r w:rsidRPr="00425502">
          <w:rPr>
            <w:rStyle w:val="Hyperlink"/>
            <w:rFonts w:asciiTheme="majorBidi" w:hAnsiTheme="majorBidi" w:cstheme="majorBidi"/>
            <w:sz w:val="36"/>
            <w:szCs w:val="36"/>
          </w:rPr>
          <w:t>https</w:t>
        </w:r>
      </w:hyperlink>
      <w:hyperlink r:id="rId6" w:history="1">
        <w:r w:rsidRPr="00425502">
          <w:rPr>
            <w:rStyle w:val="Hyperlink"/>
            <w:rFonts w:asciiTheme="majorBidi" w:hAnsiTheme="majorBidi" w:cstheme="majorBidi"/>
            <w:sz w:val="36"/>
            <w:szCs w:val="36"/>
          </w:rPr>
          <w:t>://www.britishcoffeeassociation.org/</w:t>
        </w:r>
      </w:hyperlink>
      <w:hyperlink r:id="rId7" w:history="1">
        <w:r w:rsidRPr="00425502">
          <w:rPr>
            <w:rStyle w:val="Hyperlink"/>
            <w:rFonts w:asciiTheme="majorBidi" w:hAnsiTheme="majorBidi" w:cstheme="majorBidi"/>
            <w:sz w:val="36"/>
            <w:szCs w:val="36"/>
          </w:rPr>
          <w:t>coffee-in-the-uk</w:t>
        </w:r>
      </w:hyperlink>
      <w:hyperlink r:id="rId8" w:history="1">
        <w:r w:rsidRPr="00425502">
          <w:rPr>
            <w:rStyle w:val="Hyperlink"/>
            <w:rFonts w:asciiTheme="majorBidi" w:hAnsiTheme="majorBidi" w:cstheme="majorBidi"/>
            <w:sz w:val="36"/>
            <w:szCs w:val="36"/>
          </w:rPr>
          <w:t>/</w:t>
        </w:r>
      </w:hyperlink>
      <w:hyperlink r:id="rId9" w:history="1">
        <w:r w:rsidRPr="00425502">
          <w:rPr>
            <w:rStyle w:val="Hyperlink"/>
            <w:rFonts w:asciiTheme="majorBidi" w:hAnsiTheme="majorBidi" w:cstheme="majorBidi"/>
            <w:sz w:val="36"/>
            <w:szCs w:val="36"/>
          </w:rPr>
          <w:t>coffee-facts</w:t>
        </w:r>
      </w:hyperlink>
      <w:r w:rsidRPr="00425502">
        <w:rPr>
          <w:rFonts w:asciiTheme="majorBidi" w:hAnsiTheme="majorBidi" w:cstheme="majorBidi"/>
          <w:sz w:val="36"/>
          <w:szCs w:val="36"/>
        </w:rPr>
        <w:t xml:space="preserve"> (Accessed: 01/05/2020).</w:t>
      </w:r>
    </w:p>
    <w:p w14:paraId="7B0ADE60" w14:textId="77777777" w:rsidR="00774CBE" w:rsidRPr="00774CBE" w:rsidRDefault="00774CBE" w:rsidP="00774CBE">
      <w:pPr>
        <w:rPr>
          <w:rFonts w:asciiTheme="majorBidi" w:hAnsiTheme="majorBidi" w:cstheme="majorBidi"/>
          <w:sz w:val="36"/>
          <w:szCs w:val="36"/>
        </w:rPr>
      </w:pPr>
      <w:r w:rsidRPr="00774CBE">
        <w:rPr>
          <w:rFonts w:asciiTheme="majorBidi" w:hAnsiTheme="majorBidi" w:cstheme="majorBidi"/>
          <w:sz w:val="36"/>
          <w:szCs w:val="36"/>
        </w:rPr>
        <w:t>Erin Meister, (2017) [Online] Why is Coffee so Expensive?</w:t>
      </w:r>
    </w:p>
    <w:p w14:paraId="16A35094" w14:textId="2ABAF7FD" w:rsidR="00774CBE" w:rsidRDefault="00774CBE" w:rsidP="00774CBE">
      <w:pPr>
        <w:rPr>
          <w:rFonts w:asciiTheme="majorBidi" w:hAnsiTheme="majorBidi" w:cstheme="majorBidi"/>
          <w:sz w:val="36"/>
          <w:szCs w:val="36"/>
        </w:rPr>
      </w:pPr>
      <w:hyperlink r:id="rId10" w:history="1">
        <w:r w:rsidRPr="00774CBE">
          <w:rPr>
            <w:rStyle w:val="Hyperlink"/>
            <w:rFonts w:asciiTheme="majorBidi" w:hAnsiTheme="majorBidi" w:cstheme="majorBidi"/>
            <w:sz w:val="36"/>
            <w:szCs w:val="36"/>
          </w:rPr>
          <w:t>https://www.chowhound.com/food-news/185718/why-is-coffee-so-expensive/</w:t>
        </w:r>
      </w:hyperlink>
    </w:p>
    <w:p w14:paraId="52EF3801" w14:textId="77777777" w:rsidR="00425502" w:rsidRPr="00425502" w:rsidRDefault="00425502" w:rsidP="00425502">
      <w:pPr>
        <w:rPr>
          <w:rFonts w:asciiTheme="majorBidi" w:hAnsiTheme="majorBidi" w:cstheme="majorBidi"/>
          <w:sz w:val="36"/>
          <w:szCs w:val="36"/>
        </w:rPr>
      </w:pPr>
      <w:r w:rsidRPr="00425502">
        <w:rPr>
          <w:rFonts w:asciiTheme="majorBidi" w:hAnsiTheme="majorBidi" w:cstheme="majorBidi"/>
          <w:sz w:val="36"/>
          <w:szCs w:val="36"/>
          <w:lang w:val="en-US"/>
        </w:rPr>
        <w:t>Food Service Footprint, (2020) [Online] Coffee at Risk of Becoming a Luxury Item</w:t>
      </w:r>
    </w:p>
    <w:p w14:paraId="2BFC83FB" w14:textId="14A75CB6" w:rsidR="00425502" w:rsidRPr="00425502" w:rsidRDefault="00425502" w:rsidP="00425502">
      <w:pPr>
        <w:rPr>
          <w:rFonts w:asciiTheme="majorBidi" w:hAnsiTheme="majorBidi" w:cstheme="majorBidi"/>
          <w:sz w:val="36"/>
          <w:szCs w:val="36"/>
        </w:rPr>
      </w:pPr>
      <w:hyperlink r:id="rId11" w:history="1">
        <w:r w:rsidRPr="00425502">
          <w:rPr>
            <w:rStyle w:val="Hyperlink"/>
            <w:rFonts w:asciiTheme="majorBidi" w:hAnsiTheme="majorBidi" w:cstheme="majorBidi"/>
            <w:sz w:val="36"/>
            <w:szCs w:val="36"/>
          </w:rPr>
          <w:t>https://www.foodservicefootprint.com/coffee-at-risk-of-becoming-a-luxury-item</w:t>
        </w:r>
      </w:hyperlink>
      <w:hyperlink r:id="rId12" w:history="1">
        <w:r w:rsidRPr="00425502">
          <w:rPr>
            <w:rStyle w:val="Hyperlink"/>
            <w:rFonts w:asciiTheme="majorBidi" w:hAnsiTheme="majorBidi" w:cstheme="majorBidi"/>
            <w:sz w:val="36"/>
            <w:szCs w:val="36"/>
          </w:rPr>
          <w:t>/</w:t>
        </w:r>
      </w:hyperlink>
      <w:r w:rsidRPr="00425502">
        <w:rPr>
          <w:rFonts w:asciiTheme="majorBidi" w:hAnsiTheme="majorBidi" w:cstheme="majorBidi"/>
          <w:sz w:val="36"/>
          <w:szCs w:val="36"/>
        </w:rPr>
        <w:t xml:space="preserve"> (Accessed: 04/05/2020).</w:t>
      </w:r>
    </w:p>
    <w:p w14:paraId="1D056FDD" w14:textId="77777777" w:rsidR="00425502" w:rsidRPr="00425502" w:rsidRDefault="00425502" w:rsidP="00425502">
      <w:pPr>
        <w:rPr>
          <w:rFonts w:asciiTheme="majorBidi" w:hAnsiTheme="majorBidi" w:cstheme="majorBidi"/>
          <w:sz w:val="36"/>
          <w:szCs w:val="36"/>
        </w:rPr>
      </w:pPr>
      <w:r w:rsidRPr="00425502">
        <w:rPr>
          <w:rFonts w:asciiTheme="majorBidi" w:hAnsiTheme="majorBidi" w:cstheme="majorBidi"/>
          <w:sz w:val="36"/>
          <w:szCs w:val="36"/>
        </w:rPr>
        <w:t xml:space="preserve">Roast and Post, (2020). </w:t>
      </w:r>
      <w:r w:rsidRPr="00425502">
        <w:rPr>
          <w:rFonts w:asciiTheme="majorBidi" w:hAnsiTheme="majorBidi" w:cstheme="majorBidi"/>
          <w:sz w:val="36"/>
          <w:szCs w:val="36"/>
          <w:lang w:val="en-US"/>
        </w:rPr>
        <w:t>[Online] Consumption Facts</w:t>
      </w:r>
    </w:p>
    <w:p w14:paraId="74A13D1C" w14:textId="77777777" w:rsidR="00425502" w:rsidRPr="00425502" w:rsidRDefault="00425502" w:rsidP="00425502">
      <w:pPr>
        <w:rPr>
          <w:rFonts w:asciiTheme="majorBidi" w:hAnsiTheme="majorBidi" w:cstheme="majorBidi"/>
          <w:sz w:val="36"/>
          <w:szCs w:val="36"/>
        </w:rPr>
      </w:pPr>
      <w:hyperlink r:id="rId13" w:history="1">
        <w:r w:rsidRPr="00425502">
          <w:rPr>
            <w:rStyle w:val="Hyperlink"/>
            <w:rFonts w:asciiTheme="majorBidi" w:hAnsiTheme="majorBidi" w:cstheme="majorBidi"/>
            <w:sz w:val="36"/>
            <w:szCs w:val="36"/>
          </w:rPr>
          <w:t>https://www.roastandpost.com/coffee-encyclopedia/trivia/consumption-facts</w:t>
        </w:r>
      </w:hyperlink>
      <w:hyperlink r:id="rId14" w:history="1">
        <w:r w:rsidRPr="00425502">
          <w:rPr>
            <w:rStyle w:val="Hyperlink"/>
            <w:rFonts w:asciiTheme="majorBidi" w:hAnsiTheme="majorBidi" w:cstheme="majorBidi"/>
            <w:sz w:val="36"/>
            <w:szCs w:val="36"/>
          </w:rPr>
          <w:t>/</w:t>
        </w:r>
      </w:hyperlink>
      <w:r w:rsidRPr="00425502">
        <w:rPr>
          <w:rFonts w:asciiTheme="majorBidi" w:hAnsiTheme="majorBidi" w:cstheme="majorBidi"/>
          <w:sz w:val="36"/>
          <w:szCs w:val="36"/>
        </w:rPr>
        <w:t xml:space="preserve"> (Accessed: 01/05/2020).</w:t>
      </w:r>
    </w:p>
    <w:p w14:paraId="68B2547B" w14:textId="77777777" w:rsidR="00425502" w:rsidRPr="00425502" w:rsidRDefault="00425502" w:rsidP="00425502">
      <w:pPr>
        <w:rPr>
          <w:rFonts w:asciiTheme="majorBidi" w:hAnsiTheme="majorBidi" w:cstheme="majorBidi"/>
          <w:sz w:val="36"/>
          <w:szCs w:val="36"/>
        </w:rPr>
      </w:pPr>
      <w:r w:rsidRPr="00425502">
        <w:rPr>
          <w:rFonts w:asciiTheme="majorBidi" w:hAnsiTheme="majorBidi" w:cstheme="majorBidi"/>
          <w:sz w:val="36"/>
          <w:szCs w:val="36"/>
        </w:rPr>
        <w:t>Pestle Analysis, (2020). [Online] What is Pestle Analysis</w:t>
      </w:r>
    </w:p>
    <w:p w14:paraId="1C5FCF86" w14:textId="77777777" w:rsidR="00425502" w:rsidRPr="00425502" w:rsidRDefault="00425502" w:rsidP="00425502">
      <w:pPr>
        <w:rPr>
          <w:rFonts w:asciiTheme="majorBidi" w:hAnsiTheme="majorBidi" w:cstheme="majorBidi"/>
          <w:sz w:val="36"/>
          <w:szCs w:val="36"/>
        </w:rPr>
      </w:pPr>
      <w:hyperlink r:id="rId15" w:history="1">
        <w:r w:rsidRPr="00425502">
          <w:rPr>
            <w:rStyle w:val="Hyperlink"/>
            <w:rFonts w:asciiTheme="majorBidi" w:hAnsiTheme="majorBidi" w:cstheme="majorBidi"/>
            <w:sz w:val="36"/>
            <w:szCs w:val="36"/>
          </w:rPr>
          <w:t>https://pestleanalysis.com/what-is-pestle-analysis/</w:t>
        </w:r>
      </w:hyperlink>
      <w:r w:rsidRPr="00425502">
        <w:rPr>
          <w:rFonts w:asciiTheme="majorBidi" w:hAnsiTheme="majorBidi" w:cstheme="majorBidi"/>
          <w:sz w:val="36"/>
          <w:szCs w:val="36"/>
        </w:rPr>
        <w:t xml:space="preserve"> (Accessed: 05/05/2020).</w:t>
      </w:r>
    </w:p>
    <w:p w14:paraId="22A8FD2E" w14:textId="77777777" w:rsidR="00425502" w:rsidRPr="00425502" w:rsidRDefault="00425502" w:rsidP="00425502">
      <w:pPr>
        <w:rPr>
          <w:rFonts w:asciiTheme="majorBidi" w:hAnsiTheme="majorBidi" w:cstheme="majorBidi"/>
          <w:sz w:val="36"/>
          <w:szCs w:val="36"/>
        </w:rPr>
      </w:pPr>
      <w:r w:rsidRPr="00425502">
        <w:rPr>
          <w:rFonts w:asciiTheme="majorBidi" w:hAnsiTheme="majorBidi" w:cstheme="majorBidi"/>
          <w:sz w:val="36"/>
          <w:szCs w:val="36"/>
        </w:rPr>
        <w:t>Quora Creative, (2020). [Online] Mobile Marketing Statistics</w:t>
      </w:r>
    </w:p>
    <w:p w14:paraId="48059BB6" w14:textId="77777777" w:rsidR="00425502" w:rsidRPr="00425502" w:rsidRDefault="00425502" w:rsidP="00425502">
      <w:pPr>
        <w:rPr>
          <w:rFonts w:asciiTheme="majorBidi" w:hAnsiTheme="majorBidi" w:cstheme="majorBidi"/>
          <w:sz w:val="36"/>
          <w:szCs w:val="36"/>
        </w:rPr>
      </w:pPr>
      <w:hyperlink r:id="rId16" w:history="1">
        <w:r w:rsidRPr="00425502">
          <w:rPr>
            <w:rStyle w:val="Hyperlink"/>
            <w:rFonts w:asciiTheme="majorBidi" w:hAnsiTheme="majorBidi" w:cstheme="majorBidi"/>
            <w:sz w:val="36"/>
            <w:szCs w:val="36"/>
          </w:rPr>
          <w:t>https://quoracreative.com/article/mobile-marketing-statistics</w:t>
        </w:r>
      </w:hyperlink>
      <w:r w:rsidRPr="00425502">
        <w:rPr>
          <w:rFonts w:asciiTheme="majorBidi" w:hAnsiTheme="majorBidi" w:cstheme="majorBidi"/>
          <w:sz w:val="36"/>
          <w:szCs w:val="36"/>
        </w:rPr>
        <w:t xml:space="preserve"> (Accessed: 04/05/2020).</w:t>
      </w:r>
    </w:p>
    <w:p w14:paraId="1A337255" w14:textId="77777777" w:rsidR="00425502" w:rsidRPr="00425502" w:rsidRDefault="00425502" w:rsidP="00425502">
      <w:pPr>
        <w:rPr>
          <w:rFonts w:asciiTheme="majorBidi" w:hAnsiTheme="majorBidi" w:cstheme="majorBidi"/>
          <w:sz w:val="36"/>
          <w:szCs w:val="36"/>
        </w:rPr>
      </w:pPr>
      <w:r w:rsidRPr="00425502">
        <w:rPr>
          <w:rFonts w:asciiTheme="majorBidi" w:hAnsiTheme="majorBidi" w:cstheme="majorBidi"/>
          <w:sz w:val="36"/>
          <w:szCs w:val="36"/>
        </w:rPr>
        <w:t>Statista, (2020). [Online] Mobile Phone Penetration in the UK</w:t>
      </w:r>
    </w:p>
    <w:p w14:paraId="42B5D8DB" w14:textId="77777777" w:rsidR="00425502" w:rsidRPr="00425502" w:rsidRDefault="00425502" w:rsidP="00425502">
      <w:pPr>
        <w:rPr>
          <w:rFonts w:asciiTheme="majorBidi" w:hAnsiTheme="majorBidi" w:cstheme="majorBidi"/>
          <w:sz w:val="36"/>
          <w:szCs w:val="36"/>
        </w:rPr>
      </w:pPr>
      <w:hyperlink r:id="rId17" w:history="1">
        <w:r w:rsidRPr="00425502">
          <w:rPr>
            <w:rStyle w:val="Hyperlink"/>
            <w:rFonts w:asciiTheme="majorBidi" w:hAnsiTheme="majorBidi" w:cstheme="majorBidi"/>
            <w:sz w:val="36"/>
            <w:szCs w:val="36"/>
          </w:rPr>
          <w:t>https://www.statista.com/statistics/289167/mobile-phone-penetration-in-the-uk/</w:t>
        </w:r>
      </w:hyperlink>
      <w:r w:rsidRPr="00425502">
        <w:rPr>
          <w:rFonts w:asciiTheme="majorBidi" w:hAnsiTheme="majorBidi" w:cstheme="majorBidi"/>
          <w:sz w:val="36"/>
          <w:szCs w:val="36"/>
        </w:rPr>
        <w:t xml:space="preserve"> (Accessed: 04/05/2020).</w:t>
      </w:r>
    </w:p>
    <w:p w14:paraId="5EE908E6" w14:textId="77777777" w:rsidR="00425502" w:rsidRPr="00425502" w:rsidRDefault="00425502" w:rsidP="00425502">
      <w:pPr>
        <w:rPr>
          <w:rFonts w:asciiTheme="majorBidi" w:hAnsiTheme="majorBidi" w:cstheme="majorBidi"/>
          <w:sz w:val="36"/>
          <w:szCs w:val="36"/>
        </w:rPr>
      </w:pPr>
    </w:p>
    <w:p w14:paraId="4D3A1780" w14:textId="5A6F6044" w:rsidR="00425502" w:rsidRDefault="00425502" w:rsidP="00425502">
      <w:pPr>
        <w:rPr>
          <w:rFonts w:asciiTheme="majorBidi" w:hAnsiTheme="majorBidi" w:cstheme="majorBidi"/>
          <w:sz w:val="36"/>
          <w:szCs w:val="36"/>
        </w:rPr>
      </w:pPr>
      <w:r w:rsidRPr="00425502">
        <w:rPr>
          <w:rFonts w:asciiTheme="majorBidi" w:hAnsiTheme="majorBidi" w:cstheme="majorBidi"/>
          <w:sz w:val="36"/>
          <w:szCs w:val="36"/>
        </w:rPr>
        <w:drawing>
          <wp:inline distT="0" distB="0" distL="0" distR="0" wp14:anchorId="5F131C4B" wp14:editId="7B314E65">
            <wp:extent cx="12192000" cy="6858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192000" cy="6858000"/>
                    </a:xfrm>
                    <a:prstGeom prst="rect">
                      <a:avLst/>
                    </a:prstGeom>
                  </pic:spPr>
                </pic:pic>
              </a:graphicData>
            </a:graphic>
          </wp:inline>
        </w:drawing>
      </w:r>
    </w:p>
    <w:p w14:paraId="7DCCFF85" w14:textId="1296828B" w:rsidR="00425502" w:rsidRDefault="00425502" w:rsidP="00425502">
      <w:pPr>
        <w:rPr>
          <w:rFonts w:asciiTheme="majorBidi" w:hAnsiTheme="majorBidi" w:cstheme="majorBidi"/>
          <w:sz w:val="36"/>
          <w:szCs w:val="36"/>
        </w:rPr>
      </w:pPr>
      <w:r w:rsidRPr="00425502">
        <w:rPr>
          <w:rFonts w:asciiTheme="majorBidi" w:hAnsiTheme="majorBidi" w:cstheme="majorBidi"/>
          <w:sz w:val="36"/>
          <w:szCs w:val="36"/>
        </w:rPr>
        <w:drawing>
          <wp:inline distT="0" distB="0" distL="0" distR="0" wp14:anchorId="2A050454" wp14:editId="1D83E33C">
            <wp:extent cx="12192000" cy="6858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192000" cy="6858000"/>
                    </a:xfrm>
                    <a:prstGeom prst="rect">
                      <a:avLst/>
                    </a:prstGeom>
                  </pic:spPr>
                </pic:pic>
              </a:graphicData>
            </a:graphic>
          </wp:inline>
        </w:drawing>
      </w:r>
      <w:r w:rsidRPr="00425502">
        <w:rPr>
          <w:noProof/>
        </w:rPr>
        <w:t xml:space="preserve"> </w:t>
      </w:r>
      <w:r w:rsidRPr="00425502">
        <w:rPr>
          <w:rFonts w:asciiTheme="majorBidi" w:hAnsiTheme="majorBidi" w:cstheme="majorBidi"/>
          <w:sz w:val="36"/>
          <w:szCs w:val="36"/>
        </w:rPr>
        <w:drawing>
          <wp:inline distT="0" distB="0" distL="0" distR="0" wp14:anchorId="678261BE" wp14:editId="0FECA1A0">
            <wp:extent cx="12192000" cy="6858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2192000" cy="6858000"/>
                    </a:xfrm>
                    <a:prstGeom prst="rect">
                      <a:avLst/>
                    </a:prstGeom>
                  </pic:spPr>
                </pic:pic>
              </a:graphicData>
            </a:graphic>
          </wp:inline>
        </w:drawing>
      </w:r>
      <w:r w:rsidRPr="00425502">
        <w:rPr>
          <w:noProof/>
        </w:rPr>
        <w:t xml:space="preserve"> </w:t>
      </w:r>
      <w:r w:rsidRPr="00425502">
        <w:rPr>
          <w:noProof/>
        </w:rPr>
        <w:drawing>
          <wp:inline distT="0" distB="0" distL="0" distR="0" wp14:anchorId="71537BFC" wp14:editId="2AC8718D">
            <wp:extent cx="12192000" cy="6858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192000" cy="6858000"/>
                    </a:xfrm>
                    <a:prstGeom prst="rect">
                      <a:avLst/>
                    </a:prstGeom>
                  </pic:spPr>
                </pic:pic>
              </a:graphicData>
            </a:graphic>
          </wp:inline>
        </w:drawing>
      </w:r>
      <w:r w:rsidRPr="00425502">
        <w:rPr>
          <w:noProof/>
        </w:rPr>
        <w:t xml:space="preserve"> </w:t>
      </w:r>
      <w:r w:rsidRPr="00425502">
        <w:rPr>
          <w:noProof/>
        </w:rPr>
        <w:drawing>
          <wp:inline distT="0" distB="0" distL="0" distR="0" wp14:anchorId="11CA9190" wp14:editId="233F013A">
            <wp:extent cx="12192000" cy="6858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2192000" cy="6858000"/>
                    </a:xfrm>
                    <a:prstGeom prst="rect">
                      <a:avLst/>
                    </a:prstGeom>
                  </pic:spPr>
                </pic:pic>
              </a:graphicData>
            </a:graphic>
          </wp:inline>
        </w:drawing>
      </w:r>
      <w:r w:rsidRPr="00425502">
        <w:rPr>
          <w:noProof/>
        </w:rPr>
        <w:t xml:space="preserve"> </w:t>
      </w:r>
      <w:r w:rsidRPr="00425502">
        <w:rPr>
          <w:noProof/>
        </w:rPr>
        <w:drawing>
          <wp:inline distT="0" distB="0" distL="0" distR="0" wp14:anchorId="73778104" wp14:editId="4A9D60C7">
            <wp:extent cx="12192000" cy="6858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2192000" cy="6858000"/>
                    </a:xfrm>
                    <a:prstGeom prst="rect">
                      <a:avLst/>
                    </a:prstGeom>
                  </pic:spPr>
                </pic:pic>
              </a:graphicData>
            </a:graphic>
          </wp:inline>
        </w:drawing>
      </w:r>
    </w:p>
    <w:p w14:paraId="3E0ED84B" w14:textId="49159392" w:rsidR="00425502" w:rsidRDefault="00425502" w:rsidP="00425502">
      <w:pPr>
        <w:rPr>
          <w:rFonts w:asciiTheme="majorBidi" w:hAnsiTheme="majorBidi" w:cstheme="majorBidi"/>
          <w:sz w:val="36"/>
          <w:szCs w:val="36"/>
        </w:rPr>
      </w:pPr>
      <w:r w:rsidRPr="00425502">
        <w:rPr>
          <w:rFonts w:asciiTheme="majorBidi" w:hAnsiTheme="majorBidi" w:cstheme="majorBidi"/>
          <w:sz w:val="36"/>
          <w:szCs w:val="36"/>
        </w:rPr>
        <w:drawing>
          <wp:inline distT="0" distB="0" distL="0" distR="0" wp14:anchorId="09C3E197" wp14:editId="3AB22351">
            <wp:extent cx="12192000" cy="6858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2192000" cy="6858000"/>
                    </a:xfrm>
                    <a:prstGeom prst="rect">
                      <a:avLst/>
                    </a:prstGeom>
                  </pic:spPr>
                </pic:pic>
              </a:graphicData>
            </a:graphic>
          </wp:inline>
        </w:drawing>
      </w:r>
      <w:r w:rsidRPr="00425502">
        <w:rPr>
          <w:noProof/>
        </w:rPr>
        <w:t xml:space="preserve"> </w:t>
      </w:r>
      <w:r w:rsidRPr="00425502">
        <w:rPr>
          <w:rFonts w:asciiTheme="majorBidi" w:hAnsiTheme="majorBidi" w:cstheme="majorBidi"/>
          <w:sz w:val="36"/>
          <w:szCs w:val="36"/>
        </w:rPr>
        <w:drawing>
          <wp:inline distT="0" distB="0" distL="0" distR="0" wp14:anchorId="7BD16886" wp14:editId="2BA3E1AE">
            <wp:extent cx="12192000" cy="6858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2192000" cy="6858000"/>
                    </a:xfrm>
                    <a:prstGeom prst="rect">
                      <a:avLst/>
                    </a:prstGeom>
                  </pic:spPr>
                </pic:pic>
              </a:graphicData>
            </a:graphic>
          </wp:inline>
        </w:drawing>
      </w:r>
    </w:p>
    <w:p w14:paraId="5D03D48B" w14:textId="0116EF3B" w:rsidR="00425502" w:rsidRDefault="00425502" w:rsidP="00425502">
      <w:pPr>
        <w:rPr>
          <w:rFonts w:asciiTheme="majorBidi" w:hAnsiTheme="majorBidi" w:cstheme="majorBidi"/>
          <w:sz w:val="36"/>
          <w:szCs w:val="36"/>
        </w:rPr>
      </w:pPr>
      <w:r w:rsidRPr="00425502">
        <w:rPr>
          <w:rFonts w:asciiTheme="majorBidi" w:hAnsiTheme="majorBidi" w:cstheme="majorBidi"/>
          <w:sz w:val="36"/>
          <w:szCs w:val="36"/>
        </w:rPr>
        <w:drawing>
          <wp:inline distT="0" distB="0" distL="0" distR="0" wp14:anchorId="68C555AF" wp14:editId="7574FA1B">
            <wp:extent cx="12192000" cy="68580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2192000" cy="6858000"/>
                    </a:xfrm>
                    <a:prstGeom prst="rect">
                      <a:avLst/>
                    </a:prstGeom>
                  </pic:spPr>
                </pic:pic>
              </a:graphicData>
            </a:graphic>
          </wp:inline>
        </w:drawing>
      </w:r>
      <w:r w:rsidRPr="00425502">
        <w:rPr>
          <w:noProof/>
        </w:rPr>
        <w:t xml:space="preserve"> </w:t>
      </w:r>
      <w:r w:rsidRPr="00425502">
        <w:rPr>
          <w:rFonts w:asciiTheme="majorBidi" w:hAnsiTheme="majorBidi" w:cstheme="majorBidi"/>
          <w:sz w:val="36"/>
          <w:szCs w:val="36"/>
        </w:rPr>
        <w:drawing>
          <wp:inline distT="0" distB="0" distL="0" distR="0" wp14:anchorId="3885017D" wp14:editId="6196EA3B">
            <wp:extent cx="12192000" cy="6858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2192000" cy="6858000"/>
                    </a:xfrm>
                    <a:prstGeom prst="rect">
                      <a:avLst/>
                    </a:prstGeom>
                  </pic:spPr>
                </pic:pic>
              </a:graphicData>
            </a:graphic>
          </wp:inline>
        </w:drawing>
      </w:r>
      <w:r w:rsidRPr="00425502">
        <w:rPr>
          <w:noProof/>
        </w:rPr>
        <w:t xml:space="preserve"> </w:t>
      </w:r>
      <w:r w:rsidRPr="00425502">
        <w:rPr>
          <w:noProof/>
        </w:rPr>
        <w:drawing>
          <wp:inline distT="0" distB="0" distL="0" distR="0" wp14:anchorId="48C16108" wp14:editId="3DB446AC">
            <wp:extent cx="12192000" cy="6858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2192000" cy="6858000"/>
                    </a:xfrm>
                    <a:prstGeom prst="rect">
                      <a:avLst/>
                    </a:prstGeom>
                  </pic:spPr>
                </pic:pic>
              </a:graphicData>
            </a:graphic>
          </wp:inline>
        </w:drawing>
      </w:r>
      <w:r w:rsidRPr="00425502">
        <w:rPr>
          <w:noProof/>
        </w:rPr>
        <w:t xml:space="preserve"> </w:t>
      </w:r>
      <w:r w:rsidRPr="00425502">
        <w:rPr>
          <w:noProof/>
        </w:rPr>
        <w:drawing>
          <wp:inline distT="0" distB="0" distL="0" distR="0" wp14:anchorId="771C1516" wp14:editId="0B61D5E5">
            <wp:extent cx="12192000" cy="6858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2192000" cy="6858000"/>
                    </a:xfrm>
                    <a:prstGeom prst="rect">
                      <a:avLst/>
                    </a:prstGeom>
                  </pic:spPr>
                </pic:pic>
              </a:graphicData>
            </a:graphic>
          </wp:inline>
        </w:drawing>
      </w:r>
      <w:r w:rsidRPr="00425502">
        <w:rPr>
          <w:noProof/>
        </w:rPr>
        <w:t xml:space="preserve"> </w:t>
      </w:r>
      <w:r w:rsidRPr="00425502">
        <w:rPr>
          <w:noProof/>
        </w:rPr>
        <w:drawing>
          <wp:inline distT="0" distB="0" distL="0" distR="0" wp14:anchorId="2116B2E2" wp14:editId="7ED94D8E">
            <wp:extent cx="12192000" cy="68580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2192000" cy="6858000"/>
                    </a:xfrm>
                    <a:prstGeom prst="rect">
                      <a:avLst/>
                    </a:prstGeom>
                  </pic:spPr>
                </pic:pic>
              </a:graphicData>
            </a:graphic>
          </wp:inline>
        </w:drawing>
      </w:r>
      <w:r w:rsidRPr="00425502">
        <w:rPr>
          <w:noProof/>
        </w:rPr>
        <w:t xml:space="preserve"> </w:t>
      </w:r>
      <w:r w:rsidRPr="00425502">
        <w:rPr>
          <w:noProof/>
        </w:rPr>
        <w:drawing>
          <wp:inline distT="0" distB="0" distL="0" distR="0" wp14:anchorId="00EFF398" wp14:editId="1060C48C">
            <wp:extent cx="12192000" cy="68580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2192000" cy="6858000"/>
                    </a:xfrm>
                    <a:prstGeom prst="rect">
                      <a:avLst/>
                    </a:prstGeom>
                  </pic:spPr>
                </pic:pic>
              </a:graphicData>
            </a:graphic>
          </wp:inline>
        </w:drawing>
      </w:r>
      <w:r w:rsidRPr="00425502">
        <w:rPr>
          <w:noProof/>
        </w:rPr>
        <w:t xml:space="preserve"> </w:t>
      </w:r>
      <w:r w:rsidRPr="00425502">
        <w:rPr>
          <w:noProof/>
        </w:rPr>
        <w:drawing>
          <wp:inline distT="0" distB="0" distL="0" distR="0" wp14:anchorId="0E6770F2" wp14:editId="3164BF98">
            <wp:extent cx="12192000" cy="68580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2192000" cy="6858000"/>
                    </a:xfrm>
                    <a:prstGeom prst="rect">
                      <a:avLst/>
                    </a:prstGeom>
                  </pic:spPr>
                </pic:pic>
              </a:graphicData>
            </a:graphic>
          </wp:inline>
        </w:drawing>
      </w:r>
    </w:p>
    <w:p w14:paraId="7EE5D0F1" w14:textId="518DBCBD" w:rsidR="00425502" w:rsidRDefault="00425502" w:rsidP="00425502">
      <w:pPr>
        <w:rPr>
          <w:rFonts w:asciiTheme="majorBidi" w:hAnsiTheme="majorBidi" w:cstheme="majorBidi"/>
          <w:sz w:val="36"/>
          <w:szCs w:val="36"/>
        </w:rPr>
      </w:pPr>
    </w:p>
    <w:p w14:paraId="458E7CFF" w14:textId="77777777" w:rsidR="00425502" w:rsidRPr="00425502" w:rsidRDefault="00425502" w:rsidP="00425502">
      <w:pPr>
        <w:rPr>
          <w:rFonts w:asciiTheme="majorBidi" w:hAnsiTheme="majorBidi" w:cstheme="majorBidi"/>
          <w:sz w:val="36"/>
          <w:szCs w:val="36"/>
        </w:rPr>
      </w:pPr>
    </w:p>
    <w:sectPr w:rsidR="00425502" w:rsidRPr="00425502" w:rsidSect="00995B1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EF6A15"/>
    <w:multiLevelType w:val="hybridMultilevel"/>
    <w:tmpl w:val="FFDC6A34"/>
    <w:lvl w:ilvl="0" w:tplc="ADFC06E6">
      <w:start w:val="1"/>
      <w:numFmt w:val="bullet"/>
      <w:lvlText w:val="•"/>
      <w:lvlJc w:val="left"/>
      <w:pPr>
        <w:tabs>
          <w:tab w:val="num" w:pos="720"/>
        </w:tabs>
        <w:ind w:left="720" w:hanging="360"/>
      </w:pPr>
      <w:rPr>
        <w:rFonts w:ascii="Arial" w:hAnsi="Arial" w:hint="default"/>
      </w:rPr>
    </w:lvl>
    <w:lvl w:ilvl="1" w:tplc="17E402FA" w:tentative="1">
      <w:start w:val="1"/>
      <w:numFmt w:val="bullet"/>
      <w:lvlText w:val="•"/>
      <w:lvlJc w:val="left"/>
      <w:pPr>
        <w:tabs>
          <w:tab w:val="num" w:pos="1440"/>
        </w:tabs>
        <w:ind w:left="1440" w:hanging="360"/>
      </w:pPr>
      <w:rPr>
        <w:rFonts w:ascii="Arial" w:hAnsi="Arial" w:hint="default"/>
      </w:rPr>
    </w:lvl>
    <w:lvl w:ilvl="2" w:tplc="A76A03B8" w:tentative="1">
      <w:start w:val="1"/>
      <w:numFmt w:val="bullet"/>
      <w:lvlText w:val="•"/>
      <w:lvlJc w:val="left"/>
      <w:pPr>
        <w:tabs>
          <w:tab w:val="num" w:pos="2160"/>
        </w:tabs>
        <w:ind w:left="2160" w:hanging="360"/>
      </w:pPr>
      <w:rPr>
        <w:rFonts w:ascii="Arial" w:hAnsi="Arial" w:hint="default"/>
      </w:rPr>
    </w:lvl>
    <w:lvl w:ilvl="3" w:tplc="E6062732" w:tentative="1">
      <w:start w:val="1"/>
      <w:numFmt w:val="bullet"/>
      <w:lvlText w:val="•"/>
      <w:lvlJc w:val="left"/>
      <w:pPr>
        <w:tabs>
          <w:tab w:val="num" w:pos="2880"/>
        </w:tabs>
        <w:ind w:left="2880" w:hanging="360"/>
      </w:pPr>
      <w:rPr>
        <w:rFonts w:ascii="Arial" w:hAnsi="Arial" w:hint="default"/>
      </w:rPr>
    </w:lvl>
    <w:lvl w:ilvl="4" w:tplc="0D90A7A0" w:tentative="1">
      <w:start w:val="1"/>
      <w:numFmt w:val="bullet"/>
      <w:lvlText w:val="•"/>
      <w:lvlJc w:val="left"/>
      <w:pPr>
        <w:tabs>
          <w:tab w:val="num" w:pos="3600"/>
        </w:tabs>
        <w:ind w:left="3600" w:hanging="360"/>
      </w:pPr>
      <w:rPr>
        <w:rFonts w:ascii="Arial" w:hAnsi="Arial" w:hint="default"/>
      </w:rPr>
    </w:lvl>
    <w:lvl w:ilvl="5" w:tplc="5222448A" w:tentative="1">
      <w:start w:val="1"/>
      <w:numFmt w:val="bullet"/>
      <w:lvlText w:val="•"/>
      <w:lvlJc w:val="left"/>
      <w:pPr>
        <w:tabs>
          <w:tab w:val="num" w:pos="4320"/>
        </w:tabs>
        <w:ind w:left="4320" w:hanging="360"/>
      </w:pPr>
      <w:rPr>
        <w:rFonts w:ascii="Arial" w:hAnsi="Arial" w:hint="default"/>
      </w:rPr>
    </w:lvl>
    <w:lvl w:ilvl="6" w:tplc="CFA69242" w:tentative="1">
      <w:start w:val="1"/>
      <w:numFmt w:val="bullet"/>
      <w:lvlText w:val="•"/>
      <w:lvlJc w:val="left"/>
      <w:pPr>
        <w:tabs>
          <w:tab w:val="num" w:pos="5040"/>
        </w:tabs>
        <w:ind w:left="5040" w:hanging="360"/>
      </w:pPr>
      <w:rPr>
        <w:rFonts w:ascii="Arial" w:hAnsi="Arial" w:hint="default"/>
      </w:rPr>
    </w:lvl>
    <w:lvl w:ilvl="7" w:tplc="6FF6BCBA" w:tentative="1">
      <w:start w:val="1"/>
      <w:numFmt w:val="bullet"/>
      <w:lvlText w:val="•"/>
      <w:lvlJc w:val="left"/>
      <w:pPr>
        <w:tabs>
          <w:tab w:val="num" w:pos="5760"/>
        </w:tabs>
        <w:ind w:left="5760" w:hanging="360"/>
      </w:pPr>
      <w:rPr>
        <w:rFonts w:ascii="Arial" w:hAnsi="Arial" w:hint="default"/>
      </w:rPr>
    </w:lvl>
    <w:lvl w:ilvl="8" w:tplc="C7B0527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CF22D4D"/>
    <w:multiLevelType w:val="hybridMultilevel"/>
    <w:tmpl w:val="49FA90BC"/>
    <w:lvl w:ilvl="0" w:tplc="E64EDF24">
      <w:start w:val="1"/>
      <w:numFmt w:val="bullet"/>
      <w:lvlText w:val="•"/>
      <w:lvlJc w:val="left"/>
      <w:pPr>
        <w:tabs>
          <w:tab w:val="num" w:pos="720"/>
        </w:tabs>
        <w:ind w:left="720" w:hanging="360"/>
      </w:pPr>
      <w:rPr>
        <w:rFonts w:ascii="Arial" w:hAnsi="Arial" w:hint="default"/>
      </w:rPr>
    </w:lvl>
    <w:lvl w:ilvl="1" w:tplc="0D62DF4E" w:tentative="1">
      <w:start w:val="1"/>
      <w:numFmt w:val="bullet"/>
      <w:lvlText w:val="•"/>
      <w:lvlJc w:val="left"/>
      <w:pPr>
        <w:tabs>
          <w:tab w:val="num" w:pos="1440"/>
        </w:tabs>
        <w:ind w:left="1440" w:hanging="360"/>
      </w:pPr>
      <w:rPr>
        <w:rFonts w:ascii="Arial" w:hAnsi="Arial" w:hint="default"/>
      </w:rPr>
    </w:lvl>
    <w:lvl w:ilvl="2" w:tplc="76C86720" w:tentative="1">
      <w:start w:val="1"/>
      <w:numFmt w:val="bullet"/>
      <w:lvlText w:val="•"/>
      <w:lvlJc w:val="left"/>
      <w:pPr>
        <w:tabs>
          <w:tab w:val="num" w:pos="2160"/>
        </w:tabs>
        <w:ind w:left="2160" w:hanging="360"/>
      </w:pPr>
      <w:rPr>
        <w:rFonts w:ascii="Arial" w:hAnsi="Arial" w:hint="default"/>
      </w:rPr>
    </w:lvl>
    <w:lvl w:ilvl="3" w:tplc="92F403C4" w:tentative="1">
      <w:start w:val="1"/>
      <w:numFmt w:val="bullet"/>
      <w:lvlText w:val="•"/>
      <w:lvlJc w:val="left"/>
      <w:pPr>
        <w:tabs>
          <w:tab w:val="num" w:pos="2880"/>
        </w:tabs>
        <w:ind w:left="2880" w:hanging="360"/>
      </w:pPr>
      <w:rPr>
        <w:rFonts w:ascii="Arial" w:hAnsi="Arial" w:hint="default"/>
      </w:rPr>
    </w:lvl>
    <w:lvl w:ilvl="4" w:tplc="C2EE9DF2" w:tentative="1">
      <w:start w:val="1"/>
      <w:numFmt w:val="bullet"/>
      <w:lvlText w:val="•"/>
      <w:lvlJc w:val="left"/>
      <w:pPr>
        <w:tabs>
          <w:tab w:val="num" w:pos="3600"/>
        </w:tabs>
        <w:ind w:left="3600" w:hanging="360"/>
      </w:pPr>
      <w:rPr>
        <w:rFonts w:ascii="Arial" w:hAnsi="Arial" w:hint="default"/>
      </w:rPr>
    </w:lvl>
    <w:lvl w:ilvl="5" w:tplc="F5486E64" w:tentative="1">
      <w:start w:val="1"/>
      <w:numFmt w:val="bullet"/>
      <w:lvlText w:val="•"/>
      <w:lvlJc w:val="left"/>
      <w:pPr>
        <w:tabs>
          <w:tab w:val="num" w:pos="4320"/>
        </w:tabs>
        <w:ind w:left="4320" w:hanging="360"/>
      </w:pPr>
      <w:rPr>
        <w:rFonts w:ascii="Arial" w:hAnsi="Arial" w:hint="default"/>
      </w:rPr>
    </w:lvl>
    <w:lvl w:ilvl="6" w:tplc="752A68A0" w:tentative="1">
      <w:start w:val="1"/>
      <w:numFmt w:val="bullet"/>
      <w:lvlText w:val="•"/>
      <w:lvlJc w:val="left"/>
      <w:pPr>
        <w:tabs>
          <w:tab w:val="num" w:pos="5040"/>
        </w:tabs>
        <w:ind w:left="5040" w:hanging="360"/>
      </w:pPr>
      <w:rPr>
        <w:rFonts w:ascii="Arial" w:hAnsi="Arial" w:hint="default"/>
      </w:rPr>
    </w:lvl>
    <w:lvl w:ilvl="7" w:tplc="2534BAAA" w:tentative="1">
      <w:start w:val="1"/>
      <w:numFmt w:val="bullet"/>
      <w:lvlText w:val="•"/>
      <w:lvlJc w:val="left"/>
      <w:pPr>
        <w:tabs>
          <w:tab w:val="num" w:pos="5760"/>
        </w:tabs>
        <w:ind w:left="5760" w:hanging="360"/>
      </w:pPr>
      <w:rPr>
        <w:rFonts w:ascii="Arial" w:hAnsi="Arial" w:hint="default"/>
      </w:rPr>
    </w:lvl>
    <w:lvl w:ilvl="8" w:tplc="9BD81D8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70E6FF5"/>
    <w:multiLevelType w:val="hybridMultilevel"/>
    <w:tmpl w:val="97CAC7FC"/>
    <w:lvl w:ilvl="0" w:tplc="86DC449E">
      <w:start w:val="1"/>
      <w:numFmt w:val="bullet"/>
      <w:lvlText w:val="•"/>
      <w:lvlJc w:val="left"/>
      <w:pPr>
        <w:tabs>
          <w:tab w:val="num" w:pos="720"/>
        </w:tabs>
        <w:ind w:left="720" w:hanging="360"/>
      </w:pPr>
      <w:rPr>
        <w:rFonts w:ascii="Arial" w:hAnsi="Arial" w:hint="default"/>
      </w:rPr>
    </w:lvl>
    <w:lvl w:ilvl="1" w:tplc="C3949A72" w:tentative="1">
      <w:start w:val="1"/>
      <w:numFmt w:val="bullet"/>
      <w:lvlText w:val="•"/>
      <w:lvlJc w:val="left"/>
      <w:pPr>
        <w:tabs>
          <w:tab w:val="num" w:pos="1440"/>
        </w:tabs>
        <w:ind w:left="1440" w:hanging="360"/>
      </w:pPr>
      <w:rPr>
        <w:rFonts w:ascii="Arial" w:hAnsi="Arial" w:hint="default"/>
      </w:rPr>
    </w:lvl>
    <w:lvl w:ilvl="2" w:tplc="9F1A5896" w:tentative="1">
      <w:start w:val="1"/>
      <w:numFmt w:val="bullet"/>
      <w:lvlText w:val="•"/>
      <w:lvlJc w:val="left"/>
      <w:pPr>
        <w:tabs>
          <w:tab w:val="num" w:pos="2160"/>
        </w:tabs>
        <w:ind w:left="2160" w:hanging="360"/>
      </w:pPr>
      <w:rPr>
        <w:rFonts w:ascii="Arial" w:hAnsi="Arial" w:hint="default"/>
      </w:rPr>
    </w:lvl>
    <w:lvl w:ilvl="3" w:tplc="FBD2612A" w:tentative="1">
      <w:start w:val="1"/>
      <w:numFmt w:val="bullet"/>
      <w:lvlText w:val="•"/>
      <w:lvlJc w:val="left"/>
      <w:pPr>
        <w:tabs>
          <w:tab w:val="num" w:pos="2880"/>
        </w:tabs>
        <w:ind w:left="2880" w:hanging="360"/>
      </w:pPr>
      <w:rPr>
        <w:rFonts w:ascii="Arial" w:hAnsi="Arial" w:hint="default"/>
      </w:rPr>
    </w:lvl>
    <w:lvl w:ilvl="4" w:tplc="0AB8BA24" w:tentative="1">
      <w:start w:val="1"/>
      <w:numFmt w:val="bullet"/>
      <w:lvlText w:val="•"/>
      <w:lvlJc w:val="left"/>
      <w:pPr>
        <w:tabs>
          <w:tab w:val="num" w:pos="3600"/>
        </w:tabs>
        <w:ind w:left="3600" w:hanging="360"/>
      </w:pPr>
      <w:rPr>
        <w:rFonts w:ascii="Arial" w:hAnsi="Arial" w:hint="default"/>
      </w:rPr>
    </w:lvl>
    <w:lvl w:ilvl="5" w:tplc="764A8566" w:tentative="1">
      <w:start w:val="1"/>
      <w:numFmt w:val="bullet"/>
      <w:lvlText w:val="•"/>
      <w:lvlJc w:val="left"/>
      <w:pPr>
        <w:tabs>
          <w:tab w:val="num" w:pos="4320"/>
        </w:tabs>
        <w:ind w:left="4320" w:hanging="360"/>
      </w:pPr>
      <w:rPr>
        <w:rFonts w:ascii="Arial" w:hAnsi="Arial" w:hint="default"/>
      </w:rPr>
    </w:lvl>
    <w:lvl w:ilvl="6" w:tplc="4086B262" w:tentative="1">
      <w:start w:val="1"/>
      <w:numFmt w:val="bullet"/>
      <w:lvlText w:val="•"/>
      <w:lvlJc w:val="left"/>
      <w:pPr>
        <w:tabs>
          <w:tab w:val="num" w:pos="5040"/>
        </w:tabs>
        <w:ind w:left="5040" w:hanging="360"/>
      </w:pPr>
      <w:rPr>
        <w:rFonts w:ascii="Arial" w:hAnsi="Arial" w:hint="default"/>
      </w:rPr>
    </w:lvl>
    <w:lvl w:ilvl="7" w:tplc="EE2820FC" w:tentative="1">
      <w:start w:val="1"/>
      <w:numFmt w:val="bullet"/>
      <w:lvlText w:val="•"/>
      <w:lvlJc w:val="left"/>
      <w:pPr>
        <w:tabs>
          <w:tab w:val="num" w:pos="5760"/>
        </w:tabs>
        <w:ind w:left="5760" w:hanging="360"/>
      </w:pPr>
      <w:rPr>
        <w:rFonts w:ascii="Arial" w:hAnsi="Arial" w:hint="default"/>
      </w:rPr>
    </w:lvl>
    <w:lvl w:ilvl="8" w:tplc="DFFED3A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AD13D5B"/>
    <w:multiLevelType w:val="hybridMultilevel"/>
    <w:tmpl w:val="FFF284FE"/>
    <w:lvl w:ilvl="0" w:tplc="958E01AC">
      <w:start w:val="1"/>
      <w:numFmt w:val="decimal"/>
      <w:lvlText w:val="%1."/>
      <w:lvlJc w:val="left"/>
      <w:pPr>
        <w:tabs>
          <w:tab w:val="num" w:pos="720"/>
        </w:tabs>
        <w:ind w:left="720" w:hanging="360"/>
      </w:pPr>
    </w:lvl>
    <w:lvl w:ilvl="1" w:tplc="968E48D6" w:tentative="1">
      <w:start w:val="1"/>
      <w:numFmt w:val="decimal"/>
      <w:lvlText w:val="%2."/>
      <w:lvlJc w:val="left"/>
      <w:pPr>
        <w:tabs>
          <w:tab w:val="num" w:pos="1440"/>
        </w:tabs>
        <w:ind w:left="1440" w:hanging="360"/>
      </w:pPr>
    </w:lvl>
    <w:lvl w:ilvl="2" w:tplc="931E91C8" w:tentative="1">
      <w:start w:val="1"/>
      <w:numFmt w:val="decimal"/>
      <w:lvlText w:val="%3."/>
      <w:lvlJc w:val="left"/>
      <w:pPr>
        <w:tabs>
          <w:tab w:val="num" w:pos="2160"/>
        </w:tabs>
        <w:ind w:left="2160" w:hanging="360"/>
      </w:pPr>
    </w:lvl>
    <w:lvl w:ilvl="3" w:tplc="26200FBE" w:tentative="1">
      <w:start w:val="1"/>
      <w:numFmt w:val="decimal"/>
      <w:lvlText w:val="%4."/>
      <w:lvlJc w:val="left"/>
      <w:pPr>
        <w:tabs>
          <w:tab w:val="num" w:pos="2880"/>
        </w:tabs>
        <w:ind w:left="2880" w:hanging="360"/>
      </w:pPr>
    </w:lvl>
    <w:lvl w:ilvl="4" w:tplc="728CD458" w:tentative="1">
      <w:start w:val="1"/>
      <w:numFmt w:val="decimal"/>
      <w:lvlText w:val="%5."/>
      <w:lvlJc w:val="left"/>
      <w:pPr>
        <w:tabs>
          <w:tab w:val="num" w:pos="3600"/>
        </w:tabs>
        <w:ind w:left="3600" w:hanging="360"/>
      </w:pPr>
    </w:lvl>
    <w:lvl w:ilvl="5" w:tplc="CDE2FB0A" w:tentative="1">
      <w:start w:val="1"/>
      <w:numFmt w:val="decimal"/>
      <w:lvlText w:val="%6."/>
      <w:lvlJc w:val="left"/>
      <w:pPr>
        <w:tabs>
          <w:tab w:val="num" w:pos="4320"/>
        </w:tabs>
        <w:ind w:left="4320" w:hanging="360"/>
      </w:pPr>
    </w:lvl>
    <w:lvl w:ilvl="6" w:tplc="7A64BC48" w:tentative="1">
      <w:start w:val="1"/>
      <w:numFmt w:val="decimal"/>
      <w:lvlText w:val="%7."/>
      <w:lvlJc w:val="left"/>
      <w:pPr>
        <w:tabs>
          <w:tab w:val="num" w:pos="5040"/>
        </w:tabs>
        <w:ind w:left="5040" w:hanging="360"/>
      </w:pPr>
    </w:lvl>
    <w:lvl w:ilvl="7" w:tplc="9DF899D8" w:tentative="1">
      <w:start w:val="1"/>
      <w:numFmt w:val="decimal"/>
      <w:lvlText w:val="%8."/>
      <w:lvlJc w:val="left"/>
      <w:pPr>
        <w:tabs>
          <w:tab w:val="num" w:pos="5760"/>
        </w:tabs>
        <w:ind w:left="5760" w:hanging="360"/>
      </w:pPr>
    </w:lvl>
    <w:lvl w:ilvl="8" w:tplc="7318DDA0" w:tentative="1">
      <w:start w:val="1"/>
      <w:numFmt w:val="decimal"/>
      <w:lvlText w:val="%9."/>
      <w:lvlJc w:val="left"/>
      <w:pPr>
        <w:tabs>
          <w:tab w:val="num" w:pos="6480"/>
        </w:tabs>
        <w:ind w:left="6480" w:hanging="360"/>
      </w:pPr>
    </w:lvl>
  </w:abstractNum>
  <w:abstractNum w:abstractNumId="4" w15:restartNumberingAfterBreak="0">
    <w:nsid w:val="30AB5D75"/>
    <w:multiLevelType w:val="hybridMultilevel"/>
    <w:tmpl w:val="326CDB5A"/>
    <w:lvl w:ilvl="0" w:tplc="BA92E950">
      <w:start w:val="1"/>
      <w:numFmt w:val="bullet"/>
      <w:lvlText w:val="•"/>
      <w:lvlJc w:val="left"/>
      <w:pPr>
        <w:tabs>
          <w:tab w:val="num" w:pos="720"/>
        </w:tabs>
        <w:ind w:left="720" w:hanging="360"/>
      </w:pPr>
      <w:rPr>
        <w:rFonts w:ascii="Arial" w:hAnsi="Arial" w:hint="default"/>
      </w:rPr>
    </w:lvl>
    <w:lvl w:ilvl="1" w:tplc="257C8C8A" w:tentative="1">
      <w:start w:val="1"/>
      <w:numFmt w:val="bullet"/>
      <w:lvlText w:val="•"/>
      <w:lvlJc w:val="left"/>
      <w:pPr>
        <w:tabs>
          <w:tab w:val="num" w:pos="1440"/>
        </w:tabs>
        <w:ind w:left="1440" w:hanging="360"/>
      </w:pPr>
      <w:rPr>
        <w:rFonts w:ascii="Arial" w:hAnsi="Arial" w:hint="default"/>
      </w:rPr>
    </w:lvl>
    <w:lvl w:ilvl="2" w:tplc="FA182C66" w:tentative="1">
      <w:start w:val="1"/>
      <w:numFmt w:val="bullet"/>
      <w:lvlText w:val="•"/>
      <w:lvlJc w:val="left"/>
      <w:pPr>
        <w:tabs>
          <w:tab w:val="num" w:pos="2160"/>
        </w:tabs>
        <w:ind w:left="2160" w:hanging="360"/>
      </w:pPr>
      <w:rPr>
        <w:rFonts w:ascii="Arial" w:hAnsi="Arial" w:hint="default"/>
      </w:rPr>
    </w:lvl>
    <w:lvl w:ilvl="3" w:tplc="980C8D60" w:tentative="1">
      <w:start w:val="1"/>
      <w:numFmt w:val="bullet"/>
      <w:lvlText w:val="•"/>
      <w:lvlJc w:val="left"/>
      <w:pPr>
        <w:tabs>
          <w:tab w:val="num" w:pos="2880"/>
        </w:tabs>
        <w:ind w:left="2880" w:hanging="360"/>
      </w:pPr>
      <w:rPr>
        <w:rFonts w:ascii="Arial" w:hAnsi="Arial" w:hint="default"/>
      </w:rPr>
    </w:lvl>
    <w:lvl w:ilvl="4" w:tplc="332C6D1A" w:tentative="1">
      <w:start w:val="1"/>
      <w:numFmt w:val="bullet"/>
      <w:lvlText w:val="•"/>
      <w:lvlJc w:val="left"/>
      <w:pPr>
        <w:tabs>
          <w:tab w:val="num" w:pos="3600"/>
        </w:tabs>
        <w:ind w:left="3600" w:hanging="360"/>
      </w:pPr>
      <w:rPr>
        <w:rFonts w:ascii="Arial" w:hAnsi="Arial" w:hint="default"/>
      </w:rPr>
    </w:lvl>
    <w:lvl w:ilvl="5" w:tplc="FE8E52A2" w:tentative="1">
      <w:start w:val="1"/>
      <w:numFmt w:val="bullet"/>
      <w:lvlText w:val="•"/>
      <w:lvlJc w:val="left"/>
      <w:pPr>
        <w:tabs>
          <w:tab w:val="num" w:pos="4320"/>
        </w:tabs>
        <w:ind w:left="4320" w:hanging="360"/>
      </w:pPr>
      <w:rPr>
        <w:rFonts w:ascii="Arial" w:hAnsi="Arial" w:hint="default"/>
      </w:rPr>
    </w:lvl>
    <w:lvl w:ilvl="6" w:tplc="83D4E520" w:tentative="1">
      <w:start w:val="1"/>
      <w:numFmt w:val="bullet"/>
      <w:lvlText w:val="•"/>
      <w:lvlJc w:val="left"/>
      <w:pPr>
        <w:tabs>
          <w:tab w:val="num" w:pos="5040"/>
        </w:tabs>
        <w:ind w:left="5040" w:hanging="360"/>
      </w:pPr>
      <w:rPr>
        <w:rFonts w:ascii="Arial" w:hAnsi="Arial" w:hint="default"/>
      </w:rPr>
    </w:lvl>
    <w:lvl w:ilvl="7" w:tplc="95B0F548" w:tentative="1">
      <w:start w:val="1"/>
      <w:numFmt w:val="bullet"/>
      <w:lvlText w:val="•"/>
      <w:lvlJc w:val="left"/>
      <w:pPr>
        <w:tabs>
          <w:tab w:val="num" w:pos="5760"/>
        </w:tabs>
        <w:ind w:left="5760" w:hanging="360"/>
      </w:pPr>
      <w:rPr>
        <w:rFonts w:ascii="Arial" w:hAnsi="Arial" w:hint="default"/>
      </w:rPr>
    </w:lvl>
    <w:lvl w:ilvl="8" w:tplc="637880D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5B819BC"/>
    <w:multiLevelType w:val="hybridMultilevel"/>
    <w:tmpl w:val="F0C68400"/>
    <w:lvl w:ilvl="0" w:tplc="7ED89502">
      <w:start w:val="1"/>
      <w:numFmt w:val="bullet"/>
      <w:lvlText w:val="•"/>
      <w:lvlJc w:val="left"/>
      <w:pPr>
        <w:tabs>
          <w:tab w:val="num" w:pos="720"/>
        </w:tabs>
        <w:ind w:left="720" w:hanging="360"/>
      </w:pPr>
      <w:rPr>
        <w:rFonts w:ascii="Arial" w:hAnsi="Arial" w:hint="default"/>
      </w:rPr>
    </w:lvl>
    <w:lvl w:ilvl="1" w:tplc="114E2CC4" w:tentative="1">
      <w:start w:val="1"/>
      <w:numFmt w:val="bullet"/>
      <w:lvlText w:val="•"/>
      <w:lvlJc w:val="left"/>
      <w:pPr>
        <w:tabs>
          <w:tab w:val="num" w:pos="1440"/>
        </w:tabs>
        <w:ind w:left="1440" w:hanging="360"/>
      </w:pPr>
      <w:rPr>
        <w:rFonts w:ascii="Arial" w:hAnsi="Arial" w:hint="default"/>
      </w:rPr>
    </w:lvl>
    <w:lvl w:ilvl="2" w:tplc="B192DDBE" w:tentative="1">
      <w:start w:val="1"/>
      <w:numFmt w:val="bullet"/>
      <w:lvlText w:val="•"/>
      <w:lvlJc w:val="left"/>
      <w:pPr>
        <w:tabs>
          <w:tab w:val="num" w:pos="2160"/>
        </w:tabs>
        <w:ind w:left="2160" w:hanging="360"/>
      </w:pPr>
      <w:rPr>
        <w:rFonts w:ascii="Arial" w:hAnsi="Arial" w:hint="default"/>
      </w:rPr>
    </w:lvl>
    <w:lvl w:ilvl="3" w:tplc="461E6574" w:tentative="1">
      <w:start w:val="1"/>
      <w:numFmt w:val="bullet"/>
      <w:lvlText w:val="•"/>
      <w:lvlJc w:val="left"/>
      <w:pPr>
        <w:tabs>
          <w:tab w:val="num" w:pos="2880"/>
        </w:tabs>
        <w:ind w:left="2880" w:hanging="360"/>
      </w:pPr>
      <w:rPr>
        <w:rFonts w:ascii="Arial" w:hAnsi="Arial" w:hint="default"/>
      </w:rPr>
    </w:lvl>
    <w:lvl w:ilvl="4" w:tplc="835002F6" w:tentative="1">
      <w:start w:val="1"/>
      <w:numFmt w:val="bullet"/>
      <w:lvlText w:val="•"/>
      <w:lvlJc w:val="left"/>
      <w:pPr>
        <w:tabs>
          <w:tab w:val="num" w:pos="3600"/>
        </w:tabs>
        <w:ind w:left="3600" w:hanging="360"/>
      </w:pPr>
      <w:rPr>
        <w:rFonts w:ascii="Arial" w:hAnsi="Arial" w:hint="default"/>
      </w:rPr>
    </w:lvl>
    <w:lvl w:ilvl="5" w:tplc="EB26B6D8" w:tentative="1">
      <w:start w:val="1"/>
      <w:numFmt w:val="bullet"/>
      <w:lvlText w:val="•"/>
      <w:lvlJc w:val="left"/>
      <w:pPr>
        <w:tabs>
          <w:tab w:val="num" w:pos="4320"/>
        </w:tabs>
        <w:ind w:left="4320" w:hanging="360"/>
      </w:pPr>
      <w:rPr>
        <w:rFonts w:ascii="Arial" w:hAnsi="Arial" w:hint="default"/>
      </w:rPr>
    </w:lvl>
    <w:lvl w:ilvl="6" w:tplc="0BD43A82" w:tentative="1">
      <w:start w:val="1"/>
      <w:numFmt w:val="bullet"/>
      <w:lvlText w:val="•"/>
      <w:lvlJc w:val="left"/>
      <w:pPr>
        <w:tabs>
          <w:tab w:val="num" w:pos="5040"/>
        </w:tabs>
        <w:ind w:left="5040" w:hanging="360"/>
      </w:pPr>
      <w:rPr>
        <w:rFonts w:ascii="Arial" w:hAnsi="Arial" w:hint="default"/>
      </w:rPr>
    </w:lvl>
    <w:lvl w:ilvl="7" w:tplc="1CEAC520" w:tentative="1">
      <w:start w:val="1"/>
      <w:numFmt w:val="bullet"/>
      <w:lvlText w:val="•"/>
      <w:lvlJc w:val="left"/>
      <w:pPr>
        <w:tabs>
          <w:tab w:val="num" w:pos="5760"/>
        </w:tabs>
        <w:ind w:left="5760" w:hanging="360"/>
      </w:pPr>
      <w:rPr>
        <w:rFonts w:ascii="Arial" w:hAnsi="Arial" w:hint="default"/>
      </w:rPr>
    </w:lvl>
    <w:lvl w:ilvl="8" w:tplc="E1B4498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D900508"/>
    <w:multiLevelType w:val="hybridMultilevel"/>
    <w:tmpl w:val="5B24DFCA"/>
    <w:lvl w:ilvl="0" w:tplc="F7F29CA0">
      <w:start w:val="1"/>
      <w:numFmt w:val="bullet"/>
      <w:lvlText w:val="•"/>
      <w:lvlJc w:val="left"/>
      <w:pPr>
        <w:tabs>
          <w:tab w:val="num" w:pos="720"/>
        </w:tabs>
        <w:ind w:left="720" w:hanging="360"/>
      </w:pPr>
      <w:rPr>
        <w:rFonts w:ascii="Arial" w:hAnsi="Arial" w:hint="default"/>
      </w:rPr>
    </w:lvl>
    <w:lvl w:ilvl="1" w:tplc="313891BC" w:tentative="1">
      <w:start w:val="1"/>
      <w:numFmt w:val="bullet"/>
      <w:lvlText w:val="•"/>
      <w:lvlJc w:val="left"/>
      <w:pPr>
        <w:tabs>
          <w:tab w:val="num" w:pos="1440"/>
        </w:tabs>
        <w:ind w:left="1440" w:hanging="360"/>
      </w:pPr>
      <w:rPr>
        <w:rFonts w:ascii="Arial" w:hAnsi="Arial" w:hint="default"/>
      </w:rPr>
    </w:lvl>
    <w:lvl w:ilvl="2" w:tplc="6098319A" w:tentative="1">
      <w:start w:val="1"/>
      <w:numFmt w:val="bullet"/>
      <w:lvlText w:val="•"/>
      <w:lvlJc w:val="left"/>
      <w:pPr>
        <w:tabs>
          <w:tab w:val="num" w:pos="2160"/>
        </w:tabs>
        <w:ind w:left="2160" w:hanging="360"/>
      </w:pPr>
      <w:rPr>
        <w:rFonts w:ascii="Arial" w:hAnsi="Arial" w:hint="default"/>
      </w:rPr>
    </w:lvl>
    <w:lvl w:ilvl="3" w:tplc="4C8E7952" w:tentative="1">
      <w:start w:val="1"/>
      <w:numFmt w:val="bullet"/>
      <w:lvlText w:val="•"/>
      <w:lvlJc w:val="left"/>
      <w:pPr>
        <w:tabs>
          <w:tab w:val="num" w:pos="2880"/>
        </w:tabs>
        <w:ind w:left="2880" w:hanging="360"/>
      </w:pPr>
      <w:rPr>
        <w:rFonts w:ascii="Arial" w:hAnsi="Arial" w:hint="default"/>
      </w:rPr>
    </w:lvl>
    <w:lvl w:ilvl="4" w:tplc="CAC6AF36" w:tentative="1">
      <w:start w:val="1"/>
      <w:numFmt w:val="bullet"/>
      <w:lvlText w:val="•"/>
      <w:lvlJc w:val="left"/>
      <w:pPr>
        <w:tabs>
          <w:tab w:val="num" w:pos="3600"/>
        </w:tabs>
        <w:ind w:left="3600" w:hanging="360"/>
      </w:pPr>
      <w:rPr>
        <w:rFonts w:ascii="Arial" w:hAnsi="Arial" w:hint="default"/>
      </w:rPr>
    </w:lvl>
    <w:lvl w:ilvl="5" w:tplc="33F84220" w:tentative="1">
      <w:start w:val="1"/>
      <w:numFmt w:val="bullet"/>
      <w:lvlText w:val="•"/>
      <w:lvlJc w:val="left"/>
      <w:pPr>
        <w:tabs>
          <w:tab w:val="num" w:pos="4320"/>
        </w:tabs>
        <w:ind w:left="4320" w:hanging="360"/>
      </w:pPr>
      <w:rPr>
        <w:rFonts w:ascii="Arial" w:hAnsi="Arial" w:hint="default"/>
      </w:rPr>
    </w:lvl>
    <w:lvl w:ilvl="6" w:tplc="3DCC0F4A" w:tentative="1">
      <w:start w:val="1"/>
      <w:numFmt w:val="bullet"/>
      <w:lvlText w:val="•"/>
      <w:lvlJc w:val="left"/>
      <w:pPr>
        <w:tabs>
          <w:tab w:val="num" w:pos="5040"/>
        </w:tabs>
        <w:ind w:left="5040" w:hanging="360"/>
      </w:pPr>
      <w:rPr>
        <w:rFonts w:ascii="Arial" w:hAnsi="Arial" w:hint="default"/>
      </w:rPr>
    </w:lvl>
    <w:lvl w:ilvl="7" w:tplc="E206B418" w:tentative="1">
      <w:start w:val="1"/>
      <w:numFmt w:val="bullet"/>
      <w:lvlText w:val="•"/>
      <w:lvlJc w:val="left"/>
      <w:pPr>
        <w:tabs>
          <w:tab w:val="num" w:pos="5760"/>
        </w:tabs>
        <w:ind w:left="5760" w:hanging="360"/>
      </w:pPr>
      <w:rPr>
        <w:rFonts w:ascii="Arial" w:hAnsi="Arial" w:hint="default"/>
      </w:rPr>
    </w:lvl>
    <w:lvl w:ilvl="8" w:tplc="AF2CAEC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E39291F"/>
    <w:multiLevelType w:val="hybridMultilevel"/>
    <w:tmpl w:val="79B489C4"/>
    <w:lvl w:ilvl="0" w:tplc="9C6A3B64">
      <w:start w:val="1"/>
      <w:numFmt w:val="bullet"/>
      <w:lvlText w:val="•"/>
      <w:lvlJc w:val="left"/>
      <w:pPr>
        <w:tabs>
          <w:tab w:val="num" w:pos="720"/>
        </w:tabs>
        <w:ind w:left="720" w:hanging="360"/>
      </w:pPr>
      <w:rPr>
        <w:rFonts w:ascii="Arial" w:hAnsi="Arial" w:hint="default"/>
      </w:rPr>
    </w:lvl>
    <w:lvl w:ilvl="1" w:tplc="D69E1ED0" w:tentative="1">
      <w:start w:val="1"/>
      <w:numFmt w:val="bullet"/>
      <w:lvlText w:val="•"/>
      <w:lvlJc w:val="left"/>
      <w:pPr>
        <w:tabs>
          <w:tab w:val="num" w:pos="1440"/>
        </w:tabs>
        <w:ind w:left="1440" w:hanging="360"/>
      </w:pPr>
      <w:rPr>
        <w:rFonts w:ascii="Arial" w:hAnsi="Arial" w:hint="default"/>
      </w:rPr>
    </w:lvl>
    <w:lvl w:ilvl="2" w:tplc="9B7EA15E" w:tentative="1">
      <w:start w:val="1"/>
      <w:numFmt w:val="bullet"/>
      <w:lvlText w:val="•"/>
      <w:lvlJc w:val="left"/>
      <w:pPr>
        <w:tabs>
          <w:tab w:val="num" w:pos="2160"/>
        </w:tabs>
        <w:ind w:left="2160" w:hanging="360"/>
      </w:pPr>
      <w:rPr>
        <w:rFonts w:ascii="Arial" w:hAnsi="Arial" w:hint="default"/>
      </w:rPr>
    </w:lvl>
    <w:lvl w:ilvl="3" w:tplc="0BC8648C" w:tentative="1">
      <w:start w:val="1"/>
      <w:numFmt w:val="bullet"/>
      <w:lvlText w:val="•"/>
      <w:lvlJc w:val="left"/>
      <w:pPr>
        <w:tabs>
          <w:tab w:val="num" w:pos="2880"/>
        </w:tabs>
        <w:ind w:left="2880" w:hanging="360"/>
      </w:pPr>
      <w:rPr>
        <w:rFonts w:ascii="Arial" w:hAnsi="Arial" w:hint="default"/>
      </w:rPr>
    </w:lvl>
    <w:lvl w:ilvl="4" w:tplc="D5D4BD0A" w:tentative="1">
      <w:start w:val="1"/>
      <w:numFmt w:val="bullet"/>
      <w:lvlText w:val="•"/>
      <w:lvlJc w:val="left"/>
      <w:pPr>
        <w:tabs>
          <w:tab w:val="num" w:pos="3600"/>
        </w:tabs>
        <w:ind w:left="3600" w:hanging="360"/>
      </w:pPr>
      <w:rPr>
        <w:rFonts w:ascii="Arial" w:hAnsi="Arial" w:hint="default"/>
      </w:rPr>
    </w:lvl>
    <w:lvl w:ilvl="5" w:tplc="DDB06046" w:tentative="1">
      <w:start w:val="1"/>
      <w:numFmt w:val="bullet"/>
      <w:lvlText w:val="•"/>
      <w:lvlJc w:val="left"/>
      <w:pPr>
        <w:tabs>
          <w:tab w:val="num" w:pos="4320"/>
        </w:tabs>
        <w:ind w:left="4320" w:hanging="360"/>
      </w:pPr>
      <w:rPr>
        <w:rFonts w:ascii="Arial" w:hAnsi="Arial" w:hint="default"/>
      </w:rPr>
    </w:lvl>
    <w:lvl w:ilvl="6" w:tplc="CF80E262" w:tentative="1">
      <w:start w:val="1"/>
      <w:numFmt w:val="bullet"/>
      <w:lvlText w:val="•"/>
      <w:lvlJc w:val="left"/>
      <w:pPr>
        <w:tabs>
          <w:tab w:val="num" w:pos="5040"/>
        </w:tabs>
        <w:ind w:left="5040" w:hanging="360"/>
      </w:pPr>
      <w:rPr>
        <w:rFonts w:ascii="Arial" w:hAnsi="Arial" w:hint="default"/>
      </w:rPr>
    </w:lvl>
    <w:lvl w:ilvl="7" w:tplc="5B08C15C" w:tentative="1">
      <w:start w:val="1"/>
      <w:numFmt w:val="bullet"/>
      <w:lvlText w:val="•"/>
      <w:lvlJc w:val="left"/>
      <w:pPr>
        <w:tabs>
          <w:tab w:val="num" w:pos="5760"/>
        </w:tabs>
        <w:ind w:left="5760" w:hanging="360"/>
      </w:pPr>
      <w:rPr>
        <w:rFonts w:ascii="Arial" w:hAnsi="Arial" w:hint="default"/>
      </w:rPr>
    </w:lvl>
    <w:lvl w:ilvl="8" w:tplc="5C06D9E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8087BE2"/>
    <w:multiLevelType w:val="hybridMultilevel"/>
    <w:tmpl w:val="C45A346E"/>
    <w:lvl w:ilvl="0" w:tplc="B7389422">
      <w:start w:val="1"/>
      <w:numFmt w:val="bullet"/>
      <w:lvlText w:val="•"/>
      <w:lvlJc w:val="left"/>
      <w:pPr>
        <w:tabs>
          <w:tab w:val="num" w:pos="720"/>
        </w:tabs>
        <w:ind w:left="720" w:hanging="360"/>
      </w:pPr>
      <w:rPr>
        <w:rFonts w:ascii="Arial" w:hAnsi="Arial" w:hint="default"/>
      </w:rPr>
    </w:lvl>
    <w:lvl w:ilvl="1" w:tplc="7366B4C4" w:tentative="1">
      <w:start w:val="1"/>
      <w:numFmt w:val="bullet"/>
      <w:lvlText w:val="•"/>
      <w:lvlJc w:val="left"/>
      <w:pPr>
        <w:tabs>
          <w:tab w:val="num" w:pos="1440"/>
        </w:tabs>
        <w:ind w:left="1440" w:hanging="360"/>
      </w:pPr>
      <w:rPr>
        <w:rFonts w:ascii="Arial" w:hAnsi="Arial" w:hint="default"/>
      </w:rPr>
    </w:lvl>
    <w:lvl w:ilvl="2" w:tplc="75DE2F14" w:tentative="1">
      <w:start w:val="1"/>
      <w:numFmt w:val="bullet"/>
      <w:lvlText w:val="•"/>
      <w:lvlJc w:val="left"/>
      <w:pPr>
        <w:tabs>
          <w:tab w:val="num" w:pos="2160"/>
        </w:tabs>
        <w:ind w:left="2160" w:hanging="360"/>
      </w:pPr>
      <w:rPr>
        <w:rFonts w:ascii="Arial" w:hAnsi="Arial" w:hint="default"/>
      </w:rPr>
    </w:lvl>
    <w:lvl w:ilvl="3" w:tplc="60725452" w:tentative="1">
      <w:start w:val="1"/>
      <w:numFmt w:val="bullet"/>
      <w:lvlText w:val="•"/>
      <w:lvlJc w:val="left"/>
      <w:pPr>
        <w:tabs>
          <w:tab w:val="num" w:pos="2880"/>
        </w:tabs>
        <w:ind w:left="2880" w:hanging="360"/>
      </w:pPr>
      <w:rPr>
        <w:rFonts w:ascii="Arial" w:hAnsi="Arial" w:hint="default"/>
      </w:rPr>
    </w:lvl>
    <w:lvl w:ilvl="4" w:tplc="549EAE54" w:tentative="1">
      <w:start w:val="1"/>
      <w:numFmt w:val="bullet"/>
      <w:lvlText w:val="•"/>
      <w:lvlJc w:val="left"/>
      <w:pPr>
        <w:tabs>
          <w:tab w:val="num" w:pos="3600"/>
        </w:tabs>
        <w:ind w:left="3600" w:hanging="360"/>
      </w:pPr>
      <w:rPr>
        <w:rFonts w:ascii="Arial" w:hAnsi="Arial" w:hint="default"/>
      </w:rPr>
    </w:lvl>
    <w:lvl w:ilvl="5" w:tplc="4A563E8A" w:tentative="1">
      <w:start w:val="1"/>
      <w:numFmt w:val="bullet"/>
      <w:lvlText w:val="•"/>
      <w:lvlJc w:val="left"/>
      <w:pPr>
        <w:tabs>
          <w:tab w:val="num" w:pos="4320"/>
        </w:tabs>
        <w:ind w:left="4320" w:hanging="360"/>
      </w:pPr>
      <w:rPr>
        <w:rFonts w:ascii="Arial" w:hAnsi="Arial" w:hint="default"/>
      </w:rPr>
    </w:lvl>
    <w:lvl w:ilvl="6" w:tplc="AA9CC28E" w:tentative="1">
      <w:start w:val="1"/>
      <w:numFmt w:val="bullet"/>
      <w:lvlText w:val="•"/>
      <w:lvlJc w:val="left"/>
      <w:pPr>
        <w:tabs>
          <w:tab w:val="num" w:pos="5040"/>
        </w:tabs>
        <w:ind w:left="5040" w:hanging="360"/>
      </w:pPr>
      <w:rPr>
        <w:rFonts w:ascii="Arial" w:hAnsi="Arial" w:hint="default"/>
      </w:rPr>
    </w:lvl>
    <w:lvl w:ilvl="7" w:tplc="506E0656" w:tentative="1">
      <w:start w:val="1"/>
      <w:numFmt w:val="bullet"/>
      <w:lvlText w:val="•"/>
      <w:lvlJc w:val="left"/>
      <w:pPr>
        <w:tabs>
          <w:tab w:val="num" w:pos="5760"/>
        </w:tabs>
        <w:ind w:left="5760" w:hanging="360"/>
      </w:pPr>
      <w:rPr>
        <w:rFonts w:ascii="Arial" w:hAnsi="Arial" w:hint="default"/>
      </w:rPr>
    </w:lvl>
    <w:lvl w:ilvl="8" w:tplc="63D2CBA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41E0CBF"/>
    <w:multiLevelType w:val="hybridMultilevel"/>
    <w:tmpl w:val="5B1839F4"/>
    <w:lvl w:ilvl="0" w:tplc="CC707B6E">
      <w:start w:val="1"/>
      <w:numFmt w:val="bullet"/>
      <w:lvlText w:val="•"/>
      <w:lvlJc w:val="left"/>
      <w:pPr>
        <w:tabs>
          <w:tab w:val="num" w:pos="720"/>
        </w:tabs>
        <w:ind w:left="720" w:hanging="360"/>
      </w:pPr>
      <w:rPr>
        <w:rFonts w:ascii="Arial" w:hAnsi="Arial" w:hint="default"/>
      </w:rPr>
    </w:lvl>
    <w:lvl w:ilvl="1" w:tplc="A4D06130" w:tentative="1">
      <w:start w:val="1"/>
      <w:numFmt w:val="bullet"/>
      <w:lvlText w:val="•"/>
      <w:lvlJc w:val="left"/>
      <w:pPr>
        <w:tabs>
          <w:tab w:val="num" w:pos="1440"/>
        </w:tabs>
        <w:ind w:left="1440" w:hanging="360"/>
      </w:pPr>
      <w:rPr>
        <w:rFonts w:ascii="Arial" w:hAnsi="Arial" w:hint="default"/>
      </w:rPr>
    </w:lvl>
    <w:lvl w:ilvl="2" w:tplc="0D12EF54" w:tentative="1">
      <w:start w:val="1"/>
      <w:numFmt w:val="bullet"/>
      <w:lvlText w:val="•"/>
      <w:lvlJc w:val="left"/>
      <w:pPr>
        <w:tabs>
          <w:tab w:val="num" w:pos="2160"/>
        </w:tabs>
        <w:ind w:left="2160" w:hanging="360"/>
      </w:pPr>
      <w:rPr>
        <w:rFonts w:ascii="Arial" w:hAnsi="Arial" w:hint="default"/>
      </w:rPr>
    </w:lvl>
    <w:lvl w:ilvl="3" w:tplc="298AF652" w:tentative="1">
      <w:start w:val="1"/>
      <w:numFmt w:val="bullet"/>
      <w:lvlText w:val="•"/>
      <w:lvlJc w:val="left"/>
      <w:pPr>
        <w:tabs>
          <w:tab w:val="num" w:pos="2880"/>
        </w:tabs>
        <w:ind w:left="2880" w:hanging="360"/>
      </w:pPr>
      <w:rPr>
        <w:rFonts w:ascii="Arial" w:hAnsi="Arial" w:hint="default"/>
      </w:rPr>
    </w:lvl>
    <w:lvl w:ilvl="4" w:tplc="479209C4" w:tentative="1">
      <w:start w:val="1"/>
      <w:numFmt w:val="bullet"/>
      <w:lvlText w:val="•"/>
      <w:lvlJc w:val="left"/>
      <w:pPr>
        <w:tabs>
          <w:tab w:val="num" w:pos="3600"/>
        </w:tabs>
        <w:ind w:left="3600" w:hanging="360"/>
      </w:pPr>
      <w:rPr>
        <w:rFonts w:ascii="Arial" w:hAnsi="Arial" w:hint="default"/>
      </w:rPr>
    </w:lvl>
    <w:lvl w:ilvl="5" w:tplc="18525BE8" w:tentative="1">
      <w:start w:val="1"/>
      <w:numFmt w:val="bullet"/>
      <w:lvlText w:val="•"/>
      <w:lvlJc w:val="left"/>
      <w:pPr>
        <w:tabs>
          <w:tab w:val="num" w:pos="4320"/>
        </w:tabs>
        <w:ind w:left="4320" w:hanging="360"/>
      </w:pPr>
      <w:rPr>
        <w:rFonts w:ascii="Arial" w:hAnsi="Arial" w:hint="default"/>
      </w:rPr>
    </w:lvl>
    <w:lvl w:ilvl="6" w:tplc="54521DE0" w:tentative="1">
      <w:start w:val="1"/>
      <w:numFmt w:val="bullet"/>
      <w:lvlText w:val="•"/>
      <w:lvlJc w:val="left"/>
      <w:pPr>
        <w:tabs>
          <w:tab w:val="num" w:pos="5040"/>
        </w:tabs>
        <w:ind w:left="5040" w:hanging="360"/>
      </w:pPr>
      <w:rPr>
        <w:rFonts w:ascii="Arial" w:hAnsi="Arial" w:hint="default"/>
      </w:rPr>
    </w:lvl>
    <w:lvl w:ilvl="7" w:tplc="5C768558" w:tentative="1">
      <w:start w:val="1"/>
      <w:numFmt w:val="bullet"/>
      <w:lvlText w:val="•"/>
      <w:lvlJc w:val="left"/>
      <w:pPr>
        <w:tabs>
          <w:tab w:val="num" w:pos="5760"/>
        </w:tabs>
        <w:ind w:left="5760" w:hanging="360"/>
      </w:pPr>
      <w:rPr>
        <w:rFonts w:ascii="Arial" w:hAnsi="Arial" w:hint="default"/>
      </w:rPr>
    </w:lvl>
    <w:lvl w:ilvl="8" w:tplc="21262A4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7ED227A"/>
    <w:multiLevelType w:val="hybridMultilevel"/>
    <w:tmpl w:val="BABA0914"/>
    <w:lvl w:ilvl="0" w:tplc="C89CA00E">
      <w:start w:val="1"/>
      <w:numFmt w:val="decimal"/>
      <w:lvlText w:val="%1."/>
      <w:lvlJc w:val="left"/>
      <w:pPr>
        <w:tabs>
          <w:tab w:val="num" w:pos="720"/>
        </w:tabs>
        <w:ind w:left="720" w:hanging="360"/>
      </w:pPr>
    </w:lvl>
    <w:lvl w:ilvl="1" w:tplc="AEF69314" w:tentative="1">
      <w:start w:val="1"/>
      <w:numFmt w:val="decimal"/>
      <w:lvlText w:val="%2."/>
      <w:lvlJc w:val="left"/>
      <w:pPr>
        <w:tabs>
          <w:tab w:val="num" w:pos="1440"/>
        </w:tabs>
        <w:ind w:left="1440" w:hanging="360"/>
      </w:pPr>
    </w:lvl>
    <w:lvl w:ilvl="2" w:tplc="CEC64046" w:tentative="1">
      <w:start w:val="1"/>
      <w:numFmt w:val="decimal"/>
      <w:lvlText w:val="%3."/>
      <w:lvlJc w:val="left"/>
      <w:pPr>
        <w:tabs>
          <w:tab w:val="num" w:pos="2160"/>
        </w:tabs>
        <w:ind w:left="2160" w:hanging="360"/>
      </w:pPr>
    </w:lvl>
    <w:lvl w:ilvl="3" w:tplc="4DC4A748" w:tentative="1">
      <w:start w:val="1"/>
      <w:numFmt w:val="decimal"/>
      <w:lvlText w:val="%4."/>
      <w:lvlJc w:val="left"/>
      <w:pPr>
        <w:tabs>
          <w:tab w:val="num" w:pos="2880"/>
        </w:tabs>
        <w:ind w:left="2880" w:hanging="360"/>
      </w:pPr>
    </w:lvl>
    <w:lvl w:ilvl="4" w:tplc="0F6030B2" w:tentative="1">
      <w:start w:val="1"/>
      <w:numFmt w:val="decimal"/>
      <w:lvlText w:val="%5."/>
      <w:lvlJc w:val="left"/>
      <w:pPr>
        <w:tabs>
          <w:tab w:val="num" w:pos="3600"/>
        </w:tabs>
        <w:ind w:left="3600" w:hanging="360"/>
      </w:pPr>
    </w:lvl>
    <w:lvl w:ilvl="5" w:tplc="71FAE88A" w:tentative="1">
      <w:start w:val="1"/>
      <w:numFmt w:val="decimal"/>
      <w:lvlText w:val="%6."/>
      <w:lvlJc w:val="left"/>
      <w:pPr>
        <w:tabs>
          <w:tab w:val="num" w:pos="4320"/>
        </w:tabs>
        <w:ind w:left="4320" w:hanging="360"/>
      </w:pPr>
    </w:lvl>
    <w:lvl w:ilvl="6" w:tplc="8946CF46" w:tentative="1">
      <w:start w:val="1"/>
      <w:numFmt w:val="decimal"/>
      <w:lvlText w:val="%7."/>
      <w:lvlJc w:val="left"/>
      <w:pPr>
        <w:tabs>
          <w:tab w:val="num" w:pos="5040"/>
        </w:tabs>
        <w:ind w:left="5040" w:hanging="360"/>
      </w:pPr>
    </w:lvl>
    <w:lvl w:ilvl="7" w:tplc="5C2EAC6C" w:tentative="1">
      <w:start w:val="1"/>
      <w:numFmt w:val="decimal"/>
      <w:lvlText w:val="%8."/>
      <w:lvlJc w:val="left"/>
      <w:pPr>
        <w:tabs>
          <w:tab w:val="num" w:pos="5760"/>
        </w:tabs>
        <w:ind w:left="5760" w:hanging="360"/>
      </w:pPr>
    </w:lvl>
    <w:lvl w:ilvl="8" w:tplc="24B8E8E0" w:tentative="1">
      <w:start w:val="1"/>
      <w:numFmt w:val="decimal"/>
      <w:lvlText w:val="%9."/>
      <w:lvlJc w:val="left"/>
      <w:pPr>
        <w:tabs>
          <w:tab w:val="num" w:pos="6480"/>
        </w:tabs>
        <w:ind w:left="6480" w:hanging="360"/>
      </w:pPr>
    </w:lvl>
  </w:abstractNum>
  <w:num w:numId="1">
    <w:abstractNumId w:val="1"/>
  </w:num>
  <w:num w:numId="2">
    <w:abstractNumId w:val="0"/>
  </w:num>
  <w:num w:numId="3">
    <w:abstractNumId w:val="7"/>
  </w:num>
  <w:num w:numId="4">
    <w:abstractNumId w:val="4"/>
  </w:num>
  <w:num w:numId="5">
    <w:abstractNumId w:val="10"/>
  </w:num>
  <w:num w:numId="6">
    <w:abstractNumId w:val="9"/>
  </w:num>
  <w:num w:numId="7">
    <w:abstractNumId w:val="8"/>
  </w:num>
  <w:num w:numId="8">
    <w:abstractNumId w:val="3"/>
  </w:num>
  <w:num w:numId="9">
    <w:abstractNumId w:val="2"/>
  </w:num>
  <w:num w:numId="10">
    <w:abstractNumId w:val="6"/>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97"/>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502"/>
    <w:rsid w:val="00425502"/>
    <w:rsid w:val="0068645D"/>
    <w:rsid w:val="00774CBE"/>
    <w:rsid w:val="00995B1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7AC47"/>
  <w15:chartTrackingRefBased/>
  <w15:docId w15:val="{916C2801-403C-384B-8D03-B2648D5F6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502"/>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5502"/>
    <w:pPr>
      <w:ind w:left="720"/>
      <w:contextualSpacing/>
    </w:pPr>
    <w:rPr>
      <w:rFonts w:ascii="Times New Roman" w:hAnsi="Times New Roman" w:cs="Times New Roman"/>
    </w:rPr>
  </w:style>
  <w:style w:type="paragraph" w:styleId="NormalWeb">
    <w:name w:val="Normal (Web)"/>
    <w:basedOn w:val="Normal"/>
    <w:uiPriority w:val="99"/>
    <w:semiHidden/>
    <w:unhideWhenUsed/>
    <w:rsid w:val="00425502"/>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425502"/>
    <w:rPr>
      <w:color w:val="0563C1" w:themeColor="hyperlink"/>
      <w:u w:val="single"/>
    </w:rPr>
  </w:style>
  <w:style w:type="character" w:styleId="UnresolvedMention">
    <w:name w:val="Unresolved Mention"/>
    <w:basedOn w:val="DefaultParagraphFont"/>
    <w:uiPriority w:val="99"/>
    <w:semiHidden/>
    <w:unhideWhenUsed/>
    <w:rsid w:val="00425502"/>
    <w:rPr>
      <w:color w:val="605E5C"/>
      <w:shd w:val="clear" w:color="auto" w:fill="E1DFDD"/>
    </w:rPr>
  </w:style>
  <w:style w:type="paragraph" w:styleId="NoSpacing">
    <w:name w:val="No Spacing"/>
    <w:uiPriority w:val="1"/>
    <w:qFormat/>
    <w:rsid w:val="004255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71102">
      <w:bodyDiv w:val="1"/>
      <w:marLeft w:val="0"/>
      <w:marRight w:val="0"/>
      <w:marTop w:val="0"/>
      <w:marBottom w:val="0"/>
      <w:divBdr>
        <w:top w:val="none" w:sz="0" w:space="0" w:color="auto"/>
        <w:left w:val="none" w:sz="0" w:space="0" w:color="auto"/>
        <w:bottom w:val="none" w:sz="0" w:space="0" w:color="auto"/>
        <w:right w:val="none" w:sz="0" w:space="0" w:color="auto"/>
      </w:divBdr>
    </w:div>
    <w:div w:id="48916316">
      <w:bodyDiv w:val="1"/>
      <w:marLeft w:val="0"/>
      <w:marRight w:val="0"/>
      <w:marTop w:val="0"/>
      <w:marBottom w:val="0"/>
      <w:divBdr>
        <w:top w:val="none" w:sz="0" w:space="0" w:color="auto"/>
        <w:left w:val="none" w:sz="0" w:space="0" w:color="auto"/>
        <w:bottom w:val="none" w:sz="0" w:space="0" w:color="auto"/>
        <w:right w:val="none" w:sz="0" w:space="0" w:color="auto"/>
      </w:divBdr>
      <w:divsChild>
        <w:div w:id="40254794">
          <w:marLeft w:val="446"/>
          <w:marRight w:val="0"/>
          <w:marTop w:val="96"/>
          <w:marBottom w:val="120"/>
          <w:divBdr>
            <w:top w:val="none" w:sz="0" w:space="0" w:color="auto"/>
            <w:left w:val="none" w:sz="0" w:space="0" w:color="auto"/>
            <w:bottom w:val="none" w:sz="0" w:space="0" w:color="auto"/>
            <w:right w:val="none" w:sz="0" w:space="0" w:color="auto"/>
          </w:divBdr>
        </w:div>
        <w:div w:id="198126479">
          <w:marLeft w:val="446"/>
          <w:marRight w:val="0"/>
          <w:marTop w:val="96"/>
          <w:marBottom w:val="120"/>
          <w:divBdr>
            <w:top w:val="none" w:sz="0" w:space="0" w:color="auto"/>
            <w:left w:val="none" w:sz="0" w:space="0" w:color="auto"/>
            <w:bottom w:val="none" w:sz="0" w:space="0" w:color="auto"/>
            <w:right w:val="none" w:sz="0" w:space="0" w:color="auto"/>
          </w:divBdr>
        </w:div>
        <w:div w:id="1411151128">
          <w:marLeft w:val="720"/>
          <w:marRight w:val="0"/>
          <w:marTop w:val="96"/>
          <w:marBottom w:val="120"/>
          <w:divBdr>
            <w:top w:val="none" w:sz="0" w:space="0" w:color="auto"/>
            <w:left w:val="none" w:sz="0" w:space="0" w:color="auto"/>
            <w:bottom w:val="none" w:sz="0" w:space="0" w:color="auto"/>
            <w:right w:val="none" w:sz="0" w:space="0" w:color="auto"/>
          </w:divBdr>
        </w:div>
        <w:div w:id="725449674">
          <w:marLeft w:val="720"/>
          <w:marRight w:val="0"/>
          <w:marTop w:val="96"/>
          <w:marBottom w:val="120"/>
          <w:divBdr>
            <w:top w:val="none" w:sz="0" w:space="0" w:color="auto"/>
            <w:left w:val="none" w:sz="0" w:space="0" w:color="auto"/>
            <w:bottom w:val="none" w:sz="0" w:space="0" w:color="auto"/>
            <w:right w:val="none" w:sz="0" w:space="0" w:color="auto"/>
          </w:divBdr>
        </w:div>
        <w:div w:id="1612593977">
          <w:marLeft w:val="446"/>
          <w:marRight w:val="0"/>
          <w:marTop w:val="96"/>
          <w:marBottom w:val="120"/>
          <w:divBdr>
            <w:top w:val="none" w:sz="0" w:space="0" w:color="auto"/>
            <w:left w:val="none" w:sz="0" w:space="0" w:color="auto"/>
            <w:bottom w:val="none" w:sz="0" w:space="0" w:color="auto"/>
            <w:right w:val="none" w:sz="0" w:space="0" w:color="auto"/>
          </w:divBdr>
        </w:div>
      </w:divsChild>
    </w:div>
    <w:div w:id="167141590">
      <w:bodyDiv w:val="1"/>
      <w:marLeft w:val="0"/>
      <w:marRight w:val="0"/>
      <w:marTop w:val="0"/>
      <w:marBottom w:val="0"/>
      <w:divBdr>
        <w:top w:val="none" w:sz="0" w:space="0" w:color="auto"/>
        <w:left w:val="none" w:sz="0" w:space="0" w:color="auto"/>
        <w:bottom w:val="none" w:sz="0" w:space="0" w:color="auto"/>
        <w:right w:val="none" w:sz="0" w:space="0" w:color="auto"/>
      </w:divBdr>
      <w:divsChild>
        <w:div w:id="1534882691">
          <w:marLeft w:val="446"/>
          <w:marRight w:val="0"/>
          <w:marTop w:val="96"/>
          <w:marBottom w:val="120"/>
          <w:divBdr>
            <w:top w:val="none" w:sz="0" w:space="0" w:color="auto"/>
            <w:left w:val="none" w:sz="0" w:space="0" w:color="auto"/>
            <w:bottom w:val="none" w:sz="0" w:space="0" w:color="auto"/>
            <w:right w:val="none" w:sz="0" w:space="0" w:color="auto"/>
          </w:divBdr>
        </w:div>
      </w:divsChild>
    </w:div>
    <w:div w:id="201938524">
      <w:bodyDiv w:val="1"/>
      <w:marLeft w:val="0"/>
      <w:marRight w:val="0"/>
      <w:marTop w:val="0"/>
      <w:marBottom w:val="0"/>
      <w:divBdr>
        <w:top w:val="none" w:sz="0" w:space="0" w:color="auto"/>
        <w:left w:val="none" w:sz="0" w:space="0" w:color="auto"/>
        <w:bottom w:val="none" w:sz="0" w:space="0" w:color="auto"/>
        <w:right w:val="none" w:sz="0" w:space="0" w:color="auto"/>
      </w:divBdr>
    </w:div>
    <w:div w:id="324554719">
      <w:bodyDiv w:val="1"/>
      <w:marLeft w:val="0"/>
      <w:marRight w:val="0"/>
      <w:marTop w:val="0"/>
      <w:marBottom w:val="0"/>
      <w:divBdr>
        <w:top w:val="none" w:sz="0" w:space="0" w:color="auto"/>
        <w:left w:val="none" w:sz="0" w:space="0" w:color="auto"/>
        <w:bottom w:val="none" w:sz="0" w:space="0" w:color="auto"/>
        <w:right w:val="none" w:sz="0" w:space="0" w:color="auto"/>
      </w:divBdr>
    </w:div>
    <w:div w:id="414785441">
      <w:bodyDiv w:val="1"/>
      <w:marLeft w:val="0"/>
      <w:marRight w:val="0"/>
      <w:marTop w:val="0"/>
      <w:marBottom w:val="0"/>
      <w:divBdr>
        <w:top w:val="none" w:sz="0" w:space="0" w:color="auto"/>
        <w:left w:val="none" w:sz="0" w:space="0" w:color="auto"/>
        <w:bottom w:val="none" w:sz="0" w:space="0" w:color="auto"/>
        <w:right w:val="none" w:sz="0" w:space="0" w:color="auto"/>
      </w:divBdr>
      <w:divsChild>
        <w:div w:id="215702970">
          <w:marLeft w:val="446"/>
          <w:marRight w:val="0"/>
          <w:marTop w:val="96"/>
          <w:marBottom w:val="120"/>
          <w:divBdr>
            <w:top w:val="none" w:sz="0" w:space="0" w:color="auto"/>
            <w:left w:val="none" w:sz="0" w:space="0" w:color="auto"/>
            <w:bottom w:val="none" w:sz="0" w:space="0" w:color="auto"/>
            <w:right w:val="none" w:sz="0" w:space="0" w:color="auto"/>
          </w:divBdr>
        </w:div>
        <w:div w:id="2084642193">
          <w:marLeft w:val="446"/>
          <w:marRight w:val="0"/>
          <w:marTop w:val="96"/>
          <w:marBottom w:val="120"/>
          <w:divBdr>
            <w:top w:val="none" w:sz="0" w:space="0" w:color="auto"/>
            <w:left w:val="none" w:sz="0" w:space="0" w:color="auto"/>
            <w:bottom w:val="none" w:sz="0" w:space="0" w:color="auto"/>
            <w:right w:val="none" w:sz="0" w:space="0" w:color="auto"/>
          </w:divBdr>
        </w:div>
        <w:div w:id="711543090">
          <w:marLeft w:val="446"/>
          <w:marRight w:val="0"/>
          <w:marTop w:val="96"/>
          <w:marBottom w:val="120"/>
          <w:divBdr>
            <w:top w:val="none" w:sz="0" w:space="0" w:color="auto"/>
            <w:left w:val="none" w:sz="0" w:space="0" w:color="auto"/>
            <w:bottom w:val="none" w:sz="0" w:space="0" w:color="auto"/>
            <w:right w:val="none" w:sz="0" w:space="0" w:color="auto"/>
          </w:divBdr>
        </w:div>
        <w:div w:id="1515337223">
          <w:marLeft w:val="446"/>
          <w:marRight w:val="0"/>
          <w:marTop w:val="96"/>
          <w:marBottom w:val="120"/>
          <w:divBdr>
            <w:top w:val="none" w:sz="0" w:space="0" w:color="auto"/>
            <w:left w:val="none" w:sz="0" w:space="0" w:color="auto"/>
            <w:bottom w:val="none" w:sz="0" w:space="0" w:color="auto"/>
            <w:right w:val="none" w:sz="0" w:space="0" w:color="auto"/>
          </w:divBdr>
        </w:div>
        <w:div w:id="1840198013">
          <w:marLeft w:val="446"/>
          <w:marRight w:val="0"/>
          <w:marTop w:val="96"/>
          <w:marBottom w:val="120"/>
          <w:divBdr>
            <w:top w:val="none" w:sz="0" w:space="0" w:color="auto"/>
            <w:left w:val="none" w:sz="0" w:space="0" w:color="auto"/>
            <w:bottom w:val="none" w:sz="0" w:space="0" w:color="auto"/>
            <w:right w:val="none" w:sz="0" w:space="0" w:color="auto"/>
          </w:divBdr>
        </w:div>
      </w:divsChild>
    </w:div>
    <w:div w:id="453713630">
      <w:bodyDiv w:val="1"/>
      <w:marLeft w:val="0"/>
      <w:marRight w:val="0"/>
      <w:marTop w:val="0"/>
      <w:marBottom w:val="0"/>
      <w:divBdr>
        <w:top w:val="none" w:sz="0" w:space="0" w:color="auto"/>
        <w:left w:val="none" w:sz="0" w:space="0" w:color="auto"/>
        <w:bottom w:val="none" w:sz="0" w:space="0" w:color="auto"/>
        <w:right w:val="none" w:sz="0" w:space="0" w:color="auto"/>
      </w:divBdr>
    </w:div>
    <w:div w:id="514609750">
      <w:bodyDiv w:val="1"/>
      <w:marLeft w:val="0"/>
      <w:marRight w:val="0"/>
      <w:marTop w:val="0"/>
      <w:marBottom w:val="0"/>
      <w:divBdr>
        <w:top w:val="none" w:sz="0" w:space="0" w:color="auto"/>
        <w:left w:val="none" w:sz="0" w:space="0" w:color="auto"/>
        <w:bottom w:val="none" w:sz="0" w:space="0" w:color="auto"/>
        <w:right w:val="none" w:sz="0" w:space="0" w:color="auto"/>
      </w:divBdr>
    </w:div>
    <w:div w:id="788013524">
      <w:bodyDiv w:val="1"/>
      <w:marLeft w:val="0"/>
      <w:marRight w:val="0"/>
      <w:marTop w:val="0"/>
      <w:marBottom w:val="0"/>
      <w:divBdr>
        <w:top w:val="none" w:sz="0" w:space="0" w:color="auto"/>
        <w:left w:val="none" w:sz="0" w:space="0" w:color="auto"/>
        <w:bottom w:val="none" w:sz="0" w:space="0" w:color="auto"/>
        <w:right w:val="none" w:sz="0" w:space="0" w:color="auto"/>
      </w:divBdr>
      <w:divsChild>
        <w:div w:id="813640298">
          <w:marLeft w:val="446"/>
          <w:marRight w:val="0"/>
          <w:marTop w:val="96"/>
          <w:marBottom w:val="120"/>
          <w:divBdr>
            <w:top w:val="none" w:sz="0" w:space="0" w:color="auto"/>
            <w:left w:val="none" w:sz="0" w:space="0" w:color="auto"/>
            <w:bottom w:val="none" w:sz="0" w:space="0" w:color="auto"/>
            <w:right w:val="none" w:sz="0" w:space="0" w:color="auto"/>
          </w:divBdr>
        </w:div>
        <w:div w:id="310403627">
          <w:marLeft w:val="446"/>
          <w:marRight w:val="0"/>
          <w:marTop w:val="96"/>
          <w:marBottom w:val="120"/>
          <w:divBdr>
            <w:top w:val="none" w:sz="0" w:space="0" w:color="auto"/>
            <w:left w:val="none" w:sz="0" w:space="0" w:color="auto"/>
            <w:bottom w:val="none" w:sz="0" w:space="0" w:color="auto"/>
            <w:right w:val="none" w:sz="0" w:space="0" w:color="auto"/>
          </w:divBdr>
        </w:div>
        <w:div w:id="708261021">
          <w:marLeft w:val="446"/>
          <w:marRight w:val="0"/>
          <w:marTop w:val="96"/>
          <w:marBottom w:val="120"/>
          <w:divBdr>
            <w:top w:val="none" w:sz="0" w:space="0" w:color="auto"/>
            <w:left w:val="none" w:sz="0" w:space="0" w:color="auto"/>
            <w:bottom w:val="none" w:sz="0" w:space="0" w:color="auto"/>
            <w:right w:val="none" w:sz="0" w:space="0" w:color="auto"/>
          </w:divBdr>
        </w:div>
        <w:div w:id="116415669">
          <w:marLeft w:val="446"/>
          <w:marRight w:val="0"/>
          <w:marTop w:val="96"/>
          <w:marBottom w:val="120"/>
          <w:divBdr>
            <w:top w:val="none" w:sz="0" w:space="0" w:color="auto"/>
            <w:left w:val="none" w:sz="0" w:space="0" w:color="auto"/>
            <w:bottom w:val="none" w:sz="0" w:space="0" w:color="auto"/>
            <w:right w:val="none" w:sz="0" w:space="0" w:color="auto"/>
          </w:divBdr>
        </w:div>
        <w:div w:id="332417689">
          <w:marLeft w:val="446"/>
          <w:marRight w:val="0"/>
          <w:marTop w:val="96"/>
          <w:marBottom w:val="120"/>
          <w:divBdr>
            <w:top w:val="none" w:sz="0" w:space="0" w:color="auto"/>
            <w:left w:val="none" w:sz="0" w:space="0" w:color="auto"/>
            <w:bottom w:val="none" w:sz="0" w:space="0" w:color="auto"/>
            <w:right w:val="none" w:sz="0" w:space="0" w:color="auto"/>
          </w:divBdr>
        </w:div>
        <w:div w:id="2035422934">
          <w:marLeft w:val="446"/>
          <w:marRight w:val="0"/>
          <w:marTop w:val="96"/>
          <w:marBottom w:val="120"/>
          <w:divBdr>
            <w:top w:val="none" w:sz="0" w:space="0" w:color="auto"/>
            <w:left w:val="none" w:sz="0" w:space="0" w:color="auto"/>
            <w:bottom w:val="none" w:sz="0" w:space="0" w:color="auto"/>
            <w:right w:val="none" w:sz="0" w:space="0" w:color="auto"/>
          </w:divBdr>
        </w:div>
      </w:divsChild>
    </w:div>
    <w:div w:id="831988573">
      <w:bodyDiv w:val="1"/>
      <w:marLeft w:val="0"/>
      <w:marRight w:val="0"/>
      <w:marTop w:val="0"/>
      <w:marBottom w:val="0"/>
      <w:divBdr>
        <w:top w:val="none" w:sz="0" w:space="0" w:color="auto"/>
        <w:left w:val="none" w:sz="0" w:space="0" w:color="auto"/>
        <w:bottom w:val="none" w:sz="0" w:space="0" w:color="auto"/>
        <w:right w:val="none" w:sz="0" w:space="0" w:color="auto"/>
      </w:divBdr>
    </w:div>
    <w:div w:id="869533039">
      <w:bodyDiv w:val="1"/>
      <w:marLeft w:val="0"/>
      <w:marRight w:val="0"/>
      <w:marTop w:val="0"/>
      <w:marBottom w:val="0"/>
      <w:divBdr>
        <w:top w:val="none" w:sz="0" w:space="0" w:color="auto"/>
        <w:left w:val="none" w:sz="0" w:space="0" w:color="auto"/>
        <w:bottom w:val="none" w:sz="0" w:space="0" w:color="auto"/>
        <w:right w:val="none" w:sz="0" w:space="0" w:color="auto"/>
      </w:divBdr>
    </w:div>
    <w:div w:id="894900269">
      <w:bodyDiv w:val="1"/>
      <w:marLeft w:val="0"/>
      <w:marRight w:val="0"/>
      <w:marTop w:val="0"/>
      <w:marBottom w:val="0"/>
      <w:divBdr>
        <w:top w:val="none" w:sz="0" w:space="0" w:color="auto"/>
        <w:left w:val="none" w:sz="0" w:space="0" w:color="auto"/>
        <w:bottom w:val="none" w:sz="0" w:space="0" w:color="auto"/>
        <w:right w:val="none" w:sz="0" w:space="0" w:color="auto"/>
      </w:divBdr>
    </w:div>
    <w:div w:id="1135679129">
      <w:bodyDiv w:val="1"/>
      <w:marLeft w:val="0"/>
      <w:marRight w:val="0"/>
      <w:marTop w:val="0"/>
      <w:marBottom w:val="0"/>
      <w:divBdr>
        <w:top w:val="none" w:sz="0" w:space="0" w:color="auto"/>
        <w:left w:val="none" w:sz="0" w:space="0" w:color="auto"/>
        <w:bottom w:val="none" w:sz="0" w:space="0" w:color="auto"/>
        <w:right w:val="none" w:sz="0" w:space="0" w:color="auto"/>
      </w:divBdr>
      <w:divsChild>
        <w:div w:id="1913200388">
          <w:marLeft w:val="547"/>
          <w:marRight w:val="0"/>
          <w:marTop w:val="0"/>
          <w:marBottom w:val="0"/>
          <w:divBdr>
            <w:top w:val="none" w:sz="0" w:space="0" w:color="auto"/>
            <w:left w:val="none" w:sz="0" w:space="0" w:color="auto"/>
            <w:bottom w:val="none" w:sz="0" w:space="0" w:color="auto"/>
            <w:right w:val="none" w:sz="0" w:space="0" w:color="auto"/>
          </w:divBdr>
        </w:div>
        <w:div w:id="1886486126">
          <w:marLeft w:val="547"/>
          <w:marRight w:val="0"/>
          <w:marTop w:val="0"/>
          <w:marBottom w:val="0"/>
          <w:divBdr>
            <w:top w:val="none" w:sz="0" w:space="0" w:color="auto"/>
            <w:left w:val="none" w:sz="0" w:space="0" w:color="auto"/>
            <w:bottom w:val="none" w:sz="0" w:space="0" w:color="auto"/>
            <w:right w:val="none" w:sz="0" w:space="0" w:color="auto"/>
          </w:divBdr>
        </w:div>
        <w:div w:id="322049510">
          <w:marLeft w:val="547"/>
          <w:marRight w:val="0"/>
          <w:marTop w:val="0"/>
          <w:marBottom w:val="0"/>
          <w:divBdr>
            <w:top w:val="none" w:sz="0" w:space="0" w:color="auto"/>
            <w:left w:val="none" w:sz="0" w:space="0" w:color="auto"/>
            <w:bottom w:val="none" w:sz="0" w:space="0" w:color="auto"/>
            <w:right w:val="none" w:sz="0" w:space="0" w:color="auto"/>
          </w:divBdr>
        </w:div>
        <w:div w:id="225337509">
          <w:marLeft w:val="547"/>
          <w:marRight w:val="0"/>
          <w:marTop w:val="0"/>
          <w:marBottom w:val="0"/>
          <w:divBdr>
            <w:top w:val="none" w:sz="0" w:space="0" w:color="auto"/>
            <w:left w:val="none" w:sz="0" w:space="0" w:color="auto"/>
            <w:bottom w:val="none" w:sz="0" w:space="0" w:color="auto"/>
            <w:right w:val="none" w:sz="0" w:space="0" w:color="auto"/>
          </w:divBdr>
        </w:div>
      </w:divsChild>
    </w:div>
    <w:div w:id="1260484692">
      <w:bodyDiv w:val="1"/>
      <w:marLeft w:val="0"/>
      <w:marRight w:val="0"/>
      <w:marTop w:val="0"/>
      <w:marBottom w:val="0"/>
      <w:divBdr>
        <w:top w:val="none" w:sz="0" w:space="0" w:color="auto"/>
        <w:left w:val="none" w:sz="0" w:space="0" w:color="auto"/>
        <w:bottom w:val="none" w:sz="0" w:space="0" w:color="auto"/>
        <w:right w:val="none" w:sz="0" w:space="0" w:color="auto"/>
      </w:divBdr>
      <w:divsChild>
        <w:div w:id="1919051101">
          <w:marLeft w:val="446"/>
          <w:marRight w:val="0"/>
          <w:marTop w:val="96"/>
          <w:marBottom w:val="120"/>
          <w:divBdr>
            <w:top w:val="none" w:sz="0" w:space="0" w:color="auto"/>
            <w:left w:val="none" w:sz="0" w:space="0" w:color="auto"/>
            <w:bottom w:val="none" w:sz="0" w:space="0" w:color="auto"/>
            <w:right w:val="none" w:sz="0" w:space="0" w:color="auto"/>
          </w:divBdr>
        </w:div>
        <w:div w:id="1407455446">
          <w:marLeft w:val="446"/>
          <w:marRight w:val="0"/>
          <w:marTop w:val="96"/>
          <w:marBottom w:val="120"/>
          <w:divBdr>
            <w:top w:val="none" w:sz="0" w:space="0" w:color="auto"/>
            <w:left w:val="none" w:sz="0" w:space="0" w:color="auto"/>
            <w:bottom w:val="none" w:sz="0" w:space="0" w:color="auto"/>
            <w:right w:val="none" w:sz="0" w:space="0" w:color="auto"/>
          </w:divBdr>
        </w:div>
        <w:div w:id="1877891247">
          <w:marLeft w:val="446"/>
          <w:marRight w:val="0"/>
          <w:marTop w:val="96"/>
          <w:marBottom w:val="120"/>
          <w:divBdr>
            <w:top w:val="none" w:sz="0" w:space="0" w:color="auto"/>
            <w:left w:val="none" w:sz="0" w:space="0" w:color="auto"/>
            <w:bottom w:val="none" w:sz="0" w:space="0" w:color="auto"/>
            <w:right w:val="none" w:sz="0" w:space="0" w:color="auto"/>
          </w:divBdr>
        </w:div>
      </w:divsChild>
    </w:div>
    <w:div w:id="1358773639">
      <w:bodyDiv w:val="1"/>
      <w:marLeft w:val="0"/>
      <w:marRight w:val="0"/>
      <w:marTop w:val="0"/>
      <w:marBottom w:val="0"/>
      <w:divBdr>
        <w:top w:val="none" w:sz="0" w:space="0" w:color="auto"/>
        <w:left w:val="none" w:sz="0" w:space="0" w:color="auto"/>
        <w:bottom w:val="none" w:sz="0" w:space="0" w:color="auto"/>
        <w:right w:val="none" w:sz="0" w:space="0" w:color="auto"/>
      </w:divBdr>
      <w:divsChild>
        <w:div w:id="912742119">
          <w:marLeft w:val="446"/>
          <w:marRight w:val="0"/>
          <w:marTop w:val="96"/>
          <w:marBottom w:val="120"/>
          <w:divBdr>
            <w:top w:val="none" w:sz="0" w:space="0" w:color="auto"/>
            <w:left w:val="none" w:sz="0" w:space="0" w:color="auto"/>
            <w:bottom w:val="none" w:sz="0" w:space="0" w:color="auto"/>
            <w:right w:val="none" w:sz="0" w:space="0" w:color="auto"/>
          </w:divBdr>
        </w:div>
        <w:div w:id="472259452">
          <w:marLeft w:val="446"/>
          <w:marRight w:val="0"/>
          <w:marTop w:val="96"/>
          <w:marBottom w:val="120"/>
          <w:divBdr>
            <w:top w:val="none" w:sz="0" w:space="0" w:color="auto"/>
            <w:left w:val="none" w:sz="0" w:space="0" w:color="auto"/>
            <w:bottom w:val="none" w:sz="0" w:space="0" w:color="auto"/>
            <w:right w:val="none" w:sz="0" w:space="0" w:color="auto"/>
          </w:divBdr>
        </w:div>
        <w:div w:id="1293634898">
          <w:marLeft w:val="446"/>
          <w:marRight w:val="0"/>
          <w:marTop w:val="96"/>
          <w:marBottom w:val="120"/>
          <w:divBdr>
            <w:top w:val="none" w:sz="0" w:space="0" w:color="auto"/>
            <w:left w:val="none" w:sz="0" w:space="0" w:color="auto"/>
            <w:bottom w:val="none" w:sz="0" w:space="0" w:color="auto"/>
            <w:right w:val="none" w:sz="0" w:space="0" w:color="auto"/>
          </w:divBdr>
        </w:div>
      </w:divsChild>
    </w:div>
    <w:div w:id="1683894414">
      <w:bodyDiv w:val="1"/>
      <w:marLeft w:val="0"/>
      <w:marRight w:val="0"/>
      <w:marTop w:val="0"/>
      <w:marBottom w:val="0"/>
      <w:divBdr>
        <w:top w:val="none" w:sz="0" w:space="0" w:color="auto"/>
        <w:left w:val="none" w:sz="0" w:space="0" w:color="auto"/>
        <w:bottom w:val="none" w:sz="0" w:space="0" w:color="auto"/>
        <w:right w:val="none" w:sz="0" w:space="0" w:color="auto"/>
      </w:divBdr>
      <w:divsChild>
        <w:div w:id="1635060387">
          <w:marLeft w:val="446"/>
          <w:marRight w:val="0"/>
          <w:marTop w:val="96"/>
          <w:marBottom w:val="120"/>
          <w:divBdr>
            <w:top w:val="none" w:sz="0" w:space="0" w:color="auto"/>
            <w:left w:val="none" w:sz="0" w:space="0" w:color="auto"/>
            <w:bottom w:val="none" w:sz="0" w:space="0" w:color="auto"/>
            <w:right w:val="none" w:sz="0" w:space="0" w:color="auto"/>
          </w:divBdr>
        </w:div>
        <w:div w:id="757363335">
          <w:marLeft w:val="446"/>
          <w:marRight w:val="0"/>
          <w:marTop w:val="96"/>
          <w:marBottom w:val="120"/>
          <w:divBdr>
            <w:top w:val="none" w:sz="0" w:space="0" w:color="auto"/>
            <w:left w:val="none" w:sz="0" w:space="0" w:color="auto"/>
            <w:bottom w:val="none" w:sz="0" w:space="0" w:color="auto"/>
            <w:right w:val="none" w:sz="0" w:space="0" w:color="auto"/>
          </w:divBdr>
        </w:div>
        <w:div w:id="846943240">
          <w:marLeft w:val="446"/>
          <w:marRight w:val="0"/>
          <w:marTop w:val="96"/>
          <w:marBottom w:val="120"/>
          <w:divBdr>
            <w:top w:val="none" w:sz="0" w:space="0" w:color="auto"/>
            <w:left w:val="none" w:sz="0" w:space="0" w:color="auto"/>
            <w:bottom w:val="none" w:sz="0" w:space="0" w:color="auto"/>
            <w:right w:val="none" w:sz="0" w:space="0" w:color="auto"/>
          </w:divBdr>
        </w:div>
      </w:divsChild>
    </w:div>
    <w:div w:id="1816143890">
      <w:bodyDiv w:val="1"/>
      <w:marLeft w:val="0"/>
      <w:marRight w:val="0"/>
      <w:marTop w:val="0"/>
      <w:marBottom w:val="0"/>
      <w:divBdr>
        <w:top w:val="none" w:sz="0" w:space="0" w:color="auto"/>
        <w:left w:val="none" w:sz="0" w:space="0" w:color="auto"/>
        <w:bottom w:val="none" w:sz="0" w:space="0" w:color="auto"/>
        <w:right w:val="none" w:sz="0" w:space="0" w:color="auto"/>
      </w:divBdr>
    </w:div>
    <w:div w:id="1867063488">
      <w:bodyDiv w:val="1"/>
      <w:marLeft w:val="0"/>
      <w:marRight w:val="0"/>
      <w:marTop w:val="0"/>
      <w:marBottom w:val="0"/>
      <w:divBdr>
        <w:top w:val="none" w:sz="0" w:space="0" w:color="auto"/>
        <w:left w:val="none" w:sz="0" w:space="0" w:color="auto"/>
        <w:bottom w:val="none" w:sz="0" w:space="0" w:color="auto"/>
        <w:right w:val="none" w:sz="0" w:space="0" w:color="auto"/>
      </w:divBdr>
    </w:div>
    <w:div w:id="1894387136">
      <w:bodyDiv w:val="1"/>
      <w:marLeft w:val="0"/>
      <w:marRight w:val="0"/>
      <w:marTop w:val="0"/>
      <w:marBottom w:val="0"/>
      <w:divBdr>
        <w:top w:val="none" w:sz="0" w:space="0" w:color="auto"/>
        <w:left w:val="none" w:sz="0" w:space="0" w:color="auto"/>
        <w:bottom w:val="none" w:sz="0" w:space="0" w:color="auto"/>
        <w:right w:val="none" w:sz="0" w:space="0" w:color="auto"/>
      </w:divBdr>
    </w:div>
    <w:div w:id="2117022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oastandpost.com/coffee-encyclopedia/trivia/consumption-facts/" TargetMode="External"/><Relationship Id="rId18" Type="http://schemas.openxmlformats.org/officeDocument/2006/relationships/image" Target="media/image1.emf"/><Relationship Id="rId26" Type="http://schemas.openxmlformats.org/officeDocument/2006/relationships/image" Target="media/image9.emf"/><Relationship Id="rId3" Type="http://schemas.openxmlformats.org/officeDocument/2006/relationships/settings" Target="settings.xml"/><Relationship Id="rId21" Type="http://schemas.openxmlformats.org/officeDocument/2006/relationships/image" Target="media/image4.emf"/><Relationship Id="rId34" Type="http://schemas.openxmlformats.org/officeDocument/2006/relationships/theme" Target="theme/theme1.xml"/><Relationship Id="rId7" Type="http://schemas.openxmlformats.org/officeDocument/2006/relationships/hyperlink" Target="https://www.britishcoffeeassociation.org/coffee-in-the-uk/coffee-facts" TargetMode="External"/><Relationship Id="rId12" Type="http://schemas.openxmlformats.org/officeDocument/2006/relationships/hyperlink" Target="https://www.foodservicefootprint.com/coffee-at-risk-of-becoming-a-luxury-item/" TargetMode="External"/><Relationship Id="rId17" Type="http://schemas.openxmlformats.org/officeDocument/2006/relationships/hyperlink" Target="https://www.statista.com/statistics/289167/mobile-phone-penetration-in-the-uk/" TargetMode="External"/><Relationship Id="rId25" Type="http://schemas.openxmlformats.org/officeDocument/2006/relationships/image" Target="media/image8.emf"/><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quoracreative.com/article/mobile-marketing-statistics" TargetMode="External"/><Relationship Id="rId20" Type="http://schemas.openxmlformats.org/officeDocument/2006/relationships/image" Target="media/image3.emf"/><Relationship Id="rId29" Type="http://schemas.openxmlformats.org/officeDocument/2006/relationships/image" Target="media/image12.emf"/><Relationship Id="rId1" Type="http://schemas.openxmlformats.org/officeDocument/2006/relationships/numbering" Target="numbering.xml"/><Relationship Id="rId6" Type="http://schemas.openxmlformats.org/officeDocument/2006/relationships/hyperlink" Target="https://www.britishcoffeeassociation.org/coffee-in-the-uk/coffee-facts" TargetMode="External"/><Relationship Id="rId11" Type="http://schemas.openxmlformats.org/officeDocument/2006/relationships/hyperlink" Target="https://www.foodservicefootprint.com/coffee-at-risk-of-becoming-a-luxury-item/" TargetMode="External"/><Relationship Id="rId24" Type="http://schemas.openxmlformats.org/officeDocument/2006/relationships/image" Target="media/image7.emf"/><Relationship Id="rId32" Type="http://schemas.openxmlformats.org/officeDocument/2006/relationships/image" Target="media/image15.emf"/><Relationship Id="rId5" Type="http://schemas.openxmlformats.org/officeDocument/2006/relationships/hyperlink" Target="https://www.britishcoffeeassociation.org/coffee-in-the-uk/coffee-facts" TargetMode="External"/><Relationship Id="rId15" Type="http://schemas.openxmlformats.org/officeDocument/2006/relationships/hyperlink" Target="https://pestleanalysis.com/what-is-pestle-analysis/" TargetMode="External"/><Relationship Id="rId23" Type="http://schemas.openxmlformats.org/officeDocument/2006/relationships/image" Target="media/image6.emf"/><Relationship Id="rId28" Type="http://schemas.openxmlformats.org/officeDocument/2006/relationships/image" Target="media/image11.emf"/><Relationship Id="rId10" Type="http://schemas.openxmlformats.org/officeDocument/2006/relationships/hyperlink" Target="https://www.chowhound.com/food-news/185718/why-is-coffee-so-expensive/" TargetMode="External"/><Relationship Id="rId19" Type="http://schemas.openxmlformats.org/officeDocument/2006/relationships/image" Target="media/image2.emf"/><Relationship Id="rId31" Type="http://schemas.openxmlformats.org/officeDocument/2006/relationships/image" Target="media/image14.emf"/><Relationship Id="rId4" Type="http://schemas.openxmlformats.org/officeDocument/2006/relationships/webSettings" Target="webSettings.xml"/><Relationship Id="rId9" Type="http://schemas.openxmlformats.org/officeDocument/2006/relationships/hyperlink" Target="https://www.britishcoffeeassociation.org/coffee-in-the-uk/coffee-facts" TargetMode="External"/><Relationship Id="rId14" Type="http://schemas.openxmlformats.org/officeDocument/2006/relationships/hyperlink" Target="https://www.roastandpost.com/coffee-encyclopedia/trivia/consumption-facts/" TargetMode="External"/><Relationship Id="rId22" Type="http://schemas.openxmlformats.org/officeDocument/2006/relationships/image" Target="media/image5.emf"/><Relationship Id="rId27" Type="http://schemas.openxmlformats.org/officeDocument/2006/relationships/image" Target="media/image10.emf"/><Relationship Id="rId30" Type="http://schemas.openxmlformats.org/officeDocument/2006/relationships/image" Target="media/image13.emf"/><Relationship Id="rId8" Type="http://schemas.openxmlformats.org/officeDocument/2006/relationships/hyperlink" Target="https://www.britishcoffeeassociation.org/coffee-in-the-uk/coffee-fac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344</TotalTime>
  <Pages>1</Pages>
  <Words>2236</Words>
  <Characters>12747</Characters>
  <Application>Microsoft Office Word</Application>
  <DocSecurity>0</DocSecurity>
  <Lines>106</Lines>
  <Paragraphs>29</Paragraphs>
  <ScaleCrop>false</ScaleCrop>
  <Company/>
  <LinksUpToDate>false</LinksUpToDate>
  <CharactersWithSpaces>14954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BMO Security Update</dc:creator>
  <cp:keywords/>
  <dc:description/>
  <cp:lastModifiedBy>BMO Security Update</cp:lastModifiedBy>
  <cp:revision>2</cp:revision>
  <dcterms:created xsi:type="dcterms:W3CDTF">2020-05-07T13:10:00Z</dcterms:created>
  <dcterms:modified xsi:type="dcterms:W3CDTF">2020-05-07T21:53:00Z</dcterms:modified>
</cp:coreProperties>
</file>